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73" w:rsidRPr="003300C0" w:rsidRDefault="00DB2573" w:rsidP="00DE2F59">
      <w:pPr>
        <w:spacing w:after="0" w:line="360" w:lineRule="auto"/>
        <w:jc w:val="center"/>
        <w:rPr>
          <w:rFonts w:ascii="Times New Roman" w:eastAsia="Times New Roman" w:hAnsi="Times New Roman" w:cs="Times New Roman"/>
          <w:b/>
          <w:sz w:val="28"/>
          <w:szCs w:val="28"/>
        </w:rPr>
      </w:pPr>
      <w:r w:rsidRPr="003300C0">
        <w:rPr>
          <w:rFonts w:ascii="Times New Roman" w:eastAsia="Times New Roman" w:hAnsi="Times New Roman" w:cs="Times New Roman"/>
          <w:b/>
          <w:sz w:val="28"/>
          <w:szCs w:val="28"/>
        </w:rPr>
        <w:t>Муниципальное бюджетное образовательное учреждение</w:t>
      </w:r>
    </w:p>
    <w:p w:rsidR="00DB2573" w:rsidRPr="003300C0" w:rsidRDefault="00DB2573" w:rsidP="00DE2F59">
      <w:pPr>
        <w:spacing w:after="0" w:line="360" w:lineRule="auto"/>
        <w:jc w:val="center"/>
        <w:rPr>
          <w:rFonts w:ascii="Times New Roman" w:eastAsia="Times New Roman" w:hAnsi="Times New Roman" w:cs="Times New Roman"/>
          <w:b/>
          <w:sz w:val="28"/>
          <w:szCs w:val="28"/>
        </w:rPr>
      </w:pPr>
      <w:r w:rsidRPr="003300C0">
        <w:rPr>
          <w:rFonts w:ascii="Times New Roman" w:eastAsia="Times New Roman" w:hAnsi="Times New Roman" w:cs="Times New Roman"/>
          <w:b/>
          <w:sz w:val="28"/>
          <w:szCs w:val="28"/>
        </w:rPr>
        <w:t>«Средняя общеобразовательная школа № 1» г. Усинска</w:t>
      </w:r>
    </w:p>
    <w:p w:rsidR="00DB2573" w:rsidRPr="003300C0" w:rsidRDefault="00DB2573" w:rsidP="00DE2F59">
      <w:pPr>
        <w:spacing w:after="0" w:line="360" w:lineRule="auto"/>
        <w:jc w:val="center"/>
        <w:rPr>
          <w:rFonts w:ascii="Times New Roman" w:eastAsia="Times New Roman" w:hAnsi="Times New Roman" w:cs="Times New Roman"/>
          <w:b/>
          <w:sz w:val="28"/>
          <w:szCs w:val="28"/>
        </w:rPr>
      </w:pPr>
    </w:p>
    <w:p w:rsidR="00DB2573" w:rsidRPr="003300C0" w:rsidRDefault="00DB2573" w:rsidP="00DE2F59">
      <w:pPr>
        <w:spacing w:after="0" w:line="360" w:lineRule="auto"/>
        <w:jc w:val="center"/>
        <w:rPr>
          <w:rFonts w:ascii="Times New Roman" w:eastAsia="Times New Roman" w:hAnsi="Times New Roman" w:cs="Times New Roman"/>
          <w:b/>
          <w:sz w:val="28"/>
          <w:szCs w:val="28"/>
        </w:rPr>
      </w:pPr>
    </w:p>
    <w:p w:rsidR="00DB2573" w:rsidRPr="003300C0" w:rsidRDefault="00DB2573" w:rsidP="00DE2F59">
      <w:pPr>
        <w:spacing w:after="0" w:line="360" w:lineRule="auto"/>
        <w:jc w:val="center"/>
        <w:rPr>
          <w:rFonts w:ascii="Times New Roman" w:eastAsia="Times New Roman" w:hAnsi="Times New Roman" w:cs="Times New Roman"/>
          <w:b/>
          <w:sz w:val="28"/>
          <w:szCs w:val="28"/>
        </w:rPr>
      </w:pPr>
    </w:p>
    <w:p w:rsidR="00DB2573" w:rsidRPr="003300C0" w:rsidRDefault="00DB2573" w:rsidP="00DE2F59">
      <w:pPr>
        <w:spacing w:after="0" w:line="360" w:lineRule="auto"/>
        <w:jc w:val="center"/>
        <w:rPr>
          <w:rFonts w:ascii="Times New Roman" w:eastAsia="Times New Roman" w:hAnsi="Times New Roman" w:cs="Times New Roman"/>
          <w:b/>
          <w:sz w:val="28"/>
          <w:szCs w:val="28"/>
        </w:rPr>
      </w:pPr>
    </w:p>
    <w:p w:rsidR="00DB2573" w:rsidRPr="003300C0" w:rsidRDefault="00DB2573" w:rsidP="00DE2F59">
      <w:pPr>
        <w:spacing w:line="360" w:lineRule="auto"/>
        <w:jc w:val="center"/>
        <w:rPr>
          <w:rFonts w:ascii="Times New Roman" w:hAnsi="Times New Roman" w:cs="Times New Roman"/>
          <w:b/>
          <w:sz w:val="28"/>
          <w:szCs w:val="28"/>
        </w:rPr>
      </w:pPr>
      <w:r w:rsidRPr="003300C0">
        <w:rPr>
          <w:rFonts w:ascii="Times New Roman" w:hAnsi="Times New Roman" w:cs="Times New Roman"/>
          <w:b/>
          <w:sz w:val="28"/>
          <w:szCs w:val="28"/>
        </w:rPr>
        <w:t>Проектная работа</w:t>
      </w:r>
    </w:p>
    <w:p w:rsidR="00DB2573" w:rsidRPr="003300C0" w:rsidRDefault="00DB2573" w:rsidP="00DE2F59">
      <w:pPr>
        <w:spacing w:line="360" w:lineRule="auto"/>
        <w:jc w:val="center"/>
        <w:rPr>
          <w:rFonts w:ascii="Times New Roman" w:hAnsi="Times New Roman" w:cs="Times New Roman"/>
          <w:sz w:val="28"/>
          <w:szCs w:val="28"/>
        </w:rPr>
      </w:pPr>
      <w:r w:rsidRPr="003300C0">
        <w:rPr>
          <w:rFonts w:ascii="Times New Roman" w:hAnsi="Times New Roman" w:cs="Times New Roman"/>
          <w:b/>
          <w:sz w:val="28"/>
          <w:szCs w:val="28"/>
        </w:rPr>
        <w:t>Тема:</w:t>
      </w:r>
      <w:r w:rsidRPr="003300C0">
        <w:rPr>
          <w:rFonts w:ascii="Times New Roman" w:hAnsi="Times New Roman" w:cs="Times New Roman"/>
          <w:sz w:val="28"/>
          <w:szCs w:val="28"/>
        </w:rPr>
        <w:t xml:space="preserve"> «</w:t>
      </w:r>
      <w:r w:rsidR="00A478C6" w:rsidRPr="003300C0">
        <w:rPr>
          <w:rFonts w:ascii="Times New Roman" w:hAnsi="Times New Roman" w:cs="Times New Roman"/>
          <w:sz w:val="28"/>
          <w:szCs w:val="28"/>
        </w:rPr>
        <w:t xml:space="preserve">Разработка комплекса упражнений, направленного на совершенствование техники </w:t>
      </w:r>
      <w:r w:rsidRPr="003300C0">
        <w:rPr>
          <w:rFonts w:ascii="Times New Roman" w:hAnsi="Times New Roman" w:cs="Times New Roman"/>
          <w:sz w:val="28"/>
          <w:szCs w:val="28"/>
        </w:rPr>
        <w:t>верхней прямой подачи в волейболе»</w:t>
      </w:r>
    </w:p>
    <w:p w:rsidR="00DB2573" w:rsidRPr="003300C0" w:rsidRDefault="00DB2573" w:rsidP="00DE2F59">
      <w:pPr>
        <w:spacing w:line="360" w:lineRule="auto"/>
        <w:jc w:val="center"/>
        <w:rPr>
          <w:rFonts w:ascii="Times New Roman" w:hAnsi="Times New Roman" w:cs="Times New Roman"/>
          <w:sz w:val="28"/>
          <w:szCs w:val="28"/>
        </w:rPr>
      </w:pPr>
      <w:r w:rsidRPr="003300C0">
        <w:rPr>
          <w:rFonts w:ascii="Times New Roman" w:hAnsi="Times New Roman" w:cs="Times New Roman"/>
          <w:b/>
          <w:sz w:val="28"/>
          <w:szCs w:val="28"/>
        </w:rPr>
        <w:t>Дисциплина:</w:t>
      </w:r>
      <w:r w:rsidRPr="003300C0">
        <w:rPr>
          <w:rFonts w:ascii="Times New Roman" w:hAnsi="Times New Roman" w:cs="Times New Roman"/>
          <w:sz w:val="28"/>
          <w:szCs w:val="28"/>
        </w:rPr>
        <w:t xml:space="preserve"> физическая культура</w:t>
      </w:r>
    </w:p>
    <w:p w:rsidR="00DB2573" w:rsidRPr="003300C0" w:rsidRDefault="00DB2573" w:rsidP="00DE2F59">
      <w:pPr>
        <w:spacing w:line="360" w:lineRule="auto"/>
        <w:jc w:val="both"/>
        <w:rPr>
          <w:rFonts w:ascii="Times New Roman" w:hAnsi="Times New Roman" w:cs="Times New Roman"/>
          <w:sz w:val="28"/>
          <w:szCs w:val="28"/>
        </w:rPr>
      </w:pPr>
    </w:p>
    <w:p w:rsidR="00DB2573" w:rsidRPr="003300C0" w:rsidRDefault="00DB2573" w:rsidP="00DE2F59">
      <w:pPr>
        <w:spacing w:line="360" w:lineRule="auto"/>
        <w:jc w:val="both"/>
        <w:rPr>
          <w:rFonts w:ascii="Times New Roman" w:hAnsi="Times New Roman" w:cs="Times New Roman"/>
          <w:sz w:val="28"/>
          <w:szCs w:val="28"/>
        </w:rPr>
      </w:pPr>
    </w:p>
    <w:p w:rsidR="00DB2573" w:rsidRPr="003300C0" w:rsidRDefault="00DB2573" w:rsidP="00DE2F59">
      <w:pPr>
        <w:spacing w:line="360" w:lineRule="auto"/>
        <w:jc w:val="both"/>
        <w:rPr>
          <w:rFonts w:ascii="Times New Roman" w:hAnsi="Times New Roman" w:cs="Times New Roman"/>
          <w:sz w:val="28"/>
          <w:szCs w:val="28"/>
        </w:rPr>
      </w:pPr>
    </w:p>
    <w:p w:rsidR="00DB2573" w:rsidRPr="003300C0" w:rsidRDefault="00DB2573" w:rsidP="00DE2F59">
      <w:pPr>
        <w:spacing w:line="360" w:lineRule="auto"/>
        <w:jc w:val="both"/>
        <w:rPr>
          <w:rFonts w:ascii="Times New Roman" w:hAnsi="Times New Roman" w:cs="Times New Roman"/>
          <w:sz w:val="28"/>
          <w:szCs w:val="28"/>
        </w:rPr>
      </w:pPr>
    </w:p>
    <w:p w:rsidR="00DB2573" w:rsidRPr="003300C0" w:rsidRDefault="00DB2573" w:rsidP="00DE2F59">
      <w:pPr>
        <w:spacing w:line="360" w:lineRule="auto"/>
        <w:jc w:val="right"/>
        <w:rPr>
          <w:rFonts w:ascii="Times New Roman" w:hAnsi="Times New Roman" w:cs="Times New Roman"/>
          <w:sz w:val="28"/>
          <w:szCs w:val="28"/>
        </w:rPr>
      </w:pPr>
      <w:r w:rsidRPr="003300C0">
        <w:rPr>
          <w:rFonts w:ascii="Times New Roman" w:hAnsi="Times New Roman" w:cs="Times New Roman"/>
          <w:b/>
          <w:sz w:val="28"/>
          <w:szCs w:val="28"/>
        </w:rPr>
        <w:t>Выполнила</w:t>
      </w:r>
      <w:r w:rsidRPr="003300C0">
        <w:rPr>
          <w:rFonts w:ascii="Times New Roman" w:hAnsi="Times New Roman" w:cs="Times New Roman"/>
          <w:sz w:val="28"/>
          <w:szCs w:val="28"/>
        </w:rPr>
        <w:t xml:space="preserve">: </w:t>
      </w:r>
      <w:proofErr w:type="spellStart"/>
      <w:r w:rsidRPr="003300C0">
        <w:rPr>
          <w:rFonts w:ascii="Times New Roman" w:hAnsi="Times New Roman" w:cs="Times New Roman"/>
          <w:sz w:val="28"/>
          <w:szCs w:val="28"/>
        </w:rPr>
        <w:t>Васенева</w:t>
      </w:r>
      <w:proofErr w:type="spellEnd"/>
      <w:r w:rsidRPr="003300C0">
        <w:rPr>
          <w:rFonts w:ascii="Times New Roman" w:hAnsi="Times New Roman" w:cs="Times New Roman"/>
          <w:sz w:val="28"/>
          <w:szCs w:val="28"/>
        </w:rPr>
        <w:t xml:space="preserve"> Елизавета</w:t>
      </w:r>
      <w:r w:rsidR="00A27A54">
        <w:rPr>
          <w:rFonts w:ascii="Times New Roman" w:hAnsi="Times New Roman" w:cs="Times New Roman"/>
          <w:sz w:val="28"/>
          <w:szCs w:val="28"/>
        </w:rPr>
        <w:t xml:space="preserve"> Владимировна</w:t>
      </w:r>
    </w:p>
    <w:p w:rsidR="00DB2573" w:rsidRPr="003300C0" w:rsidRDefault="00DB2573" w:rsidP="00DE2F59">
      <w:pPr>
        <w:spacing w:line="360" w:lineRule="auto"/>
        <w:jc w:val="right"/>
        <w:rPr>
          <w:rFonts w:ascii="Times New Roman" w:hAnsi="Times New Roman" w:cs="Times New Roman"/>
          <w:sz w:val="28"/>
          <w:szCs w:val="28"/>
        </w:rPr>
      </w:pPr>
      <w:r w:rsidRPr="003300C0">
        <w:rPr>
          <w:rFonts w:ascii="Times New Roman" w:hAnsi="Times New Roman" w:cs="Times New Roman"/>
          <w:sz w:val="28"/>
          <w:szCs w:val="28"/>
        </w:rPr>
        <w:t xml:space="preserve">Ученица 10 «А» класса </w:t>
      </w:r>
    </w:p>
    <w:p w:rsidR="00DB2573" w:rsidRPr="003300C0" w:rsidRDefault="00E15E35" w:rsidP="00DE2F59">
      <w:pPr>
        <w:spacing w:line="360" w:lineRule="auto"/>
        <w:jc w:val="right"/>
        <w:rPr>
          <w:rFonts w:ascii="Times New Roman" w:hAnsi="Times New Roman" w:cs="Times New Roman"/>
          <w:sz w:val="28"/>
          <w:szCs w:val="28"/>
        </w:rPr>
      </w:pPr>
      <w:r>
        <w:rPr>
          <w:rFonts w:ascii="Times New Roman" w:hAnsi="Times New Roman" w:cs="Times New Roman"/>
          <w:b/>
          <w:sz w:val="28"/>
          <w:szCs w:val="28"/>
        </w:rPr>
        <w:t>Научный р</w:t>
      </w:r>
      <w:r w:rsidR="00DB2573" w:rsidRPr="003300C0">
        <w:rPr>
          <w:rFonts w:ascii="Times New Roman" w:hAnsi="Times New Roman" w:cs="Times New Roman"/>
          <w:b/>
          <w:sz w:val="28"/>
          <w:szCs w:val="28"/>
        </w:rPr>
        <w:t>уководитель</w:t>
      </w:r>
      <w:r w:rsidR="004737A9">
        <w:rPr>
          <w:rFonts w:ascii="Times New Roman" w:hAnsi="Times New Roman" w:cs="Times New Roman"/>
          <w:sz w:val="28"/>
          <w:szCs w:val="28"/>
        </w:rPr>
        <w:t>: Гусев Николай Валери</w:t>
      </w:r>
      <w:r w:rsidR="00DB2573" w:rsidRPr="003300C0">
        <w:rPr>
          <w:rFonts w:ascii="Times New Roman" w:hAnsi="Times New Roman" w:cs="Times New Roman"/>
          <w:sz w:val="28"/>
          <w:szCs w:val="28"/>
        </w:rPr>
        <w:t>евич</w:t>
      </w:r>
    </w:p>
    <w:p w:rsidR="00DB2573" w:rsidRPr="003300C0" w:rsidRDefault="00DB2573" w:rsidP="00DE2F59">
      <w:pPr>
        <w:spacing w:line="360" w:lineRule="auto"/>
        <w:jc w:val="right"/>
        <w:rPr>
          <w:rFonts w:ascii="Times New Roman" w:hAnsi="Times New Roman" w:cs="Times New Roman"/>
          <w:sz w:val="28"/>
          <w:szCs w:val="28"/>
        </w:rPr>
      </w:pPr>
      <w:r w:rsidRPr="003300C0">
        <w:rPr>
          <w:rFonts w:ascii="Times New Roman" w:hAnsi="Times New Roman" w:cs="Times New Roman"/>
          <w:sz w:val="28"/>
          <w:szCs w:val="28"/>
        </w:rPr>
        <w:t>Учитель физической культуры</w:t>
      </w:r>
      <w:r w:rsidR="00A27A54">
        <w:rPr>
          <w:rFonts w:ascii="Times New Roman" w:hAnsi="Times New Roman" w:cs="Times New Roman"/>
          <w:sz w:val="28"/>
          <w:szCs w:val="28"/>
        </w:rPr>
        <w:t xml:space="preserve"> </w:t>
      </w:r>
    </w:p>
    <w:p w:rsidR="00DB2573" w:rsidRPr="003300C0" w:rsidRDefault="00DB2573" w:rsidP="00DE2F59">
      <w:pPr>
        <w:spacing w:line="360" w:lineRule="auto"/>
        <w:jc w:val="both"/>
        <w:rPr>
          <w:rFonts w:ascii="Times New Roman" w:hAnsi="Times New Roman" w:cs="Times New Roman"/>
          <w:sz w:val="28"/>
          <w:szCs w:val="28"/>
        </w:rPr>
      </w:pPr>
    </w:p>
    <w:p w:rsidR="00DB2573" w:rsidRPr="003300C0" w:rsidRDefault="00DB2573" w:rsidP="00DE2F59">
      <w:pPr>
        <w:spacing w:line="360" w:lineRule="auto"/>
        <w:jc w:val="both"/>
        <w:rPr>
          <w:rFonts w:ascii="Times New Roman" w:hAnsi="Times New Roman" w:cs="Times New Roman"/>
          <w:sz w:val="28"/>
          <w:szCs w:val="28"/>
        </w:rPr>
      </w:pPr>
    </w:p>
    <w:p w:rsidR="00DB2573" w:rsidRPr="003300C0" w:rsidRDefault="00DB2573" w:rsidP="00DE2F59">
      <w:pPr>
        <w:spacing w:line="360" w:lineRule="auto"/>
        <w:jc w:val="both"/>
        <w:rPr>
          <w:rFonts w:ascii="Times New Roman" w:hAnsi="Times New Roman" w:cs="Times New Roman"/>
          <w:sz w:val="28"/>
          <w:szCs w:val="28"/>
        </w:rPr>
      </w:pPr>
    </w:p>
    <w:p w:rsidR="002733ED" w:rsidRPr="003300C0" w:rsidRDefault="002733ED" w:rsidP="003300C0">
      <w:pPr>
        <w:spacing w:after="0" w:line="360" w:lineRule="auto"/>
        <w:rPr>
          <w:rFonts w:ascii="Times New Roman" w:hAnsi="Times New Roman" w:cs="Times New Roman"/>
          <w:sz w:val="28"/>
          <w:szCs w:val="28"/>
        </w:rPr>
      </w:pPr>
    </w:p>
    <w:p w:rsidR="00DB2573" w:rsidRPr="003300C0" w:rsidRDefault="00DB2573" w:rsidP="00DE2F59">
      <w:pPr>
        <w:spacing w:after="0" w:line="360" w:lineRule="auto"/>
        <w:jc w:val="center"/>
        <w:rPr>
          <w:rFonts w:ascii="Times New Roman" w:hAnsi="Times New Roman" w:cs="Times New Roman"/>
          <w:sz w:val="28"/>
          <w:szCs w:val="28"/>
        </w:rPr>
      </w:pPr>
      <w:r w:rsidRPr="003300C0">
        <w:rPr>
          <w:rFonts w:ascii="Times New Roman" w:hAnsi="Times New Roman" w:cs="Times New Roman"/>
          <w:sz w:val="28"/>
          <w:szCs w:val="28"/>
        </w:rPr>
        <w:t>г. Усинск</w:t>
      </w:r>
    </w:p>
    <w:p w:rsidR="00CC56D2" w:rsidRPr="00CC56D2" w:rsidRDefault="00DB2573" w:rsidP="00CC56D2">
      <w:pPr>
        <w:spacing w:after="0" w:line="360" w:lineRule="auto"/>
        <w:jc w:val="center"/>
        <w:rPr>
          <w:rFonts w:ascii="Times New Roman" w:hAnsi="Times New Roman" w:cs="Times New Roman"/>
          <w:sz w:val="28"/>
          <w:szCs w:val="28"/>
        </w:rPr>
      </w:pPr>
      <w:r w:rsidRPr="003300C0">
        <w:rPr>
          <w:rFonts w:ascii="Times New Roman" w:hAnsi="Times New Roman" w:cs="Times New Roman"/>
          <w:sz w:val="28"/>
          <w:szCs w:val="28"/>
        </w:rPr>
        <w:t>2022</w:t>
      </w:r>
    </w:p>
    <w:sdt>
      <w:sdtPr>
        <w:rPr>
          <w:rFonts w:ascii="Times New Roman" w:eastAsiaTheme="minorHAnsi" w:hAnsi="Times New Roman" w:cs="Times New Roman"/>
          <w:color w:val="auto"/>
          <w:sz w:val="28"/>
          <w:szCs w:val="28"/>
          <w:lang w:eastAsia="en-US"/>
        </w:rPr>
        <w:id w:val="1332328585"/>
        <w:docPartObj>
          <w:docPartGallery w:val="Table of Contents"/>
          <w:docPartUnique/>
        </w:docPartObj>
      </w:sdtPr>
      <w:sdtEndPr>
        <w:rPr>
          <w:rFonts w:asciiTheme="minorHAnsi" w:hAnsiTheme="minorHAnsi" w:cstheme="minorBidi"/>
          <w:b/>
          <w:bCs/>
          <w:sz w:val="22"/>
          <w:szCs w:val="22"/>
        </w:rPr>
      </w:sdtEndPr>
      <w:sdtContent>
        <w:p w:rsidR="00490A58" w:rsidRPr="0098071F" w:rsidRDefault="00086D43" w:rsidP="0098071F">
          <w:pPr>
            <w:pStyle w:val="a8"/>
            <w:spacing w:line="480" w:lineRule="auto"/>
            <w:jc w:val="center"/>
            <w:rPr>
              <w:rFonts w:ascii="Times New Roman" w:hAnsi="Times New Roman" w:cs="Times New Roman"/>
              <w:color w:val="auto"/>
              <w:sz w:val="28"/>
              <w:szCs w:val="28"/>
            </w:rPr>
          </w:pPr>
          <w:r w:rsidRPr="0098071F">
            <w:rPr>
              <w:rFonts w:ascii="Times New Roman" w:hAnsi="Times New Roman" w:cs="Times New Roman"/>
              <w:color w:val="auto"/>
              <w:sz w:val="28"/>
              <w:szCs w:val="28"/>
            </w:rPr>
            <w:t>СОДЕРЖАНИЕ</w:t>
          </w:r>
        </w:p>
        <w:p w:rsidR="00806C61" w:rsidRPr="00806C61" w:rsidRDefault="00490A58">
          <w:pPr>
            <w:pStyle w:val="11"/>
            <w:rPr>
              <w:rFonts w:ascii="Times New Roman" w:eastAsiaTheme="minorEastAsia" w:hAnsi="Times New Roman" w:cs="Times New Roman"/>
              <w:noProof/>
              <w:sz w:val="28"/>
              <w:lang w:eastAsia="ru-RU"/>
            </w:rPr>
          </w:pPr>
          <w:r w:rsidRPr="0098071F">
            <w:rPr>
              <w:rFonts w:ascii="Times New Roman" w:hAnsi="Times New Roman" w:cs="Times New Roman"/>
              <w:sz w:val="28"/>
              <w:szCs w:val="28"/>
            </w:rPr>
            <w:fldChar w:fldCharType="begin"/>
          </w:r>
          <w:r w:rsidRPr="0098071F">
            <w:rPr>
              <w:rFonts w:ascii="Times New Roman" w:hAnsi="Times New Roman" w:cs="Times New Roman"/>
              <w:sz w:val="28"/>
              <w:szCs w:val="28"/>
            </w:rPr>
            <w:instrText xml:space="preserve"> TOC \o "1-3" \h \z \u </w:instrText>
          </w:r>
          <w:r w:rsidRPr="0098071F">
            <w:rPr>
              <w:rFonts w:ascii="Times New Roman" w:hAnsi="Times New Roman" w:cs="Times New Roman"/>
              <w:sz w:val="28"/>
              <w:szCs w:val="28"/>
            </w:rPr>
            <w:fldChar w:fldCharType="separate"/>
          </w:r>
          <w:hyperlink w:anchor="_Toc102224156" w:history="1">
            <w:r w:rsidR="00806C61" w:rsidRPr="00806C61">
              <w:rPr>
                <w:rStyle w:val="a9"/>
                <w:rFonts w:ascii="Times New Roman" w:hAnsi="Times New Roman" w:cs="Times New Roman"/>
                <w:noProof/>
                <w:sz w:val="28"/>
              </w:rPr>
              <w:t>ВВЕДЕНИЕ</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_Toc102224156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57" w:history="1">
            <w:r w:rsidR="00806C61" w:rsidRPr="00806C61">
              <w:rPr>
                <w:rStyle w:val="a9"/>
                <w:rFonts w:ascii="Times New Roman" w:hAnsi="Times New Roman" w:cs="Times New Roman"/>
                <w:noProof/>
                <w:sz w:val="28"/>
              </w:rPr>
              <w:t>1.</w:t>
            </w:r>
            <w:r w:rsidR="00806C61" w:rsidRPr="00806C61">
              <w:rPr>
                <w:rFonts w:ascii="Times New Roman" w:eastAsiaTheme="minorEastAsia" w:hAnsi="Times New Roman" w:cs="Times New Roman"/>
                <w:noProof/>
                <w:sz w:val="28"/>
                <w:lang w:eastAsia="ru-RU"/>
              </w:rPr>
              <w:tab/>
            </w:r>
            <w:r w:rsidR="00806C61" w:rsidRPr="00806C61">
              <w:rPr>
                <w:rStyle w:val="a9"/>
                <w:rFonts w:ascii="Times New Roman" w:hAnsi="Times New Roman" w:cs="Times New Roman"/>
                <w:noProof/>
                <w:sz w:val="28"/>
              </w:rPr>
              <w:t>ТЕОРЕТИЧЕСКАЯ ЧАСТЬ</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_Toc102224157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4</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58" w:history="1">
            <w:r w:rsidR="00806C61" w:rsidRPr="00806C61">
              <w:rPr>
                <w:rStyle w:val="a9"/>
                <w:rFonts w:ascii="Times New Roman" w:hAnsi="Times New Roman" w:cs="Times New Roman"/>
                <w:noProof/>
                <w:sz w:val="28"/>
              </w:rPr>
              <w:t>1.1. Особенности техники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_Toc102224158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4</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0" w:history="1">
            <w:r w:rsidR="00806C61" w:rsidRPr="00806C61">
              <w:rPr>
                <w:rStyle w:val="a9"/>
                <w:rFonts w:ascii="Times New Roman" w:hAnsi="Times New Roman" w:cs="Times New Roman"/>
                <w:noProof/>
                <w:sz w:val="28"/>
              </w:rPr>
              <w:t>1.2. Основные ошибки в технике выполнения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_Toc102224160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7</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1" w:history="1">
            <w:r w:rsidR="00806C61" w:rsidRPr="00806C61">
              <w:rPr>
                <w:rStyle w:val="a9"/>
                <w:rFonts w:ascii="Times New Roman" w:hAnsi="Times New Roman" w:cs="Times New Roman"/>
                <w:noProof/>
                <w:sz w:val="28"/>
              </w:rPr>
              <w:t>1.3. Специальные упражнения, как средства совершенствования техники верхней прямой подачи в волейболе</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_Toc102224161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10</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62" w:history="1">
            <w:r w:rsidR="00806C61" w:rsidRPr="00806C61">
              <w:rPr>
                <w:rStyle w:val="a9"/>
                <w:rFonts w:ascii="Times New Roman" w:hAnsi="Times New Roman" w:cs="Times New Roman"/>
                <w:noProof/>
                <w:sz w:val="28"/>
              </w:rPr>
              <w:t>2.</w:t>
            </w:r>
            <w:r w:rsidR="00806C61" w:rsidRPr="00806C61">
              <w:rPr>
                <w:rFonts w:ascii="Times New Roman" w:eastAsiaTheme="minorEastAsia" w:hAnsi="Times New Roman" w:cs="Times New Roman"/>
                <w:noProof/>
                <w:sz w:val="28"/>
                <w:lang w:eastAsia="ru-RU"/>
              </w:rPr>
              <w:tab/>
            </w:r>
            <w:r w:rsidR="00806C61" w:rsidRPr="00806C61">
              <w:rPr>
                <w:rStyle w:val="a9"/>
                <w:rFonts w:ascii="Times New Roman" w:hAnsi="Times New Roman" w:cs="Times New Roman"/>
                <w:noProof/>
                <w:sz w:val="28"/>
              </w:rPr>
              <w:t>МЕТОДЫ И ОРГАНИЗАЦИЯ ИССЛЕДОВАНИЯ</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_Toc102224162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13</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3" w:history="1">
            <w:r w:rsidR="00806C61" w:rsidRPr="00806C61">
              <w:rPr>
                <w:rStyle w:val="a9"/>
                <w:rFonts w:ascii="Times New Roman" w:hAnsi="Times New Roman" w:cs="Times New Roman"/>
                <w:noProof/>
                <w:sz w:val="28"/>
              </w:rPr>
              <w:t>2.1. Организация исследования</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_Toc102224163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13</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4" w:history="1">
            <w:r w:rsidR="00806C61" w:rsidRPr="00806C61">
              <w:rPr>
                <w:rStyle w:val="a9"/>
                <w:rFonts w:ascii="Times New Roman" w:hAnsi="Times New Roman" w:cs="Times New Roman"/>
                <w:noProof/>
                <w:sz w:val="28"/>
              </w:rPr>
              <w:t>2.2. Методы исследования</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_Toc102224164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13</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65" w:history="1">
            <w:r w:rsidR="00806C61" w:rsidRPr="00806C61">
              <w:rPr>
                <w:rStyle w:val="a9"/>
                <w:rFonts w:ascii="Times New Roman" w:hAnsi="Times New Roman" w:cs="Times New Roman"/>
                <w:noProof/>
                <w:sz w:val="28"/>
              </w:rPr>
              <w:t>3.</w:t>
            </w:r>
            <w:r w:rsidR="00806C61" w:rsidRPr="00806C61">
              <w:rPr>
                <w:rFonts w:ascii="Times New Roman" w:eastAsiaTheme="minorEastAsia" w:hAnsi="Times New Roman" w:cs="Times New Roman"/>
                <w:noProof/>
                <w:sz w:val="28"/>
                <w:lang w:eastAsia="ru-RU"/>
              </w:rPr>
              <w:tab/>
            </w:r>
            <w:r w:rsidR="00806C61" w:rsidRPr="00806C61">
              <w:rPr>
                <w:rStyle w:val="a9"/>
                <w:rFonts w:ascii="Times New Roman" w:hAnsi="Times New Roman" w:cs="Times New Roman"/>
                <w:noProof/>
                <w:sz w:val="28"/>
              </w:rPr>
              <w:t>РАЗРАБОТКА КОМПЛЕКСА УПРАЖНЕНИЙ, НАПРАВЛЕННЫХ НА СОВЕРШЕНСТВОВАНИЕ ТЕХНИКИ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_Toc102224165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15</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6" w:history="1">
            <w:r w:rsidR="00806C61" w:rsidRPr="00806C61">
              <w:rPr>
                <w:rStyle w:val="a9"/>
                <w:rFonts w:ascii="Times New Roman" w:hAnsi="Times New Roman" w:cs="Times New Roman"/>
                <w:noProof/>
                <w:sz w:val="28"/>
              </w:rPr>
              <w:t>3.1. Анализ результатов анкетирования и их интерпритация</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_Toc102224166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15</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7" w:history="1">
            <w:r w:rsidR="00806C61" w:rsidRPr="00806C61">
              <w:rPr>
                <w:rStyle w:val="a9"/>
                <w:rFonts w:ascii="Times New Roman" w:hAnsi="Times New Roman" w:cs="Times New Roman"/>
                <w:noProof/>
                <w:sz w:val="28"/>
              </w:rPr>
              <w:t>3.2. Теоритическое обоснование разработанного комплекса упражнений, направленных на совершенствование техники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_Toc102224167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18</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68" w:history="1">
            <w:r w:rsidR="00806C61" w:rsidRPr="00806C61">
              <w:rPr>
                <w:rStyle w:val="a9"/>
                <w:rFonts w:ascii="Times New Roman" w:hAnsi="Times New Roman" w:cs="Times New Roman"/>
                <w:noProof/>
                <w:sz w:val="28"/>
              </w:rPr>
              <w:t>3.3. Содержание разработанного комплекса упражнений, направленных на совершенствование техники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_Toc102224168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20</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69" w:history="1">
            <w:r w:rsidR="00806C61" w:rsidRPr="00806C61">
              <w:rPr>
                <w:rStyle w:val="a9"/>
                <w:rFonts w:ascii="Times New Roman" w:hAnsi="Times New Roman" w:cs="Times New Roman"/>
                <w:noProof/>
                <w:sz w:val="28"/>
              </w:rPr>
              <w:t>ЗАКЛЮЧЕНИЕ</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_Toc102224169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23</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70" w:history="1">
            <w:r w:rsidR="00806C61" w:rsidRPr="00806C61">
              <w:rPr>
                <w:rStyle w:val="a9"/>
                <w:rFonts w:ascii="Times New Roman" w:hAnsi="Times New Roman" w:cs="Times New Roman"/>
                <w:noProof/>
                <w:sz w:val="28"/>
              </w:rPr>
              <w:t>СПИСОК ЛИТЕРАТУРЫ</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_Toc102224170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26</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71" w:history="1">
            <w:r w:rsidR="00806C61" w:rsidRPr="00806C61">
              <w:rPr>
                <w:rStyle w:val="a9"/>
                <w:rFonts w:ascii="Times New Roman" w:hAnsi="Times New Roman" w:cs="Times New Roman"/>
                <w:noProof/>
                <w:sz w:val="28"/>
              </w:rPr>
              <w:t>Приложение 1</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_Toc102224171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28</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72" w:history="1">
            <w:r w:rsidR="00806C61" w:rsidRPr="00806C61">
              <w:rPr>
                <w:rStyle w:val="a9"/>
                <w:rFonts w:ascii="Times New Roman" w:hAnsi="Times New Roman" w:cs="Times New Roman"/>
                <w:noProof/>
                <w:sz w:val="28"/>
              </w:rPr>
              <w:t>Анкета для выявления эффективных средств, направленных на совершенствование техники верхней прямой подачи в волейболе</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_Toc102224172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28</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73" w:history="1">
            <w:r w:rsidR="00806C61" w:rsidRPr="00806C61">
              <w:rPr>
                <w:rStyle w:val="a9"/>
                <w:rFonts w:ascii="Times New Roman" w:hAnsi="Times New Roman" w:cs="Times New Roman"/>
                <w:noProof/>
                <w:sz w:val="28"/>
              </w:rPr>
              <w:t>Приложение 2</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_Toc102224173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29</w:t>
            </w:r>
            <w:r w:rsidR="00806C61" w:rsidRPr="00806C61">
              <w:rPr>
                <w:rFonts w:ascii="Times New Roman" w:hAnsi="Times New Roman" w:cs="Times New Roman"/>
                <w:noProof/>
                <w:webHidden/>
                <w:sz w:val="28"/>
              </w:rPr>
              <w:fldChar w:fldCharType="end"/>
            </w:r>
          </w:hyperlink>
        </w:p>
        <w:p w:rsidR="00806C61" w:rsidRPr="00806C61" w:rsidRDefault="004737A9">
          <w:pPr>
            <w:pStyle w:val="21"/>
            <w:rPr>
              <w:rFonts w:ascii="Times New Roman" w:eastAsiaTheme="minorEastAsia" w:hAnsi="Times New Roman" w:cs="Times New Roman"/>
              <w:noProof/>
              <w:sz w:val="28"/>
              <w:lang w:eastAsia="ru-RU"/>
            </w:rPr>
          </w:pPr>
          <w:hyperlink w:anchor="_Toc102224174" w:history="1">
            <w:r w:rsidR="00806C61" w:rsidRPr="00806C61">
              <w:rPr>
                <w:rStyle w:val="a9"/>
                <w:rFonts w:ascii="Times New Roman" w:hAnsi="Times New Roman" w:cs="Times New Roman"/>
                <w:noProof/>
                <w:sz w:val="28"/>
              </w:rPr>
              <w:t>Комплекс специальных упражнений № 1, направленный на совершенствование техники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_Toc102224174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29</w:t>
            </w:r>
            <w:r w:rsidR="00806C61" w:rsidRPr="00806C61">
              <w:rPr>
                <w:rFonts w:ascii="Times New Roman" w:hAnsi="Times New Roman" w:cs="Times New Roman"/>
                <w:noProof/>
                <w:webHidden/>
                <w:sz w:val="28"/>
              </w:rPr>
              <w:fldChar w:fldCharType="end"/>
            </w:r>
          </w:hyperlink>
        </w:p>
        <w:p w:rsidR="00806C61" w:rsidRPr="00806C61" w:rsidRDefault="004737A9">
          <w:pPr>
            <w:pStyle w:val="11"/>
            <w:rPr>
              <w:rFonts w:ascii="Times New Roman" w:eastAsiaTheme="minorEastAsia" w:hAnsi="Times New Roman" w:cs="Times New Roman"/>
              <w:noProof/>
              <w:sz w:val="28"/>
              <w:lang w:eastAsia="ru-RU"/>
            </w:rPr>
          </w:pPr>
          <w:hyperlink w:anchor="_Toc102224175" w:history="1">
            <w:r w:rsidR="00806C61" w:rsidRPr="00806C61">
              <w:rPr>
                <w:rStyle w:val="a9"/>
                <w:rFonts w:ascii="Times New Roman" w:hAnsi="Times New Roman" w:cs="Times New Roman"/>
                <w:noProof/>
                <w:sz w:val="28"/>
              </w:rPr>
              <w:t>Приложение 3</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_Toc102224175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30</w:t>
            </w:r>
            <w:r w:rsidR="00806C61" w:rsidRPr="00806C61">
              <w:rPr>
                <w:rFonts w:ascii="Times New Roman" w:hAnsi="Times New Roman" w:cs="Times New Roman"/>
                <w:noProof/>
                <w:webHidden/>
                <w:sz w:val="28"/>
              </w:rPr>
              <w:fldChar w:fldCharType="end"/>
            </w:r>
          </w:hyperlink>
        </w:p>
        <w:p w:rsidR="00806C61" w:rsidRDefault="004737A9">
          <w:pPr>
            <w:pStyle w:val="21"/>
            <w:rPr>
              <w:rFonts w:eastAsiaTheme="minorEastAsia"/>
              <w:noProof/>
              <w:lang w:eastAsia="ru-RU"/>
            </w:rPr>
          </w:pPr>
          <w:hyperlink w:anchor="_Toc102224176" w:history="1">
            <w:r w:rsidR="00806C61" w:rsidRPr="00806C61">
              <w:rPr>
                <w:rStyle w:val="a9"/>
                <w:rFonts w:ascii="Times New Roman" w:hAnsi="Times New Roman" w:cs="Times New Roman"/>
                <w:noProof/>
                <w:sz w:val="28"/>
              </w:rPr>
              <w:t>Комплекс специальных упражнений № 2, направленный на совершенствование техники верхней прямой подачи</w:t>
            </w:r>
            <w:r w:rsidR="00806C61" w:rsidRPr="00806C61">
              <w:rPr>
                <w:rFonts w:ascii="Times New Roman" w:hAnsi="Times New Roman" w:cs="Times New Roman"/>
                <w:noProof/>
                <w:webHidden/>
                <w:sz w:val="28"/>
              </w:rPr>
              <w:tab/>
            </w:r>
            <w:r w:rsidR="00806C61" w:rsidRPr="00806C61">
              <w:rPr>
                <w:rFonts w:ascii="Times New Roman" w:hAnsi="Times New Roman" w:cs="Times New Roman"/>
                <w:noProof/>
                <w:webHidden/>
                <w:sz w:val="28"/>
              </w:rPr>
              <w:fldChar w:fldCharType="begin"/>
            </w:r>
            <w:r w:rsidR="00806C61" w:rsidRPr="00806C61">
              <w:rPr>
                <w:rFonts w:ascii="Times New Roman" w:hAnsi="Times New Roman" w:cs="Times New Roman"/>
                <w:noProof/>
                <w:webHidden/>
                <w:sz w:val="28"/>
              </w:rPr>
              <w:instrText xml:space="preserve"> PAGEREF _Toc102224176 \h </w:instrText>
            </w:r>
            <w:r w:rsidR="00806C61" w:rsidRPr="00806C61">
              <w:rPr>
                <w:rFonts w:ascii="Times New Roman" w:hAnsi="Times New Roman" w:cs="Times New Roman"/>
                <w:noProof/>
                <w:webHidden/>
                <w:sz w:val="28"/>
              </w:rPr>
            </w:r>
            <w:r w:rsidR="00806C61" w:rsidRPr="00806C61">
              <w:rPr>
                <w:rFonts w:ascii="Times New Roman" w:hAnsi="Times New Roman" w:cs="Times New Roman"/>
                <w:noProof/>
                <w:webHidden/>
                <w:sz w:val="28"/>
              </w:rPr>
              <w:fldChar w:fldCharType="separate"/>
            </w:r>
            <w:r w:rsidR="00806C61" w:rsidRPr="00806C61">
              <w:rPr>
                <w:rFonts w:ascii="Times New Roman" w:hAnsi="Times New Roman" w:cs="Times New Roman"/>
                <w:noProof/>
                <w:webHidden/>
                <w:sz w:val="28"/>
              </w:rPr>
              <w:t>30</w:t>
            </w:r>
            <w:r w:rsidR="00806C61" w:rsidRPr="00806C61">
              <w:rPr>
                <w:rFonts w:ascii="Times New Roman" w:hAnsi="Times New Roman" w:cs="Times New Roman"/>
                <w:noProof/>
                <w:webHidden/>
                <w:sz w:val="28"/>
              </w:rPr>
              <w:fldChar w:fldCharType="end"/>
            </w:r>
          </w:hyperlink>
        </w:p>
        <w:p w:rsidR="00CC56D2" w:rsidRDefault="00490A58" w:rsidP="0098071F">
          <w:r w:rsidRPr="0098071F">
            <w:rPr>
              <w:rFonts w:ascii="Times New Roman" w:hAnsi="Times New Roman" w:cs="Times New Roman"/>
              <w:b/>
              <w:bCs/>
              <w:sz w:val="28"/>
              <w:szCs w:val="28"/>
            </w:rPr>
            <w:fldChar w:fldCharType="end"/>
          </w:r>
        </w:p>
      </w:sdtContent>
    </w:sdt>
    <w:p w:rsidR="008801AA" w:rsidRPr="00C605BA" w:rsidRDefault="0088119B" w:rsidP="00046BCB">
      <w:pPr>
        <w:pStyle w:val="1"/>
        <w:spacing w:before="0" w:line="480" w:lineRule="auto"/>
        <w:jc w:val="center"/>
        <w:rPr>
          <w:rFonts w:ascii="Times New Roman" w:hAnsi="Times New Roman" w:cs="Times New Roman"/>
          <w:b w:val="0"/>
          <w:color w:val="auto"/>
        </w:rPr>
      </w:pPr>
      <w:r w:rsidRPr="003300C0">
        <w:br w:type="page"/>
      </w:r>
      <w:bookmarkStart w:id="0" w:name="_Toc67918140"/>
      <w:bookmarkStart w:id="1" w:name="_Toc102042111"/>
      <w:bookmarkStart w:id="2" w:name="_Toc102224156"/>
      <w:r w:rsidR="00C605BA" w:rsidRPr="00C605BA">
        <w:rPr>
          <w:rFonts w:ascii="Times New Roman" w:hAnsi="Times New Roman" w:cs="Times New Roman"/>
          <w:b w:val="0"/>
          <w:color w:val="auto"/>
        </w:rPr>
        <w:lastRenderedPageBreak/>
        <w:t>ВВЕДЕНИЕ</w:t>
      </w:r>
      <w:bookmarkEnd w:id="0"/>
      <w:bookmarkEnd w:id="1"/>
      <w:bookmarkEnd w:id="2"/>
    </w:p>
    <w:p w:rsidR="005611AA" w:rsidRPr="003300C0" w:rsidRDefault="005611AA" w:rsidP="008801AA">
      <w:pPr>
        <w:spacing w:after="0" w:line="360" w:lineRule="auto"/>
        <w:ind w:firstLine="709"/>
        <w:jc w:val="both"/>
        <w:rPr>
          <w:rFonts w:ascii="Times New Roman" w:hAnsi="Times New Roman" w:cs="Times New Roman"/>
          <w:bCs/>
          <w:color w:val="000000" w:themeColor="text1"/>
          <w:sz w:val="28"/>
          <w:szCs w:val="28"/>
          <w:shd w:val="clear" w:color="auto" w:fill="FFFFFF"/>
        </w:rPr>
      </w:pPr>
      <w:r w:rsidRPr="003300C0">
        <w:rPr>
          <w:rFonts w:ascii="Times New Roman" w:hAnsi="Times New Roman" w:cs="Times New Roman"/>
          <w:bCs/>
          <w:color w:val="000000" w:themeColor="text1"/>
          <w:sz w:val="28"/>
          <w:szCs w:val="28"/>
          <w:shd w:val="clear" w:color="auto" w:fill="FFFFFF"/>
        </w:rPr>
        <w:t xml:space="preserve">Волейбол входит в десятку популярных спортивных игр в мире. У этой игры есть около шести разновидностей. В него играют в школах, во дворах, на пляжах и даже на снегу – сложно найти человека, который никогда не пробовал себя в роли игрока. Однако, </w:t>
      </w:r>
      <w:r w:rsidRPr="003300C0">
        <w:rPr>
          <w:rFonts w:ascii="Times New Roman" w:hAnsi="Times New Roman" w:cs="Times New Roman"/>
          <w:color w:val="000000" w:themeColor="text1"/>
          <w:sz w:val="28"/>
          <w:szCs w:val="28"/>
          <w:shd w:val="clear" w:color="auto" w:fill="FFFFFF"/>
        </w:rPr>
        <w:t>не многие знают о технике игры в волейбол. Некоторые даже не знают, как правильно и каким способом ввести мяч в игру</w:t>
      </w:r>
      <w:r w:rsidR="002733ED" w:rsidRPr="003300C0">
        <w:rPr>
          <w:rFonts w:ascii="Times New Roman" w:hAnsi="Times New Roman" w:cs="Times New Roman"/>
          <w:color w:val="000000" w:themeColor="text1"/>
          <w:sz w:val="28"/>
          <w:szCs w:val="28"/>
          <w:shd w:val="clear" w:color="auto" w:fill="FFFFFF"/>
        </w:rPr>
        <w:t xml:space="preserve">, а ведь подача </w:t>
      </w:r>
      <w:r w:rsidR="002733ED" w:rsidRPr="003300C0">
        <w:rPr>
          <w:rFonts w:ascii="Times New Roman" w:hAnsi="Times New Roman" w:cs="Times New Roman"/>
          <w:color w:val="000000"/>
          <w:sz w:val="28"/>
          <w:szCs w:val="28"/>
          <w:shd w:val="clear" w:color="auto" w:fill="FFFFFF"/>
        </w:rPr>
        <w:t xml:space="preserve">является как бы первым звеном в цепи игровых действий. С подачи начинаются наступательные действия. Чем эффективней подачи, тем положительней это сказывается в ходе игры для команды. </w:t>
      </w:r>
      <w:r w:rsidR="002733ED" w:rsidRPr="003300C0">
        <w:rPr>
          <w:rFonts w:ascii="Times New Roman" w:hAnsi="Times New Roman" w:cs="Times New Roman"/>
          <w:color w:val="000000" w:themeColor="text1"/>
          <w:sz w:val="28"/>
          <w:szCs w:val="28"/>
          <w:shd w:val="clear" w:color="auto" w:fill="FFFFFF"/>
        </w:rPr>
        <w:t>Для этого необходимо отрабатывать и совершенствовать технику выполнения подач.</w:t>
      </w:r>
    </w:p>
    <w:p w:rsidR="008801AA" w:rsidRPr="003300C0" w:rsidRDefault="008801AA" w:rsidP="008801AA">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Отработка техники </w:t>
      </w:r>
      <w:r w:rsidR="002733ED" w:rsidRPr="003300C0">
        <w:rPr>
          <w:rFonts w:ascii="Times New Roman" w:hAnsi="Times New Roman" w:cs="Times New Roman"/>
          <w:sz w:val="28"/>
          <w:szCs w:val="28"/>
        </w:rPr>
        <w:t>подачи</w:t>
      </w:r>
      <w:r w:rsidRPr="003300C0">
        <w:rPr>
          <w:rFonts w:ascii="Times New Roman" w:hAnsi="Times New Roman" w:cs="Times New Roman"/>
          <w:sz w:val="28"/>
          <w:szCs w:val="28"/>
        </w:rPr>
        <w:t xml:space="preserve"> – это непрерывный процесс совершенствования. Он охватывает все стороны спортивной подготовки: физическую, техническую, тактическую, психологическую и другие. Таким образом, техническая подготовленность имеет решающее значение в спортивной подготовке </w:t>
      </w:r>
      <w:r w:rsidR="002733ED" w:rsidRPr="003300C0">
        <w:rPr>
          <w:rFonts w:ascii="Times New Roman" w:hAnsi="Times New Roman" w:cs="Times New Roman"/>
          <w:sz w:val="28"/>
          <w:szCs w:val="28"/>
        </w:rPr>
        <w:t>волейболистов</w:t>
      </w:r>
      <w:r w:rsidRPr="003300C0">
        <w:rPr>
          <w:rFonts w:ascii="Times New Roman" w:hAnsi="Times New Roman" w:cs="Times New Roman"/>
          <w:sz w:val="28"/>
          <w:szCs w:val="28"/>
        </w:rPr>
        <w:t>.</w:t>
      </w:r>
    </w:p>
    <w:p w:rsidR="00CE63D8" w:rsidRPr="003300C0" w:rsidRDefault="008801AA" w:rsidP="00CE63D8">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color w:val="000000" w:themeColor="text1"/>
          <w:spacing w:val="2"/>
          <w:sz w:val="28"/>
          <w:szCs w:val="28"/>
          <w:shd w:val="clear" w:color="auto" w:fill="FFFFFF"/>
        </w:rPr>
        <w:t xml:space="preserve">Тема проекта: </w:t>
      </w:r>
      <w:r w:rsidR="00CE63D8" w:rsidRPr="003300C0">
        <w:rPr>
          <w:rFonts w:ascii="Times New Roman" w:hAnsi="Times New Roman" w:cs="Times New Roman"/>
          <w:sz w:val="28"/>
          <w:szCs w:val="28"/>
        </w:rPr>
        <w:t>«Разработка комплекса упражнений, направленного на совершенствование техники верхней прямой подачи в волейболе».</w:t>
      </w:r>
    </w:p>
    <w:p w:rsidR="008801AA" w:rsidRPr="003300C0" w:rsidRDefault="008801AA" w:rsidP="00CE63D8">
      <w:pPr>
        <w:tabs>
          <w:tab w:val="left" w:pos="1276"/>
        </w:tabs>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color w:val="000000" w:themeColor="text1"/>
          <w:spacing w:val="2"/>
          <w:sz w:val="28"/>
          <w:szCs w:val="28"/>
          <w:shd w:val="clear" w:color="auto" w:fill="FFFFFF"/>
        </w:rPr>
        <w:t xml:space="preserve">Все </w:t>
      </w:r>
      <w:r w:rsidR="00CE63D8" w:rsidRPr="003300C0">
        <w:rPr>
          <w:rFonts w:ascii="Times New Roman" w:hAnsi="Times New Roman" w:cs="Times New Roman"/>
          <w:color w:val="000000" w:themeColor="text1"/>
          <w:sz w:val="28"/>
          <w:szCs w:val="28"/>
        </w:rPr>
        <w:t>виды подач</w:t>
      </w:r>
      <w:r w:rsidRPr="003300C0">
        <w:rPr>
          <w:rFonts w:ascii="Times New Roman" w:hAnsi="Times New Roman" w:cs="Times New Roman"/>
          <w:color w:val="000000" w:themeColor="text1"/>
          <w:spacing w:val="2"/>
          <w:sz w:val="28"/>
          <w:szCs w:val="28"/>
          <w:shd w:val="clear" w:color="auto" w:fill="FFFFFF"/>
        </w:rPr>
        <w:t xml:space="preserve"> имеют свои нюансы. Ошибки в </w:t>
      </w:r>
      <w:r w:rsidR="00CE63D8" w:rsidRPr="003300C0">
        <w:rPr>
          <w:rFonts w:ascii="Times New Roman" w:hAnsi="Times New Roman" w:cs="Times New Roman"/>
          <w:color w:val="000000" w:themeColor="text1"/>
          <w:spacing w:val="2"/>
          <w:sz w:val="28"/>
          <w:szCs w:val="28"/>
          <w:shd w:val="clear" w:color="auto" w:fill="FFFFFF"/>
        </w:rPr>
        <w:t>верхней прямой подаче</w:t>
      </w:r>
      <w:r w:rsidRPr="003300C0">
        <w:rPr>
          <w:rFonts w:ascii="Times New Roman" w:hAnsi="Times New Roman" w:cs="Times New Roman"/>
          <w:color w:val="000000" w:themeColor="text1"/>
          <w:spacing w:val="2"/>
          <w:sz w:val="28"/>
          <w:szCs w:val="28"/>
          <w:shd w:val="clear" w:color="auto" w:fill="FFFFFF"/>
        </w:rPr>
        <w:t xml:space="preserve"> допускают как начинающие, так и опытные </w:t>
      </w:r>
      <w:r w:rsidR="00CE63D8" w:rsidRPr="003300C0">
        <w:rPr>
          <w:rFonts w:ascii="Times New Roman" w:hAnsi="Times New Roman" w:cs="Times New Roman"/>
          <w:color w:val="000000" w:themeColor="text1"/>
          <w:spacing w:val="2"/>
          <w:sz w:val="28"/>
          <w:szCs w:val="28"/>
          <w:shd w:val="clear" w:color="auto" w:fill="FFFFFF"/>
        </w:rPr>
        <w:t>игроки</w:t>
      </w:r>
      <w:r w:rsidRPr="003300C0">
        <w:rPr>
          <w:rFonts w:ascii="Times New Roman" w:hAnsi="Times New Roman" w:cs="Times New Roman"/>
          <w:color w:val="000000" w:themeColor="text1"/>
          <w:spacing w:val="2"/>
          <w:sz w:val="28"/>
          <w:szCs w:val="28"/>
          <w:shd w:val="clear" w:color="auto" w:fill="FFFFFF"/>
        </w:rPr>
        <w:t xml:space="preserve">, что приводит к снижению их </w:t>
      </w:r>
      <w:r w:rsidR="00CE63D8" w:rsidRPr="003300C0">
        <w:rPr>
          <w:rFonts w:ascii="Times New Roman" w:hAnsi="Times New Roman" w:cs="Times New Roman"/>
          <w:color w:val="000000" w:themeColor="text1"/>
          <w:spacing w:val="2"/>
          <w:sz w:val="28"/>
          <w:szCs w:val="28"/>
          <w:shd w:val="clear" w:color="auto" w:fill="FFFFFF"/>
        </w:rPr>
        <w:t>коэффициенту полезных действий</w:t>
      </w:r>
      <w:r w:rsidRPr="003300C0">
        <w:rPr>
          <w:rFonts w:ascii="Times New Roman" w:hAnsi="Times New Roman" w:cs="Times New Roman"/>
          <w:color w:val="000000" w:themeColor="text1"/>
          <w:spacing w:val="2"/>
          <w:sz w:val="28"/>
          <w:szCs w:val="28"/>
          <w:shd w:val="clear" w:color="auto" w:fill="FFFFFF"/>
        </w:rPr>
        <w:t>, поэтому техника нуждается в постоянной корректировке и совершенствовании – в этом мы и видим актуальность данного проекта.</w:t>
      </w:r>
    </w:p>
    <w:p w:rsidR="008801AA" w:rsidRPr="003300C0" w:rsidRDefault="008801AA" w:rsidP="008801AA">
      <w:pPr>
        <w:pStyle w:val="aa"/>
        <w:tabs>
          <w:tab w:val="left" w:pos="1276"/>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color w:val="000000" w:themeColor="text1"/>
          <w:sz w:val="28"/>
          <w:szCs w:val="28"/>
        </w:rPr>
        <w:t>Цель проекта</w:t>
      </w:r>
      <w:r w:rsidR="00CE63D8" w:rsidRPr="003300C0">
        <w:rPr>
          <w:rFonts w:ascii="Times New Roman" w:hAnsi="Times New Roman" w:cs="Times New Roman"/>
          <w:color w:val="000000" w:themeColor="text1"/>
          <w:sz w:val="28"/>
          <w:szCs w:val="28"/>
        </w:rPr>
        <w:t>: разработать комплекс</w:t>
      </w:r>
      <w:r w:rsidR="00086D43">
        <w:rPr>
          <w:rFonts w:ascii="Times New Roman" w:hAnsi="Times New Roman" w:cs="Times New Roman"/>
          <w:sz w:val="28"/>
          <w:szCs w:val="28"/>
        </w:rPr>
        <w:t xml:space="preserve"> упражнений, направленный на совершенствование</w:t>
      </w:r>
      <w:r w:rsidRPr="003300C0">
        <w:rPr>
          <w:rFonts w:ascii="Times New Roman" w:hAnsi="Times New Roman" w:cs="Times New Roman"/>
          <w:color w:val="000000" w:themeColor="text1"/>
          <w:sz w:val="28"/>
          <w:szCs w:val="28"/>
        </w:rPr>
        <w:t xml:space="preserve"> </w:t>
      </w:r>
      <w:r w:rsidRPr="003300C0">
        <w:rPr>
          <w:rFonts w:ascii="Times New Roman" w:hAnsi="Times New Roman" w:cs="Times New Roman"/>
          <w:sz w:val="28"/>
          <w:szCs w:val="28"/>
        </w:rPr>
        <w:t xml:space="preserve">техники </w:t>
      </w:r>
      <w:r w:rsidR="00CE63D8" w:rsidRPr="003300C0">
        <w:rPr>
          <w:rFonts w:ascii="Times New Roman" w:hAnsi="Times New Roman" w:cs="Times New Roman"/>
          <w:sz w:val="28"/>
          <w:szCs w:val="28"/>
        </w:rPr>
        <w:t>верхней прямой подачи</w:t>
      </w:r>
      <w:r w:rsidRPr="003300C0">
        <w:rPr>
          <w:rFonts w:ascii="Times New Roman" w:hAnsi="Times New Roman" w:cs="Times New Roman"/>
          <w:sz w:val="28"/>
          <w:szCs w:val="28"/>
        </w:rPr>
        <w:t>.</w:t>
      </w:r>
    </w:p>
    <w:p w:rsidR="008801AA" w:rsidRPr="003300C0" w:rsidRDefault="008801AA" w:rsidP="008801AA">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Гипотеза: изуч</w:t>
      </w:r>
      <w:r w:rsidR="00CE63D8" w:rsidRPr="003300C0">
        <w:rPr>
          <w:rFonts w:ascii="Times New Roman" w:hAnsi="Times New Roman" w:cs="Times New Roman"/>
          <w:sz w:val="28"/>
          <w:szCs w:val="28"/>
        </w:rPr>
        <w:t>ив литературу в области техники подач в волейболе</w:t>
      </w:r>
      <w:r w:rsidRPr="003300C0">
        <w:rPr>
          <w:rFonts w:ascii="Times New Roman" w:hAnsi="Times New Roman" w:cs="Times New Roman"/>
          <w:sz w:val="28"/>
          <w:szCs w:val="28"/>
        </w:rPr>
        <w:t xml:space="preserve">, я смогу </w:t>
      </w:r>
      <w:r w:rsidR="00086D43">
        <w:rPr>
          <w:rFonts w:ascii="Times New Roman" w:hAnsi="Times New Roman" w:cs="Times New Roman"/>
          <w:sz w:val="28"/>
          <w:szCs w:val="28"/>
        </w:rPr>
        <w:t>разработать комплекс упражнений, направленный на совершенствование</w:t>
      </w:r>
      <w:r w:rsidRPr="003300C0">
        <w:rPr>
          <w:rFonts w:ascii="Times New Roman" w:hAnsi="Times New Roman" w:cs="Times New Roman"/>
          <w:sz w:val="28"/>
          <w:szCs w:val="28"/>
        </w:rPr>
        <w:t xml:space="preserve"> техники </w:t>
      </w:r>
      <w:r w:rsidR="00CE63D8" w:rsidRPr="003300C0">
        <w:rPr>
          <w:rFonts w:ascii="Times New Roman" w:hAnsi="Times New Roman" w:cs="Times New Roman"/>
          <w:sz w:val="28"/>
          <w:szCs w:val="28"/>
        </w:rPr>
        <w:t>верхней прямой подачи</w:t>
      </w:r>
      <w:r w:rsidRPr="003300C0">
        <w:rPr>
          <w:rFonts w:ascii="Times New Roman" w:hAnsi="Times New Roman" w:cs="Times New Roman"/>
          <w:sz w:val="28"/>
          <w:szCs w:val="28"/>
        </w:rPr>
        <w:t>.</w:t>
      </w:r>
    </w:p>
    <w:p w:rsidR="008801AA" w:rsidRPr="003300C0" w:rsidRDefault="008801AA" w:rsidP="008801AA">
      <w:pPr>
        <w:pStyle w:val="aa"/>
        <w:tabs>
          <w:tab w:val="left" w:pos="1276"/>
        </w:tabs>
        <w:spacing w:line="360" w:lineRule="auto"/>
        <w:ind w:left="0" w:firstLine="709"/>
        <w:rPr>
          <w:rFonts w:ascii="Times New Roman" w:hAnsi="Times New Roman" w:cs="Times New Roman"/>
          <w:sz w:val="28"/>
          <w:szCs w:val="28"/>
        </w:rPr>
      </w:pPr>
      <w:r w:rsidRPr="003300C0">
        <w:rPr>
          <w:rFonts w:ascii="Times New Roman" w:hAnsi="Times New Roman" w:cs="Times New Roman"/>
          <w:sz w:val="28"/>
          <w:szCs w:val="28"/>
        </w:rPr>
        <w:t xml:space="preserve">Для этого нам необходимо решить следующие задачи: </w:t>
      </w:r>
    </w:p>
    <w:p w:rsidR="008801AA" w:rsidRPr="003300C0" w:rsidRDefault="008801AA" w:rsidP="008801AA">
      <w:pPr>
        <w:pStyle w:val="aa"/>
        <w:numPr>
          <w:ilvl w:val="1"/>
          <w:numId w:val="23"/>
        </w:numPr>
        <w:tabs>
          <w:tab w:val="left" w:pos="1276"/>
        </w:tabs>
        <w:spacing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Изучить технику </w:t>
      </w:r>
      <w:r w:rsidR="00CE63D8" w:rsidRPr="003300C0">
        <w:rPr>
          <w:rFonts w:ascii="Times New Roman" w:hAnsi="Times New Roman" w:cs="Times New Roman"/>
          <w:sz w:val="28"/>
          <w:szCs w:val="28"/>
        </w:rPr>
        <w:t>верхней прямой подачи</w:t>
      </w:r>
      <w:r w:rsidRPr="003300C0">
        <w:rPr>
          <w:rFonts w:ascii="Times New Roman" w:hAnsi="Times New Roman" w:cs="Times New Roman"/>
          <w:sz w:val="28"/>
          <w:szCs w:val="28"/>
        </w:rPr>
        <w:t>.</w:t>
      </w:r>
    </w:p>
    <w:p w:rsidR="008801AA" w:rsidRPr="003300C0" w:rsidRDefault="008801AA" w:rsidP="008801AA">
      <w:pPr>
        <w:pStyle w:val="aa"/>
        <w:numPr>
          <w:ilvl w:val="1"/>
          <w:numId w:val="23"/>
        </w:numPr>
        <w:tabs>
          <w:tab w:val="left" w:pos="1276"/>
        </w:tabs>
        <w:spacing w:after="16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lastRenderedPageBreak/>
        <w:t xml:space="preserve">Выявить основные ошибки техники </w:t>
      </w:r>
      <w:r w:rsidR="00CE63D8" w:rsidRPr="003300C0">
        <w:rPr>
          <w:rFonts w:ascii="Times New Roman" w:hAnsi="Times New Roman" w:cs="Times New Roman"/>
          <w:sz w:val="28"/>
          <w:szCs w:val="28"/>
        </w:rPr>
        <w:t>выполнения верхней прямой подачи</w:t>
      </w:r>
      <w:r w:rsidRPr="003300C0">
        <w:rPr>
          <w:rFonts w:ascii="Times New Roman" w:hAnsi="Times New Roman" w:cs="Times New Roman"/>
          <w:sz w:val="28"/>
          <w:szCs w:val="28"/>
        </w:rPr>
        <w:t>.</w:t>
      </w:r>
    </w:p>
    <w:p w:rsidR="008801AA" w:rsidRPr="003300C0" w:rsidRDefault="008801AA" w:rsidP="008801AA">
      <w:pPr>
        <w:pStyle w:val="aa"/>
        <w:numPr>
          <w:ilvl w:val="1"/>
          <w:numId w:val="23"/>
        </w:numPr>
        <w:tabs>
          <w:tab w:val="left" w:pos="1276"/>
        </w:tabs>
        <w:spacing w:after="16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Рассмотреть </w:t>
      </w:r>
      <w:r w:rsidR="00CE63D8" w:rsidRPr="003300C0">
        <w:rPr>
          <w:rFonts w:ascii="Times New Roman" w:hAnsi="Times New Roman" w:cs="Times New Roman"/>
          <w:sz w:val="28"/>
          <w:szCs w:val="28"/>
        </w:rPr>
        <w:t>средства совершенствования</w:t>
      </w:r>
      <w:r w:rsidRPr="003300C0">
        <w:rPr>
          <w:rFonts w:ascii="Times New Roman" w:hAnsi="Times New Roman" w:cs="Times New Roman"/>
          <w:sz w:val="28"/>
          <w:szCs w:val="28"/>
        </w:rPr>
        <w:t xml:space="preserve"> техники </w:t>
      </w:r>
      <w:r w:rsidR="00CE63D8" w:rsidRPr="003300C0">
        <w:rPr>
          <w:rFonts w:ascii="Times New Roman" w:hAnsi="Times New Roman" w:cs="Times New Roman"/>
          <w:sz w:val="28"/>
          <w:szCs w:val="28"/>
        </w:rPr>
        <w:t>верхней прямой подачи</w:t>
      </w:r>
      <w:r w:rsidR="00013C62" w:rsidRPr="003300C0">
        <w:rPr>
          <w:rFonts w:ascii="Times New Roman" w:hAnsi="Times New Roman" w:cs="Times New Roman"/>
          <w:sz w:val="28"/>
          <w:szCs w:val="28"/>
        </w:rPr>
        <w:t>.</w:t>
      </w:r>
    </w:p>
    <w:p w:rsidR="008801AA" w:rsidRPr="003300C0" w:rsidRDefault="008801AA" w:rsidP="008801AA">
      <w:pPr>
        <w:pStyle w:val="aa"/>
        <w:numPr>
          <w:ilvl w:val="1"/>
          <w:numId w:val="23"/>
        </w:numPr>
        <w:tabs>
          <w:tab w:val="left" w:pos="1276"/>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Разработать комплекс </w:t>
      </w:r>
      <w:r w:rsidR="00086D43">
        <w:rPr>
          <w:rFonts w:ascii="Times New Roman" w:hAnsi="Times New Roman" w:cs="Times New Roman"/>
          <w:sz w:val="28"/>
          <w:szCs w:val="28"/>
        </w:rPr>
        <w:t>упражнений, направленный</w:t>
      </w:r>
      <w:r w:rsidR="00013C62" w:rsidRPr="003300C0">
        <w:rPr>
          <w:rFonts w:ascii="Times New Roman" w:hAnsi="Times New Roman" w:cs="Times New Roman"/>
          <w:sz w:val="28"/>
          <w:szCs w:val="28"/>
        </w:rPr>
        <w:t xml:space="preserve"> на </w:t>
      </w:r>
      <w:r w:rsidR="00013C62" w:rsidRPr="00086D43">
        <w:rPr>
          <w:rFonts w:ascii="Times New Roman" w:hAnsi="Times New Roman" w:cs="Times New Roman"/>
          <w:sz w:val="28"/>
          <w:szCs w:val="28"/>
        </w:rPr>
        <w:t>совершенствование</w:t>
      </w:r>
      <w:r w:rsidR="00086D43">
        <w:rPr>
          <w:rFonts w:ascii="Times New Roman" w:hAnsi="Times New Roman" w:cs="Times New Roman"/>
          <w:sz w:val="28"/>
          <w:szCs w:val="28"/>
        </w:rPr>
        <w:t xml:space="preserve"> </w:t>
      </w:r>
      <w:r w:rsidRPr="00086D43">
        <w:rPr>
          <w:rFonts w:ascii="Times New Roman" w:hAnsi="Times New Roman" w:cs="Times New Roman"/>
          <w:sz w:val="28"/>
          <w:szCs w:val="28"/>
        </w:rPr>
        <w:t>техники</w:t>
      </w:r>
      <w:r w:rsidRPr="003300C0">
        <w:rPr>
          <w:rFonts w:ascii="Times New Roman" w:hAnsi="Times New Roman" w:cs="Times New Roman"/>
          <w:sz w:val="28"/>
          <w:szCs w:val="28"/>
        </w:rPr>
        <w:t xml:space="preserve"> </w:t>
      </w:r>
      <w:r w:rsidR="00013C62" w:rsidRPr="003300C0">
        <w:rPr>
          <w:rFonts w:ascii="Times New Roman" w:hAnsi="Times New Roman" w:cs="Times New Roman"/>
          <w:sz w:val="28"/>
          <w:szCs w:val="28"/>
        </w:rPr>
        <w:t>верхней прямой подачи.</w:t>
      </w:r>
    </w:p>
    <w:p w:rsidR="008801AA" w:rsidRPr="003300C0" w:rsidRDefault="008801AA" w:rsidP="008801AA">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Объект исследования: техника </w:t>
      </w:r>
      <w:r w:rsidR="00013C62" w:rsidRPr="003300C0">
        <w:rPr>
          <w:rFonts w:ascii="Times New Roman" w:hAnsi="Times New Roman" w:cs="Times New Roman"/>
          <w:sz w:val="28"/>
          <w:szCs w:val="28"/>
        </w:rPr>
        <w:t>верхней прямой подачи в волейболе</w:t>
      </w:r>
      <w:r w:rsidRPr="003300C0">
        <w:rPr>
          <w:rFonts w:ascii="Times New Roman" w:hAnsi="Times New Roman" w:cs="Times New Roman"/>
          <w:sz w:val="28"/>
          <w:szCs w:val="28"/>
        </w:rPr>
        <w:t>.</w:t>
      </w:r>
    </w:p>
    <w:p w:rsidR="008801AA" w:rsidRPr="003300C0" w:rsidRDefault="008801AA" w:rsidP="008801AA">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Предмет исследования: упражнения для </w:t>
      </w:r>
      <w:r w:rsidR="00013C62" w:rsidRPr="003300C0">
        <w:rPr>
          <w:rFonts w:ascii="Times New Roman" w:hAnsi="Times New Roman" w:cs="Times New Roman"/>
          <w:sz w:val="28"/>
          <w:szCs w:val="28"/>
        </w:rPr>
        <w:t>совершенствования</w:t>
      </w:r>
      <w:r w:rsidRPr="003300C0">
        <w:rPr>
          <w:rFonts w:ascii="Times New Roman" w:hAnsi="Times New Roman" w:cs="Times New Roman"/>
          <w:sz w:val="28"/>
          <w:szCs w:val="28"/>
        </w:rPr>
        <w:t xml:space="preserve"> техники </w:t>
      </w:r>
      <w:r w:rsidR="00013C62" w:rsidRPr="003300C0">
        <w:rPr>
          <w:rFonts w:ascii="Times New Roman" w:hAnsi="Times New Roman" w:cs="Times New Roman"/>
          <w:sz w:val="28"/>
          <w:szCs w:val="28"/>
        </w:rPr>
        <w:t>верхней прямой подачи.</w:t>
      </w:r>
    </w:p>
    <w:p w:rsidR="008801AA" w:rsidRDefault="008801AA" w:rsidP="00013C62">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Для решения поставленных задач в основном использован метод исследования – анализ научно-методической литературы.</w:t>
      </w:r>
    </w:p>
    <w:p w:rsidR="003300C0" w:rsidRPr="003300C0" w:rsidRDefault="003300C0" w:rsidP="00330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605BA" w:rsidRPr="00C605BA" w:rsidRDefault="00C605BA" w:rsidP="00C605BA">
      <w:pPr>
        <w:pStyle w:val="1"/>
        <w:numPr>
          <w:ilvl w:val="0"/>
          <w:numId w:val="39"/>
        </w:numPr>
        <w:spacing w:before="0" w:line="480" w:lineRule="auto"/>
        <w:ind w:left="0" w:firstLine="0"/>
        <w:jc w:val="center"/>
        <w:rPr>
          <w:rFonts w:ascii="Times New Roman" w:hAnsi="Times New Roman" w:cs="Times New Roman"/>
          <w:b w:val="0"/>
          <w:color w:val="auto"/>
        </w:rPr>
      </w:pPr>
      <w:bookmarkStart w:id="3" w:name="_Toc102042112"/>
      <w:bookmarkStart w:id="4" w:name="_Toc102224157"/>
      <w:r w:rsidRPr="00C605BA">
        <w:rPr>
          <w:rFonts w:ascii="Times New Roman" w:hAnsi="Times New Roman" w:cs="Times New Roman"/>
          <w:b w:val="0"/>
          <w:color w:val="auto"/>
        </w:rPr>
        <w:lastRenderedPageBreak/>
        <w:t>ТЕОРЕТИЧЕСКАЯ ЧАСТЬ</w:t>
      </w:r>
      <w:bookmarkEnd w:id="3"/>
      <w:bookmarkEnd w:id="4"/>
    </w:p>
    <w:p w:rsidR="0088119B" w:rsidRPr="00C605BA" w:rsidRDefault="001A3307" w:rsidP="0098071F">
      <w:pPr>
        <w:pStyle w:val="2"/>
        <w:spacing w:before="0" w:beforeAutospacing="0" w:after="0" w:afterAutospacing="0" w:line="360" w:lineRule="auto"/>
        <w:ind w:firstLine="709"/>
        <w:jc w:val="both"/>
        <w:rPr>
          <w:rStyle w:val="a9"/>
          <w:b w:val="0"/>
          <w:noProof/>
          <w:color w:val="auto"/>
          <w:sz w:val="28"/>
          <w:szCs w:val="28"/>
          <w:u w:val="none"/>
        </w:rPr>
      </w:pPr>
      <w:bookmarkStart w:id="5" w:name="_Toc102042113"/>
      <w:bookmarkStart w:id="6" w:name="_Toc102224158"/>
      <w:r w:rsidRPr="00C605BA">
        <w:rPr>
          <w:sz w:val="28"/>
          <w:szCs w:val="28"/>
        </w:rPr>
        <w:t>1.1.</w:t>
      </w:r>
      <w:r w:rsidR="00DE2F59" w:rsidRPr="00C605BA">
        <w:rPr>
          <w:rStyle w:val="a9"/>
          <w:noProof/>
          <w:color w:val="auto"/>
          <w:sz w:val="28"/>
          <w:szCs w:val="28"/>
          <w:u w:val="none"/>
        </w:rPr>
        <w:t xml:space="preserve"> Особенност</w:t>
      </w:r>
      <w:r w:rsidR="0073737F">
        <w:rPr>
          <w:rStyle w:val="a9"/>
          <w:noProof/>
          <w:color w:val="auto"/>
          <w:sz w:val="28"/>
          <w:szCs w:val="28"/>
          <w:u w:val="none"/>
        </w:rPr>
        <w:t>и техники верхней прямой подачи</w:t>
      </w:r>
      <w:bookmarkEnd w:id="5"/>
      <w:bookmarkEnd w:id="6"/>
    </w:p>
    <w:p w:rsidR="004C39F3" w:rsidRPr="003300C0" w:rsidRDefault="001A3307" w:rsidP="00DE2F59">
      <w:pPr>
        <w:spacing w:after="0" w:line="360" w:lineRule="auto"/>
        <w:ind w:firstLine="709"/>
        <w:jc w:val="both"/>
        <w:rPr>
          <w:rFonts w:ascii="Times New Roman" w:hAnsi="Times New Roman" w:cs="Times New Roman"/>
          <w:color w:val="000000"/>
          <w:sz w:val="28"/>
          <w:szCs w:val="28"/>
          <w:shd w:val="clear" w:color="auto" w:fill="FFFFFF"/>
        </w:rPr>
      </w:pPr>
      <w:r w:rsidRPr="003300C0">
        <w:rPr>
          <w:rFonts w:ascii="Times New Roman" w:hAnsi="Times New Roman" w:cs="Times New Roman"/>
          <w:color w:val="000000"/>
          <w:sz w:val="28"/>
          <w:szCs w:val="28"/>
          <w:shd w:val="clear" w:color="auto" w:fill="FFFFFF"/>
        </w:rPr>
        <w:t>Подача - технический приём, с помощью которого мяч вводят в игру, стремясь в то же время затруднить взаимодействия противника. Первое время значение подач сводилось к введению мяча в игру</w:t>
      </w:r>
      <w:r w:rsidR="00694A5C" w:rsidRPr="003300C0">
        <w:rPr>
          <w:rFonts w:ascii="Times New Roman" w:hAnsi="Times New Roman" w:cs="Times New Roman"/>
          <w:color w:val="000000"/>
          <w:sz w:val="28"/>
          <w:szCs w:val="28"/>
          <w:shd w:val="clear" w:color="auto" w:fill="FFFFFF"/>
        </w:rPr>
        <w:t xml:space="preserve"> и не более</w:t>
      </w:r>
      <w:r w:rsidRPr="003300C0">
        <w:rPr>
          <w:rFonts w:ascii="Times New Roman" w:hAnsi="Times New Roman" w:cs="Times New Roman"/>
          <w:color w:val="000000"/>
          <w:sz w:val="28"/>
          <w:szCs w:val="28"/>
          <w:shd w:val="clear" w:color="auto" w:fill="FFFFFF"/>
        </w:rPr>
        <w:t xml:space="preserve">. По мнению многих авторов, постепенно </w:t>
      </w:r>
      <w:r w:rsidR="004C39F3" w:rsidRPr="003300C0">
        <w:rPr>
          <w:rFonts w:ascii="Times New Roman" w:hAnsi="Times New Roman" w:cs="Times New Roman"/>
          <w:color w:val="000000"/>
          <w:sz w:val="28"/>
          <w:szCs w:val="28"/>
          <w:shd w:val="clear" w:color="auto" w:fill="FFFFFF"/>
        </w:rPr>
        <w:t>подача превратилась</w:t>
      </w:r>
      <w:r w:rsidRPr="003300C0">
        <w:rPr>
          <w:rFonts w:ascii="Times New Roman" w:hAnsi="Times New Roman" w:cs="Times New Roman"/>
          <w:color w:val="000000"/>
          <w:sz w:val="28"/>
          <w:szCs w:val="28"/>
          <w:shd w:val="clear" w:color="auto" w:fill="FFFFFF"/>
        </w:rPr>
        <w:t xml:space="preserve"> в немаловажный нападающий приём</w:t>
      </w:r>
      <w:r w:rsidR="004C39F3" w:rsidRPr="003300C0">
        <w:rPr>
          <w:rFonts w:ascii="Times New Roman" w:hAnsi="Times New Roman" w:cs="Times New Roman"/>
          <w:color w:val="000000"/>
          <w:sz w:val="28"/>
          <w:szCs w:val="28"/>
          <w:shd w:val="clear" w:color="auto" w:fill="FFFFFF"/>
        </w:rPr>
        <w:t>. Верхняя прямая подача в волейболе является приемом, которым должен владеть каждый игрок. От качества исполнения подачи будет зависеть результат игры и успех всей команды.</w:t>
      </w:r>
    </w:p>
    <w:p w:rsidR="00394656" w:rsidRPr="003300C0" w:rsidRDefault="00394656" w:rsidP="00DE2F59">
      <w:pPr>
        <w:spacing w:after="0" w:line="360" w:lineRule="auto"/>
        <w:ind w:firstLine="709"/>
        <w:jc w:val="both"/>
        <w:rPr>
          <w:rFonts w:ascii="Times New Roman" w:hAnsi="Times New Roman" w:cs="Times New Roman"/>
          <w:color w:val="000000"/>
          <w:sz w:val="28"/>
          <w:szCs w:val="28"/>
          <w:shd w:val="clear" w:color="auto" w:fill="FFFFFF"/>
        </w:rPr>
      </w:pPr>
      <w:r w:rsidRPr="003300C0">
        <w:rPr>
          <w:rFonts w:ascii="Times New Roman" w:hAnsi="Times New Roman" w:cs="Times New Roman"/>
          <w:color w:val="000000"/>
          <w:sz w:val="28"/>
          <w:szCs w:val="28"/>
          <w:shd w:val="clear" w:color="auto" w:fill="FFFFFF"/>
        </w:rPr>
        <w:t>Все волейбольные подачи можно классифицировать по нескольким признакам:</w:t>
      </w:r>
    </w:p>
    <w:p w:rsidR="00394656" w:rsidRPr="003300C0" w:rsidRDefault="00850BBB" w:rsidP="00490A58">
      <w:pPr>
        <w:pStyle w:val="2"/>
        <w:numPr>
          <w:ilvl w:val="0"/>
          <w:numId w:val="18"/>
        </w:numPr>
        <w:shd w:val="clear" w:color="auto" w:fill="FFFFFF"/>
        <w:tabs>
          <w:tab w:val="left" w:pos="1276"/>
        </w:tabs>
        <w:spacing w:before="0" w:beforeAutospacing="0" w:after="0" w:afterAutospacing="0" w:line="360" w:lineRule="auto"/>
        <w:ind w:left="0" w:firstLine="709"/>
        <w:jc w:val="both"/>
        <w:rPr>
          <w:b w:val="0"/>
          <w:color w:val="000000"/>
          <w:sz w:val="28"/>
          <w:szCs w:val="28"/>
        </w:rPr>
      </w:pPr>
      <w:bookmarkStart w:id="7" w:name="_Toc102042114"/>
      <w:bookmarkStart w:id="8" w:name="_Toc102043721"/>
      <w:bookmarkStart w:id="9" w:name="_Toc102043940"/>
      <w:bookmarkStart w:id="10" w:name="_Toc102050339"/>
      <w:bookmarkStart w:id="11" w:name="_Toc102051893"/>
      <w:bookmarkStart w:id="12" w:name="_Toc102207688"/>
      <w:bookmarkStart w:id="13" w:name="_Toc102224159"/>
      <w:r w:rsidRPr="003300C0">
        <w:rPr>
          <w:b w:val="0"/>
          <w:color w:val="000000"/>
          <w:sz w:val="28"/>
          <w:szCs w:val="28"/>
        </w:rPr>
        <w:t>к</w:t>
      </w:r>
      <w:r w:rsidR="00394656" w:rsidRPr="003300C0">
        <w:rPr>
          <w:b w:val="0"/>
          <w:color w:val="000000"/>
          <w:sz w:val="28"/>
          <w:szCs w:val="28"/>
        </w:rPr>
        <w:t>лассификация по характеру подачи:</w:t>
      </w:r>
      <w:r w:rsidR="00DE2F59" w:rsidRPr="003300C0">
        <w:rPr>
          <w:b w:val="0"/>
          <w:color w:val="000000"/>
          <w:sz w:val="28"/>
          <w:szCs w:val="28"/>
        </w:rPr>
        <w:t xml:space="preserve"> силовая, нацеленная, планирующая</w:t>
      </w:r>
      <w:r w:rsidR="000958F8" w:rsidRPr="003300C0">
        <w:rPr>
          <w:b w:val="0"/>
          <w:color w:val="000000"/>
          <w:sz w:val="28"/>
          <w:szCs w:val="28"/>
        </w:rPr>
        <w:t>;</w:t>
      </w:r>
      <w:bookmarkEnd w:id="7"/>
      <w:bookmarkEnd w:id="8"/>
      <w:bookmarkEnd w:id="9"/>
      <w:bookmarkEnd w:id="10"/>
      <w:bookmarkEnd w:id="11"/>
      <w:bookmarkEnd w:id="12"/>
      <w:bookmarkEnd w:id="13"/>
    </w:p>
    <w:p w:rsidR="00394656" w:rsidRPr="003300C0" w:rsidRDefault="00850BBB" w:rsidP="00490A58">
      <w:pPr>
        <w:pStyle w:val="aa"/>
        <w:numPr>
          <w:ilvl w:val="0"/>
          <w:numId w:val="18"/>
        </w:numPr>
        <w:shd w:val="clear" w:color="auto" w:fill="FFFFFF"/>
        <w:tabs>
          <w:tab w:val="left" w:pos="1276"/>
        </w:tabs>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к</w:t>
      </w:r>
      <w:r w:rsidR="00394656" w:rsidRPr="003300C0">
        <w:rPr>
          <w:rFonts w:ascii="Times New Roman" w:hAnsi="Times New Roman" w:cs="Times New Roman"/>
          <w:color w:val="000000"/>
          <w:sz w:val="28"/>
          <w:szCs w:val="28"/>
        </w:rPr>
        <w:t xml:space="preserve">лассификация по положению </w:t>
      </w:r>
      <w:r w:rsidR="00086D43">
        <w:rPr>
          <w:rFonts w:ascii="Times New Roman" w:hAnsi="Times New Roman" w:cs="Times New Roman"/>
          <w:color w:val="000000"/>
          <w:sz w:val="28"/>
          <w:szCs w:val="28"/>
        </w:rPr>
        <w:t xml:space="preserve">тела </w:t>
      </w:r>
      <w:r w:rsidR="00394656" w:rsidRPr="003300C0">
        <w:rPr>
          <w:rFonts w:ascii="Times New Roman" w:hAnsi="Times New Roman" w:cs="Times New Roman"/>
          <w:color w:val="000000"/>
          <w:sz w:val="28"/>
          <w:szCs w:val="28"/>
        </w:rPr>
        <w:t>подающего относительно сетки</w:t>
      </w:r>
      <w:r w:rsidR="00A017BF" w:rsidRPr="003300C0">
        <w:rPr>
          <w:rFonts w:ascii="Times New Roman" w:hAnsi="Times New Roman" w:cs="Times New Roman"/>
          <w:color w:val="000000"/>
          <w:sz w:val="28"/>
          <w:szCs w:val="28"/>
        </w:rPr>
        <w:t>:</w:t>
      </w:r>
      <w:r w:rsidR="00DE2F59" w:rsidRPr="003300C0">
        <w:rPr>
          <w:rFonts w:ascii="Times New Roman" w:hAnsi="Times New Roman" w:cs="Times New Roman"/>
          <w:color w:val="000000"/>
          <w:sz w:val="28"/>
          <w:szCs w:val="28"/>
        </w:rPr>
        <w:t xml:space="preserve"> прямая, боковая, задняя</w:t>
      </w:r>
      <w:r w:rsidR="000958F8" w:rsidRPr="003300C0">
        <w:rPr>
          <w:rFonts w:ascii="Times New Roman" w:hAnsi="Times New Roman" w:cs="Times New Roman"/>
          <w:color w:val="000000"/>
          <w:sz w:val="28"/>
          <w:szCs w:val="28"/>
        </w:rPr>
        <w:t>;</w:t>
      </w:r>
    </w:p>
    <w:p w:rsidR="00A017BF" w:rsidRPr="003300C0" w:rsidRDefault="00850BBB" w:rsidP="00490A58">
      <w:pPr>
        <w:pStyle w:val="aa"/>
        <w:numPr>
          <w:ilvl w:val="0"/>
          <w:numId w:val="18"/>
        </w:numPr>
        <w:shd w:val="clear" w:color="auto" w:fill="FFFFFF"/>
        <w:tabs>
          <w:tab w:val="left" w:pos="1276"/>
        </w:tabs>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к</w:t>
      </w:r>
      <w:r w:rsidR="00394656" w:rsidRPr="003300C0">
        <w:rPr>
          <w:rFonts w:ascii="Times New Roman" w:hAnsi="Times New Roman" w:cs="Times New Roman"/>
          <w:color w:val="000000"/>
          <w:sz w:val="28"/>
          <w:szCs w:val="28"/>
        </w:rPr>
        <w:t>лассификация по взаимоположению мяча, подающего и точки удара:</w:t>
      </w:r>
      <w:r w:rsidR="000958F8" w:rsidRPr="003300C0">
        <w:rPr>
          <w:rFonts w:ascii="Times New Roman" w:hAnsi="Times New Roman" w:cs="Times New Roman"/>
          <w:color w:val="000000"/>
          <w:sz w:val="28"/>
          <w:szCs w:val="28"/>
        </w:rPr>
        <w:t xml:space="preserve"> нижняя, боко</w:t>
      </w:r>
      <w:r w:rsidR="001B23A3">
        <w:rPr>
          <w:rFonts w:ascii="Times New Roman" w:hAnsi="Times New Roman" w:cs="Times New Roman"/>
          <w:color w:val="000000"/>
          <w:sz w:val="28"/>
          <w:szCs w:val="28"/>
        </w:rPr>
        <w:t>вая, верхняя, подача в прыжке</w:t>
      </w:r>
      <w:r w:rsidR="00E87B5B">
        <w:rPr>
          <w:rFonts w:ascii="Times New Roman" w:hAnsi="Times New Roman" w:cs="Times New Roman"/>
          <w:color w:val="000000"/>
          <w:sz w:val="28"/>
          <w:szCs w:val="28"/>
        </w:rPr>
        <w:t xml:space="preserve"> </w:t>
      </w:r>
      <w:r w:rsidR="00E87B5B" w:rsidRPr="001B23A3">
        <w:rPr>
          <w:rFonts w:ascii="Times New Roman" w:hAnsi="Times New Roman" w:cs="Times New Roman"/>
          <w:color w:val="000000"/>
          <w:sz w:val="28"/>
          <w:szCs w:val="28"/>
        </w:rPr>
        <w:t>[20]</w:t>
      </w:r>
      <w:r w:rsidR="001B23A3">
        <w:rPr>
          <w:rFonts w:ascii="Times New Roman" w:hAnsi="Times New Roman" w:cs="Times New Roman"/>
          <w:color w:val="000000"/>
          <w:sz w:val="28"/>
          <w:szCs w:val="28"/>
        </w:rPr>
        <w:t>.</w:t>
      </w:r>
    </w:p>
    <w:p w:rsidR="00972B55" w:rsidRPr="003300C0" w:rsidRDefault="00972B55" w:rsidP="00DE2F5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Сегод</w:t>
      </w:r>
      <w:r w:rsidR="00DE2F59" w:rsidRPr="003300C0">
        <w:rPr>
          <w:rFonts w:ascii="Times New Roman" w:eastAsia="Times New Roman" w:hAnsi="Times New Roman" w:cs="Times New Roman"/>
          <w:sz w:val="28"/>
          <w:szCs w:val="28"/>
          <w:lang w:eastAsia="ru-RU"/>
        </w:rPr>
        <w:t xml:space="preserve">ня </w:t>
      </w:r>
      <w:r w:rsidR="000958F8" w:rsidRPr="003300C0">
        <w:rPr>
          <w:rFonts w:ascii="Times New Roman" w:eastAsia="Times New Roman" w:hAnsi="Times New Roman" w:cs="Times New Roman"/>
          <w:bCs/>
          <w:sz w:val="28"/>
          <w:szCs w:val="28"/>
          <w:lang w:eastAsia="ru-RU"/>
        </w:rPr>
        <w:t>в</w:t>
      </w:r>
      <w:r w:rsidR="000958F8" w:rsidRPr="003300C0">
        <w:rPr>
          <w:rFonts w:ascii="Times New Roman" w:eastAsia="Times New Roman" w:hAnsi="Times New Roman" w:cs="Times New Roman"/>
          <w:b/>
          <w:bCs/>
          <w:sz w:val="28"/>
          <w:szCs w:val="28"/>
          <w:lang w:eastAsia="ru-RU"/>
        </w:rPr>
        <w:t xml:space="preserve"> </w:t>
      </w:r>
      <w:r w:rsidR="000958F8" w:rsidRPr="003300C0">
        <w:rPr>
          <w:rFonts w:ascii="Times New Roman" w:eastAsia="Times New Roman" w:hAnsi="Times New Roman" w:cs="Times New Roman"/>
          <w:bCs/>
          <w:sz w:val="28"/>
          <w:szCs w:val="28"/>
          <w:lang w:eastAsia="ru-RU"/>
        </w:rPr>
        <w:t>волейболе</w:t>
      </w:r>
      <w:r w:rsidR="000958F8" w:rsidRPr="003300C0">
        <w:rPr>
          <w:rFonts w:ascii="Times New Roman" w:eastAsia="Times New Roman" w:hAnsi="Times New Roman" w:cs="Times New Roman"/>
          <w:sz w:val="28"/>
          <w:szCs w:val="28"/>
          <w:lang w:eastAsia="ru-RU"/>
        </w:rPr>
        <w:t xml:space="preserve"> </w:t>
      </w:r>
      <w:r w:rsidR="00DE2F59" w:rsidRPr="003300C0">
        <w:rPr>
          <w:rFonts w:ascii="Times New Roman" w:eastAsia="Times New Roman" w:hAnsi="Times New Roman" w:cs="Times New Roman"/>
          <w:sz w:val="28"/>
          <w:szCs w:val="28"/>
          <w:lang w:eastAsia="ru-RU"/>
        </w:rPr>
        <w:t xml:space="preserve">преимущественно используется </w:t>
      </w:r>
      <w:r w:rsidRPr="003300C0">
        <w:rPr>
          <w:rFonts w:ascii="Times New Roman" w:eastAsia="Times New Roman" w:hAnsi="Times New Roman" w:cs="Times New Roman"/>
          <w:bCs/>
          <w:sz w:val="28"/>
          <w:szCs w:val="28"/>
          <w:lang w:eastAsia="ru-RU"/>
        </w:rPr>
        <w:t>верхняя</w:t>
      </w:r>
      <w:r w:rsidRPr="003300C0">
        <w:rPr>
          <w:rFonts w:ascii="Times New Roman" w:eastAsia="Times New Roman" w:hAnsi="Times New Roman" w:cs="Times New Roman"/>
          <w:b/>
          <w:bCs/>
          <w:sz w:val="28"/>
          <w:szCs w:val="28"/>
          <w:lang w:eastAsia="ru-RU"/>
        </w:rPr>
        <w:t xml:space="preserve"> </w:t>
      </w:r>
      <w:r w:rsidRPr="003300C0">
        <w:rPr>
          <w:rFonts w:ascii="Times New Roman" w:eastAsia="Times New Roman" w:hAnsi="Times New Roman" w:cs="Times New Roman"/>
          <w:bCs/>
          <w:sz w:val="28"/>
          <w:szCs w:val="28"/>
          <w:lang w:eastAsia="ru-RU"/>
        </w:rPr>
        <w:t>прямая подача</w:t>
      </w:r>
      <w:r w:rsidRPr="003300C0">
        <w:rPr>
          <w:rFonts w:ascii="Times New Roman" w:eastAsia="Times New Roman" w:hAnsi="Times New Roman" w:cs="Times New Roman"/>
          <w:sz w:val="28"/>
          <w:szCs w:val="28"/>
          <w:lang w:eastAsia="ru-RU"/>
        </w:rPr>
        <w:t>, потому что:</w:t>
      </w:r>
      <w:r w:rsidR="00DE2F59" w:rsidRPr="003300C0">
        <w:rPr>
          <w:rFonts w:ascii="Times New Roman" w:eastAsia="Times New Roman" w:hAnsi="Times New Roman" w:cs="Times New Roman"/>
          <w:sz w:val="28"/>
          <w:szCs w:val="28"/>
          <w:lang w:eastAsia="ru-RU"/>
        </w:rPr>
        <w:t xml:space="preserve"> </w:t>
      </w:r>
      <w:r w:rsidRPr="003300C0">
        <w:rPr>
          <w:rFonts w:ascii="Times New Roman" w:eastAsia="Times New Roman" w:hAnsi="Times New Roman" w:cs="Times New Roman"/>
          <w:sz w:val="28"/>
          <w:szCs w:val="28"/>
          <w:lang w:eastAsia="ru-RU"/>
        </w:rPr>
        <w:t>во-первых</w:t>
      </w:r>
      <w:r w:rsidR="00DE2F59" w:rsidRPr="003300C0">
        <w:rPr>
          <w:rFonts w:ascii="Times New Roman" w:eastAsia="Times New Roman" w:hAnsi="Times New Roman" w:cs="Times New Roman"/>
          <w:sz w:val="28"/>
          <w:szCs w:val="28"/>
          <w:lang w:eastAsia="ru-RU"/>
        </w:rPr>
        <w:t xml:space="preserve"> </w:t>
      </w:r>
      <w:r w:rsidRPr="003300C0">
        <w:rPr>
          <w:rFonts w:ascii="Times New Roman" w:eastAsia="Times New Roman" w:hAnsi="Times New Roman" w:cs="Times New Roman"/>
          <w:sz w:val="28"/>
          <w:szCs w:val="28"/>
          <w:lang w:eastAsia="ru-RU"/>
        </w:rPr>
        <w:t>подающий хорошо видит площадку, а, следовательно, и расстановку сил соперника;</w:t>
      </w:r>
      <w:r w:rsidR="00DE2F59" w:rsidRPr="003300C0">
        <w:rPr>
          <w:rFonts w:ascii="Times New Roman" w:eastAsia="Times New Roman" w:hAnsi="Times New Roman" w:cs="Times New Roman"/>
          <w:sz w:val="28"/>
          <w:szCs w:val="28"/>
          <w:lang w:eastAsia="ru-RU"/>
        </w:rPr>
        <w:t xml:space="preserve"> </w:t>
      </w:r>
      <w:r w:rsidRPr="003300C0">
        <w:rPr>
          <w:rFonts w:ascii="Times New Roman" w:eastAsia="Times New Roman" w:hAnsi="Times New Roman" w:cs="Times New Roman"/>
          <w:sz w:val="28"/>
          <w:szCs w:val="28"/>
          <w:lang w:eastAsia="ru-RU"/>
        </w:rPr>
        <w:t xml:space="preserve">во-вторых, при условии владения техникой игры, подающий игрок попадает мячом в определенного, намеченного им самим игрока, </w:t>
      </w:r>
      <w:r w:rsidR="001B23A3">
        <w:rPr>
          <w:rFonts w:ascii="Times New Roman" w:eastAsia="Times New Roman" w:hAnsi="Times New Roman" w:cs="Times New Roman"/>
          <w:sz w:val="28"/>
          <w:szCs w:val="28"/>
          <w:lang w:eastAsia="ru-RU"/>
        </w:rPr>
        <w:t>и нарушить план игры противника</w:t>
      </w:r>
      <w:r w:rsidR="00E87B5B">
        <w:rPr>
          <w:rFonts w:ascii="Times New Roman" w:eastAsia="Times New Roman" w:hAnsi="Times New Roman" w:cs="Times New Roman"/>
          <w:sz w:val="28"/>
          <w:szCs w:val="28"/>
          <w:lang w:eastAsia="ru-RU"/>
        </w:rPr>
        <w:t xml:space="preserve"> </w:t>
      </w:r>
      <w:r w:rsidR="00E87B5B" w:rsidRPr="00806C61">
        <w:rPr>
          <w:rFonts w:ascii="Times New Roman" w:eastAsia="Times New Roman" w:hAnsi="Times New Roman" w:cs="Times New Roman"/>
          <w:sz w:val="28"/>
          <w:szCs w:val="28"/>
          <w:lang w:eastAsia="ru-RU"/>
        </w:rPr>
        <w:t>[19]</w:t>
      </w:r>
      <w:r w:rsidR="001B23A3">
        <w:rPr>
          <w:rFonts w:ascii="Times New Roman" w:eastAsia="Times New Roman" w:hAnsi="Times New Roman" w:cs="Times New Roman"/>
          <w:sz w:val="28"/>
          <w:szCs w:val="28"/>
          <w:lang w:eastAsia="ru-RU"/>
        </w:rPr>
        <w:t>.</w:t>
      </w:r>
    </w:p>
    <w:p w:rsidR="004C39F3" w:rsidRPr="003300C0" w:rsidRDefault="004C39F3" w:rsidP="004C39F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Для того чтобы правильно совершить технический прием, нужно отработать технику подачи мяча. Это скажется на качестве, силе и попадании мяча в желаемую зону площадки. Первостепенной задачей подающего должна быть атака, направленная в уязвимое место, в противном случае нужно хотя бы вызвать затруднение</w:t>
      </w:r>
      <w:r w:rsidR="001B23A3">
        <w:rPr>
          <w:rFonts w:ascii="Times New Roman" w:eastAsia="Times New Roman" w:hAnsi="Times New Roman" w:cs="Times New Roman"/>
          <w:color w:val="000000"/>
          <w:sz w:val="28"/>
          <w:szCs w:val="28"/>
          <w:lang w:eastAsia="ru-RU"/>
        </w:rPr>
        <w:t xml:space="preserve"> отбивания мяча другой командой</w:t>
      </w:r>
      <w:r w:rsidR="00E87B5B">
        <w:rPr>
          <w:rFonts w:ascii="Times New Roman" w:eastAsia="Times New Roman" w:hAnsi="Times New Roman" w:cs="Times New Roman"/>
          <w:color w:val="000000"/>
          <w:sz w:val="28"/>
          <w:szCs w:val="28"/>
          <w:lang w:eastAsia="ru-RU"/>
        </w:rPr>
        <w:t xml:space="preserve"> </w:t>
      </w:r>
      <w:r w:rsidR="00E87B5B" w:rsidRPr="00806C61">
        <w:rPr>
          <w:rFonts w:ascii="Times New Roman" w:eastAsia="Times New Roman" w:hAnsi="Times New Roman" w:cs="Times New Roman"/>
          <w:color w:val="000000"/>
          <w:sz w:val="28"/>
          <w:szCs w:val="28"/>
          <w:lang w:eastAsia="ru-RU"/>
        </w:rPr>
        <w:t>[18]</w:t>
      </w:r>
      <w:r w:rsidR="001B23A3">
        <w:rPr>
          <w:rFonts w:ascii="Times New Roman" w:eastAsia="Times New Roman" w:hAnsi="Times New Roman" w:cs="Times New Roman"/>
          <w:color w:val="000000"/>
          <w:sz w:val="28"/>
          <w:szCs w:val="28"/>
          <w:lang w:eastAsia="ru-RU"/>
        </w:rPr>
        <w:t>.</w:t>
      </w:r>
    </w:p>
    <w:p w:rsidR="00E70715" w:rsidRPr="003300C0" w:rsidRDefault="002A4604" w:rsidP="00E70715">
      <w:pPr>
        <w:spacing w:after="0" w:line="360" w:lineRule="auto"/>
        <w:ind w:firstLine="709"/>
        <w:jc w:val="both"/>
        <w:rPr>
          <w:rFonts w:ascii="Times New Roman" w:hAnsi="Times New Roman" w:cs="Times New Roman"/>
          <w:color w:val="000000" w:themeColor="text1"/>
          <w:sz w:val="28"/>
          <w:szCs w:val="28"/>
          <w:shd w:val="clear" w:color="auto" w:fill="FFFFFF"/>
        </w:rPr>
      </w:pPr>
      <w:r w:rsidRPr="003300C0">
        <w:rPr>
          <w:rFonts w:ascii="Times New Roman" w:hAnsi="Times New Roman" w:cs="Times New Roman"/>
          <w:sz w:val="28"/>
          <w:szCs w:val="28"/>
        </w:rPr>
        <w:t>Техника в</w:t>
      </w:r>
      <w:r w:rsidR="00E70715" w:rsidRPr="003300C0">
        <w:rPr>
          <w:rFonts w:ascii="Times New Roman" w:hAnsi="Times New Roman" w:cs="Times New Roman"/>
          <w:sz w:val="28"/>
          <w:szCs w:val="28"/>
        </w:rPr>
        <w:t xml:space="preserve">ыполнения верхней прямой подачи </w:t>
      </w:r>
      <w:r w:rsidR="009A2254" w:rsidRPr="003300C0">
        <w:rPr>
          <w:rFonts w:ascii="Times New Roman" w:hAnsi="Times New Roman" w:cs="Times New Roman"/>
          <w:color w:val="000000" w:themeColor="text1"/>
          <w:sz w:val="28"/>
          <w:szCs w:val="28"/>
          <w:shd w:val="clear" w:color="auto" w:fill="FFFFFF"/>
        </w:rPr>
        <w:t xml:space="preserve">включает </w:t>
      </w:r>
      <w:r w:rsidR="00E70715" w:rsidRPr="003300C0">
        <w:rPr>
          <w:rFonts w:ascii="Times New Roman" w:hAnsi="Times New Roman" w:cs="Times New Roman"/>
          <w:color w:val="000000" w:themeColor="text1"/>
          <w:sz w:val="28"/>
          <w:szCs w:val="28"/>
          <w:shd w:val="clear" w:color="auto" w:fill="FFFFFF"/>
        </w:rPr>
        <w:t xml:space="preserve">в себя </w:t>
      </w:r>
      <w:r w:rsidR="00EF053E" w:rsidRPr="003300C0">
        <w:rPr>
          <w:rFonts w:ascii="Times New Roman" w:hAnsi="Times New Roman" w:cs="Times New Roman"/>
          <w:color w:val="000000" w:themeColor="text1"/>
          <w:sz w:val="28"/>
          <w:szCs w:val="28"/>
          <w:shd w:val="clear" w:color="auto" w:fill="FFFFFF"/>
        </w:rPr>
        <w:t>четыре</w:t>
      </w:r>
      <w:r w:rsidR="009A2254" w:rsidRPr="003300C0">
        <w:rPr>
          <w:rFonts w:ascii="Times New Roman" w:hAnsi="Times New Roman" w:cs="Times New Roman"/>
          <w:color w:val="000000" w:themeColor="text1"/>
          <w:sz w:val="28"/>
          <w:szCs w:val="28"/>
          <w:shd w:val="clear" w:color="auto" w:fill="FFFFFF"/>
        </w:rPr>
        <w:t xml:space="preserve"> </w:t>
      </w:r>
      <w:r w:rsidR="00E70715" w:rsidRPr="003300C0">
        <w:rPr>
          <w:rFonts w:ascii="Times New Roman" w:hAnsi="Times New Roman" w:cs="Times New Roman"/>
          <w:color w:val="000000" w:themeColor="text1"/>
          <w:sz w:val="28"/>
          <w:szCs w:val="28"/>
          <w:shd w:val="clear" w:color="auto" w:fill="FFFFFF"/>
        </w:rPr>
        <w:t>стадии:</w:t>
      </w:r>
    </w:p>
    <w:p w:rsidR="00E70715" w:rsidRPr="003300C0" w:rsidRDefault="00E70715" w:rsidP="00E70715">
      <w:pPr>
        <w:pStyle w:val="aa"/>
        <w:numPr>
          <w:ilvl w:val="0"/>
          <w:numId w:val="25"/>
        </w:numPr>
        <w:tabs>
          <w:tab w:val="left" w:pos="1276"/>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color w:val="000000" w:themeColor="text1"/>
          <w:sz w:val="28"/>
          <w:szCs w:val="28"/>
          <w:shd w:val="clear" w:color="auto" w:fill="FFFFFF"/>
        </w:rPr>
        <w:t>исходное положение;</w:t>
      </w:r>
    </w:p>
    <w:p w:rsidR="00E70715" w:rsidRPr="003300C0" w:rsidRDefault="00E70715" w:rsidP="00E70715">
      <w:pPr>
        <w:pStyle w:val="aa"/>
        <w:numPr>
          <w:ilvl w:val="0"/>
          <w:numId w:val="25"/>
        </w:numPr>
        <w:tabs>
          <w:tab w:val="left" w:pos="1276"/>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color w:val="000000" w:themeColor="text1"/>
          <w:sz w:val="28"/>
          <w:szCs w:val="28"/>
          <w:shd w:val="clear" w:color="auto" w:fill="FFFFFF"/>
        </w:rPr>
        <w:lastRenderedPageBreak/>
        <w:t>подбрасывание мяча и замах;</w:t>
      </w:r>
    </w:p>
    <w:p w:rsidR="002D2FEF" w:rsidRPr="003300C0" w:rsidRDefault="00EF053E" w:rsidP="00E70715">
      <w:pPr>
        <w:pStyle w:val="aa"/>
        <w:numPr>
          <w:ilvl w:val="0"/>
          <w:numId w:val="25"/>
        </w:numPr>
        <w:tabs>
          <w:tab w:val="left" w:pos="1276"/>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color w:val="000000" w:themeColor="text1"/>
          <w:sz w:val="28"/>
          <w:szCs w:val="28"/>
          <w:shd w:val="clear" w:color="auto" w:fill="FFFFFF"/>
        </w:rPr>
        <w:t>удар по мячу;</w:t>
      </w:r>
    </w:p>
    <w:p w:rsidR="00EF053E" w:rsidRPr="003300C0" w:rsidRDefault="00EF053E" w:rsidP="00E70715">
      <w:pPr>
        <w:pStyle w:val="aa"/>
        <w:numPr>
          <w:ilvl w:val="0"/>
          <w:numId w:val="25"/>
        </w:numPr>
        <w:tabs>
          <w:tab w:val="left" w:pos="1276"/>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color w:val="000000" w:themeColor="text1"/>
          <w:sz w:val="28"/>
          <w:szCs w:val="28"/>
          <w:shd w:val="clear" w:color="auto" w:fill="FFFFFF"/>
        </w:rPr>
        <w:t>заключительная</w:t>
      </w:r>
      <w:r w:rsidR="00940A7A" w:rsidRPr="003300C0">
        <w:rPr>
          <w:rFonts w:ascii="Times New Roman" w:hAnsi="Times New Roman" w:cs="Times New Roman"/>
          <w:color w:val="000000" w:themeColor="text1"/>
          <w:sz w:val="28"/>
          <w:szCs w:val="28"/>
          <w:shd w:val="clear" w:color="auto" w:fill="FFFFFF"/>
        </w:rPr>
        <w:t xml:space="preserve"> стадия.</w:t>
      </w:r>
    </w:p>
    <w:p w:rsidR="00DF3C59" w:rsidRPr="003300C0" w:rsidRDefault="001D18D4" w:rsidP="00DF3C5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300C0">
        <w:rPr>
          <w:rFonts w:ascii="Times New Roman" w:eastAsia="Times New Roman" w:hAnsi="Times New Roman" w:cs="Times New Roman"/>
          <w:sz w:val="28"/>
          <w:szCs w:val="28"/>
          <w:lang w:eastAsia="ru-RU"/>
        </w:rPr>
        <w:t xml:space="preserve">Для выполнения первой стадии игроку необходимо встать за лицевую линию волейбольной площадки лицом к сетке; </w:t>
      </w:r>
      <w:r w:rsidR="00DF3C59" w:rsidRPr="003300C0">
        <w:rPr>
          <w:rFonts w:ascii="Times New Roman" w:eastAsia="Times New Roman" w:hAnsi="Times New Roman" w:cs="Times New Roman"/>
          <w:color w:val="000000"/>
          <w:sz w:val="28"/>
          <w:szCs w:val="28"/>
          <w:lang w:eastAsia="ru-RU"/>
        </w:rPr>
        <w:t>вес тела равномерно распределить на обе ноги</w:t>
      </w:r>
      <w:r w:rsidRPr="003300C0">
        <w:rPr>
          <w:rFonts w:ascii="Times New Roman" w:eastAsia="Times New Roman" w:hAnsi="Times New Roman" w:cs="Times New Roman"/>
          <w:sz w:val="28"/>
          <w:szCs w:val="28"/>
          <w:lang w:eastAsia="ru-RU"/>
        </w:rPr>
        <w:t>, разноименную с ударяющей рукой</w:t>
      </w:r>
      <w:r w:rsidR="00DF3C59" w:rsidRPr="003300C0">
        <w:rPr>
          <w:rFonts w:ascii="Times New Roman" w:eastAsia="Times New Roman" w:hAnsi="Times New Roman" w:cs="Times New Roman"/>
          <w:sz w:val="28"/>
          <w:szCs w:val="28"/>
          <w:lang w:eastAsia="ru-RU"/>
        </w:rPr>
        <w:t xml:space="preserve"> ногу</w:t>
      </w:r>
      <w:r w:rsidRPr="003300C0">
        <w:rPr>
          <w:rFonts w:ascii="Times New Roman" w:eastAsia="Times New Roman" w:hAnsi="Times New Roman" w:cs="Times New Roman"/>
          <w:sz w:val="28"/>
          <w:szCs w:val="28"/>
          <w:lang w:eastAsia="ru-RU"/>
        </w:rPr>
        <w:t>, выставить вперед</w:t>
      </w:r>
      <w:r w:rsidR="00DF3C59" w:rsidRPr="003300C0">
        <w:rPr>
          <w:rFonts w:ascii="Times New Roman" w:eastAsia="Times New Roman" w:hAnsi="Times New Roman" w:cs="Times New Roman"/>
          <w:sz w:val="28"/>
          <w:szCs w:val="28"/>
          <w:lang w:eastAsia="ru-RU"/>
        </w:rPr>
        <w:t xml:space="preserve"> на 10 – 15 сантиметров; бьющую руку, согнутую в локтевом суставе, </w:t>
      </w:r>
      <w:r w:rsidRPr="003300C0">
        <w:rPr>
          <w:rFonts w:ascii="Times New Roman" w:eastAsia="Times New Roman" w:hAnsi="Times New Roman" w:cs="Times New Roman"/>
          <w:sz w:val="28"/>
          <w:szCs w:val="28"/>
          <w:lang w:eastAsia="ru-RU"/>
        </w:rPr>
        <w:t xml:space="preserve">подготовить к замаху, другой рукой держать мяч на уровне плеча </w:t>
      </w:r>
      <w:r w:rsidR="0092216F" w:rsidRPr="003300C0">
        <w:rPr>
          <w:rFonts w:ascii="Times New Roman" w:eastAsia="Times New Roman" w:hAnsi="Times New Roman" w:cs="Times New Roman"/>
          <w:sz w:val="28"/>
          <w:szCs w:val="28"/>
          <w:lang w:eastAsia="ru-RU"/>
        </w:rPr>
        <w:t>прямо перед собой</w:t>
      </w:r>
      <w:r w:rsidR="00DF3C59" w:rsidRPr="003300C0">
        <w:rPr>
          <w:rFonts w:ascii="Times New Roman" w:eastAsia="Times New Roman" w:hAnsi="Times New Roman" w:cs="Times New Roman"/>
          <w:sz w:val="28"/>
          <w:szCs w:val="28"/>
          <w:lang w:eastAsia="ru-RU"/>
        </w:rPr>
        <w:t xml:space="preserve"> на ладони;</w:t>
      </w:r>
      <w:proofErr w:type="gramEnd"/>
      <w:r w:rsidR="00DF3C59" w:rsidRPr="003300C0">
        <w:rPr>
          <w:rFonts w:ascii="Times New Roman" w:eastAsia="Times New Roman" w:hAnsi="Times New Roman" w:cs="Times New Roman"/>
          <w:sz w:val="28"/>
          <w:szCs w:val="28"/>
          <w:lang w:eastAsia="ru-RU"/>
        </w:rPr>
        <w:t xml:space="preserve"> взгляд игрока направить на площадку соперника</w:t>
      </w:r>
      <w:r w:rsidR="00E15E35">
        <w:rPr>
          <w:rFonts w:ascii="Times New Roman" w:eastAsia="Times New Roman" w:hAnsi="Times New Roman" w:cs="Times New Roman"/>
          <w:sz w:val="28"/>
          <w:szCs w:val="28"/>
          <w:lang w:eastAsia="ru-RU"/>
        </w:rPr>
        <w:t xml:space="preserve"> (Р</w:t>
      </w:r>
      <w:r w:rsidR="0092216F" w:rsidRPr="003300C0">
        <w:rPr>
          <w:rFonts w:ascii="Times New Roman" w:eastAsia="Times New Roman" w:hAnsi="Times New Roman" w:cs="Times New Roman"/>
          <w:sz w:val="28"/>
          <w:szCs w:val="28"/>
          <w:lang w:eastAsia="ru-RU"/>
        </w:rPr>
        <w:t>ис.</w:t>
      </w:r>
      <w:r w:rsidR="00E15E35">
        <w:rPr>
          <w:rFonts w:ascii="Times New Roman" w:eastAsia="Times New Roman" w:hAnsi="Times New Roman" w:cs="Times New Roman"/>
          <w:sz w:val="28"/>
          <w:szCs w:val="28"/>
          <w:lang w:eastAsia="ru-RU"/>
        </w:rPr>
        <w:t xml:space="preserve"> </w:t>
      </w:r>
      <w:r w:rsidR="0092216F" w:rsidRPr="003300C0">
        <w:rPr>
          <w:rFonts w:ascii="Times New Roman" w:eastAsia="Times New Roman" w:hAnsi="Times New Roman" w:cs="Times New Roman"/>
          <w:sz w:val="28"/>
          <w:szCs w:val="28"/>
          <w:lang w:eastAsia="ru-RU"/>
        </w:rPr>
        <w:t>1).</w:t>
      </w:r>
    </w:p>
    <w:p w:rsidR="00B54ACA" w:rsidRPr="003300C0" w:rsidRDefault="00B54ACA" w:rsidP="00B54AC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300C0">
        <w:rPr>
          <w:rFonts w:ascii="Times New Roman" w:eastAsia="Times New Roman" w:hAnsi="Times New Roman" w:cs="Times New Roman"/>
          <w:noProof/>
          <w:sz w:val="28"/>
          <w:szCs w:val="28"/>
          <w:lang w:eastAsia="ru-RU"/>
        </w:rPr>
        <w:drawing>
          <wp:inline distT="0" distB="0" distL="0" distR="0" wp14:anchorId="51552B9B" wp14:editId="4B76C235">
            <wp:extent cx="148590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515" t="11221" r="62428" b="4290"/>
                    <a:stretch/>
                  </pic:blipFill>
                  <pic:spPr bwMode="auto">
                    <a:xfrm>
                      <a:off x="0" y="0"/>
                      <a:ext cx="1485900" cy="2438400"/>
                    </a:xfrm>
                    <a:prstGeom prst="rect">
                      <a:avLst/>
                    </a:prstGeom>
                    <a:noFill/>
                    <a:ln>
                      <a:noFill/>
                    </a:ln>
                    <a:extLst>
                      <a:ext uri="{53640926-AAD7-44D8-BBD7-CCE9431645EC}">
                        <a14:shadowObscured xmlns:a14="http://schemas.microsoft.com/office/drawing/2010/main"/>
                      </a:ext>
                    </a:extLst>
                  </pic:spPr>
                </pic:pic>
              </a:graphicData>
            </a:graphic>
          </wp:inline>
        </w:drawing>
      </w:r>
    </w:p>
    <w:p w:rsidR="00B54ACA" w:rsidRPr="003300C0" w:rsidRDefault="00B54ACA" w:rsidP="00B54AC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Рис. 1</w:t>
      </w:r>
      <w:r w:rsidR="00E15E35">
        <w:rPr>
          <w:rFonts w:ascii="Times New Roman" w:eastAsia="Times New Roman" w:hAnsi="Times New Roman" w:cs="Times New Roman"/>
          <w:sz w:val="28"/>
          <w:szCs w:val="28"/>
          <w:lang w:eastAsia="ru-RU"/>
        </w:rPr>
        <w:t>. Стадия – исходное положение.</w:t>
      </w:r>
    </w:p>
    <w:p w:rsidR="00DF3C59" w:rsidRPr="003300C0" w:rsidRDefault="0092216F" w:rsidP="00E23C24">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300C0">
        <w:rPr>
          <w:rFonts w:ascii="Times New Roman" w:eastAsia="Times New Roman" w:hAnsi="Times New Roman" w:cs="Times New Roman"/>
          <w:sz w:val="28"/>
          <w:szCs w:val="28"/>
          <w:lang w:eastAsia="ru-RU"/>
        </w:rPr>
        <w:t>В следующей</w:t>
      </w:r>
      <w:r w:rsidR="00B06996" w:rsidRPr="003300C0">
        <w:rPr>
          <w:rFonts w:ascii="Times New Roman" w:eastAsia="Times New Roman" w:hAnsi="Times New Roman" w:cs="Times New Roman"/>
          <w:sz w:val="28"/>
          <w:szCs w:val="28"/>
          <w:lang w:eastAsia="ru-RU"/>
        </w:rPr>
        <w:t xml:space="preserve"> </w:t>
      </w:r>
      <w:r w:rsidRPr="003300C0">
        <w:rPr>
          <w:rFonts w:ascii="Times New Roman" w:eastAsia="Times New Roman" w:hAnsi="Times New Roman" w:cs="Times New Roman"/>
          <w:sz w:val="28"/>
          <w:szCs w:val="28"/>
          <w:lang w:eastAsia="ru-RU"/>
        </w:rPr>
        <w:t xml:space="preserve">стадии </w:t>
      </w:r>
      <w:r w:rsidR="00B06996" w:rsidRPr="003300C0">
        <w:rPr>
          <w:rFonts w:ascii="Times New Roman" w:eastAsia="Times New Roman" w:hAnsi="Times New Roman" w:cs="Times New Roman"/>
          <w:sz w:val="28"/>
          <w:szCs w:val="28"/>
          <w:lang w:eastAsia="ru-RU"/>
        </w:rPr>
        <w:t>необходимо</w:t>
      </w:r>
      <w:r w:rsidR="00972B55" w:rsidRPr="003300C0">
        <w:rPr>
          <w:rFonts w:ascii="Times New Roman" w:eastAsia="Times New Roman" w:hAnsi="Times New Roman" w:cs="Times New Roman"/>
          <w:sz w:val="28"/>
          <w:szCs w:val="28"/>
          <w:lang w:eastAsia="ru-RU"/>
        </w:rPr>
        <w:t xml:space="preserve"> </w:t>
      </w:r>
      <w:r w:rsidR="00B06996" w:rsidRPr="003300C0">
        <w:rPr>
          <w:rFonts w:ascii="Times New Roman" w:eastAsia="Times New Roman" w:hAnsi="Times New Roman" w:cs="Times New Roman"/>
          <w:sz w:val="28"/>
          <w:szCs w:val="28"/>
          <w:lang w:eastAsia="ru-RU"/>
        </w:rPr>
        <w:t xml:space="preserve">поднять руку, держащую мяч, до уровня головы и </w:t>
      </w:r>
      <w:r w:rsidR="00972B55" w:rsidRPr="003300C0">
        <w:rPr>
          <w:rFonts w:ascii="Times New Roman" w:eastAsia="Times New Roman" w:hAnsi="Times New Roman" w:cs="Times New Roman"/>
          <w:sz w:val="28"/>
          <w:szCs w:val="28"/>
          <w:lang w:eastAsia="ru-RU"/>
        </w:rPr>
        <w:t xml:space="preserve">подбросить мяч перед собой примерно на </w:t>
      </w:r>
      <w:r w:rsidR="00DF3C59" w:rsidRPr="003300C0">
        <w:rPr>
          <w:rFonts w:ascii="Times New Roman" w:eastAsia="Times New Roman" w:hAnsi="Times New Roman" w:cs="Times New Roman"/>
          <w:sz w:val="28"/>
          <w:szCs w:val="28"/>
          <w:lang w:eastAsia="ru-RU"/>
        </w:rPr>
        <w:t>50 – 100 сантиметров</w:t>
      </w:r>
      <w:r w:rsidR="00B06996" w:rsidRPr="003300C0">
        <w:rPr>
          <w:rFonts w:ascii="Times New Roman" w:eastAsia="Times New Roman" w:hAnsi="Times New Roman" w:cs="Times New Roman"/>
          <w:sz w:val="28"/>
          <w:szCs w:val="28"/>
          <w:lang w:eastAsia="ru-RU"/>
        </w:rPr>
        <w:t xml:space="preserve"> в высоту; одновременно с этим отвести бьющую руку, согнутую в локте, за голову</w:t>
      </w:r>
      <w:r w:rsidR="00DF3C59" w:rsidRPr="003300C0">
        <w:rPr>
          <w:rFonts w:ascii="Times New Roman" w:eastAsia="Times New Roman" w:hAnsi="Times New Roman" w:cs="Times New Roman"/>
          <w:sz w:val="28"/>
          <w:szCs w:val="28"/>
          <w:lang w:eastAsia="ru-RU"/>
        </w:rPr>
        <w:t xml:space="preserve"> </w:t>
      </w:r>
      <w:r w:rsidR="00DF3C59" w:rsidRPr="003300C0">
        <w:rPr>
          <w:rFonts w:ascii="Times New Roman" w:eastAsia="Times New Roman" w:hAnsi="Times New Roman" w:cs="Times New Roman"/>
          <w:color w:val="000000"/>
          <w:sz w:val="28"/>
          <w:szCs w:val="28"/>
          <w:lang w:eastAsia="ru-RU"/>
        </w:rPr>
        <w:t>движением назад-вверх</w:t>
      </w:r>
      <w:r w:rsidR="00B06996" w:rsidRPr="003300C0">
        <w:rPr>
          <w:rFonts w:ascii="Times New Roman" w:eastAsia="Times New Roman" w:hAnsi="Times New Roman" w:cs="Times New Roman"/>
          <w:sz w:val="28"/>
          <w:szCs w:val="28"/>
          <w:lang w:eastAsia="ru-RU"/>
        </w:rPr>
        <w:t>;</w:t>
      </w:r>
      <w:r w:rsidR="00E23C24" w:rsidRPr="003300C0">
        <w:rPr>
          <w:rFonts w:ascii="Times New Roman" w:eastAsia="Times New Roman" w:hAnsi="Times New Roman" w:cs="Times New Roman"/>
          <w:sz w:val="28"/>
          <w:szCs w:val="28"/>
          <w:lang w:eastAsia="ru-RU"/>
        </w:rPr>
        <w:t xml:space="preserve"> центр тяжести тела перенести на сзади стоящую ногу и слегка подсесть на нее; </w:t>
      </w:r>
      <w:r w:rsidR="00B06996" w:rsidRPr="003300C0">
        <w:rPr>
          <w:rFonts w:ascii="Times New Roman" w:eastAsia="Times New Roman" w:hAnsi="Times New Roman" w:cs="Times New Roman"/>
          <w:sz w:val="28"/>
          <w:szCs w:val="28"/>
          <w:lang w:eastAsia="ru-RU"/>
        </w:rPr>
        <w:t xml:space="preserve">туловище </w:t>
      </w:r>
      <w:r w:rsidR="00E23C24" w:rsidRPr="003300C0">
        <w:rPr>
          <w:rFonts w:ascii="Times New Roman" w:eastAsia="Times New Roman" w:hAnsi="Times New Roman" w:cs="Times New Roman"/>
          <w:sz w:val="28"/>
          <w:szCs w:val="28"/>
          <w:lang w:eastAsia="ru-RU"/>
        </w:rPr>
        <w:t>прогнуть</w:t>
      </w:r>
      <w:r w:rsidR="00B06996" w:rsidRPr="003300C0">
        <w:rPr>
          <w:rFonts w:ascii="Times New Roman" w:eastAsia="Times New Roman" w:hAnsi="Times New Roman" w:cs="Times New Roman"/>
          <w:sz w:val="28"/>
          <w:szCs w:val="28"/>
          <w:lang w:eastAsia="ru-RU"/>
        </w:rPr>
        <w:t xml:space="preserve"> назад и </w:t>
      </w:r>
      <w:r w:rsidR="007673F5" w:rsidRPr="003300C0">
        <w:rPr>
          <w:rFonts w:ascii="Times New Roman" w:eastAsia="Times New Roman" w:hAnsi="Times New Roman" w:cs="Times New Roman"/>
          <w:sz w:val="28"/>
          <w:szCs w:val="28"/>
          <w:lang w:eastAsia="ru-RU"/>
        </w:rPr>
        <w:t>немного повернуть в сторону бьющей руки;</w:t>
      </w:r>
      <w:proofErr w:type="gramEnd"/>
      <w:r w:rsidR="007673F5" w:rsidRPr="003300C0">
        <w:rPr>
          <w:rFonts w:ascii="Times New Roman" w:eastAsia="Times New Roman" w:hAnsi="Times New Roman" w:cs="Times New Roman"/>
          <w:sz w:val="28"/>
          <w:szCs w:val="28"/>
          <w:lang w:eastAsia="ru-RU"/>
        </w:rPr>
        <w:t xml:space="preserve"> при этом </w:t>
      </w:r>
      <w:r w:rsidR="00E23C24" w:rsidRPr="003300C0">
        <w:rPr>
          <w:rFonts w:ascii="Times New Roman" w:eastAsia="Times New Roman" w:hAnsi="Times New Roman" w:cs="Times New Roman"/>
          <w:sz w:val="28"/>
          <w:szCs w:val="28"/>
          <w:lang w:eastAsia="ru-RU"/>
        </w:rPr>
        <w:t xml:space="preserve">растягиваются мышцы груди и брюшного пресса. Тело в этот момент можно сравнить с натянутым луком </w:t>
      </w:r>
      <w:r w:rsidR="00E15E35">
        <w:rPr>
          <w:rFonts w:ascii="Times New Roman" w:eastAsia="Times New Roman" w:hAnsi="Times New Roman" w:cs="Times New Roman"/>
          <w:sz w:val="28"/>
          <w:szCs w:val="28"/>
          <w:lang w:eastAsia="ru-RU"/>
        </w:rPr>
        <w:t>(Р</w:t>
      </w:r>
      <w:r w:rsidRPr="003300C0">
        <w:rPr>
          <w:rFonts w:ascii="Times New Roman" w:eastAsia="Times New Roman" w:hAnsi="Times New Roman" w:cs="Times New Roman"/>
          <w:sz w:val="28"/>
          <w:szCs w:val="28"/>
          <w:lang w:eastAsia="ru-RU"/>
        </w:rPr>
        <w:t>ис.</w:t>
      </w:r>
      <w:r w:rsidR="00E15E35">
        <w:rPr>
          <w:rFonts w:ascii="Times New Roman" w:eastAsia="Times New Roman" w:hAnsi="Times New Roman" w:cs="Times New Roman"/>
          <w:sz w:val="28"/>
          <w:szCs w:val="28"/>
          <w:lang w:eastAsia="ru-RU"/>
        </w:rPr>
        <w:t xml:space="preserve"> </w:t>
      </w:r>
      <w:r w:rsidRPr="003300C0">
        <w:rPr>
          <w:rFonts w:ascii="Times New Roman" w:eastAsia="Times New Roman" w:hAnsi="Times New Roman" w:cs="Times New Roman"/>
          <w:sz w:val="28"/>
          <w:szCs w:val="28"/>
          <w:lang w:eastAsia="ru-RU"/>
        </w:rPr>
        <w:t>2).</w:t>
      </w:r>
      <w:r w:rsidR="007673F5" w:rsidRPr="003300C0">
        <w:rPr>
          <w:rFonts w:ascii="Times New Roman" w:eastAsia="Times New Roman" w:hAnsi="Times New Roman" w:cs="Times New Roman"/>
          <w:sz w:val="28"/>
          <w:szCs w:val="28"/>
          <w:lang w:eastAsia="ru-RU"/>
        </w:rPr>
        <w:t xml:space="preserve"> </w:t>
      </w:r>
    </w:p>
    <w:p w:rsidR="00B54ACA" w:rsidRPr="003300C0" w:rsidRDefault="00B54ACA" w:rsidP="00B54AC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300C0">
        <w:rPr>
          <w:rFonts w:ascii="Times New Roman" w:eastAsia="Times New Roman" w:hAnsi="Times New Roman" w:cs="Times New Roman"/>
          <w:noProof/>
          <w:sz w:val="28"/>
          <w:szCs w:val="28"/>
          <w:lang w:eastAsia="ru-RU"/>
        </w:rPr>
        <w:lastRenderedPageBreak/>
        <w:drawing>
          <wp:inline distT="0" distB="0" distL="0" distR="0" wp14:anchorId="2605507C" wp14:editId="34ED67BC">
            <wp:extent cx="1752600" cy="2238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3333" t="8251" r="31214" b="14192"/>
                    <a:stretch/>
                  </pic:blipFill>
                  <pic:spPr bwMode="auto">
                    <a:xfrm>
                      <a:off x="0" y="0"/>
                      <a:ext cx="1752600"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B54ACA" w:rsidRPr="003300C0" w:rsidRDefault="00B54ACA" w:rsidP="00B54AC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Рис. 2</w:t>
      </w:r>
      <w:r w:rsidR="00E15E35">
        <w:rPr>
          <w:rFonts w:ascii="Times New Roman" w:eastAsia="Times New Roman" w:hAnsi="Times New Roman" w:cs="Times New Roman"/>
          <w:sz w:val="28"/>
          <w:szCs w:val="28"/>
          <w:lang w:eastAsia="ru-RU"/>
        </w:rPr>
        <w:t>. Стадия – подбрасывание мяча и замах.</w:t>
      </w:r>
    </w:p>
    <w:p w:rsidR="0092216F" w:rsidRPr="003300C0" w:rsidRDefault="00E70715" w:rsidP="0092216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Подбрасывание</w:t>
      </w:r>
      <w:r w:rsidR="00972B55" w:rsidRPr="003300C0">
        <w:rPr>
          <w:rFonts w:ascii="Times New Roman" w:eastAsia="Times New Roman" w:hAnsi="Times New Roman" w:cs="Times New Roman"/>
          <w:sz w:val="28"/>
          <w:szCs w:val="28"/>
          <w:lang w:eastAsia="ru-RU"/>
        </w:rPr>
        <w:t xml:space="preserve"> мяча, пожалуй, самая сложная часть в этом техническом элементе. Забросив игровой снаряд слишком далеко назад, вам придётся изогнуть спину, в результате чего потенциальная сила и точность будет утрачена и мяч полетит на площадку соперника слабо, а в худшем случае вовсе будет послан либо в потолок, либо в противоположную стену (то есть на игровую площадку не упадёт). Забросив мяч далеко вперёд, мощность подачи также снизится. Вам придётся тянуться за мячом, возможен даже заступ за линию. При таком раскладе подача с большой долей вероятности будет про</w:t>
      </w:r>
      <w:r w:rsidR="0092216F" w:rsidRPr="003300C0">
        <w:rPr>
          <w:rFonts w:ascii="Times New Roman" w:eastAsia="Times New Roman" w:hAnsi="Times New Roman" w:cs="Times New Roman"/>
          <w:sz w:val="28"/>
          <w:szCs w:val="28"/>
          <w:lang w:eastAsia="ru-RU"/>
        </w:rPr>
        <w:t>валена и мяч не перелетит сетку.</w:t>
      </w:r>
    </w:p>
    <w:p w:rsidR="00694A5C" w:rsidRPr="003300C0" w:rsidRDefault="0092216F" w:rsidP="00694A5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В стадии удара по мячу необходимо резко разогнуть бьющую руку вперед-вверх, туловище подать вперед, а центр тяжесть тела перенести на впереди стоящую</w:t>
      </w:r>
      <w:r w:rsidR="00EF053E" w:rsidRPr="003300C0">
        <w:rPr>
          <w:rFonts w:ascii="Times New Roman" w:eastAsia="Times New Roman" w:hAnsi="Times New Roman" w:cs="Times New Roman"/>
          <w:sz w:val="28"/>
          <w:szCs w:val="28"/>
          <w:lang w:eastAsia="ru-RU"/>
        </w:rPr>
        <w:t xml:space="preserve"> ногу.</w:t>
      </w:r>
      <w:r w:rsidR="00835286" w:rsidRPr="003300C0">
        <w:rPr>
          <w:rFonts w:ascii="Times New Roman" w:eastAsia="Times New Roman" w:hAnsi="Times New Roman" w:cs="Times New Roman"/>
          <w:sz w:val="28"/>
          <w:szCs w:val="28"/>
          <w:lang w:eastAsia="ru-RU"/>
        </w:rPr>
        <w:t xml:space="preserve"> </w:t>
      </w:r>
      <w:r w:rsidR="00EF053E" w:rsidRPr="003300C0">
        <w:rPr>
          <w:rFonts w:ascii="Times New Roman" w:eastAsia="Times New Roman" w:hAnsi="Times New Roman" w:cs="Times New Roman"/>
          <w:sz w:val="28"/>
          <w:szCs w:val="28"/>
          <w:lang w:eastAsia="ru-RU"/>
        </w:rPr>
        <w:t xml:space="preserve">В момент удара туловище игрока вытягивается, а затем резко сгибается вперед, сокращением мышц брюшного пресса; </w:t>
      </w:r>
      <w:r w:rsidR="00835286" w:rsidRPr="003300C0">
        <w:rPr>
          <w:rFonts w:ascii="Times New Roman" w:eastAsia="Times New Roman" w:hAnsi="Times New Roman" w:cs="Times New Roman"/>
          <w:sz w:val="28"/>
          <w:szCs w:val="28"/>
          <w:lang w:eastAsia="ru-RU"/>
        </w:rPr>
        <w:t>одновременно с этим</w:t>
      </w:r>
      <w:r w:rsidR="00EF053E" w:rsidRPr="003300C0">
        <w:rPr>
          <w:rFonts w:ascii="Times New Roman" w:eastAsia="Times New Roman" w:hAnsi="Times New Roman" w:cs="Times New Roman"/>
          <w:sz w:val="28"/>
          <w:szCs w:val="28"/>
          <w:lang w:eastAsia="ru-RU"/>
        </w:rPr>
        <w:t xml:space="preserve"> бьющая рука, разгибаясь движется вперед и</w:t>
      </w:r>
      <w:r w:rsidR="00835286" w:rsidRPr="003300C0">
        <w:rPr>
          <w:rFonts w:ascii="Times New Roman" w:eastAsia="Times New Roman" w:hAnsi="Times New Roman" w:cs="Times New Roman"/>
          <w:sz w:val="28"/>
          <w:szCs w:val="28"/>
          <w:lang w:eastAsia="ru-RU"/>
        </w:rPr>
        <w:t xml:space="preserve"> прои</w:t>
      </w:r>
      <w:r w:rsidR="00EF053E" w:rsidRPr="003300C0">
        <w:rPr>
          <w:rFonts w:ascii="Times New Roman" w:eastAsia="Times New Roman" w:hAnsi="Times New Roman" w:cs="Times New Roman"/>
          <w:sz w:val="28"/>
          <w:szCs w:val="28"/>
          <w:lang w:eastAsia="ru-RU"/>
        </w:rPr>
        <w:t>зводит</w:t>
      </w:r>
      <w:r w:rsidR="00835286" w:rsidRPr="003300C0">
        <w:rPr>
          <w:rFonts w:ascii="Times New Roman" w:eastAsia="Times New Roman" w:hAnsi="Times New Roman" w:cs="Times New Roman"/>
          <w:sz w:val="28"/>
          <w:szCs w:val="28"/>
          <w:lang w:eastAsia="ru-RU"/>
        </w:rPr>
        <w:t xml:space="preserve"> удар по центру мяча раскрытой ладонью</w:t>
      </w:r>
      <w:r w:rsidR="00E23C24" w:rsidRPr="003300C0">
        <w:rPr>
          <w:rFonts w:ascii="Times New Roman" w:eastAsia="Times New Roman" w:hAnsi="Times New Roman" w:cs="Times New Roman"/>
          <w:sz w:val="28"/>
          <w:szCs w:val="28"/>
          <w:lang w:eastAsia="ru-RU"/>
        </w:rPr>
        <w:t>, сомкнутыми пальцами кисти</w:t>
      </w:r>
      <w:r w:rsidR="00694A5C" w:rsidRPr="003300C0">
        <w:rPr>
          <w:rFonts w:ascii="Times New Roman" w:eastAsia="Times New Roman" w:hAnsi="Times New Roman" w:cs="Times New Roman"/>
          <w:sz w:val="28"/>
          <w:szCs w:val="28"/>
          <w:lang w:eastAsia="ru-RU"/>
        </w:rPr>
        <w:t xml:space="preserve">, </w:t>
      </w:r>
      <w:r w:rsidR="00694A5C" w:rsidRPr="003300C0">
        <w:rPr>
          <w:rFonts w:ascii="Times New Roman" w:hAnsi="Times New Roman" w:cs="Times New Roman"/>
          <w:color w:val="010101"/>
          <w:sz w:val="28"/>
          <w:szCs w:val="28"/>
          <w:shd w:val="clear" w:color="auto" w:fill="F9FAFA"/>
        </w:rPr>
        <w:t>при этом предплечье и кисть должны представлять собой единое целое</w:t>
      </w:r>
      <w:r w:rsidR="00EF053E" w:rsidRPr="003300C0">
        <w:rPr>
          <w:rFonts w:ascii="Times New Roman" w:eastAsia="Times New Roman" w:hAnsi="Times New Roman" w:cs="Times New Roman"/>
          <w:sz w:val="28"/>
          <w:szCs w:val="28"/>
          <w:lang w:eastAsia="ru-RU"/>
        </w:rPr>
        <w:t xml:space="preserve">. </w:t>
      </w:r>
      <w:r w:rsidR="007673F5" w:rsidRPr="003300C0">
        <w:rPr>
          <w:rFonts w:ascii="Times New Roman" w:hAnsi="Times New Roman" w:cs="Times New Roman"/>
          <w:color w:val="010101"/>
          <w:sz w:val="28"/>
          <w:szCs w:val="28"/>
          <w:shd w:val="clear" w:color="auto" w:fill="F9FAFA"/>
        </w:rPr>
        <w:t xml:space="preserve">Для правильного выполнения подачи важно согласовывать свои движения с летящим мячом так, чтобы удар по мячу произошел в нужной точке, для наилучшей эффективности </w:t>
      </w:r>
      <w:r w:rsidR="007673F5" w:rsidRPr="003300C0">
        <w:rPr>
          <w:rFonts w:ascii="Times New Roman" w:hAnsi="Times New Roman" w:cs="Times New Roman"/>
          <w:sz w:val="28"/>
          <w:szCs w:val="28"/>
          <w:shd w:val="clear" w:color="auto" w:fill="F9FAFA"/>
        </w:rPr>
        <w:t xml:space="preserve">подачи </w:t>
      </w:r>
      <w:r w:rsidR="00E15E35">
        <w:rPr>
          <w:rFonts w:ascii="Times New Roman" w:eastAsia="Times New Roman" w:hAnsi="Times New Roman" w:cs="Times New Roman"/>
          <w:sz w:val="28"/>
          <w:szCs w:val="28"/>
          <w:lang w:eastAsia="ru-RU"/>
        </w:rPr>
        <w:t>(Р</w:t>
      </w:r>
      <w:r w:rsidR="00835286" w:rsidRPr="003300C0">
        <w:rPr>
          <w:rFonts w:ascii="Times New Roman" w:eastAsia="Times New Roman" w:hAnsi="Times New Roman" w:cs="Times New Roman"/>
          <w:sz w:val="28"/>
          <w:szCs w:val="28"/>
          <w:lang w:eastAsia="ru-RU"/>
        </w:rPr>
        <w:t>ис.</w:t>
      </w:r>
      <w:r w:rsidR="00E15E35">
        <w:rPr>
          <w:rFonts w:ascii="Times New Roman" w:eastAsia="Times New Roman" w:hAnsi="Times New Roman" w:cs="Times New Roman"/>
          <w:sz w:val="28"/>
          <w:szCs w:val="28"/>
          <w:lang w:eastAsia="ru-RU"/>
        </w:rPr>
        <w:t xml:space="preserve"> </w:t>
      </w:r>
      <w:r w:rsidR="00835286" w:rsidRPr="003300C0">
        <w:rPr>
          <w:rFonts w:ascii="Times New Roman" w:eastAsia="Times New Roman" w:hAnsi="Times New Roman" w:cs="Times New Roman"/>
          <w:sz w:val="28"/>
          <w:szCs w:val="28"/>
          <w:lang w:eastAsia="ru-RU"/>
        </w:rPr>
        <w:t>3)</w:t>
      </w:r>
      <w:r w:rsidR="007673F5" w:rsidRPr="003300C0">
        <w:rPr>
          <w:rFonts w:ascii="Times New Roman" w:eastAsia="Times New Roman" w:hAnsi="Times New Roman" w:cs="Times New Roman"/>
          <w:sz w:val="28"/>
          <w:szCs w:val="28"/>
          <w:lang w:eastAsia="ru-RU"/>
        </w:rPr>
        <w:t>.</w:t>
      </w:r>
    </w:p>
    <w:p w:rsidR="00B54ACA" w:rsidRPr="003300C0" w:rsidRDefault="00B54ACA" w:rsidP="00B54AC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300C0">
        <w:rPr>
          <w:rFonts w:ascii="Times New Roman" w:eastAsia="Times New Roman" w:hAnsi="Times New Roman" w:cs="Times New Roman"/>
          <w:noProof/>
          <w:sz w:val="28"/>
          <w:szCs w:val="28"/>
          <w:lang w:eastAsia="ru-RU"/>
        </w:rPr>
        <w:lastRenderedPageBreak/>
        <w:drawing>
          <wp:inline distT="0" distB="0" distL="0" distR="0" wp14:anchorId="12B1641A" wp14:editId="3A59F3E4">
            <wp:extent cx="1247775" cy="2152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68208" t="11221" r="6551" b="14191"/>
                    <a:stretch/>
                  </pic:blipFill>
                  <pic:spPr bwMode="auto">
                    <a:xfrm>
                      <a:off x="0" y="0"/>
                      <a:ext cx="1247775" cy="2152650"/>
                    </a:xfrm>
                    <a:prstGeom prst="rect">
                      <a:avLst/>
                    </a:prstGeom>
                    <a:noFill/>
                    <a:ln>
                      <a:noFill/>
                    </a:ln>
                    <a:extLst>
                      <a:ext uri="{53640926-AAD7-44D8-BBD7-CCE9431645EC}">
                        <a14:shadowObscured xmlns:a14="http://schemas.microsoft.com/office/drawing/2010/main"/>
                      </a:ext>
                    </a:extLst>
                  </pic:spPr>
                </pic:pic>
              </a:graphicData>
            </a:graphic>
          </wp:inline>
        </w:drawing>
      </w:r>
    </w:p>
    <w:p w:rsidR="00B54ACA" w:rsidRPr="003300C0" w:rsidRDefault="00B54ACA" w:rsidP="00B54AC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Рис. 3</w:t>
      </w:r>
      <w:r w:rsidR="00E15E35">
        <w:rPr>
          <w:rFonts w:ascii="Times New Roman" w:eastAsia="Times New Roman" w:hAnsi="Times New Roman" w:cs="Times New Roman"/>
          <w:sz w:val="28"/>
          <w:szCs w:val="28"/>
          <w:lang w:eastAsia="ru-RU"/>
        </w:rPr>
        <w:t>. Стадия – удар по мячу.</w:t>
      </w:r>
    </w:p>
    <w:p w:rsidR="00EC040B" w:rsidRDefault="00940A7A" w:rsidP="00940A7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3300C0">
        <w:rPr>
          <w:rFonts w:ascii="Times New Roman" w:eastAsia="Times New Roman" w:hAnsi="Times New Roman" w:cs="Times New Roman"/>
          <w:color w:val="000000"/>
          <w:sz w:val="28"/>
          <w:szCs w:val="28"/>
          <w:lang w:eastAsia="ru-RU"/>
        </w:rPr>
        <w:t>В заключительной стадии, после непосредственного выполнения удара по мячу, бьющая рука незначительно сопровождает мяч, а сзади стоящая нога делает шаг вперед и пересекает лицевую линию площадки; игрок входит в площадку и занимает исходное положение для сле</w:t>
      </w:r>
      <w:r w:rsidR="001B23A3">
        <w:rPr>
          <w:rFonts w:ascii="Times New Roman" w:eastAsia="Times New Roman" w:hAnsi="Times New Roman" w:cs="Times New Roman"/>
          <w:color w:val="000000"/>
          <w:sz w:val="28"/>
          <w:szCs w:val="28"/>
          <w:lang w:eastAsia="ru-RU"/>
        </w:rPr>
        <w:t>дующего технического приема</w:t>
      </w:r>
      <w:r w:rsidRPr="003300C0">
        <w:rPr>
          <w:rFonts w:ascii="Times New Roman" w:eastAsia="Times New Roman" w:hAnsi="Times New Roman" w:cs="Times New Roman"/>
          <w:color w:val="000000"/>
          <w:sz w:val="28"/>
          <w:szCs w:val="28"/>
          <w:lang w:eastAsia="ru-RU"/>
        </w:rPr>
        <w:t xml:space="preserve"> </w:t>
      </w:r>
      <w:r w:rsidR="00E87B5B" w:rsidRPr="00806C61">
        <w:rPr>
          <w:rFonts w:ascii="Times New Roman" w:eastAsia="Times New Roman" w:hAnsi="Times New Roman" w:cs="Times New Roman"/>
          <w:sz w:val="28"/>
          <w:szCs w:val="28"/>
          <w:lang w:eastAsia="ru-RU"/>
        </w:rPr>
        <w:t>[17]</w:t>
      </w:r>
      <w:r w:rsidR="001B23A3">
        <w:rPr>
          <w:rFonts w:ascii="Times New Roman" w:eastAsia="Times New Roman" w:hAnsi="Times New Roman" w:cs="Times New Roman"/>
          <w:sz w:val="28"/>
          <w:szCs w:val="28"/>
          <w:lang w:eastAsia="ru-RU"/>
        </w:rPr>
        <w:t>.</w:t>
      </w:r>
    </w:p>
    <w:p w:rsidR="00940A7A" w:rsidRDefault="00097A9D" w:rsidP="00940A7A">
      <w:pPr>
        <w:shd w:val="clear" w:color="auto" w:fill="FFFFFF"/>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Сделаем вывод, что техника верхней прямой подачи, является достаточно </w:t>
      </w:r>
      <w:r w:rsidR="00940A7A" w:rsidRPr="003300C0">
        <w:rPr>
          <w:rFonts w:ascii="Times New Roman" w:hAnsi="Times New Roman" w:cs="Times New Roman"/>
          <w:sz w:val="28"/>
          <w:szCs w:val="28"/>
        </w:rPr>
        <w:t>сложным</w:t>
      </w:r>
      <w:r w:rsidRPr="003300C0">
        <w:rPr>
          <w:rFonts w:ascii="Times New Roman" w:hAnsi="Times New Roman" w:cs="Times New Roman"/>
          <w:sz w:val="28"/>
          <w:szCs w:val="28"/>
        </w:rPr>
        <w:t xml:space="preserve"> технически элементом. </w:t>
      </w:r>
      <w:r w:rsidR="00E835D7" w:rsidRPr="003300C0">
        <w:rPr>
          <w:rFonts w:ascii="Times New Roman" w:hAnsi="Times New Roman" w:cs="Times New Roman"/>
          <w:sz w:val="28"/>
          <w:szCs w:val="28"/>
        </w:rPr>
        <w:t xml:space="preserve">Данный вид подачи </w:t>
      </w:r>
      <w:r w:rsidR="00940A7A" w:rsidRPr="003300C0">
        <w:rPr>
          <w:rFonts w:ascii="Times New Roman" w:hAnsi="Times New Roman" w:cs="Times New Roman"/>
          <w:sz w:val="28"/>
          <w:szCs w:val="28"/>
        </w:rPr>
        <w:t>не просто</w:t>
      </w:r>
      <w:r w:rsidR="00E835D7" w:rsidRPr="003300C0">
        <w:rPr>
          <w:rFonts w:ascii="Times New Roman" w:hAnsi="Times New Roman" w:cs="Times New Roman"/>
          <w:sz w:val="28"/>
          <w:szCs w:val="28"/>
        </w:rPr>
        <w:t xml:space="preserve"> осваивать, </w:t>
      </w:r>
      <w:r w:rsidR="00940A7A" w:rsidRPr="003300C0">
        <w:rPr>
          <w:rFonts w:ascii="Times New Roman" w:hAnsi="Times New Roman" w:cs="Times New Roman"/>
          <w:sz w:val="28"/>
          <w:szCs w:val="28"/>
        </w:rPr>
        <w:t>хоть и</w:t>
      </w:r>
      <w:r w:rsidR="00E835D7" w:rsidRPr="003300C0">
        <w:rPr>
          <w:rFonts w:ascii="Times New Roman" w:hAnsi="Times New Roman" w:cs="Times New Roman"/>
          <w:sz w:val="28"/>
          <w:szCs w:val="28"/>
        </w:rPr>
        <w:t xml:space="preserve"> движения очень схожи с человеческими движениями в повседневной жизни: </w:t>
      </w:r>
      <w:r w:rsidR="00E835D7" w:rsidRPr="003300C0">
        <w:rPr>
          <w:rFonts w:ascii="Times New Roman" w:hAnsi="Times New Roman" w:cs="Times New Roman"/>
          <w:color w:val="000000"/>
          <w:sz w:val="28"/>
          <w:szCs w:val="28"/>
          <w:shd w:val="clear" w:color="auto" w:fill="FFFFFF"/>
        </w:rPr>
        <w:t xml:space="preserve">броски любых предметов совершаются, как правило, вытянутой рукой, </w:t>
      </w:r>
      <w:r w:rsidR="00940A7A" w:rsidRPr="003300C0">
        <w:rPr>
          <w:rFonts w:ascii="Times New Roman" w:hAnsi="Times New Roman" w:cs="Times New Roman"/>
          <w:color w:val="000000"/>
          <w:sz w:val="28"/>
          <w:szCs w:val="28"/>
          <w:shd w:val="clear" w:color="auto" w:fill="FFFFFF"/>
        </w:rPr>
        <w:t>а тело и ноги согласованно работают накрест рукам.</w:t>
      </w:r>
      <w:r w:rsidR="00E835D7" w:rsidRPr="003300C0">
        <w:rPr>
          <w:rFonts w:ascii="Times New Roman" w:hAnsi="Times New Roman" w:cs="Times New Roman"/>
          <w:color w:val="000000"/>
          <w:sz w:val="28"/>
          <w:szCs w:val="28"/>
          <w:shd w:val="clear" w:color="auto" w:fill="FFFFFF"/>
        </w:rPr>
        <w:t xml:space="preserve"> </w:t>
      </w:r>
      <w:r w:rsidRPr="003300C0">
        <w:rPr>
          <w:rFonts w:ascii="Times New Roman" w:hAnsi="Times New Roman" w:cs="Times New Roman"/>
          <w:sz w:val="28"/>
          <w:szCs w:val="28"/>
        </w:rPr>
        <w:t xml:space="preserve">Данный элемент </w:t>
      </w:r>
      <w:r w:rsidR="00940A7A" w:rsidRPr="003300C0">
        <w:rPr>
          <w:rFonts w:ascii="Times New Roman" w:hAnsi="Times New Roman" w:cs="Times New Roman"/>
          <w:sz w:val="28"/>
          <w:szCs w:val="28"/>
        </w:rPr>
        <w:t>необходимо</w:t>
      </w:r>
      <w:r w:rsidRPr="003300C0">
        <w:rPr>
          <w:rFonts w:ascii="Times New Roman" w:hAnsi="Times New Roman" w:cs="Times New Roman"/>
          <w:sz w:val="28"/>
          <w:szCs w:val="28"/>
        </w:rPr>
        <w:t xml:space="preserve"> осваивать</w:t>
      </w:r>
      <w:r w:rsidR="00940A7A" w:rsidRPr="003300C0">
        <w:rPr>
          <w:rFonts w:ascii="Times New Roman" w:hAnsi="Times New Roman" w:cs="Times New Roman"/>
          <w:sz w:val="28"/>
          <w:szCs w:val="28"/>
        </w:rPr>
        <w:t xml:space="preserve"> постепенно</w:t>
      </w:r>
      <w:r w:rsidRPr="003300C0">
        <w:rPr>
          <w:rFonts w:ascii="Times New Roman" w:hAnsi="Times New Roman" w:cs="Times New Roman"/>
          <w:sz w:val="28"/>
          <w:szCs w:val="28"/>
        </w:rPr>
        <w:t>,</w:t>
      </w:r>
      <w:r w:rsidR="00B70DFC" w:rsidRPr="003300C0">
        <w:rPr>
          <w:rFonts w:ascii="Times New Roman" w:hAnsi="Times New Roman" w:cs="Times New Roman"/>
          <w:sz w:val="28"/>
          <w:szCs w:val="28"/>
        </w:rPr>
        <w:t xml:space="preserve"> начиная со знакомых для тела движений. Подача </w:t>
      </w:r>
      <w:r w:rsidRPr="003300C0">
        <w:rPr>
          <w:rFonts w:ascii="Times New Roman" w:hAnsi="Times New Roman" w:cs="Times New Roman"/>
          <w:sz w:val="28"/>
          <w:szCs w:val="28"/>
        </w:rPr>
        <w:t>разделен</w:t>
      </w:r>
      <w:r w:rsidR="00B70DFC" w:rsidRPr="003300C0">
        <w:rPr>
          <w:rFonts w:ascii="Times New Roman" w:hAnsi="Times New Roman" w:cs="Times New Roman"/>
          <w:sz w:val="28"/>
          <w:szCs w:val="28"/>
        </w:rPr>
        <w:t>а</w:t>
      </w:r>
      <w:r w:rsidRPr="003300C0">
        <w:rPr>
          <w:rFonts w:ascii="Times New Roman" w:hAnsi="Times New Roman" w:cs="Times New Roman"/>
          <w:sz w:val="28"/>
          <w:szCs w:val="28"/>
        </w:rPr>
        <w:t xml:space="preserve"> на </w:t>
      </w:r>
      <w:r w:rsidR="0074174C" w:rsidRPr="003300C0">
        <w:rPr>
          <w:rFonts w:ascii="Times New Roman" w:hAnsi="Times New Roman" w:cs="Times New Roman"/>
          <w:sz w:val="28"/>
          <w:szCs w:val="28"/>
        </w:rPr>
        <w:t>несколько</w:t>
      </w:r>
      <w:r w:rsidRPr="003300C0">
        <w:rPr>
          <w:rFonts w:ascii="Times New Roman" w:hAnsi="Times New Roman" w:cs="Times New Roman"/>
          <w:sz w:val="28"/>
          <w:szCs w:val="28"/>
        </w:rPr>
        <w:t xml:space="preserve"> </w:t>
      </w:r>
      <w:r w:rsidR="00B70DFC" w:rsidRPr="003300C0">
        <w:rPr>
          <w:rFonts w:ascii="Times New Roman" w:hAnsi="Times New Roman" w:cs="Times New Roman"/>
          <w:sz w:val="28"/>
          <w:szCs w:val="28"/>
        </w:rPr>
        <w:t>стадий</w:t>
      </w:r>
      <w:r w:rsidRPr="003300C0">
        <w:rPr>
          <w:rFonts w:ascii="Times New Roman" w:hAnsi="Times New Roman" w:cs="Times New Roman"/>
          <w:sz w:val="28"/>
          <w:szCs w:val="28"/>
        </w:rPr>
        <w:t xml:space="preserve">, </w:t>
      </w:r>
      <w:r w:rsidR="0074174C" w:rsidRPr="003300C0">
        <w:rPr>
          <w:rFonts w:ascii="Times New Roman" w:hAnsi="Times New Roman" w:cs="Times New Roman"/>
          <w:sz w:val="28"/>
          <w:szCs w:val="28"/>
        </w:rPr>
        <w:t>которые</w:t>
      </w:r>
      <w:r w:rsidRPr="003300C0">
        <w:rPr>
          <w:rFonts w:ascii="Times New Roman" w:hAnsi="Times New Roman" w:cs="Times New Roman"/>
          <w:sz w:val="28"/>
          <w:szCs w:val="28"/>
        </w:rPr>
        <w:t xml:space="preserve"> </w:t>
      </w:r>
      <w:r w:rsidR="007D2E4F" w:rsidRPr="003300C0">
        <w:rPr>
          <w:rFonts w:ascii="Times New Roman" w:hAnsi="Times New Roman" w:cs="Times New Roman"/>
          <w:sz w:val="28"/>
          <w:szCs w:val="28"/>
        </w:rPr>
        <w:t>ну</w:t>
      </w:r>
      <w:r w:rsidRPr="003300C0">
        <w:rPr>
          <w:rFonts w:ascii="Times New Roman" w:hAnsi="Times New Roman" w:cs="Times New Roman"/>
          <w:sz w:val="28"/>
          <w:szCs w:val="28"/>
        </w:rPr>
        <w:t>жно изучать детально, чтобы достигнуть максимального результата.</w:t>
      </w:r>
      <w:r w:rsidR="009E7D51" w:rsidRPr="003300C0">
        <w:rPr>
          <w:rFonts w:ascii="Times New Roman" w:hAnsi="Times New Roman" w:cs="Times New Roman"/>
          <w:sz w:val="28"/>
          <w:szCs w:val="28"/>
        </w:rPr>
        <w:t xml:space="preserve"> Если начинать рассматривать технику</w:t>
      </w:r>
      <w:r w:rsidR="00B70DFC" w:rsidRPr="003300C0">
        <w:rPr>
          <w:rFonts w:ascii="Times New Roman" w:hAnsi="Times New Roman" w:cs="Times New Roman"/>
          <w:sz w:val="28"/>
          <w:szCs w:val="28"/>
        </w:rPr>
        <w:t>,</w:t>
      </w:r>
      <w:r w:rsidR="009E7D51" w:rsidRPr="003300C0">
        <w:rPr>
          <w:rFonts w:ascii="Times New Roman" w:hAnsi="Times New Roman" w:cs="Times New Roman"/>
          <w:sz w:val="28"/>
          <w:szCs w:val="28"/>
        </w:rPr>
        <w:t xml:space="preserve"> </w:t>
      </w:r>
      <w:r w:rsidR="00B70DFC" w:rsidRPr="003300C0">
        <w:rPr>
          <w:rFonts w:ascii="Times New Roman" w:hAnsi="Times New Roman" w:cs="Times New Roman"/>
          <w:sz w:val="28"/>
          <w:szCs w:val="28"/>
        </w:rPr>
        <w:t>как одно целое и</w:t>
      </w:r>
      <w:r w:rsidR="00940A7A" w:rsidRPr="003300C0">
        <w:rPr>
          <w:rFonts w:ascii="Times New Roman" w:hAnsi="Times New Roman" w:cs="Times New Roman"/>
          <w:sz w:val="28"/>
          <w:szCs w:val="28"/>
        </w:rPr>
        <w:t xml:space="preserve"> </w:t>
      </w:r>
      <w:r w:rsidR="00B70DFC" w:rsidRPr="003300C0">
        <w:rPr>
          <w:rFonts w:ascii="Times New Roman" w:hAnsi="Times New Roman" w:cs="Times New Roman"/>
          <w:sz w:val="28"/>
          <w:szCs w:val="28"/>
        </w:rPr>
        <w:t>не фокусироваться на деталях, то на практике будет много ошибок, которые вырабатывают в игроке неправильных технический навык.</w:t>
      </w:r>
    </w:p>
    <w:p w:rsidR="0073737F" w:rsidRPr="003300C0" w:rsidRDefault="0073737F" w:rsidP="0073737F">
      <w:pPr>
        <w:shd w:val="clear" w:color="auto" w:fill="FFFFFF"/>
        <w:spacing w:after="0" w:line="360" w:lineRule="auto"/>
        <w:ind w:firstLine="709"/>
        <w:jc w:val="both"/>
        <w:rPr>
          <w:rFonts w:ascii="Times New Roman" w:hAnsi="Times New Roman" w:cs="Times New Roman"/>
          <w:sz w:val="28"/>
          <w:szCs w:val="28"/>
        </w:rPr>
      </w:pPr>
    </w:p>
    <w:p w:rsidR="004F4E68" w:rsidRPr="0073737F" w:rsidRDefault="000958F8" w:rsidP="0073737F">
      <w:pPr>
        <w:pStyle w:val="2"/>
        <w:spacing w:before="0" w:beforeAutospacing="0" w:after="0" w:afterAutospacing="0" w:line="360" w:lineRule="auto"/>
        <w:ind w:firstLine="709"/>
        <w:jc w:val="both"/>
        <w:rPr>
          <w:sz w:val="28"/>
          <w:szCs w:val="28"/>
        </w:rPr>
      </w:pPr>
      <w:bookmarkStart w:id="14" w:name="_Toc102042115"/>
      <w:bookmarkStart w:id="15" w:name="_Toc102224160"/>
      <w:r w:rsidRPr="003300C0">
        <w:rPr>
          <w:sz w:val="28"/>
          <w:szCs w:val="28"/>
        </w:rPr>
        <w:t xml:space="preserve">1.2. </w:t>
      </w:r>
      <w:r w:rsidR="001D6653" w:rsidRPr="003300C0">
        <w:rPr>
          <w:sz w:val="28"/>
          <w:szCs w:val="28"/>
        </w:rPr>
        <w:t>Основные ошибки в технике в</w:t>
      </w:r>
      <w:r w:rsidR="004F4E68" w:rsidRPr="003300C0">
        <w:rPr>
          <w:sz w:val="28"/>
          <w:szCs w:val="28"/>
        </w:rPr>
        <w:t>ыполнения верхней прямой подачи</w:t>
      </w:r>
      <w:bookmarkEnd w:id="14"/>
      <w:bookmarkEnd w:id="15"/>
    </w:p>
    <w:p w:rsidR="00784416" w:rsidRPr="00EC040B" w:rsidRDefault="00784416" w:rsidP="00784416">
      <w:pPr>
        <w:spacing w:after="0" w:line="360" w:lineRule="auto"/>
        <w:ind w:firstLine="709"/>
        <w:jc w:val="both"/>
        <w:rPr>
          <w:rFonts w:ascii="Times New Roman" w:hAnsi="Times New Roman" w:cs="Times New Roman"/>
          <w:spacing w:val="2"/>
          <w:sz w:val="28"/>
          <w:szCs w:val="28"/>
          <w:shd w:val="clear" w:color="auto" w:fill="FFFFFF"/>
        </w:rPr>
      </w:pPr>
      <w:r w:rsidRPr="003300C0">
        <w:rPr>
          <w:rFonts w:ascii="Times New Roman" w:hAnsi="Times New Roman" w:cs="Times New Roman"/>
          <w:spacing w:val="2"/>
          <w:sz w:val="28"/>
          <w:szCs w:val="28"/>
          <w:shd w:val="clear" w:color="auto" w:fill="FFFFFF"/>
        </w:rPr>
        <w:t xml:space="preserve">Все разновидности подач имеют свои нюансы, поэтому техника нуждается в постоянной корректировке и совершенствовании. Начинающие спортсмены при изучении техники подачи зачастую выполняют движения </w:t>
      </w:r>
      <w:r w:rsidRPr="003300C0">
        <w:rPr>
          <w:rFonts w:ascii="Times New Roman" w:hAnsi="Times New Roman" w:cs="Times New Roman"/>
          <w:spacing w:val="2"/>
          <w:sz w:val="28"/>
          <w:szCs w:val="28"/>
          <w:shd w:val="clear" w:color="auto" w:fill="FFFFFF"/>
        </w:rPr>
        <w:lastRenderedPageBreak/>
        <w:t xml:space="preserve">со значительными ошибками. Иногда даже у мастеров и перворазрядников наблюдаются отклонения от общепринятой формы движений, не оправданные их индивидуальными особенностями и снижающие их спортивные достижения. Ошибки, допускаемые мастерами, можно заметить только при тщательном анализе движений этих спортсменов. Эти ошибки имеют большое влияние на игру. Ошибки новичков обычно легко замечаются с первого взгляда. Как показывает практика, ошибки в технике верхней прямой подачи возникают из-за несогласованности движения рук и ног, высоким положением мяча над головой и </w:t>
      </w:r>
      <w:r w:rsidR="0067356A" w:rsidRPr="003300C0">
        <w:rPr>
          <w:rFonts w:ascii="Times New Roman" w:hAnsi="Times New Roman" w:cs="Times New Roman"/>
          <w:spacing w:val="2"/>
          <w:sz w:val="28"/>
          <w:szCs w:val="28"/>
          <w:shd w:val="clear" w:color="auto" w:fill="FFFFFF"/>
        </w:rPr>
        <w:t xml:space="preserve">других нюансов </w:t>
      </w:r>
      <w:r w:rsidR="001B23A3">
        <w:rPr>
          <w:rFonts w:ascii="Times New Roman" w:hAnsi="Times New Roman" w:cs="Times New Roman"/>
          <w:spacing w:val="2"/>
          <w:sz w:val="28"/>
          <w:szCs w:val="28"/>
          <w:shd w:val="clear" w:color="auto" w:fill="FFFFFF"/>
        </w:rPr>
        <w:t>техники</w:t>
      </w:r>
      <w:r w:rsidR="00806C61" w:rsidRPr="00806C61">
        <w:rPr>
          <w:rFonts w:ascii="Times New Roman" w:hAnsi="Times New Roman" w:cs="Times New Roman"/>
          <w:spacing w:val="2"/>
          <w:sz w:val="28"/>
          <w:szCs w:val="28"/>
          <w:shd w:val="clear" w:color="auto" w:fill="FFFFFF"/>
        </w:rPr>
        <w:t xml:space="preserve"> [</w:t>
      </w:r>
      <w:r w:rsidR="00806C61" w:rsidRPr="00EC040B">
        <w:rPr>
          <w:rFonts w:ascii="Times New Roman" w:hAnsi="Times New Roman" w:cs="Times New Roman"/>
          <w:spacing w:val="2"/>
          <w:sz w:val="28"/>
          <w:szCs w:val="28"/>
          <w:shd w:val="clear" w:color="auto" w:fill="FFFFFF"/>
        </w:rPr>
        <w:t>3]</w:t>
      </w:r>
      <w:r w:rsidR="001B23A3">
        <w:rPr>
          <w:rFonts w:ascii="Times New Roman" w:hAnsi="Times New Roman" w:cs="Times New Roman"/>
          <w:spacing w:val="2"/>
          <w:sz w:val="28"/>
          <w:szCs w:val="28"/>
          <w:shd w:val="clear" w:color="auto" w:fill="FFFFFF"/>
        </w:rPr>
        <w:t>.</w:t>
      </w:r>
    </w:p>
    <w:p w:rsidR="00784416" w:rsidRPr="003300C0" w:rsidRDefault="00784416" w:rsidP="00784416">
      <w:pPr>
        <w:spacing w:after="0" w:line="360" w:lineRule="auto"/>
        <w:ind w:firstLine="709"/>
        <w:jc w:val="both"/>
        <w:rPr>
          <w:rFonts w:ascii="Times New Roman" w:hAnsi="Times New Roman" w:cs="Times New Roman"/>
          <w:spacing w:val="2"/>
          <w:sz w:val="28"/>
          <w:szCs w:val="28"/>
          <w:shd w:val="clear" w:color="auto" w:fill="FFFFFF"/>
        </w:rPr>
      </w:pPr>
      <w:r w:rsidRPr="003300C0">
        <w:rPr>
          <w:rFonts w:ascii="Times New Roman" w:hAnsi="Times New Roman" w:cs="Times New Roman"/>
          <w:spacing w:val="2"/>
          <w:sz w:val="28"/>
          <w:szCs w:val="28"/>
          <w:shd w:val="clear" w:color="auto" w:fill="FFFFFF"/>
        </w:rPr>
        <w:t>Дадим более подробную характеристику распространенным ошибкам в технике верхней прямой подачи:</w:t>
      </w:r>
    </w:p>
    <w:p w:rsidR="009C2A31" w:rsidRPr="00806C61" w:rsidRDefault="009C2A31" w:rsidP="00784416">
      <w:pPr>
        <w:spacing w:after="0" w:line="360" w:lineRule="auto"/>
        <w:ind w:firstLine="709"/>
        <w:jc w:val="both"/>
        <w:rPr>
          <w:rFonts w:ascii="Times New Roman" w:hAnsi="Times New Roman" w:cs="Times New Roman"/>
          <w:spacing w:val="2"/>
          <w:sz w:val="28"/>
          <w:szCs w:val="28"/>
          <w:shd w:val="clear" w:color="auto" w:fill="FFFFFF"/>
        </w:rPr>
      </w:pPr>
      <w:r w:rsidRPr="003300C0">
        <w:rPr>
          <w:rFonts w:ascii="Times New Roman" w:hAnsi="Times New Roman" w:cs="Times New Roman"/>
          <w:b/>
          <w:sz w:val="28"/>
          <w:szCs w:val="28"/>
        </w:rPr>
        <w:t xml:space="preserve">Неправильное исходное положение для выполнения подачи. </w:t>
      </w:r>
      <w:r w:rsidR="00F04E7D" w:rsidRPr="003300C0">
        <w:rPr>
          <w:rFonts w:ascii="Times New Roman" w:eastAsia="Times New Roman" w:hAnsi="Times New Roman" w:cs="Times New Roman"/>
          <w:color w:val="000000"/>
          <w:sz w:val="28"/>
          <w:szCs w:val="28"/>
          <w:lang w:eastAsia="ru-RU"/>
        </w:rPr>
        <w:t>Как правило, в данной ошибке, подающий игрок ставит вперед одноименную ногу бьющей руки, что приводит к сумбурным и неуклюжим движениям тела и рук. Подающий игрок изначально ломает технику движения работы рук и ног, впоследствии чего происходит развал удар</w:t>
      </w:r>
      <w:r w:rsidR="001B23A3">
        <w:rPr>
          <w:rFonts w:ascii="Times New Roman" w:eastAsia="Times New Roman" w:hAnsi="Times New Roman" w:cs="Times New Roman"/>
          <w:color w:val="000000"/>
          <w:sz w:val="28"/>
          <w:szCs w:val="28"/>
          <w:lang w:eastAsia="ru-RU"/>
        </w:rPr>
        <w:t>ного движения бьющей руки</w:t>
      </w:r>
      <w:r w:rsidR="00F04E7D" w:rsidRPr="003300C0">
        <w:rPr>
          <w:rFonts w:ascii="Times New Roman" w:eastAsia="Times New Roman" w:hAnsi="Times New Roman" w:cs="Times New Roman"/>
          <w:color w:val="000000"/>
          <w:sz w:val="28"/>
          <w:szCs w:val="28"/>
          <w:lang w:eastAsia="ru-RU"/>
        </w:rPr>
        <w:t xml:space="preserve"> </w:t>
      </w:r>
      <w:r w:rsidR="00E87B5B" w:rsidRPr="00806C61">
        <w:rPr>
          <w:rFonts w:ascii="Times New Roman" w:eastAsia="Times New Roman" w:hAnsi="Times New Roman" w:cs="Times New Roman"/>
          <w:color w:val="000000"/>
          <w:sz w:val="28"/>
          <w:szCs w:val="28"/>
          <w:lang w:eastAsia="ru-RU"/>
        </w:rPr>
        <w:t>[16]</w:t>
      </w:r>
      <w:r w:rsidR="001B23A3">
        <w:rPr>
          <w:rFonts w:ascii="Times New Roman" w:eastAsia="Times New Roman" w:hAnsi="Times New Roman" w:cs="Times New Roman"/>
          <w:color w:val="000000"/>
          <w:sz w:val="28"/>
          <w:szCs w:val="28"/>
          <w:lang w:eastAsia="ru-RU"/>
        </w:rPr>
        <w:t>.</w:t>
      </w:r>
    </w:p>
    <w:p w:rsidR="002440CA" w:rsidRPr="00806C61" w:rsidRDefault="00784416" w:rsidP="00032866">
      <w:pPr>
        <w:spacing w:after="0" w:line="360" w:lineRule="auto"/>
        <w:ind w:firstLine="709"/>
        <w:jc w:val="both"/>
        <w:rPr>
          <w:rFonts w:ascii="Times New Roman" w:hAnsi="Times New Roman" w:cs="Times New Roman"/>
          <w:sz w:val="28"/>
          <w:szCs w:val="28"/>
          <w:shd w:val="clear" w:color="auto" w:fill="FFFFFF"/>
        </w:rPr>
      </w:pPr>
      <w:r w:rsidRPr="003300C0">
        <w:rPr>
          <w:rFonts w:ascii="Times New Roman" w:eastAsia="Times New Roman" w:hAnsi="Times New Roman" w:cs="Times New Roman"/>
          <w:b/>
          <w:sz w:val="28"/>
          <w:szCs w:val="28"/>
          <w:lang w:eastAsia="ru-RU"/>
        </w:rPr>
        <w:t>Неправильное подбрасывание мяча для выполнения подачи.</w:t>
      </w:r>
      <w:r w:rsidR="002E3CE0" w:rsidRPr="003300C0">
        <w:rPr>
          <w:rFonts w:ascii="Times New Roman" w:eastAsia="Times New Roman" w:hAnsi="Times New Roman" w:cs="Times New Roman"/>
          <w:b/>
          <w:sz w:val="28"/>
          <w:szCs w:val="28"/>
          <w:lang w:eastAsia="ru-RU"/>
        </w:rPr>
        <w:t xml:space="preserve"> </w:t>
      </w:r>
      <w:r w:rsidR="00032866" w:rsidRPr="003300C0">
        <w:rPr>
          <w:rFonts w:ascii="Times New Roman" w:hAnsi="Times New Roman" w:cs="Times New Roman"/>
          <w:sz w:val="28"/>
          <w:szCs w:val="28"/>
          <w:shd w:val="clear" w:color="auto" w:fill="FFFFFF"/>
        </w:rPr>
        <w:t xml:space="preserve">Не подбрасывать мяч слишком высоко, слишком низко или слишком отклонено в сторону. В противном случае придется сорваться за мячом, тем самым испортив подачу. </w:t>
      </w:r>
      <w:r w:rsidR="002E3CE0" w:rsidRPr="003300C0">
        <w:rPr>
          <w:rFonts w:ascii="Times New Roman" w:eastAsia="Times New Roman" w:hAnsi="Times New Roman" w:cs="Times New Roman"/>
          <w:sz w:val="28"/>
          <w:szCs w:val="28"/>
          <w:lang w:eastAsia="ru-RU"/>
        </w:rPr>
        <w:t>При высоком подбрасывании тяжелее попасть по мячу, соответственно, подача может не перелететь через сетку.</w:t>
      </w:r>
      <w:r w:rsidR="007F16D8" w:rsidRPr="003300C0">
        <w:rPr>
          <w:rFonts w:ascii="Times New Roman" w:eastAsia="Times New Roman" w:hAnsi="Times New Roman" w:cs="Times New Roman"/>
          <w:sz w:val="28"/>
          <w:szCs w:val="28"/>
          <w:lang w:eastAsia="ru-RU"/>
        </w:rPr>
        <w:t xml:space="preserve"> </w:t>
      </w:r>
      <w:r w:rsidR="002440CA" w:rsidRPr="003300C0">
        <w:rPr>
          <w:rFonts w:ascii="Times New Roman" w:hAnsi="Times New Roman" w:cs="Times New Roman"/>
          <w:color w:val="000000"/>
          <w:sz w:val="28"/>
          <w:szCs w:val="28"/>
        </w:rPr>
        <w:t>Такая ошибка</w:t>
      </w:r>
      <w:r w:rsidR="00032866" w:rsidRPr="003300C0">
        <w:rPr>
          <w:rFonts w:ascii="Times New Roman" w:hAnsi="Times New Roman" w:cs="Times New Roman"/>
          <w:color w:val="000000"/>
          <w:sz w:val="28"/>
          <w:szCs w:val="28"/>
        </w:rPr>
        <w:t xml:space="preserve"> </w:t>
      </w:r>
      <w:r w:rsidR="002440CA" w:rsidRPr="003300C0">
        <w:rPr>
          <w:rFonts w:ascii="Times New Roman" w:hAnsi="Times New Roman" w:cs="Times New Roman"/>
          <w:color w:val="000000"/>
          <w:sz w:val="28"/>
          <w:szCs w:val="28"/>
        </w:rPr>
        <w:t>ведет к слишком большому увеличению или уменьшению угла вылета</w:t>
      </w:r>
      <w:r w:rsidR="00032866" w:rsidRPr="003300C0">
        <w:rPr>
          <w:rFonts w:ascii="Times New Roman" w:hAnsi="Times New Roman" w:cs="Times New Roman"/>
          <w:color w:val="000000"/>
          <w:sz w:val="28"/>
          <w:szCs w:val="28"/>
        </w:rPr>
        <w:t xml:space="preserve"> мяча</w:t>
      </w:r>
      <w:r w:rsidR="002440CA" w:rsidRPr="003300C0">
        <w:rPr>
          <w:rFonts w:ascii="Times New Roman" w:hAnsi="Times New Roman" w:cs="Times New Roman"/>
          <w:color w:val="000000"/>
          <w:sz w:val="28"/>
          <w:szCs w:val="28"/>
        </w:rPr>
        <w:t xml:space="preserve">, при этом </w:t>
      </w:r>
      <w:r w:rsidR="00032866" w:rsidRPr="003300C0">
        <w:rPr>
          <w:rFonts w:ascii="Times New Roman" w:hAnsi="Times New Roman" w:cs="Times New Roman"/>
          <w:color w:val="000000"/>
          <w:sz w:val="28"/>
          <w:szCs w:val="28"/>
        </w:rPr>
        <w:t>приземление происходит</w:t>
      </w:r>
      <w:r w:rsidR="002440CA" w:rsidRPr="003300C0">
        <w:rPr>
          <w:rFonts w:ascii="Times New Roman" w:hAnsi="Times New Roman" w:cs="Times New Roman"/>
          <w:color w:val="000000"/>
          <w:sz w:val="28"/>
          <w:szCs w:val="28"/>
        </w:rPr>
        <w:t xml:space="preserve"> за пре</w:t>
      </w:r>
      <w:r w:rsidR="002440CA" w:rsidRPr="003300C0">
        <w:rPr>
          <w:rFonts w:ascii="Times New Roman" w:hAnsi="Times New Roman" w:cs="Times New Roman"/>
          <w:color w:val="000000"/>
          <w:sz w:val="28"/>
          <w:szCs w:val="28"/>
        </w:rPr>
        <w:softHyphen/>
        <w:t>дел</w:t>
      </w:r>
      <w:r w:rsidR="00032866" w:rsidRPr="003300C0">
        <w:rPr>
          <w:rFonts w:ascii="Times New Roman" w:hAnsi="Times New Roman" w:cs="Times New Roman"/>
          <w:color w:val="000000"/>
          <w:sz w:val="28"/>
          <w:szCs w:val="28"/>
        </w:rPr>
        <w:t>ами</w:t>
      </w:r>
      <w:r w:rsidR="00DC3221" w:rsidRPr="003300C0">
        <w:rPr>
          <w:rFonts w:ascii="Times New Roman" w:hAnsi="Times New Roman" w:cs="Times New Roman"/>
          <w:color w:val="000000"/>
          <w:sz w:val="28"/>
          <w:szCs w:val="28"/>
        </w:rPr>
        <w:t xml:space="preserve"> площадки или ка</w:t>
      </w:r>
      <w:r w:rsidR="002440CA" w:rsidRPr="003300C0">
        <w:rPr>
          <w:rFonts w:ascii="Times New Roman" w:hAnsi="Times New Roman" w:cs="Times New Roman"/>
          <w:color w:val="000000"/>
          <w:sz w:val="28"/>
          <w:szCs w:val="28"/>
        </w:rPr>
        <w:t>с</w:t>
      </w:r>
      <w:r w:rsidR="00032866" w:rsidRPr="003300C0">
        <w:rPr>
          <w:rFonts w:ascii="Times New Roman" w:hAnsi="Times New Roman" w:cs="Times New Roman"/>
          <w:color w:val="000000"/>
          <w:sz w:val="28"/>
          <w:szCs w:val="28"/>
        </w:rPr>
        <w:t xml:space="preserve">анием </w:t>
      </w:r>
      <w:r w:rsidR="001B23A3">
        <w:rPr>
          <w:rFonts w:ascii="Times New Roman" w:hAnsi="Times New Roman" w:cs="Times New Roman"/>
          <w:color w:val="000000"/>
          <w:sz w:val="28"/>
          <w:szCs w:val="28"/>
        </w:rPr>
        <w:t>сетки</w:t>
      </w:r>
      <w:r w:rsidR="00E87B5B" w:rsidRPr="00E87B5B">
        <w:rPr>
          <w:rFonts w:ascii="Times New Roman" w:hAnsi="Times New Roman" w:cs="Times New Roman"/>
          <w:color w:val="000000"/>
          <w:sz w:val="28"/>
          <w:szCs w:val="28"/>
        </w:rPr>
        <w:t xml:space="preserve"> </w:t>
      </w:r>
      <w:r w:rsidR="00E87B5B" w:rsidRPr="00806C61">
        <w:rPr>
          <w:rFonts w:ascii="Times New Roman" w:hAnsi="Times New Roman" w:cs="Times New Roman"/>
          <w:color w:val="000000"/>
          <w:sz w:val="28"/>
          <w:szCs w:val="28"/>
        </w:rPr>
        <w:t>[15]</w:t>
      </w:r>
      <w:r w:rsidR="001B23A3">
        <w:rPr>
          <w:rFonts w:ascii="Times New Roman" w:hAnsi="Times New Roman" w:cs="Times New Roman"/>
          <w:color w:val="000000"/>
          <w:sz w:val="28"/>
          <w:szCs w:val="28"/>
        </w:rPr>
        <w:t>.</w:t>
      </w:r>
    </w:p>
    <w:p w:rsidR="007F16D8" w:rsidRPr="00806C61" w:rsidRDefault="007F16D8" w:rsidP="007F16D8">
      <w:pPr>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hAnsi="Times New Roman" w:cs="Times New Roman"/>
          <w:b/>
          <w:sz w:val="28"/>
          <w:szCs w:val="28"/>
        </w:rPr>
        <w:t>Недостаточный или чрезмерный замах для удара.</w:t>
      </w:r>
      <w:r w:rsidRPr="003300C0">
        <w:rPr>
          <w:rFonts w:ascii="Times New Roman" w:hAnsi="Times New Roman" w:cs="Times New Roman"/>
          <w:sz w:val="28"/>
          <w:szCs w:val="28"/>
        </w:rPr>
        <w:t xml:space="preserve"> Эта ошибка возникает вследствие стремления подавать подачу с максимальной силой, нарушая последовательность в</w:t>
      </w:r>
      <w:r w:rsidR="001B23A3">
        <w:rPr>
          <w:rFonts w:ascii="Times New Roman" w:hAnsi="Times New Roman" w:cs="Times New Roman"/>
          <w:sz w:val="28"/>
          <w:szCs w:val="28"/>
        </w:rPr>
        <w:t>ключения различных звеньев тела</w:t>
      </w:r>
      <w:r w:rsidR="00E87B5B" w:rsidRPr="00E87B5B">
        <w:rPr>
          <w:rFonts w:ascii="Times New Roman" w:hAnsi="Times New Roman" w:cs="Times New Roman"/>
          <w:sz w:val="28"/>
          <w:szCs w:val="28"/>
        </w:rPr>
        <w:t xml:space="preserve"> </w:t>
      </w:r>
      <w:r w:rsidR="00E87B5B" w:rsidRPr="00806C61">
        <w:rPr>
          <w:rFonts w:ascii="Times New Roman" w:hAnsi="Times New Roman" w:cs="Times New Roman"/>
          <w:sz w:val="28"/>
          <w:szCs w:val="28"/>
        </w:rPr>
        <w:t>[14]</w:t>
      </w:r>
      <w:r w:rsidR="001B23A3">
        <w:rPr>
          <w:rFonts w:ascii="Times New Roman" w:hAnsi="Times New Roman" w:cs="Times New Roman"/>
          <w:sz w:val="28"/>
          <w:szCs w:val="28"/>
        </w:rPr>
        <w:t>.</w:t>
      </w:r>
    </w:p>
    <w:p w:rsidR="00784416" w:rsidRPr="00806C61" w:rsidRDefault="00784416" w:rsidP="007F16D8">
      <w:pPr>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b/>
          <w:sz w:val="28"/>
          <w:szCs w:val="28"/>
          <w:lang w:eastAsia="ru-RU"/>
        </w:rPr>
        <w:t>Медленное движение руки к мячу при ударе.</w:t>
      </w:r>
      <w:r w:rsidR="002E3CE0" w:rsidRPr="003300C0">
        <w:rPr>
          <w:rFonts w:ascii="Times New Roman" w:eastAsia="Times New Roman" w:hAnsi="Times New Roman" w:cs="Times New Roman"/>
          <w:b/>
          <w:sz w:val="28"/>
          <w:szCs w:val="28"/>
          <w:lang w:eastAsia="ru-RU"/>
        </w:rPr>
        <w:t xml:space="preserve"> </w:t>
      </w:r>
      <w:r w:rsidR="00193C4A" w:rsidRPr="003300C0">
        <w:rPr>
          <w:rFonts w:ascii="Times New Roman" w:eastAsia="Times New Roman" w:hAnsi="Times New Roman" w:cs="Times New Roman"/>
          <w:sz w:val="28"/>
          <w:szCs w:val="28"/>
          <w:lang w:eastAsia="ru-RU"/>
        </w:rPr>
        <w:t xml:space="preserve">При подаче качество </w:t>
      </w:r>
      <w:r w:rsidR="002E3CE0" w:rsidRPr="003300C0">
        <w:rPr>
          <w:rFonts w:ascii="Times New Roman" w:eastAsia="Times New Roman" w:hAnsi="Times New Roman" w:cs="Times New Roman"/>
          <w:sz w:val="28"/>
          <w:szCs w:val="28"/>
          <w:lang w:eastAsia="ru-RU"/>
        </w:rPr>
        <w:t>удар</w:t>
      </w:r>
      <w:r w:rsidR="00193C4A" w:rsidRPr="003300C0">
        <w:rPr>
          <w:rFonts w:ascii="Times New Roman" w:eastAsia="Times New Roman" w:hAnsi="Times New Roman" w:cs="Times New Roman"/>
          <w:sz w:val="28"/>
          <w:szCs w:val="28"/>
          <w:lang w:eastAsia="ru-RU"/>
        </w:rPr>
        <w:t>а</w:t>
      </w:r>
      <w:r w:rsidR="002E3CE0" w:rsidRPr="003300C0">
        <w:rPr>
          <w:rFonts w:ascii="Times New Roman" w:eastAsia="Times New Roman" w:hAnsi="Times New Roman" w:cs="Times New Roman"/>
          <w:sz w:val="28"/>
          <w:szCs w:val="28"/>
          <w:lang w:eastAsia="ru-RU"/>
        </w:rPr>
        <w:t xml:space="preserve"> зависит от сил</w:t>
      </w:r>
      <w:r w:rsidR="00193C4A" w:rsidRPr="003300C0">
        <w:rPr>
          <w:rFonts w:ascii="Times New Roman" w:eastAsia="Times New Roman" w:hAnsi="Times New Roman" w:cs="Times New Roman"/>
          <w:sz w:val="28"/>
          <w:szCs w:val="28"/>
          <w:lang w:eastAsia="ru-RU"/>
        </w:rPr>
        <w:t>ы</w:t>
      </w:r>
      <w:r w:rsidR="002E3CE0" w:rsidRPr="003300C0">
        <w:rPr>
          <w:rFonts w:ascii="Times New Roman" w:eastAsia="Times New Roman" w:hAnsi="Times New Roman" w:cs="Times New Roman"/>
          <w:sz w:val="28"/>
          <w:szCs w:val="28"/>
          <w:lang w:eastAsia="ru-RU"/>
        </w:rPr>
        <w:t xml:space="preserve"> и скорости движения руки. </w:t>
      </w:r>
      <w:r w:rsidR="00193C4A" w:rsidRPr="003300C0">
        <w:rPr>
          <w:rFonts w:ascii="Times New Roman" w:eastAsia="Times New Roman" w:hAnsi="Times New Roman" w:cs="Times New Roman"/>
          <w:sz w:val="28"/>
          <w:szCs w:val="28"/>
          <w:lang w:eastAsia="ru-RU"/>
        </w:rPr>
        <w:t xml:space="preserve">Чем слабее и медленнее </w:t>
      </w:r>
      <w:r w:rsidR="00193C4A" w:rsidRPr="003300C0">
        <w:rPr>
          <w:rFonts w:ascii="Times New Roman" w:eastAsia="Times New Roman" w:hAnsi="Times New Roman" w:cs="Times New Roman"/>
          <w:sz w:val="28"/>
          <w:szCs w:val="28"/>
          <w:lang w:eastAsia="ru-RU"/>
        </w:rPr>
        <w:lastRenderedPageBreak/>
        <w:t>движение рук, тем меньшее расстояние пролетает мяч и слабее летит. При подаче мяча рука дает силу и направл</w:t>
      </w:r>
      <w:r w:rsidR="001B23A3">
        <w:rPr>
          <w:rFonts w:ascii="Times New Roman" w:eastAsia="Times New Roman" w:hAnsi="Times New Roman" w:cs="Times New Roman"/>
          <w:sz w:val="28"/>
          <w:szCs w:val="28"/>
          <w:lang w:eastAsia="ru-RU"/>
        </w:rPr>
        <w:t>ение полета, что важно для игры</w:t>
      </w:r>
      <w:r w:rsidR="00E87B5B" w:rsidRPr="00E87B5B">
        <w:rPr>
          <w:rFonts w:ascii="Times New Roman" w:eastAsia="Times New Roman" w:hAnsi="Times New Roman" w:cs="Times New Roman"/>
          <w:sz w:val="28"/>
          <w:szCs w:val="28"/>
          <w:lang w:eastAsia="ru-RU"/>
        </w:rPr>
        <w:t xml:space="preserve"> </w:t>
      </w:r>
      <w:r w:rsidR="00E87B5B" w:rsidRPr="00806C61">
        <w:rPr>
          <w:rFonts w:ascii="Times New Roman" w:eastAsia="Times New Roman" w:hAnsi="Times New Roman" w:cs="Times New Roman"/>
          <w:sz w:val="28"/>
          <w:szCs w:val="28"/>
          <w:lang w:eastAsia="ru-RU"/>
        </w:rPr>
        <w:t>[13]</w:t>
      </w:r>
      <w:r w:rsidR="001B23A3">
        <w:rPr>
          <w:rFonts w:ascii="Times New Roman" w:eastAsia="Times New Roman" w:hAnsi="Times New Roman" w:cs="Times New Roman"/>
          <w:sz w:val="28"/>
          <w:szCs w:val="28"/>
          <w:lang w:eastAsia="ru-RU"/>
        </w:rPr>
        <w:t>.</w:t>
      </w:r>
    </w:p>
    <w:p w:rsidR="009C2A31" w:rsidRPr="00806C61" w:rsidRDefault="00AC016B" w:rsidP="009C2A31">
      <w:pPr>
        <w:pStyle w:val="a7"/>
        <w:spacing w:before="0" w:beforeAutospacing="0" w:after="0" w:afterAutospacing="0" w:line="360" w:lineRule="auto"/>
        <w:ind w:firstLine="709"/>
        <w:jc w:val="both"/>
        <w:rPr>
          <w:sz w:val="28"/>
          <w:szCs w:val="28"/>
        </w:rPr>
      </w:pPr>
      <w:r w:rsidRPr="003300C0">
        <w:rPr>
          <w:b/>
          <w:sz w:val="28"/>
          <w:szCs w:val="28"/>
        </w:rPr>
        <w:t>При ударе по мячу кисть расслаблена.</w:t>
      </w:r>
      <w:r w:rsidR="00193C4A" w:rsidRPr="003300C0">
        <w:rPr>
          <w:b/>
          <w:sz w:val="28"/>
          <w:szCs w:val="28"/>
        </w:rPr>
        <w:t xml:space="preserve"> </w:t>
      </w:r>
      <w:r w:rsidR="00B505FB" w:rsidRPr="003300C0">
        <w:rPr>
          <w:sz w:val="28"/>
          <w:szCs w:val="28"/>
        </w:rPr>
        <w:t xml:space="preserve">Если при ударе рука будет расслаблена, то мяч не наберет нужной высоты и сама подача </w:t>
      </w:r>
      <w:r w:rsidR="009E7D51" w:rsidRPr="003300C0">
        <w:rPr>
          <w:sz w:val="28"/>
          <w:szCs w:val="28"/>
        </w:rPr>
        <w:t>не осуществится (мяч даже не долетит до сетки).</w:t>
      </w:r>
      <w:r w:rsidR="00B505FB" w:rsidRPr="003300C0">
        <w:rPr>
          <w:sz w:val="28"/>
          <w:szCs w:val="28"/>
        </w:rPr>
        <w:t xml:space="preserve"> Удар по мячу наносят напряженной кистью так, чтобы </w:t>
      </w:r>
      <w:r w:rsidR="003E5465" w:rsidRPr="003300C0">
        <w:rPr>
          <w:sz w:val="28"/>
          <w:szCs w:val="28"/>
        </w:rPr>
        <w:t>основание кисти, ладонь и пальцы были продолжением пр</w:t>
      </w:r>
      <w:r w:rsidR="001B23A3">
        <w:rPr>
          <w:sz w:val="28"/>
          <w:szCs w:val="28"/>
        </w:rPr>
        <w:t>едплечья</w:t>
      </w:r>
      <w:r w:rsidR="00E87B5B" w:rsidRPr="00E87B5B">
        <w:rPr>
          <w:sz w:val="28"/>
          <w:szCs w:val="28"/>
        </w:rPr>
        <w:t xml:space="preserve"> </w:t>
      </w:r>
      <w:r w:rsidR="00E87B5B" w:rsidRPr="00806C61">
        <w:rPr>
          <w:sz w:val="28"/>
          <w:szCs w:val="28"/>
        </w:rPr>
        <w:t>[12]</w:t>
      </w:r>
      <w:r w:rsidR="001B23A3">
        <w:rPr>
          <w:sz w:val="28"/>
          <w:szCs w:val="28"/>
        </w:rPr>
        <w:t>.</w:t>
      </w:r>
    </w:p>
    <w:p w:rsidR="009C2A31" w:rsidRPr="00806C61" w:rsidRDefault="009C2A31" w:rsidP="009C2A31">
      <w:pPr>
        <w:pStyle w:val="a7"/>
        <w:spacing w:before="0" w:beforeAutospacing="0" w:after="0" w:afterAutospacing="0" w:line="360" w:lineRule="auto"/>
        <w:ind w:firstLine="709"/>
        <w:jc w:val="both"/>
        <w:rPr>
          <w:sz w:val="28"/>
          <w:szCs w:val="28"/>
        </w:rPr>
      </w:pPr>
      <w:r w:rsidRPr="003300C0">
        <w:rPr>
          <w:b/>
          <w:sz w:val="28"/>
          <w:szCs w:val="28"/>
        </w:rPr>
        <w:t xml:space="preserve">Удар по мячу выполнен согнутой рукой в локтевом суставе. </w:t>
      </w:r>
      <w:r w:rsidR="002859F8" w:rsidRPr="003300C0">
        <w:rPr>
          <w:sz w:val="28"/>
          <w:szCs w:val="28"/>
        </w:rPr>
        <w:t>При любом взаимодействии с мячом руки должны давать направление мячу. Если при прямой верхней подаче рука согнута в локтевом суставе, то мяч не поднимется на нужную высоту и, соответственно, не сможет набрать силы для тог</w:t>
      </w:r>
      <w:r w:rsidR="001B23A3">
        <w:rPr>
          <w:sz w:val="28"/>
          <w:szCs w:val="28"/>
        </w:rPr>
        <w:t>о, чтобы перелететь через сетку</w:t>
      </w:r>
      <w:r w:rsidR="00E87B5B" w:rsidRPr="00E87B5B">
        <w:rPr>
          <w:sz w:val="28"/>
          <w:szCs w:val="28"/>
        </w:rPr>
        <w:t xml:space="preserve"> </w:t>
      </w:r>
      <w:r w:rsidR="00E87B5B" w:rsidRPr="00806C61">
        <w:rPr>
          <w:sz w:val="28"/>
          <w:szCs w:val="28"/>
        </w:rPr>
        <w:t>[11]</w:t>
      </w:r>
      <w:r w:rsidR="001B23A3">
        <w:rPr>
          <w:sz w:val="28"/>
          <w:szCs w:val="28"/>
        </w:rPr>
        <w:t>.</w:t>
      </w:r>
    </w:p>
    <w:p w:rsidR="00AC016B" w:rsidRPr="003300C0" w:rsidRDefault="00AC016B" w:rsidP="003E5465">
      <w:pPr>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b/>
          <w:sz w:val="28"/>
          <w:szCs w:val="28"/>
          <w:lang w:eastAsia="ru-RU"/>
        </w:rPr>
        <w:t>Рука не вытягивается в направлении движения мяча при подаче.</w:t>
      </w:r>
      <w:r w:rsidR="009E7D51" w:rsidRPr="003300C0">
        <w:rPr>
          <w:rFonts w:ascii="Times New Roman" w:eastAsia="Times New Roman" w:hAnsi="Times New Roman" w:cs="Times New Roman"/>
          <w:b/>
          <w:sz w:val="28"/>
          <w:szCs w:val="28"/>
          <w:lang w:eastAsia="ru-RU"/>
        </w:rPr>
        <w:t xml:space="preserve"> </w:t>
      </w:r>
      <w:r w:rsidR="00032866" w:rsidRPr="003300C0">
        <w:rPr>
          <w:rFonts w:ascii="Times New Roman" w:eastAsia="Times New Roman" w:hAnsi="Times New Roman" w:cs="Times New Roman"/>
          <w:sz w:val="28"/>
          <w:szCs w:val="28"/>
          <w:lang w:eastAsia="ru-RU"/>
        </w:rPr>
        <w:t xml:space="preserve">При ударе по мячу рука должна идти за мячом. Если при прямой верхней подаче рука не вытягивается в направлении мяча, то мяч не набирает силы для того, чтобы перелететь через сетку. </w:t>
      </w:r>
      <w:r w:rsidR="0081204A" w:rsidRPr="003300C0">
        <w:rPr>
          <w:rFonts w:ascii="Times New Roman" w:eastAsia="Times New Roman" w:hAnsi="Times New Roman" w:cs="Times New Roman"/>
          <w:sz w:val="28"/>
          <w:szCs w:val="28"/>
          <w:lang w:eastAsia="ru-RU"/>
        </w:rPr>
        <w:t>При этом работа корпуса тела приобретает большую амплитуду, и произвести удар становится тяжелее.</w:t>
      </w:r>
    </w:p>
    <w:p w:rsidR="007D2E4F" w:rsidRPr="001B23A3" w:rsidRDefault="007D2E4F" w:rsidP="003E5465">
      <w:pPr>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b/>
          <w:color w:val="000000"/>
          <w:sz w:val="28"/>
          <w:szCs w:val="28"/>
          <w:lang w:eastAsia="ru-RU"/>
        </w:rPr>
        <w:t>Нет переноса тяжести тела при подбрасывании и при ударе.</w:t>
      </w:r>
      <w:r w:rsidR="0081204A" w:rsidRPr="003300C0">
        <w:rPr>
          <w:rFonts w:ascii="Times New Roman" w:eastAsia="Times New Roman" w:hAnsi="Times New Roman" w:cs="Times New Roman"/>
          <w:b/>
          <w:color w:val="000000"/>
          <w:sz w:val="28"/>
          <w:szCs w:val="28"/>
          <w:lang w:eastAsia="ru-RU"/>
        </w:rPr>
        <w:t xml:space="preserve"> </w:t>
      </w:r>
      <w:r w:rsidR="00DC3221" w:rsidRPr="003300C0">
        <w:rPr>
          <w:rFonts w:ascii="Times New Roman" w:eastAsia="Times New Roman" w:hAnsi="Times New Roman" w:cs="Times New Roman"/>
          <w:color w:val="000000"/>
          <w:sz w:val="28"/>
          <w:szCs w:val="28"/>
          <w:lang w:eastAsia="ru-RU"/>
        </w:rPr>
        <w:t>При переносе тяжести тела подача летит точнее, сильнее и выше. Если при подбрасывании мяча тяжесть тела не перенесена, то вероятность попадания всей ладонью по мячу уменьшается. Если тяжесть тела не переносится во время удара, то уменьшается угол вылета мяча</w:t>
      </w:r>
      <w:r w:rsidR="003E5465" w:rsidRPr="003300C0">
        <w:rPr>
          <w:rFonts w:ascii="Times New Roman" w:eastAsia="Times New Roman" w:hAnsi="Times New Roman" w:cs="Times New Roman"/>
          <w:color w:val="000000"/>
          <w:sz w:val="28"/>
          <w:szCs w:val="28"/>
          <w:lang w:eastAsia="ru-RU"/>
        </w:rPr>
        <w:t xml:space="preserve"> и сила удара</w:t>
      </w:r>
      <w:r w:rsidR="00E87B5B" w:rsidRPr="00E87B5B">
        <w:rPr>
          <w:rFonts w:ascii="Times New Roman" w:eastAsia="Times New Roman" w:hAnsi="Times New Roman" w:cs="Times New Roman"/>
          <w:color w:val="000000"/>
          <w:sz w:val="28"/>
          <w:szCs w:val="28"/>
          <w:lang w:eastAsia="ru-RU"/>
        </w:rPr>
        <w:t xml:space="preserve"> </w:t>
      </w:r>
      <w:r w:rsidR="00E87B5B" w:rsidRPr="00806C61">
        <w:rPr>
          <w:rFonts w:ascii="Times New Roman" w:eastAsia="Times New Roman" w:hAnsi="Times New Roman" w:cs="Times New Roman"/>
          <w:color w:val="000000"/>
          <w:sz w:val="28"/>
          <w:szCs w:val="28"/>
          <w:lang w:eastAsia="ru-RU"/>
        </w:rPr>
        <w:t>[</w:t>
      </w:r>
      <w:r w:rsidR="00E87B5B" w:rsidRPr="001B23A3">
        <w:rPr>
          <w:rFonts w:ascii="Times New Roman" w:eastAsia="Times New Roman" w:hAnsi="Times New Roman" w:cs="Times New Roman"/>
          <w:color w:val="000000"/>
          <w:sz w:val="28"/>
          <w:szCs w:val="28"/>
          <w:lang w:eastAsia="ru-RU"/>
        </w:rPr>
        <w:t>10]</w:t>
      </w:r>
      <w:r w:rsidR="001B23A3">
        <w:rPr>
          <w:rFonts w:ascii="Times New Roman" w:eastAsia="Times New Roman" w:hAnsi="Times New Roman" w:cs="Times New Roman"/>
          <w:color w:val="000000"/>
          <w:sz w:val="28"/>
          <w:szCs w:val="28"/>
          <w:lang w:eastAsia="ru-RU"/>
        </w:rPr>
        <w:t>.</w:t>
      </w:r>
    </w:p>
    <w:p w:rsidR="009C2A31" w:rsidRPr="001B23A3" w:rsidRDefault="009C2A31" w:rsidP="003E5465">
      <w:pPr>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hAnsi="Times New Roman" w:cs="Times New Roman"/>
          <w:b/>
          <w:sz w:val="28"/>
          <w:szCs w:val="28"/>
        </w:rPr>
        <w:t>В момент удара не работает корпус тела.</w:t>
      </w:r>
      <w:r w:rsidR="002859F8" w:rsidRPr="003300C0">
        <w:rPr>
          <w:rFonts w:ascii="Times New Roman" w:hAnsi="Times New Roman" w:cs="Times New Roman"/>
          <w:b/>
          <w:sz w:val="28"/>
          <w:szCs w:val="28"/>
        </w:rPr>
        <w:t xml:space="preserve"> </w:t>
      </w:r>
      <w:r w:rsidR="002859F8" w:rsidRPr="003300C0">
        <w:rPr>
          <w:rFonts w:ascii="Times New Roman" w:hAnsi="Times New Roman" w:cs="Times New Roman"/>
          <w:sz w:val="28"/>
          <w:szCs w:val="28"/>
        </w:rPr>
        <w:t xml:space="preserve">Если в момент удара не работает корпус тела, качество и сила подачи заметно уменьшается. </w:t>
      </w:r>
      <w:proofErr w:type="gramStart"/>
      <w:r w:rsidR="002859F8" w:rsidRPr="003300C0">
        <w:rPr>
          <w:rFonts w:ascii="Times New Roman" w:hAnsi="Times New Roman" w:cs="Times New Roman"/>
          <w:sz w:val="28"/>
          <w:szCs w:val="28"/>
        </w:rPr>
        <w:t>При хорошей работе корпуса можно добиться такой подачи, сила которо</w:t>
      </w:r>
      <w:r w:rsidR="001B23A3">
        <w:rPr>
          <w:rFonts w:ascii="Times New Roman" w:hAnsi="Times New Roman" w:cs="Times New Roman"/>
          <w:sz w:val="28"/>
          <w:szCs w:val="28"/>
        </w:rPr>
        <w:t>й будет не хуже чем при силовой</w:t>
      </w:r>
      <w:r w:rsidR="00E87B5B" w:rsidRPr="00E87B5B">
        <w:rPr>
          <w:rFonts w:ascii="Times New Roman" w:hAnsi="Times New Roman" w:cs="Times New Roman"/>
          <w:sz w:val="28"/>
          <w:szCs w:val="28"/>
        </w:rPr>
        <w:t xml:space="preserve"> </w:t>
      </w:r>
      <w:r w:rsidR="00E87B5B" w:rsidRPr="00806C61">
        <w:rPr>
          <w:rFonts w:ascii="Times New Roman" w:hAnsi="Times New Roman" w:cs="Times New Roman"/>
          <w:sz w:val="28"/>
          <w:szCs w:val="28"/>
        </w:rPr>
        <w:t>[</w:t>
      </w:r>
      <w:r w:rsidR="00E87B5B" w:rsidRPr="001B23A3">
        <w:rPr>
          <w:rFonts w:ascii="Times New Roman" w:hAnsi="Times New Roman" w:cs="Times New Roman"/>
          <w:sz w:val="28"/>
          <w:szCs w:val="28"/>
        </w:rPr>
        <w:t>9]</w:t>
      </w:r>
      <w:r w:rsidR="001B23A3">
        <w:rPr>
          <w:rFonts w:ascii="Times New Roman" w:hAnsi="Times New Roman" w:cs="Times New Roman"/>
          <w:sz w:val="28"/>
          <w:szCs w:val="28"/>
        </w:rPr>
        <w:t>.</w:t>
      </w:r>
      <w:proofErr w:type="gramEnd"/>
    </w:p>
    <w:p w:rsidR="007D2E4F" w:rsidRPr="00806C61" w:rsidRDefault="007D2E4F" w:rsidP="003E54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b/>
          <w:color w:val="000000"/>
          <w:sz w:val="28"/>
          <w:szCs w:val="28"/>
          <w:lang w:eastAsia="ru-RU"/>
        </w:rPr>
        <w:t>Несогласованная работа ног, туловища и рук.</w:t>
      </w:r>
      <w:r w:rsidR="00DC3221" w:rsidRPr="003300C0">
        <w:rPr>
          <w:rFonts w:ascii="Times New Roman" w:eastAsia="Times New Roman" w:hAnsi="Times New Roman" w:cs="Times New Roman"/>
          <w:b/>
          <w:color w:val="000000"/>
          <w:sz w:val="28"/>
          <w:szCs w:val="28"/>
          <w:lang w:eastAsia="ru-RU"/>
        </w:rPr>
        <w:t xml:space="preserve"> </w:t>
      </w:r>
      <w:r w:rsidR="0000463A" w:rsidRPr="003300C0">
        <w:rPr>
          <w:rFonts w:ascii="Times New Roman" w:eastAsia="Times New Roman" w:hAnsi="Times New Roman" w:cs="Times New Roman"/>
          <w:color w:val="000000"/>
          <w:sz w:val="28"/>
          <w:szCs w:val="28"/>
          <w:lang w:eastAsia="ru-RU"/>
        </w:rPr>
        <w:t>При выполнении данной ошибки заметен характерный развал техники выполнения подачи: руки и ноги работают хаотично, сбивая правильное движение тела. Ударное движение выглядит неестествен</w:t>
      </w:r>
      <w:r w:rsidR="00794222" w:rsidRPr="003300C0">
        <w:rPr>
          <w:rFonts w:ascii="Times New Roman" w:eastAsia="Times New Roman" w:hAnsi="Times New Roman" w:cs="Times New Roman"/>
          <w:color w:val="000000"/>
          <w:sz w:val="28"/>
          <w:szCs w:val="28"/>
          <w:lang w:eastAsia="ru-RU"/>
        </w:rPr>
        <w:t xml:space="preserve">но, что сразу бросается в глаза. Из-за </w:t>
      </w:r>
      <w:r w:rsidR="00794222" w:rsidRPr="003300C0">
        <w:rPr>
          <w:rFonts w:ascii="Times New Roman" w:eastAsia="Times New Roman" w:hAnsi="Times New Roman" w:cs="Times New Roman"/>
          <w:color w:val="000000"/>
          <w:sz w:val="28"/>
          <w:szCs w:val="28"/>
          <w:lang w:eastAsia="ru-RU"/>
        </w:rPr>
        <w:lastRenderedPageBreak/>
        <w:t xml:space="preserve">сумбурности движений, </w:t>
      </w:r>
      <w:proofErr w:type="gramStart"/>
      <w:r w:rsidR="00794222" w:rsidRPr="003300C0">
        <w:rPr>
          <w:rFonts w:ascii="Times New Roman" w:eastAsia="Times New Roman" w:hAnsi="Times New Roman" w:cs="Times New Roman"/>
          <w:color w:val="000000"/>
          <w:sz w:val="28"/>
          <w:szCs w:val="28"/>
          <w:lang w:eastAsia="ru-RU"/>
        </w:rPr>
        <w:t>подающий</w:t>
      </w:r>
      <w:proofErr w:type="gramEnd"/>
      <w:r w:rsidR="00794222" w:rsidRPr="003300C0">
        <w:rPr>
          <w:rFonts w:ascii="Times New Roman" w:eastAsia="Times New Roman" w:hAnsi="Times New Roman" w:cs="Times New Roman"/>
          <w:color w:val="000000"/>
          <w:sz w:val="28"/>
          <w:szCs w:val="28"/>
          <w:lang w:eastAsia="ru-RU"/>
        </w:rPr>
        <w:t xml:space="preserve"> теряет концентрацию, а в конечном итоге координацию движения бьющей руки, что сказывается на точности, силе и дальности пол</w:t>
      </w:r>
      <w:r w:rsidR="001B23A3">
        <w:rPr>
          <w:rFonts w:ascii="Times New Roman" w:eastAsia="Times New Roman" w:hAnsi="Times New Roman" w:cs="Times New Roman"/>
          <w:color w:val="000000"/>
          <w:sz w:val="28"/>
          <w:szCs w:val="28"/>
          <w:lang w:eastAsia="ru-RU"/>
        </w:rPr>
        <w:t>ета мяча</w:t>
      </w:r>
      <w:r w:rsidR="000F7019" w:rsidRPr="000F7019">
        <w:rPr>
          <w:rFonts w:ascii="Times New Roman" w:eastAsia="Times New Roman" w:hAnsi="Times New Roman" w:cs="Times New Roman"/>
          <w:color w:val="000000"/>
          <w:sz w:val="28"/>
          <w:szCs w:val="28"/>
          <w:lang w:eastAsia="ru-RU"/>
        </w:rPr>
        <w:t xml:space="preserve"> </w:t>
      </w:r>
      <w:r w:rsidR="000F7019" w:rsidRPr="00806C61">
        <w:rPr>
          <w:rFonts w:ascii="Times New Roman" w:eastAsia="Times New Roman" w:hAnsi="Times New Roman" w:cs="Times New Roman"/>
          <w:color w:val="000000"/>
          <w:sz w:val="28"/>
          <w:szCs w:val="28"/>
          <w:lang w:eastAsia="ru-RU"/>
        </w:rPr>
        <w:t>[8]</w:t>
      </w:r>
      <w:r w:rsidR="001B23A3">
        <w:rPr>
          <w:rFonts w:ascii="Times New Roman" w:eastAsia="Times New Roman" w:hAnsi="Times New Roman" w:cs="Times New Roman"/>
          <w:color w:val="000000"/>
          <w:sz w:val="28"/>
          <w:szCs w:val="28"/>
          <w:lang w:eastAsia="ru-RU"/>
        </w:rPr>
        <w:t>.</w:t>
      </w:r>
    </w:p>
    <w:p w:rsidR="00193C4A" w:rsidRDefault="00193C4A" w:rsidP="00193C4A">
      <w:pPr>
        <w:spacing w:after="0" w:line="360" w:lineRule="auto"/>
        <w:ind w:firstLine="709"/>
        <w:jc w:val="both"/>
        <w:rPr>
          <w:rFonts w:ascii="Times New Roman" w:hAnsi="Times New Roman" w:cs="Times New Roman"/>
          <w:spacing w:val="2"/>
          <w:sz w:val="28"/>
          <w:szCs w:val="28"/>
          <w:shd w:val="clear" w:color="auto" w:fill="FFFFFF"/>
        </w:rPr>
      </w:pPr>
      <w:r w:rsidRPr="003300C0">
        <w:rPr>
          <w:rFonts w:ascii="Times New Roman" w:hAnsi="Times New Roman" w:cs="Times New Roman"/>
          <w:spacing w:val="2"/>
          <w:sz w:val="28"/>
          <w:szCs w:val="28"/>
          <w:shd w:val="clear" w:color="auto" w:fill="FFFFFF"/>
        </w:rPr>
        <w:t xml:space="preserve">Таким образом, мы можем констатировать, что количество и значение ошибок в технике </w:t>
      </w:r>
      <w:r w:rsidR="00B505FB" w:rsidRPr="003300C0">
        <w:rPr>
          <w:rFonts w:ascii="Times New Roman" w:hAnsi="Times New Roman" w:cs="Times New Roman"/>
          <w:spacing w:val="2"/>
          <w:sz w:val="28"/>
          <w:szCs w:val="28"/>
          <w:shd w:val="clear" w:color="auto" w:fill="FFFFFF"/>
        </w:rPr>
        <w:t>верхней прямой подачи</w:t>
      </w:r>
      <w:r w:rsidRPr="003300C0">
        <w:rPr>
          <w:rFonts w:ascii="Times New Roman" w:hAnsi="Times New Roman" w:cs="Times New Roman"/>
          <w:spacing w:val="2"/>
          <w:sz w:val="28"/>
          <w:szCs w:val="28"/>
          <w:shd w:val="clear" w:color="auto" w:fill="FFFFFF"/>
        </w:rPr>
        <w:t xml:space="preserve"> велико. Отклонения в технике затрагивают все </w:t>
      </w:r>
      <w:r w:rsidR="00B505FB" w:rsidRPr="003300C0">
        <w:rPr>
          <w:rFonts w:ascii="Times New Roman" w:hAnsi="Times New Roman" w:cs="Times New Roman"/>
          <w:spacing w:val="2"/>
          <w:sz w:val="28"/>
          <w:szCs w:val="28"/>
          <w:shd w:val="clear" w:color="auto" w:fill="FFFFFF"/>
        </w:rPr>
        <w:t>части тела</w:t>
      </w:r>
      <w:r w:rsidRPr="003300C0">
        <w:rPr>
          <w:rFonts w:ascii="Times New Roman" w:hAnsi="Times New Roman" w:cs="Times New Roman"/>
          <w:spacing w:val="2"/>
          <w:sz w:val="28"/>
          <w:szCs w:val="28"/>
          <w:shd w:val="clear" w:color="auto" w:fill="FFFFFF"/>
        </w:rPr>
        <w:t xml:space="preserve">, </w:t>
      </w:r>
      <w:r w:rsidR="00B505FB" w:rsidRPr="003300C0">
        <w:rPr>
          <w:rFonts w:ascii="Times New Roman" w:hAnsi="Times New Roman" w:cs="Times New Roman"/>
          <w:spacing w:val="2"/>
          <w:sz w:val="28"/>
          <w:szCs w:val="28"/>
          <w:shd w:val="clear" w:color="auto" w:fill="FFFFFF"/>
        </w:rPr>
        <w:t xml:space="preserve">что отрицательно сказывается на </w:t>
      </w:r>
      <w:r w:rsidRPr="003300C0">
        <w:rPr>
          <w:rFonts w:ascii="Times New Roman" w:hAnsi="Times New Roman" w:cs="Times New Roman"/>
          <w:spacing w:val="2"/>
          <w:sz w:val="28"/>
          <w:szCs w:val="28"/>
          <w:shd w:val="clear" w:color="auto" w:fill="FFFFFF"/>
        </w:rPr>
        <w:t>эффективности</w:t>
      </w:r>
      <w:r w:rsidR="007D2E4F" w:rsidRPr="003300C0">
        <w:rPr>
          <w:rFonts w:ascii="Times New Roman" w:hAnsi="Times New Roman" w:cs="Times New Roman"/>
          <w:spacing w:val="2"/>
          <w:sz w:val="28"/>
          <w:szCs w:val="28"/>
          <w:shd w:val="clear" w:color="auto" w:fill="FFFFFF"/>
        </w:rPr>
        <w:t xml:space="preserve"> подачи и ее качестве</w:t>
      </w:r>
      <w:r w:rsidRPr="003300C0">
        <w:rPr>
          <w:rFonts w:ascii="Times New Roman" w:hAnsi="Times New Roman" w:cs="Times New Roman"/>
          <w:spacing w:val="2"/>
          <w:sz w:val="28"/>
          <w:szCs w:val="28"/>
          <w:shd w:val="clear" w:color="auto" w:fill="FFFFFF"/>
        </w:rPr>
        <w:t xml:space="preserve">. Даже мелкие и, казалось бы, незначительные ошибки приводят к </w:t>
      </w:r>
      <w:r w:rsidR="00B505FB" w:rsidRPr="003300C0">
        <w:rPr>
          <w:rFonts w:ascii="Times New Roman" w:hAnsi="Times New Roman" w:cs="Times New Roman"/>
          <w:spacing w:val="2"/>
          <w:sz w:val="28"/>
          <w:szCs w:val="28"/>
          <w:shd w:val="clear" w:color="auto" w:fill="FFFFFF"/>
        </w:rPr>
        <w:t>затруднению во время подачи</w:t>
      </w:r>
      <w:r w:rsidRPr="003300C0">
        <w:rPr>
          <w:rFonts w:ascii="Times New Roman" w:hAnsi="Times New Roman" w:cs="Times New Roman"/>
          <w:spacing w:val="2"/>
          <w:sz w:val="28"/>
          <w:szCs w:val="28"/>
          <w:shd w:val="clear" w:color="auto" w:fill="FFFFFF"/>
        </w:rPr>
        <w:t xml:space="preserve"> и полному развалу техники. Следовательно, только вовремя устраненные ошибки в технике позволят спортсмену добиться желаемого результата.</w:t>
      </w:r>
    </w:p>
    <w:p w:rsidR="0073737F" w:rsidRPr="003300C0" w:rsidRDefault="0073737F" w:rsidP="00193C4A">
      <w:pPr>
        <w:spacing w:after="0" w:line="360" w:lineRule="auto"/>
        <w:ind w:firstLine="709"/>
        <w:jc w:val="both"/>
        <w:rPr>
          <w:rFonts w:ascii="Times New Roman" w:hAnsi="Times New Roman" w:cs="Times New Roman"/>
          <w:spacing w:val="2"/>
          <w:sz w:val="28"/>
          <w:szCs w:val="28"/>
          <w:shd w:val="clear" w:color="auto" w:fill="FFFFFF"/>
        </w:rPr>
      </w:pPr>
    </w:p>
    <w:p w:rsidR="00FB766A" w:rsidRPr="0073737F" w:rsidRDefault="009B6A41" w:rsidP="0073737F">
      <w:pPr>
        <w:pStyle w:val="2"/>
        <w:spacing w:before="0" w:beforeAutospacing="0" w:after="0" w:afterAutospacing="0" w:line="360" w:lineRule="auto"/>
        <w:ind w:firstLine="709"/>
        <w:jc w:val="both"/>
        <w:rPr>
          <w:sz w:val="28"/>
          <w:szCs w:val="28"/>
        </w:rPr>
      </w:pPr>
      <w:bookmarkStart w:id="16" w:name="_Toc102042116"/>
      <w:bookmarkStart w:id="17" w:name="_Toc102224161"/>
      <w:r w:rsidRPr="003300C0">
        <w:rPr>
          <w:sz w:val="28"/>
          <w:szCs w:val="28"/>
        </w:rPr>
        <w:t xml:space="preserve">1.3. </w:t>
      </w:r>
      <w:r w:rsidR="00FB766A" w:rsidRPr="003300C0">
        <w:rPr>
          <w:sz w:val="28"/>
          <w:szCs w:val="28"/>
        </w:rPr>
        <w:t>Специальные упражнения, как средства совершенствования техники ве</w:t>
      </w:r>
      <w:r w:rsidR="0073737F">
        <w:rPr>
          <w:sz w:val="28"/>
          <w:szCs w:val="28"/>
        </w:rPr>
        <w:t>рхней прямой подачи в волейболе</w:t>
      </w:r>
      <w:bookmarkEnd w:id="16"/>
      <w:bookmarkEnd w:id="17"/>
    </w:p>
    <w:p w:rsidR="00EF3FC5" w:rsidRPr="00806C61" w:rsidRDefault="009E7D51" w:rsidP="00F57D52">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Средства обучения – объекты, созданные человеком и естественной природой, которые используются в образовательном процессе обучающихся для достижения поставленных целей обучения, воспитания и развития. К основным средствам обучения верхней прямой подачи в волейболе относятся общеразвивающие, подготовительные, подводящие и </w:t>
      </w:r>
      <w:r w:rsidR="00E835D7" w:rsidRPr="003300C0">
        <w:rPr>
          <w:rFonts w:ascii="Times New Roman" w:hAnsi="Times New Roman" w:cs="Times New Roman"/>
          <w:sz w:val="28"/>
          <w:szCs w:val="28"/>
        </w:rPr>
        <w:t>основные</w:t>
      </w:r>
      <w:r w:rsidR="001B23A3">
        <w:rPr>
          <w:rFonts w:ascii="Times New Roman" w:hAnsi="Times New Roman" w:cs="Times New Roman"/>
          <w:sz w:val="28"/>
          <w:szCs w:val="28"/>
        </w:rPr>
        <w:t xml:space="preserve"> упражнения</w:t>
      </w:r>
      <w:r w:rsidR="0022620C" w:rsidRPr="003300C0">
        <w:rPr>
          <w:rFonts w:ascii="Times New Roman" w:hAnsi="Times New Roman" w:cs="Times New Roman"/>
          <w:sz w:val="28"/>
          <w:szCs w:val="28"/>
        </w:rPr>
        <w:t xml:space="preserve"> </w:t>
      </w:r>
      <w:r w:rsidR="00806C61" w:rsidRPr="00EC040B">
        <w:rPr>
          <w:rFonts w:ascii="Times New Roman" w:hAnsi="Times New Roman" w:cs="Times New Roman"/>
          <w:sz w:val="28"/>
          <w:szCs w:val="28"/>
        </w:rPr>
        <w:t>[4]</w:t>
      </w:r>
      <w:r w:rsidR="001B23A3">
        <w:rPr>
          <w:rFonts w:ascii="Times New Roman" w:hAnsi="Times New Roman" w:cs="Times New Roman"/>
          <w:sz w:val="28"/>
          <w:szCs w:val="28"/>
        </w:rPr>
        <w:t>.</w:t>
      </w:r>
    </w:p>
    <w:p w:rsidR="00AD35D2" w:rsidRPr="000F7019" w:rsidRDefault="00AD35D2" w:rsidP="00F57D52">
      <w:pPr>
        <w:spacing w:after="0" w:line="360" w:lineRule="auto"/>
        <w:ind w:firstLine="709"/>
        <w:jc w:val="both"/>
        <w:rPr>
          <w:rFonts w:ascii="Times New Roman" w:hAnsi="Times New Roman" w:cs="Times New Roman"/>
          <w:noProof/>
          <w:sz w:val="28"/>
          <w:szCs w:val="28"/>
        </w:rPr>
      </w:pPr>
      <w:r w:rsidRPr="003300C0">
        <w:rPr>
          <w:rFonts w:ascii="Times New Roman" w:hAnsi="Times New Roman" w:cs="Times New Roman"/>
          <w:b/>
          <w:sz w:val="28"/>
          <w:szCs w:val="28"/>
        </w:rPr>
        <w:t>Общеразвивающие упражнения</w:t>
      </w:r>
      <w:r w:rsidRPr="003300C0">
        <w:rPr>
          <w:rFonts w:ascii="Times New Roman" w:hAnsi="Times New Roman" w:cs="Times New Roman"/>
          <w:sz w:val="28"/>
          <w:szCs w:val="28"/>
        </w:rPr>
        <w:t xml:space="preserve"> решают задачу разносторонней физической подготовленности, способствуют развитию физических качеств, необходимых для успешного овладения техникой игры. К общеразвивающим можно отнести все гимнастические, легкоатлетические, акробатические упражнения, способствующие совершенствованию двигательных навыков. Они могут быть и избирательного воздействия, по признаку преимущественного развития отдельных мышечных групп: для мышц рук и плечевого пояса, для мышц туло</w:t>
      </w:r>
      <w:r w:rsidR="001B23A3">
        <w:rPr>
          <w:rFonts w:ascii="Times New Roman" w:hAnsi="Times New Roman" w:cs="Times New Roman"/>
          <w:sz w:val="28"/>
          <w:szCs w:val="28"/>
        </w:rPr>
        <w:t>вища и шеи, для мышц ног и таза</w:t>
      </w:r>
      <w:r w:rsidR="00E87B5B" w:rsidRPr="00E87B5B">
        <w:rPr>
          <w:rFonts w:ascii="Times New Roman" w:hAnsi="Times New Roman" w:cs="Times New Roman"/>
          <w:sz w:val="28"/>
          <w:szCs w:val="28"/>
        </w:rPr>
        <w:t xml:space="preserve"> </w:t>
      </w:r>
      <w:r w:rsidR="000F7019" w:rsidRPr="00806C61">
        <w:rPr>
          <w:rFonts w:ascii="Times New Roman" w:hAnsi="Times New Roman" w:cs="Times New Roman"/>
          <w:sz w:val="28"/>
          <w:szCs w:val="28"/>
        </w:rPr>
        <w:t>[1]</w:t>
      </w:r>
      <w:r w:rsidR="001B23A3">
        <w:rPr>
          <w:rFonts w:ascii="Times New Roman" w:hAnsi="Times New Roman" w:cs="Times New Roman"/>
          <w:sz w:val="28"/>
          <w:szCs w:val="28"/>
        </w:rPr>
        <w:t>.</w:t>
      </w:r>
    </w:p>
    <w:p w:rsidR="00AD35D2" w:rsidRPr="00806C61" w:rsidRDefault="00AD35D2" w:rsidP="00F57D52">
      <w:pPr>
        <w:spacing w:after="0" w:line="360" w:lineRule="auto"/>
        <w:ind w:firstLine="709"/>
        <w:jc w:val="both"/>
        <w:rPr>
          <w:rFonts w:ascii="Times New Roman" w:hAnsi="Times New Roman" w:cs="Times New Roman"/>
          <w:noProof/>
          <w:sz w:val="28"/>
          <w:szCs w:val="28"/>
        </w:rPr>
      </w:pPr>
      <w:r w:rsidRPr="003300C0">
        <w:rPr>
          <w:rFonts w:ascii="Times New Roman" w:hAnsi="Times New Roman" w:cs="Times New Roman"/>
          <w:b/>
          <w:sz w:val="28"/>
          <w:szCs w:val="28"/>
        </w:rPr>
        <w:t>Подготовительные упражнения</w:t>
      </w:r>
      <w:r w:rsidRPr="003300C0">
        <w:rPr>
          <w:rFonts w:ascii="Times New Roman" w:hAnsi="Times New Roman" w:cs="Times New Roman"/>
          <w:sz w:val="28"/>
          <w:szCs w:val="28"/>
        </w:rPr>
        <w:t xml:space="preserve"> служат развитию физических способностей, необходимых в играх. Это прыгучесть, быстрота двигательной реакции и ориентировки, сила и гибкость кистей рук, умение быстро </w:t>
      </w:r>
      <w:r w:rsidRPr="003300C0">
        <w:rPr>
          <w:rFonts w:ascii="Times New Roman" w:hAnsi="Times New Roman" w:cs="Times New Roman"/>
          <w:sz w:val="28"/>
          <w:szCs w:val="28"/>
        </w:rPr>
        <w:lastRenderedPageBreak/>
        <w:t>набирать скорость и принимать исходное положение для выполнения игрового приема. Подготовительные упражнения могут быть без предметов и с предметами (набивными, мячами, гантелями, скакалками и т. д.). Сюда также можно отнести всевозможные эстафеты с препятствиями, специаль</w:t>
      </w:r>
      <w:r w:rsidR="001B23A3">
        <w:rPr>
          <w:rFonts w:ascii="Times New Roman" w:hAnsi="Times New Roman" w:cs="Times New Roman"/>
          <w:sz w:val="28"/>
          <w:szCs w:val="28"/>
        </w:rPr>
        <w:t>но - подобранные подвижные игры</w:t>
      </w:r>
      <w:r w:rsidRPr="003300C0">
        <w:rPr>
          <w:rFonts w:ascii="Times New Roman" w:hAnsi="Times New Roman" w:cs="Times New Roman"/>
          <w:sz w:val="28"/>
          <w:szCs w:val="28"/>
        </w:rPr>
        <w:t xml:space="preserve"> </w:t>
      </w:r>
      <w:r w:rsidR="000F7019" w:rsidRPr="00806C61">
        <w:rPr>
          <w:rFonts w:ascii="Times New Roman" w:hAnsi="Times New Roman" w:cs="Times New Roman"/>
          <w:sz w:val="28"/>
          <w:szCs w:val="28"/>
        </w:rPr>
        <w:t>[7]</w:t>
      </w:r>
      <w:r w:rsidR="001B23A3">
        <w:rPr>
          <w:rFonts w:ascii="Times New Roman" w:hAnsi="Times New Roman" w:cs="Times New Roman"/>
          <w:sz w:val="28"/>
          <w:szCs w:val="28"/>
        </w:rPr>
        <w:t>.</w:t>
      </w:r>
    </w:p>
    <w:p w:rsidR="00AD35D2" w:rsidRPr="000F7019" w:rsidRDefault="00AD35D2" w:rsidP="00F57D52">
      <w:pPr>
        <w:spacing w:after="0" w:line="360" w:lineRule="auto"/>
        <w:ind w:firstLine="709"/>
        <w:jc w:val="both"/>
        <w:rPr>
          <w:rFonts w:ascii="Times New Roman" w:hAnsi="Times New Roman" w:cs="Times New Roman"/>
          <w:noProof/>
          <w:sz w:val="28"/>
          <w:szCs w:val="28"/>
        </w:rPr>
      </w:pPr>
      <w:r w:rsidRPr="003300C0">
        <w:rPr>
          <w:rFonts w:ascii="Times New Roman" w:hAnsi="Times New Roman" w:cs="Times New Roman"/>
          <w:b/>
          <w:sz w:val="28"/>
          <w:szCs w:val="28"/>
        </w:rPr>
        <w:t>Подводящие упражнения</w:t>
      </w:r>
      <w:r w:rsidRPr="003300C0">
        <w:rPr>
          <w:rFonts w:ascii="Times New Roman" w:hAnsi="Times New Roman" w:cs="Times New Roman"/>
          <w:sz w:val="28"/>
          <w:szCs w:val="28"/>
        </w:rPr>
        <w:t xml:space="preserve"> — это двигательные действия, помогающие освоить технический прием. Эти упражнения содержат в себе движения, сходные по внешним признакам и характеру выполнения со структурой выполняемого приема. К подводящим упражнениям относятся: имитация приема, выполнение игрового приема без мяча, выполнение приема с помощью партн</w:t>
      </w:r>
      <w:r w:rsidR="001B23A3">
        <w:rPr>
          <w:rFonts w:ascii="Times New Roman" w:hAnsi="Times New Roman" w:cs="Times New Roman"/>
          <w:sz w:val="28"/>
          <w:szCs w:val="28"/>
        </w:rPr>
        <w:t>ера, при страховке партнера и так далее</w:t>
      </w:r>
      <w:r w:rsidRPr="003300C0">
        <w:rPr>
          <w:rFonts w:ascii="Times New Roman" w:hAnsi="Times New Roman" w:cs="Times New Roman"/>
          <w:sz w:val="28"/>
          <w:szCs w:val="28"/>
        </w:rPr>
        <w:t xml:space="preserve"> </w:t>
      </w:r>
      <w:r w:rsidR="000F7019" w:rsidRPr="00806C61">
        <w:rPr>
          <w:rFonts w:ascii="Times New Roman" w:hAnsi="Times New Roman" w:cs="Times New Roman"/>
          <w:sz w:val="28"/>
          <w:szCs w:val="28"/>
        </w:rPr>
        <w:t>[2]</w:t>
      </w:r>
      <w:r w:rsidR="001B23A3">
        <w:rPr>
          <w:rFonts w:ascii="Times New Roman" w:hAnsi="Times New Roman" w:cs="Times New Roman"/>
          <w:sz w:val="28"/>
          <w:szCs w:val="28"/>
        </w:rPr>
        <w:t>.</w:t>
      </w:r>
    </w:p>
    <w:p w:rsidR="00AD35D2" w:rsidRPr="00806C61" w:rsidRDefault="00E835D7" w:rsidP="0062303C">
      <w:pPr>
        <w:spacing w:after="0" w:line="360" w:lineRule="auto"/>
        <w:ind w:firstLine="709"/>
        <w:jc w:val="both"/>
        <w:rPr>
          <w:rFonts w:ascii="Times New Roman" w:hAnsi="Times New Roman" w:cs="Times New Roman"/>
          <w:b/>
          <w:sz w:val="28"/>
          <w:szCs w:val="28"/>
        </w:rPr>
      </w:pPr>
      <w:r w:rsidRPr="003300C0">
        <w:rPr>
          <w:rFonts w:ascii="Times New Roman" w:hAnsi="Times New Roman" w:cs="Times New Roman"/>
          <w:b/>
          <w:sz w:val="28"/>
          <w:szCs w:val="28"/>
        </w:rPr>
        <w:t>Основные</w:t>
      </w:r>
      <w:r w:rsidR="0022620C" w:rsidRPr="003300C0">
        <w:rPr>
          <w:rFonts w:ascii="Times New Roman" w:hAnsi="Times New Roman" w:cs="Times New Roman"/>
          <w:b/>
          <w:sz w:val="28"/>
          <w:szCs w:val="28"/>
        </w:rPr>
        <w:t xml:space="preserve"> </w:t>
      </w:r>
      <w:r w:rsidR="00AD35D2" w:rsidRPr="003300C0">
        <w:rPr>
          <w:rFonts w:ascii="Times New Roman" w:hAnsi="Times New Roman" w:cs="Times New Roman"/>
          <w:b/>
          <w:sz w:val="28"/>
          <w:szCs w:val="28"/>
        </w:rPr>
        <w:t>упражнения</w:t>
      </w:r>
      <w:r w:rsidR="00AD35D2" w:rsidRPr="003300C0">
        <w:rPr>
          <w:rFonts w:ascii="Times New Roman" w:hAnsi="Times New Roman" w:cs="Times New Roman"/>
          <w:sz w:val="28"/>
          <w:szCs w:val="28"/>
        </w:rPr>
        <w:t xml:space="preserve"> по овладению техникой — это выполнение собственно игрового приема целостными или расчлененными методами. При выполнении этих </w:t>
      </w:r>
      <w:r w:rsidR="004E4C6C" w:rsidRPr="003300C0">
        <w:rPr>
          <w:rFonts w:ascii="Times New Roman" w:hAnsi="Times New Roman" w:cs="Times New Roman"/>
          <w:sz w:val="28"/>
          <w:szCs w:val="28"/>
        </w:rPr>
        <w:t xml:space="preserve">специальных </w:t>
      </w:r>
      <w:r w:rsidR="00AD35D2" w:rsidRPr="003300C0">
        <w:rPr>
          <w:rFonts w:ascii="Times New Roman" w:hAnsi="Times New Roman" w:cs="Times New Roman"/>
          <w:sz w:val="28"/>
          <w:szCs w:val="28"/>
        </w:rPr>
        <w:t xml:space="preserve">упражнений необходимо соблюдать последовательность: от движений без мяча к движениям с мячом, от упражнений на месте к упражнениям с перемещениями, от выполнения одного приема к выполнению его в различных сочетаниях в условиях, приближенных к игровым, соревновательным и т. д. При обучении технике важны хороший показ и образное объяснение. Технические приемы шлифуются и совершенствуются с помощью </w:t>
      </w:r>
      <w:r w:rsidR="004E4C6C" w:rsidRPr="003300C0">
        <w:rPr>
          <w:rFonts w:ascii="Times New Roman" w:hAnsi="Times New Roman" w:cs="Times New Roman"/>
          <w:sz w:val="28"/>
          <w:szCs w:val="28"/>
        </w:rPr>
        <w:t xml:space="preserve">специальных </w:t>
      </w:r>
      <w:r w:rsidR="00AD35D2" w:rsidRPr="003300C0">
        <w:rPr>
          <w:rFonts w:ascii="Times New Roman" w:hAnsi="Times New Roman" w:cs="Times New Roman"/>
          <w:sz w:val="28"/>
          <w:szCs w:val="28"/>
        </w:rPr>
        <w:t>упражнений по выполнению индивидуальных, групповых и</w:t>
      </w:r>
      <w:r w:rsidR="001B23A3">
        <w:rPr>
          <w:rFonts w:ascii="Times New Roman" w:hAnsi="Times New Roman" w:cs="Times New Roman"/>
          <w:sz w:val="28"/>
          <w:szCs w:val="28"/>
        </w:rPr>
        <w:t xml:space="preserve"> командных тактических действий</w:t>
      </w:r>
      <w:r w:rsidR="00AD4D4F" w:rsidRPr="003300C0">
        <w:rPr>
          <w:rFonts w:ascii="Times New Roman" w:hAnsi="Times New Roman" w:cs="Times New Roman"/>
          <w:sz w:val="28"/>
          <w:szCs w:val="28"/>
        </w:rPr>
        <w:t xml:space="preserve"> </w:t>
      </w:r>
      <w:r w:rsidR="000F7019" w:rsidRPr="00806C61">
        <w:rPr>
          <w:rFonts w:ascii="Times New Roman" w:hAnsi="Times New Roman" w:cs="Times New Roman"/>
          <w:sz w:val="28"/>
          <w:szCs w:val="28"/>
        </w:rPr>
        <w:t>[5]</w:t>
      </w:r>
      <w:r w:rsidR="001B23A3">
        <w:rPr>
          <w:rFonts w:ascii="Times New Roman" w:hAnsi="Times New Roman" w:cs="Times New Roman"/>
          <w:sz w:val="28"/>
          <w:szCs w:val="28"/>
        </w:rPr>
        <w:t>.</w:t>
      </w:r>
    </w:p>
    <w:p w:rsidR="0022620C" w:rsidRPr="003300C0" w:rsidRDefault="004E4C6C" w:rsidP="0062303C">
      <w:pPr>
        <w:spacing w:after="0" w:line="360" w:lineRule="auto"/>
        <w:ind w:firstLine="709"/>
        <w:jc w:val="both"/>
        <w:rPr>
          <w:rFonts w:ascii="Times New Roman" w:hAnsi="Times New Roman" w:cs="Times New Roman"/>
          <w:sz w:val="28"/>
          <w:szCs w:val="28"/>
          <w:lang w:eastAsia="ru-RU"/>
        </w:rPr>
      </w:pPr>
      <w:r w:rsidRPr="003300C0">
        <w:rPr>
          <w:rFonts w:ascii="Times New Roman" w:hAnsi="Times New Roman" w:cs="Times New Roman"/>
          <w:sz w:val="28"/>
          <w:szCs w:val="28"/>
          <w:lang w:eastAsia="ru-RU"/>
        </w:rPr>
        <w:t>Специальные</w:t>
      </w:r>
      <w:r w:rsidR="0022620C" w:rsidRPr="003300C0">
        <w:rPr>
          <w:rFonts w:ascii="Times New Roman" w:hAnsi="Times New Roman" w:cs="Times New Roman"/>
          <w:sz w:val="28"/>
          <w:szCs w:val="28"/>
          <w:lang w:eastAsia="ru-RU"/>
        </w:rPr>
        <w:t xml:space="preserve"> упражнения</w:t>
      </w:r>
      <w:r w:rsidR="005464BA" w:rsidRPr="003300C0">
        <w:rPr>
          <w:rFonts w:ascii="Times New Roman" w:hAnsi="Times New Roman" w:cs="Times New Roman"/>
          <w:sz w:val="28"/>
          <w:szCs w:val="28"/>
          <w:lang w:eastAsia="ru-RU"/>
        </w:rPr>
        <w:t xml:space="preserve"> в волейболе</w:t>
      </w:r>
      <w:r w:rsidR="0022620C" w:rsidRPr="003300C0">
        <w:rPr>
          <w:rFonts w:ascii="Times New Roman" w:hAnsi="Times New Roman" w:cs="Times New Roman"/>
          <w:sz w:val="28"/>
          <w:szCs w:val="28"/>
          <w:lang w:eastAsia="ru-RU"/>
        </w:rPr>
        <w:t xml:space="preserve"> представляют собой упражнения по технике и тактике </w:t>
      </w:r>
      <w:r w:rsidRPr="003300C0">
        <w:rPr>
          <w:rFonts w:ascii="Times New Roman" w:hAnsi="Times New Roman" w:cs="Times New Roman"/>
          <w:sz w:val="28"/>
          <w:szCs w:val="28"/>
          <w:lang w:eastAsia="ru-RU"/>
        </w:rPr>
        <w:t>игры в волейбол, то</w:t>
      </w:r>
      <w:r w:rsidR="0022620C" w:rsidRPr="003300C0">
        <w:rPr>
          <w:rFonts w:ascii="Times New Roman" w:hAnsi="Times New Roman" w:cs="Times New Roman"/>
          <w:sz w:val="28"/>
          <w:szCs w:val="28"/>
          <w:lang w:eastAsia="ru-RU"/>
        </w:rPr>
        <w:t xml:space="preserve"> е</w:t>
      </w:r>
      <w:r w:rsidRPr="003300C0">
        <w:rPr>
          <w:rFonts w:ascii="Times New Roman" w:hAnsi="Times New Roman" w:cs="Times New Roman"/>
          <w:sz w:val="28"/>
          <w:szCs w:val="28"/>
          <w:lang w:eastAsia="ru-RU"/>
        </w:rPr>
        <w:t>сть</w:t>
      </w:r>
      <w:r w:rsidR="0022620C" w:rsidRPr="003300C0">
        <w:rPr>
          <w:rFonts w:ascii="Times New Roman" w:hAnsi="Times New Roman" w:cs="Times New Roman"/>
          <w:sz w:val="28"/>
          <w:szCs w:val="28"/>
          <w:lang w:eastAsia="ru-RU"/>
        </w:rPr>
        <w:t xml:space="preserve"> то специфическое, что отличает волейбол от других видов спорта и составляет его сущность. В этих упражнениях технические приемы и тактические действия выполняются так, как это имеет место</w:t>
      </w:r>
      <w:r w:rsidRPr="003300C0">
        <w:rPr>
          <w:rFonts w:ascii="Times New Roman" w:hAnsi="Times New Roman" w:cs="Times New Roman"/>
          <w:sz w:val="28"/>
          <w:szCs w:val="28"/>
          <w:lang w:eastAsia="ru-RU"/>
        </w:rPr>
        <w:t xml:space="preserve"> быть</w:t>
      </w:r>
      <w:r w:rsidR="0022620C" w:rsidRPr="003300C0">
        <w:rPr>
          <w:rFonts w:ascii="Times New Roman" w:hAnsi="Times New Roman" w:cs="Times New Roman"/>
          <w:sz w:val="28"/>
          <w:szCs w:val="28"/>
          <w:lang w:eastAsia="ru-RU"/>
        </w:rPr>
        <w:t xml:space="preserve"> в игре.</w:t>
      </w:r>
    </w:p>
    <w:p w:rsidR="0022620C" w:rsidRPr="003300C0" w:rsidRDefault="0022620C" w:rsidP="0062303C">
      <w:pPr>
        <w:spacing w:after="0" w:line="360" w:lineRule="auto"/>
        <w:ind w:firstLine="709"/>
        <w:jc w:val="both"/>
        <w:rPr>
          <w:rFonts w:ascii="Times New Roman" w:hAnsi="Times New Roman" w:cs="Times New Roman"/>
          <w:sz w:val="28"/>
          <w:szCs w:val="28"/>
          <w:lang w:eastAsia="ru-RU"/>
        </w:rPr>
      </w:pPr>
      <w:r w:rsidRPr="003300C0">
        <w:rPr>
          <w:rFonts w:ascii="Times New Roman" w:hAnsi="Times New Roman" w:cs="Times New Roman"/>
          <w:sz w:val="28"/>
          <w:szCs w:val="28"/>
          <w:lang w:eastAsia="ru-RU"/>
        </w:rPr>
        <w:t>Цель упражнений по технике - совершенствовать тот или иной технический прием преимущественно в индивидуальном порядке, а также с помощью партнеров. Отдельные упражнения направлен</w:t>
      </w:r>
      <w:r w:rsidR="004E4C6C" w:rsidRPr="003300C0">
        <w:rPr>
          <w:rFonts w:ascii="Times New Roman" w:hAnsi="Times New Roman" w:cs="Times New Roman"/>
          <w:sz w:val="28"/>
          <w:szCs w:val="28"/>
          <w:lang w:eastAsia="ru-RU"/>
        </w:rPr>
        <w:t xml:space="preserve">ы на </w:t>
      </w:r>
      <w:r w:rsidR="004E4C6C" w:rsidRPr="003300C0">
        <w:rPr>
          <w:rFonts w:ascii="Times New Roman" w:hAnsi="Times New Roman" w:cs="Times New Roman"/>
          <w:sz w:val="28"/>
          <w:szCs w:val="28"/>
          <w:lang w:eastAsia="ru-RU"/>
        </w:rPr>
        <w:lastRenderedPageBreak/>
        <w:t>совершенствование техники в</w:t>
      </w:r>
      <w:r w:rsidRPr="003300C0">
        <w:rPr>
          <w:rFonts w:ascii="Times New Roman" w:hAnsi="Times New Roman" w:cs="Times New Roman"/>
          <w:sz w:val="28"/>
          <w:szCs w:val="28"/>
          <w:lang w:eastAsia="ru-RU"/>
        </w:rPr>
        <w:t xml:space="preserve"> условиях, </w:t>
      </w:r>
      <w:r w:rsidR="004E4C6C" w:rsidRPr="003300C0">
        <w:rPr>
          <w:rFonts w:ascii="Times New Roman" w:hAnsi="Times New Roman" w:cs="Times New Roman"/>
          <w:sz w:val="28"/>
          <w:szCs w:val="28"/>
          <w:lang w:eastAsia="ru-RU"/>
        </w:rPr>
        <w:t xml:space="preserve">которые </w:t>
      </w:r>
      <w:r w:rsidRPr="003300C0">
        <w:rPr>
          <w:rFonts w:ascii="Times New Roman" w:hAnsi="Times New Roman" w:cs="Times New Roman"/>
          <w:sz w:val="28"/>
          <w:szCs w:val="28"/>
          <w:lang w:eastAsia="ru-RU"/>
        </w:rPr>
        <w:t>способствуют формированию тактических умений.</w:t>
      </w:r>
      <w:r w:rsidR="00E835D7" w:rsidRPr="003300C0">
        <w:rPr>
          <w:rFonts w:ascii="Times New Roman" w:hAnsi="Times New Roman" w:cs="Times New Roman"/>
          <w:sz w:val="28"/>
          <w:szCs w:val="28"/>
          <w:lang w:eastAsia="ru-RU"/>
        </w:rPr>
        <w:t xml:space="preserve"> </w:t>
      </w:r>
      <w:r w:rsidR="004E4C6C" w:rsidRPr="003300C0">
        <w:rPr>
          <w:rFonts w:ascii="Times New Roman" w:hAnsi="Times New Roman" w:cs="Times New Roman"/>
          <w:sz w:val="28"/>
          <w:szCs w:val="28"/>
          <w:lang w:eastAsia="ru-RU"/>
        </w:rPr>
        <w:t>К таким упражнениям можно отнести комплекс для отработки и совершенствования техники верхней прямой подачи:</w:t>
      </w:r>
    </w:p>
    <w:p w:rsidR="00F77706" w:rsidRPr="003300C0" w:rsidRDefault="00F77706" w:rsidP="00F77706">
      <w:pPr>
        <w:pStyle w:val="aa"/>
        <w:numPr>
          <w:ilvl w:val="0"/>
          <w:numId w:val="26"/>
        </w:numPr>
        <w:spacing w:after="0" w:line="360" w:lineRule="auto"/>
        <w:ind w:left="1134"/>
        <w:jc w:val="both"/>
        <w:rPr>
          <w:rFonts w:ascii="Times New Roman" w:hAnsi="Times New Roman" w:cs="Times New Roman"/>
          <w:sz w:val="28"/>
          <w:szCs w:val="28"/>
          <w:shd w:val="clear" w:color="auto" w:fill="FFFFFF"/>
        </w:rPr>
      </w:pPr>
      <w:r w:rsidRPr="003300C0">
        <w:rPr>
          <w:rFonts w:ascii="Times New Roman" w:hAnsi="Times New Roman" w:cs="Times New Roman"/>
          <w:sz w:val="28"/>
          <w:szCs w:val="28"/>
          <w:shd w:val="clear" w:color="auto" w:fill="FFFFFF"/>
        </w:rPr>
        <w:t>Подача в направлении партнера</w:t>
      </w:r>
    </w:p>
    <w:p w:rsidR="00F77706" w:rsidRPr="003300C0" w:rsidRDefault="00F77706" w:rsidP="00F77706">
      <w:pPr>
        <w:pStyle w:val="aa"/>
        <w:numPr>
          <w:ilvl w:val="0"/>
          <w:numId w:val="26"/>
        </w:numPr>
        <w:shd w:val="clear" w:color="auto" w:fill="FFFFFF"/>
        <w:spacing w:after="0" w:line="360" w:lineRule="auto"/>
        <w:ind w:left="1134"/>
        <w:jc w:val="both"/>
        <w:textAlignment w:val="baseline"/>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Подача мяча в стену, изменяя расстояние до нее</w:t>
      </w:r>
    </w:p>
    <w:p w:rsidR="00F77706" w:rsidRPr="003300C0" w:rsidRDefault="00F77706" w:rsidP="00F77706">
      <w:pPr>
        <w:pStyle w:val="aa"/>
        <w:numPr>
          <w:ilvl w:val="0"/>
          <w:numId w:val="26"/>
        </w:numPr>
        <w:shd w:val="clear" w:color="auto" w:fill="FFFFFF"/>
        <w:spacing w:after="0" w:line="360" w:lineRule="auto"/>
        <w:ind w:left="1134"/>
        <w:jc w:val="both"/>
        <w:textAlignment w:val="baseline"/>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Подача мяча в парах (как через сетку, так и не через сетку)</w:t>
      </w:r>
    </w:p>
    <w:p w:rsidR="00F77706" w:rsidRPr="003300C0" w:rsidRDefault="00F77706" w:rsidP="00F77706">
      <w:pPr>
        <w:pStyle w:val="aa"/>
        <w:numPr>
          <w:ilvl w:val="0"/>
          <w:numId w:val="26"/>
        </w:numPr>
        <w:shd w:val="clear" w:color="auto" w:fill="FFFFFF"/>
        <w:spacing w:after="0" w:line="360" w:lineRule="auto"/>
        <w:ind w:left="1134"/>
        <w:jc w:val="both"/>
        <w:textAlignment w:val="baseline"/>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Подача мяча в мишень, с расстояния 3-16 метров</w:t>
      </w:r>
    </w:p>
    <w:p w:rsidR="00F77706" w:rsidRPr="003300C0" w:rsidRDefault="00F77706" w:rsidP="00F77706">
      <w:pPr>
        <w:pStyle w:val="aa"/>
        <w:numPr>
          <w:ilvl w:val="0"/>
          <w:numId w:val="26"/>
        </w:numPr>
        <w:shd w:val="clear" w:color="auto" w:fill="FFFFFF"/>
        <w:spacing w:after="0" w:line="360" w:lineRule="auto"/>
        <w:ind w:left="1134"/>
        <w:jc w:val="both"/>
        <w:textAlignment w:val="baseline"/>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Подача мяча через сетку, с 3-х, 5-и, 7-и, 9-и метров</w:t>
      </w:r>
    </w:p>
    <w:p w:rsidR="00F77706" w:rsidRPr="003300C0" w:rsidRDefault="00F77706" w:rsidP="00F77706">
      <w:pPr>
        <w:pStyle w:val="aa"/>
        <w:numPr>
          <w:ilvl w:val="0"/>
          <w:numId w:val="26"/>
        </w:numPr>
        <w:shd w:val="clear" w:color="auto" w:fill="FFFFFF"/>
        <w:spacing w:after="0" w:line="360" w:lineRule="auto"/>
        <w:ind w:left="1134"/>
        <w:jc w:val="both"/>
        <w:textAlignment w:val="baseline"/>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Подача в определенную зону, по заданию тренера</w:t>
      </w:r>
    </w:p>
    <w:p w:rsidR="00F77706" w:rsidRPr="003300C0" w:rsidRDefault="00F77706" w:rsidP="00F77706">
      <w:pPr>
        <w:pStyle w:val="aa"/>
        <w:numPr>
          <w:ilvl w:val="0"/>
          <w:numId w:val="26"/>
        </w:numPr>
        <w:shd w:val="clear" w:color="auto" w:fill="FFFFFF"/>
        <w:spacing w:after="0" w:line="360" w:lineRule="auto"/>
        <w:ind w:left="1134"/>
        <w:jc w:val="both"/>
        <w:textAlignment w:val="baseline"/>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Подача мяча по мишеням, разложенным на площадке</w:t>
      </w:r>
    </w:p>
    <w:p w:rsidR="0062303C" w:rsidRPr="003300C0" w:rsidRDefault="00F77706" w:rsidP="00B70DFC">
      <w:pPr>
        <w:spacing w:after="0" w:line="360" w:lineRule="auto"/>
        <w:ind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В целом мы видим доступную картину с относительно легким освоением техники верхней прямой подачи в волейболе. Продолжительность и эффект отработки техники в первую очередь зависит от индивидуальной подготовленности спортсменов, но сам процесс отработки основан на вариации использования средств обучения. Вместе с выполнением общеразвивающих и общеподготовительных упражнений для отработки техники верхней прямой подачи и исправления типичных ошибок используются специальные упражнения, которые объединяются по своей направленности в комплексы.</w:t>
      </w:r>
    </w:p>
    <w:p w:rsidR="009C2A31" w:rsidRPr="003300C0" w:rsidRDefault="009C2A31">
      <w:pPr>
        <w:rPr>
          <w:rFonts w:ascii="Times New Roman" w:hAnsi="Times New Roman" w:cs="Times New Roman"/>
          <w:sz w:val="28"/>
          <w:szCs w:val="28"/>
        </w:rPr>
      </w:pPr>
    </w:p>
    <w:p w:rsidR="0062303C" w:rsidRPr="003300C0" w:rsidRDefault="0062303C">
      <w:pPr>
        <w:rPr>
          <w:rFonts w:ascii="Times New Roman" w:hAnsi="Times New Roman" w:cs="Times New Roman"/>
          <w:sz w:val="28"/>
          <w:szCs w:val="28"/>
        </w:rPr>
      </w:pPr>
      <w:r w:rsidRPr="003300C0">
        <w:rPr>
          <w:rFonts w:ascii="Times New Roman" w:hAnsi="Times New Roman" w:cs="Times New Roman"/>
          <w:sz w:val="28"/>
          <w:szCs w:val="28"/>
        </w:rPr>
        <w:br w:type="page"/>
      </w:r>
    </w:p>
    <w:p w:rsidR="0062303C" w:rsidRPr="0073737F" w:rsidRDefault="0073737F" w:rsidP="0073737F">
      <w:pPr>
        <w:pStyle w:val="1"/>
        <w:numPr>
          <w:ilvl w:val="0"/>
          <w:numId w:val="39"/>
        </w:numPr>
        <w:spacing w:before="0" w:line="480" w:lineRule="auto"/>
        <w:ind w:left="0" w:firstLine="0"/>
        <w:jc w:val="center"/>
        <w:rPr>
          <w:rFonts w:ascii="Times New Roman" w:hAnsi="Times New Roman" w:cs="Times New Roman"/>
          <w:b w:val="0"/>
          <w:color w:val="auto"/>
        </w:rPr>
      </w:pPr>
      <w:bookmarkStart w:id="18" w:name="_Toc102042117"/>
      <w:bookmarkStart w:id="19" w:name="_Toc102224162"/>
      <w:r w:rsidRPr="0073737F">
        <w:rPr>
          <w:rFonts w:ascii="Times New Roman" w:hAnsi="Times New Roman" w:cs="Times New Roman"/>
          <w:b w:val="0"/>
          <w:color w:val="auto"/>
        </w:rPr>
        <w:lastRenderedPageBreak/>
        <w:t>МЕТОДЫ И ОРГАНИЗАЦИЯ ИССЛЕДОВАНИЯ</w:t>
      </w:r>
      <w:bookmarkEnd w:id="18"/>
      <w:bookmarkEnd w:id="19"/>
    </w:p>
    <w:p w:rsidR="0062303C" w:rsidRPr="0073737F" w:rsidRDefault="0062303C" w:rsidP="0073737F">
      <w:pPr>
        <w:pStyle w:val="2"/>
        <w:spacing w:before="0" w:beforeAutospacing="0" w:after="0" w:afterAutospacing="0" w:line="360" w:lineRule="auto"/>
        <w:ind w:firstLine="709"/>
        <w:jc w:val="both"/>
        <w:rPr>
          <w:noProof/>
          <w:sz w:val="28"/>
        </w:rPr>
      </w:pPr>
      <w:bookmarkStart w:id="20" w:name="_Toc102042118"/>
      <w:bookmarkStart w:id="21" w:name="_Toc102224163"/>
      <w:r w:rsidRPr="0073737F">
        <w:rPr>
          <w:noProof/>
          <w:sz w:val="28"/>
        </w:rPr>
        <w:t>2.1. Организация исследования</w:t>
      </w:r>
      <w:bookmarkEnd w:id="20"/>
      <w:bookmarkEnd w:id="21"/>
    </w:p>
    <w:p w:rsidR="0062303C" w:rsidRPr="003300C0" w:rsidRDefault="0062303C"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Исследова</w:t>
      </w:r>
      <w:r w:rsidR="0095692D" w:rsidRPr="003300C0">
        <w:rPr>
          <w:rFonts w:ascii="Times New Roman" w:hAnsi="Times New Roman" w:cs="Times New Roman"/>
          <w:sz w:val="28"/>
          <w:szCs w:val="28"/>
        </w:rPr>
        <w:t>ния были выполнены в три этапа.</w:t>
      </w:r>
    </w:p>
    <w:p w:rsidR="0014150D" w:rsidRPr="003300C0" w:rsidRDefault="0062303C"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b/>
          <w:bCs/>
          <w:sz w:val="28"/>
          <w:szCs w:val="28"/>
        </w:rPr>
        <w:t xml:space="preserve">На первом этапе </w:t>
      </w:r>
      <w:r w:rsidRPr="003300C0">
        <w:rPr>
          <w:rFonts w:ascii="Times New Roman" w:hAnsi="Times New Roman" w:cs="Times New Roman"/>
          <w:sz w:val="28"/>
          <w:szCs w:val="28"/>
        </w:rPr>
        <w:t xml:space="preserve">(сентябрь 2021 года) осуществлялся выбор направления исследования, разработка предполагаемой цели и задач исследования. На данном этапе осуществлялся анализ научно-методической литературы по теме исследования. </w:t>
      </w:r>
    </w:p>
    <w:p w:rsidR="0062303C" w:rsidRPr="003300C0" w:rsidRDefault="0062303C" w:rsidP="0014150D">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b/>
          <w:bCs/>
          <w:sz w:val="28"/>
          <w:szCs w:val="28"/>
        </w:rPr>
        <w:t xml:space="preserve">Второй этап </w:t>
      </w:r>
      <w:r w:rsidRPr="003300C0">
        <w:rPr>
          <w:rFonts w:ascii="Times New Roman" w:hAnsi="Times New Roman" w:cs="Times New Roman"/>
          <w:sz w:val="28"/>
          <w:szCs w:val="28"/>
        </w:rPr>
        <w:t xml:space="preserve">(октябрь 2021 – январь 2022 года). </w:t>
      </w:r>
      <w:r w:rsidR="0014150D" w:rsidRPr="003300C0">
        <w:rPr>
          <w:rFonts w:ascii="Times New Roman" w:hAnsi="Times New Roman" w:cs="Times New Roman"/>
          <w:sz w:val="28"/>
          <w:szCs w:val="28"/>
        </w:rPr>
        <w:t xml:space="preserve">На этом этапе проводилось исследование средств совершенствования техники подачи в волейболе и совершаемых ошибок у занимающихся, путем проведения анкетирования. Анкетирование проводилось </w:t>
      </w:r>
      <w:r w:rsidRPr="003300C0">
        <w:rPr>
          <w:rFonts w:ascii="Times New Roman" w:hAnsi="Times New Roman" w:cs="Times New Roman"/>
          <w:sz w:val="28"/>
          <w:szCs w:val="28"/>
        </w:rPr>
        <w:t xml:space="preserve">на базе МБОУ СОШ № 1 г. Усинска РК. В нем принимало участие </w:t>
      </w:r>
      <w:r w:rsidR="0014150D" w:rsidRPr="003300C0">
        <w:rPr>
          <w:rFonts w:ascii="Times New Roman" w:hAnsi="Times New Roman" w:cs="Times New Roman"/>
          <w:sz w:val="28"/>
          <w:szCs w:val="28"/>
        </w:rPr>
        <w:t>8 тренеров-преподавателей</w:t>
      </w:r>
      <w:r w:rsidRPr="003300C0">
        <w:rPr>
          <w:rFonts w:ascii="Times New Roman" w:hAnsi="Times New Roman" w:cs="Times New Roman"/>
          <w:sz w:val="28"/>
          <w:szCs w:val="28"/>
        </w:rPr>
        <w:t xml:space="preserve">. </w:t>
      </w:r>
    </w:p>
    <w:p w:rsidR="004F4E68" w:rsidRDefault="0062303C"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b/>
          <w:bCs/>
          <w:sz w:val="28"/>
          <w:szCs w:val="28"/>
        </w:rPr>
        <w:t xml:space="preserve">Третий этап </w:t>
      </w:r>
      <w:r w:rsidRPr="003300C0">
        <w:rPr>
          <w:rFonts w:ascii="Times New Roman" w:hAnsi="Times New Roman" w:cs="Times New Roman"/>
          <w:sz w:val="28"/>
          <w:szCs w:val="28"/>
        </w:rPr>
        <w:t>(февраль – март 2022 года) предполагал выполнение ста</w:t>
      </w:r>
      <w:r w:rsidR="001B25CD" w:rsidRPr="003300C0">
        <w:rPr>
          <w:rFonts w:ascii="Times New Roman" w:hAnsi="Times New Roman" w:cs="Times New Roman"/>
          <w:sz w:val="28"/>
          <w:szCs w:val="28"/>
        </w:rPr>
        <w:t>тистической обработки</w:t>
      </w:r>
      <w:r w:rsidRPr="003300C0">
        <w:rPr>
          <w:rFonts w:ascii="Times New Roman" w:hAnsi="Times New Roman" w:cs="Times New Roman"/>
          <w:sz w:val="28"/>
          <w:szCs w:val="28"/>
        </w:rPr>
        <w:t xml:space="preserve"> данных, полученных в ходе исследования. Оформлялась работа, формулировались выводы.</w:t>
      </w:r>
    </w:p>
    <w:p w:rsidR="0073737F" w:rsidRPr="003300C0" w:rsidRDefault="0073737F" w:rsidP="0062303C">
      <w:pPr>
        <w:spacing w:after="0" w:line="360" w:lineRule="auto"/>
        <w:ind w:firstLine="709"/>
        <w:jc w:val="both"/>
        <w:rPr>
          <w:rFonts w:ascii="Times New Roman" w:hAnsi="Times New Roman" w:cs="Times New Roman"/>
          <w:sz w:val="28"/>
          <w:szCs w:val="28"/>
        </w:rPr>
      </w:pPr>
    </w:p>
    <w:p w:rsidR="0062303C" w:rsidRPr="0073737F" w:rsidRDefault="0062303C" w:rsidP="0073737F">
      <w:pPr>
        <w:pStyle w:val="2"/>
        <w:spacing w:before="0" w:beforeAutospacing="0" w:after="0" w:afterAutospacing="0" w:line="360" w:lineRule="auto"/>
        <w:ind w:firstLine="709"/>
        <w:jc w:val="both"/>
        <w:rPr>
          <w:noProof/>
          <w:sz w:val="28"/>
        </w:rPr>
      </w:pPr>
      <w:bookmarkStart w:id="22" w:name="_Toc102042119"/>
      <w:bookmarkStart w:id="23" w:name="_Toc102224164"/>
      <w:r w:rsidRPr="0073737F">
        <w:rPr>
          <w:noProof/>
          <w:sz w:val="28"/>
        </w:rPr>
        <w:t>2.2. Методы исследования</w:t>
      </w:r>
      <w:bookmarkEnd w:id="22"/>
      <w:bookmarkEnd w:id="23"/>
    </w:p>
    <w:p w:rsidR="0062303C" w:rsidRPr="003300C0" w:rsidRDefault="0062303C"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В работе использованы</w:t>
      </w:r>
      <w:r w:rsidR="0095692D" w:rsidRPr="003300C0">
        <w:rPr>
          <w:rFonts w:ascii="Times New Roman" w:hAnsi="Times New Roman" w:cs="Times New Roman"/>
          <w:sz w:val="28"/>
          <w:szCs w:val="28"/>
        </w:rPr>
        <w:t xml:space="preserve"> следующие методы исследования:</w:t>
      </w:r>
    </w:p>
    <w:p w:rsidR="0062303C" w:rsidRPr="003300C0" w:rsidRDefault="0062303C"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1. Анализ </w:t>
      </w:r>
      <w:r w:rsidR="00D3309B">
        <w:rPr>
          <w:rFonts w:ascii="Times New Roman" w:hAnsi="Times New Roman" w:cs="Times New Roman"/>
          <w:sz w:val="28"/>
          <w:szCs w:val="28"/>
        </w:rPr>
        <w:t>научно-методической литературы;</w:t>
      </w:r>
    </w:p>
    <w:p w:rsidR="0062303C" w:rsidRPr="003300C0" w:rsidRDefault="00D3309B" w:rsidP="00623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Опрос;</w:t>
      </w:r>
    </w:p>
    <w:p w:rsidR="0062303C" w:rsidRPr="003300C0" w:rsidRDefault="003300C0"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3</w:t>
      </w:r>
      <w:r w:rsidR="0062303C" w:rsidRPr="003300C0">
        <w:rPr>
          <w:rFonts w:ascii="Times New Roman" w:hAnsi="Times New Roman" w:cs="Times New Roman"/>
          <w:sz w:val="28"/>
          <w:szCs w:val="28"/>
        </w:rPr>
        <w:t>. Ме</w:t>
      </w:r>
      <w:r w:rsidR="0095692D" w:rsidRPr="003300C0">
        <w:rPr>
          <w:rFonts w:ascii="Times New Roman" w:hAnsi="Times New Roman" w:cs="Times New Roman"/>
          <w:sz w:val="28"/>
          <w:szCs w:val="28"/>
        </w:rPr>
        <w:t>тоды математической статистики.</w:t>
      </w:r>
    </w:p>
    <w:p w:rsidR="0062303C" w:rsidRPr="003300C0" w:rsidRDefault="0062303C" w:rsidP="0062303C">
      <w:pPr>
        <w:spacing w:after="0" w:line="360" w:lineRule="auto"/>
        <w:ind w:firstLine="709"/>
        <w:jc w:val="both"/>
        <w:rPr>
          <w:rFonts w:ascii="Times New Roman" w:hAnsi="Times New Roman" w:cs="Times New Roman"/>
          <w:color w:val="000000" w:themeColor="text1"/>
          <w:sz w:val="28"/>
          <w:szCs w:val="28"/>
        </w:rPr>
      </w:pPr>
      <w:r w:rsidRPr="003300C0">
        <w:rPr>
          <w:rFonts w:ascii="Times New Roman" w:hAnsi="Times New Roman" w:cs="Times New Roman"/>
          <w:b/>
          <w:bCs/>
          <w:sz w:val="28"/>
          <w:szCs w:val="28"/>
        </w:rPr>
        <w:t xml:space="preserve">Анализ научно-методической литературы </w:t>
      </w:r>
      <w:r w:rsidRPr="003300C0">
        <w:rPr>
          <w:rFonts w:ascii="Times New Roman" w:hAnsi="Times New Roman" w:cs="Times New Roman"/>
          <w:sz w:val="28"/>
          <w:szCs w:val="28"/>
        </w:rPr>
        <w:t xml:space="preserve">осуществлялся на протяжении всего исследования. Было проанализировано </w:t>
      </w:r>
      <w:r w:rsidR="004F1A38" w:rsidRPr="003300C0">
        <w:rPr>
          <w:rFonts w:ascii="Times New Roman" w:hAnsi="Times New Roman" w:cs="Times New Roman"/>
          <w:color w:val="000000" w:themeColor="text1"/>
          <w:sz w:val="28"/>
          <w:szCs w:val="28"/>
        </w:rPr>
        <w:t>30</w:t>
      </w:r>
      <w:r w:rsidR="0095692D" w:rsidRPr="003300C0">
        <w:rPr>
          <w:rFonts w:ascii="Times New Roman" w:hAnsi="Times New Roman" w:cs="Times New Roman"/>
          <w:color w:val="000000" w:themeColor="text1"/>
          <w:sz w:val="28"/>
          <w:szCs w:val="28"/>
        </w:rPr>
        <w:t xml:space="preserve"> источников.</w:t>
      </w:r>
    </w:p>
    <w:p w:rsidR="0062303C" w:rsidRPr="003300C0" w:rsidRDefault="0062303C" w:rsidP="0062303C">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b/>
          <w:bCs/>
          <w:sz w:val="28"/>
          <w:szCs w:val="28"/>
        </w:rPr>
        <w:t xml:space="preserve">Опрос </w:t>
      </w:r>
      <w:r w:rsidRPr="003300C0">
        <w:rPr>
          <w:rFonts w:ascii="Times New Roman" w:hAnsi="Times New Roman" w:cs="Times New Roman"/>
          <w:sz w:val="28"/>
          <w:szCs w:val="28"/>
        </w:rPr>
        <w:t xml:space="preserve">проводился </w:t>
      </w:r>
      <w:r w:rsidR="0014150D" w:rsidRPr="003300C0">
        <w:rPr>
          <w:rFonts w:ascii="Times New Roman" w:hAnsi="Times New Roman" w:cs="Times New Roman"/>
          <w:sz w:val="28"/>
          <w:szCs w:val="28"/>
        </w:rPr>
        <w:t xml:space="preserve">на базе МБОУ «СОШ № 1» г. Усинска </w:t>
      </w:r>
      <w:r w:rsidRPr="003300C0">
        <w:rPr>
          <w:rFonts w:ascii="Times New Roman" w:hAnsi="Times New Roman" w:cs="Times New Roman"/>
          <w:sz w:val="28"/>
          <w:szCs w:val="28"/>
        </w:rPr>
        <w:t>в форме анкетирования</w:t>
      </w:r>
      <w:r w:rsidR="00F04E7D" w:rsidRPr="003300C0">
        <w:rPr>
          <w:rFonts w:ascii="Times New Roman" w:hAnsi="Times New Roman" w:cs="Times New Roman"/>
          <w:sz w:val="28"/>
          <w:szCs w:val="28"/>
        </w:rPr>
        <w:t xml:space="preserve">, в котором </w:t>
      </w:r>
      <w:r w:rsidR="00A56D6E" w:rsidRPr="003300C0">
        <w:rPr>
          <w:rFonts w:ascii="Times New Roman" w:hAnsi="Times New Roman" w:cs="Times New Roman"/>
          <w:sz w:val="28"/>
          <w:szCs w:val="28"/>
        </w:rPr>
        <w:t xml:space="preserve">8 тренеров-преподавателей </w:t>
      </w:r>
      <w:r w:rsidR="00F04E7D" w:rsidRPr="003300C0">
        <w:rPr>
          <w:rFonts w:ascii="Times New Roman" w:hAnsi="Times New Roman" w:cs="Times New Roman"/>
          <w:sz w:val="28"/>
          <w:szCs w:val="28"/>
        </w:rPr>
        <w:t>приняли участие</w:t>
      </w:r>
      <w:r w:rsidRPr="003300C0">
        <w:rPr>
          <w:rFonts w:ascii="Times New Roman" w:hAnsi="Times New Roman" w:cs="Times New Roman"/>
          <w:sz w:val="28"/>
          <w:szCs w:val="28"/>
        </w:rPr>
        <w:t>. Анкетирование тренеров проводилось для подтверждения и уточнения средств, направленных на совершенствование техники под</w:t>
      </w:r>
      <w:r w:rsidR="00A72CD5" w:rsidRPr="003300C0">
        <w:rPr>
          <w:rFonts w:ascii="Times New Roman" w:hAnsi="Times New Roman" w:cs="Times New Roman"/>
          <w:sz w:val="28"/>
          <w:szCs w:val="28"/>
        </w:rPr>
        <w:t>ачи в волейболе у спортсменов 12-15 лет, а так</w:t>
      </w:r>
      <w:r w:rsidRPr="003300C0">
        <w:rPr>
          <w:rFonts w:ascii="Times New Roman" w:hAnsi="Times New Roman" w:cs="Times New Roman"/>
          <w:sz w:val="28"/>
          <w:szCs w:val="28"/>
        </w:rPr>
        <w:t>же</w:t>
      </w:r>
      <w:r w:rsidR="00A72CD5" w:rsidRPr="003300C0">
        <w:rPr>
          <w:rFonts w:ascii="Times New Roman" w:hAnsi="Times New Roman" w:cs="Times New Roman"/>
          <w:sz w:val="28"/>
          <w:szCs w:val="28"/>
        </w:rPr>
        <w:t>,</w:t>
      </w:r>
      <w:r w:rsidRPr="003300C0">
        <w:rPr>
          <w:rFonts w:ascii="Times New Roman" w:hAnsi="Times New Roman" w:cs="Times New Roman"/>
          <w:sz w:val="28"/>
          <w:szCs w:val="28"/>
        </w:rPr>
        <w:t xml:space="preserve"> для определения наиболее часто встречающихся ошибках при вы</w:t>
      </w:r>
      <w:r w:rsidR="00A72CD5" w:rsidRPr="003300C0">
        <w:rPr>
          <w:rFonts w:ascii="Times New Roman" w:hAnsi="Times New Roman" w:cs="Times New Roman"/>
          <w:sz w:val="28"/>
          <w:szCs w:val="28"/>
        </w:rPr>
        <w:t>полнении подач волейболистами 12-15</w:t>
      </w:r>
      <w:r w:rsidRPr="003300C0">
        <w:rPr>
          <w:rFonts w:ascii="Times New Roman" w:hAnsi="Times New Roman" w:cs="Times New Roman"/>
          <w:sz w:val="28"/>
          <w:szCs w:val="28"/>
        </w:rPr>
        <w:t xml:space="preserve"> лет. </w:t>
      </w:r>
      <w:r w:rsidRPr="003300C0">
        <w:rPr>
          <w:rFonts w:ascii="Times New Roman" w:hAnsi="Times New Roman" w:cs="Times New Roman"/>
          <w:sz w:val="28"/>
          <w:szCs w:val="28"/>
        </w:rPr>
        <w:lastRenderedPageBreak/>
        <w:t>Тренерам предлагалось выбрать наиболее важные с их точки</w:t>
      </w:r>
      <w:r w:rsidR="0095692D" w:rsidRPr="003300C0">
        <w:rPr>
          <w:rFonts w:ascii="Times New Roman" w:hAnsi="Times New Roman" w:cs="Times New Roman"/>
          <w:sz w:val="28"/>
          <w:szCs w:val="28"/>
        </w:rPr>
        <w:t xml:space="preserve"> зрения ответ на данный вопрос.</w:t>
      </w:r>
    </w:p>
    <w:p w:rsidR="00C90F5A" w:rsidRPr="003300C0" w:rsidRDefault="0062303C" w:rsidP="00340748">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b/>
          <w:bCs/>
          <w:sz w:val="28"/>
          <w:szCs w:val="28"/>
        </w:rPr>
        <w:t xml:space="preserve">Методы математической статистики. </w:t>
      </w:r>
      <w:r w:rsidRPr="003300C0">
        <w:rPr>
          <w:rFonts w:ascii="Times New Roman" w:hAnsi="Times New Roman" w:cs="Times New Roman"/>
          <w:sz w:val="28"/>
          <w:szCs w:val="28"/>
        </w:rPr>
        <w:t>Статистическая обработка проводилась с помощью методов математической статистики с расчетом среднего арифметического значения (М), средней ошибки среднего арифметического (m), и проверка результатов на достоверность различий (р) по t-Критерию Стьюдента.</w:t>
      </w:r>
      <w:r w:rsidR="00340748" w:rsidRPr="003300C0">
        <w:rPr>
          <w:rFonts w:ascii="Times New Roman" w:hAnsi="Times New Roman" w:cs="Times New Roman"/>
          <w:sz w:val="28"/>
          <w:szCs w:val="28"/>
        </w:rPr>
        <w:br w:type="page"/>
      </w:r>
    </w:p>
    <w:p w:rsidR="00F04E7D" w:rsidRDefault="0073737F" w:rsidP="0073737F">
      <w:pPr>
        <w:pStyle w:val="1"/>
        <w:numPr>
          <w:ilvl w:val="0"/>
          <w:numId w:val="39"/>
        </w:numPr>
        <w:spacing w:before="0" w:after="120" w:line="360" w:lineRule="auto"/>
        <w:ind w:left="0" w:firstLine="0"/>
        <w:contextualSpacing/>
        <w:jc w:val="center"/>
        <w:rPr>
          <w:rFonts w:ascii="Times New Roman" w:hAnsi="Times New Roman" w:cs="Times New Roman"/>
          <w:b w:val="0"/>
          <w:color w:val="auto"/>
        </w:rPr>
      </w:pPr>
      <w:bookmarkStart w:id="24" w:name="_Toc102042120"/>
      <w:bookmarkStart w:id="25" w:name="_Toc102224165"/>
      <w:r w:rsidRPr="0073737F">
        <w:rPr>
          <w:rFonts w:ascii="Times New Roman" w:hAnsi="Times New Roman" w:cs="Times New Roman"/>
          <w:b w:val="0"/>
          <w:color w:val="auto"/>
        </w:rPr>
        <w:lastRenderedPageBreak/>
        <w:t>РАЗРАБОТКА КОМПЛЕКСА УПРАЖНЕНИЙ, НАПРАВЛЕННЫХ НА СОВЕРШЕНСТВОВАНИЕ ТЕХНИКИ ВЕРХНЕЙ ПРЯМОЙ ПОДАЧИ</w:t>
      </w:r>
      <w:bookmarkEnd w:id="24"/>
      <w:bookmarkEnd w:id="25"/>
    </w:p>
    <w:p w:rsidR="00C90F5A" w:rsidRPr="0073737F" w:rsidRDefault="000F6D85" w:rsidP="0073737F">
      <w:pPr>
        <w:pStyle w:val="2"/>
        <w:spacing w:before="0" w:beforeAutospacing="0" w:after="0" w:afterAutospacing="0" w:line="360" w:lineRule="auto"/>
        <w:ind w:firstLine="709"/>
        <w:jc w:val="both"/>
        <w:rPr>
          <w:noProof/>
          <w:sz w:val="28"/>
        </w:rPr>
      </w:pPr>
      <w:bookmarkStart w:id="26" w:name="_Toc102042121"/>
      <w:bookmarkStart w:id="27" w:name="_Toc102224166"/>
      <w:r w:rsidRPr="0073737F">
        <w:rPr>
          <w:sz w:val="28"/>
        </w:rPr>
        <w:t xml:space="preserve">3.1. </w:t>
      </w:r>
      <w:r w:rsidRPr="0073737F">
        <w:rPr>
          <w:noProof/>
          <w:sz w:val="28"/>
        </w:rPr>
        <w:t>Анализ результатов анкетирования и их интерпритация</w:t>
      </w:r>
      <w:bookmarkEnd w:id="26"/>
      <w:bookmarkEnd w:id="27"/>
    </w:p>
    <w:p w:rsidR="000F6D85" w:rsidRPr="003300C0" w:rsidRDefault="007E2151" w:rsidP="007E2151">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Для выявления типичных ошибок и эффективных средств совершенствования техники верхней прямой подачи, нами было проведено анкетирование, в котором приняли участие 8 тренеров-преподавателей первой и высшей квалификационной категории. Результаты анкетирования представлены в таблице №1.</w:t>
      </w:r>
    </w:p>
    <w:p w:rsidR="007E2151" w:rsidRPr="003300C0" w:rsidRDefault="007E2151" w:rsidP="007E2151">
      <w:pPr>
        <w:spacing w:after="0" w:line="360" w:lineRule="auto"/>
        <w:ind w:firstLine="709"/>
        <w:jc w:val="right"/>
        <w:rPr>
          <w:rFonts w:ascii="Times New Roman" w:hAnsi="Times New Roman" w:cs="Times New Roman"/>
          <w:sz w:val="28"/>
          <w:szCs w:val="28"/>
        </w:rPr>
      </w:pPr>
      <w:r w:rsidRPr="003300C0">
        <w:rPr>
          <w:rFonts w:ascii="Times New Roman" w:hAnsi="Times New Roman" w:cs="Times New Roman"/>
          <w:sz w:val="28"/>
          <w:szCs w:val="28"/>
        </w:rPr>
        <w:t>Таблица №1</w:t>
      </w:r>
    </w:p>
    <w:p w:rsidR="00BE5C7F" w:rsidRPr="003300C0" w:rsidRDefault="00BE5C7F" w:rsidP="00BE5C7F">
      <w:pPr>
        <w:spacing w:after="0" w:line="360" w:lineRule="auto"/>
        <w:ind w:firstLine="709"/>
        <w:jc w:val="center"/>
        <w:rPr>
          <w:rFonts w:ascii="Times New Roman" w:hAnsi="Times New Roman" w:cs="Times New Roman"/>
          <w:sz w:val="28"/>
          <w:szCs w:val="28"/>
        </w:rPr>
      </w:pPr>
      <w:r w:rsidRPr="003300C0">
        <w:rPr>
          <w:rFonts w:ascii="Times New Roman" w:hAnsi="Times New Roman" w:cs="Times New Roman"/>
          <w:sz w:val="28"/>
          <w:szCs w:val="28"/>
        </w:rPr>
        <w:t>Результаты анкетного опроса</w:t>
      </w:r>
    </w:p>
    <w:tbl>
      <w:tblPr>
        <w:tblStyle w:val="ac"/>
        <w:tblpPr w:leftFromText="180" w:rightFromText="180" w:vertAnchor="text" w:tblpXSpec="center" w:tblpY="1"/>
        <w:tblOverlap w:val="never"/>
        <w:tblW w:w="9570" w:type="dxa"/>
        <w:tblLook w:val="04A0" w:firstRow="1" w:lastRow="0" w:firstColumn="1" w:lastColumn="0" w:noHBand="0" w:noVBand="1"/>
      </w:tblPr>
      <w:tblGrid>
        <w:gridCol w:w="6335"/>
        <w:gridCol w:w="1575"/>
        <w:gridCol w:w="1660"/>
      </w:tblGrid>
      <w:tr w:rsidR="007E2151" w:rsidRPr="003300C0" w:rsidTr="007E2151">
        <w:tc>
          <w:tcPr>
            <w:tcW w:w="6447" w:type="dxa"/>
            <w:vAlign w:val="center"/>
          </w:tcPr>
          <w:p w:rsidR="007E2151" w:rsidRPr="003300C0" w:rsidRDefault="007E2151" w:rsidP="007E2151">
            <w:pPr>
              <w:jc w:val="center"/>
              <w:rPr>
                <w:rFonts w:ascii="Times New Roman" w:hAnsi="Times New Roman" w:cs="Times New Roman"/>
                <w:sz w:val="24"/>
                <w:szCs w:val="24"/>
              </w:rPr>
            </w:pPr>
            <w:r w:rsidRPr="003300C0">
              <w:rPr>
                <w:rFonts w:ascii="Times New Roman" w:hAnsi="Times New Roman" w:cs="Times New Roman"/>
                <w:sz w:val="24"/>
                <w:szCs w:val="24"/>
              </w:rPr>
              <w:t>Вопросы и ответы анкеты</w:t>
            </w:r>
          </w:p>
        </w:tc>
        <w:tc>
          <w:tcPr>
            <w:tcW w:w="1444" w:type="dxa"/>
            <w:vAlign w:val="center"/>
          </w:tcPr>
          <w:p w:rsidR="007E2151" w:rsidRPr="003300C0" w:rsidRDefault="007E2151" w:rsidP="007E2151">
            <w:pPr>
              <w:jc w:val="center"/>
              <w:rPr>
                <w:rFonts w:ascii="Times New Roman" w:hAnsi="Times New Roman" w:cs="Times New Roman"/>
                <w:sz w:val="24"/>
                <w:szCs w:val="24"/>
              </w:rPr>
            </w:pPr>
            <w:r w:rsidRPr="003300C0">
              <w:rPr>
                <w:rFonts w:ascii="Times New Roman" w:hAnsi="Times New Roman" w:cs="Times New Roman"/>
                <w:sz w:val="24"/>
                <w:szCs w:val="24"/>
              </w:rPr>
              <w:t>% соотношения</w:t>
            </w:r>
          </w:p>
        </w:tc>
        <w:tc>
          <w:tcPr>
            <w:tcW w:w="1679" w:type="dxa"/>
            <w:vAlign w:val="center"/>
          </w:tcPr>
          <w:p w:rsidR="007E2151" w:rsidRPr="003300C0" w:rsidRDefault="007E2151" w:rsidP="007E2151">
            <w:pPr>
              <w:jc w:val="center"/>
              <w:rPr>
                <w:rFonts w:ascii="Times New Roman" w:hAnsi="Times New Roman" w:cs="Times New Roman"/>
                <w:sz w:val="24"/>
                <w:szCs w:val="24"/>
              </w:rPr>
            </w:pPr>
            <w:r w:rsidRPr="003300C0">
              <w:rPr>
                <w:rFonts w:ascii="Times New Roman" w:hAnsi="Times New Roman" w:cs="Times New Roman"/>
                <w:sz w:val="24"/>
                <w:szCs w:val="24"/>
              </w:rPr>
              <w:t>Ранговое место</w:t>
            </w:r>
          </w:p>
        </w:tc>
      </w:tr>
      <w:tr w:rsidR="007E2151" w:rsidRPr="003300C0" w:rsidTr="00CC56D2">
        <w:tc>
          <w:tcPr>
            <w:tcW w:w="9570" w:type="dxa"/>
            <w:gridSpan w:val="3"/>
          </w:tcPr>
          <w:p w:rsidR="007E2151" w:rsidRPr="003300C0" w:rsidRDefault="007E2151" w:rsidP="007E2151">
            <w:pPr>
              <w:pStyle w:val="aa"/>
              <w:numPr>
                <w:ilvl w:val="0"/>
                <w:numId w:val="29"/>
              </w:numPr>
              <w:ind w:left="29" w:firstLine="284"/>
              <w:jc w:val="both"/>
              <w:rPr>
                <w:rFonts w:ascii="Times New Roman" w:hAnsi="Times New Roman" w:cs="Times New Roman"/>
                <w:b/>
                <w:sz w:val="24"/>
                <w:szCs w:val="24"/>
              </w:rPr>
            </w:pPr>
            <w:r w:rsidRPr="003300C0">
              <w:rPr>
                <w:rFonts w:ascii="Times New Roman" w:hAnsi="Times New Roman" w:cs="Times New Roman"/>
                <w:b/>
                <w:sz w:val="24"/>
                <w:szCs w:val="24"/>
              </w:rPr>
              <w:t>Какие подачи, с Вашей точки зрения, наиболее эффективны в тренировочной и соревновательной деятельности волейболистов 12-15 лет?</w:t>
            </w:r>
          </w:p>
        </w:tc>
      </w:tr>
      <w:tr w:rsidR="007E2151" w:rsidRPr="003300C0" w:rsidTr="007E2151">
        <w:tc>
          <w:tcPr>
            <w:tcW w:w="6447" w:type="dxa"/>
          </w:tcPr>
          <w:p w:rsidR="007E2151" w:rsidRPr="003300C0" w:rsidRDefault="007E2151" w:rsidP="007E2151">
            <w:pPr>
              <w:pStyle w:val="aa"/>
              <w:numPr>
                <w:ilvl w:val="0"/>
                <w:numId w:val="30"/>
              </w:numPr>
              <w:rPr>
                <w:rFonts w:ascii="Times New Roman" w:hAnsi="Times New Roman" w:cs="Times New Roman"/>
                <w:sz w:val="24"/>
                <w:szCs w:val="24"/>
              </w:rPr>
            </w:pPr>
            <w:r w:rsidRPr="003300C0">
              <w:rPr>
                <w:rFonts w:ascii="Times New Roman" w:hAnsi="Times New Roman" w:cs="Times New Roman"/>
                <w:sz w:val="24"/>
                <w:szCs w:val="24"/>
              </w:rPr>
              <w:t>Верхняя прямая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100%</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w:t>
            </w:r>
          </w:p>
        </w:tc>
      </w:tr>
      <w:tr w:rsidR="007E2151" w:rsidRPr="003300C0" w:rsidTr="007E2151">
        <w:tc>
          <w:tcPr>
            <w:tcW w:w="6447" w:type="dxa"/>
          </w:tcPr>
          <w:p w:rsidR="007E2151" w:rsidRPr="003300C0" w:rsidRDefault="007E2151" w:rsidP="007E2151">
            <w:pPr>
              <w:pStyle w:val="aa"/>
              <w:numPr>
                <w:ilvl w:val="0"/>
                <w:numId w:val="30"/>
              </w:numPr>
              <w:rPr>
                <w:rFonts w:ascii="Times New Roman" w:hAnsi="Times New Roman" w:cs="Times New Roman"/>
                <w:sz w:val="24"/>
                <w:szCs w:val="24"/>
              </w:rPr>
            </w:pPr>
            <w:r w:rsidRPr="003300C0">
              <w:rPr>
                <w:rFonts w:ascii="Times New Roman" w:hAnsi="Times New Roman" w:cs="Times New Roman"/>
                <w:sz w:val="24"/>
                <w:szCs w:val="24"/>
              </w:rPr>
              <w:t>Нижняя прямая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56%</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w:t>
            </w:r>
          </w:p>
        </w:tc>
      </w:tr>
      <w:tr w:rsidR="007E2151" w:rsidRPr="003300C0" w:rsidTr="007E2151">
        <w:tc>
          <w:tcPr>
            <w:tcW w:w="6447" w:type="dxa"/>
          </w:tcPr>
          <w:p w:rsidR="007E2151" w:rsidRPr="003300C0" w:rsidRDefault="007E2151" w:rsidP="007E2151">
            <w:pPr>
              <w:pStyle w:val="aa"/>
              <w:numPr>
                <w:ilvl w:val="0"/>
                <w:numId w:val="30"/>
              </w:numPr>
              <w:rPr>
                <w:rFonts w:ascii="Times New Roman" w:hAnsi="Times New Roman" w:cs="Times New Roman"/>
                <w:sz w:val="24"/>
                <w:szCs w:val="24"/>
              </w:rPr>
            </w:pPr>
            <w:r w:rsidRPr="003300C0">
              <w:rPr>
                <w:rFonts w:ascii="Times New Roman" w:hAnsi="Times New Roman" w:cs="Times New Roman"/>
                <w:sz w:val="24"/>
                <w:szCs w:val="24"/>
              </w:rPr>
              <w:t>Нижняя боковая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40%</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w:t>
            </w:r>
          </w:p>
        </w:tc>
      </w:tr>
      <w:tr w:rsidR="007E2151" w:rsidRPr="003300C0" w:rsidTr="007E2151">
        <w:tc>
          <w:tcPr>
            <w:tcW w:w="6447" w:type="dxa"/>
          </w:tcPr>
          <w:p w:rsidR="007E2151" w:rsidRPr="003300C0" w:rsidRDefault="007E2151" w:rsidP="007E2151">
            <w:pPr>
              <w:pStyle w:val="aa"/>
              <w:numPr>
                <w:ilvl w:val="0"/>
                <w:numId w:val="30"/>
              </w:numPr>
              <w:rPr>
                <w:rFonts w:ascii="Times New Roman" w:hAnsi="Times New Roman" w:cs="Times New Roman"/>
                <w:sz w:val="24"/>
                <w:szCs w:val="24"/>
              </w:rPr>
            </w:pPr>
            <w:r w:rsidRPr="003300C0">
              <w:rPr>
                <w:rFonts w:ascii="Times New Roman" w:hAnsi="Times New Roman" w:cs="Times New Roman"/>
                <w:sz w:val="24"/>
                <w:szCs w:val="24"/>
              </w:rPr>
              <w:t>Верхняя боковая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53%</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w:t>
            </w:r>
          </w:p>
        </w:tc>
      </w:tr>
      <w:tr w:rsidR="007E2151" w:rsidRPr="003300C0" w:rsidTr="00CC56D2">
        <w:tc>
          <w:tcPr>
            <w:tcW w:w="9570" w:type="dxa"/>
            <w:gridSpan w:val="3"/>
          </w:tcPr>
          <w:p w:rsidR="007E2151" w:rsidRPr="003300C0" w:rsidRDefault="007E2151" w:rsidP="007E2151">
            <w:pPr>
              <w:pStyle w:val="aa"/>
              <w:numPr>
                <w:ilvl w:val="0"/>
                <w:numId w:val="29"/>
              </w:numPr>
              <w:ind w:left="29" w:firstLine="284"/>
              <w:jc w:val="both"/>
              <w:rPr>
                <w:rFonts w:ascii="Times New Roman" w:hAnsi="Times New Roman" w:cs="Times New Roman"/>
                <w:b/>
                <w:sz w:val="24"/>
                <w:szCs w:val="24"/>
              </w:rPr>
            </w:pPr>
            <w:r w:rsidRPr="003300C0">
              <w:rPr>
                <w:rFonts w:ascii="Times New Roman" w:hAnsi="Times New Roman" w:cs="Times New Roman"/>
                <w:b/>
                <w:sz w:val="24"/>
                <w:szCs w:val="24"/>
              </w:rPr>
              <w:t>Какие средства, по Вашему мнению, следует применять в процессе совершенствования подачи в волейболе?</w:t>
            </w:r>
          </w:p>
        </w:tc>
      </w:tr>
      <w:tr w:rsidR="007E2151" w:rsidRPr="003300C0" w:rsidTr="007E2151">
        <w:tc>
          <w:tcPr>
            <w:tcW w:w="6447" w:type="dxa"/>
          </w:tcPr>
          <w:p w:rsidR="007E2151" w:rsidRPr="003300C0" w:rsidRDefault="007E2151" w:rsidP="007E2151">
            <w:pPr>
              <w:pStyle w:val="aa"/>
              <w:numPr>
                <w:ilvl w:val="0"/>
                <w:numId w:val="31"/>
              </w:numPr>
              <w:ind w:left="738"/>
              <w:jc w:val="both"/>
              <w:rPr>
                <w:rFonts w:ascii="Times New Roman" w:hAnsi="Times New Roman" w:cs="Times New Roman"/>
                <w:sz w:val="24"/>
                <w:szCs w:val="24"/>
              </w:rPr>
            </w:pPr>
            <w:r w:rsidRPr="003300C0">
              <w:rPr>
                <w:rFonts w:ascii="Times New Roman" w:hAnsi="Times New Roman" w:cs="Times New Roman"/>
                <w:sz w:val="24"/>
                <w:szCs w:val="24"/>
              </w:rPr>
              <w:t>Общеразвивающие упражнения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28%</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w:t>
            </w:r>
          </w:p>
        </w:tc>
      </w:tr>
      <w:tr w:rsidR="007E2151" w:rsidRPr="003300C0" w:rsidTr="007E2151">
        <w:tc>
          <w:tcPr>
            <w:tcW w:w="6447" w:type="dxa"/>
          </w:tcPr>
          <w:p w:rsidR="007E2151" w:rsidRPr="003300C0" w:rsidRDefault="007E2151" w:rsidP="007E2151">
            <w:pPr>
              <w:pStyle w:val="aa"/>
              <w:numPr>
                <w:ilvl w:val="0"/>
                <w:numId w:val="31"/>
              </w:numPr>
              <w:ind w:left="738"/>
              <w:jc w:val="both"/>
              <w:rPr>
                <w:rFonts w:ascii="Times New Roman" w:hAnsi="Times New Roman" w:cs="Times New Roman"/>
                <w:sz w:val="24"/>
                <w:szCs w:val="24"/>
              </w:rPr>
            </w:pPr>
            <w:r w:rsidRPr="003300C0">
              <w:rPr>
                <w:rFonts w:ascii="Times New Roman" w:hAnsi="Times New Roman" w:cs="Times New Roman"/>
                <w:sz w:val="24"/>
                <w:szCs w:val="24"/>
              </w:rPr>
              <w:t>Подготовительные упражнения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50%</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w:t>
            </w:r>
          </w:p>
        </w:tc>
      </w:tr>
      <w:tr w:rsidR="007E2151" w:rsidRPr="003300C0" w:rsidTr="007E2151">
        <w:tc>
          <w:tcPr>
            <w:tcW w:w="6447" w:type="dxa"/>
          </w:tcPr>
          <w:p w:rsidR="007E2151" w:rsidRPr="003300C0" w:rsidRDefault="007E2151" w:rsidP="007E2151">
            <w:pPr>
              <w:pStyle w:val="aa"/>
              <w:numPr>
                <w:ilvl w:val="0"/>
                <w:numId w:val="31"/>
              </w:numPr>
              <w:ind w:left="738"/>
              <w:jc w:val="both"/>
              <w:rPr>
                <w:rFonts w:ascii="Times New Roman" w:hAnsi="Times New Roman" w:cs="Times New Roman"/>
                <w:sz w:val="24"/>
                <w:szCs w:val="24"/>
              </w:rPr>
            </w:pPr>
            <w:r w:rsidRPr="003300C0">
              <w:rPr>
                <w:rFonts w:ascii="Times New Roman" w:hAnsi="Times New Roman" w:cs="Times New Roman"/>
                <w:sz w:val="24"/>
                <w:szCs w:val="24"/>
              </w:rPr>
              <w:t>Подводящие упражнения</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75%</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w:t>
            </w:r>
          </w:p>
        </w:tc>
      </w:tr>
      <w:tr w:rsidR="007E2151" w:rsidRPr="003300C0" w:rsidTr="007E2151">
        <w:tc>
          <w:tcPr>
            <w:tcW w:w="6447" w:type="dxa"/>
          </w:tcPr>
          <w:p w:rsidR="007E2151" w:rsidRPr="003300C0" w:rsidRDefault="007E2151" w:rsidP="007E2151">
            <w:pPr>
              <w:pStyle w:val="aa"/>
              <w:numPr>
                <w:ilvl w:val="0"/>
                <w:numId w:val="31"/>
              </w:numPr>
              <w:ind w:left="738"/>
              <w:jc w:val="both"/>
              <w:rPr>
                <w:rFonts w:ascii="Times New Roman" w:hAnsi="Times New Roman" w:cs="Times New Roman"/>
                <w:sz w:val="24"/>
                <w:szCs w:val="24"/>
              </w:rPr>
            </w:pPr>
            <w:r w:rsidRPr="003300C0">
              <w:rPr>
                <w:rFonts w:ascii="Times New Roman" w:hAnsi="Times New Roman" w:cs="Times New Roman"/>
                <w:sz w:val="24"/>
                <w:szCs w:val="24"/>
              </w:rPr>
              <w:t>Специальные упражнения (упражнения по технике)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96%</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w:t>
            </w:r>
          </w:p>
        </w:tc>
      </w:tr>
      <w:tr w:rsidR="007E2151" w:rsidRPr="003300C0" w:rsidTr="00CC56D2">
        <w:tc>
          <w:tcPr>
            <w:tcW w:w="9570" w:type="dxa"/>
            <w:gridSpan w:val="3"/>
          </w:tcPr>
          <w:p w:rsidR="007E2151" w:rsidRPr="003300C0" w:rsidRDefault="007E2151" w:rsidP="007E2151">
            <w:pPr>
              <w:pStyle w:val="aa"/>
              <w:numPr>
                <w:ilvl w:val="0"/>
                <w:numId w:val="29"/>
              </w:numPr>
              <w:ind w:left="0" w:firstLine="313"/>
              <w:jc w:val="both"/>
              <w:rPr>
                <w:rFonts w:ascii="Times New Roman" w:hAnsi="Times New Roman" w:cs="Times New Roman"/>
                <w:b/>
                <w:sz w:val="24"/>
                <w:szCs w:val="24"/>
              </w:rPr>
            </w:pPr>
            <w:r w:rsidRPr="003300C0">
              <w:rPr>
                <w:rFonts w:ascii="Times New Roman" w:hAnsi="Times New Roman" w:cs="Times New Roman"/>
                <w:b/>
                <w:sz w:val="24"/>
                <w:szCs w:val="24"/>
              </w:rPr>
              <w:t>На какие компоненты, по Вашему мнению, необходимо обращать особое внимание при совершенствовании техники подачи в волейболе?</w:t>
            </w:r>
          </w:p>
        </w:tc>
      </w:tr>
      <w:tr w:rsidR="007E2151" w:rsidRPr="003300C0" w:rsidTr="007E2151">
        <w:tc>
          <w:tcPr>
            <w:tcW w:w="6447" w:type="dxa"/>
          </w:tcPr>
          <w:p w:rsidR="007E2151" w:rsidRPr="003300C0" w:rsidRDefault="007E2151" w:rsidP="007E2151">
            <w:pPr>
              <w:pStyle w:val="aa"/>
              <w:numPr>
                <w:ilvl w:val="0"/>
                <w:numId w:val="33"/>
              </w:numPr>
              <w:ind w:left="738"/>
              <w:jc w:val="both"/>
              <w:rPr>
                <w:rFonts w:ascii="Times New Roman" w:hAnsi="Times New Roman" w:cs="Times New Roman"/>
                <w:sz w:val="24"/>
                <w:szCs w:val="24"/>
              </w:rPr>
            </w:pPr>
            <w:r w:rsidRPr="003300C0">
              <w:rPr>
                <w:rFonts w:ascii="Times New Roman" w:hAnsi="Times New Roman" w:cs="Times New Roman"/>
                <w:sz w:val="24"/>
                <w:szCs w:val="24"/>
              </w:rPr>
              <w:t>На точность попадания мяча в площадку</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46%</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w:t>
            </w:r>
          </w:p>
        </w:tc>
      </w:tr>
      <w:tr w:rsidR="007E2151" w:rsidRPr="003300C0" w:rsidTr="007E2151">
        <w:tc>
          <w:tcPr>
            <w:tcW w:w="6447" w:type="dxa"/>
          </w:tcPr>
          <w:p w:rsidR="007E2151" w:rsidRPr="003300C0" w:rsidRDefault="007E2151" w:rsidP="007E2151">
            <w:pPr>
              <w:pStyle w:val="aa"/>
              <w:numPr>
                <w:ilvl w:val="0"/>
                <w:numId w:val="33"/>
              </w:numPr>
              <w:ind w:left="738"/>
              <w:jc w:val="both"/>
              <w:rPr>
                <w:rFonts w:ascii="Times New Roman" w:hAnsi="Times New Roman" w:cs="Times New Roman"/>
                <w:sz w:val="24"/>
                <w:szCs w:val="24"/>
              </w:rPr>
            </w:pPr>
            <w:r w:rsidRPr="003300C0">
              <w:rPr>
                <w:rFonts w:ascii="Times New Roman" w:hAnsi="Times New Roman" w:cs="Times New Roman"/>
                <w:sz w:val="24"/>
                <w:szCs w:val="24"/>
              </w:rPr>
              <w:t>На силу удара при подаче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46%</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w:t>
            </w:r>
          </w:p>
        </w:tc>
      </w:tr>
      <w:tr w:rsidR="007E2151" w:rsidRPr="003300C0" w:rsidTr="007E2151">
        <w:tc>
          <w:tcPr>
            <w:tcW w:w="6447" w:type="dxa"/>
          </w:tcPr>
          <w:p w:rsidR="007E2151" w:rsidRPr="003300C0" w:rsidRDefault="007E2151" w:rsidP="007E2151">
            <w:pPr>
              <w:pStyle w:val="aa"/>
              <w:numPr>
                <w:ilvl w:val="0"/>
                <w:numId w:val="33"/>
              </w:numPr>
              <w:ind w:left="738"/>
              <w:jc w:val="both"/>
              <w:rPr>
                <w:rFonts w:ascii="Times New Roman" w:hAnsi="Times New Roman" w:cs="Times New Roman"/>
                <w:sz w:val="24"/>
                <w:szCs w:val="24"/>
              </w:rPr>
            </w:pPr>
            <w:r w:rsidRPr="003300C0">
              <w:rPr>
                <w:rFonts w:ascii="Times New Roman" w:hAnsi="Times New Roman" w:cs="Times New Roman"/>
                <w:sz w:val="24"/>
                <w:szCs w:val="24"/>
              </w:rPr>
              <w:t>На технику подбрасывания мяча</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68%</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w:t>
            </w:r>
          </w:p>
        </w:tc>
      </w:tr>
      <w:tr w:rsidR="007E2151" w:rsidRPr="003300C0" w:rsidTr="007E2151">
        <w:tc>
          <w:tcPr>
            <w:tcW w:w="6447" w:type="dxa"/>
          </w:tcPr>
          <w:p w:rsidR="007E2151" w:rsidRPr="003300C0" w:rsidRDefault="007E2151" w:rsidP="007E2151">
            <w:pPr>
              <w:pStyle w:val="aa"/>
              <w:numPr>
                <w:ilvl w:val="0"/>
                <w:numId w:val="33"/>
              </w:numPr>
              <w:ind w:left="738"/>
              <w:jc w:val="both"/>
              <w:rPr>
                <w:rFonts w:ascii="Times New Roman" w:hAnsi="Times New Roman" w:cs="Times New Roman"/>
                <w:sz w:val="24"/>
                <w:szCs w:val="24"/>
              </w:rPr>
            </w:pPr>
            <w:r w:rsidRPr="003300C0">
              <w:rPr>
                <w:rFonts w:ascii="Times New Roman" w:hAnsi="Times New Roman" w:cs="Times New Roman"/>
                <w:sz w:val="24"/>
                <w:szCs w:val="24"/>
              </w:rPr>
              <w:t>На технику ударного движения руки при подаче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87%</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w:t>
            </w:r>
          </w:p>
        </w:tc>
      </w:tr>
      <w:tr w:rsidR="007E2151" w:rsidRPr="003300C0" w:rsidTr="00CC56D2">
        <w:tc>
          <w:tcPr>
            <w:tcW w:w="9570" w:type="dxa"/>
            <w:gridSpan w:val="3"/>
          </w:tcPr>
          <w:p w:rsidR="007E2151" w:rsidRPr="003300C0" w:rsidRDefault="007E2151" w:rsidP="007E2151">
            <w:pPr>
              <w:pStyle w:val="aa"/>
              <w:numPr>
                <w:ilvl w:val="0"/>
                <w:numId w:val="29"/>
              </w:numPr>
              <w:ind w:left="29" w:firstLine="284"/>
              <w:jc w:val="both"/>
              <w:rPr>
                <w:rFonts w:ascii="Times New Roman" w:hAnsi="Times New Roman" w:cs="Times New Roman"/>
                <w:sz w:val="24"/>
                <w:szCs w:val="24"/>
              </w:rPr>
            </w:pPr>
            <w:r w:rsidRPr="003300C0">
              <w:rPr>
                <w:rFonts w:ascii="Times New Roman" w:hAnsi="Times New Roman" w:cs="Times New Roman"/>
                <w:b/>
                <w:sz w:val="24"/>
                <w:szCs w:val="24"/>
              </w:rPr>
              <w:t>Какие способы исправления ошибок, по Вашему мнению, наиболее эффективны в тренировочном процессе?</w:t>
            </w:r>
          </w:p>
        </w:tc>
      </w:tr>
      <w:tr w:rsidR="007E2151" w:rsidRPr="003300C0" w:rsidTr="007E2151">
        <w:tc>
          <w:tcPr>
            <w:tcW w:w="6447" w:type="dxa"/>
          </w:tcPr>
          <w:p w:rsidR="007E2151" w:rsidRPr="003300C0" w:rsidRDefault="007E2151" w:rsidP="007E2151">
            <w:pPr>
              <w:pStyle w:val="aa"/>
              <w:numPr>
                <w:ilvl w:val="0"/>
                <w:numId w:val="32"/>
              </w:numPr>
              <w:ind w:left="738"/>
              <w:jc w:val="both"/>
              <w:rPr>
                <w:rFonts w:ascii="Times New Roman" w:hAnsi="Times New Roman" w:cs="Times New Roman"/>
                <w:sz w:val="24"/>
                <w:szCs w:val="24"/>
              </w:rPr>
            </w:pPr>
            <w:r w:rsidRPr="003300C0">
              <w:rPr>
                <w:rFonts w:ascii="Times New Roman" w:hAnsi="Times New Roman" w:cs="Times New Roman"/>
                <w:sz w:val="24"/>
                <w:szCs w:val="24"/>
              </w:rPr>
              <w:t>Объяснение и разбор деталей техники подачи</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84%</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w:t>
            </w:r>
          </w:p>
        </w:tc>
      </w:tr>
      <w:tr w:rsidR="007E2151" w:rsidRPr="003300C0" w:rsidTr="007E2151">
        <w:tc>
          <w:tcPr>
            <w:tcW w:w="6447" w:type="dxa"/>
          </w:tcPr>
          <w:p w:rsidR="007E2151" w:rsidRPr="003300C0" w:rsidRDefault="007E2151" w:rsidP="007E2151">
            <w:pPr>
              <w:pStyle w:val="aa"/>
              <w:numPr>
                <w:ilvl w:val="0"/>
                <w:numId w:val="32"/>
              </w:numPr>
              <w:ind w:left="738"/>
              <w:jc w:val="both"/>
              <w:rPr>
                <w:rFonts w:ascii="Times New Roman" w:hAnsi="Times New Roman" w:cs="Times New Roman"/>
                <w:sz w:val="24"/>
                <w:szCs w:val="24"/>
              </w:rPr>
            </w:pPr>
            <w:r w:rsidRPr="003300C0">
              <w:rPr>
                <w:rFonts w:ascii="Times New Roman" w:hAnsi="Times New Roman" w:cs="Times New Roman"/>
                <w:sz w:val="24"/>
                <w:szCs w:val="24"/>
              </w:rPr>
              <w:t>Показ подачи в отличном исполнении</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59%</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w:t>
            </w:r>
          </w:p>
        </w:tc>
      </w:tr>
      <w:tr w:rsidR="007E2151" w:rsidRPr="003300C0" w:rsidTr="007E2151">
        <w:tc>
          <w:tcPr>
            <w:tcW w:w="6447" w:type="dxa"/>
          </w:tcPr>
          <w:p w:rsidR="007E2151" w:rsidRPr="003300C0" w:rsidRDefault="007E2151" w:rsidP="007E2151">
            <w:pPr>
              <w:pStyle w:val="aa"/>
              <w:numPr>
                <w:ilvl w:val="0"/>
                <w:numId w:val="32"/>
              </w:numPr>
              <w:ind w:left="738"/>
              <w:jc w:val="both"/>
              <w:rPr>
                <w:rFonts w:ascii="Times New Roman" w:hAnsi="Times New Roman" w:cs="Times New Roman"/>
                <w:sz w:val="24"/>
                <w:szCs w:val="24"/>
              </w:rPr>
            </w:pPr>
            <w:r w:rsidRPr="003300C0">
              <w:rPr>
                <w:rFonts w:ascii="Times New Roman" w:hAnsi="Times New Roman" w:cs="Times New Roman"/>
                <w:sz w:val="24"/>
                <w:szCs w:val="24"/>
              </w:rPr>
              <w:t>Использование технических средств</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59%</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w:t>
            </w:r>
          </w:p>
        </w:tc>
      </w:tr>
      <w:tr w:rsidR="007E2151" w:rsidRPr="003300C0" w:rsidTr="007E2151">
        <w:tc>
          <w:tcPr>
            <w:tcW w:w="6447" w:type="dxa"/>
          </w:tcPr>
          <w:p w:rsidR="007E2151" w:rsidRPr="003300C0" w:rsidRDefault="007E2151" w:rsidP="007E2151">
            <w:pPr>
              <w:pStyle w:val="aa"/>
              <w:numPr>
                <w:ilvl w:val="0"/>
                <w:numId w:val="32"/>
              </w:numPr>
              <w:ind w:left="738"/>
              <w:jc w:val="both"/>
              <w:rPr>
                <w:rFonts w:ascii="Times New Roman" w:hAnsi="Times New Roman" w:cs="Times New Roman"/>
                <w:sz w:val="24"/>
                <w:szCs w:val="24"/>
              </w:rPr>
            </w:pPr>
            <w:r w:rsidRPr="003300C0">
              <w:rPr>
                <w:rFonts w:ascii="Times New Roman" w:hAnsi="Times New Roman" w:cs="Times New Roman"/>
                <w:sz w:val="24"/>
                <w:szCs w:val="24"/>
              </w:rPr>
              <w:t xml:space="preserve">Просмотр </w:t>
            </w:r>
            <w:proofErr w:type="spellStart"/>
            <w:r w:rsidRPr="003300C0">
              <w:rPr>
                <w:rFonts w:ascii="Times New Roman" w:hAnsi="Times New Roman" w:cs="Times New Roman"/>
                <w:sz w:val="24"/>
                <w:szCs w:val="24"/>
              </w:rPr>
              <w:t>кинограмм</w:t>
            </w:r>
            <w:proofErr w:type="spellEnd"/>
            <w:r w:rsidRPr="003300C0">
              <w:rPr>
                <w:rFonts w:ascii="Times New Roman" w:hAnsi="Times New Roman" w:cs="Times New Roman"/>
                <w:sz w:val="24"/>
                <w:szCs w:val="24"/>
              </w:rPr>
              <w:t xml:space="preserve"> и их разбор</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50%</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w:t>
            </w:r>
          </w:p>
        </w:tc>
      </w:tr>
      <w:tr w:rsidR="007E2151" w:rsidRPr="003300C0" w:rsidTr="00CC56D2">
        <w:tc>
          <w:tcPr>
            <w:tcW w:w="9570" w:type="dxa"/>
            <w:gridSpan w:val="3"/>
          </w:tcPr>
          <w:p w:rsidR="007E2151" w:rsidRPr="003300C0" w:rsidRDefault="007E2151" w:rsidP="007E2151">
            <w:pPr>
              <w:pStyle w:val="aa"/>
              <w:numPr>
                <w:ilvl w:val="0"/>
                <w:numId w:val="29"/>
              </w:numPr>
              <w:ind w:left="29" w:firstLine="284"/>
              <w:jc w:val="both"/>
              <w:rPr>
                <w:rFonts w:ascii="Times New Roman" w:hAnsi="Times New Roman" w:cs="Times New Roman"/>
                <w:sz w:val="24"/>
                <w:szCs w:val="24"/>
              </w:rPr>
            </w:pPr>
            <w:r w:rsidRPr="003300C0">
              <w:rPr>
                <w:rFonts w:ascii="Times New Roman" w:hAnsi="Times New Roman" w:cs="Times New Roman"/>
                <w:b/>
                <w:sz w:val="24"/>
                <w:szCs w:val="24"/>
              </w:rPr>
              <w:t>Какие из перечисленных ошибок, по Вашему мнению, являются наиболее типичными для волейболистов 12-15 лет при выполнении подачи?</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Неправильное исходное положение для выполнения подачи</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52%</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7</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Нечеткое подбрасывание мяча при подаче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61%</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Недостаточный или чрезмерный замах при подаче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62%</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 xml:space="preserve">При замахе тяжесть тела не перенесена на сзади </w:t>
            </w:r>
            <w:r w:rsidRPr="003300C0">
              <w:rPr>
                <w:rFonts w:ascii="Times New Roman" w:hAnsi="Times New Roman" w:cs="Times New Roman"/>
                <w:sz w:val="24"/>
                <w:szCs w:val="24"/>
              </w:rPr>
              <w:lastRenderedPageBreak/>
              <w:t>стоящую ногу</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lastRenderedPageBreak/>
              <w:t>58%</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eastAsia="Times New Roman" w:hAnsi="Times New Roman" w:cs="Times New Roman"/>
                <w:sz w:val="24"/>
                <w:szCs w:val="24"/>
                <w:lang w:eastAsia="ru-RU"/>
              </w:rPr>
              <w:lastRenderedPageBreak/>
              <w:t>Медленное движение руки к мячу при ударе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54%</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6</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Удар по мячу выполнен согнутой рукой в локтевом суставе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77%</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При ударе по мячу кисть расслаблена</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75%</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2</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hAnsi="Times New Roman" w:cs="Times New Roman"/>
                <w:sz w:val="24"/>
                <w:szCs w:val="24"/>
              </w:rPr>
              <w:t>В момент удара не работает корпус тела</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46%</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9</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hAnsi="Times New Roman" w:cs="Times New Roman"/>
                <w:sz w:val="24"/>
                <w:szCs w:val="24"/>
              </w:rPr>
            </w:pPr>
            <w:r w:rsidRPr="003300C0">
              <w:rPr>
                <w:rFonts w:ascii="Times New Roman" w:eastAsia="Times New Roman" w:hAnsi="Times New Roman" w:cs="Times New Roman"/>
                <w:sz w:val="24"/>
                <w:szCs w:val="24"/>
                <w:lang w:eastAsia="ru-RU"/>
              </w:rPr>
              <w:t>Рука не вытягивается в направлении движения мяча при подаче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51%</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8</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eastAsia="Times New Roman" w:hAnsi="Times New Roman" w:cs="Times New Roman"/>
                <w:sz w:val="24"/>
                <w:szCs w:val="24"/>
                <w:lang w:eastAsia="ru-RU"/>
              </w:rPr>
            </w:pPr>
            <w:r w:rsidRPr="003300C0">
              <w:rPr>
                <w:rFonts w:ascii="Times New Roman" w:eastAsia="Times New Roman" w:hAnsi="Times New Roman" w:cs="Times New Roman"/>
                <w:color w:val="000000"/>
                <w:sz w:val="24"/>
                <w:szCs w:val="24"/>
                <w:lang w:eastAsia="ru-RU"/>
              </w:rPr>
              <w:t>Несогласованная работа ног, туловища и рук при подаче</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40%</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10</w:t>
            </w:r>
          </w:p>
        </w:tc>
      </w:tr>
      <w:tr w:rsidR="007E2151" w:rsidRPr="003300C0" w:rsidTr="007E2151">
        <w:tc>
          <w:tcPr>
            <w:tcW w:w="6447" w:type="dxa"/>
          </w:tcPr>
          <w:p w:rsidR="007E2151" w:rsidRPr="003300C0" w:rsidRDefault="007E2151" w:rsidP="007E2151">
            <w:pPr>
              <w:pStyle w:val="aa"/>
              <w:numPr>
                <w:ilvl w:val="0"/>
                <w:numId w:val="27"/>
              </w:numPr>
              <w:ind w:left="738"/>
              <w:jc w:val="both"/>
              <w:rPr>
                <w:rFonts w:ascii="Times New Roman" w:eastAsia="Times New Roman" w:hAnsi="Times New Roman" w:cs="Times New Roman"/>
                <w:color w:val="000000"/>
                <w:sz w:val="24"/>
                <w:szCs w:val="24"/>
                <w:lang w:eastAsia="ru-RU"/>
              </w:rPr>
            </w:pPr>
            <w:r w:rsidRPr="003300C0">
              <w:rPr>
                <w:rFonts w:ascii="Times New Roman" w:eastAsia="Times New Roman" w:hAnsi="Times New Roman" w:cs="Times New Roman"/>
                <w:color w:val="000000"/>
                <w:sz w:val="24"/>
                <w:szCs w:val="24"/>
                <w:lang w:eastAsia="ru-RU"/>
              </w:rPr>
              <w:t>После удара тяжесть тела не перенесена на впереди стоящую ногу</w:t>
            </w:r>
          </w:p>
        </w:tc>
        <w:tc>
          <w:tcPr>
            <w:tcW w:w="1444"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32%</w:t>
            </w:r>
          </w:p>
        </w:tc>
        <w:tc>
          <w:tcPr>
            <w:tcW w:w="1679" w:type="dxa"/>
          </w:tcPr>
          <w:p w:rsidR="007E2151" w:rsidRPr="003300C0" w:rsidRDefault="00FF0AA9" w:rsidP="00CC56D2">
            <w:pPr>
              <w:jc w:val="center"/>
              <w:rPr>
                <w:rFonts w:ascii="Times New Roman" w:hAnsi="Times New Roman" w:cs="Times New Roman"/>
                <w:sz w:val="24"/>
                <w:szCs w:val="24"/>
              </w:rPr>
            </w:pPr>
            <w:r w:rsidRPr="003300C0">
              <w:rPr>
                <w:rFonts w:ascii="Times New Roman" w:hAnsi="Times New Roman" w:cs="Times New Roman"/>
                <w:sz w:val="24"/>
                <w:szCs w:val="24"/>
              </w:rPr>
              <w:t>11</w:t>
            </w:r>
          </w:p>
        </w:tc>
      </w:tr>
    </w:tbl>
    <w:p w:rsidR="00BE5C7F" w:rsidRPr="003300C0" w:rsidRDefault="00BE5C7F" w:rsidP="001D5CB0">
      <w:pPr>
        <w:spacing w:before="240"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Таким образом, в ходе проведен</w:t>
      </w:r>
      <w:r w:rsidR="00DE02DA" w:rsidRPr="003300C0">
        <w:rPr>
          <w:rFonts w:ascii="Times New Roman" w:hAnsi="Times New Roman" w:cs="Times New Roman"/>
          <w:sz w:val="28"/>
          <w:szCs w:val="28"/>
        </w:rPr>
        <w:t xml:space="preserve">ия исследования выяснилось, </w:t>
      </w:r>
      <w:r w:rsidR="00C077BB" w:rsidRPr="003300C0">
        <w:rPr>
          <w:rFonts w:ascii="Times New Roman" w:hAnsi="Times New Roman" w:cs="Times New Roman"/>
          <w:sz w:val="28"/>
          <w:szCs w:val="28"/>
        </w:rPr>
        <w:t xml:space="preserve">что наиболее </w:t>
      </w:r>
      <w:r w:rsidR="00603928" w:rsidRPr="003300C0">
        <w:rPr>
          <w:rFonts w:ascii="Times New Roman" w:hAnsi="Times New Roman" w:cs="Times New Roman"/>
          <w:sz w:val="28"/>
          <w:szCs w:val="28"/>
        </w:rPr>
        <w:t>эффективно</w:t>
      </w:r>
      <w:r w:rsidR="00C077BB" w:rsidRPr="003300C0">
        <w:rPr>
          <w:rFonts w:ascii="Times New Roman" w:hAnsi="Times New Roman" w:cs="Times New Roman"/>
          <w:sz w:val="28"/>
          <w:szCs w:val="28"/>
        </w:rPr>
        <w:t>й подачей</w:t>
      </w:r>
      <w:r w:rsidR="00603928" w:rsidRPr="003300C0">
        <w:rPr>
          <w:rFonts w:ascii="Times New Roman" w:hAnsi="Times New Roman" w:cs="Times New Roman"/>
          <w:sz w:val="28"/>
          <w:szCs w:val="28"/>
        </w:rPr>
        <w:t xml:space="preserve"> в тренировочной и соревновательной деятельности волейболистов 12-15 лет</w:t>
      </w:r>
      <w:r w:rsidR="00C077BB" w:rsidRPr="003300C0">
        <w:rPr>
          <w:rFonts w:ascii="Times New Roman" w:hAnsi="Times New Roman" w:cs="Times New Roman"/>
          <w:sz w:val="28"/>
          <w:szCs w:val="28"/>
        </w:rPr>
        <w:t xml:space="preserve"> является верхняя прямая подача (100%)</w:t>
      </w:r>
      <w:r w:rsidR="00603928" w:rsidRPr="003300C0">
        <w:rPr>
          <w:rFonts w:ascii="Times New Roman" w:hAnsi="Times New Roman" w:cs="Times New Roman"/>
          <w:sz w:val="28"/>
          <w:szCs w:val="28"/>
        </w:rPr>
        <w:t>.</w:t>
      </w:r>
      <w:r w:rsidR="00C077BB" w:rsidRPr="003300C0">
        <w:rPr>
          <w:rFonts w:ascii="Times New Roman" w:hAnsi="Times New Roman" w:cs="Times New Roman"/>
          <w:sz w:val="28"/>
          <w:szCs w:val="28"/>
        </w:rPr>
        <w:t xml:space="preserve"> На второе место тренера-преподаватели поставили нижнюю прямую подачу</w:t>
      </w:r>
      <w:r w:rsidR="00DE02DA" w:rsidRPr="003300C0">
        <w:rPr>
          <w:rFonts w:ascii="Times New Roman" w:hAnsi="Times New Roman" w:cs="Times New Roman"/>
          <w:sz w:val="28"/>
          <w:szCs w:val="28"/>
        </w:rPr>
        <w:t xml:space="preserve"> (56%</w:t>
      </w:r>
      <w:r w:rsidR="00C077BB" w:rsidRPr="003300C0">
        <w:rPr>
          <w:rFonts w:ascii="Times New Roman" w:hAnsi="Times New Roman" w:cs="Times New Roman"/>
          <w:sz w:val="28"/>
          <w:szCs w:val="28"/>
        </w:rPr>
        <w:t xml:space="preserve"> в рейтинговом соотношении</w:t>
      </w:r>
      <w:r w:rsidR="00DE02DA" w:rsidRPr="003300C0">
        <w:rPr>
          <w:rFonts w:ascii="Times New Roman" w:hAnsi="Times New Roman" w:cs="Times New Roman"/>
          <w:sz w:val="28"/>
          <w:szCs w:val="28"/>
        </w:rPr>
        <w:t>)</w:t>
      </w:r>
      <w:r w:rsidR="00603928" w:rsidRPr="003300C0">
        <w:rPr>
          <w:rFonts w:ascii="Times New Roman" w:hAnsi="Times New Roman" w:cs="Times New Roman"/>
          <w:sz w:val="28"/>
          <w:szCs w:val="28"/>
        </w:rPr>
        <w:t xml:space="preserve">. </w:t>
      </w:r>
      <w:r w:rsidR="00C077BB" w:rsidRPr="003300C0">
        <w:rPr>
          <w:rFonts w:ascii="Times New Roman" w:hAnsi="Times New Roman" w:cs="Times New Roman"/>
          <w:sz w:val="28"/>
          <w:szCs w:val="28"/>
        </w:rPr>
        <w:t>53% рейтингового соотношения приходятся на</w:t>
      </w:r>
      <w:r w:rsidR="00DE02DA" w:rsidRPr="003300C0">
        <w:rPr>
          <w:rFonts w:ascii="Times New Roman" w:hAnsi="Times New Roman" w:cs="Times New Roman"/>
          <w:sz w:val="28"/>
          <w:szCs w:val="28"/>
        </w:rPr>
        <w:t xml:space="preserve"> в</w:t>
      </w:r>
      <w:r w:rsidR="00603928" w:rsidRPr="003300C0">
        <w:rPr>
          <w:rFonts w:ascii="Times New Roman" w:hAnsi="Times New Roman" w:cs="Times New Roman"/>
          <w:sz w:val="28"/>
          <w:szCs w:val="28"/>
        </w:rPr>
        <w:t>ерхн</w:t>
      </w:r>
      <w:r w:rsidR="00C077BB" w:rsidRPr="003300C0">
        <w:rPr>
          <w:rFonts w:ascii="Times New Roman" w:hAnsi="Times New Roman" w:cs="Times New Roman"/>
          <w:sz w:val="28"/>
          <w:szCs w:val="28"/>
        </w:rPr>
        <w:t>юю</w:t>
      </w:r>
      <w:r w:rsidR="00603928" w:rsidRPr="003300C0">
        <w:rPr>
          <w:rFonts w:ascii="Times New Roman" w:hAnsi="Times New Roman" w:cs="Times New Roman"/>
          <w:sz w:val="28"/>
          <w:szCs w:val="28"/>
        </w:rPr>
        <w:t xml:space="preserve"> боков</w:t>
      </w:r>
      <w:r w:rsidR="00C077BB" w:rsidRPr="003300C0">
        <w:rPr>
          <w:rFonts w:ascii="Times New Roman" w:hAnsi="Times New Roman" w:cs="Times New Roman"/>
          <w:sz w:val="28"/>
          <w:szCs w:val="28"/>
        </w:rPr>
        <w:t>ую</w:t>
      </w:r>
      <w:r w:rsidR="00603928" w:rsidRPr="003300C0">
        <w:rPr>
          <w:rFonts w:ascii="Times New Roman" w:hAnsi="Times New Roman" w:cs="Times New Roman"/>
          <w:sz w:val="28"/>
          <w:szCs w:val="28"/>
        </w:rPr>
        <w:t xml:space="preserve"> подач</w:t>
      </w:r>
      <w:r w:rsidR="00C077BB" w:rsidRPr="003300C0">
        <w:rPr>
          <w:rFonts w:ascii="Times New Roman" w:hAnsi="Times New Roman" w:cs="Times New Roman"/>
          <w:sz w:val="28"/>
          <w:szCs w:val="28"/>
        </w:rPr>
        <w:t>у</w:t>
      </w:r>
      <w:r w:rsidR="00DE02DA" w:rsidRPr="003300C0">
        <w:rPr>
          <w:rFonts w:ascii="Times New Roman" w:hAnsi="Times New Roman" w:cs="Times New Roman"/>
          <w:sz w:val="28"/>
          <w:szCs w:val="28"/>
        </w:rPr>
        <w:t>,</w:t>
      </w:r>
      <w:r w:rsidR="00C077BB" w:rsidRPr="003300C0">
        <w:rPr>
          <w:rFonts w:ascii="Times New Roman" w:hAnsi="Times New Roman" w:cs="Times New Roman"/>
          <w:sz w:val="28"/>
          <w:szCs w:val="28"/>
        </w:rPr>
        <w:t xml:space="preserve"> и 40% на</w:t>
      </w:r>
      <w:r w:rsidR="00603928" w:rsidRPr="003300C0">
        <w:rPr>
          <w:rFonts w:ascii="Times New Roman" w:hAnsi="Times New Roman" w:cs="Times New Roman"/>
          <w:sz w:val="28"/>
          <w:szCs w:val="28"/>
        </w:rPr>
        <w:t xml:space="preserve"> нижнюю боковую</w:t>
      </w:r>
      <w:r w:rsidR="00C077BB" w:rsidRPr="003300C0">
        <w:rPr>
          <w:rFonts w:ascii="Times New Roman" w:hAnsi="Times New Roman" w:cs="Times New Roman"/>
          <w:sz w:val="28"/>
          <w:szCs w:val="28"/>
        </w:rPr>
        <w:t xml:space="preserve"> подачу.</w:t>
      </w:r>
      <w:r w:rsidR="008D6276" w:rsidRPr="003300C0">
        <w:rPr>
          <w:rFonts w:ascii="Times New Roman" w:hAnsi="Times New Roman" w:cs="Times New Roman"/>
          <w:sz w:val="28"/>
          <w:szCs w:val="28"/>
        </w:rPr>
        <w:t xml:space="preserve"> Полученные данные подтверждают значимость и популярность верхней прямой подачи в трен</w:t>
      </w:r>
      <w:r w:rsidR="008722DF" w:rsidRPr="003300C0">
        <w:rPr>
          <w:rFonts w:ascii="Times New Roman" w:hAnsi="Times New Roman" w:cs="Times New Roman"/>
          <w:sz w:val="28"/>
          <w:szCs w:val="28"/>
        </w:rPr>
        <w:t>ировочном процессе волейболистов, тем самым подтверждая актуальность нашей работы.</w:t>
      </w:r>
    </w:p>
    <w:p w:rsidR="001D5CB0" w:rsidRPr="003300C0" w:rsidRDefault="008D6276" w:rsidP="001D5CB0">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С точки зрения опрошенных, наиболее продуктивными средствами совершенствования верхней прямой подачи являются специальные упражнения (96%), но результаты второго вопроса а</w:t>
      </w:r>
      <w:r w:rsidR="001D5CB0" w:rsidRPr="003300C0">
        <w:rPr>
          <w:rFonts w:ascii="Times New Roman" w:hAnsi="Times New Roman" w:cs="Times New Roman"/>
          <w:sz w:val="28"/>
          <w:szCs w:val="28"/>
        </w:rPr>
        <w:t xml:space="preserve">нкеты говорят нам, что тренера в процессе </w:t>
      </w:r>
      <w:r w:rsidRPr="003300C0">
        <w:rPr>
          <w:rFonts w:ascii="Times New Roman" w:hAnsi="Times New Roman" w:cs="Times New Roman"/>
          <w:sz w:val="28"/>
          <w:szCs w:val="28"/>
        </w:rPr>
        <w:t xml:space="preserve">совершенствования </w:t>
      </w:r>
      <w:r w:rsidR="001D5CB0" w:rsidRPr="003300C0">
        <w:rPr>
          <w:rFonts w:ascii="Times New Roman" w:hAnsi="Times New Roman" w:cs="Times New Roman"/>
          <w:sz w:val="28"/>
          <w:szCs w:val="28"/>
        </w:rPr>
        <w:t xml:space="preserve">техники </w:t>
      </w:r>
      <w:r w:rsidRPr="003300C0">
        <w:rPr>
          <w:rFonts w:ascii="Times New Roman" w:hAnsi="Times New Roman" w:cs="Times New Roman"/>
          <w:sz w:val="28"/>
          <w:szCs w:val="28"/>
        </w:rPr>
        <w:t xml:space="preserve">подачи часто используют </w:t>
      </w:r>
      <w:r w:rsidR="001D5CB0" w:rsidRPr="003300C0">
        <w:rPr>
          <w:rFonts w:ascii="Times New Roman" w:hAnsi="Times New Roman" w:cs="Times New Roman"/>
          <w:sz w:val="28"/>
          <w:szCs w:val="28"/>
        </w:rPr>
        <w:t>и п</w:t>
      </w:r>
      <w:r w:rsidR="00DE02DA" w:rsidRPr="003300C0">
        <w:rPr>
          <w:rFonts w:ascii="Times New Roman" w:hAnsi="Times New Roman" w:cs="Times New Roman"/>
          <w:sz w:val="28"/>
          <w:szCs w:val="28"/>
        </w:rPr>
        <w:t>одводящие упражнения (75%). Менее эффективны</w:t>
      </w:r>
      <w:r w:rsidR="001D5CB0" w:rsidRPr="003300C0">
        <w:rPr>
          <w:rFonts w:ascii="Times New Roman" w:hAnsi="Times New Roman" w:cs="Times New Roman"/>
          <w:sz w:val="28"/>
          <w:szCs w:val="28"/>
        </w:rPr>
        <w:t>ми</w:t>
      </w:r>
      <w:r w:rsidR="00DE02DA" w:rsidRPr="003300C0">
        <w:rPr>
          <w:rFonts w:ascii="Times New Roman" w:hAnsi="Times New Roman" w:cs="Times New Roman"/>
          <w:sz w:val="28"/>
          <w:szCs w:val="28"/>
        </w:rPr>
        <w:t xml:space="preserve"> средства</w:t>
      </w:r>
      <w:r w:rsidR="001D5CB0" w:rsidRPr="003300C0">
        <w:rPr>
          <w:rFonts w:ascii="Times New Roman" w:hAnsi="Times New Roman" w:cs="Times New Roman"/>
          <w:sz w:val="28"/>
          <w:szCs w:val="28"/>
        </w:rPr>
        <w:t>ми</w:t>
      </w:r>
      <w:r w:rsidR="00DE02DA" w:rsidRPr="003300C0">
        <w:rPr>
          <w:rFonts w:ascii="Times New Roman" w:hAnsi="Times New Roman" w:cs="Times New Roman"/>
          <w:sz w:val="28"/>
          <w:szCs w:val="28"/>
        </w:rPr>
        <w:t xml:space="preserve"> совершенствования</w:t>
      </w:r>
      <w:r w:rsidR="001D5CB0" w:rsidRPr="003300C0">
        <w:rPr>
          <w:rFonts w:ascii="Times New Roman" w:hAnsi="Times New Roman" w:cs="Times New Roman"/>
          <w:sz w:val="28"/>
          <w:szCs w:val="28"/>
        </w:rPr>
        <w:t xml:space="preserve"> техники подачи тренера считают </w:t>
      </w:r>
      <w:r w:rsidR="00DE02DA" w:rsidRPr="003300C0">
        <w:rPr>
          <w:rFonts w:ascii="Times New Roman" w:hAnsi="Times New Roman" w:cs="Times New Roman"/>
          <w:sz w:val="28"/>
          <w:szCs w:val="28"/>
        </w:rPr>
        <w:t xml:space="preserve">подготовительные </w:t>
      </w:r>
      <w:r w:rsidR="001D5CB0" w:rsidRPr="003300C0">
        <w:rPr>
          <w:rFonts w:ascii="Times New Roman" w:hAnsi="Times New Roman" w:cs="Times New Roman"/>
          <w:sz w:val="28"/>
          <w:szCs w:val="28"/>
        </w:rPr>
        <w:t>упражнения (50%), и общеразвивающие упражнения – 28%</w:t>
      </w:r>
      <w:r w:rsidR="00DE02DA" w:rsidRPr="003300C0">
        <w:rPr>
          <w:rFonts w:ascii="Times New Roman" w:hAnsi="Times New Roman" w:cs="Times New Roman"/>
          <w:sz w:val="28"/>
          <w:szCs w:val="28"/>
        </w:rPr>
        <w:t>.</w:t>
      </w:r>
      <w:r w:rsidR="001D5CB0" w:rsidRPr="003300C0">
        <w:rPr>
          <w:rFonts w:ascii="Times New Roman" w:hAnsi="Times New Roman" w:cs="Times New Roman"/>
          <w:sz w:val="28"/>
          <w:szCs w:val="28"/>
        </w:rPr>
        <w:t xml:space="preserve"> Из статистических данных второго вопроса делаем вывод, что для совершенствования техники подачи необходимо использовать специальные </w:t>
      </w:r>
      <w:r w:rsidR="001B1B80" w:rsidRPr="003300C0">
        <w:rPr>
          <w:rFonts w:ascii="Times New Roman" w:hAnsi="Times New Roman" w:cs="Times New Roman"/>
          <w:sz w:val="28"/>
          <w:szCs w:val="28"/>
        </w:rPr>
        <w:t xml:space="preserve">и подводящие </w:t>
      </w:r>
      <w:r w:rsidR="001D5CB0" w:rsidRPr="003300C0">
        <w:rPr>
          <w:rFonts w:ascii="Times New Roman" w:hAnsi="Times New Roman" w:cs="Times New Roman"/>
          <w:sz w:val="28"/>
          <w:szCs w:val="28"/>
        </w:rPr>
        <w:t>упражнения.</w:t>
      </w:r>
    </w:p>
    <w:p w:rsidR="001B1B80" w:rsidRPr="003300C0" w:rsidRDefault="001B1B80" w:rsidP="001D5CB0">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Что касается компонентов техники подачи, на которые необходимо уделять особое внимание, опрошенные на первое место вынесли технику ударного движения руки при подаче</w:t>
      </w:r>
      <w:r w:rsidR="005E43B4" w:rsidRPr="003300C0">
        <w:rPr>
          <w:rFonts w:ascii="Times New Roman" w:hAnsi="Times New Roman" w:cs="Times New Roman"/>
          <w:sz w:val="28"/>
          <w:szCs w:val="28"/>
        </w:rPr>
        <w:t xml:space="preserve"> (87%), так как считают ударное </w:t>
      </w:r>
      <w:r w:rsidR="005E43B4" w:rsidRPr="003300C0">
        <w:rPr>
          <w:rFonts w:ascii="Times New Roman" w:hAnsi="Times New Roman" w:cs="Times New Roman"/>
          <w:sz w:val="28"/>
          <w:szCs w:val="28"/>
        </w:rPr>
        <w:lastRenderedPageBreak/>
        <w:t>движение основой техники. На второе по значимости место тренера определили технику подбрасывания мяча (68%), что говорит нам о не меньшей значимости, данного технического д</w:t>
      </w:r>
      <w:r w:rsidR="008722DF" w:rsidRPr="003300C0">
        <w:rPr>
          <w:rFonts w:ascii="Times New Roman" w:hAnsi="Times New Roman" w:cs="Times New Roman"/>
          <w:sz w:val="28"/>
          <w:szCs w:val="28"/>
        </w:rPr>
        <w:t>ействия при исполнении подачи. А т</w:t>
      </w:r>
      <w:r w:rsidR="005E43B4" w:rsidRPr="003300C0">
        <w:rPr>
          <w:rFonts w:ascii="Times New Roman" w:hAnsi="Times New Roman" w:cs="Times New Roman"/>
          <w:sz w:val="28"/>
          <w:szCs w:val="28"/>
        </w:rPr>
        <w:t xml:space="preserve">акие компоненты, как точность попадания мяча в площадку и сила удара при подаче остались на третьем по значимости месте, но разошлись во </w:t>
      </w:r>
      <w:r w:rsidR="00A615DA" w:rsidRPr="003300C0">
        <w:rPr>
          <w:rFonts w:ascii="Times New Roman" w:hAnsi="Times New Roman" w:cs="Times New Roman"/>
          <w:sz w:val="28"/>
          <w:szCs w:val="28"/>
        </w:rPr>
        <w:t>мнениях,</w:t>
      </w:r>
      <w:r w:rsidR="005E43B4" w:rsidRPr="003300C0">
        <w:rPr>
          <w:rFonts w:ascii="Times New Roman" w:hAnsi="Times New Roman" w:cs="Times New Roman"/>
          <w:sz w:val="28"/>
          <w:szCs w:val="28"/>
        </w:rPr>
        <w:t xml:space="preserve"> опрошенных (по 46%).</w:t>
      </w:r>
      <w:r w:rsidR="008722DF" w:rsidRPr="003300C0">
        <w:rPr>
          <w:rFonts w:ascii="Times New Roman" w:hAnsi="Times New Roman" w:cs="Times New Roman"/>
          <w:sz w:val="28"/>
          <w:szCs w:val="28"/>
        </w:rPr>
        <w:t xml:space="preserve"> Делаем вывод, что предложенные нами компоненты техники очень важны и имеют особое место в совершенствовании техники подачи волейболистов.</w:t>
      </w:r>
    </w:p>
    <w:p w:rsidR="005E43B4" w:rsidRPr="003300C0" w:rsidRDefault="008722DF" w:rsidP="001D5CB0">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В тренировочном процессе, особое место на занятиях занимают способы исправления ошибок, которые тренера используют для отточки техники занимающихся. Анкетирование показало, что самым эффективным способом тренера считают</w:t>
      </w:r>
      <w:r w:rsidR="00EB2FC4" w:rsidRPr="003300C0">
        <w:rPr>
          <w:rFonts w:ascii="Times New Roman" w:hAnsi="Times New Roman" w:cs="Times New Roman"/>
          <w:sz w:val="28"/>
          <w:szCs w:val="28"/>
        </w:rPr>
        <w:t xml:space="preserve"> – объяснение и разбор деталей техники подачи (84%), на второе место они отнесли сразу два способа: показ подачи в идеальном исполнении и использование технических средств, для исправления основных ошибок техники (по 59%). Просмотр </w:t>
      </w:r>
      <w:proofErr w:type="spellStart"/>
      <w:r w:rsidR="00EB2FC4" w:rsidRPr="003300C0">
        <w:rPr>
          <w:rFonts w:ascii="Times New Roman" w:hAnsi="Times New Roman" w:cs="Times New Roman"/>
          <w:sz w:val="28"/>
          <w:szCs w:val="28"/>
        </w:rPr>
        <w:t>кинограмм</w:t>
      </w:r>
      <w:proofErr w:type="spellEnd"/>
      <w:r w:rsidR="00EB2FC4" w:rsidRPr="003300C0">
        <w:rPr>
          <w:rFonts w:ascii="Times New Roman" w:hAnsi="Times New Roman" w:cs="Times New Roman"/>
          <w:sz w:val="28"/>
          <w:szCs w:val="28"/>
        </w:rPr>
        <w:t xml:space="preserve"> с разбором техники пользуется наименьшей популярностью у тренеров, как способ исправления ошибок в технике. Таким образом</w:t>
      </w:r>
      <w:r w:rsidR="00A615DA" w:rsidRPr="003300C0">
        <w:rPr>
          <w:rFonts w:ascii="Times New Roman" w:hAnsi="Times New Roman" w:cs="Times New Roman"/>
          <w:sz w:val="28"/>
          <w:szCs w:val="28"/>
        </w:rPr>
        <w:t>,</w:t>
      </w:r>
      <w:r w:rsidR="00EB2FC4" w:rsidRPr="003300C0">
        <w:rPr>
          <w:rFonts w:ascii="Times New Roman" w:hAnsi="Times New Roman" w:cs="Times New Roman"/>
          <w:sz w:val="28"/>
          <w:szCs w:val="28"/>
        </w:rPr>
        <w:t xml:space="preserve"> можно сказать, что для эффективности способов исправления ошибок лучше комбинировать технические средства с показом и детализацией основных фаз техники подачи.</w:t>
      </w:r>
    </w:p>
    <w:p w:rsidR="00D67741" w:rsidRPr="003300C0" w:rsidRDefault="000D4B4E" w:rsidP="00FC672D">
      <w:pPr>
        <w:spacing w:after="0" w:line="360" w:lineRule="auto"/>
        <w:ind w:firstLine="709"/>
        <w:jc w:val="both"/>
        <w:rPr>
          <w:rFonts w:ascii="Times New Roman" w:eastAsia="Times New Roman" w:hAnsi="Times New Roman" w:cs="Times New Roman"/>
          <w:color w:val="000000"/>
          <w:sz w:val="28"/>
          <w:szCs w:val="28"/>
          <w:lang w:eastAsia="ru-RU"/>
        </w:rPr>
      </w:pPr>
      <w:r w:rsidRPr="003300C0">
        <w:rPr>
          <w:rFonts w:ascii="Times New Roman" w:hAnsi="Times New Roman" w:cs="Times New Roman"/>
          <w:sz w:val="28"/>
          <w:szCs w:val="28"/>
        </w:rPr>
        <w:t>Наиболее часто встречающ</w:t>
      </w:r>
      <w:r w:rsidR="00D67741" w:rsidRPr="003300C0">
        <w:rPr>
          <w:rFonts w:ascii="Times New Roman" w:hAnsi="Times New Roman" w:cs="Times New Roman"/>
          <w:sz w:val="28"/>
          <w:szCs w:val="28"/>
        </w:rPr>
        <w:t xml:space="preserve">ейся </w:t>
      </w:r>
      <w:r w:rsidRPr="003300C0">
        <w:rPr>
          <w:rFonts w:ascii="Times New Roman" w:hAnsi="Times New Roman" w:cs="Times New Roman"/>
          <w:sz w:val="28"/>
          <w:szCs w:val="28"/>
        </w:rPr>
        <w:t>ошибк</w:t>
      </w:r>
      <w:r w:rsidR="00D67741" w:rsidRPr="003300C0">
        <w:rPr>
          <w:rFonts w:ascii="Times New Roman" w:hAnsi="Times New Roman" w:cs="Times New Roman"/>
          <w:sz w:val="28"/>
          <w:szCs w:val="28"/>
        </w:rPr>
        <w:t>ой</w:t>
      </w:r>
      <w:r w:rsidRPr="003300C0">
        <w:rPr>
          <w:rFonts w:ascii="Times New Roman" w:hAnsi="Times New Roman" w:cs="Times New Roman"/>
          <w:sz w:val="28"/>
          <w:szCs w:val="28"/>
        </w:rPr>
        <w:t xml:space="preserve"> при выполнении подачи волейболистами 12-15</w:t>
      </w:r>
      <w:r w:rsidR="00D67741" w:rsidRPr="003300C0">
        <w:rPr>
          <w:rFonts w:ascii="Times New Roman" w:hAnsi="Times New Roman" w:cs="Times New Roman"/>
          <w:sz w:val="28"/>
          <w:szCs w:val="28"/>
        </w:rPr>
        <w:t xml:space="preserve"> лет опрошенные тренеры считают удар по мячу согнутой рукой в локтевом суставе (77%); на втором ранговом месте – кисть бьющей руки расслаблена (75%); на третьем – недостаточный или чрезмерный замах при ударе (62%); на четвертом – нечеткое подбрасывание мяча (61%); на пятом ранговом месте – отсутствие при замахе переноса тяжести тела на сзади стоящую ногу (58%)</w:t>
      </w:r>
      <w:r w:rsidR="00FC672D" w:rsidRPr="003300C0">
        <w:rPr>
          <w:rFonts w:ascii="Times New Roman" w:hAnsi="Times New Roman" w:cs="Times New Roman"/>
          <w:sz w:val="28"/>
          <w:szCs w:val="28"/>
        </w:rPr>
        <w:t xml:space="preserve">. Остальные ошибки, по мнению тренеров, возникают реже: </w:t>
      </w:r>
      <w:r w:rsidR="00C32A0E" w:rsidRPr="003300C0">
        <w:rPr>
          <w:rFonts w:ascii="Times New Roman" w:hAnsi="Times New Roman" w:cs="Times New Roman"/>
          <w:sz w:val="28"/>
          <w:szCs w:val="28"/>
        </w:rPr>
        <w:t xml:space="preserve">медленное движение руки к мячу при ударе (54%); </w:t>
      </w:r>
      <w:r w:rsidR="00FC672D" w:rsidRPr="003300C0">
        <w:rPr>
          <w:rFonts w:ascii="Times New Roman" w:hAnsi="Times New Roman" w:cs="Times New Roman"/>
          <w:sz w:val="28"/>
          <w:szCs w:val="28"/>
        </w:rPr>
        <w:t>неправильное исходное положении для выполнения подачи (52%); рука не вытягивается в напр</w:t>
      </w:r>
      <w:r w:rsidR="0073737F">
        <w:rPr>
          <w:rFonts w:ascii="Times New Roman" w:hAnsi="Times New Roman" w:cs="Times New Roman"/>
          <w:sz w:val="28"/>
          <w:szCs w:val="28"/>
        </w:rPr>
        <w:t>авление движения мяча при подаче</w:t>
      </w:r>
      <w:r w:rsidR="00FC672D" w:rsidRPr="003300C0">
        <w:rPr>
          <w:rFonts w:ascii="Times New Roman" w:hAnsi="Times New Roman" w:cs="Times New Roman"/>
          <w:sz w:val="28"/>
          <w:szCs w:val="28"/>
        </w:rPr>
        <w:t xml:space="preserve"> (51%); в </w:t>
      </w:r>
      <w:r w:rsidR="00FC672D" w:rsidRPr="003300C0">
        <w:rPr>
          <w:rFonts w:ascii="Times New Roman" w:hAnsi="Times New Roman" w:cs="Times New Roman"/>
          <w:sz w:val="28"/>
          <w:szCs w:val="28"/>
        </w:rPr>
        <w:lastRenderedPageBreak/>
        <w:t>момент удара не работает корпус тела (46%); н</w:t>
      </w:r>
      <w:r w:rsidR="00FC672D" w:rsidRPr="003300C0">
        <w:rPr>
          <w:rFonts w:ascii="Times New Roman" w:eastAsia="Times New Roman" w:hAnsi="Times New Roman" w:cs="Times New Roman"/>
          <w:color w:val="000000"/>
          <w:sz w:val="28"/>
          <w:szCs w:val="28"/>
          <w:lang w:eastAsia="ru-RU"/>
        </w:rPr>
        <w:t>есогласованная работа ног, туловища и рук при подаче (40%); после удара тяжесть тела не перенесена на впереди стоящую ногу (32%). Таким образом, можем констатировать, что все перечисленные нами ошибки в той или иной степени проявляются в тренировочном п</w:t>
      </w:r>
      <w:r w:rsidR="00A615DA" w:rsidRPr="003300C0">
        <w:rPr>
          <w:rFonts w:ascii="Times New Roman" w:eastAsia="Times New Roman" w:hAnsi="Times New Roman" w:cs="Times New Roman"/>
          <w:color w:val="000000"/>
          <w:sz w:val="28"/>
          <w:szCs w:val="28"/>
          <w:lang w:eastAsia="ru-RU"/>
        </w:rPr>
        <w:t xml:space="preserve">роцессе волейболистов 12-15 лет, и требуют своевременного устранения. Первые шесть ошибок определим к основным ошибкам, которые возникают при освоении техники верхней прямой подачи. Остальные ошибки </w:t>
      </w:r>
      <w:r w:rsidR="00FB6471" w:rsidRPr="003300C0">
        <w:rPr>
          <w:rFonts w:ascii="Times New Roman" w:eastAsia="Times New Roman" w:hAnsi="Times New Roman" w:cs="Times New Roman"/>
          <w:color w:val="000000"/>
          <w:sz w:val="28"/>
          <w:szCs w:val="28"/>
          <w:lang w:eastAsia="ru-RU"/>
        </w:rPr>
        <w:t>определим как второстепенные, которые могут являться производственными от основных ошибок.</w:t>
      </w:r>
    </w:p>
    <w:p w:rsidR="00A615DA" w:rsidRDefault="00A615DA" w:rsidP="00FC672D">
      <w:pPr>
        <w:spacing w:after="0" w:line="360" w:lineRule="auto"/>
        <w:ind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Данные, полученные в результате опроса, рекомендуем использовать при построении учебно-тренировочного процесса, направленного на совершенствование техники подачи в волейболе у занимающихся 12-15 лет.</w:t>
      </w:r>
    </w:p>
    <w:p w:rsidR="0073737F" w:rsidRPr="003300C0" w:rsidRDefault="0073737F" w:rsidP="00FC672D">
      <w:pPr>
        <w:spacing w:after="0" w:line="360" w:lineRule="auto"/>
        <w:ind w:firstLine="709"/>
        <w:jc w:val="both"/>
        <w:rPr>
          <w:rFonts w:ascii="Times New Roman" w:eastAsia="Times New Roman" w:hAnsi="Times New Roman" w:cs="Times New Roman"/>
          <w:color w:val="000000"/>
          <w:sz w:val="28"/>
          <w:szCs w:val="28"/>
          <w:lang w:eastAsia="ru-RU"/>
        </w:rPr>
      </w:pPr>
    </w:p>
    <w:p w:rsidR="00FB6471" w:rsidRPr="0073737F" w:rsidRDefault="00FB6471" w:rsidP="0073737F">
      <w:pPr>
        <w:pStyle w:val="2"/>
        <w:spacing w:before="0" w:beforeAutospacing="0" w:after="0" w:afterAutospacing="0" w:line="360" w:lineRule="auto"/>
        <w:ind w:firstLine="709"/>
        <w:jc w:val="both"/>
        <w:rPr>
          <w:sz w:val="28"/>
        </w:rPr>
      </w:pPr>
      <w:bookmarkStart w:id="28" w:name="_Toc102042122"/>
      <w:bookmarkStart w:id="29" w:name="_Toc102224167"/>
      <w:r w:rsidRPr="0073737F">
        <w:rPr>
          <w:sz w:val="28"/>
        </w:rPr>
        <w:t>3.2. Теоритическое обоснование разработанного комплекса упражнений, направленных на совершенствовани</w:t>
      </w:r>
      <w:r w:rsidR="0073737F">
        <w:rPr>
          <w:sz w:val="28"/>
        </w:rPr>
        <w:t>е техники верхней прямой подачи</w:t>
      </w:r>
      <w:bookmarkEnd w:id="28"/>
      <w:bookmarkEnd w:id="29"/>
    </w:p>
    <w:p w:rsidR="00853E8B" w:rsidRPr="003300C0" w:rsidRDefault="00853E8B" w:rsidP="00853E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На всех этапах совершенствования техники необходимо исправлять ошибки сразу же после их возникновения. Чем раньше приступают к исправлению ошибок в технике, тем больше вероятность успеха в овладении рациональной техникой.</w:t>
      </w:r>
      <w:r w:rsidR="000E6A7F" w:rsidRPr="003300C0">
        <w:rPr>
          <w:rFonts w:ascii="Times New Roman" w:eastAsia="Times New Roman" w:hAnsi="Times New Roman" w:cs="Times New Roman"/>
          <w:sz w:val="28"/>
          <w:szCs w:val="28"/>
          <w:lang w:eastAsia="ru-RU"/>
        </w:rPr>
        <w:t xml:space="preserve"> Путь исправления ошибок прост: </w:t>
      </w:r>
    </w:p>
    <w:p w:rsidR="000E6A7F" w:rsidRPr="003300C0" w:rsidRDefault="000E6A7F" w:rsidP="000E6A7F">
      <w:pPr>
        <w:pStyle w:val="aa"/>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найти неточности основных двигательных действий в технике выполнении подачи;</w:t>
      </w:r>
    </w:p>
    <w:p w:rsidR="000E6A7F" w:rsidRPr="003300C0" w:rsidRDefault="000E6A7F" w:rsidP="000E6A7F">
      <w:pPr>
        <w:pStyle w:val="aa"/>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установить причину их возникновения;</w:t>
      </w:r>
    </w:p>
    <w:p w:rsidR="000E6A7F" w:rsidRPr="003300C0" w:rsidRDefault="000E6A7F" w:rsidP="000E6A7F">
      <w:pPr>
        <w:pStyle w:val="aa"/>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определить эффективные средства для их исправления.</w:t>
      </w:r>
    </w:p>
    <w:p w:rsidR="00FB6471" w:rsidRPr="003300C0" w:rsidRDefault="009C2C60" w:rsidP="00853E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hAnsi="Times New Roman" w:cs="Times New Roman"/>
          <w:noProof/>
          <w:sz w:val="28"/>
          <w:szCs w:val="28"/>
        </w:rPr>
        <w:t xml:space="preserve">При совершенствовании техники подачи необходимо детальное изучение двигательного действия с исправлением выявленных ошибок. Для совершенствования техники используют различные упражнения, сочетания приемов и чередование их в определенной последовательности, в меняющихся условиях. Другими словами для совершенствования техники необходимо использовать упражнения, соединенные в определенную </w:t>
      </w:r>
      <w:r w:rsidRPr="003300C0">
        <w:rPr>
          <w:rFonts w:ascii="Times New Roman" w:hAnsi="Times New Roman" w:cs="Times New Roman"/>
          <w:noProof/>
          <w:sz w:val="28"/>
          <w:szCs w:val="28"/>
        </w:rPr>
        <w:lastRenderedPageBreak/>
        <w:t xml:space="preserve">последовательность, которые образуют различные комплексы. </w:t>
      </w:r>
      <w:r w:rsidR="00853E8B" w:rsidRPr="003300C0">
        <w:rPr>
          <w:rFonts w:ascii="Times New Roman" w:eastAsia="Times New Roman" w:hAnsi="Times New Roman" w:cs="Times New Roman"/>
          <w:sz w:val="28"/>
          <w:szCs w:val="28"/>
          <w:lang w:eastAsia="ru-RU"/>
        </w:rPr>
        <w:t xml:space="preserve">Целью комплекса упражнений по волейболу является формирование двигательной сферы, овладение техникой игры. </w:t>
      </w:r>
      <w:r w:rsidRPr="003300C0">
        <w:rPr>
          <w:rFonts w:ascii="Times New Roman" w:hAnsi="Times New Roman" w:cs="Times New Roman"/>
          <w:noProof/>
          <w:sz w:val="28"/>
          <w:szCs w:val="28"/>
        </w:rPr>
        <w:t>В качестве таких упражнений мы выявили, что тренера чаще всего используют спец</w:t>
      </w:r>
      <w:r w:rsidR="003B260A" w:rsidRPr="003300C0">
        <w:rPr>
          <w:rFonts w:ascii="Times New Roman" w:hAnsi="Times New Roman" w:cs="Times New Roman"/>
          <w:noProof/>
          <w:sz w:val="28"/>
          <w:szCs w:val="28"/>
        </w:rPr>
        <w:t>иальные и подводящие упражнения, которые в первую очередь направлены на исправление основных ошибок, так как второстепенные могут являться производными от основных.</w:t>
      </w:r>
    </w:p>
    <w:p w:rsidR="00FB6471" w:rsidRPr="003300C0" w:rsidRDefault="00853E8B" w:rsidP="00C70F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00C0">
        <w:rPr>
          <w:rFonts w:ascii="Times New Roman" w:eastAsia="Times New Roman" w:hAnsi="Times New Roman" w:cs="Times New Roman"/>
          <w:sz w:val="28"/>
          <w:szCs w:val="28"/>
          <w:lang w:eastAsia="ru-RU"/>
        </w:rPr>
        <w:t xml:space="preserve">При построении комплексов, направленных на совершенствование техники, необходимо учитывать основные </w:t>
      </w:r>
      <w:r w:rsidR="00AB2399" w:rsidRPr="003300C0">
        <w:rPr>
          <w:rFonts w:ascii="Times New Roman" w:eastAsia="Times New Roman" w:hAnsi="Times New Roman" w:cs="Times New Roman"/>
          <w:sz w:val="28"/>
          <w:szCs w:val="28"/>
          <w:lang w:eastAsia="ru-RU"/>
        </w:rPr>
        <w:t>правила</w:t>
      </w:r>
      <w:r w:rsidRPr="003300C0">
        <w:rPr>
          <w:rFonts w:ascii="Times New Roman" w:eastAsia="Times New Roman" w:hAnsi="Times New Roman" w:cs="Times New Roman"/>
          <w:sz w:val="28"/>
          <w:szCs w:val="28"/>
          <w:lang w:eastAsia="ru-RU"/>
        </w:rPr>
        <w:t xml:space="preserve"> исправления ошибок:</w:t>
      </w:r>
    </w:p>
    <w:p w:rsidR="003B260A" w:rsidRPr="003300C0" w:rsidRDefault="003B260A" w:rsidP="000E6A7F">
      <w:pPr>
        <w:pStyle w:val="aa"/>
        <w:numPr>
          <w:ilvl w:val="0"/>
          <w:numId w:val="34"/>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Ошибка должна быть понята занимающем</w:t>
      </w:r>
      <w:r w:rsidR="00AB2399" w:rsidRPr="003300C0">
        <w:rPr>
          <w:rFonts w:ascii="Times New Roman" w:eastAsia="Times New Roman" w:hAnsi="Times New Roman" w:cs="Times New Roman"/>
          <w:color w:val="000000"/>
          <w:sz w:val="28"/>
          <w:szCs w:val="28"/>
          <w:lang w:eastAsia="ru-RU"/>
        </w:rPr>
        <w:t>у</w:t>
      </w:r>
      <w:r w:rsidRPr="003300C0">
        <w:rPr>
          <w:rFonts w:ascii="Times New Roman" w:eastAsia="Times New Roman" w:hAnsi="Times New Roman" w:cs="Times New Roman"/>
          <w:color w:val="000000"/>
          <w:sz w:val="28"/>
          <w:szCs w:val="28"/>
          <w:lang w:eastAsia="ru-RU"/>
        </w:rPr>
        <w:t>ся. Осознанию причины и характера ошибки способствуют повторные объяснения и показ упражнения, проговаривание и зарисовки двигательного действия, консультации с товарищами по занятию.</w:t>
      </w:r>
    </w:p>
    <w:p w:rsidR="003B260A" w:rsidRPr="003300C0" w:rsidRDefault="003B260A" w:rsidP="000E6A7F">
      <w:pPr>
        <w:pStyle w:val="aa"/>
        <w:numPr>
          <w:ilvl w:val="0"/>
          <w:numId w:val="34"/>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Ошибки следует исправлять не все сразу, а последовательно, по степени их значимости. Двигательные ошибки часто образуются по принципу цепочки: одна ошибка порождает другую, образуя причинно-следственную цепь. Например, ошибка в напряжении мышц может вызвать ошибки в скорости и амплитуде движений. Исправление ошибок следует начинать с наиболее важных, так как от них часто зависит появление и всех второстепенных ошибок. Например, ошибки в финальных усилиях зависят, как правило, не от ошибок в заключительном движении, а от согласованности звеньев целостного двигательного акта. К наиболее важным ошибкам относятся те, которые нарушают основу техники.</w:t>
      </w:r>
    </w:p>
    <w:p w:rsidR="003B260A" w:rsidRPr="003300C0" w:rsidRDefault="003B260A" w:rsidP="000E6A7F">
      <w:pPr>
        <w:pStyle w:val="aa"/>
        <w:numPr>
          <w:ilvl w:val="0"/>
          <w:numId w:val="34"/>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Выбранны</w:t>
      </w:r>
      <w:r w:rsidR="001B25CD" w:rsidRPr="003300C0">
        <w:rPr>
          <w:rFonts w:ascii="Times New Roman" w:eastAsia="Times New Roman" w:hAnsi="Times New Roman" w:cs="Times New Roman"/>
          <w:color w:val="000000"/>
          <w:sz w:val="28"/>
          <w:szCs w:val="28"/>
          <w:lang w:eastAsia="ru-RU"/>
        </w:rPr>
        <w:t>е пути исправления ошибки должны</w:t>
      </w:r>
      <w:r w:rsidRPr="003300C0">
        <w:rPr>
          <w:rFonts w:ascii="Times New Roman" w:eastAsia="Times New Roman" w:hAnsi="Times New Roman" w:cs="Times New Roman"/>
          <w:color w:val="000000"/>
          <w:sz w:val="28"/>
          <w:szCs w:val="28"/>
          <w:lang w:eastAsia="ru-RU"/>
        </w:rPr>
        <w:t xml:space="preserve"> соответствовать возможностям занимающегося в данный момент.</w:t>
      </w:r>
    </w:p>
    <w:p w:rsidR="00AB2399" w:rsidRPr="003300C0" w:rsidRDefault="003B260A" w:rsidP="000E6A7F">
      <w:pPr>
        <w:pStyle w:val="aa"/>
        <w:numPr>
          <w:ilvl w:val="0"/>
          <w:numId w:val="34"/>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Внезапное появление, казалось бы, исчезнувших ошибок требует периодического использования тех подводящих упражнений, с помощью которых данная ошибка исправлялась. Подобное проскальзывание ошибок особенно часто наблюдается при выполнении дейст</w:t>
      </w:r>
      <w:r w:rsidR="001B23A3">
        <w:rPr>
          <w:rFonts w:ascii="Times New Roman" w:eastAsia="Times New Roman" w:hAnsi="Times New Roman" w:cs="Times New Roman"/>
          <w:color w:val="000000"/>
          <w:sz w:val="28"/>
          <w:szCs w:val="28"/>
          <w:lang w:eastAsia="ru-RU"/>
        </w:rPr>
        <w:t>вия в новой, сложной обстановке</w:t>
      </w:r>
      <w:r w:rsidR="00AB2399" w:rsidRPr="003300C0">
        <w:rPr>
          <w:rFonts w:ascii="Times New Roman" w:eastAsia="Times New Roman" w:hAnsi="Times New Roman" w:cs="Times New Roman"/>
          <w:color w:val="000000"/>
          <w:sz w:val="28"/>
          <w:szCs w:val="28"/>
          <w:lang w:eastAsia="ru-RU"/>
        </w:rPr>
        <w:t xml:space="preserve"> </w:t>
      </w:r>
      <w:r w:rsidR="000F7019" w:rsidRPr="001B23A3">
        <w:rPr>
          <w:rFonts w:ascii="Times New Roman" w:eastAsia="Times New Roman" w:hAnsi="Times New Roman" w:cs="Times New Roman"/>
          <w:color w:val="000000"/>
          <w:sz w:val="28"/>
          <w:szCs w:val="28"/>
          <w:lang w:eastAsia="ru-RU"/>
        </w:rPr>
        <w:t>[6]</w:t>
      </w:r>
      <w:r w:rsidR="001B23A3">
        <w:rPr>
          <w:rFonts w:ascii="Times New Roman" w:eastAsia="Times New Roman" w:hAnsi="Times New Roman" w:cs="Times New Roman"/>
          <w:color w:val="000000"/>
          <w:sz w:val="28"/>
          <w:szCs w:val="28"/>
          <w:lang w:eastAsia="ru-RU"/>
        </w:rPr>
        <w:t>.</w:t>
      </w:r>
    </w:p>
    <w:p w:rsidR="000E6A7F" w:rsidRDefault="005F1384" w:rsidP="005F1384">
      <w:pPr>
        <w:pStyle w:val="aa"/>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lastRenderedPageBreak/>
        <w:t xml:space="preserve">При разработке </w:t>
      </w:r>
      <w:r w:rsidRPr="003300C0">
        <w:rPr>
          <w:rFonts w:ascii="Times New Roman" w:hAnsi="Times New Roman" w:cs="Times New Roman"/>
          <w:sz w:val="28"/>
          <w:szCs w:val="28"/>
        </w:rPr>
        <w:t>комплекса упражнений, направленного на совершенствование техники верхней прямой подачи в волейболе,</w:t>
      </w:r>
      <w:r w:rsidRPr="003300C0">
        <w:rPr>
          <w:rFonts w:ascii="Times New Roman" w:eastAsia="Times New Roman" w:hAnsi="Times New Roman" w:cs="Times New Roman"/>
          <w:color w:val="000000"/>
          <w:sz w:val="28"/>
          <w:szCs w:val="28"/>
          <w:lang w:eastAsia="ru-RU"/>
        </w:rPr>
        <w:t xml:space="preserve"> мы опирались на основную методическую рекомендацию – прежде всего, исправлять те ошибки, которые в наибольшей мере сказываются на эффективности движений, т.е. основные ошибки.</w:t>
      </w:r>
    </w:p>
    <w:p w:rsidR="0073737F" w:rsidRPr="003300C0" w:rsidRDefault="0073737F" w:rsidP="005F1384">
      <w:pPr>
        <w:pStyle w:val="aa"/>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
    <w:p w:rsidR="00340748" w:rsidRPr="0073737F" w:rsidRDefault="00340748" w:rsidP="0073737F">
      <w:pPr>
        <w:pStyle w:val="2"/>
        <w:spacing w:before="0" w:beforeAutospacing="0" w:after="0" w:afterAutospacing="0" w:line="360" w:lineRule="auto"/>
        <w:ind w:firstLine="709"/>
        <w:jc w:val="both"/>
        <w:rPr>
          <w:sz w:val="28"/>
        </w:rPr>
      </w:pPr>
      <w:bookmarkStart w:id="30" w:name="_Toc102042123"/>
      <w:bookmarkStart w:id="31" w:name="_Toc102224168"/>
      <w:r w:rsidRPr="0073737F">
        <w:rPr>
          <w:sz w:val="28"/>
        </w:rPr>
        <w:t>3.3. Содержание разработанного комплекса упражнений, направленных на совершенствование техники верхней прямой подачи</w:t>
      </w:r>
      <w:bookmarkEnd w:id="30"/>
      <w:bookmarkEnd w:id="31"/>
    </w:p>
    <w:p w:rsidR="00096E2F" w:rsidRPr="003300C0" w:rsidRDefault="00096E2F" w:rsidP="001B25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В ходе анкетного опроса тренеров по волейболу выявлено, что н</w:t>
      </w:r>
      <w:r w:rsidRPr="003300C0">
        <w:rPr>
          <w:rFonts w:ascii="Times New Roman" w:hAnsi="Times New Roman" w:cs="Times New Roman"/>
          <w:sz w:val="28"/>
          <w:szCs w:val="28"/>
        </w:rPr>
        <w:t>аиболее часто встречающейся ошибкой при выполнении подачи волейболистами 12-15 лет опрошенные тренеры считают удар по мячу согнутой рукой в локтевом суставе</w:t>
      </w:r>
      <w:r w:rsidRPr="003300C0">
        <w:rPr>
          <w:rFonts w:ascii="Times New Roman" w:hAnsi="Times New Roman" w:cs="Times New Roman"/>
          <w:color w:val="000000"/>
          <w:sz w:val="28"/>
          <w:szCs w:val="28"/>
        </w:rPr>
        <w:t xml:space="preserve">; на втором ранговом месте – кисть бьющей руки </w:t>
      </w:r>
      <w:r w:rsidRPr="003300C0">
        <w:rPr>
          <w:rFonts w:ascii="Times New Roman" w:hAnsi="Times New Roman" w:cs="Times New Roman"/>
          <w:sz w:val="28"/>
          <w:szCs w:val="28"/>
        </w:rPr>
        <w:t>расслаблена</w:t>
      </w:r>
      <w:r w:rsidRPr="003300C0">
        <w:rPr>
          <w:rFonts w:ascii="Times New Roman" w:hAnsi="Times New Roman" w:cs="Times New Roman"/>
          <w:color w:val="000000"/>
          <w:sz w:val="28"/>
          <w:szCs w:val="28"/>
        </w:rPr>
        <w:t xml:space="preserve">; на третье место опрашиваемые поставили </w:t>
      </w:r>
      <w:r w:rsidRPr="003300C0">
        <w:rPr>
          <w:rFonts w:ascii="Times New Roman" w:hAnsi="Times New Roman" w:cs="Times New Roman"/>
          <w:sz w:val="28"/>
          <w:szCs w:val="28"/>
        </w:rPr>
        <w:t>недостаточный или чрезмерный замах при ударе</w:t>
      </w:r>
      <w:r w:rsidRPr="003300C0">
        <w:rPr>
          <w:rFonts w:ascii="Times New Roman" w:hAnsi="Times New Roman" w:cs="Times New Roman"/>
          <w:color w:val="000000"/>
          <w:sz w:val="28"/>
          <w:szCs w:val="28"/>
        </w:rPr>
        <w:t>; на четвертое – нечеткое подбрасывание мяча</w:t>
      </w:r>
      <w:r w:rsidR="00B30E9B" w:rsidRPr="003300C0">
        <w:rPr>
          <w:rFonts w:ascii="Times New Roman" w:hAnsi="Times New Roman" w:cs="Times New Roman"/>
          <w:color w:val="000000"/>
          <w:sz w:val="28"/>
          <w:szCs w:val="28"/>
        </w:rPr>
        <w:t>; на пятое –</w:t>
      </w:r>
      <w:r w:rsidR="00B30E9B" w:rsidRPr="003300C0">
        <w:rPr>
          <w:rFonts w:ascii="Times New Roman" w:hAnsi="Times New Roman" w:cs="Times New Roman"/>
          <w:sz w:val="28"/>
          <w:szCs w:val="28"/>
        </w:rPr>
        <w:t xml:space="preserve"> отсутствие при замахе переноса тяжести тела на сзади стоящую ногу</w:t>
      </w:r>
      <w:r w:rsidRPr="003300C0">
        <w:rPr>
          <w:rFonts w:ascii="Times New Roman" w:hAnsi="Times New Roman" w:cs="Times New Roman"/>
          <w:color w:val="000000"/>
          <w:sz w:val="28"/>
          <w:szCs w:val="28"/>
        </w:rPr>
        <w:t xml:space="preserve">. </w:t>
      </w:r>
    </w:p>
    <w:p w:rsidR="000E6A7F" w:rsidRPr="003300C0" w:rsidRDefault="00096E2F" w:rsidP="001B25CD">
      <w:pPr>
        <w:pStyle w:val="aa"/>
        <w:shd w:val="clear" w:color="auto" w:fill="FFFFFF"/>
        <w:tabs>
          <w:tab w:val="left" w:pos="709"/>
          <w:tab w:val="left" w:pos="993"/>
          <w:tab w:val="left" w:pos="1134"/>
        </w:tabs>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В разработанный комплекс упражнений, направленный на совершенствование техники подач волейболистов 1</w:t>
      </w:r>
      <w:r w:rsidR="00B30E9B" w:rsidRPr="003300C0">
        <w:rPr>
          <w:rFonts w:ascii="Times New Roman" w:hAnsi="Times New Roman" w:cs="Times New Roman"/>
          <w:color w:val="000000"/>
          <w:sz w:val="28"/>
          <w:szCs w:val="28"/>
        </w:rPr>
        <w:t>2</w:t>
      </w:r>
      <w:r w:rsidRPr="003300C0">
        <w:rPr>
          <w:rFonts w:ascii="Times New Roman" w:hAnsi="Times New Roman" w:cs="Times New Roman"/>
          <w:color w:val="000000"/>
          <w:sz w:val="28"/>
          <w:szCs w:val="28"/>
        </w:rPr>
        <w:t>-1</w:t>
      </w:r>
      <w:r w:rsidR="00B30E9B" w:rsidRPr="003300C0">
        <w:rPr>
          <w:rFonts w:ascii="Times New Roman" w:hAnsi="Times New Roman" w:cs="Times New Roman"/>
          <w:color w:val="000000"/>
          <w:sz w:val="28"/>
          <w:szCs w:val="28"/>
        </w:rPr>
        <w:t>5</w:t>
      </w:r>
      <w:r w:rsidRPr="003300C0">
        <w:rPr>
          <w:rFonts w:ascii="Times New Roman" w:hAnsi="Times New Roman" w:cs="Times New Roman"/>
          <w:color w:val="000000"/>
          <w:sz w:val="28"/>
          <w:szCs w:val="28"/>
        </w:rPr>
        <w:t xml:space="preserve"> лет были включены </w:t>
      </w:r>
      <w:r w:rsidR="00B30E9B" w:rsidRPr="003300C0">
        <w:rPr>
          <w:rFonts w:ascii="Times New Roman" w:hAnsi="Times New Roman" w:cs="Times New Roman"/>
          <w:color w:val="000000"/>
          <w:sz w:val="28"/>
          <w:szCs w:val="28"/>
        </w:rPr>
        <w:t>специаль</w:t>
      </w:r>
      <w:r w:rsidRPr="003300C0">
        <w:rPr>
          <w:rFonts w:ascii="Times New Roman" w:hAnsi="Times New Roman" w:cs="Times New Roman"/>
          <w:color w:val="000000"/>
          <w:sz w:val="28"/>
          <w:szCs w:val="28"/>
        </w:rPr>
        <w:t xml:space="preserve">ные упражнения, направленные на исправление наиболее часто встречающихся ошибок при выполнении </w:t>
      </w:r>
      <w:r w:rsidR="00B30E9B" w:rsidRPr="003300C0">
        <w:rPr>
          <w:rFonts w:ascii="Times New Roman" w:hAnsi="Times New Roman" w:cs="Times New Roman"/>
          <w:color w:val="000000"/>
          <w:sz w:val="28"/>
          <w:szCs w:val="28"/>
        </w:rPr>
        <w:t>верхней</w:t>
      </w:r>
      <w:r w:rsidRPr="003300C0">
        <w:rPr>
          <w:rFonts w:ascii="Times New Roman" w:hAnsi="Times New Roman" w:cs="Times New Roman"/>
          <w:color w:val="000000"/>
          <w:sz w:val="28"/>
          <w:szCs w:val="28"/>
        </w:rPr>
        <w:t xml:space="preserve"> прямой подачи, выявленных в ходе анкетирования.</w:t>
      </w:r>
    </w:p>
    <w:p w:rsidR="003D550D" w:rsidRPr="003300C0" w:rsidRDefault="00B30E9B" w:rsidP="001B25C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 xml:space="preserve">Для совершенствования </w:t>
      </w:r>
      <w:r w:rsidR="003D550D" w:rsidRPr="003300C0">
        <w:rPr>
          <w:rFonts w:ascii="Times New Roman" w:hAnsi="Times New Roman" w:cs="Times New Roman"/>
          <w:color w:val="000000"/>
          <w:sz w:val="28"/>
          <w:szCs w:val="28"/>
        </w:rPr>
        <w:t xml:space="preserve">движения </w:t>
      </w:r>
      <w:r w:rsidRPr="003300C0">
        <w:rPr>
          <w:rFonts w:ascii="Times New Roman" w:hAnsi="Times New Roman" w:cs="Times New Roman"/>
          <w:color w:val="000000"/>
          <w:sz w:val="28"/>
          <w:szCs w:val="28"/>
        </w:rPr>
        <w:t>локтевого сустава при ударе</w:t>
      </w:r>
      <w:r w:rsidR="001B25CD" w:rsidRPr="003300C0">
        <w:rPr>
          <w:rFonts w:ascii="Times New Roman" w:hAnsi="Times New Roman" w:cs="Times New Roman"/>
          <w:color w:val="000000"/>
          <w:sz w:val="28"/>
          <w:szCs w:val="28"/>
        </w:rPr>
        <w:t xml:space="preserve"> были выбраны следующие упражнения</w:t>
      </w:r>
      <w:r w:rsidRPr="003300C0">
        <w:rPr>
          <w:rFonts w:ascii="Times New Roman" w:hAnsi="Times New Roman" w:cs="Times New Roman"/>
          <w:color w:val="000000"/>
          <w:sz w:val="28"/>
          <w:szCs w:val="28"/>
        </w:rPr>
        <w:t>:</w:t>
      </w:r>
    </w:p>
    <w:p w:rsidR="001B25CD" w:rsidRPr="003300C0" w:rsidRDefault="001B25CD" w:rsidP="001B25CD">
      <w:pPr>
        <w:pStyle w:val="aa"/>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Метание теннисного мяча через сетку из-за лицевой линии волейбольной площадки</w:t>
      </w:r>
      <w:r w:rsidR="00A860C6" w:rsidRPr="003300C0">
        <w:rPr>
          <w:rFonts w:ascii="Times New Roman" w:hAnsi="Times New Roman" w:cs="Times New Roman"/>
          <w:color w:val="000000"/>
          <w:sz w:val="28"/>
          <w:szCs w:val="28"/>
        </w:rPr>
        <w:t>, акцентировать внимание на полное выпрямление руки в локтевом суставе при вылете мяча. Упражнение выполняется</w:t>
      </w:r>
      <w:r w:rsidR="00FF6709" w:rsidRPr="003300C0">
        <w:rPr>
          <w:rFonts w:ascii="Times New Roman" w:hAnsi="Times New Roman" w:cs="Times New Roman"/>
          <w:color w:val="000000"/>
          <w:sz w:val="28"/>
          <w:szCs w:val="28"/>
        </w:rPr>
        <w:t xml:space="preserve"> в одном подходе 10</w:t>
      </w:r>
      <w:r w:rsidR="00A860C6" w:rsidRPr="003300C0">
        <w:rPr>
          <w:rFonts w:ascii="Times New Roman" w:hAnsi="Times New Roman" w:cs="Times New Roman"/>
          <w:color w:val="000000"/>
          <w:sz w:val="28"/>
          <w:szCs w:val="28"/>
        </w:rPr>
        <w:t xml:space="preserve"> раз, изменяя угол вылета мяча по отношению к сетке. Выполнить 2 подхода с разных сторон пло</w:t>
      </w:r>
      <w:r w:rsidR="00D3309B">
        <w:rPr>
          <w:rFonts w:ascii="Times New Roman" w:hAnsi="Times New Roman" w:cs="Times New Roman"/>
          <w:color w:val="000000"/>
          <w:sz w:val="28"/>
          <w:szCs w:val="28"/>
        </w:rPr>
        <w:t>щадки и места за лицевой линией;</w:t>
      </w:r>
    </w:p>
    <w:p w:rsidR="00A860C6" w:rsidRPr="003300C0" w:rsidRDefault="00A860C6" w:rsidP="001B25CD">
      <w:pPr>
        <w:pStyle w:val="aa"/>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Имитация подачи по подвешенному на необходимой в</w:t>
      </w:r>
      <w:r w:rsidR="00D3309B">
        <w:rPr>
          <w:rFonts w:ascii="Times New Roman" w:hAnsi="Times New Roman" w:cs="Times New Roman"/>
          <w:color w:val="000000"/>
          <w:sz w:val="28"/>
          <w:szCs w:val="28"/>
        </w:rPr>
        <w:t>ысоте мячу, следить за тем, что</w:t>
      </w:r>
      <w:r w:rsidRPr="003300C0">
        <w:rPr>
          <w:rFonts w:ascii="Times New Roman" w:hAnsi="Times New Roman" w:cs="Times New Roman"/>
          <w:color w:val="000000"/>
          <w:sz w:val="28"/>
          <w:szCs w:val="28"/>
        </w:rPr>
        <w:t xml:space="preserve">бы рука полностью выпрямлялась в момент </w:t>
      </w:r>
      <w:r w:rsidRPr="003300C0">
        <w:rPr>
          <w:rFonts w:ascii="Times New Roman" w:hAnsi="Times New Roman" w:cs="Times New Roman"/>
          <w:color w:val="000000"/>
          <w:sz w:val="28"/>
          <w:szCs w:val="28"/>
        </w:rPr>
        <w:lastRenderedPageBreak/>
        <w:t>соприкосновения ладони с мячом</w:t>
      </w:r>
      <w:r w:rsidR="00FF6709" w:rsidRPr="003300C0">
        <w:rPr>
          <w:rFonts w:ascii="Times New Roman" w:hAnsi="Times New Roman" w:cs="Times New Roman"/>
          <w:color w:val="000000"/>
          <w:sz w:val="28"/>
          <w:szCs w:val="28"/>
        </w:rPr>
        <w:t>. Упражнение выполняется в одном подходе 20 раз. Выполнить 2 подхода с паузой в 1 минуту</w:t>
      </w:r>
      <w:r w:rsidR="00D3309B">
        <w:rPr>
          <w:rFonts w:ascii="Times New Roman" w:hAnsi="Times New Roman" w:cs="Times New Roman"/>
          <w:color w:val="000000"/>
          <w:sz w:val="28"/>
          <w:szCs w:val="28"/>
        </w:rPr>
        <w:t>.</w:t>
      </w:r>
    </w:p>
    <w:p w:rsidR="003D550D" w:rsidRPr="003300C0" w:rsidRDefault="003D550D" w:rsidP="001B25CD">
      <w:pPr>
        <w:autoSpaceDE w:val="0"/>
        <w:autoSpaceDN w:val="0"/>
        <w:adjustRightInd w:val="0"/>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Для совершенствования правильного напряжения в кисти</w:t>
      </w:r>
      <w:r w:rsidR="00E120E6" w:rsidRPr="003300C0">
        <w:rPr>
          <w:rFonts w:ascii="Times New Roman" w:hAnsi="Times New Roman" w:cs="Times New Roman"/>
          <w:sz w:val="28"/>
          <w:szCs w:val="28"/>
        </w:rPr>
        <w:t xml:space="preserve"> бьющей руки предлагаем выполнить данные упражнения</w:t>
      </w:r>
      <w:r w:rsidRPr="003300C0">
        <w:rPr>
          <w:rFonts w:ascii="Times New Roman" w:hAnsi="Times New Roman" w:cs="Times New Roman"/>
          <w:sz w:val="28"/>
          <w:szCs w:val="28"/>
        </w:rPr>
        <w:t>:</w:t>
      </w:r>
    </w:p>
    <w:p w:rsidR="003D550D" w:rsidRPr="003300C0" w:rsidRDefault="00FF6709" w:rsidP="001B25CD">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И</w:t>
      </w:r>
      <w:r w:rsidR="003D550D" w:rsidRPr="003300C0">
        <w:rPr>
          <w:rFonts w:ascii="Times New Roman" w:hAnsi="Times New Roman" w:cs="Times New Roman"/>
          <w:sz w:val="28"/>
          <w:szCs w:val="28"/>
        </w:rPr>
        <w:t>митация подачи у стены с акцентом на напряжении в кисти. Упражнен</w:t>
      </w:r>
      <w:r w:rsidRPr="003300C0">
        <w:rPr>
          <w:rFonts w:ascii="Times New Roman" w:hAnsi="Times New Roman" w:cs="Times New Roman"/>
          <w:sz w:val="28"/>
          <w:szCs w:val="28"/>
        </w:rPr>
        <w:t>ие выполняется в одном подходе 2</w:t>
      </w:r>
      <w:r w:rsidR="003D550D" w:rsidRPr="003300C0">
        <w:rPr>
          <w:rFonts w:ascii="Times New Roman" w:hAnsi="Times New Roman" w:cs="Times New Roman"/>
          <w:sz w:val="28"/>
          <w:szCs w:val="28"/>
        </w:rPr>
        <w:t>0 раз, изменяя расстояние до стены. Выполнить</w:t>
      </w:r>
      <w:r w:rsidR="001B23A3">
        <w:rPr>
          <w:rFonts w:ascii="Times New Roman" w:hAnsi="Times New Roman" w:cs="Times New Roman"/>
          <w:sz w:val="28"/>
          <w:szCs w:val="28"/>
        </w:rPr>
        <w:t xml:space="preserve"> 2 подхода с паузой в 1 минуту;</w:t>
      </w:r>
    </w:p>
    <w:p w:rsidR="003D550D" w:rsidRPr="003300C0" w:rsidRDefault="00FF6709" w:rsidP="001B25CD">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sz w:val="28"/>
          <w:szCs w:val="28"/>
        </w:rPr>
        <w:t>И</w:t>
      </w:r>
      <w:r w:rsidR="003D550D" w:rsidRPr="003300C0">
        <w:rPr>
          <w:rFonts w:ascii="Times New Roman" w:hAnsi="Times New Roman" w:cs="Times New Roman"/>
          <w:sz w:val="28"/>
          <w:szCs w:val="28"/>
        </w:rPr>
        <w:t>митация подачи в целом с мячом, ловя его левой рукой одновременн</w:t>
      </w:r>
      <w:r w:rsidR="00D3309B">
        <w:rPr>
          <w:rFonts w:ascii="Times New Roman" w:hAnsi="Times New Roman" w:cs="Times New Roman"/>
          <w:sz w:val="28"/>
          <w:szCs w:val="28"/>
        </w:rPr>
        <w:t>о с ударом, следить за тем, что</w:t>
      </w:r>
      <w:r w:rsidR="003D550D" w:rsidRPr="003300C0">
        <w:rPr>
          <w:rFonts w:ascii="Times New Roman" w:hAnsi="Times New Roman" w:cs="Times New Roman"/>
          <w:sz w:val="28"/>
          <w:szCs w:val="28"/>
        </w:rPr>
        <w:t>бы кисть в момент удара была жестко закреплена в запястье. Упражнен</w:t>
      </w:r>
      <w:r w:rsidRPr="003300C0">
        <w:rPr>
          <w:rFonts w:ascii="Times New Roman" w:hAnsi="Times New Roman" w:cs="Times New Roman"/>
          <w:sz w:val="28"/>
          <w:szCs w:val="28"/>
        </w:rPr>
        <w:t>ие выполняется в одном подходе 2</w:t>
      </w:r>
      <w:r w:rsidR="003D550D" w:rsidRPr="003300C0">
        <w:rPr>
          <w:rFonts w:ascii="Times New Roman" w:hAnsi="Times New Roman" w:cs="Times New Roman"/>
          <w:sz w:val="28"/>
          <w:szCs w:val="28"/>
        </w:rPr>
        <w:t>0 раз. Выполнить 2 подхода с паузой в 1 минуту.</w:t>
      </w:r>
    </w:p>
    <w:p w:rsidR="003D550D" w:rsidRPr="003300C0" w:rsidRDefault="003D550D" w:rsidP="001B25CD">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Для с</w:t>
      </w:r>
      <w:r w:rsidR="00FF6709" w:rsidRPr="003300C0">
        <w:rPr>
          <w:rFonts w:ascii="Times New Roman" w:hAnsi="Times New Roman" w:cs="Times New Roman"/>
          <w:sz w:val="28"/>
          <w:szCs w:val="28"/>
        </w:rPr>
        <w:t>овершенствования замаха при ударе по мячу</w:t>
      </w:r>
      <w:r w:rsidR="00E120E6" w:rsidRPr="003300C0">
        <w:rPr>
          <w:rFonts w:ascii="Times New Roman" w:hAnsi="Times New Roman" w:cs="Times New Roman"/>
          <w:sz w:val="28"/>
          <w:szCs w:val="28"/>
        </w:rPr>
        <w:t xml:space="preserve"> можно опробовать ряд данных упражнений</w:t>
      </w:r>
      <w:r w:rsidRPr="003300C0">
        <w:rPr>
          <w:rFonts w:ascii="Times New Roman" w:hAnsi="Times New Roman" w:cs="Times New Roman"/>
          <w:sz w:val="28"/>
          <w:szCs w:val="28"/>
        </w:rPr>
        <w:t>:</w:t>
      </w:r>
    </w:p>
    <w:p w:rsidR="003D550D" w:rsidRPr="003300C0" w:rsidRDefault="0012418B" w:rsidP="001B25CD">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И</w:t>
      </w:r>
      <w:r w:rsidR="00FF6709" w:rsidRPr="003300C0">
        <w:rPr>
          <w:rFonts w:ascii="Times New Roman" w:hAnsi="Times New Roman" w:cs="Times New Roman"/>
          <w:sz w:val="28"/>
          <w:szCs w:val="28"/>
        </w:rPr>
        <w:t>митация</w:t>
      </w:r>
      <w:r w:rsidRPr="003300C0">
        <w:rPr>
          <w:rFonts w:ascii="Times New Roman" w:hAnsi="Times New Roman" w:cs="Times New Roman"/>
          <w:sz w:val="28"/>
          <w:szCs w:val="28"/>
        </w:rPr>
        <w:t xml:space="preserve"> замаха с сопротивлением (резиной), стоя лицом к шведской стенке</w:t>
      </w:r>
      <w:r w:rsidR="003D550D" w:rsidRPr="003300C0">
        <w:rPr>
          <w:rFonts w:ascii="Times New Roman" w:hAnsi="Times New Roman" w:cs="Times New Roman"/>
          <w:sz w:val="28"/>
          <w:szCs w:val="28"/>
        </w:rPr>
        <w:t>.</w:t>
      </w:r>
      <w:r w:rsidRPr="003300C0">
        <w:rPr>
          <w:rFonts w:ascii="Times New Roman" w:hAnsi="Times New Roman" w:cs="Times New Roman"/>
          <w:sz w:val="28"/>
          <w:szCs w:val="28"/>
        </w:rPr>
        <w:t xml:space="preserve"> Для выполнения упражнения крепим резину к шведской стенке на высоте уровня глаз или лба. При выполнении имитации акцентируем внимание на разворот корпуса тела в сторону бьющей руки и на максимальное отведение руки при замахе согнутой в локтевом суставе. Упражнение выполняется в одном подходе 20 раз.</w:t>
      </w:r>
      <w:r w:rsidR="003D550D" w:rsidRPr="003300C0">
        <w:rPr>
          <w:rFonts w:ascii="Times New Roman" w:hAnsi="Times New Roman" w:cs="Times New Roman"/>
          <w:sz w:val="28"/>
          <w:szCs w:val="28"/>
        </w:rPr>
        <w:t xml:space="preserve"> Выполнит</w:t>
      </w:r>
      <w:r w:rsidRPr="003300C0">
        <w:rPr>
          <w:rFonts w:ascii="Times New Roman" w:hAnsi="Times New Roman" w:cs="Times New Roman"/>
          <w:sz w:val="28"/>
          <w:szCs w:val="28"/>
        </w:rPr>
        <w:t>ь 2 подхода с паузой в 1 минуту;</w:t>
      </w:r>
    </w:p>
    <w:p w:rsidR="0012418B" w:rsidRPr="003300C0" w:rsidRDefault="0012418B" w:rsidP="0012418B">
      <w:pPr>
        <w:pStyle w:val="Default"/>
        <w:numPr>
          <w:ilvl w:val="0"/>
          <w:numId w:val="34"/>
        </w:numPr>
        <w:tabs>
          <w:tab w:val="left" w:pos="1134"/>
        </w:tabs>
        <w:spacing w:line="360" w:lineRule="auto"/>
        <w:ind w:left="0" w:firstLine="709"/>
        <w:jc w:val="both"/>
        <w:rPr>
          <w:sz w:val="28"/>
          <w:szCs w:val="28"/>
        </w:rPr>
      </w:pPr>
      <w:r w:rsidRPr="003300C0">
        <w:rPr>
          <w:sz w:val="28"/>
          <w:szCs w:val="28"/>
        </w:rPr>
        <w:t>Одновременно с подбрасыванием мяча происходит замах на удар – разворачивается корпус, плечо и локоть бьющей руки отводятся назад, два замаха без удара, на третий замах выполняется удар по мячу. Упражнение выполняется в одном подходе 15 раз. Выполнить 2 подхода с паузой в 1 минуту;</w:t>
      </w:r>
    </w:p>
    <w:p w:rsidR="003D550D" w:rsidRPr="003300C0" w:rsidRDefault="003D550D" w:rsidP="001B25CD">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Для совершенствования техники подбрасывания мяча</w:t>
      </w:r>
      <w:r w:rsidR="00E120E6" w:rsidRPr="003300C0">
        <w:rPr>
          <w:rFonts w:ascii="Times New Roman" w:hAnsi="Times New Roman" w:cs="Times New Roman"/>
          <w:sz w:val="28"/>
          <w:szCs w:val="28"/>
        </w:rPr>
        <w:t xml:space="preserve"> мы рекомендуем следующие упражнения</w:t>
      </w:r>
      <w:r w:rsidRPr="003300C0">
        <w:rPr>
          <w:rFonts w:ascii="Times New Roman" w:hAnsi="Times New Roman" w:cs="Times New Roman"/>
          <w:sz w:val="28"/>
          <w:szCs w:val="28"/>
        </w:rPr>
        <w:t>:</w:t>
      </w:r>
    </w:p>
    <w:p w:rsidR="003D550D" w:rsidRPr="003300C0" w:rsidRDefault="00FF6709" w:rsidP="001B25CD">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sz w:val="28"/>
          <w:szCs w:val="28"/>
        </w:rPr>
        <w:t>В</w:t>
      </w:r>
      <w:r w:rsidR="003D550D" w:rsidRPr="003300C0">
        <w:rPr>
          <w:rFonts w:ascii="Times New Roman" w:hAnsi="Times New Roman" w:cs="Times New Roman"/>
          <w:sz w:val="28"/>
          <w:szCs w:val="28"/>
        </w:rPr>
        <w:t>ыполнение подброса мяча с</w:t>
      </w:r>
      <w:r w:rsidR="00B20CC3" w:rsidRPr="003300C0">
        <w:rPr>
          <w:rFonts w:ascii="Times New Roman" w:hAnsi="Times New Roman" w:cs="Times New Roman"/>
          <w:sz w:val="28"/>
          <w:szCs w:val="28"/>
        </w:rPr>
        <w:t>о зрительным контролем</w:t>
      </w:r>
      <w:r w:rsidR="003D550D" w:rsidRPr="003300C0">
        <w:rPr>
          <w:rFonts w:ascii="Times New Roman" w:hAnsi="Times New Roman" w:cs="Times New Roman"/>
          <w:sz w:val="28"/>
          <w:szCs w:val="28"/>
        </w:rPr>
        <w:t xml:space="preserve"> и имитацией замаха.</w:t>
      </w:r>
      <w:r w:rsidR="00B20CC3" w:rsidRPr="003300C0">
        <w:rPr>
          <w:rFonts w:ascii="Times New Roman" w:hAnsi="Times New Roman" w:cs="Times New Roman"/>
          <w:sz w:val="28"/>
          <w:szCs w:val="28"/>
        </w:rPr>
        <w:t xml:space="preserve"> Следить за падением мяча, мяч должен упасть в точку на уровне носка впереди стоящей ноги,</w:t>
      </w:r>
      <w:r w:rsidR="003D550D" w:rsidRPr="003300C0">
        <w:rPr>
          <w:rFonts w:ascii="Times New Roman" w:hAnsi="Times New Roman" w:cs="Times New Roman"/>
          <w:sz w:val="28"/>
          <w:szCs w:val="28"/>
        </w:rPr>
        <w:t xml:space="preserve"> </w:t>
      </w:r>
      <w:r w:rsidR="00B20CC3" w:rsidRPr="003300C0">
        <w:rPr>
          <w:rFonts w:ascii="Times New Roman" w:hAnsi="Times New Roman" w:cs="Times New Roman"/>
          <w:sz w:val="28"/>
          <w:szCs w:val="28"/>
        </w:rPr>
        <w:t xml:space="preserve">против плеча бьющей руки. </w:t>
      </w:r>
      <w:r w:rsidR="003D550D" w:rsidRPr="003300C0">
        <w:rPr>
          <w:rFonts w:ascii="Times New Roman" w:hAnsi="Times New Roman" w:cs="Times New Roman"/>
          <w:sz w:val="28"/>
          <w:szCs w:val="28"/>
        </w:rPr>
        <w:t xml:space="preserve">Упражнение </w:t>
      </w:r>
      <w:r w:rsidR="003D550D" w:rsidRPr="003300C0">
        <w:rPr>
          <w:rFonts w:ascii="Times New Roman" w:hAnsi="Times New Roman" w:cs="Times New Roman"/>
          <w:sz w:val="28"/>
          <w:szCs w:val="28"/>
        </w:rPr>
        <w:lastRenderedPageBreak/>
        <w:t xml:space="preserve">выполняется </w:t>
      </w:r>
      <w:r w:rsidR="00B20CC3" w:rsidRPr="003300C0">
        <w:rPr>
          <w:rFonts w:ascii="Times New Roman" w:hAnsi="Times New Roman" w:cs="Times New Roman"/>
          <w:sz w:val="28"/>
          <w:szCs w:val="28"/>
        </w:rPr>
        <w:t>без удара по мячу, в одном подходе 15</w:t>
      </w:r>
      <w:r w:rsidR="003D550D" w:rsidRPr="003300C0">
        <w:rPr>
          <w:rFonts w:ascii="Times New Roman" w:hAnsi="Times New Roman" w:cs="Times New Roman"/>
          <w:sz w:val="28"/>
          <w:szCs w:val="28"/>
        </w:rPr>
        <w:t xml:space="preserve"> раз. Выполнит</w:t>
      </w:r>
      <w:r w:rsidR="00B20CC3" w:rsidRPr="003300C0">
        <w:rPr>
          <w:rFonts w:ascii="Times New Roman" w:hAnsi="Times New Roman" w:cs="Times New Roman"/>
          <w:sz w:val="28"/>
          <w:szCs w:val="28"/>
        </w:rPr>
        <w:t>ь 2 подхода с паузой в 1 минуту;</w:t>
      </w:r>
    </w:p>
    <w:p w:rsidR="00B20CC3" w:rsidRPr="003300C0" w:rsidRDefault="00B20CC3" w:rsidP="00B20CC3">
      <w:pPr>
        <w:pStyle w:val="Default"/>
        <w:numPr>
          <w:ilvl w:val="0"/>
          <w:numId w:val="34"/>
        </w:numPr>
        <w:tabs>
          <w:tab w:val="left" w:pos="1134"/>
        </w:tabs>
        <w:spacing w:line="360" w:lineRule="auto"/>
        <w:ind w:left="0" w:firstLine="709"/>
        <w:jc w:val="both"/>
        <w:rPr>
          <w:sz w:val="28"/>
          <w:szCs w:val="28"/>
        </w:rPr>
      </w:pPr>
      <w:r w:rsidRPr="003300C0">
        <w:rPr>
          <w:sz w:val="28"/>
          <w:szCs w:val="28"/>
        </w:rPr>
        <w:t>Подброс мяча два раза в одну и ту же точку, на небольшую высоту, вперед по направлению удара, на третий подброс выполнить удар по мячу. Упражнение выполняется в одном подходе 10 раз. Выполнить 2 подхода с паузой в 1 минуту.</w:t>
      </w:r>
    </w:p>
    <w:p w:rsidR="003D550D" w:rsidRPr="003300C0" w:rsidRDefault="003D550D" w:rsidP="00C1098B">
      <w:pPr>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Для совершен</w:t>
      </w:r>
      <w:r w:rsidR="00EA1E5E" w:rsidRPr="003300C0">
        <w:rPr>
          <w:rFonts w:ascii="Times New Roman" w:hAnsi="Times New Roman" w:cs="Times New Roman"/>
          <w:sz w:val="28"/>
          <w:szCs w:val="28"/>
        </w:rPr>
        <w:t>ствования переноса тяжести тела на сзади стоящую ногу</w:t>
      </w:r>
      <w:r w:rsidR="00E120E6" w:rsidRPr="003300C0">
        <w:rPr>
          <w:rFonts w:ascii="Times New Roman" w:hAnsi="Times New Roman" w:cs="Times New Roman"/>
          <w:sz w:val="28"/>
          <w:szCs w:val="28"/>
        </w:rPr>
        <w:t xml:space="preserve"> можно выполнить данный ряд не сложных упражнений</w:t>
      </w:r>
      <w:r w:rsidR="00EA1E5E" w:rsidRPr="003300C0">
        <w:rPr>
          <w:rFonts w:ascii="Times New Roman" w:hAnsi="Times New Roman" w:cs="Times New Roman"/>
          <w:sz w:val="28"/>
          <w:szCs w:val="28"/>
        </w:rPr>
        <w:t>:</w:t>
      </w:r>
    </w:p>
    <w:p w:rsidR="00C1098B" w:rsidRPr="003300C0" w:rsidRDefault="00C1098B" w:rsidP="00C1098B">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sz w:val="28"/>
          <w:szCs w:val="28"/>
        </w:rPr>
        <w:t>Выполнение подброса мяча с имитацией замаха. Выполняя упражнение, следить за переносом центра тяжести на сзади стоящую ногу при замахе. Упражнение выполняется в одном подходе 20 раз. Выполнить 2 подхода с паузой в 1 минуту;</w:t>
      </w:r>
    </w:p>
    <w:p w:rsidR="00C1098B" w:rsidRPr="003300C0" w:rsidRDefault="00C1098B" w:rsidP="00C1098B">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300C0">
        <w:rPr>
          <w:rFonts w:ascii="Times New Roman" w:hAnsi="Times New Roman" w:cs="Times New Roman"/>
          <w:color w:val="000000"/>
          <w:sz w:val="28"/>
          <w:szCs w:val="28"/>
        </w:rPr>
        <w:t>Метание теннисного мяча с места через сетку из-за лицевой линии волейбольной площадки</w:t>
      </w:r>
      <w:r w:rsidR="00E120E6" w:rsidRPr="003300C0">
        <w:rPr>
          <w:rFonts w:ascii="Times New Roman" w:hAnsi="Times New Roman" w:cs="Times New Roman"/>
          <w:color w:val="000000"/>
          <w:sz w:val="28"/>
          <w:szCs w:val="28"/>
        </w:rPr>
        <w:t>. П</w:t>
      </w:r>
      <w:r w:rsidRPr="003300C0">
        <w:rPr>
          <w:rFonts w:ascii="Times New Roman" w:hAnsi="Times New Roman" w:cs="Times New Roman"/>
          <w:color w:val="000000"/>
          <w:sz w:val="28"/>
          <w:szCs w:val="28"/>
        </w:rPr>
        <w:t>ри выполнени</w:t>
      </w:r>
      <w:r w:rsidR="00D3309B">
        <w:rPr>
          <w:rFonts w:ascii="Times New Roman" w:hAnsi="Times New Roman" w:cs="Times New Roman"/>
          <w:color w:val="000000"/>
          <w:sz w:val="28"/>
          <w:szCs w:val="28"/>
        </w:rPr>
        <w:t>и 1 фазы метания (замах) подсес</w:t>
      </w:r>
      <w:r w:rsidRPr="003300C0">
        <w:rPr>
          <w:rFonts w:ascii="Times New Roman" w:hAnsi="Times New Roman" w:cs="Times New Roman"/>
          <w:color w:val="000000"/>
          <w:sz w:val="28"/>
          <w:szCs w:val="28"/>
        </w:rPr>
        <w:t xml:space="preserve">ть на сзади стоящую ногу, акцентируя перенос тяжести тела. </w:t>
      </w:r>
      <w:r w:rsidRPr="003300C0">
        <w:rPr>
          <w:rFonts w:ascii="Times New Roman" w:hAnsi="Times New Roman" w:cs="Times New Roman"/>
          <w:sz w:val="28"/>
          <w:szCs w:val="28"/>
        </w:rPr>
        <w:t xml:space="preserve">Упражнение </w:t>
      </w:r>
      <w:r w:rsidR="00E120E6" w:rsidRPr="003300C0">
        <w:rPr>
          <w:rFonts w:ascii="Times New Roman" w:hAnsi="Times New Roman" w:cs="Times New Roman"/>
          <w:sz w:val="28"/>
          <w:szCs w:val="28"/>
        </w:rPr>
        <w:t xml:space="preserve">выполняется в одном подходе </w:t>
      </w:r>
      <w:r w:rsidRPr="003300C0">
        <w:rPr>
          <w:rFonts w:ascii="Times New Roman" w:hAnsi="Times New Roman" w:cs="Times New Roman"/>
          <w:sz w:val="28"/>
          <w:szCs w:val="28"/>
        </w:rPr>
        <w:t>15 раз. Выполнить 2 подхода с паузой в 1 минуту.</w:t>
      </w:r>
    </w:p>
    <w:p w:rsidR="003300C0" w:rsidRDefault="00E120E6" w:rsidP="00E120E6">
      <w:pPr>
        <w:pStyle w:val="aa"/>
        <w:tabs>
          <w:tab w:val="left" w:pos="1134"/>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На каждый вид ошибки мы предлагаем два специальных упражнения для вариации комплекса, т.е. можно выполнять комплекс</w:t>
      </w:r>
      <w:r w:rsidR="005D41C3" w:rsidRPr="003300C0">
        <w:rPr>
          <w:rFonts w:ascii="Times New Roman" w:hAnsi="Times New Roman" w:cs="Times New Roman"/>
          <w:sz w:val="28"/>
          <w:szCs w:val="28"/>
        </w:rPr>
        <w:t>,</w:t>
      </w:r>
      <w:r w:rsidRPr="003300C0">
        <w:rPr>
          <w:rFonts w:ascii="Times New Roman" w:hAnsi="Times New Roman" w:cs="Times New Roman"/>
          <w:sz w:val="28"/>
          <w:szCs w:val="28"/>
        </w:rPr>
        <w:t xml:space="preserve"> используя по одному понравившемуся упражнению на исправление каждой ошибки или использовать одни упражнения в одной тренировке, а вторые в </w:t>
      </w:r>
      <w:r w:rsidR="005D41C3" w:rsidRPr="003300C0">
        <w:rPr>
          <w:rFonts w:ascii="Times New Roman" w:hAnsi="Times New Roman" w:cs="Times New Roman"/>
          <w:sz w:val="28"/>
          <w:szCs w:val="28"/>
        </w:rPr>
        <w:t>другой</w:t>
      </w:r>
      <w:r w:rsidRPr="003300C0">
        <w:rPr>
          <w:rFonts w:ascii="Times New Roman" w:hAnsi="Times New Roman" w:cs="Times New Roman"/>
          <w:sz w:val="28"/>
          <w:szCs w:val="28"/>
        </w:rPr>
        <w:t>.</w:t>
      </w:r>
      <w:r w:rsidR="005D41C3" w:rsidRPr="003300C0">
        <w:rPr>
          <w:rFonts w:ascii="Times New Roman" w:hAnsi="Times New Roman" w:cs="Times New Roman"/>
          <w:sz w:val="28"/>
          <w:szCs w:val="28"/>
        </w:rPr>
        <w:t xml:space="preserve"> Так же комплекс можно сокращать, если одни или другие ошибки, из предложенного перечня, отсутствуют у занимающихся. Такой вариант и набор упражнений легко вписать в тренировочный процесс, он будет занимать немного времени и будет интересен для участников тренировочного процесса. Вариации комплекса предложены в приложении</w:t>
      </w:r>
      <w:r w:rsidR="00507E18">
        <w:rPr>
          <w:rFonts w:ascii="Times New Roman" w:hAnsi="Times New Roman" w:cs="Times New Roman"/>
          <w:sz w:val="28"/>
          <w:szCs w:val="28"/>
        </w:rPr>
        <w:t xml:space="preserve"> 2</w:t>
      </w:r>
      <w:r w:rsidR="004737A9">
        <w:rPr>
          <w:rFonts w:ascii="Times New Roman" w:hAnsi="Times New Roman" w:cs="Times New Roman"/>
          <w:sz w:val="28"/>
          <w:szCs w:val="28"/>
        </w:rPr>
        <w:t xml:space="preserve"> и приложении</w:t>
      </w:r>
      <w:r w:rsidR="00D3309B">
        <w:rPr>
          <w:rFonts w:ascii="Times New Roman" w:hAnsi="Times New Roman" w:cs="Times New Roman"/>
          <w:sz w:val="28"/>
          <w:szCs w:val="28"/>
        </w:rPr>
        <w:t xml:space="preserve"> 3</w:t>
      </w:r>
      <w:r w:rsidR="005D41C3" w:rsidRPr="003300C0">
        <w:rPr>
          <w:rFonts w:ascii="Times New Roman" w:hAnsi="Times New Roman" w:cs="Times New Roman"/>
          <w:sz w:val="28"/>
          <w:szCs w:val="28"/>
        </w:rPr>
        <w:t>.</w:t>
      </w:r>
    </w:p>
    <w:p w:rsidR="0014150D" w:rsidRPr="003300C0" w:rsidRDefault="0014150D" w:rsidP="00E120E6">
      <w:pPr>
        <w:pStyle w:val="aa"/>
        <w:tabs>
          <w:tab w:val="left" w:pos="1134"/>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br w:type="page"/>
      </w:r>
    </w:p>
    <w:p w:rsidR="00EA1E5E" w:rsidRPr="00C605BA" w:rsidRDefault="00C605BA" w:rsidP="00C605BA">
      <w:pPr>
        <w:pStyle w:val="1"/>
        <w:spacing w:before="0" w:line="480" w:lineRule="auto"/>
        <w:jc w:val="center"/>
        <w:rPr>
          <w:rFonts w:ascii="Times New Roman" w:hAnsi="Times New Roman" w:cs="Times New Roman"/>
          <w:b w:val="0"/>
          <w:color w:val="auto"/>
        </w:rPr>
      </w:pPr>
      <w:bookmarkStart w:id="32" w:name="_Toc102042124"/>
      <w:bookmarkStart w:id="33" w:name="_Toc102224169"/>
      <w:r w:rsidRPr="00C605BA">
        <w:rPr>
          <w:rFonts w:ascii="Times New Roman" w:hAnsi="Times New Roman" w:cs="Times New Roman"/>
          <w:b w:val="0"/>
          <w:color w:val="auto"/>
        </w:rPr>
        <w:lastRenderedPageBreak/>
        <w:t>ЗАКЛЮЧЕНИЕ</w:t>
      </w:r>
      <w:bookmarkEnd w:id="32"/>
      <w:bookmarkEnd w:id="33"/>
    </w:p>
    <w:p w:rsidR="0014150D" w:rsidRPr="003300C0" w:rsidRDefault="006026DE" w:rsidP="0014150D">
      <w:pPr>
        <w:pStyle w:val="aa"/>
        <w:tabs>
          <w:tab w:val="left" w:pos="1134"/>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В ходе решения задач проекта анализ научно-методической литературы показал, что техническая подготовка в волейболе является важнейшей составляющей тренировочного процесса, поэтому ей уделяется наибольшее внимание. Для обеспечения высокого уровня технической подготовленности спортсменов, </w:t>
      </w:r>
      <w:r w:rsidR="000C3DB9" w:rsidRPr="003300C0">
        <w:rPr>
          <w:rFonts w:ascii="Times New Roman" w:hAnsi="Times New Roman" w:cs="Times New Roman"/>
          <w:sz w:val="28"/>
          <w:szCs w:val="28"/>
        </w:rPr>
        <w:t>необходимо,</w:t>
      </w:r>
      <w:r w:rsidRPr="003300C0">
        <w:rPr>
          <w:rFonts w:ascii="Times New Roman" w:hAnsi="Times New Roman" w:cs="Times New Roman"/>
          <w:sz w:val="28"/>
          <w:szCs w:val="28"/>
        </w:rPr>
        <w:t xml:space="preserve"> прежде всего формирование знаний о технике упражнений и требований к их исполнению, двигательных умений и навыков, свойственных волейболу, а также </w:t>
      </w:r>
      <w:r w:rsidR="000C3DB9" w:rsidRPr="003300C0">
        <w:rPr>
          <w:rFonts w:ascii="Times New Roman" w:hAnsi="Times New Roman" w:cs="Times New Roman"/>
          <w:sz w:val="28"/>
          <w:szCs w:val="28"/>
        </w:rPr>
        <w:t xml:space="preserve">совершенствование всех спортивно-значимых компонентов исполнительского мастерства. Подача – технический приём, с помощью которого мяч вводят в игру, </w:t>
      </w:r>
      <w:r w:rsidR="00757B72" w:rsidRPr="003300C0">
        <w:rPr>
          <w:rFonts w:ascii="Times New Roman" w:hAnsi="Times New Roman" w:cs="Times New Roman"/>
          <w:sz w:val="28"/>
          <w:szCs w:val="28"/>
        </w:rPr>
        <w:t>данное техническое действие</w:t>
      </w:r>
      <w:r w:rsidR="000C3DB9" w:rsidRPr="003300C0">
        <w:rPr>
          <w:rFonts w:ascii="Times New Roman" w:hAnsi="Times New Roman" w:cs="Times New Roman"/>
          <w:sz w:val="28"/>
          <w:szCs w:val="28"/>
        </w:rPr>
        <w:t xml:space="preserve"> может затруднить противнику приём, дезориентировать действия пасующего игрока </w:t>
      </w:r>
      <w:r w:rsidR="00757B72" w:rsidRPr="003300C0">
        <w:rPr>
          <w:rFonts w:ascii="Times New Roman" w:hAnsi="Times New Roman" w:cs="Times New Roman"/>
          <w:sz w:val="28"/>
          <w:szCs w:val="28"/>
        </w:rPr>
        <w:t xml:space="preserve">и нарушить организацию нападающих действий команды. </w:t>
      </w:r>
      <w:r w:rsidR="000C3DB9" w:rsidRPr="003300C0">
        <w:rPr>
          <w:rFonts w:ascii="Times New Roman" w:hAnsi="Times New Roman" w:cs="Times New Roman"/>
          <w:sz w:val="28"/>
          <w:szCs w:val="28"/>
        </w:rPr>
        <w:t xml:space="preserve">Иногда подача приносит команде </w:t>
      </w:r>
      <w:r w:rsidR="00757B72" w:rsidRPr="003300C0">
        <w:rPr>
          <w:rFonts w:ascii="Times New Roman" w:hAnsi="Times New Roman" w:cs="Times New Roman"/>
          <w:sz w:val="28"/>
          <w:szCs w:val="28"/>
        </w:rPr>
        <w:t>дополнительное</w:t>
      </w:r>
      <w:r w:rsidR="000C3DB9" w:rsidRPr="003300C0">
        <w:rPr>
          <w:rFonts w:ascii="Times New Roman" w:hAnsi="Times New Roman" w:cs="Times New Roman"/>
          <w:sz w:val="28"/>
          <w:szCs w:val="28"/>
        </w:rPr>
        <w:t xml:space="preserve"> очко</w:t>
      </w:r>
      <w:r w:rsidR="00757B72" w:rsidRPr="003300C0">
        <w:rPr>
          <w:rFonts w:ascii="Times New Roman" w:hAnsi="Times New Roman" w:cs="Times New Roman"/>
          <w:sz w:val="28"/>
          <w:szCs w:val="28"/>
        </w:rPr>
        <w:t>, э</w:t>
      </w:r>
      <w:r w:rsidR="000C3DB9" w:rsidRPr="003300C0">
        <w:rPr>
          <w:rFonts w:ascii="Times New Roman" w:hAnsi="Times New Roman" w:cs="Times New Roman"/>
          <w:sz w:val="28"/>
          <w:szCs w:val="28"/>
        </w:rPr>
        <w:t>то достигается точностью, силой и разнообразием подач.</w:t>
      </w:r>
    </w:p>
    <w:p w:rsidR="00757B72" w:rsidRPr="003300C0" w:rsidRDefault="00757B72" w:rsidP="00757B72">
      <w:pPr>
        <w:shd w:val="clear" w:color="auto" w:fill="FFFFFF"/>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Техника верхней прямой подачи, является достаточно сложным технически элементом.</w:t>
      </w:r>
      <w:r w:rsidRPr="003300C0">
        <w:rPr>
          <w:rFonts w:ascii="Times New Roman" w:hAnsi="Times New Roman" w:cs="Times New Roman"/>
          <w:color w:val="000000"/>
          <w:sz w:val="28"/>
          <w:szCs w:val="28"/>
          <w:shd w:val="clear" w:color="auto" w:fill="FFFFFF"/>
        </w:rPr>
        <w:t xml:space="preserve"> </w:t>
      </w:r>
      <w:r w:rsidRPr="003300C0">
        <w:rPr>
          <w:rFonts w:ascii="Times New Roman" w:hAnsi="Times New Roman" w:cs="Times New Roman"/>
          <w:sz w:val="28"/>
          <w:szCs w:val="28"/>
        </w:rPr>
        <w:t>Данный элемент необходимо осваивать постепенно, начиная со знакомых для тела движений. Подача разделена на несколько стадий, которые нужно изучать детально, чтобы достигнуть максимального результата. Если начинать рассматривать технику, как одно целое и не фокусироваться на деталях, то на практике будет много ошибок, которые вырабатывают в игроке неправильных технический навык.</w:t>
      </w:r>
    </w:p>
    <w:p w:rsidR="00882847" w:rsidRPr="003300C0" w:rsidRDefault="00882847" w:rsidP="00882847">
      <w:pPr>
        <w:spacing w:after="0" w:line="360" w:lineRule="auto"/>
        <w:ind w:firstLine="709"/>
        <w:jc w:val="both"/>
        <w:rPr>
          <w:rFonts w:ascii="Times New Roman" w:hAnsi="Times New Roman" w:cs="Times New Roman"/>
          <w:spacing w:val="2"/>
          <w:sz w:val="28"/>
          <w:szCs w:val="28"/>
          <w:shd w:val="clear" w:color="auto" w:fill="FFFFFF"/>
        </w:rPr>
      </w:pPr>
      <w:r w:rsidRPr="003300C0">
        <w:rPr>
          <w:rFonts w:ascii="Times New Roman" w:hAnsi="Times New Roman" w:cs="Times New Roman"/>
          <w:spacing w:val="2"/>
          <w:sz w:val="28"/>
          <w:szCs w:val="28"/>
          <w:shd w:val="clear" w:color="auto" w:fill="FFFFFF"/>
        </w:rPr>
        <w:t xml:space="preserve">Начинающие спортсмены при изучении техники подачи зачастую выполняют движения со значительными ошибками. Как показывает практика, ошибки в технике верхней прямой подачи возникают из-за несогласованности движения рук и ног, высоким положением мяча над головой и других нюансов техники. Отклонения в технике затрагивают все части тела, что отрицательно сказывается на эффективности подачи и ее качестве. Даже мелкие и, казалось бы, незначительные ошибки приводят к затруднению во время подачи и полному развалу техники. Следовательно, </w:t>
      </w:r>
      <w:r w:rsidRPr="003300C0">
        <w:rPr>
          <w:rFonts w:ascii="Times New Roman" w:hAnsi="Times New Roman" w:cs="Times New Roman"/>
          <w:spacing w:val="2"/>
          <w:sz w:val="28"/>
          <w:szCs w:val="28"/>
          <w:shd w:val="clear" w:color="auto" w:fill="FFFFFF"/>
        </w:rPr>
        <w:lastRenderedPageBreak/>
        <w:t>только вовремя устраненные ошибки в технике позволят спортсмену добиться желаемого результата.</w:t>
      </w:r>
    </w:p>
    <w:p w:rsidR="00882847" w:rsidRPr="003300C0" w:rsidRDefault="00882847" w:rsidP="00882847">
      <w:pPr>
        <w:spacing w:after="0" w:line="360" w:lineRule="auto"/>
        <w:ind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Продолжительность и эффект отработки техники в первую очередь зависит от индивидуальной подготовленности спортсменов, но сам процесс отработки основан на вариации использования средств обучения. Вместе с выполнением общеразвивающих и общеподготовительных упражнений для отработки техники верхней прямой подачи и исправления типичных ошибок используются специальные упражнения, которые объединяются по своей направленности в комплексы.</w:t>
      </w:r>
    </w:p>
    <w:p w:rsidR="000C3DB9" w:rsidRPr="003300C0" w:rsidRDefault="00A266DA" w:rsidP="006F32D0">
      <w:pPr>
        <w:pStyle w:val="aa"/>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3300C0">
        <w:rPr>
          <w:rFonts w:ascii="Times New Roman" w:eastAsia="Times New Roman" w:hAnsi="Times New Roman" w:cs="Times New Roman"/>
          <w:color w:val="000000"/>
          <w:sz w:val="28"/>
          <w:szCs w:val="28"/>
          <w:lang w:eastAsia="ru-RU"/>
        </w:rPr>
        <w:t xml:space="preserve">При разработке </w:t>
      </w:r>
      <w:r w:rsidRPr="003300C0">
        <w:rPr>
          <w:rFonts w:ascii="Times New Roman" w:hAnsi="Times New Roman" w:cs="Times New Roman"/>
          <w:sz w:val="28"/>
          <w:szCs w:val="28"/>
        </w:rPr>
        <w:t>комплекса упражнений, направленного на совершенствование техники верхней прямой подачи в волейболе,</w:t>
      </w:r>
      <w:r w:rsidRPr="003300C0">
        <w:rPr>
          <w:rFonts w:ascii="Times New Roman" w:eastAsia="Times New Roman" w:hAnsi="Times New Roman" w:cs="Times New Roman"/>
          <w:color w:val="000000"/>
          <w:sz w:val="28"/>
          <w:szCs w:val="28"/>
          <w:lang w:eastAsia="ru-RU"/>
        </w:rPr>
        <w:t xml:space="preserve"> мы опирались на основную методическую рекомендацию – прежде всего, исправлять те ошибки, которые в наибольшей мере сказываются на эффективности движений, т.е. основные ошибки.</w:t>
      </w:r>
      <w:r w:rsidR="006F32D0" w:rsidRPr="003300C0">
        <w:rPr>
          <w:rFonts w:ascii="Times New Roman" w:eastAsia="Times New Roman" w:hAnsi="Times New Roman" w:cs="Times New Roman"/>
          <w:color w:val="000000"/>
          <w:sz w:val="28"/>
          <w:szCs w:val="28"/>
          <w:lang w:eastAsia="ru-RU"/>
        </w:rPr>
        <w:t xml:space="preserve"> </w:t>
      </w:r>
      <w:r w:rsidR="00882847" w:rsidRPr="003300C0">
        <w:rPr>
          <w:rFonts w:ascii="Times New Roman" w:hAnsi="Times New Roman" w:cs="Times New Roman"/>
          <w:sz w:val="28"/>
          <w:szCs w:val="28"/>
        </w:rPr>
        <w:t>В ходе проведения анкетиров</w:t>
      </w:r>
      <w:r w:rsidR="00C32A0E" w:rsidRPr="003300C0">
        <w:rPr>
          <w:rFonts w:ascii="Times New Roman" w:hAnsi="Times New Roman" w:cs="Times New Roman"/>
          <w:sz w:val="28"/>
          <w:szCs w:val="28"/>
        </w:rPr>
        <w:t>ания было выявлено, что</w:t>
      </w:r>
      <w:r w:rsidR="00882847" w:rsidRPr="003300C0">
        <w:rPr>
          <w:rFonts w:ascii="Times New Roman" w:hAnsi="Times New Roman" w:cs="Times New Roman"/>
          <w:sz w:val="28"/>
          <w:szCs w:val="28"/>
        </w:rPr>
        <w:t xml:space="preserve"> </w:t>
      </w:r>
      <w:r w:rsidR="006F32D0" w:rsidRPr="003300C0">
        <w:rPr>
          <w:rFonts w:ascii="Times New Roman" w:hAnsi="Times New Roman" w:cs="Times New Roman"/>
          <w:sz w:val="28"/>
          <w:szCs w:val="28"/>
        </w:rPr>
        <w:t>к основным ошибкам,</w:t>
      </w:r>
      <w:r w:rsidR="00C32A0E" w:rsidRPr="003300C0">
        <w:rPr>
          <w:rFonts w:ascii="Times New Roman" w:hAnsi="Times New Roman" w:cs="Times New Roman"/>
          <w:sz w:val="28"/>
          <w:szCs w:val="28"/>
        </w:rPr>
        <w:t xml:space="preserve"> по мнению опрошенных тренеров-преподавателей</w:t>
      </w:r>
      <w:r w:rsidR="006F32D0" w:rsidRPr="003300C0">
        <w:rPr>
          <w:rFonts w:ascii="Times New Roman" w:hAnsi="Times New Roman" w:cs="Times New Roman"/>
          <w:sz w:val="28"/>
          <w:szCs w:val="28"/>
        </w:rPr>
        <w:t>,</w:t>
      </w:r>
      <w:r w:rsidR="00C32A0E" w:rsidRPr="003300C0">
        <w:rPr>
          <w:rFonts w:ascii="Times New Roman" w:hAnsi="Times New Roman" w:cs="Times New Roman"/>
          <w:sz w:val="28"/>
          <w:szCs w:val="28"/>
        </w:rPr>
        <w:t xml:space="preserve"> относятся:</w:t>
      </w:r>
    </w:p>
    <w:p w:rsidR="00C32A0E" w:rsidRPr="003300C0" w:rsidRDefault="00C32A0E" w:rsidP="00C32A0E">
      <w:pPr>
        <w:pStyle w:val="aa"/>
        <w:numPr>
          <w:ilvl w:val="0"/>
          <w:numId w:val="38"/>
        </w:numPr>
        <w:tabs>
          <w:tab w:val="left" w:pos="993"/>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удар по мячу согнутой рукой в локтевом суставе</w:t>
      </w:r>
      <w:r w:rsidR="00D75390" w:rsidRPr="003300C0">
        <w:rPr>
          <w:rFonts w:ascii="Times New Roman" w:hAnsi="Times New Roman" w:cs="Times New Roman"/>
          <w:sz w:val="28"/>
          <w:szCs w:val="28"/>
        </w:rPr>
        <w:t>;</w:t>
      </w:r>
    </w:p>
    <w:p w:rsidR="00C32A0E" w:rsidRPr="003300C0" w:rsidRDefault="00C32A0E" w:rsidP="00C32A0E">
      <w:pPr>
        <w:pStyle w:val="aa"/>
        <w:numPr>
          <w:ilvl w:val="0"/>
          <w:numId w:val="38"/>
        </w:numPr>
        <w:tabs>
          <w:tab w:val="left" w:pos="993"/>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кисть бьющей руки расслаблена</w:t>
      </w:r>
      <w:r w:rsidR="00D75390" w:rsidRPr="003300C0">
        <w:rPr>
          <w:rFonts w:ascii="Times New Roman" w:hAnsi="Times New Roman" w:cs="Times New Roman"/>
          <w:sz w:val="28"/>
          <w:szCs w:val="28"/>
        </w:rPr>
        <w:t>;</w:t>
      </w:r>
    </w:p>
    <w:p w:rsidR="00C32A0E" w:rsidRPr="003300C0" w:rsidRDefault="00C32A0E" w:rsidP="00C32A0E">
      <w:pPr>
        <w:pStyle w:val="aa"/>
        <w:numPr>
          <w:ilvl w:val="0"/>
          <w:numId w:val="38"/>
        </w:numPr>
        <w:tabs>
          <w:tab w:val="left" w:pos="993"/>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недостаточный или чрезмерный замах при ударе</w:t>
      </w:r>
      <w:r w:rsidR="00D75390" w:rsidRPr="003300C0">
        <w:rPr>
          <w:rFonts w:ascii="Times New Roman" w:hAnsi="Times New Roman" w:cs="Times New Roman"/>
          <w:sz w:val="28"/>
          <w:szCs w:val="28"/>
        </w:rPr>
        <w:t>;</w:t>
      </w:r>
    </w:p>
    <w:p w:rsidR="00C32A0E" w:rsidRPr="003300C0" w:rsidRDefault="00C32A0E" w:rsidP="00C32A0E">
      <w:pPr>
        <w:pStyle w:val="aa"/>
        <w:numPr>
          <w:ilvl w:val="0"/>
          <w:numId w:val="38"/>
        </w:numPr>
        <w:tabs>
          <w:tab w:val="left" w:pos="993"/>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нечеткое подбрасывание мяча</w:t>
      </w:r>
      <w:r w:rsidR="00D75390" w:rsidRPr="003300C0">
        <w:rPr>
          <w:rFonts w:ascii="Times New Roman" w:hAnsi="Times New Roman" w:cs="Times New Roman"/>
          <w:sz w:val="28"/>
          <w:szCs w:val="28"/>
        </w:rPr>
        <w:t>;</w:t>
      </w:r>
    </w:p>
    <w:p w:rsidR="00C32A0E" w:rsidRPr="003300C0" w:rsidRDefault="00C32A0E" w:rsidP="00C32A0E">
      <w:pPr>
        <w:pStyle w:val="aa"/>
        <w:numPr>
          <w:ilvl w:val="0"/>
          <w:numId w:val="38"/>
        </w:numPr>
        <w:tabs>
          <w:tab w:val="left" w:pos="993"/>
        </w:tabs>
        <w:spacing w:after="0" w:line="360" w:lineRule="auto"/>
        <w:ind w:left="0" w:firstLine="709"/>
        <w:jc w:val="both"/>
        <w:rPr>
          <w:rFonts w:ascii="Times New Roman" w:hAnsi="Times New Roman" w:cs="Times New Roman"/>
          <w:sz w:val="28"/>
          <w:szCs w:val="28"/>
        </w:rPr>
      </w:pPr>
      <w:r w:rsidRPr="003300C0">
        <w:rPr>
          <w:rFonts w:ascii="Times New Roman" w:hAnsi="Times New Roman" w:cs="Times New Roman"/>
          <w:sz w:val="28"/>
          <w:szCs w:val="28"/>
        </w:rPr>
        <w:t>отсутствие при замахе переноса тяжести тела на сзади стоящую ногу</w:t>
      </w:r>
      <w:r w:rsidR="00D75390" w:rsidRPr="003300C0">
        <w:rPr>
          <w:rFonts w:ascii="Times New Roman" w:hAnsi="Times New Roman" w:cs="Times New Roman"/>
          <w:sz w:val="28"/>
          <w:szCs w:val="28"/>
        </w:rPr>
        <w:t>.</w:t>
      </w:r>
    </w:p>
    <w:p w:rsidR="00D75390" w:rsidRPr="003300C0" w:rsidRDefault="00D75390" w:rsidP="00D75390">
      <w:pPr>
        <w:tabs>
          <w:tab w:val="left" w:pos="993"/>
        </w:tabs>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Таким образом, процесс совершенствования техники верхней прямой подачи включает в себя: освоение составных частей при помощи </w:t>
      </w:r>
      <w:r w:rsidR="006F32D0" w:rsidRPr="003300C0">
        <w:rPr>
          <w:rFonts w:ascii="Times New Roman" w:hAnsi="Times New Roman" w:cs="Times New Roman"/>
          <w:sz w:val="28"/>
          <w:szCs w:val="28"/>
        </w:rPr>
        <w:t>специальных</w:t>
      </w:r>
      <w:r w:rsidRPr="003300C0">
        <w:rPr>
          <w:rFonts w:ascii="Times New Roman" w:hAnsi="Times New Roman" w:cs="Times New Roman"/>
          <w:sz w:val="28"/>
          <w:szCs w:val="28"/>
        </w:rPr>
        <w:t xml:space="preserve"> упражнений и их целостного объединения; выполнение подачи в усложненных условиях, способствующих формированию надежного навыка, при помощи упражнений на технику; применение имитационных упражнений с акцентом внимания на отдельные двигательные действия техники верхней прямой подачи.</w:t>
      </w:r>
    </w:p>
    <w:p w:rsidR="00C605BA" w:rsidRDefault="00FB6648" w:rsidP="00D75390">
      <w:pPr>
        <w:tabs>
          <w:tab w:val="left" w:pos="993"/>
        </w:tabs>
        <w:spacing w:after="0" w:line="360" w:lineRule="auto"/>
        <w:ind w:firstLine="709"/>
        <w:jc w:val="both"/>
        <w:rPr>
          <w:rFonts w:ascii="Times New Roman" w:hAnsi="Times New Roman" w:cs="Times New Roman"/>
          <w:sz w:val="28"/>
          <w:szCs w:val="28"/>
        </w:rPr>
      </w:pPr>
      <w:r w:rsidRPr="003300C0">
        <w:rPr>
          <w:rFonts w:ascii="Times New Roman" w:hAnsi="Times New Roman" w:cs="Times New Roman"/>
          <w:sz w:val="28"/>
          <w:szCs w:val="28"/>
        </w:rPr>
        <w:t xml:space="preserve">Полученные в ходе исследования данные рекомендуется использовать в практической работе тренеров по волейболу, так как применение </w:t>
      </w:r>
      <w:r w:rsidRPr="003300C0">
        <w:rPr>
          <w:rFonts w:ascii="Times New Roman" w:hAnsi="Times New Roman" w:cs="Times New Roman"/>
          <w:sz w:val="28"/>
          <w:szCs w:val="28"/>
        </w:rPr>
        <w:lastRenderedPageBreak/>
        <w:t>разработанного комплекса упражнений включающего в себя специально-подготовительные упражнения, направленные на исправление основных ошибок, выявленных в ходе анкетирования, позволяет повысить уровень владения техникой верхней прямой подачи у начинающих волейболистов в тренировочном процессе.</w:t>
      </w:r>
      <w:r w:rsidR="00C605BA">
        <w:rPr>
          <w:rFonts w:ascii="Times New Roman" w:hAnsi="Times New Roman" w:cs="Times New Roman"/>
          <w:sz w:val="28"/>
          <w:szCs w:val="28"/>
        </w:rPr>
        <w:br w:type="page"/>
      </w:r>
    </w:p>
    <w:p w:rsidR="006F32D0" w:rsidRPr="00C605BA" w:rsidRDefault="00C605BA" w:rsidP="00C605BA">
      <w:pPr>
        <w:pStyle w:val="1"/>
        <w:spacing w:before="0" w:line="480" w:lineRule="auto"/>
        <w:jc w:val="center"/>
        <w:rPr>
          <w:rFonts w:ascii="Times New Roman" w:hAnsi="Times New Roman" w:cs="Times New Roman"/>
          <w:b w:val="0"/>
          <w:color w:val="auto"/>
        </w:rPr>
      </w:pPr>
      <w:bookmarkStart w:id="34" w:name="_Toc102042125"/>
      <w:bookmarkStart w:id="35" w:name="_Toc102224170"/>
      <w:r w:rsidRPr="00C605BA">
        <w:rPr>
          <w:rFonts w:ascii="Times New Roman" w:hAnsi="Times New Roman" w:cs="Times New Roman"/>
          <w:b w:val="0"/>
          <w:color w:val="auto"/>
        </w:rPr>
        <w:lastRenderedPageBreak/>
        <w:t>СПИСОК ЛИТЕРАТУРЫ</w:t>
      </w:r>
      <w:bookmarkEnd w:id="34"/>
      <w:bookmarkEnd w:id="35"/>
    </w:p>
    <w:p w:rsidR="001A048A" w:rsidRPr="00016C18" w:rsidRDefault="00C03BEF" w:rsidP="00806C61">
      <w:pPr>
        <w:pStyle w:val="aa"/>
        <w:numPr>
          <w:ilvl w:val="0"/>
          <w:numId w:val="42"/>
        </w:numPr>
        <w:tabs>
          <w:tab w:val="left" w:pos="1134"/>
        </w:tabs>
        <w:spacing w:after="0" w:line="360" w:lineRule="auto"/>
        <w:ind w:left="0" w:firstLine="709"/>
        <w:jc w:val="both"/>
        <w:rPr>
          <w:rFonts w:ascii="Times New Roman" w:hAnsi="Times New Roman" w:cs="Times New Roman"/>
          <w:sz w:val="28"/>
        </w:rPr>
      </w:pPr>
      <w:r w:rsidRPr="00016C18">
        <w:rPr>
          <w:rFonts w:ascii="Times New Roman" w:hAnsi="Times New Roman" w:cs="Times New Roman"/>
          <w:sz w:val="28"/>
        </w:rPr>
        <w:t>Гордеева Н.А. Общеразвивающие упражнения на уроках физической культуры. - Уфа</w:t>
      </w:r>
      <w:proofErr w:type="gramStart"/>
      <w:r w:rsidRPr="00016C18">
        <w:rPr>
          <w:rFonts w:ascii="Times New Roman" w:hAnsi="Times New Roman" w:cs="Times New Roman"/>
          <w:sz w:val="28"/>
        </w:rPr>
        <w:t xml:space="preserve">.: </w:t>
      </w:r>
      <w:proofErr w:type="gramEnd"/>
      <w:r w:rsidRPr="00016C18">
        <w:rPr>
          <w:rFonts w:ascii="Times New Roman" w:hAnsi="Times New Roman" w:cs="Times New Roman"/>
          <w:sz w:val="28"/>
        </w:rPr>
        <w:t>изд-во ГАОУ, ДПО ИРО РБ, 2015. – 36 с.</w:t>
      </w:r>
    </w:p>
    <w:p w:rsidR="00C03BEF" w:rsidRPr="00016C18" w:rsidRDefault="00C03BEF" w:rsidP="00806C61">
      <w:pPr>
        <w:pStyle w:val="aa"/>
        <w:numPr>
          <w:ilvl w:val="0"/>
          <w:numId w:val="42"/>
        </w:numPr>
        <w:tabs>
          <w:tab w:val="left" w:pos="1134"/>
        </w:tabs>
        <w:spacing w:after="0" w:line="360" w:lineRule="auto"/>
        <w:ind w:left="0" w:firstLine="709"/>
        <w:jc w:val="both"/>
        <w:rPr>
          <w:rFonts w:ascii="Times New Roman" w:eastAsia="Times New Roman" w:hAnsi="Times New Roman" w:cs="Times New Roman"/>
          <w:color w:val="000000"/>
          <w:sz w:val="28"/>
          <w:szCs w:val="27"/>
          <w:lang w:eastAsia="ru-RU"/>
        </w:rPr>
      </w:pPr>
      <w:r w:rsidRPr="00016C18">
        <w:rPr>
          <w:rFonts w:ascii="Times New Roman" w:eastAsia="Times New Roman" w:hAnsi="Times New Roman" w:cs="Times New Roman"/>
          <w:color w:val="000000"/>
          <w:sz w:val="28"/>
          <w:szCs w:val="27"/>
          <w:lang w:eastAsia="ru-RU"/>
        </w:rPr>
        <w:t>Кукушкин Г. И. Энциклопедический словарь по физической культуре и спорту</w:t>
      </w:r>
      <w:r w:rsidR="001A048A" w:rsidRPr="00016C18">
        <w:rPr>
          <w:rFonts w:ascii="Times New Roman" w:eastAsia="Times New Roman" w:hAnsi="Times New Roman" w:cs="Times New Roman"/>
          <w:color w:val="000000"/>
          <w:sz w:val="28"/>
          <w:szCs w:val="27"/>
          <w:lang w:eastAsia="ru-RU"/>
        </w:rPr>
        <w:t xml:space="preserve"> [Текст]: в 2-х т. / Г. И. Кукушкин; Гл. ред</w:t>
      </w:r>
      <w:proofErr w:type="gramStart"/>
      <w:r w:rsidR="001A048A" w:rsidRPr="00016C18">
        <w:rPr>
          <w:rFonts w:ascii="Times New Roman" w:eastAsia="Times New Roman" w:hAnsi="Times New Roman" w:cs="Times New Roman"/>
          <w:color w:val="000000"/>
          <w:sz w:val="28"/>
          <w:szCs w:val="27"/>
          <w:lang w:eastAsia="ru-RU"/>
        </w:rPr>
        <w:t xml:space="preserve">.-. </w:t>
      </w:r>
      <w:proofErr w:type="gramEnd"/>
      <w:r w:rsidR="001A048A" w:rsidRPr="00016C18">
        <w:rPr>
          <w:rFonts w:ascii="Times New Roman" w:eastAsia="Times New Roman" w:hAnsi="Times New Roman" w:cs="Times New Roman"/>
          <w:color w:val="000000"/>
          <w:sz w:val="28"/>
          <w:szCs w:val="27"/>
          <w:lang w:eastAsia="ru-RU"/>
        </w:rPr>
        <w:t>М., Физкультура и спорт, 1962. - 388 с. – 2 т.</w:t>
      </w:r>
    </w:p>
    <w:p w:rsidR="001A048A" w:rsidRPr="00016C18" w:rsidRDefault="001A048A" w:rsidP="00806C61">
      <w:pPr>
        <w:pStyle w:val="aa"/>
        <w:numPr>
          <w:ilvl w:val="0"/>
          <w:numId w:val="42"/>
        </w:numPr>
        <w:tabs>
          <w:tab w:val="left" w:pos="1134"/>
        </w:tabs>
        <w:spacing w:after="0" w:line="360" w:lineRule="auto"/>
        <w:ind w:left="0" w:firstLine="709"/>
        <w:jc w:val="both"/>
        <w:rPr>
          <w:rFonts w:ascii="Times New Roman" w:eastAsia="Times New Roman" w:hAnsi="Times New Roman" w:cs="Times New Roman"/>
          <w:color w:val="000000"/>
          <w:sz w:val="28"/>
          <w:szCs w:val="27"/>
          <w:lang w:eastAsia="ru-RU"/>
        </w:rPr>
      </w:pPr>
      <w:r w:rsidRPr="00016C18">
        <w:rPr>
          <w:rFonts w:ascii="Times New Roman" w:eastAsia="Times New Roman" w:hAnsi="Times New Roman" w:cs="Times New Roman"/>
          <w:color w:val="000000"/>
          <w:sz w:val="28"/>
          <w:szCs w:val="27"/>
          <w:lang w:eastAsia="ru-RU"/>
        </w:rPr>
        <w:t xml:space="preserve">Железняк Ю.Д., </w:t>
      </w:r>
      <w:proofErr w:type="spellStart"/>
      <w:r w:rsidRPr="00016C18">
        <w:rPr>
          <w:rFonts w:ascii="Times New Roman" w:eastAsia="Times New Roman" w:hAnsi="Times New Roman" w:cs="Times New Roman"/>
          <w:color w:val="000000"/>
          <w:sz w:val="28"/>
          <w:szCs w:val="27"/>
          <w:lang w:eastAsia="ru-RU"/>
        </w:rPr>
        <w:t>Ивойлов</w:t>
      </w:r>
      <w:proofErr w:type="spellEnd"/>
      <w:r w:rsidRPr="00016C18">
        <w:rPr>
          <w:rFonts w:ascii="Times New Roman" w:eastAsia="Times New Roman" w:hAnsi="Times New Roman" w:cs="Times New Roman"/>
          <w:color w:val="000000"/>
          <w:sz w:val="28"/>
          <w:szCs w:val="27"/>
          <w:lang w:eastAsia="ru-RU"/>
        </w:rPr>
        <w:t xml:space="preserve"> А.В. </w:t>
      </w:r>
      <w:r w:rsidR="00016C18" w:rsidRPr="00016C18">
        <w:rPr>
          <w:rFonts w:ascii="Times New Roman" w:eastAsia="Times New Roman" w:hAnsi="Times New Roman" w:cs="Times New Roman"/>
          <w:color w:val="000000"/>
          <w:sz w:val="28"/>
          <w:szCs w:val="27"/>
          <w:lang w:eastAsia="ru-RU"/>
        </w:rPr>
        <w:t>Волейбол: Учебник для институтов физической культуры</w:t>
      </w:r>
      <w:proofErr w:type="gramStart"/>
      <w:r w:rsidR="00016C18" w:rsidRPr="00016C18">
        <w:rPr>
          <w:rFonts w:ascii="Times New Roman" w:eastAsia="Times New Roman" w:hAnsi="Times New Roman" w:cs="Times New Roman"/>
          <w:color w:val="000000"/>
          <w:sz w:val="28"/>
          <w:szCs w:val="27"/>
          <w:lang w:eastAsia="ru-RU"/>
        </w:rPr>
        <w:t>.-</w:t>
      </w:r>
      <w:proofErr w:type="gramEnd"/>
      <w:r w:rsidR="00016C18" w:rsidRPr="00016C18">
        <w:rPr>
          <w:rFonts w:ascii="Times New Roman" w:eastAsia="Times New Roman" w:hAnsi="Times New Roman" w:cs="Times New Roman"/>
          <w:color w:val="000000"/>
          <w:sz w:val="28"/>
          <w:szCs w:val="27"/>
          <w:lang w:eastAsia="ru-RU"/>
        </w:rPr>
        <w:t>М.: Физкультура и спорт, 1991. – 239 с.</w:t>
      </w:r>
    </w:p>
    <w:p w:rsidR="00016C18" w:rsidRPr="00016C18" w:rsidRDefault="00016C18" w:rsidP="00806C61">
      <w:pPr>
        <w:pStyle w:val="aa"/>
        <w:numPr>
          <w:ilvl w:val="0"/>
          <w:numId w:val="42"/>
        </w:numPr>
        <w:tabs>
          <w:tab w:val="left" w:pos="1134"/>
        </w:tabs>
        <w:spacing w:after="0" w:line="360" w:lineRule="auto"/>
        <w:ind w:left="0" w:firstLine="709"/>
        <w:jc w:val="both"/>
        <w:rPr>
          <w:rFonts w:ascii="Times New Roman" w:eastAsia="Times New Roman" w:hAnsi="Times New Roman" w:cs="Times New Roman"/>
          <w:color w:val="000000"/>
          <w:sz w:val="28"/>
          <w:szCs w:val="27"/>
          <w:lang w:eastAsia="ru-RU"/>
        </w:rPr>
      </w:pPr>
      <w:r w:rsidRPr="00016C18">
        <w:rPr>
          <w:rFonts w:ascii="Times New Roman" w:eastAsia="Times New Roman" w:hAnsi="Times New Roman" w:cs="Times New Roman"/>
          <w:color w:val="000000"/>
          <w:sz w:val="28"/>
          <w:szCs w:val="27"/>
          <w:lang w:eastAsia="ru-RU"/>
        </w:rPr>
        <w:t xml:space="preserve">Железняк Ю.Д., </w:t>
      </w:r>
      <w:proofErr w:type="spellStart"/>
      <w:r w:rsidRPr="00016C18">
        <w:rPr>
          <w:rFonts w:ascii="Times New Roman" w:eastAsia="Times New Roman" w:hAnsi="Times New Roman" w:cs="Times New Roman"/>
          <w:color w:val="000000"/>
          <w:sz w:val="28"/>
          <w:szCs w:val="27"/>
          <w:lang w:eastAsia="ru-RU"/>
        </w:rPr>
        <w:t>Слупский</w:t>
      </w:r>
      <w:proofErr w:type="spellEnd"/>
      <w:r w:rsidRPr="00016C18">
        <w:rPr>
          <w:rFonts w:ascii="Times New Roman" w:eastAsia="Times New Roman" w:hAnsi="Times New Roman" w:cs="Times New Roman"/>
          <w:color w:val="000000"/>
          <w:sz w:val="28"/>
          <w:szCs w:val="27"/>
          <w:lang w:eastAsia="ru-RU"/>
        </w:rPr>
        <w:t xml:space="preserve"> Л.Н. Волейбол в школе: Пособие для учителя. – М.: Просвещение, 1989. – 128 с.</w:t>
      </w:r>
    </w:p>
    <w:p w:rsidR="001A048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8" w:history="1">
        <w:r w:rsidR="00E87B5B" w:rsidRPr="003E1442">
          <w:rPr>
            <w:rStyle w:val="a9"/>
            <w:rFonts w:ascii="Times New Roman" w:hAnsi="Times New Roman" w:cs="Times New Roman"/>
            <w:sz w:val="28"/>
            <w:szCs w:val="28"/>
          </w:rPr>
          <w:t>https://kanash-mmc.med.cap.ru/press/2020/8/29/uprazhneniya-na-vse-gruppi-mishc-kompleks-dlya-zan</w:t>
        </w:r>
      </w:hyperlink>
    </w:p>
    <w:p w:rsidR="001A048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9" w:history="1">
        <w:r w:rsidR="001A048A" w:rsidRPr="003E1442">
          <w:rPr>
            <w:rStyle w:val="a9"/>
            <w:rFonts w:ascii="Times New Roman" w:eastAsia="Times New Roman" w:hAnsi="Times New Roman" w:cs="Times New Roman"/>
            <w:sz w:val="28"/>
            <w:szCs w:val="28"/>
            <w:lang w:eastAsia="ru-RU"/>
          </w:rPr>
          <w:t>https://studfile.net/preview/5749953/</w:t>
        </w:r>
      </w:hyperlink>
    </w:p>
    <w:p w:rsidR="001A048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0" w:history="1">
        <w:r w:rsidR="001A048A" w:rsidRPr="003E1442">
          <w:rPr>
            <w:rStyle w:val="a9"/>
            <w:rFonts w:ascii="Times New Roman" w:hAnsi="Times New Roman" w:cs="Times New Roman"/>
            <w:sz w:val="28"/>
            <w:szCs w:val="28"/>
          </w:rPr>
          <w:t>https://studref.com/678452/pedagogika/podgotovitelnye_podvodyaschie_uprazhneniya</w:t>
        </w:r>
      </w:hyperlink>
    </w:p>
    <w:p w:rsidR="00F50CD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1" w:history="1">
        <w:r w:rsidR="00F50CDA" w:rsidRPr="003E1442">
          <w:rPr>
            <w:rStyle w:val="a9"/>
            <w:rFonts w:ascii="Times New Roman" w:eastAsia="Times New Roman" w:hAnsi="Times New Roman" w:cs="Times New Roman"/>
            <w:sz w:val="28"/>
            <w:szCs w:val="28"/>
            <w:lang w:eastAsia="ru-RU"/>
          </w:rPr>
          <w:t>https://helpiks.org/9-13463.html</w:t>
        </w:r>
      </w:hyperlink>
    </w:p>
    <w:p w:rsidR="00F50CD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2" w:history="1">
        <w:r w:rsidR="00F50CDA" w:rsidRPr="003E1442">
          <w:rPr>
            <w:rStyle w:val="a9"/>
            <w:rFonts w:ascii="Times New Roman" w:hAnsi="Times New Roman" w:cs="Times New Roman"/>
            <w:sz w:val="28"/>
            <w:szCs w:val="28"/>
          </w:rPr>
          <w:t>https://topuch.ru/podachi-delyatsya-na-nijnie-i-verhnie/index.html</w:t>
        </w:r>
      </w:hyperlink>
    </w:p>
    <w:p w:rsidR="00F50CD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3" w:history="1">
        <w:r w:rsidR="00F50CDA" w:rsidRPr="003E1442">
          <w:rPr>
            <w:rStyle w:val="a9"/>
            <w:rFonts w:ascii="Times New Roman" w:eastAsia="Times New Roman" w:hAnsi="Times New Roman" w:cs="Times New Roman"/>
            <w:sz w:val="28"/>
            <w:szCs w:val="28"/>
            <w:lang w:eastAsia="ru-RU"/>
          </w:rPr>
          <w:t>https://poisk-ru.ru/s15790t9.html</w:t>
        </w:r>
      </w:hyperlink>
    </w:p>
    <w:p w:rsidR="00F50CD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4" w:history="1">
        <w:r w:rsidR="00F50CDA" w:rsidRPr="003E1442">
          <w:rPr>
            <w:rStyle w:val="a9"/>
            <w:rFonts w:ascii="Times New Roman" w:hAnsi="Times New Roman" w:cs="Times New Roman"/>
            <w:sz w:val="28"/>
            <w:szCs w:val="28"/>
          </w:rPr>
          <w:t>https://infourok.ru/sportivnye-igry-tehnika-vladeniya-myachom-v-volejbole-4233446.html</w:t>
        </w:r>
      </w:hyperlink>
    </w:p>
    <w:p w:rsidR="00F50CDA"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5" w:history="1">
        <w:r w:rsidR="00F50CDA" w:rsidRPr="003E1442">
          <w:rPr>
            <w:rStyle w:val="a9"/>
            <w:rFonts w:ascii="Times New Roman" w:hAnsi="Times New Roman" w:cs="Times New Roman"/>
            <w:sz w:val="28"/>
            <w:szCs w:val="28"/>
          </w:rPr>
          <w:t>https://tvou-voleyball.ru/obuchenie/napadayushchij-udar-v-volejbole/</w:t>
        </w:r>
      </w:hyperlink>
    </w:p>
    <w:p w:rsidR="00560CD3"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6" w:history="1">
        <w:r w:rsidR="00560CD3" w:rsidRPr="003E1442">
          <w:rPr>
            <w:rStyle w:val="a9"/>
            <w:rFonts w:ascii="Times New Roman" w:eastAsia="Times New Roman" w:hAnsi="Times New Roman" w:cs="Times New Roman"/>
            <w:sz w:val="28"/>
            <w:szCs w:val="28"/>
            <w:lang w:eastAsia="ru-RU"/>
          </w:rPr>
          <w:t>https://lektsii.org/6-64087.html</w:t>
        </w:r>
      </w:hyperlink>
    </w:p>
    <w:p w:rsidR="00560CD3"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7" w:history="1">
        <w:r w:rsidR="00560CD3" w:rsidRPr="003E1442">
          <w:rPr>
            <w:rStyle w:val="a9"/>
            <w:rFonts w:ascii="Times New Roman" w:hAnsi="Times New Roman" w:cs="Times New Roman"/>
            <w:sz w:val="28"/>
            <w:szCs w:val="28"/>
          </w:rPr>
          <w:t>https://urok.1sept.ru/articles/578256</w:t>
        </w:r>
      </w:hyperlink>
    </w:p>
    <w:p w:rsidR="00560CD3"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8" w:history="1">
        <w:r w:rsidR="00560CD3" w:rsidRPr="003E1442">
          <w:rPr>
            <w:rStyle w:val="a9"/>
            <w:rFonts w:ascii="Times New Roman" w:hAnsi="Times New Roman" w:cs="Times New Roman"/>
            <w:sz w:val="28"/>
            <w:szCs w:val="28"/>
          </w:rPr>
          <w:t>https://alvin-almazov.ru/volleyball/podacha-v-volejbole-poryadok-vypolneniya-zaslon-oshibki/</w:t>
        </w:r>
      </w:hyperlink>
    </w:p>
    <w:p w:rsidR="00560CD3"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19" w:history="1">
        <w:r w:rsidR="00560CD3" w:rsidRPr="003E1442">
          <w:rPr>
            <w:rStyle w:val="a9"/>
            <w:rFonts w:ascii="Times New Roman" w:hAnsi="Times New Roman" w:cs="Times New Roman"/>
            <w:sz w:val="28"/>
            <w:szCs w:val="28"/>
          </w:rPr>
          <w:t>https://mydocx.ru/11-8197.html</w:t>
        </w:r>
      </w:hyperlink>
    </w:p>
    <w:p w:rsidR="00560CD3" w:rsidRPr="003E1442"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20" w:history="1">
        <w:r w:rsidR="00560CD3" w:rsidRPr="003E1442">
          <w:rPr>
            <w:rStyle w:val="a9"/>
            <w:rFonts w:ascii="Times New Roman" w:eastAsia="Times New Roman" w:hAnsi="Times New Roman" w:cs="Times New Roman"/>
            <w:sz w:val="28"/>
            <w:szCs w:val="28"/>
            <w:lang w:eastAsia="ru-RU"/>
          </w:rPr>
          <w:t>https://football-match24.com/podacha-v-volejbole-nizhnyaya-verxnyaya-silovaya-texnika-vypolneniya.html</w:t>
        </w:r>
      </w:hyperlink>
    </w:p>
    <w:p w:rsidR="000F7019" w:rsidRPr="003E1442" w:rsidRDefault="004737A9" w:rsidP="00806C61">
      <w:pPr>
        <w:pStyle w:val="aa"/>
        <w:numPr>
          <w:ilvl w:val="0"/>
          <w:numId w:val="42"/>
        </w:numPr>
        <w:tabs>
          <w:tab w:val="left" w:pos="1134"/>
        </w:tabs>
        <w:spacing w:after="0" w:line="360" w:lineRule="auto"/>
        <w:ind w:left="0" w:firstLine="709"/>
        <w:jc w:val="both"/>
        <w:rPr>
          <w:rStyle w:val="a9"/>
          <w:rFonts w:ascii="Times New Roman" w:hAnsi="Times New Roman" w:cs="Times New Roman"/>
          <w:color w:val="auto"/>
          <w:sz w:val="28"/>
          <w:szCs w:val="28"/>
          <w:u w:val="none"/>
        </w:rPr>
      </w:pPr>
      <w:hyperlink r:id="rId21" w:history="1">
        <w:r w:rsidR="00560CD3" w:rsidRPr="003E1442">
          <w:rPr>
            <w:rStyle w:val="a9"/>
            <w:rFonts w:ascii="Times New Roman" w:eastAsia="Times New Roman" w:hAnsi="Times New Roman" w:cs="Times New Roman"/>
            <w:sz w:val="28"/>
            <w:szCs w:val="28"/>
            <w:lang w:eastAsia="ru-RU"/>
          </w:rPr>
          <w:t>https://scsw.ru/verhnyaya-pryamaya-podacha-v-volejbole/</w:t>
        </w:r>
      </w:hyperlink>
    </w:p>
    <w:p w:rsidR="000F7019" w:rsidRPr="003E1442" w:rsidRDefault="004737A9" w:rsidP="00806C61">
      <w:pPr>
        <w:pStyle w:val="aa"/>
        <w:numPr>
          <w:ilvl w:val="0"/>
          <w:numId w:val="42"/>
        </w:numPr>
        <w:tabs>
          <w:tab w:val="left" w:pos="1134"/>
        </w:tabs>
        <w:spacing w:after="0" w:line="360" w:lineRule="auto"/>
        <w:ind w:left="0" w:firstLine="709"/>
        <w:jc w:val="both"/>
        <w:rPr>
          <w:rStyle w:val="a9"/>
          <w:rFonts w:ascii="Times New Roman" w:hAnsi="Times New Roman" w:cs="Times New Roman"/>
          <w:color w:val="auto"/>
          <w:sz w:val="28"/>
          <w:szCs w:val="28"/>
          <w:u w:val="none"/>
        </w:rPr>
      </w:pPr>
      <w:hyperlink r:id="rId22" w:history="1">
        <w:r w:rsidR="00560CD3" w:rsidRPr="003E1442">
          <w:rPr>
            <w:rStyle w:val="a9"/>
            <w:rFonts w:ascii="Times New Roman" w:eastAsia="Times New Roman" w:hAnsi="Times New Roman" w:cs="Times New Roman"/>
            <w:sz w:val="28"/>
            <w:szCs w:val="28"/>
            <w:lang w:eastAsia="ru-RU"/>
          </w:rPr>
          <w:t>https://infourok.ru/voleybol-verhnyaya-pryamaya-podacha-2361076.html</w:t>
        </w:r>
      </w:hyperlink>
    </w:p>
    <w:p w:rsidR="00C605BA" w:rsidRPr="000F7019" w:rsidRDefault="004737A9" w:rsidP="00806C61">
      <w:pPr>
        <w:pStyle w:val="aa"/>
        <w:numPr>
          <w:ilvl w:val="0"/>
          <w:numId w:val="42"/>
        </w:numPr>
        <w:tabs>
          <w:tab w:val="left" w:pos="1134"/>
        </w:tabs>
        <w:spacing w:after="0" w:line="360" w:lineRule="auto"/>
        <w:ind w:left="0" w:firstLine="709"/>
        <w:jc w:val="both"/>
        <w:rPr>
          <w:rFonts w:ascii="Times New Roman" w:hAnsi="Times New Roman" w:cs="Times New Roman"/>
          <w:sz w:val="28"/>
          <w:szCs w:val="28"/>
        </w:rPr>
      </w:pPr>
      <w:hyperlink r:id="rId23" w:history="1">
        <w:r w:rsidR="0065263F" w:rsidRPr="003E1442">
          <w:rPr>
            <w:rStyle w:val="a9"/>
            <w:rFonts w:ascii="Times New Roman" w:hAnsi="Times New Roman" w:cs="Times New Roman"/>
            <w:sz w:val="28"/>
            <w:szCs w:val="28"/>
          </w:rPr>
          <w:t>https://scsw.ru/osnovnye-podachi-v-volejbole/</w:t>
        </w:r>
      </w:hyperlink>
      <w:r w:rsidR="00C605BA" w:rsidRPr="000F7019">
        <w:rPr>
          <w:rFonts w:ascii="Times New Roman" w:hAnsi="Times New Roman" w:cs="Times New Roman"/>
          <w:sz w:val="28"/>
          <w:szCs w:val="28"/>
        </w:rPr>
        <w:br w:type="page"/>
      </w:r>
    </w:p>
    <w:p w:rsidR="00C605BA" w:rsidRDefault="0098071F" w:rsidP="00507E18">
      <w:pPr>
        <w:pStyle w:val="1"/>
        <w:spacing w:before="0" w:line="360" w:lineRule="auto"/>
        <w:jc w:val="right"/>
        <w:rPr>
          <w:rFonts w:ascii="Times New Roman" w:hAnsi="Times New Roman" w:cs="Times New Roman"/>
          <w:b w:val="0"/>
          <w:color w:val="auto"/>
        </w:rPr>
      </w:pPr>
      <w:bookmarkStart w:id="36" w:name="_Toc102042126"/>
      <w:bookmarkStart w:id="37" w:name="_Toc102224171"/>
      <w:r>
        <w:rPr>
          <w:rFonts w:ascii="Times New Roman" w:hAnsi="Times New Roman" w:cs="Times New Roman"/>
          <w:b w:val="0"/>
          <w:color w:val="auto"/>
        </w:rPr>
        <w:lastRenderedPageBreak/>
        <w:t>Приложение</w:t>
      </w:r>
      <w:r w:rsidR="00507E18" w:rsidRPr="00507E18">
        <w:rPr>
          <w:rFonts w:ascii="Times New Roman" w:hAnsi="Times New Roman" w:cs="Times New Roman"/>
          <w:b w:val="0"/>
          <w:color w:val="auto"/>
        </w:rPr>
        <w:t xml:space="preserve"> 1</w:t>
      </w:r>
      <w:bookmarkEnd w:id="36"/>
      <w:bookmarkEnd w:id="37"/>
    </w:p>
    <w:p w:rsidR="00507E18" w:rsidRPr="00507E18" w:rsidRDefault="00507E18" w:rsidP="0098071F">
      <w:pPr>
        <w:pStyle w:val="2"/>
        <w:spacing w:before="0" w:beforeAutospacing="0" w:after="240" w:afterAutospacing="0"/>
        <w:jc w:val="center"/>
        <w:rPr>
          <w:sz w:val="28"/>
        </w:rPr>
      </w:pPr>
      <w:bookmarkStart w:id="38" w:name="_Toc102042127"/>
      <w:bookmarkStart w:id="39" w:name="_Toc102224172"/>
      <w:r w:rsidRPr="0098071F">
        <w:rPr>
          <w:sz w:val="24"/>
        </w:rPr>
        <w:t>Анкета для выявления эффективных средств, направленных на совершенствование техники верхней прямой подачи в волейболе</w:t>
      </w:r>
      <w:bookmarkEnd w:id="38"/>
      <w:bookmarkEnd w:id="39"/>
    </w:p>
    <w:tbl>
      <w:tblPr>
        <w:tblStyle w:val="ac"/>
        <w:tblpPr w:leftFromText="180" w:rightFromText="180" w:vertAnchor="text" w:tblpXSpec="center" w:tblpY="1"/>
        <w:tblOverlap w:val="never"/>
        <w:tblW w:w="9361" w:type="dxa"/>
        <w:tblLook w:val="04A0" w:firstRow="1" w:lastRow="0" w:firstColumn="1" w:lastColumn="0" w:noHBand="0" w:noVBand="1"/>
      </w:tblPr>
      <w:tblGrid>
        <w:gridCol w:w="7518"/>
        <w:gridCol w:w="1843"/>
      </w:tblGrid>
      <w:tr w:rsidR="00507E18" w:rsidRPr="008405BC" w:rsidTr="00CC56D2">
        <w:tc>
          <w:tcPr>
            <w:tcW w:w="7518" w:type="dxa"/>
          </w:tcPr>
          <w:p w:rsidR="00507E18" w:rsidRPr="008405BC" w:rsidRDefault="00507E18" w:rsidP="00CC56D2">
            <w:pPr>
              <w:jc w:val="center"/>
              <w:rPr>
                <w:rFonts w:ascii="Times New Roman" w:hAnsi="Times New Roman" w:cs="Times New Roman"/>
                <w:sz w:val="24"/>
              </w:rPr>
            </w:pPr>
            <w:r w:rsidRPr="008405BC">
              <w:rPr>
                <w:rFonts w:ascii="Times New Roman" w:hAnsi="Times New Roman" w:cs="Times New Roman"/>
                <w:sz w:val="24"/>
              </w:rPr>
              <w:t>Вопросы и ответы анкеты</w:t>
            </w:r>
          </w:p>
        </w:tc>
        <w:tc>
          <w:tcPr>
            <w:tcW w:w="1843" w:type="dxa"/>
          </w:tcPr>
          <w:p w:rsidR="00507E18" w:rsidRPr="008405BC" w:rsidRDefault="00507E18" w:rsidP="00CC56D2">
            <w:pPr>
              <w:jc w:val="center"/>
              <w:rPr>
                <w:rFonts w:ascii="Times New Roman" w:hAnsi="Times New Roman" w:cs="Times New Roman"/>
                <w:sz w:val="24"/>
              </w:rPr>
            </w:pPr>
            <w:r w:rsidRPr="008405BC">
              <w:rPr>
                <w:rFonts w:ascii="Times New Roman" w:hAnsi="Times New Roman" w:cs="Times New Roman"/>
                <w:sz w:val="24"/>
              </w:rPr>
              <w:t>Ранговое место</w:t>
            </w:r>
          </w:p>
        </w:tc>
      </w:tr>
      <w:tr w:rsidR="00507E18" w:rsidRPr="008405BC" w:rsidTr="00CC56D2">
        <w:tc>
          <w:tcPr>
            <w:tcW w:w="9361" w:type="dxa"/>
            <w:gridSpan w:val="2"/>
          </w:tcPr>
          <w:p w:rsidR="00507E18" w:rsidRPr="00941E0A" w:rsidRDefault="00507E18" w:rsidP="00507E18">
            <w:pPr>
              <w:pStyle w:val="aa"/>
              <w:numPr>
                <w:ilvl w:val="0"/>
                <w:numId w:val="40"/>
              </w:numPr>
              <w:jc w:val="both"/>
              <w:rPr>
                <w:rFonts w:ascii="Times New Roman" w:hAnsi="Times New Roman" w:cs="Times New Roman"/>
                <w:b/>
                <w:sz w:val="24"/>
              </w:rPr>
            </w:pPr>
            <w:r>
              <w:rPr>
                <w:rFonts w:ascii="Times New Roman" w:hAnsi="Times New Roman" w:cs="Times New Roman"/>
                <w:b/>
                <w:sz w:val="24"/>
              </w:rPr>
              <w:t>Какие подачи, с В</w:t>
            </w:r>
            <w:r w:rsidRPr="00941E0A">
              <w:rPr>
                <w:rFonts w:ascii="Times New Roman" w:hAnsi="Times New Roman" w:cs="Times New Roman"/>
                <w:b/>
                <w:sz w:val="24"/>
              </w:rPr>
              <w:t>ашей точки зрения, наиболее эффективны в тренировочной и соревновательной деятельности волейболистов 12-15 лет?</w:t>
            </w:r>
          </w:p>
        </w:tc>
      </w:tr>
      <w:tr w:rsidR="00507E18" w:rsidRPr="008405BC" w:rsidTr="00CC56D2">
        <w:tc>
          <w:tcPr>
            <w:tcW w:w="7518" w:type="dxa"/>
          </w:tcPr>
          <w:p w:rsidR="00507E18" w:rsidRPr="00941E0A" w:rsidRDefault="00507E18" w:rsidP="00507E18">
            <w:pPr>
              <w:pStyle w:val="aa"/>
              <w:numPr>
                <w:ilvl w:val="0"/>
                <w:numId w:val="30"/>
              </w:numPr>
              <w:rPr>
                <w:rFonts w:ascii="Times New Roman" w:hAnsi="Times New Roman" w:cs="Times New Roman"/>
                <w:sz w:val="24"/>
              </w:rPr>
            </w:pPr>
            <w:r>
              <w:rPr>
                <w:rFonts w:ascii="Times New Roman" w:hAnsi="Times New Roman" w:cs="Times New Roman"/>
                <w:sz w:val="24"/>
              </w:rPr>
              <w:t>Верхняя прямая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0"/>
              </w:numPr>
              <w:rPr>
                <w:rFonts w:ascii="Times New Roman" w:hAnsi="Times New Roman" w:cs="Times New Roman"/>
                <w:sz w:val="24"/>
              </w:rPr>
            </w:pPr>
            <w:r>
              <w:rPr>
                <w:rFonts w:ascii="Times New Roman" w:hAnsi="Times New Roman" w:cs="Times New Roman"/>
                <w:sz w:val="24"/>
              </w:rPr>
              <w:t>Нижняя прямая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0"/>
              </w:numPr>
              <w:rPr>
                <w:rFonts w:ascii="Times New Roman" w:hAnsi="Times New Roman" w:cs="Times New Roman"/>
                <w:sz w:val="24"/>
              </w:rPr>
            </w:pPr>
            <w:r>
              <w:rPr>
                <w:rFonts w:ascii="Times New Roman" w:hAnsi="Times New Roman" w:cs="Times New Roman"/>
                <w:sz w:val="24"/>
              </w:rPr>
              <w:t>Нижняя боковая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0"/>
              </w:numPr>
              <w:rPr>
                <w:rFonts w:ascii="Times New Roman" w:hAnsi="Times New Roman" w:cs="Times New Roman"/>
                <w:sz w:val="24"/>
              </w:rPr>
            </w:pPr>
            <w:r>
              <w:rPr>
                <w:rFonts w:ascii="Times New Roman" w:hAnsi="Times New Roman" w:cs="Times New Roman"/>
                <w:sz w:val="24"/>
              </w:rPr>
              <w:t>Верхняя боковая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9361" w:type="dxa"/>
            <w:gridSpan w:val="2"/>
          </w:tcPr>
          <w:p w:rsidR="00507E18" w:rsidRPr="00941E0A" w:rsidRDefault="00507E18" w:rsidP="00507E18">
            <w:pPr>
              <w:pStyle w:val="aa"/>
              <w:numPr>
                <w:ilvl w:val="0"/>
                <w:numId w:val="40"/>
              </w:numPr>
              <w:ind w:left="29" w:firstLine="284"/>
              <w:jc w:val="both"/>
              <w:rPr>
                <w:rFonts w:ascii="Times New Roman" w:hAnsi="Times New Roman" w:cs="Times New Roman"/>
                <w:b/>
                <w:sz w:val="24"/>
              </w:rPr>
            </w:pPr>
            <w:r>
              <w:rPr>
                <w:rFonts w:ascii="Times New Roman" w:hAnsi="Times New Roman" w:cs="Times New Roman"/>
                <w:b/>
                <w:sz w:val="24"/>
              </w:rPr>
              <w:t>Какие средства, по В</w:t>
            </w:r>
            <w:r w:rsidRPr="00941E0A">
              <w:rPr>
                <w:rFonts w:ascii="Times New Roman" w:hAnsi="Times New Roman" w:cs="Times New Roman"/>
                <w:b/>
                <w:sz w:val="24"/>
              </w:rPr>
              <w:t>ашему мнению, следует применять в процессе совершенствования подачи в волейболе?</w:t>
            </w:r>
          </w:p>
        </w:tc>
      </w:tr>
      <w:tr w:rsidR="00507E18" w:rsidRPr="008405BC" w:rsidTr="00CC56D2">
        <w:tc>
          <w:tcPr>
            <w:tcW w:w="7518" w:type="dxa"/>
          </w:tcPr>
          <w:p w:rsidR="00507E18" w:rsidRDefault="00507E18" w:rsidP="00507E18">
            <w:pPr>
              <w:pStyle w:val="aa"/>
              <w:numPr>
                <w:ilvl w:val="0"/>
                <w:numId w:val="31"/>
              </w:numPr>
              <w:ind w:left="738"/>
              <w:jc w:val="both"/>
              <w:rPr>
                <w:rFonts w:ascii="Times New Roman" w:hAnsi="Times New Roman" w:cs="Times New Roman"/>
                <w:sz w:val="24"/>
              </w:rPr>
            </w:pPr>
            <w:r>
              <w:rPr>
                <w:rFonts w:ascii="Times New Roman" w:hAnsi="Times New Roman" w:cs="Times New Roman"/>
                <w:sz w:val="24"/>
              </w:rPr>
              <w:t>Общеразвивающие упражнения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1"/>
              </w:numPr>
              <w:ind w:left="738"/>
              <w:jc w:val="both"/>
              <w:rPr>
                <w:rFonts w:ascii="Times New Roman" w:hAnsi="Times New Roman" w:cs="Times New Roman"/>
                <w:sz w:val="24"/>
              </w:rPr>
            </w:pPr>
            <w:r>
              <w:rPr>
                <w:rFonts w:ascii="Times New Roman" w:hAnsi="Times New Roman" w:cs="Times New Roman"/>
                <w:sz w:val="24"/>
              </w:rPr>
              <w:t>Подготовительные упражнения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1"/>
              </w:numPr>
              <w:ind w:left="738"/>
              <w:jc w:val="both"/>
              <w:rPr>
                <w:rFonts w:ascii="Times New Roman" w:hAnsi="Times New Roman" w:cs="Times New Roman"/>
                <w:sz w:val="24"/>
              </w:rPr>
            </w:pPr>
            <w:r>
              <w:rPr>
                <w:rFonts w:ascii="Times New Roman" w:hAnsi="Times New Roman" w:cs="Times New Roman"/>
                <w:sz w:val="24"/>
              </w:rPr>
              <w:t>Подводящие упражнения</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1"/>
              </w:numPr>
              <w:ind w:left="738"/>
              <w:jc w:val="both"/>
              <w:rPr>
                <w:rFonts w:ascii="Times New Roman" w:hAnsi="Times New Roman" w:cs="Times New Roman"/>
                <w:sz w:val="24"/>
              </w:rPr>
            </w:pPr>
            <w:r>
              <w:rPr>
                <w:rFonts w:ascii="Times New Roman" w:hAnsi="Times New Roman" w:cs="Times New Roman"/>
                <w:sz w:val="24"/>
              </w:rPr>
              <w:t>Специальные упражнения (упражнения по технике)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9361" w:type="dxa"/>
            <w:gridSpan w:val="2"/>
          </w:tcPr>
          <w:p w:rsidR="00507E18" w:rsidRPr="0003161E" w:rsidRDefault="00507E18" w:rsidP="00507E18">
            <w:pPr>
              <w:pStyle w:val="aa"/>
              <w:numPr>
                <w:ilvl w:val="0"/>
                <w:numId w:val="40"/>
              </w:numPr>
              <w:ind w:left="0" w:firstLine="313"/>
              <w:jc w:val="both"/>
              <w:rPr>
                <w:rFonts w:ascii="Times New Roman" w:hAnsi="Times New Roman" w:cs="Times New Roman"/>
                <w:b/>
                <w:sz w:val="24"/>
              </w:rPr>
            </w:pPr>
            <w:r w:rsidRPr="0003161E">
              <w:rPr>
                <w:rFonts w:ascii="Times New Roman" w:hAnsi="Times New Roman" w:cs="Times New Roman"/>
                <w:b/>
                <w:sz w:val="24"/>
              </w:rPr>
              <w:t>На какие компоненты</w:t>
            </w:r>
            <w:r>
              <w:rPr>
                <w:rFonts w:ascii="Times New Roman" w:hAnsi="Times New Roman" w:cs="Times New Roman"/>
                <w:b/>
                <w:sz w:val="24"/>
              </w:rPr>
              <w:t>, по Вашему мнению, необходимо обращать особое внимание при совершенствовании техники подачи в волейболе?</w:t>
            </w:r>
          </w:p>
        </w:tc>
      </w:tr>
      <w:tr w:rsidR="00507E18" w:rsidRPr="008405BC" w:rsidTr="00CC56D2">
        <w:tc>
          <w:tcPr>
            <w:tcW w:w="7518" w:type="dxa"/>
          </w:tcPr>
          <w:p w:rsidR="00507E18" w:rsidRDefault="00507E18" w:rsidP="00507E18">
            <w:pPr>
              <w:pStyle w:val="aa"/>
              <w:numPr>
                <w:ilvl w:val="0"/>
                <w:numId w:val="33"/>
              </w:numPr>
              <w:ind w:left="738"/>
              <w:jc w:val="both"/>
              <w:rPr>
                <w:rFonts w:ascii="Times New Roman" w:hAnsi="Times New Roman" w:cs="Times New Roman"/>
                <w:sz w:val="24"/>
              </w:rPr>
            </w:pPr>
            <w:r>
              <w:rPr>
                <w:rFonts w:ascii="Times New Roman" w:hAnsi="Times New Roman" w:cs="Times New Roman"/>
                <w:sz w:val="24"/>
              </w:rPr>
              <w:t>На точность попадания мяча в площадку</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3"/>
              </w:numPr>
              <w:ind w:left="738"/>
              <w:jc w:val="both"/>
              <w:rPr>
                <w:rFonts w:ascii="Times New Roman" w:hAnsi="Times New Roman" w:cs="Times New Roman"/>
                <w:sz w:val="24"/>
              </w:rPr>
            </w:pPr>
            <w:r>
              <w:rPr>
                <w:rFonts w:ascii="Times New Roman" w:hAnsi="Times New Roman" w:cs="Times New Roman"/>
                <w:sz w:val="24"/>
              </w:rPr>
              <w:t>На силу удара при подаче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3"/>
              </w:numPr>
              <w:ind w:left="738"/>
              <w:jc w:val="both"/>
              <w:rPr>
                <w:rFonts w:ascii="Times New Roman" w:hAnsi="Times New Roman" w:cs="Times New Roman"/>
                <w:sz w:val="24"/>
              </w:rPr>
            </w:pPr>
            <w:r>
              <w:rPr>
                <w:rFonts w:ascii="Times New Roman" w:hAnsi="Times New Roman" w:cs="Times New Roman"/>
                <w:sz w:val="24"/>
              </w:rPr>
              <w:t>На технику подбрасывания мяча</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3"/>
              </w:numPr>
              <w:ind w:left="738"/>
              <w:jc w:val="both"/>
              <w:rPr>
                <w:rFonts w:ascii="Times New Roman" w:hAnsi="Times New Roman" w:cs="Times New Roman"/>
                <w:sz w:val="24"/>
              </w:rPr>
            </w:pPr>
            <w:r>
              <w:rPr>
                <w:rFonts w:ascii="Times New Roman" w:hAnsi="Times New Roman" w:cs="Times New Roman"/>
                <w:sz w:val="24"/>
              </w:rPr>
              <w:t>На технику ударного движения руки при подаче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9361" w:type="dxa"/>
            <w:gridSpan w:val="2"/>
          </w:tcPr>
          <w:p w:rsidR="00507E18" w:rsidRPr="0003161E" w:rsidRDefault="00507E18" w:rsidP="00507E18">
            <w:pPr>
              <w:pStyle w:val="aa"/>
              <w:numPr>
                <w:ilvl w:val="0"/>
                <w:numId w:val="40"/>
              </w:numPr>
              <w:ind w:left="29" w:firstLine="284"/>
              <w:jc w:val="both"/>
              <w:rPr>
                <w:rFonts w:ascii="Times New Roman" w:hAnsi="Times New Roman" w:cs="Times New Roman"/>
                <w:sz w:val="24"/>
              </w:rPr>
            </w:pPr>
            <w:r w:rsidRPr="0003161E">
              <w:rPr>
                <w:rFonts w:ascii="Times New Roman" w:hAnsi="Times New Roman" w:cs="Times New Roman"/>
                <w:b/>
                <w:sz w:val="24"/>
              </w:rPr>
              <w:t>Какие способы</w:t>
            </w:r>
            <w:r>
              <w:rPr>
                <w:rFonts w:ascii="Times New Roman" w:hAnsi="Times New Roman" w:cs="Times New Roman"/>
                <w:b/>
                <w:sz w:val="24"/>
              </w:rPr>
              <w:t xml:space="preserve"> исправления ошибок, по В</w:t>
            </w:r>
            <w:r w:rsidRPr="0003161E">
              <w:rPr>
                <w:rFonts w:ascii="Times New Roman" w:hAnsi="Times New Roman" w:cs="Times New Roman"/>
                <w:b/>
                <w:sz w:val="24"/>
              </w:rPr>
              <w:t>ашему мнению,</w:t>
            </w:r>
            <w:r>
              <w:rPr>
                <w:rFonts w:ascii="Times New Roman" w:hAnsi="Times New Roman" w:cs="Times New Roman"/>
                <w:b/>
                <w:sz w:val="24"/>
              </w:rPr>
              <w:t xml:space="preserve"> наиболее эффективны в тренировочном процессе?</w:t>
            </w:r>
          </w:p>
        </w:tc>
      </w:tr>
      <w:tr w:rsidR="00507E18" w:rsidRPr="008405BC" w:rsidTr="00CC56D2">
        <w:tc>
          <w:tcPr>
            <w:tcW w:w="7518" w:type="dxa"/>
          </w:tcPr>
          <w:p w:rsidR="00507E18" w:rsidRDefault="00507E18" w:rsidP="00507E18">
            <w:pPr>
              <w:pStyle w:val="aa"/>
              <w:numPr>
                <w:ilvl w:val="0"/>
                <w:numId w:val="32"/>
              </w:numPr>
              <w:ind w:left="738"/>
              <w:jc w:val="both"/>
              <w:rPr>
                <w:rFonts w:ascii="Times New Roman" w:hAnsi="Times New Roman" w:cs="Times New Roman"/>
                <w:sz w:val="24"/>
              </w:rPr>
            </w:pPr>
            <w:r>
              <w:rPr>
                <w:rFonts w:ascii="Times New Roman" w:hAnsi="Times New Roman" w:cs="Times New Roman"/>
                <w:sz w:val="24"/>
              </w:rPr>
              <w:t>Объяснение и разбор деталей техники подачи</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2"/>
              </w:numPr>
              <w:ind w:left="738"/>
              <w:jc w:val="both"/>
              <w:rPr>
                <w:rFonts w:ascii="Times New Roman" w:hAnsi="Times New Roman" w:cs="Times New Roman"/>
                <w:sz w:val="24"/>
              </w:rPr>
            </w:pPr>
            <w:r>
              <w:rPr>
                <w:rFonts w:ascii="Times New Roman" w:hAnsi="Times New Roman" w:cs="Times New Roman"/>
                <w:sz w:val="24"/>
              </w:rPr>
              <w:t>Показ подачи в отличном исполнении</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2"/>
              </w:numPr>
              <w:ind w:left="738"/>
              <w:jc w:val="both"/>
              <w:rPr>
                <w:rFonts w:ascii="Times New Roman" w:hAnsi="Times New Roman" w:cs="Times New Roman"/>
                <w:sz w:val="24"/>
              </w:rPr>
            </w:pPr>
            <w:r>
              <w:rPr>
                <w:rFonts w:ascii="Times New Roman" w:hAnsi="Times New Roman" w:cs="Times New Roman"/>
                <w:sz w:val="24"/>
              </w:rPr>
              <w:t>Использование технических средств</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32"/>
              </w:numPr>
              <w:ind w:left="738"/>
              <w:jc w:val="both"/>
              <w:rPr>
                <w:rFonts w:ascii="Times New Roman" w:hAnsi="Times New Roman" w:cs="Times New Roman"/>
                <w:sz w:val="24"/>
              </w:rPr>
            </w:pPr>
            <w:r>
              <w:rPr>
                <w:rFonts w:ascii="Times New Roman" w:hAnsi="Times New Roman" w:cs="Times New Roman"/>
                <w:sz w:val="24"/>
              </w:rPr>
              <w:t xml:space="preserve">Просмотр </w:t>
            </w:r>
            <w:proofErr w:type="spellStart"/>
            <w:r>
              <w:rPr>
                <w:rFonts w:ascii="Times New Roman" w:hAnsi="Times New Roman" w:cs="Times New Roman"/>
                <w:sz w:val="24"/>
              </w:rPr>
              <w:t>кинограмм</w:t>
            </w:r>
            <w:proofErr w:type="spellEnd"/>
            <w:r>
              <w:rPr>
                <w:rFonts w:ascii="Times New Roman" w:hAnsi="Times New Roman" w:cs="Times New Roman"/>
                <w:sz w:val="24"/>
              </w:rPr>
              <w:t xml:space="preserve"> и их разбор</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9361" w:type="dxa"/>
            <w:gridSpan w:val="2"/>
          </w:tcPr>
          <w:p w:rsidR="00507E18" w:rsidRPr="0003161E" w:rsidRDefault="00507E18" w:rsidP="00507E18">
            <w:pPr>
              <w:pStyle w:val="aa"/>
              <w:numPr>
                <w:ilvl w:val="0"/>
                <w:numId w:val="40"/>
              </w:numPr>
              <w:ind w:left="29" w:firstLine="284"/>
              <w:jc w:val="both"/>
              <w:rPr>
                <w:rFonts w:ascii="Times New Roman" w:hAnsi="Times New Roman" w:cs="Times New Roman"/>
                <w:sz w:val="24"/>
              </w:rPr>
            </w:pPr>
            <w:r>
              <w:rPr>
                <w:rFonts w:ascii="Times New Roman" w:hAnsi="Times New Roman" w:cs="Times New Roman"/>
                <w:b/>
                <w:sz w:val="24"/>
              </w:rPr>
              <w:t>Какие из перечисленных ошибок, по Вашему мнению, являются наиболее типичными для волейболистов 12-15 лет при выполнении подачи?</w:t>
            </w:r>
          </w:p>
        </w:tc>
      </w:tr>
      <w:tr w:rsidR="00507E18" w:rsidRPr="008405BC" w:rsidTr="00CC56D2">
        <w:tc>
          <w:tcPr>
            <w:tcW w:w="7518" w:type="dxa"/>
          </w:tcPr>
          <w:p w:rsidR="00507E18" w:rsidRDefault="00507E18" w:rsidP="00507E18">
            <w:pPr>
              <w:pStyle w:val="aa"/>
              <w:numPr>
                <w:ilvl w:val="0"/>
                <w:numId w:val="27"/>
              </w:numPr>
              <w:ind w:left="738"/>
              <w:jc w:val="both"/>
              <w:rPr>
                <w:rFonts w:ascii="Times New Roman" w:hAnsi="Times New Roman" w:cs="Times New Roman"/>
                <w:sz w:val="24"/>
              </w:rPr>
            </w:pPr>
            <w:r>
              <w:rPr>
                <w:rFonts w:ascii="Times New Roman" w:hAnsi="Times New Roman" w:cs="Times New Roman"/>
                <w:sz w:val="24"/>
              </w:rPr>
              <w:t>Неправильное исходное положение для выполнения подачи</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27"/>
              </w:numPr>
              <w:ind w:left="738"/>
              <w:jc w:val="both"/>
              <w:rPr>
                <w:rFonts w:ascii="Times New Roman" w:hAnsi="Times New Roman" w:cs="Times New Roman"/>
                <w:sz w:val="24"/>
              </w:rPr>
            </w:pPr>
            <w:r>
              <w:rPr>
                <w:rFonts w:ascii="Times New Roman" w:hAnsi="Times New Roman" w:cs="Times New Roman"/>
                <w:sz w:val="24"/>
              </w:rPr>
              <w:t>Нечеткое подбрасывание мяча при подаче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814AC2" w:rsidRDefault="00507E18" w:rsidP="00507E18">
            <w:pPr>
              <w:pStyle w:val="aa"/>
              <w:numPr>
                <w:ilvl w:val="0"/>
                <w:numId w:val="27"/>
              </w:numPr>
              <w:ind w:left="738"/>
              <w:jc w:val="both"/>
              <w:rPr>
                <w:rFonts w:ascii="Times New Roman" w:hAnsi="Times New Roman" w:cs="Times New Roman"/>
                <w:sz w:val="24"/>
              </w:rPr>
            </w:pPr>
            <w:r w:rsidRPr="00814AC2">
              <w:rPr>
                <w:rFonts w:ascii="Times New Roman" w:hAnsi="Times New Roman" w:cs="Times New Roman"/>
                <w:sz w:val="24"/>
              </w:rPr>
              <w:t>Недостаточный или чрезмерный замах</w:t>
            </w:r>
            <w:r>
              <w:rPr>
                <w:rFonts w:ascii="Times New Roman" w:hAnsi="Times New Roman" w:cs="Times New Roman"/>
                <w:sz w:val="24"/>
              </w:rPr>
              <w:t xml:space="preserve"> при подаче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814AC2" w:rsidRDefault="00507E18" w:rsidP="00507E18">
            <w:pPr>
              <w:pStyle w:val="aa"/>
              <w:numPr>
                <w:ilvl w:val="0"/>
                <w:numId w:val="27"/>
              </w:numPr>
              <w:ind w:left="738"/>
              <w:jc w:val="both"/>
              <w:rPr>
                <w:rFonts w:ascii="Times New Roman" w:hAnsi="Times New Roman" w:cs="Times New Roman"/>
                <w:sz w:val="24"/>
              </w:rPr>
            </w:pPr>
            <w:r>
              <w:rPr>
                <w:rFonts w:ascii="Times New Roman" w:hAnsi="Times New Roman" w:cs="Times New Roman"/>
                <w:sz w:val="24"/>
              </w:rPr>
              <w:t>При замахе тяжесть тела не перенесена на сзади стоящую ногу</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27"/>
              </w:numPr>
              <w:ind w:left="738"/>
              <w:jc w:val="both"/>
              <w:rPr>
                <w:rFonts w:ascii="Times New Roman" w:hAnsi="Times New Roman" w:cs="Times New Roman"/>
                <w:sz w:val="24"/>
              </w:rPr>
            </w:pPr>
            <w:r w:rsidRPr="00814AC2">
              <w:rPr>
                <w:rFonts w:ascii="Times New Roman" w:eastAsia="Times New Roman" w:hAnsi="Times New Roman" w:cs="Times New Roman"/>
                <w:sz w:val="24"/>
                <w:szCs w:val="24"/>
                <w:lang w:eastAsia="ru-RU"/>
              </w:rPr>
              <w:t>Медленное движение руки к мячу при ударе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814AC2" w:rsidRDefault="00507E18" w:rsidP="00507E18">
            <w:pPr>
              <w:pStyle w:val="aa"/>
              <w:numPr>
                <w:ilvl w:val="0"/>
                <w:numId w:val="27"/>
              </w:numPr>
              <w:ind w:left="738"/>
              <w:jc w:val="both"/>
              <w:rPr>
                <w:rFonts w:ascii="Times New Roman" w:hAnsi="Times New Roman" w:cs="Times New Roman"/>
                <w:sz w:val="24"/>
              </w:rPr>
            </w:pPr>
            <w:r>
              <w:rPr>
                <w:rFonts w:ascii="Times New Roman" w:hAnsi="Times New Roman" w:cs="Times New Roman"/>
                <w:sz w:val="24"/>
              </w:rPr>
              <w:t>Удар по мячу выполнен согнутой рукой в локтевом суставе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Default="00507E18" w:rsidP="00507E18">
            <w:pPr>
              <w:pStyle w:val="aa"/>
              <w:numPr>
                <w:ilvl w:val="0"/>
                <w:numId w:val="27"/>
              </w:numPr>
              <w:ind w:left="738"/>
              <w:jc w:val="both"/>
              <w:rPr>
                <w:rFonts w:ascii="Times New Roman" w:hAnsi="Times New Roman" w:cs="Times New Roman"/>
                <w:sz w:val="24"/>
              </w:rPr>
            </w:pPr>
            <w:r>
              <w:rPr>
                <w:rFonts w:ascii="Times New Roman" w:hAnsi="Times New Roman" w:cs="Times New Roman"/>
                <w:sz w:val="24"/>
              </w:rPr>
              <w:t>При ударе по мячу кисть расслаблена</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814AC2" w:rsidRDefault="00507E18" w:rsidP="00507E18">
            <w:pPr>
              <w:pStyle w:val="aa"/>
              <w:numPr>
                <w:ilvl w:val="0"/>
                <w:numId w:val="27"/>
              </w:numPr>
              <w:ind w:left="738"/>
              <w:jc w:val="both"/>
              <w:rPr>
                <w:rFonts w:ascii="Times New Roman" w:hAnsi="Times New Roman" w:cs="Times New Roman"/>
                <w:sz w:val="24"/>
              </w:rPr>
            </w:pPr>
            <w:r>
              <w:rPr>
                <w:rFonts w:ascii="Times New Roman" w:hAnsi="Times New Roman" w:cs="Times New Roman"/>
                <w:sz w:val="24"/>
              </w:rPr>
              <w:t>В момент удара не работает корпус тела</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4E4A10" w:rsidRDefault="00507E18" w:rsidP="00507E18">
            <w:pPr>
              <w:pStyle w:val="aa"/>
              <w:numPr>
                <w:ilvl w:val="0"/>
                <w:numId w:val="27"/>
              </w:numPr>
              <w:ind w:left="738"/>
              <w:jc w:val="both"/>
              <w:rPr>
                <w:rFonts w:ascii="Times New Roman" w:hAnsi="Times New Roman" w:cs="Times New Roman"/>
                <w:sz w:val="24"/>
              </w:rPr>
            </w:pPr>
            <w:r w:rsidRPr="004E4A10">
              <w:rPr>
                <w:rFonts w:ascii="Times New Roman" w:eastAsia="Times New Roman" w:hAnsi="Times New Roman" w:cs="Times New Roman"/>
                <w:sz w:val="24"/>
                <w:szCs w:val="24"/>
                <w:lang w:eastAsia="ru-RU"/>
              </w:rPr>
              <w:t>Рука не вытягивается в направлении движения мяча при подаче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4E4A10" w:rsidRDefault="00507E18" w:rsidP="00507E18">
            <w:pPr>
              <w:pStyle w:val="aa"/>
              <w:numPr>
                <w:ilvl w:val="0"/>
                <w:numId w:val="27"/>
              </w:numPr>
              <w:ind w:left="738"/>
              <w:jc w:val="both"/>
              <w:rPr>
                <w:rFonts w:ascii="Times New Roman" w:eastAsia="Times New Roman" w:hAnsi="Times New Roman" w:cs="Times New Roman"/>
                <w:sz w:val="24"/>
                <w:szCs w:val="24"/>
                <w:lang w:eastAsia="ru-RU"/>
              </w:rPr>
            </w:pPr>
            <w:r w:rsidRPr="004E4A10">
              <w:rPr>
                <w:rFonts w:ascii="Times New Roman" w:eastAsia="Times New Roman" w:hAnsi="Times New Roman" w:cs="Times New Roman"/>
                <w:color w:val="000000"/>
                <w:sz w:val="24"/>
                <w:szCs w:val="24"/>
                <w:lang w:eastAsia="ru-RU"/>
              </w:rPr>
              <w:t>Несогласованная работа ног, туловища и рук</w:t>
            </w:r>
            <w:r>
              <w:rPr>
                <w:rFonts w:ascii="Times New Roman" w:eastAsia="Times New Roman" w:hAnsi="Times New Roman" w:cs="Times New Roman"/>
                <w:color w:val="000000"/>
                <w:sz w:val="24"/>
                <w:szCs w:val="24"/>
                <w:lang w:eastAsia="ru-RU"/>
              </w:rPr>
              <w:t xml:space="preserve"> при подаче</w:t>
            </w:r>
          </w:p>
        </w:tc>
        <w:tc>
          <w:tcPr>
            <w:tcW w:w="1843" w:type="dxa"/>
          </w:tcPr>
          <w:p w:rsidR="00507E18" w:rsidRPr="008405BC" w:rsidRDefault="00507E18" w:rsidP="00CC56D2">
            <w:pPr>
              <w:jc w:val="center"/>
              <w:rPr>
                <w:rFonts w:ascii="Times New Roman" w:hAnsi="Times New Roman" w:cs="Times New Roman"/>
                <w:sz w:val="24"/>
              </w:rPr>
            </w:pPr>
          </w:p>
        </w:tc>
      </w:tr>
      <w:tr w:rsidR="00507E18" w:rsidRPr="008405BC" w:rsidTr="00CC56D2">
        <w:tc>
          <w:tcPr>
            <w:tcW w:w="7518" w:type="dxa"/>
          </w:tcPr>
          <w:p w:rsidR="00507E18" w:rsidRPr="004E4A10" w:rsidRDefault="00507E18" w:rsidP="00507E18">
            <w:pPr>
              <w:pStyle w:val="aa"/>
              <w:numPr>
                <w:ilvl w:val="0"/>
                <w:numId w:val="27"/>
              </w:numPr>
              <w:ind w:left="7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удара тяжесть тела не перенесена на впереди стоящую ногу</w:t>
            </w:r>
          </w:p>
        </w:tc>
        <w:tc>
          <w:tcPr>
            <w:tcW w:w="1843" w:type="dxa"/>
          </w:tcPr>
          <w:p w:rsidR="00507E18" w:rsidRPr="008405BC" w:rsidRDefault="00507E18" w:rsidP="00CC56D2">
            <w:pPr>
              <w:jc w:val="center"/>
              <w:rPr>
                <w:rFonts w:ascii="Times New Roman" w:hAnsi="Times New Roman" w:cs="Times New Roman"/>
                <w:sz w:val="24"/>
              </w:rPr>
            </w:pPr>
          </w:p>
        </w:tc>
      </w:tr>
    </w:tbl>
    <w:p w:rsidR="00507E18" w:rsidRDefault="00507E18" w:rsidP="00507E18">
      <w:r>
        <w:br w:type="page"/>
      </w:r>
    </w:p>
    <w:p w:rsidR="00507E18" w:rsidRDefault="0098071F" w:rsidP="00507E18">
      <w:pPr>
        <w:pStyle w:val="1"/>
        <w:spacing w:before="0" w:line="360" w:lineRule="auto"/>
        <w:jc w:val="right"/>
        <w:rPr>
          <w:rFonts w:ascii="Times New Roman" w:hAnsi="Times New Roman" w:cs="Times New Roman"/>
          <w:b w:val="0"/>
          <w:color w:val="auto"/>
        </w:rPr>
      </w:pPr>
      <w:bookmarkStart w:id="40" w:name="_Toc102042128"/>
      <w:bookmarkStart w:id="41" w:name="_Toc102224173"/>
      <w:r>
        <w:rPr>
          <w:rFonts w:ascii="Times New Roman" w:hAnsi="Times New Roman" w:cs="Times New Roman"/>
          <w:b w:val="0"/>
          <w:color w:val="auto"/>
        </w:rPr>
        <w:lastRenderedPageBreak/>
        <w:t>Приложение</w:t>
      </w:r>
      <w:r w:rsidR="00507E18">
        <w:rPr>
          <w:rFonts w:ascii="Times New Roman" w:hAnsi="Times New Roman" w:cs="Times New Roman"/>
          <w:b w:val="0"/>
          <w:color w:val="auto"/>
        </w:rPr>
        <w:t xml:space="preserve"> 2</w:t>
      </w:r>
      <w:bookmarkEnd w:id="40"/>
      <w:bookmarkEnd w:id="41"/>
    </w:p>
    <w:p w:rsidR="00507E18" w:rsidRPr="00086D43" w:rsidRDefault="00507E18" w:rsidP="0098071F">
      <w:pPr>
        <w:pStyle w:val="2"/>
        <w:spacing w:before="0" w:beforeAutospacing="0" w:after="240" w:afterAutospacing="0"/>
        <w:jc w:val="center"/>
        <w:rPr>
          <w:sz w:val="24"/>
        </w:rPr>
      </w:pPr>
      <w:bookmarkStart w:id="42" w:name="_Toc102042129"/>
      <w:bookmarkStart w:id="43" w:name="_Toc102224174"/>
      <w:r w:rsidRPr="00086D43">
        <w:rPr>
          <w:sz w:val="24"/>
        </w:rPr>
        <w:t>Комплекс специальных упражнений</w:t>
      </w:r>
      <w:r w:rsidR="00E04BB8" w:rsidRPr="00086D43">
        <w:rPr>
          <w:sz w:val="24"/>
        </w:rPr>
        <w:t xml:space="preserve"> №</w:t>
      </w:r>
      <w:r w:rsidR="00086D43" w:rsidRPr="00086D43">
        <w:rPr>
          <w:sz w:val="24"/>
        </w:rPr>
        <w:t xml:space="preserve"> </w:t>
      </w:r>
      <w:r w:rsidR="00E04BB8" w:rsidRPr="00086D43">
        <w:rPr>
          <w:sz w:val="24"/>
        </w:rPr>
        <w:t>1,</w:t>
      </w:r>
      <w:bookmarkStart w:id="44" w:name="_Toc102042130"/>
      <w:bookmarkEnd w:id="42"/>
      <w:r w:rsidR="00490A58" w:rsidRPr="00086D43">
        <w:rPr>
          <w:sz w:val="24"/>
        </w:rPr>
        <w:t xml:space="preserve"> </w:t>
      </w:r>
      <w:r w:rsidRPr="00086D43">
        <w:rPr>
          <w:sz w:val="24"/>
        </w:rPr>
        <w:t>направленный на совершенствование техники верхней прямой подачи</w:t>
      </w:r>
      <w:bookmarkEnd w:id="43"/>
      <w:bookmarkEnd w:id="44"/>
    </w:p>
    <w:p w:rsidR="00E04BB8" w:rsidRPr="00E04BB8" w:rsidRDefault="00E04BB8" w:rsidP="00E04BB8">
      <w:pPr>
        <w:spacing w:after="0" w:line="360" w:lineRule="auto"/>
        <w:ind w:firstLine="709"/>
        <w:jc w:val="both"/>
        <w:rPr>
          <w:rFonts w:ascii="Times New Roman" w:hAnsi="Times New Roman" w:cs="Times New Roman"/>
          <w:color w:val="000000"/>
          <w:sz w:val="24"/>
          <w:szCs w:val="28"/>
        </w:rPr>
      </w:pPr>
      <w:r w:rsidRPr="00E04BB8">
        <w:rPr>
          <w:rFonts w:ascii="Times New Roman" w:hAnsi="Times New Roman" w:cs="Times New Roman"/>
          <w:color w:val="000000"/>
          <w:sz w:val="24"/>
          <w:szCs w:val="28"/>
        </w:rPr>
        <w:t>В разработанный комплекс упражнений, были включены специальные упражнения, направленные на исправление основных ошибок, наиболее часто встречающихся при выполнении верхней прямой подачи.</w:t>
      </w:r>
    </w:p>
    <w:p w:rsidR="00E04BB8" w:rsidRPr="00E04BB8" w:rsidRDefault="00E04BB8" w:rsidP="00E04BB8">
      <w:pPr>
        <w:autoSpaceDE w:val="0"/>
        <w:autoSpaceDN w:val="0"/>
        <w:adjustRightInd w:val="0"/>
        <w:spacing w:after="0" w:line="360" w:lineRule="auto"/>
        <w:ind w:firstLine="709"/>
        <w:jc w:val="both"/>
        <w:rPr>
          <w:rFonts w:ascii="Times New Roman" w:hAnsi="Times New Roman" w:cs="Times New Roman"/>
          <w:b/>
          <w:color w:val="000000"/>
          <w:sz w:val="24"/>
          <w:szCs w:val="28"/>
        </w:rPr>
      </w:pPr>
      <w:r w:rsidRPr="00E04BB8">
        <w:rPr>
          <w:rFonts w:ascii="Times New Roman" w:hAnsi="Times New Roman" w:cs="Times New Roman"/>
          <w:b/>
          <w:color w:val="000000"/>
          <w:sz w:val="24"/>
          <w:szCs w:val="28"/>
        </w:rPr>
        <w:t>Для совершенствования движения локтевого сустава при ударе:</w:t>
      </w:r>
    </w:p>
    <w:p w:rsidR="00E04BB8" w:rsidRPr="00E04BB8" w:rsidRDefault="00E04BB8" w:rsidP="00E04BB8">
      <w:pPr>
        <w:pStyle w:val="aa"/>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8"/>
        </w:rPr>
      </w:pPr>
      <w:r w:rsidRPr="00E04BB8">
        <w:rPr>
          <w:rFonts w:ascii="Times New Roman" w:hAnsi="Times New Roman" w:cs="Times New Roman"/>
          <w:color w:val="000000"/>
          <w:sz w:val="24"/>
          <w:szCs w:val="28"/>
        </w:rPr>
        <w:t>Метание теннисного мяча через сетку из-за лицевой линии волейбольной площадки, акцентировать внимание на полное выпрямление руки в локтевом суставе при вылете мяча. Упражнение выполняется в одном подходе 10 раз, изменяя угол вылета мяча по отношению к сетке. Выполнить 2 подхода с разных сторон площадки и места за лицевой линией.</w:t>
      </w:r>
    </w:p>
    <w:p w:rsidR="00E04BB8" w:rsidRPr="00E04BB8" w:rsidRDefault="00E04BB8" w:rsidP="00E04BB8">
      <w:pPr>
        <w:autoSpaceDE w:val="0"/>
        <w:autoSpaceDN w:val="0"/>
        <w:adjustRightInd w:val="0"/>
        <w:spacing w:after="0" w:line="360" w:lineRule="auto"/>
        <w:ind w:firstLine="709"/>
        <w:jc w:val="both"/>
        <w:rPr>
          <w:rFonts w:ascii="Times New Roman" w:hAnsi="Times New Roman" w:cs="Times New Roman"/>
          <w:b/>
          <w:sz w:val="24"/>
          <w:szCs w:val="28"/>
        </w:rPr>
      </w:pPr>
      <w:r w:rsidRPr="00E04BB8">
        <w:rPr>
          <w:rFonts w:ascii="Times New Roman" w:hAnsi="Times New Roman" w:cs="Times New Roman"/>
          <w:b/>
          <w:sz w:val="24"/>
          <w:szCs w:val="28"/>
        </w:rPr>
        <w:t>Для совершенствования правильного напряжения в кисти бьющей руки:</w:t>
      </w:r>
    </w:p>
    <w:p w:rsidR="00E04BB8" w:rsidRPr="00E04BB8" w:rsidRDefault="00E04BB8" w:rsidP="00E04BB8">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8"/>
        </w:rPr>
      </w:pPr>
      <w:r w:rsidRPr="00E04BB8">
        <w:rPr>
          <w:rFonts w:ascii="Times New Roman" w:hAnsi="Times New Roman" w:cs="Times New Roman"/>
          <w:sz w:val="24"/>
          <w:szCs w:val="28"/>
        </w:rPr>
        <w:t>Имитация подачи у стены с акцентом на напряжении в кисти. Упражнение выполняется в одном подходе 20 раз, изменяя расстояние до стены. Выполнить 2 подхода с паузой в 1 минуту.</w:t>
      </w:r>
    </w:p>
    <w:p w:rsidR="00E04BB8" w:rsidRPr="00E04BB8" w:rsidRDefault="00E04BB8" w:rsidP="00E04BB8">
      <w:pPr>
        <w:tabs>
          <w:tab w:val="left" w:pos="1134"/>
        </w:tabs>
        <w:autoSpaceDE w:val="0"/>
        <w:autoSpaceDN w:val="0"/>
        <w:adjustRightInd w:val="0"/>
        <w:spacing w:after="0" w:line="360" w:lineRule="auto"/>
        <w:ind w:firstLine="709"/>
        <w:jc w:val="both"/>
        <w:rPr>
          <w:rFonts w:ascii="Times New Roman" w:hAnsi="Times New Roman" w:cs="Times New Roman"/>
          <w:b/>
          <w:sz w:val="24"/>
          <w:szCs w:val="28"/>
        </w:rPr>
      </w:pPr>
      <w:r w:rsidRPr="00E04BB8">
        <w:rPr>
          <w:rFonts w:ascii="Times New Roman" w:hAnsi="Times New Roman" w:cs="Times New Roman"/>
          <w:b/>
          <w:sz w:val="24"/>
          <w:szCs w:val="28"/>
        </w:rPr>
        <w:t>Для совершенствования замаха при ударе по мячу:</w:t>
      </w:r>
    </w:p>
    <w:p w:rsidR="00E04BB8" w:rsidRPr="00E04BB8" w:rsidRDefault="00E04BB8" w:rsidP="00E04BB8">
      <w:pPr>
        <w:pStyle w:val="Default"/>
        <w:numPr>
          <w:ilvl w:val="0"/>
          <w:numId w:val="34"/>
        </w:numPr>
        <w:tabs>
          <w:tab w:val="left" w:pos="1134"/>
        </w:tabs>
        <w:spacing w:line="360" w:lineRule="auto"/>
        <w:ind w:left="0" w:firstLine="709"/>
        <w:jc w:val="both"/>
        <w:rPr>
          <w:szCs w:val="28"/>
        </w:rPr>
      </w:pPr>
      <w:r w:rsidRPr="00E04BB8">
        <w:rPr>
          <w:szCs w:val="28"/>
        </w:rPr>
        <w:t>Одновременно с подбрасыванием мяча происходит замах на удар – разворачивается корпус, плечо и локоть бьющей руки отводятся назад, два замаха без удара, на третий замах выполняется удар по мячу. Упражнение выполняется в одном подходе 15 раз. Выполнить 2 подхода с паузой в 1 минуту;</w:t>
      </w:r>
    </w:p>
    <w:p w:rsidR="00E04BB8" w:rsidRPr="00E04BB8" w:rsidRDefault="00E04BB8" w:rsidP="00E04BB8">
      <w:pPr>
        <w:tabs>
          <w:tab w:val="left" w:pos="1134"/>
        </w:tabs>
        <w:autoSpaceDE w:val="0"/>
        <w:autoSpaceDN w:val="0"/>
        <w:adjustRightInd w:val="0"/>
        <w:spacing w:after="0" w:line="360" w:lineRule="auto"/>
        <w:ind w:firstLine="709"/>
        <w:jc w:val="both"/>
        <w:rPr>
          <w:rFonts w:ascii="Times New Roman" w:hAnsi="Times New Roman" w:cs="Times New Roman"/>
          <w:b/>
          <w:sz w:val="24"/>
          <w:szCs w:val="28"/>
        </w:rPr>
      </w:pPr>
      <w:r w:rsidRPr="00E04BB8">
        <w:rPr>
          <w:rFonts w:ascii="Times New Roman" w:hAnsi="Times New Roman" w:cs="Times New Roman"/>
          <w:b/>
          <w:sz w:val="24"/>
          <w:szCs w:val="28"/>
        </w:rPr>
        <w:t>Для совершенствования техники подбрасывания мяча:</w:t>
      </w:r>
    </w:p>
    <w:p w:rsidR="00E04BB8" w:rsidRPr="00E04BB8" w:rsidRDefault="00E04BB8" w:rsidP="00E04BB8">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8"/>
        </w:rPr>
      </w:pPr>
      <w:r w:rsidRPr="00E04BB8">
        <w:rPr>
          <w:rFonts w:ascii="Times New Roman" w:hAnsi="Times New Roman" w:cs="Times New Roman"/>
          <w:sz w:val="24"/>
          <w:szCs w:val="28"/>
        </w:rPr>
        <w:t>Выполнение подброса мяча со зрительным контролем и имитацией замаха. Следить за падением мяча, мяч должен упасть в точку на уровне носка впереди стоящей ноги, против плеча бьющей руки. Упражнение выполняется без удара по мячу, в одном подходе 15 раз. Выполнить 2 подхода с паузой в 1 минуту.</w:t>
      </w:r>
    </w:p>
    <w:p w:rsidR="00E04BB8" w:rsidRPr="00E04BB8" w:rsidRDefault="00E04BB8" w:rsidP="00E04BB8">
      <w:pPr>
        <w:spacing w:after="0" w:line="360" w:lineRule="auto"/>
        <w:ind w:firstLine="709"/>
        <w:jc w:val="both"/>
        <w:rPr>
          <w:rFonts w:ascii="Times New Roman" w:hAnsi="Times New Roman" w:cs="Times New Roman"/>
          <w:b/>
          <w:sz w:val="24"/>
          <w:szCs w:val="28"/>
        </w:rPr>
      </w:pPr>
      <w:r w:rsidRPr="00E04BB8">
        <w:rPr>
          <w:rFonts w:ascii="Times New Roman" w:hAnsi="Times New Roman" w:cs="Times New Roman"/>
          <w:b/>
          <w:sz w:val="24"/>
          <w:szCs w:val="28"/>
        </w:rPr>
        <w:t>Для совершенствования переноса тяжести тела на сзади стоящую ногу:</w:t>
      </w:r>
    </w:p>
    <w:p w:rsidR="00D3309B" w:rsidRPr="004737A9" w:rsidRDefault="00E04BB8" w:rsidP="00D3309B">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8"/>
        </w:rPr>
      </w:pPr>
      <w:r w:rsidRPr="00E04BB8">
        <w:rPr>
          <w:rFonts w:ascii="Times New Roman" w:hAnsi="Times New Roman" w:cs="Times New Roman"/>
          <w:sz w:val="24"/>
          <w:szCs w:val="28"/>
        </w:rPr>
        <w:t>Выполнение подброса мяча с имитацией замаха. Выполняя упражнение, следить за переносом центра тяжести на сзади стоящую ногу при замахе. Упражнение выполняется в одном подходе 20 раз. Выполнить 2 подхода с паузой в 1 минуту.</w:t>
      </w:r>
    </w:p>
    <w:p w:rsidR="004737A9" w:rsidRDefault="004737A9" w:rsidP="004737A9">
      <w:pPr>
        <w:tabs>
          <w:tab w:val="left" w:pos="1134"/>
        </w:tabs>
        <w:autoSpaceDE w:val="0"/>
        <w:autoSpaceDN w:val="0"/>
        <w:adjustRightInd w:val="0"/>
        <w:spacing w:after="0" w:line="360" w:lineRule="auto"/>
        <w:jc w:val="both"/>
        <w:rPr>
          <w:rFonts w:ascii="Times New Roman" w:hAnsi="Times New Roman" w:cs="Times New Roman"/>
          <w:color w:val="000000"/>
          <w:sz w:val="24"/>
          <w:szCs w:val="28"/>
        </w:rPr>
      </w:pPr>
    </w:p>
    <w:p w:rsidR="004737A9" w:rsidRDefault="004737A9" w:rsidP="004737A9">
      <w:pPr>
        <w:tabs>
          <w:tab w:val="left" w:pos="1134"/>
        </w:tabs>
        <w:autoSpaceDE w:val="0"/>
        <w:autoSpaceDN w:val="0"/>
        <w:adjustRightInd w:val="0"/>
        <w:spacing w:after="0" w:line="360" w:lineRule="auto"/>
        <w:jc w:val="both"/>
        <w:rPr>
          <w:rFonts w:ascii="Times New Roman" w:hAnsi="Times New Roman" w:cs="Times New Roman"/>
          <w:color w:val="000000"/>
          <w:sz w:val="24"/>
          <w:szCs w:val="28"/>
        </w:rPr>
      </w:pPr>
    </w:p>
    <w:p w:rsidR="004737A9" w:rsidRPr="004737A9" w:rsidRDefault="004737A9" w:rsidP="004737A9">
      <w:pPr>
        <w:tabs>
          <w:tab w:val="left" w:pos="1134"/>
        </w:tabs>
        <w:autoSpaceDE w:val="0"/>
        <w:autoSpaceDN w:val="0"/>
        <w:adjustRightInd w:val="0"/>
        <w:spacing w:after="0" w:line="360" w:lineRule="auto"/>
        <w:jc w:val="both"/>
        <w:rPr>
          <w:rFonts w:ascii="Times New Roman" w:hAnsi="Times New Roman" w:cs="Times New Roman"/>
          <w:color w:val="000000"/>
          <w:sz w:val="24"/>
          <w:szCs w:val="28"/>
        </w:rPr>
      </w:pPr>
    </w:p>
    <w:p w:rsidR="00D3309B" w:rsidRPr="00D3309B" w:rsidRDefault="0098071F" w:rsidP="00D3309B">
      <w:pPr>
        <w:pStyle w:val="1"/>
        <w:spacing w:before="0" w:line="360" w:lineRule="auto"/>
        <w:jc w:val="right"/>
        <w:rPr>
          <w:rFonts w:ascii="Times New Roman" w:hAnsi="Times New Roman" w:cs="Times New Roman"/>
          <w:b w:val="0"/>
          <w:color w:val="auto"/>
        </w:rPr>
      </w:pPr>
      <w:bookmarkStart w:id="45" w:name="_Toc102042131"/>
      <w:bookmarkStart w:id="46" w:name="_Toc102224175"/>
      <w:r>
        <w:rPr>
          <w:rFonts w:ascii="Times New Roman" w:hAnsi="Times New Roman" w:cs="Times New Roman"/>
          <w:b w:val="0"/>
          <w:color w:val="auto"/>
        </w:rPr>
        <w:lastRenderedPageBreak/>
        <w:t>Приложение</w:t>
      </w:r>
      <w:r w:rsidR="00D3309B">
        <w:rPr>
          <w:rFonts w:ascii="Times New Roman" w:hAnsi="Times New Roman" w:cs="Times New Roman"/>
          <w:b w:val="0"/>
          <w:color w:val="auto"/>
        </w:rPr>
        <w:t xml:space="preserve"> 3</w:t>
      </w:r>
      <w:bookmarkEnd w:id="45"/>
      <w:bookmarkEnd w:id="46"/>
    </w:p>
    <w:p w:rsidR="00D3309B" w:rsidRPr="00086D43" w:rsidRDefault="00D3309B" w:rsidP="0098071F">
      <w:pPr>
        <w:pStyle w:val="2"/>
        <w:spacing w:before="0" w:beforeAutospacing="0" w:after="240" w:afterAutospacing="0"/>
        <w:jc w:val="center"/>
        <w:rPr>
          <w:sz w:val="24"/>
        </w:rPr>
      </w:pPr>
      <w:bookmarkStart w:id="47" w:name="_Toc102042132"/>
      <w:bookmarkStart w:id="48" w:name="_Toc102224176"/>
      <w:r w:rsidRPr="00086D43">
        <w:rPr>
          <w:sz w:val="24"/>
        </w:rPr>
        <w:t>Комплекс специальных упражнений №</w:t>
      </w:r>
      <w:r w:rsidR="00086D43" w:rsidRPr="00086D43">
        <w:rPr>
          <w:sz w:val="24"/>
        </w:rPr>
        <w:t xml:space="preserve"> </w:t>
      </w:r>
      <w:r w:rsidRPr="00086D43">
        <w:rPr>
          <w:sz w:val="24"/>
        </w:rPr>
        <w:t>2,</w:t>
      </w:r>
      <w:bookmarkStart w:id="49" w:name="_Toc102042133"/>
      <w:bookmarkEnd w:id="47"/>
      <w:r w:rsidR="00490A58" w:rsidRPr="00086D43">
        <w:rPr>
          <w:sz w:val="24"/>
        </w:rPr>
        <w:t xml:space="preserve"> </w:t>
      </w:r>
      <w:r w:rsidRPr="00086D43">
        <w:rPr>
          <w:sz w:val="24"/>
        </w:rPr>
        <w:t>направленный на совершенствование техники верхней прямой подачи</w:t>
      </w:r>
      <w:bookmarkEnd w:id="48"/>
      <w:bookmarkEnd w:id="49"/>
    </w:p>
    <w:p w:rsidR="004737A9" w:rsidRPr="004737A9" w:rsidRDefault="004737A9" w:rsidP="004737A9">
      <w:pPr>
        <w:spacing w:after="0" w:line="360" w:lineRule="auto"/>
        <w:ind w:firstLine="709"/>
        <w:jc w:val="both"/>
        <w:rPr>
          <w:rFonts w:ascii="Times New Roman" w:hAnsi="Times New Roman" w:cs="Times New Roman"/>
          <w:color w:val="000000"/>
          <w:sz w:val="24"/>
          <w:szCs w:val="28"/>
        </w:rPr>
      </w:pPr>
      <w:r w:rsidRPr="00E04BB8">
        <w:rPr>
          <w:rFonts w:ascii="Times New Roman" w:hAnsi="Times New Roman" w:cs="Times New Roman"/>
          <w:color w:val="000000"/>
          <w:sz w:val="24"/>
          <w:szCs w:val="28"/>
        </w:rPr>
        <w:t>В разработанный комплекс упражнений, были включены специальные упражнения, направленные на исправление основных ошибок, наиболее часто встречающихся при выполнении верхней прямой подачи.</w:t>
      </w:r>
    </w:p>
    <w:p w:rsidR="00D3309B" w:rsidRPr="00D3309B" w:rsidRDefault="00D3309B" w:rsidP="00D3309B">
      <w:pPr>
        <w:autoSpaceDE w:val="0"/>
        <w:autoSpaceDN w:val="0"/>
        <w:adjustRightInd w:val="0"/>
        <w:spacing w:after="0" w:line="360" w:lineRule="auto"/>
        <w:ind w:firstLine="709"/>
        <w:jc w:val="both"/>
        <w:rPr>
          <w:rFonts w:ascii="Times New Roman" w:hAnsi="Times New Roman" w:cs="Times New Roman"/>
          <w:b/>
          <w:color w:val="000000"/>
          <w:sz w:val="24"/>
          <w:szCs w:val="28"/>
        </w:rPr>
      </w:pPr>
      <w:r w:rsidRPr="00D3309B">
        <w:rPr>
          <w:rFonts w:ascii="Times New Roman" w:hAnsi="Times New Roman" w:cs="Times New Roman"/>
          <w:b/>
          <w:color w:val="000000"/>
          <w:sz w:val="24"/>
          <w:szCs w:val="28"/>
        </w:rPr>
        <w:t>Для совершенствования движения локтевого сустава при ударе:</w:t>
      </w:r>
    </w:p>
    <w:p w:rsidR="00D3309B" w:rsidRPr="00D3309B" w:rsidRDefault="00D3309B" w:rsidP="00D3309B">
      <w:pPr>
        <w:pStyle w:val="aa"/>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8"/>
        </w:rPr>
      </w:pPr>
      <w:r w:rsidRPr="00D3309B">
        <w:rPr>
          <w:rFonts w:ascii="Times New Roman" w:hAnsi="Times New Roman" w:cs="Times New Roman"/>
          <w:color w:val="000000"/>
          <w:sz w:val="24"/>
          <w:szCs w:val="28"/>
        </w:rPr>
        <w:t>Имитация подачи по подвешенному на необходимой высоте мячу, следить за тем, чтобы рука полностью выпрямлялась в момент соприкосновения ладони с мячом. Упражнение выполняется в одном подходе 20 раз. Выполнить 2 подхода с паузой в 1 минуту.</w:t>
      </w:r>
    </w:p>
    <w:p w:rsidR="00D3309B" w:rsidRPr="00D3309B" w:rsidRDefault="00D3309B" w:rsidP="00D3309B">
      <w:pPr>
        <w:autoSpaceDE w:val="0"/>
        <w:autoSpaceDN w:val="0"/>
        <w:adjustRightInd w:val="0"/>
        <w:spacing w:after="0" w:line="360" w:lineRule="auto"/>
        <w:ind w:firstLine="709"/>
        <w:jc w:val="both"/>
        <w:rPr>
          <w:rFonts w:ascii="Times New Roman" w:hAnsi="Times New Roman" w:cs="Times New Roman"/>
          <w:b/>
          <w:sz w:val="24"/>
          <w:szCs w:val="28"/>
        </w:rPr>
      </w:pPr>
      <w:r w:rsidRPr="00D3309B">
        <w:rPr>
          <w:rFonts w:ascii="Times New Roman" w:hAnsi="Times New Roman" w:cs="Times New Roman"/>
          <w:b/>
          <w:sz w:val="24"/>
          <w:szCs w:val="28"/>
        </w:rPr>
        <w:t>Для совершенствования правильного напряжения в кисти бьющей руки:</w:t>
      </w:r>
    </w:p>
    <w:p w:rsidR="00D3309B" w:rsidRPr="00D3309B" w:rsidRDefault="00D3309B" w:rsidP="00D3309B">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8"/>
        </w:rPr>
      </w:pPr>
      <w:r w:rsidRPr="00D3309B">
        <w:rPr>
          <w:rFonts w:ascii="Times New Roman" w:hAnsi="Times New Roman" w:cs="Times New Roman"/>
          <w:sz w:val="24"/>
          <w:szCs w:val="28"/>
        </w:rPr>
        <w:t>Имитация подачи в целом с мячом, ловя его левой рукой одновременн</w:t>
      </w:r>
      <w:r>
        <w:rPr>
          <w:rFonts w:ascii="Times New Roman" w:hAnsi="Times New Roman" w:cs="Times New Roman"/>
          <w:sz w:val="24"/>
          <w:szCs w:val="28"/>
        </w:rPr>
        <w:t>о с ударом, следить за тем, что</w:t>
      </w:r>
      <w:r w:rsidRPr="00D3309B">
        <w:rPr>
          <w:rFonts w:ascii="Times New Roman" w:hAnsi="Times New Roman" w:cs="Times New Roman"/>
          <w:sz w:val="24"/>
          <w:szCs w:val="28"/>
        </w:rPr>
        <w:t>бы кисть в момент удара была жестко закреплена в запястье. Упражнение выполняется в одном подходе 20 раз. Выполнить 2 подхода с паузой в 1 минуту.</w:t>
      </w:r>
    </w:p>
    <w:p w:rsidR="00D3309B" w:rsidRPr="00D3309B" w:rsidRDefault="00D3309B" w:rsidP="00D3309B">
      <w:pPr>
        <w:tabs>
          <w:tab w:val="left" w:pos="1134"/>
        </w:tabs>
        <w:autoSpaceDE w:val="0"/>
        <w:autoSpaceDN w:val="0"/>
        <w:adjustRightInd w:val="0"/>
        <w:spacing w:after="0" w:line="360" w:lineRule="auto"/>
        <w:ind w:firstLine="709"/>
        <w:jc w:val="both"/>
        <w:rPr>
          <w:rFonts w:ascii="Times New Roman" w:hAnsi="Times New Roman" w:cs="Times New Roman"/>
          <w:b/>
          <w:sz w:val="24"/>
          <w:szCs w:val="28"/>
        </w:rPr>
      </w:pPr>
      <w:r w:rsidRPr="00D3309B">
        <w:rPr>
          <w:rFonts w:ascii="Times New Roman" w:hAnsi="Times New Roman" w:cs="Times New Roman"/>
          <w:b/>
          <w:sz w:val="24"/>
          <w:szCs w:val="28"/>
        </w:rPr>
        <w:t>Для совершенствования замаха при ударе по мячу:</w:t>
      </w:r>
    </w:p>
    <w:p w:rsidR="00D3309B" w:rsidRPr="00D3309B" w:rsidRDefault="00D3309B" w:rsidP="00D3309B">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8"/>
        </w:rPr>
      </w:pPr>
      <w:r w:rsidRPr="00D3309B">
        <w:rPr>
          <w:rFonts w:ascii="Times New Roman" w:hAnsi="Times New Roman" w:cs="Times New Roman"/>
          <w:sz w:val="24"/>
          <w:szCs w:val="28"/>
        </w:rPr>
        <w:t>Имитация замаха с сопротивлением (резиной), стоя лицом к шведской стенке. Для выполнения упражнения крепим резину к шведской стенке на высоте уровня глаз или лба. При выполнении имитации акцентируем внимание на разворот корпуса тела в сторону бьющей руки и на максимальное отведение руки при замахе согнутой в локтевом суставе. Упражнение выполняется в одном подходе 20 раз. Выполнить 2 подхода с паузой в 1 минуту;</w:t>
      </w:r>
    </w:p>
    <w:p w:rsidR="00D3309B" w:rsidRPr="00D3309B" w:rsidRDefault="00D3309B" w:rsidP="00D3309B">
      <w:pPr>
        <w:tabs>
          <w:tab w:val="left" w:pos="1134"/>
        </w:tabs>
        <w:autoSpaceDE w:val="0"/>
        <w:autoSpaceDN w:val="0"/>
        <w:adjustRightInd w:val="0"/>
        <w:spacing w:after="0" w:line="360" w:lineRule="auto"/>
        <w:ind w:firstLine="709"/>
        <w:jc w:val="both"/>
        <w:rPr>
          <w:rFonts w:ascii="Times New Roman" w:hAnsi="Times New Roman" w:cs="Times New Roman"/>
          <w:b/>
          <w:sz w:val="24"/>
          <w:szCs w:val="28"/>
        </w:rPr>
      </w:pPr>
      <w:r w:rsidRPr="00D3309B">
        <w:rPr>
          <w:rFonts w:ascii="Times New Roman" w:hAnsi="Times New Roman" w:cs="Times New Roman"/>
          <w:b/>
          <w:sz w:val="24"/>
          <w:szCs w:val="28"/>
        </w:rPr>
        <w:t>Для совершенствования техники подбрасывания мяча:</w:t>
      </w:r>
    </w:p>
    <w:p w:rsidR="00D3309B" w:rsidRPr="00D3309B" w:rsidRDefault="00D3309B" w:rsidP="00D3309B">
      <w:pPr>
        <w:pStyle w:val="Default"/>
        <w:numPr>
          <w:ilvl w:val="0"/>
          <w:numId w:val="34"/>
        </w:numPr>
        <w:tabs>
          <w:tab w:val="left" w:pos="1134"/>
        </w:tabs>
        <w:spacing w:line="360" w:lineRule="auto"/>
        <w:ind w:left="0" w:firstLine="709"/>
        <w:jc w:val="both"/>
        <w:rPr>
          <w:szCs w:val="28"/>
        </w:rPr>
      </w:pPr>
      <w:r w:rsidRPr="00D3309B">
        <w:rPr>
          <w:szCs w:val="28"/>
        </w:rPr>
        <w:t>Подброс мяча два раза в одну и ту же точку, на небольшую высоту, вперед по направлению удара, на третий подброс выполнить удар по мячу. Упражнение выполняется в одном подходе 10 раз. Выполнить 2 подхода с паузой в 1 минуту.</w:t>
      </w:r>
    </w:p>
    <w:p w:rsidR="00D3309B" w:rsidRPr="00D3309B" w:rsidRDefault="00D3309B" w:rsidP="00D3309B">
      <w:pPr>
        <w:spacing w:after="0" w:line="360" w:lineRule="auto"/>
        <w:ind w:firstLine="709"/>
        <w:jc w:val="both"/>
        <w:rPr>
          <w:rFonts w:ascii="Times New Roman" w:hAnsi="Times New Roman" w:cs="Times New Roman"/>
          <w:b/>
          <w:sz w:val="24"/>
          <w:szCs w:val="28"/>
        </w:rPr>
      </w:pPr>
      <w:r w:rsidRPr="00D3309B">
        <w:rPr>
          <w:rFonts w:ascii="Times New Roman" w:hAnsi="Times New Roman" w:cs="Times New Roman"/>
          <w:b/>
          <w:sz w:val="24"/>
          <w:szCs w:val="28"/>
        </w:rPr>
        <w:t>Для совершенствования переноса тяжести тела на сзади стоящую ногу:</w:t>
      </w:r>
    </w:p>
    <w:p w:rsidR="00D3309B" w:rsidRPr="00D3309B" w:rsidRDefault="00D3309B" w:rsidP="00D3309B">
      <w:pPr>
        <w:pStyle w:val="aa"/>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8"/>
        </w:rPr>
      </w:pPr>
      <w:r w:rsidRPr="00D3309B">
        <w:rPr>
          <w:rFonts w:ascii="Times New Roman" w:hAnsi="Times New Roman" w:cs="Times New Roman"/>
          <w:color w:val="000000"/>
          <w:sz w:val="24"/>
          <w:szCs w:val="28"/>
        </w:rPr>
        <w:t>Метание теннисного мяча с места через сетку из-за лицевой линии волейбольной площадки. При выполнении</w:t>
      </w:r>
      <w:r>
        <w:rPr>
          <w:rFonts w:ascii="Times New Roman" w:hAnsi="Times New Roman" w:cs="Times New Roman"/>
          <w:color w:val="000000"/>
          <w:sz w:val="24"/>
          <w:szCs w:val="28"/>
        </w:rPr>
        <w:t xml:space="preserve"> 1 фазы метания (замах) подсест</w:t>
      </w:r>
      <w:r w:rsidRPr="00D3309B">
        <w:rPr>
          <w:rFonts w:ascii="Times New Roman" w:hAnsi="Times New Roman" w:cs="Times New Roman"/>
          <w:color w:val="000000"/>
          <w:sz w:val="24"/>
          <w:szCs w:val="28"/>
        </w:rPr>
        <w:t xml:space="preserve">ь на сзади стоящую ногу, акцентируя перенос тяжести тела. </w:t>
      </w:r>
      <w:r w:rsidRPr="00D3309B">
        <w:rPr>
          <w:rFonts w:ascii="Times New Roman" w:hAnsi="Times New Roman" w:cs="Times New Roman"/>
          <w:sz w:val="24"/>
          <w:szCs w:val="28"/>
        </w:rPr>
        <w:t>Упражнение выполняется в одном подходе 15 раз. Выполнить 2 подхода с паузой в 1 минуту.</w:t>
      </w:r>
    </w:p>
    <w:p w:rsidR="00E04BB8" w:rsidRPr="00D3309B" w:rsidRDefault="00E04BB8" w:rsidP="00E04BB8">
      <w:pPr>
        <w:spacing w:after="0" w:line="360" w:lineRule="auto"/>
        <w:ind w:firstLine="709"/>
        <w:jc w:val="both"/>
        <w:rPr>
          <w:rFonts w:ascii="Times New Roman" w:hAnsi="Times New Roman" w:cs="Times New Roman"/>
          <w:sz w:val="24"/>
        </w:rPr>
      </w:pPr>
      <w:bookmarkStart w:id="50" w:name="_GoBack"/>
      <w:bookmarkEnd w:id="50"/>
    </w:p>
    <w:sectPr w:rsidR="00E04BB8" w:rsidRPr="00D3309B" w:rsidSect="00A1658B">
      <w:pgSz w:w="11906" w:h="16838"/>
      <w:pgMar w:top="1134" w:right="851"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612"/>
    <w:multiLevelType w:val="hybridMultilevel"/>
    <w:tmpl w:val="892CE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D40AA"/>
    <w:multiLevelType w:val="hybridMultilevel"/>
    <w:tmpl w:val="D2D83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F21215"/>
    <w:multiLevelType w:val="hybridMultilevel"/>
    <w:tmpl w:val="AEC68A1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46348"/>
    <w:multiLevelType w:val="hybridMultilevel"/>
    <w:tmpl w:val="F728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E31F2"/>
    <w:multiLevelType w:val="hybridMultilevel"/>
    <w:tmpl w:val="7BC26628"/>
    <w:lvl w:ilvl="0" w:tplc="16003B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606A2"/>
    <w:multiLevelType w:val="hybridMultilevel"/>
    <w:tmpl w:val="5664A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83C33"/>
    <w:multiLevelType w:val="multilevel"/>
    <w:tmpl w:val="74A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F475A"/>
    <w:multiLevelType w:val="hybridMultilevel"/>
    <w:tmpl w:val="399A4B8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DF32A4"/>
    <w:multiLevelType w:val="hybridMultilevel"/>
    <w:tmpl w:val="6198A0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67DCF"/>
    <w:multiLevelType w:val="hybridMultilevel"/>
    <w:tmpl w:val="A342CE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727BF7"/>
    <w:multiLevelType w:val="hybridMultilevel"/>
    <w:tmpl w:val="0FCEC7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9577F"/>
    <w:multiLevelType w:val="hybridMultilevel"/>
    <w:tmpl w:val="CBBED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1A4ABA"/>
    <w:multiLevelType w:val="multilevel"/>
    <w:tmpl w:val="12BA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2B4A97"/>
    <w:multiLevelType w:val="hybridMultilevel"/>
    <w:tmpl w:val="84D09746"/>
    <w:lvl w:ilvl="0" w:tplc="04190003">
      <w:start w:val="1"/>
      <w:numFmt w:val="bullet"/>
      <w:lvlText w:val="o"/>
      <w:lvlJc w:val="left"/>
      <w:pPr>
        <w:ind w:left="1033" w:hanging="360"/>
      </w:pPr>
      <w:rPr>
        <w:rFonts w:ascii="Courier New" w:hAnsi="Courier New" w:cs="Courier New"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4">
    <w:nsid w:val="41C575BA"/>
    <w:multiLevelType w:val="hybridMultilevel"/>
    <w:tmpl w:val="69E86928"/>
    <w:lvl w:ilvl="0" w:tplc="04190003">
      <w:start w:val="1"/>
      <w:numFmt w:val="bullet"/>
      <w:lvlText w:val="o"/>
      <w:lvlJc w:val="left"/>
      <w:pPr>
        <w:ind w:left="1458" w:hanging="360"/>
      </w:pPr>
      <w:rPr>
        <w:rFonts w:ascii="Courier New" w:hAnsi="Courier New" w:cs="Courier New"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5">
    <w:nsid w:val="424923F7"/>
    <w:multiLevelType w:val="hybridMultilevel"/>
    <w:tmpl w:val="BD1A4886"/>
    <w:lvl w:ilvl="0" w:tplc="04190003">
      <w:start w:val="1"/>
      <w:numFmt w:val="bullet"/>
      <w:lvlText w:val="o"/>
      <w:lvlJc w:val="left"/>
      <w:pPr>
        <w:ind w:left="1458" w:hanging="360"/>
      </w:pPr>
      <w:rPr>
        <w:rFonts w:ascii="Courier New" w:hAnsi="Courier New" w:cs="Courier New"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6">
    <w:nsid w:val="4488554F"/>
    <w:multiLevelType w:val="hybridMultilevel"/>
    <w:tmpl w:val="FD9613A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B42F5"/>
    <w:multiLevelType w:val="hybridMultilevel"/>
    <w:tmpl w:val="1364578A"/>
    <w:lvl w:ilvl="0" w:tplc="CDBA0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AD7C54"/>
    <w:multiLevelType w:val="multilevel"/>
    <w:tmpl w:val="4FEA5DA6"/>
    <w:lvl w:ilvl="0">
      <w:start w:val="1"/>
      <w:numFmt w:val="decimal"/>
      <w:lvlText w:val="%1."/>
      <w:lvlJc w:val="left"/>
      <w:pPr>
        <w:ind w:left="720" w:hanging="360"/>
      </w:pPr>
    </w:lvl>
    <w:lvl w:ilvl="1">
      <w:start w:val="1"/>
      <w:numFmt w:val="decimal"/>
      <w:isLgl/>
      <w:lvlText w:val="%2."/>
      <w:lvlJc w:val="left"/>
      <w:pPr>
        <w:ind w:left="1020" w:hanging="6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8A06098"/>
    <w:multiLevelType w:val="hybridMultilevel"/>
    <w:tmpl w:val="A2FE7DB0"/>
    <w:lvl w:ilvl="0" w:tplc="3A5E970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3D3D64"/>
    <w:multiLevelType w:val="multilevel"/>
    <w:tmpl w:val="B072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7D31F9"/>
    <w:multiLevelType w:val="multilevel"/>
    <w:tmpl w:val="D06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A6F5B"/>
    <w:multiLevelType w:val="multilevel"/>
    <w:tmpl w:val="ABF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92399"/>
    <w:multiLevelType w:val="hybridMultilevel"/>
    <w:tmpl w:val="3578BAB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D61318"/>
    <w:multiLevelType w:val="hybridMultilevel"/>
    <w:tmpl w:val="899EFE1C"/>
    <w:lvl w:ilvl="0" w:tplc="231E77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171DF"/>
    <w:multiLevelType w:val="hybridMultilevel"/>
    <w:tmpl w:val="9B6062A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174F13"/>
    <w:multiLevelType w:val="multilevel"/>
    <w:tmpl w:val="A59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014AAF"/>
    <w:multiLevelType w:val="multilevel"/>
    <w:tmpl w:val="9B66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714065"/>
    <w:multiLevelType w:val="hybridMultilevel"/>
    <w:tmpl w:val="2D323060"/>
    <w:lvl w:ilvl="0" w:tplc="5BE252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70C24"/>
    <w:multiLevelType w:val="hybridMultilevel"/>
    <w:tmpl w:val="A164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752CB0"/>
    <w:multiLevelType w:val="hybridMultilevel"/>
    <w:tmpl w:val="2FF412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7132E0"/>
    <w:multiLevelType w:val="multilevel"/>
    <w:tmpl w:val="0AC4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9E7555"/>
    <w:multiLevelType w:val="hybridMultilevel"/>
    <w:tmpl w:val="087E0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037EC0"/>
    <w:multiLevelType w:val="hybridMultilevel"/>
    <w:tmpl w:val="D64E1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073222"/>
    <w:multiLevelType w:val="hybridMultilevel"/>
    <w:tmpl w:val="28EC4128"/>
    <w:lvl w:ilvl="0" w:tplc="0952D0D0">
      <w:start w:val="1"/>
      <w:numFmt w:val="bullet"/>
      <w:lvlText w:val="o"/>
      <w:lvlJc w:val="left"/>
      <w:pPr>
        <w:ind w:left="720" w:hanging="360"/>
      </w:pPr>
      <w:rPr>
        <w:rFonts w:ascii="Courier New" w:hAnsi="Courier New" w:cs="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971B4"/>
    <w:multiLevelType w:val="hybridMultilevel"/>
    <w:tmpl w:val="B694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C52738"/>
    <w:multiLevelType w:val="hybridMultilevel"/>
    <w:tmpl w:val="72A464CE"/>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0A105F"/>
    <w:multiLevelType w:val="hybridMultilevel"/>
    <w:tmpl w:val="A7EC7A24"/>
    <w:lvl w:ilvl="0" w:tplc="06CE7D20">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B3296D"/>
    <w:multiLevelType w:val="multilevel"/>
    <w:tmpl w:val="098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0C48FB"/>
    <w:multiLevelType w:val="multilevel"/>
    <w:tmpl w:val="065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290FBC"/>
    <w:multiLevelType w:val="hybridMultilevel"/>
    <w:tmpl w:val="8B9420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B2420"/>
    <w:multiLevelType w:val="hybridMultilevel"/>
    <w:tmpl w:val="2110C950"/>
    <w:lvl w:ilvl="0" w:tplc="04190003">
      <w:start w:val="1"/>
      <w:numFmt w:val="bullet"/>
      <w:lvlText w:val="o"/>
      <w:lvlJc w:val="left"/>
      <w:pPr>
        <w:ind w:left="1458" w:hanging="360"/>
      </w:pPr>
      <w:rPr>
        <w:rFonts w:ascii="Courier New" w:hAnsi="Courier New" w:cs="Courier New"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num w:numId="1">
    <w:abstractNumId w:val="0"/>
  </w:num>
  <w:num w:numId="2">
    <w:abstractNumId w:val="18"/>
  </w:num>
  <w:num w:numId="3">
    <w:abstractNumId w:val="33"/>
  </w:num>
  <w:num w:numId="4">
    <w:abstractNumId w:val="5"/>
  </w:num>
  <w:num w:numId="5">
    <w:abstractNumId w:val="10"/>
  </w:num>
  <w:num w:numId="6">
    <w:abstractNumId w:val="12"/>
  </w:num>
  <w:num w:numId="7">
    <w:abstractNumId w:val="26"/>
  </w:num>
  <w:num w:numId="8">
    <w:abstractNumId w:val="20"/>
  </w:num>
  <w:num w:numId="9">
    <w:abstractNumId w:val="39"/>
  </w:num>
  <w:num w:numId="10">
    <w:abstractNumId w:val="27"/>
  </w:num>
  <w:num w:numId="11">
    <w:abstractNumId w:val="8"/>
  </w:num>
  <w:num w:numId="12">
    <w:abstractNumId w:val="35"/>
  </w:num>
  <w:num w:numId="13">
    <w:abstractNumId w:val="40"/>
  </w:num>
  <w:num w:numId="14">
    <w:abstractNumId w:val="28"/>
  </w:num>
  <w:num w:numId="15">
    <w:abstractNumId w:val="38"/>
  </w:num>
  <w:num w:numId="16">
    <w:abstractNumId w:val="22"/>
  </w:num>
  <w:num w:numId="17">
    <w:abstractNumId w:val="6"/>
  </w:num>
  <w:num w:numId="18">
    <w:abstractNumId w:val="17"/>
  </w:num>
  <w:num w:numId="19">
    <w:abstractNumId w:val="1"/>
  </w:num>
  <w:num w:numId="20">
    <w:abstractNumId w:val="21"/>
  </w:num>
  <w:num w:numId="21">
    <w:abstractNumId w:val="3"/>
  </w:num>
  <w:num w:numId="22">
    <w:abstractNumId w:val="32"/>
  </w:num>
  <w:num w:numId="23">
    <w:abstractNumId w:val="16"/>
  </w:num>
  <w:num w:numId="24">
    <w:abstractNumId w:val="11"/>
  </w:num>
  <w:num w:numId="25">
    <w:abstractNumId w:val="30"/>
  </w:num>
  <w:num w:numId="26">
    <w:abstractNumId w:val="9"/>
  </w:num>
  <w:num w:numId="27">
    <w:abstractNumId w:val="15"/>
  </w:num>
  <w:num w:numId="28">
    <w:abstractNumId w:val="37"/>
  </w:num>
  <w:num w:numId="29">
    <w:abstractNumId w:val="24"/>
  </w:num>
  <w:num w:numId="30">
    <w:abstractNumId w:val="36"/>
  </w:num>
  <w:num w:numId="31">
    <w:abstractNumId w:val="13"/>
  </w:num>
  <w:num w:numId="32">
    <w:abstractNumId w:val="41"/>
  </w:num>
  <w:num w:numId="33">
    <w:abstractNumId w:val="14"/>
  </w:num>
  <w:num w:numId="34">
    <w:abstractNumId w:val="34"/>
  </w:num>
  <w:num w:numId="35">
    <w:abstractNumId w:val="25"/>
  </w:num>
  <w:num w:numId="36">
    <w:abstractNumId w:val="23"/>
  </w:num>
  <w:num w:numId="37">
    <w:abstractNumId w:val="7"/>
  </w:num>
  <w:num w:numId="38">
    <w:abstractNumId w:val="2"/>
  </w:num>
  <w:num w:numId="39">
    <w:abstractNumId w:val="29"/>
  </w:num>
  <w:num w:numId="40">
    <w:abstractNumId w:val="4"/>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97"/>
    <w:rsid w:val="0000463A"/>
    <w:rsid w:val="00013C62"/>
    <w:rsid w:val="00016C18"/>
    <w:rsid w:val="000201B9"/>
    <w:rsid w:val="00032866"/>
    <w:rsid w:val="00046BCB"/>
    <w:rsid w:val="00086D43"/>
    <w:rsid w:val="000958F8"/>
    <w:rsid w:val="00096E2F"/>
    <w:rsid w:val="00097A9D"/>
    <w:rsid w:val="000C3DB9"/>
    <w:rsid w:val="000D4B4E"/>
    <w:rsid w:val="000E6A7F"/>
    <w:rsid w:val="000F0250"/>
    <w:rsid w:val="000F6D85"/>
    <w:rsid w:val="000F7019"/>
    <w:rsid w:val="0012418B"/>
    <w:rsid w:val="0014150D"/>
    <w:rsid w:val="00141F20"/>
    <w:rsid w:val="00193C4A"/>
    <w:rsid w:val="001A048A"/>
    <w:rsid w:val="001A3307"/>
    <w:rsid w:val="001B1B80"/>
    <w:rsid w:val="001B23A3"/>
    <w:rsid w:val="001B25CD"/>
    <w:rsid w:val="001D18D4"/>
    <w:rsid w:val="001D5CB0"/>
    <w:rsid w:val="001D6653"/>
    <w:rsid w:val="001F78E8"/>
    <w:rsid w:val="0022620C"/>
    <w:rsid w:val="002440CA"/>
    <w:rsid w:val="002635AC"/>
    <w:rsid w:val="002733ED"/>
    <w:rsid w:val="002859F8"/>
    <w:rsid w:val="002A4604"/>
    <w:rsid w:val="002B6A6B"/>
    <w:rsid w:val="002D2FEF"/>
    <w:rsid w:val="002E3CE0"/>
    <w:rsid w:val="003300C0"/>
    <w:rsid w:val="003343B9"/>
    <w:rsid w:val="00340748"/>
    <w:rsid w:val="00357867"/>
    <w:rsid w:val="003625F0"/>
    <w:rsid w:val="00394656"/>
    <w:rsid w:val="003B260A"/>
    <w:rsid w:val="003D550D"/>
    <w:rsid w:val="003E1442"/>
    <w:rsid w:val="003E5465"/>
    <w:rsid w:val="00407797"/>
    <w:rsid w:val="004737A9"/>
    <w:rsid w:val="00477326"/>
    <w:rsid w:val="00490A58"/>
    <w:rsid w:val="004B354E"/>
    <w:rsid w:val="004C39F3"/>
    <w:rsid w:val="004E4C6C"/>
    <w:rsid w:val="004F1A38"/>
    <w:rsid w:val="004F4E68"/>
    <w:rsid w:val="00507E18"/>
    <w:rsid w:val="00512D95"/>
    <w:rsid w:val="00537476"/>
    <w:rsid w:val="005464BA"/>
    <w:rsid w:val="00560CD3"/>
    <w:rsid w:val="005611AA"/>
    <w:rsid w:val="005D41C3"/>
    <w:rsid w:val="005E43B4"/>
    <w:rsid w:val="005F1384"/>
    <w:rsid w:val="006026DE"/>
    <w:rsid w:val="00603928"/>
    <w:rsid w:val="0062303C"/>
    <w:rsid w:val="00640A96"/>
    <w:rsid w:val="0065263F"/>
    <w:rsid w:val="0067356A"/>
    <w:rsid w:val="006817B3"/>
    <w:rsid w:val="00683DD6"/>
    <w:rsid w:val="00694A5C"/>
    <w:rsid w:val="006F32D0"/>
    <w:rsid w:val="00714C67"/>
    <w:rsid w:val="0073737F"/>
    <w:rsid w:val="0074174C"/>
    <w:rsid w:val="00754437"/>
    <w:rsid w:val="00757B72"/>
    <w:rsid w:val="007673F5"/>
    <w:rsid w:val="00784416"/>
    <w:rsid w:val="00794222"/>
    <w:rsid w:val="007D2E4F"/>
    <w:rsid w:val="007E2151"/>
    <w:rsid w:val="007F16D8"/>
    <w:rsid w:val="00806C61"/>
    <w:rsid w:val="0081204A"/>
    <w:rsid w:val="00835286"/>
    <w:rsid w:val="00850BBB"/>
    <w:rsid w:val="00853E8B"/>
    <w:rsid w:val="008722DF"/>
    <w:rsid w:val="008801AA"/>
    <w:rsid w:val="0088119B"/>
    <w:rsid w:val="00882847"/>
    <w:rsid w:val="008A27A8"/>
    <w:rsid w:val="008D6276"/>
    <w:rsid w:val="008F1297"/>
    <w:rsid w:val="00912EB0"/>
    <w:rsid w:val="009136C5"/>
    <w:rsid w:val="0092216F"/>
    <w:rsid w:val="00940A7A"/>
    <w:rsid w:val="0095692D"/>
    <w:rsid w:val="00972B55"/>
    <w:rsid w:val="0098071F"/>
    <w:rsid w:val="009A2254"/>
    <w:rsid w:val="009B6139"/>
    <w:rsid w:val="009B6A41"/>
    <w:rsid w:val="009C2A31"/>
    <w:rsid w:val="009C2C60"/>
    <w:rsid w:val="009E7D51"/>
    <w:rsid w:val="00A017BF"/>
    <w:rsid w:val="00A1658B"/>
    <w:rsid w:val="00A266DA"/>
    <w:rsid w:val="00A27A54"/>
    <w:rsid w:val="00A478C6"/>
    <w:rsid w:val="00A56D6E"/>
    <w:rsid w:val="00A615DA"/>
    <w:rsid w:val="00A72CD5"/>
    <w:rsid w:val="00A860C6"/>
    <w:rsid w:val="00AB2399"/>
    <w:rsid w:val="00AC016B"/>
    <w:rsid w:val="00AD35D2"/>
    <w:rsid w:val="00AD4D4F"/>
    <w:rsid w:val="00B06996"/>
    <w:rsid w:val="00B20CC3"/>
    <w:rsid w:val="00B30E9B"/>
    <w:rsid w:val="00B505FB"/>
    <w:rsid w:val="00B54ACA"/>
    <w:rsid w:val="00B55B93"/>
    <w:rsid w:val="00B70DFC"/>
    <w:rsid w:val="00BB7C89"/>
    <w:rsid w:val="00BD0726"/>
    <w:rsid w:val="00BE5C7F"/>
    <w:rsid w:val="00C03BEF"/>
    <w:rsid w:val="00C077BB"/>
    <w:rsid w:val="00C1098B"/>
    <w:rsid w:val="00C32A0E"/>
    <w:rsid w:val="00C605BA"/>
    <w:rsid w:val="00C70FE8"/>
    <w:rsid w:val="00C90F5A"/>
    <w:rsid w:val="00CC56D2"/>
    <w:rsid w:val="00CE63D8"/>
    <w:rsid w:val="00D3309B"/>
    <w:rsid w:val="00D67741"/>
    <w:rsid w:val="00D75390"/>
    <w:rsid w:val="00D82FF0"/>
    <w:rsid w:val="00DB2573"/>
    <w:rsid w:val="00DC3221"/>
    <w:rsid w:val="00DE02DA"/>
    <w:rsid w:val="00DE2F59"/>
    <w:rsid w:val="00DF3C59"/>
    <w:rsid w:val="00E04BB8"/>
    <w:rsid w:val="00E120E6"/>
    <w:rsid w:val="00E15E35"/>
    <w:rsid w:val="00E17E85"/>
    <w:rsid w:val="00E23C24"/>
    <w:rsid w:val="00E70715"/>
    <w:rsid w:val="00E801CE"/>
    <w:rsid w:val="00E835D7"/>
    <w:rsid w:val="00E87B5B"/>
    <w:rsid w:val="00E97D14"/>
    <w:rsid w:val="00EA1E5E"/>
    <w:rsid w:val="00EB2FC4"/>
    <w:rsid w:val="00EC040B"/>
    <w:rsid w:val="00EF053E"/>
    <w:rsid w:val="00EF3FC5"/>
    <w:rsid w:val="00F01F3A"/>
    <w:rsid w:val="00F04E7D"/>
    <w:rsid w:val="00F13B7D"/>
    <w:rsid w:val="00F421B9"/>
    <w:rsid w:val="00F50CDA"/>
    <w:rsid w:val="00F5713A"/>
    <w:rsid w:val="00F57D52"/>
    <w:rsid w:val="00F77706"/>
    <w:rsid w:val="00FB6471"/>
    <w:rsid w:val="00FB6648"/>
    <w:rsid w:val="00FB766A"/>
    <w:rsid w:val="00FC672D"/>
    <w:rsid w:val="00FF0AA9"/>
    <w:rsid w:val="00FF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73"/>
  </w:style>
  <w:style w:type="paragraph" w:styleId="1">
    <w:name w:val="heading 1"/>
    <w:basedOn w:val="a"/>
    <w:next w:val="a"/>
    <w:link w:val="10"/>
    <w:uiPriority w:val="9"/>
    <w:qFormat/>
    <w:rsid w:val="00DB2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46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58B"/>
    <w:pPr>
      <w:spacing w:after="0" w:line="240" w:lineRule="auto"/>
    </w:pPr>
    <w:rPr>
      <w:rFonts w:eastAsiaTheme="minorEastAsia"/>
      <w:lang w:eastAsia="ru-RU"/>
    </w:rPr>
  </w:style>
  <w:style w:type="character" w:customStyle="1" w:styleId="a4">
    <w:name w:val="Без интервала Знак"/>
    <w:basedOn w:val="a0"/>
    <w:link w:val="a3"/>
    <w:uiPriority w:val="1"/>
    <w:rsid w:val="00A1658B"/>
    <w:rPr>
      <w:rFonts w:eastAsiaTheme="minorEastAsia"/>
      <w:lang w:eastAsia="ru-RU"/>
    </w:rPr>
  </w:style>
  <w:style w:type="paragraph" w:styleId="a5">
    <w:name w:val="Balloon Text"/>
    <w:basedOn w:val="a"/>
    <w:link w:val="a6"/>
    <w:uiPriority w:val="99"/>
    <w:semiHidden/>
    <w:unhideWhenUsed/>
    <w:rsid w:val="00A165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58B"/>
    <w:rPr>
      <w:rFonts w:ascii="Tahoma" w:hAnsi="Tahoma" w:cs="Tahoma"/>
      <w:sz w:val="16"/>
      <w:szCs w:val="16"/>
    </w:rPr>
  </w:style>
  <w:style w:type="paragraph" w:styleId="a7">
    <w:name w:val="Normal (Web)"/>
    <w:basedOn w:val="a"/>
    <w:uiPriority w:val="99"/>
    <w:unhideWhenUsed/>
    <w:rsid w:val="00DB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2573"/>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DB2573"/>
    <w:pPr>
      <w:spacing w:before="240" w:line="256" w:lineRule="auto"/>
      <w:outlineLvl w:val="9"/>
    </w:pPr>
    <w:rPr>
      <w:b w:val="0"/>
      <w:bCs w:val="0"/>
      <w:sz w:val="32"/>
      <w:szCs w:val="32"/>
      <w:lang w:eastAsia="ru-RU"/>
    </w:rPr>
  </w:style>
  <w:style w:type="character" w:styleId="a9">
    <w:name w:val="Hyperlink"/>
    <w:basedOn w:val="a0"/>
    <w:uiPriority w:val="99"/>
    <w:unhideWhenUsed/>
    <w:rsid w:val="00F421B9"/>
    <w:rPr>
      <w:color w:val="0000FF"/>
      <w:u w:val="single"/>
    </w:rPr>
  </w:style>
  <w:style w:type="paragraph" w:styleId="11">
    <w:name w:val="toc 1"/>
    <w:basedOn w:val="a"/>
    <w:next w:val="a"/>
    <w:autoRedefine/>
    <w:uiPriority w:val="39"/>
    <w:unhideWhenUsed/>
    <w:rsid w:val="0098071F"/>
    <w:pPr>
      <w:tabs>
        <w:tab w:val="left" w:pos="709"/>
        <w:tab w:val="right" w:leader="dot" w:pos="9356"/>
      </w:tabs>
      <w:spacing w:after="0" w:line="360" w:lineRule="auto"/>
    </w:pPr>
  </w:style>
  <w:style w:type="paragraph" w:styleId="21">
    <w:name w:val="toc 2"/>
    <w:basedOn w:val="a"/>
    <w:next w:val="a"/>
    <w:autoRedefine/>
    <w:uiPriority w:val="39"/>
    <w:unhideWhenUsed/>
    <w:rsid w:val="00046BCB"/>
    <w:pPr>
      <w:tabs>
        <w:tab w:val="right" w:leader="dot" w:pos="9344"/>
      </w:tabs>
      <w:spacing w:after="100"/>
      <w:jc w:val="both"/>
    </w:pPr>
  </w:style>
  <w:style w:type="paragraph" w:styleId="aa">
    <w:name w:val="List Paragraph"/>
    <w:basedOn w:val="a"/>
    <w:uiPriority w:val="34"/>
    <w:qFormat/>
    <w:rsid w:val="00A478C6"/>
    <w:pPr>
      <w:ind w:left="720"/>
      <w:contextualSpacing/>
    </w:pPr>
  </w:style>
  <w:style w:type="character" w:styleId="ab">
    <w:name w:val="Strong"/>
    <w:basedOn w:val="a0"/>
    <w:uiPriority w:val="22"/>
    <w:qFormat/>
    <w:rsid w:val="003625F0"/>
    <w:rPr>
      <w:b/>
      <w:bCs/>
    </w:rPr>
  </w:style>
  <w:style w:type="paragraph" w:styleId="HTML">
    <w:name w:val="HTML Address"/>
    <w:basedOn w:val="a"/>
    <w:link w:val="HTML0"/>
    <w:uiPriority w:val="99"/>
    <w:unhideWhenUsed/>
    <w:rsid w:val="004F4E6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4F4E68"/>
    <w:rPr>
      <w:rFonts w:ascii="Times New Roman" w:eastAsia="Times New Roman" w:hAnsi="Times New Roman" w:cs="Times New Roman"/>
      <w:i/>
      <w:iCs/>
      <w:sz w:val="24"/>
      <w:szCs w:val="24"/>
      <w:lang w:eastAsia="ru-RU"/>
    </w:rPr>
  </w:style>
  <w:style w:type="table" w:styleId="ac">
    <w:name w:val="Table Grid"/>
    <w:basedOn w:val="a1"/>
    <w:uiPriority w:val="39"/>
    <w:rsid w:val="000F0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FB766A"/>
    <w:rPr>
      <w:color w:val="800080" w:themeColor="followedHyperlink"/>
      <w:u w:val="single"/>
    </w:rPr>
  </w:style>
  <w:style w:type="character" w:customStyle="1" w:styleId="20">
    <w:name w:val="Заголовок 2 Знак"/>
    <w:basedOn w:val="a0"/>
    <w:link w:val="2"/>
    <w:uiPriority w:val="9"/>
    <w:rsid w:val="00394656"/>
    <w:rPr>
      <w:rFonts w:ascii="Times New Roman" w:eastAsia="Times New Roman" w:hAnsi="Times New Roman" w:cs="Times New Roman"/>
      <w:b/>
      <w:bCs/>
      <w:sz w:val="36"/>
      <w:szCs w:val="36"/>
      <w:lang w:eastAsia="ru-RU"/>
    </w:rPr>
  </w:style>
  <w:style w:type="paragraph" w:customStyle="1" w:styleId="Default">
    <w:name w:val="Default"/>
    <w:rsid w:val="006230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73"/>
  </w:style>
  <w:style w:type="paragraph" w:styleId="1">
    <w:name w:val="heading 1"/>
    <w:basedOn w:val="a"/>
    <w:next w:val="a"/>
    <w:link w:val="10"/>
    <w:uiPriority w:val="9"/>
    <w:qFormat/>
    <w:rsid w:val="00DB2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46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658B"/>
    <w:pPr>
      <w:spacing w:after="0" w:line="240" w:lineRule="auto"/>
    </w:pPr>
    <w:rPr>
      <w:rFonts w:eastAsiaTheme="minorEastAsia"/>
      <w:lang w:eastAsia="ru-RU"/>
    </w:rPr>
  </w:style>
  <w:style w:type="character" w:customStyle="1" w:styleId="a4">
    <w:name w:val="Без интервала Знак"/>
    <w:basedOn w:val="a0"/>
    <w:link w:val="a3"/>
    <w:uiPriority w:val="1"/>
    <w:rsid w:val="00A1658B"/>
    <w:rPr>
      <w:rFonts w:eastAsiaTheme="minorEastAsia"/>
      <w:lang w:eastAsia="ru-RU"/>
    </w:rPr>
  </w:style>
  <w:style w:type="paragraph" w:styleId="a5">
    <w:name w:val="Balloon Text"/>
    <w:basedOn w:val="a"/>
    <w:link w:val="a6"/>
    <w:uiPriority w:val="99"/>
    <w:semiHidden/>
    <w:unhideWhenUsed/>
    <w:rsid w:val="00A165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58B"/>
    <w:rPr>
      <w:rFonts w:ascii="Tahoma" w:hAnsi="Tahoma" w:cs="Tahoma"/>
      <w:sz w:val="16"/>
      <w:szCs w:val="16"/>
    </w:rPr>
  </w:style>
  <w:style w:type="paragraph" w:styleId="a7">
    <w:name w:val="Normal (Web)"/>
    <w:basedOn w:val="a"/>
    <w:uiPriority w:val="99"/>
    <w:unhideWhenUsed/>
    <w:rsid w:val="00DB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2573"/>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DB2573"/>
    <w:pPr>
      <w:spacing w:before="240" w:line="256" w:lineRule="auto"/>
      <w:outlineLvl w:val="9"/>
    </w:pPr>
    <w:rPr>
      <w:b w:val="0"/>
      <w:bCs w:val="0"/>
      <w:sz w:val="32"/>
      <w:szCs w:val="32"/>
      <w:lang w:eastAsia="ru-RU"/>
    </w:rPr>
  </w:style>
  <w:style w:type="character" w:styleId="a9">
    <w:name w:val="Hyperlink"/>
    <w:basedOn w:val="a0"/>
    <w:uiPriority w:val="99"/>
    <w:unhideWhenUsed/>
    <w:rsid w:val="00F421B9"/>
    <w:rPr>
      <w:color w:val="0000FF"/>
      <w:u w:val="single"/>
    </w:rPr>
  </w:style>
  <w:style w:type="paragraph" w:styleId="11">
    <w:name w:val="toc 1"/>
    <w:basedOn w:val="a"/>
    <w:next w:val="a"/>
    <w:autoRedefine/>
    <w:uiPriority w:val="39"/>
    <w:unhideWhenUsed/>
    <w:rsid w:val="0098071F"/>
    <w:pPr>
      <w:tabs>
        <w:tab w:val="left" w:pos="709"/>
        <w:tab w:val="right" w:leader="dot" w:pos="9356"/>
      </w:tabs>
      <w:spacing w:after="0" w:line="360" w:lineRule="auto"/>
    </w:pPr>
  </w:style>
  <w:style w:type="paragraph" w:styleId="21">
    <w:name w:val="toc 2"/>
    <w:basedOn w:val="a"/>
    <w:next w:val="a"/>
    <w:autoRedefine/>
    <w:uiPriority w:val="39"/>
    <w:unhideWhenUsed/>
    <w:rsid w:val="00046BCB"/>
    <w:pPr>
      <w:tabs>
        <w:tab w:val="right" w:leader="dot" w:pos="9344"/>
      </w:tabs>
      <w:spacing w:after="100"/>
      <w:jc w:val="both"/>
    </w:pPr>
  </w:style>
  <w:style w:type="paragraph" w:styleId="aa">
    <w:name w:val="List Paragraph"/>
    <w:basedOn w:val="a"/>
    <w:uiPriority w:val="34"/>
    <w:qFormat/>
    <w:rsid w:val="00A478C6"/>
    <w:pPr>
      <w:ind w:left="720"/>
      <w:contextualSpacing/>
    </w:pPr>
  </w:style>
  <w:style w:type="character" w:styleId="ab">
    <w:name w:val="Strong"/>
    <w:basedOn w:val="a0"/>
    <w:uiPriority w:val="22"/>
    <w:qFormat/>
    <w:rsid w:val="003625F0"/>
    <w:rPr>
      <w:b/>
      <w:bCs/>
    </w:rPr>
  </w:style>
  <w:style w:type="paragraph" w:styleId="HTML">
    <w:name w:val="HTML Address"/>
    <w:basedOn w:val="a"/>
    <w:link w:val="HTML0"/>
    <w:uiPriority w:val="99"/>
    <w:unhideWhenUsed/>
    <w:rsid w:val="004F4E6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4F4E68"/>
    <w:rPr>
      <w:rFonts w:ascii="Times New Roman" w:eastAsia="Times New Roman" w:hAnsi="Times New Roman" w:cs="Times New Roman"/>
      <w:i/>
      <w:iCs/>
      <w:sz w:val="24"/>
      <w:szCs w:val="24"/>
      <w:lang w:eastAsia="ru-RU"/>
    </w:rPr>
  </w:style>
  <w:style w:type="table" w:styleId="ac">
    <w:name w:val="Table Grid"/>
    <w:basedOn w:val="a1"/>
    <w:uiPriority w:val="39"/>
    <w:rsid w:val="000F0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FB766A"/>
    <w:rPr>
      <w:color w:val="800080" w:themeColor="followedHyperlink"/>
      <w:u w:val="single"/>
    </w:rPr>
  </w:style>
  <w:style w:type="character" w:customStyle="1" w:styleId="20">
    <w:name w:val="Заголовок 2 Знак"/>
    <w:basedOn w:val="a0"/>
    <w:link w:val="2"/>
    <w:uiPriority w:val="9"/>
    <w:rsid w:val="00394656"/>
    <w:rPr>
      <w:rFonts w:ascii="Times New Roman" w:eastAsia="Times New Roman" w:hAnsi="Times New Roman" w:cs="Times New Roman"/>
      <w:b/>
      <w:bCs/>
      <w:sz w:val="36"/>
      <w:szCs w:val="36"/>
      <w:lang w:eastAsia="ru-RU"/>
    </w:rPr>
  </w:style>
  <w:style w:type="paragraph" w:customStyle="1" w:styleId="Default">
    <w:name w:val="Default"/>
    <w:rsid w:val="006230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778">
      <w:bodyDiv w:val="1"/>
      <w:marLeft w:val="0"/>
      <w:marRight w:val="0"/>
      <w:marTop w:val="0"/>
      <w:marBottom w:val="0"/>
      <w:divBdr>
        <w:top w:val="none" w:sz="0" w:space="0" w:color="auto"/>
        <w:left w:val="none" w:sz="0" w:space="0" w:color="auto"/>
        <w:bottom w:val="none" w:sz="0" w:space="0" w:color="auto"/>
        <w:right w:val="none" w:sz="0" w:space="0" w:color="auto"/>
      </w:divBdr>
    </w:div>
    <w:div w:id="42020617">
      <w:bodyDiv w:val="1"/>
      <w:marLeft w:val="0"/>
      <w:marRight w:val="0"/>
      <w:marTop w:val="0"/>
      <w:marBottom w:val="0"/>
      <w:divBdr>
        <w:top w:val="none" w:sz="0" w:space="0" w:color="auto"/>
        <w:left w:val="none" w:sz="0" w:space="0" w:color="auto"/>
        <w:bottom w:val="none" w:sz="0" w:space="0" w:color="auto"/>
        <w:right w:val="none" w:sz="0" w:space="0" w:color="auto"/>
      </w:divBdr>
    </w:div>
    <w:div w:id="170340546">
      <w:bodyDiv w:val="1"/>
      <w:marLeft w:val="0"/>
      <w:marRight w:val="0"/>
      <w:marTop w:val="0"/>
      <w:marBottom w:val="0"/>
      <w:divBdr>
        <w:top w:val="none" w:sz="0" w:space="0" w:color="auto"/>
        <w:left w:val="none" w:sz="0" w:space="0" w:color="auto"/>
        <w:bottom w:val="none" w:sz="0" w:space="0" w:color="auto"/>
        <w:right w:val="none" w:sz="0" w:space="0" w:color="auto"/>
      </w:divBdr>
    </w:div>
    <w:div w:id="197015988">
      <w:bodyDiv w:val="1"/>
      <w:marLeft w:val="0"/>
      <w:marRight w:val="0"/>
      <w:marTop w:val="0"/>
      <w:marBottom w:val="0"/>
      <w:divBdr>
        <w:top w:val="none" w:sz="0" w:space="0" w:color="auto"/>
        <w:left w:val="none" w:sz="0" w:space="0" w:color="auto"/>
        <w:bottom w:val="none" w:sz="0" w:space="0" w:color="auto"/>
        <w:right w:val="none" w:sz="0" w:space="0" w:color="auto"/>
      </w:divBdr>
    </w:div>
    <w:div w:id="262612904">
      <w:bodyDiv w:val="1"/>
      <w:marLeft w:val="0"/>
      <w:marRight w:val="0"/>
      <w:marTop w:val="0"/>
      <w:marBottom w:val="0"/>
      <w:divBdr>
        <w:top w:val="none" w:sz="0" w:space="0" w:color="auto"/>
        <w:left w:val="none" w:sz="0" w:space="0" w:color="auto"/>
        <w:bottom w:val="none" w:sz="0" w:space="0" w:color="auto"/>
        <w:right w:val="none" w:sz="0" w:space="0" w:color="auto"/>
      </w:divBdr>
    </w:div>
    <w:div w:id="269901254">
      <w:bodyDiv w:val="1"/>
      <w:marLeft w:val="0"/>
      <w:marRight w:val="0"/>
      <w:marTop w:val="0"/>
      <w:marBottom w:val="0"/>
      <w:divBdr>
        <w:top w:val="none" w:sz="0" w:space="0" w:color="auto"/>
        <w:left w:val="none" w:sz="0" w:space="0" w:color="auto"/>
        <w:bottom w:val="none" w:sz="0" w:space="0" w:color="auto"/>
        <w:right w:val="none" w:sz="0" w:space="0" w:color="auto"/>
      </w:divBdr>
      <w:divsChild>
        <w:div w:id="1833989024">
          <w:marLeft w:val="0"/>
          <w:marRight w:val="0"/>
          <w:marTop w:val="15"/>
          <w:marBottom w:val="0"/>
          <w:divBdr>
            <w:top w:val="single" w:sz="48" w:space="0" w:color="auto"/>
            <w:left w:val="single" w:sz="48" w:space="0" w:color="auto"/>
            <w:bottom w:val="single" w:sz="48" w:space="0" w:color="auto"/>
            <w:right w:val="single" w:sz="48" w:space="0" w:color="auto"/>
          </w:divBdr>
          <w:divsChild>
            <w:div w:id="476531099">
              <w:marLeft w:val="0"/>
              <w:marRight w:val="0"/>
              <w:marTop w:val="0"/>
              <w:marBottom w:val="0"/>
              <w:divBdr>
                <w:top w:val="none" w:sz="0" w:space="0" w:color="auto"/>
                <w:left w:val="none" w:sz="0" w:space="0" w:color="auto"/>
                <w:bottom w:val="none" w:sz="0" w:space="0" w:color="auto"/>
                <w:right w:val="none" w:sz="0" w:space="0" w:color="auto"/>
              </w:divBdr>
              <w:divsChild>
                <w:div w:id="1253929319">
                  <w:marLeft w:val="0"/>
                  <w:marRight w:val="0"/>
                  <w:marTop w:val="0"/>
                  <w:marBottom w:val="0"/>
                  <w:divBdr>
                    <w:top w:val="none" w:sz="0" w:space="0" w:color="auto"/>
                    <w:left w:val="none" w:sz="0" w:space="0" w:color="auto"/>
                    <w:bottom w:val="none" w:sz="0" w:space="0" w:color="auto"/>
                    <w:right w:val="none" w:sz="0" w:space="0" w:color="auto"/>
                  </w:divBdr>
                </w:div>
                <w:div w:id="368574923">
                  <w:marLeft w:val="0"/>
                  <w:marRight w:val="0"/>
                  <w:marTop w:val="0"/>
                  <w:marBottom w:val="0"/>
                  <w:divBdr>
                    <w:top w:val="none" w:sz="0" w:space="0" w:color="auto"/>
                    <w:left w:val="none" w:sz="0" w:space="0" w:color="auto"/>
                    <w:bottom w:val="none" w:sz="0" w:space="0" w:color="auto"/>
                    <w:right w:val="none" w:sz="0" w:space="0" w:color="auto"/>
                  </w:divBdr>
                </w:div>
                <w:div w:id="1369335985">
                  <w:marLeft w:val="0"/>
                  <w:marRight w:val="0"/>
                  <w:marTop w:val="0"/>
                  <w:marBottom w:val="0"/>
                  <w:divBdr>
                    <w:top w:val="none" w:sz="0" w:space="0" w:color="auto"/>
                    <w:left w:val="none" w:sz="0" w:space="0" w:color="auto"/>
                    <w:bottom w:val="none" w:sz="0" w:space="0" w:color="auto"/>
                    <w:right w:val="none" w:sz="0" w:space="0" w:color="auto"/>
                  </w:divBdr>
                </w:div>
                <w:div w:id="1905598877">
                  <w:marLeft w:val="0"/>
                  <w:marRight w:val="0"/>
                  <w:marTop w:val="0"/>
                  <w:marBottom w:val="0"/>
                  <w:divBdr>
                    <w:top w:val="none" w:sz="0" w:space="0" w:color="auto"/>
                    <w:left w:val="none" w:sz="0" w:space="0" w:color="auto"/>
                    <w:bottom w:val="none" w:sz="0" w:space="0" w:color="auto"/>
                    <w:right w:val="none" w:sz="0" w:space="0" w:color="auto"/>
                  </w:divBdr>
                </w:div>
                <w:div w:id="364871604">
                  <w:marLeft w:val="0"/>
                  <w:marRight w:val="0"/>
                  <w:marTop w:val="0"/>
                  <w:marBottom w:val="0"/>
                  <w:divBdr>
                    <w:top w:val="none" w:sz="0" w:space="0" w:color="auto"/>
                    <w:left w:val="none" w:sz="0" w:space="0" w:color="auto"/>
                    <w:bottom w:val="none" w:sz="0" w:space="0" w:color="auto"/>
                    <w:right w:val="none" w:sz="0" w:space="0" w:color="auto"/>
                  </w:divBdr>
                </w:div>
                <w:div w:id="1468090979">
                  <w:marLeft w:val="0"/>
                  <w:marRight w:val="0"/>
                  <w:marTop w:val="0"/>
                  <w:marBottom w:val="0"/>
                  <w:divBdr>
                    <w:top w:val="none" w:sz="0" w:space="0" w:color="auto"/>
                    <w:left w:val="none" w:sz="0" w:space="0" w:color="auto"/>
                    <w:bottom w:val="none" w:sz="0" w:space="0" w:color="auto"/>
                    <w:right w:val="none" w:sz="0" w:space="0" w:color="auto"/>
                  </w:divBdr>
                </w:div>
                <w:div w:id="1738895215">
                  <w:marLeft w:val="0"/>
                  <w:marRight w:val="0"/>
                  <w:marTop w:val="0"/>
                  <w:marBottom w:val="0"/>
                  <w:divBdr>
                    <w:top w:val="none" w:sz="0" w:space="0" w:color="auto"/>
                    <w:left w:val="none" w:sz="0" w:space="0" w:color="auto"/>
                    <w:bottom w:val="none" w:sz="0" w:space="0" w:color="auto"/>
                    <w:right w:val="none" w:sz="0" w:space="0" w:color="auto"/>
                  </w:divBdr>
                </w:div>
                <w:div w:id="514227818">
                  <w:marLeft w:val="0"/>
                  <w:marRight w:val="0"/>
                  <w:marTop w:val="0"/>
                  <w:marBottom w:val="0"/>
                  <w:divBdr>
                    <w:top w:val="none" w:sz="0" w:space="0" w:color="auto"/>
                    <w:left w:val="none" w:sz="0" w:space="0" w:color="auto"/>
                    <w:bottom w:val="none" w:sz="0" w:space="0" w:color="auto"/>
                    <w:right w:val="none" w:sz="0" w:space="0" w:color="auto"/>
                  </w:divBdr>
                </w:div>
                <w:div w:id="1226185088">
                  <w:marLeft w:val="0"/>
                  <w:marRight w:val="0"/>
                  <w:marTop w:val="0"/>
                  <w:marBottom w:val="0"/>
                  <w:divBdr>
                    <w:top w:val="none" w:sz="0" w:space="0" w:color="auto"/>
                    <w:left w:val="none" w:sz="0" w:space="0" w:color="auto"/>
                    <w:bottom w:val="none" w:sz="0" w:space="0" w:color="auto"/>
                    <w:right w:val="none" w:sz="0" w:space="0" w:color="auto"/>
                  </w:divBdr>
                </w:div>
                <w:div w:id="1206527488">
                  <w:marLeft w:val="0"/>
                  <w:marRight w:val="0"/>
                  <w:marTop w:val="0"/>
                  <w:marBottom w:val="0"/>
                  <w:divBdr>
                    <w:top w:val="none" w:sz="0" w:space="0" w:color="auto"/>
                    <w:left w:val="none" w:sz="0" w:space="0" w:color="auto"/>
                    <w:bottom w:val="none" w:sz="0" w:space="0" w:color="auto"/>
                    <w:right w:val="none" w:sz="0" w:space="0" w:color="auto"/>
                  </w:divBdr>
                </w:div>
                <w:div w:id="1935360768">
                  <w:marLeft w:val="0"/>
                  <w:marRight w:val="0"/>
                  <w:marTop w:val="0"/>
                  <w:marBottom w:val="0"/>
                  <w:divBdr>
                    <w:top w:val="none" w:sz="0" w:space="0" w:color="auto"/>
                    <w:left w:val="none" w:sz="0" w:space="0" w:color="auto"/>
                    <w:bottom w:val="none" w:sz="0" w:space="0" w:color="auto"/>
                    <w:right w:val="none" w:sz="0" w:space="0" w:color="auto"/>
                  </w:divBdr>
                </w:div>
                <w:div w:id="1931233730">
                  <w:marLeft w:val="0"/>
                  <w:marRight w:val="0"/>
                  <w:marTop w:val="0"/>
                  <w:marBottom w:val="0"/>
                  <w:divBdr>
                    <w:top w:val="none" w:sz="0" w:space="0" w:color="auto"/>
                    <w:left w:val="none" w:sz="0" w:space="0" w:color="auto"/>
                    <w:bottom w:val="none" w:sz="0" w:space="0" w:color="auto"/>
                    <w:right w:val="none" w:sz="0" w:space="0" w:color="auto"/>
                  </w:divBdr>
                </w:div>
                <w:div w:id="1143423306">
                  <w:marLeft w:val="0"/>
                  <w:marRight w:val="0"/>
                  <w:marTop w:val="0"/>
                  <w:marBottom w:val="0"/>
                  <w:divBdr>
                    <w:top w:val="none" w:sz="0" w:space="0" w:color="auto"/>
                    <w:left w:val="none" w:sz="0" w:space="0" w:color="auto"/>
                    <w:bottom w:val="none" w:sz="0" w:space="0" w:color="auto"/>
                    <w:right w:val="none" w:sz="0" w:space="0" w:color="auto"/>
                  </w:divBdr>
                </w:div>
                <w:div w:id="14845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1353">
      <w:bodyDiv w:val="1"/>
      <w:marLeft w:val="0"/>
      <w:marRight w:val="0"/>
      <w:marTop w:val="0"/>
      <w:marBottom w:val="0"/>
      <w:divBdr>
        <w:top w:val="none" w:sz="0" w:space="0" w:color="auto"/>
        <w:left w:val="none" w:sz="0" w:space="0" w:color="auto"/>
        <w:bottom w:val="none" w:sz="0" w:space="0" w:color="auto"/>
        <w:right w:val="none" w:sz="0" w:space="0" w:color="auto"/>
      </w:divBdr>
    </w:div>
    <w:div w:id="321545129">
      <w:bodyDiv w:val="1"/>
      <w:marLeft w:val="0"/>
      <w:marRight w:val="0"/>
      <w:marTop w:val="0"/>
      <w:marBottom w:val="0"/>
      <w:divBdr>
        <w:top w:val="none" w:sz="0" w:space="0" w:color="auto"/>
        <w:left w:val="none" w:sz="0" w:space="0" w:color="auto"/>
        <w:bottom w:val="none" w:sz="0" w:space="0" w:color="auto"/>
        <w:right w:val="none" w:sz="0" w:space="0" w:color="auto"/>
      </w:divBdr>
    </w:div>
    <w:div w:id="371686899">
      <w:bodyDiv w:val="1"/>
      <w:marLeft w:val="0"/>
      <w:marRight w:val="0"/>
      <w:marTop w:val="0"/>
      <w:marBottom w:val="0"/>
      <w:divBdr>
        <w:top w:val="none" w:sz="0" w:space="0" w:color="auto"/>
        <w:left w:val="none" w:sz="0" w:space="0" w:color="auto"/>
        <w:bottom w:val="none" w:sz="0" w:space="0" w:color="auto"/>
        <w:right w:val="none" w:sz="0" w:space="0" w:color="auto"/>
      </w:divBdr>
    </w:div>
    <w:div w:id="422603201">
      <w:bodyDiv w:val="1"/>
      <w:marLeft w:val="0"/>
      <w:marRight w:val="0"/>
      <w:marTop w:val="0"/>
      <w:marBottom w:val="0"/>
      <w:divBdr>
        <w:top w:val="none" w:sz="0" w:space="0" w:color="auto"/>
        <w:left w:val="none" w:sz="0" w:space="0" w:color="auto"/>
        <w:bottom w:val="none" w:sz="0" w:space="0" w:color="auto"/>
        <w:right w:val="none" w:sz="0" w:space="0" w:color="auto"/>
      </w:divBdr>
      <w:divsChild>
        <w:div w:id="1942108375">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431510315">
      <w:bodyDiv w:val="1"/>
      <w:marLeft w:val="0"/>
      <w:marRight w:val="0"/>
      <w:marTop w:val="0"/>
      <w:marBottom w:val="0"/>
      <w:divBdr>
        <w:top w:val="none" w:sz="0" w:space="0" w:color="auto"/>
        <w:left w:val="none" w:sz="0" w:space="0" w:color="auto"/>
        <w:bottom w:val="none" w:sz="0" w:space="0" w:color="auto"/>
        <w:right w:val="none" w:sz="0" w:space="0" w:color="auto"/>
      </w:divBdr>
    </w:div>
    <w:div w:id="432215292">
      <w:bodyDiv w:val="1"/>
      <w:marLeft w:val="0"/>
      <w:marRight w:val="0"/>
      <w:marTop w:val="0"/>
      <w:marBottom w:val="0"/>
      <w:divBdr>
        <w:top w:val="none" w:sz="0" w:space="0" w:color="auto"/>
        <w:left w:val="none" w:sz="0" w:space="0" w:color="auto"/>
        <w:bottom w:val="none" w:sz="0" w:space="0" w:color="auto"/>
        <w:right w:val="none" w:sz="0" w:space="0" w:color="auto"/>
      </w:divBdr>
    </w:div>
    <w:div w:id="445121400">
      <w:bodyDiv w:val="1"/>
      <w:marLeft w:val="0"/>
      <w:marRight w:val="0"/>
      <w:marTop w:val="0"/>
      <w:marBottom w:val="0"/>
      <w:divBdr>
        <w:top w:val="none" w:sz="0" w:space="0" w:color="auto"/>
        <w:left w:val="none" w:sz="0" w:space="0" w:color="auto"/>
        <w:bottom w:val="none" w:sz="0" w:space="0" w:color="auto"/>
        <w:right w:val="none" w:sz="0" w:space="0" w:color="auto"/>
      </w:divBdr>
    </w:div>
    <w:div w:id="457723554">
      <w:bodyDiv w:val="1"/>
      <w:marLeft w:val="0"/>
      <w:marRight w:val="0"/>
      <w:marTop w:val="0"/>
      <w:marBottom w:val="0"/>
      <w:divBdr>
        <w:top w:val="none" w:sz="0" w:space="0" w:color="auto"/>
        <w:left w:val="none" w:sz="0" w:space="0" w:color="auto"/>
        <w:bottom w:val="none" w:sz="0" w:space="0" w:color="auto"/>
        <w:right w:val="none" w:sz="0" w:space="0" w:color="auto"/>
      </w:divBdr>
    </w:div>
    <w:div w:id="473956447">
      <w:bodyDiv w:val="1"/>
      <w:marLeft w:val="0"/>
      <w:marRight w:val="0"/>
      <w:marTop w:val="0"/>
      <w:marBottom w:val="0"/>
      <w:divBdr>
        <w:top w:val="none" w:sz="0" w:space="0" w:color="auto"/>
        <w:left w:val="none" w:sz="0" w:space="0" w:color="auto"/>
        <w:bottom w:val="none" w:sz="0" w:space="0" w:color="auto"/>
        <w:right w:val="none" w:sz="0" w:space="0" w:color="auto"/>
      </w:divBdr>
    </w:div>
    <w:div w:id="522521057">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570769893">
      <w:bodyDiv w:val="1"/>
      <w:marLeft w:val="0"/>
      <w:marRight w:val="0"/>
      <w:marTop w:val="0"/>
      <w:marBottom w:val="0"/>
      <w:divBdr>
        <w:top w:val="none" w:sz="0" w:space="0" w:color="auto"/>
        <w:left w:val="none" w:sz="0" w:space="0" w:color="auto"/>
        <w:bottom w:val="none" w:sz="0" w:space="0" w:color="auto"/>
        <w:right w:val="none" w:sz="0" w:space="0" w:color="auto"/>
      </w:divBdr>
    </w:div>
    <w:div w:id="708839792">
      <w:bodyDiv w:val="1"/>
      <w:marLeft w:val="0"/>
      <w:marRight w:val="0"/>
      <w:marTop w:val="0"/>
      <w:marBottom w:val="0"/>
      <w:divBdr>
        <w:top w:val="none" w:sz="0" w:space="0" w:color="auto"/>
        <w:left w:val="none" w:sz="0" w:space="0" w:color="auto"/>
        <w:bottom w:val="none" w:sz="0" w:space="0" w:color="auto"/>
        <w:right w:val="none" w:sz="0" w:space="0" w:color="auto"/>
      </w:divBdr>
    </w:div>
    <w:div w:id="745806357">
      <w:bodyDiv w:val="1"/>
      <w:marLeft w:val="0"/>
      <w:marRight w:val="0"/>
      <w:marTop w:val="0"/>
      <w:marBottom w:val="0"/>
      <w:divBdr>
        <w:top w:val="none" w:sz="0" w:space="0" w:color="auto"/>
        <w:left w:val="none" w:sz="0" w:space="0" w:color="auto"/>
        <w:bottom w:val="none" w:sz="0" w:space="0" w:color="auto"/>
        <w:right w:val="none" w:sz="0" w:space="0" w:color="auto"/>
      </w:divBdr>
    </w:div>
    <w:div w:id="839462426">
      <w:bodyDiv w:val="1"/>
      <w:marLeft w:val="0"/>
      <w:marRight w:val="0"/>
      <w:marTop w:val="0"/>
      <w:marBottom w:val="0"/>
      <w:divBdr>
        <w:top w:val="none" w:sz="0" w:space="0" w:color="auto"/>
        <w:left w:val="none" w:sz="0" w:space="0" w:color="auto"/>
        <w:bottom w:val="none" w:sz="0" w:space="0" w:color="auto"/>
        <w:right w:val="none" w:sz="0" w:space="0" w:color="auto"/>
      </w:divBdr>
    </w:div>
    <w:div w:id="1011877125">
      <w:bodyDiv w:val="1"/>
      <w:marLeft w:val="0"/>
      <w:marRight w:val="0"/>
      <w:marTop w:val="0"/>
      <w:marBottom w:val="0"/>
      <w:divBdr>
        <w:top w:val="none" w:sz="0" w:space="0" w:color="auto"/>
        <w:left w:val="none" w:sz="0" w:space="0" w:color="auto"/>
        <w:bottom w:val="none" w:sz="0" w:space="0" w:color="auto"/>
        <w:right w:val="none" w:sz="0" w:space="0" w:color="auto"/>
      </w:divBdr>
    </w:div>
    <w:div w:id="1104305781">
      <w:bodyDiv w:val="1"/>
      <w:marLeft w:val="0"/>
      <w:marRight w:val="0"/>
      <w:marTop w:val="0"/>
      <w:marBottom w:val="0"/>
      <w:divBdr>
        <w:top w:val="none" w:sz="0" w:space="0" w:color="auto"/>
        <w:left w:val="none" w:sz="0" w:space="0" w:color="auto"/>
        <w:bottom w:val="none" w:sz="0" w:space="0" w:color="auto"/>
        <w:right w:val="none" w:sz="0" w:space="0" w:color="auto"/>
      </w:divBdr>
    </w:div>
    <w:div w:id="1137186115">
      <w:bodyDiv w:val="1"/>
      <w:marLeft w:val="0"/>
      <w:marRight w:val="0"/>
      <w:marTop w:val="0"/>
      <w:marBottom w:val="0"/>
      <w:divBdr>
        <w:top w:val="none" w:sz="0" w:space="0" w:color="auto"/>
        <w:left w:val="none" w:sz="0" w:space="0" w:color="auto"/>
        <w:bottom w:val="none" w:sz="0" w:space="0" w:color="auto"/>
        <w:right w:val="none" w:sz="0" w:space="0" w:color="auto"/>
      </w:divBdr>
    </w:div>
    <w:div w:id="1151992736">
      <w:bodyDiv w:val="1"/>
      <w:marLeft w:val="0"/>
      <w:marRight w:val="0"/>
      <w:marTop w:val="0"/>
      <w:marBottom w:val="0"/>
      <w:divBdr>
        <w:top w:val="none" w:sz="0" w:space="0" w:color="auto"/>
        <w:left w:val="none" w:sz="0" w:space="0" w:color="auto"/>
        <w:bottom w:val="none" w:sz="0" w:space="0" w:color="auto"/>
        <w:right w:val="none" w:sz="0" w:space="0" w:color="auto"/>
      </w:divBdr>
    </w:div>
    <w:div w:id="1241207690">
      <w:bodyDiv w:val="1"/>
      <w:marLeft w:val="0"/>
      <w:marRight w:val="0"/>
      <w:marTop w:val="0"/>
      <w:marBottom w:val="0"/>
      <w:divBdr>
        <w:top w:val="none" w:sz="0" w:space="0" w:color="auto"/>
        <w:left w:val="none" w:sz="0" w:space="0" w:color="auto"/>
        <w:bottom w:val="none" w:sz="0" w:space="0" w:color="auto"/>
        <w:right w:val="none" w:sz="0" w:space="0" w:color="auto"/>
      </w:divBdr>
    </w:div>
    <w:div w:id="1387803671">
      <w:bodyDiv w:val="1"/>
      <w:marLeft w:val="0"/>
      <w:marRight w:val="0"/>
      <w:marTop w:val="0"/>
      <w:marBottom w:val="0"/>
      <w:divBdr>
        <w:top w:val="none" w:sz="0" w:space="0" w:color="auto"/>
        <w:left w:val="none" w:sz="0" w:space="0" w:color="auto"/>
        <w:bottom w:val="none" w:sz="0" w:space="0" w:color="auto"/>
        <w:right w:val="none" w:sz="0" w:space="0" w:color="auto"/>
      </w:divBdr>
      <w:divsChild>
        <w:div w:id="437330306">
          <w:marLeft w:val="0"/>
          <w:marRight w:val="0"/>
          <w:marTop w:val="15"/>
          <w:marBottom w:val="0"/>
          <w:divBdr>
            <w:top w:val="single" w:sz="48" w:space="0" w:color="auto"/>
            <w:left w:val="single" w:sz="48" w:space="0" w:color="auto"/>
            <w:bottom w:val="single" w:sz="48" w:space="0" w:color="auto"/>
            <w:right w:val="single" w:sz="48" w:space="0" w:color="auto"/>
          </w:divBdr>
          <w:divsChild>
            <w:div w:id="431705935">
              <w:marLeft w:val="0"/>
              <w:marRight w:val="0"/>
              <w:marTop w:val="0"/>
              <w:marBottom w:val="0"/>
              <w:divBdr>
                <w:top w:val="none" w:sz="0" w:space="0" w:color="auto"/>
                <w:left w:val="none" w:sz="0" w:space="0" w:color="auto"/>
                <w:bottom w:val="none" w:sz="0" w:space="0" w:color="auto"/>
                <w:right w:val="none" w:sz="0" w:space="0" w:color="auto"/>
              </w:divBdr>
              <w:divsChild>
                <w:div w:id="1276712831">
                  <w:marLeft w:val="0"/>
                  <w:marRight w:val="0"/>
                  <w:marTop w:val="0"/>
                  <w:marBottom w:val="0"/>
                  <w:divBdr>
                    <w:top w:val="none" w:sz="0" w:space="0" w:color="auto"/>
                    <w:left w:val="none" w:sz="0" w:space="0" w:color="auto"/>
                    <w:bottom w:val="none" w:sz="0" w:space="0" w:color="auto"/>
                    <w:right w:val="none" w:sz="0" w:space="0" w:color="auto"/>
                  </w:divBdr>
                </w:div>
                <w:div w:id="1753623541">
                  <w:marLeft w:val="0"/>
                  <w:marRight w:val="0"/>
                  <w:marTop w:val="0"/>
                  <w:marBottom w:val="0"/>
                  <w:divBdr>
                    <w:top w:val="none" w:sz="0" w:space="0" w:color="auto"/>
                    <w:left w:val="none" w:sz="0" w:space="0" w:color="auto"/>
                    <w:bottom w:val="none" w:sz="0" w:space="0" w:color="auto"/>
                    <w:right w:val="none" w:sz="0" w:space="0" w:color="auto"/>
                  </w:divBdr>
                </w:div>
                <w:div w:id="1741059090">
                  <w:marLeft w:val="0"/>
                  <w:marRight w:val="0"/>
                  <w:marTop w:val="0"/>
                  <w:marBottom w:val="0"/>
                  <w:divBdr>
                    <w:top w:val="none" w:sz="0" w:space="0" w:color="auto"/>
                    <w:left w:val="none" w:sz="0" w:space="0" w:color="auto"/>
                    <w:bottom w:val="none" w:sz="0" w:space="0" w:color="auto"/>
                    <w:right w:val="none" w:sz="0" w:space="0" w:color="auto"/>
                  </w:divBdr>
                </w:div>
                <w:div w:id="66657344">
                  <w:marLeft w:val="0"/>
                  <w:marRight w:val="0"/>
                  <w:marTop w:val="0"/>
                  <w:marBottom w:val="0"/>
                  <w:divBdr>
                    <w:top w:val="none" w:sz="0" w:space="0" w:color="auto"/>
                    <w:left w:val="none" w:sz="0" w:space="0" w:color="auto"/>
                    <w:bottom w:val="none" w:sz="0" w:space="0" w:color="auto"/>
                    <w:right w:val="none" w:sz="0" w:space="0" w:color="auto"/>
                  </w:divBdr>
                </w:div>
                <w:div w:id="1290093852">
                  <w:marLeft w:val="0"/>
                  <w:marRight w:val="0"/>
                  <w:marTop w:val="0"/>
                  <w:marBottom w:val="0"/>
                  <w:divBdr>
                    <w:top w:val="none" w:sz="0" w:space="0" w:color="auto"/>
                    <w:left w:val="none" w:sz="0" w:space="0" w:color="auto"/>
                    <w:bottom w:val="none" w:sz="0" w:space="0" w:color="auto"/>
                    <w:right w:val="none" w:sz="0" w:space="0" w:color="auto"/>
                  </w:divBdr>
                </w:div>
                <w:div w:id="1602954782">
                  <w:marLeft w:val="0"/>
                  <w:marRight w:val="0"/>
                  <w:marTop w:val="0"/>
                  <w:marBottom w:val="0"/>
                  <w:divBdr>
                    <w:top w:val="none" w:sz="0" w:space="0" w:color="auto"/>
                    <w:left w:val="none" w:sz="0" w:space="0" w:color="auto"/>
                    <w:bottom w:val="none" w:sz="0" w:space="0" w:color="auto"/>
                    <w:right w:val="none" w:sz="0" w:space="0" w:color="auto"/>
                  </w:divBdr>
                </w:div>
                <w:div w:id="1603148634">
                  <w:marLeft w:val="0"/>
                  <w:marRight w:val="0"/>
                  <w:marTop w:val="0"/>
                  <w:marBottom w:val="0"/>
                  <w:divBdr>
                    <w:top w:val="none" w:sz="0" w:space="0" w:color="auto"/>
                    <w:left w:val="none" w:sz="0" w:space="0" w:color="auto"/>
                    <w:bottom w:val="none" w:sz="0" w:space="0" w:color="auto"/>
                    <w:right w:val="none" w:sz="0" w:space="0" w:color="auto"/>
                  </w:divBdr>
                </w:div>
                <w:div w:id="1714188314">
                  <w:marLeft w:val="0"/>
                  <w:marRight w:val="0"/>
                  <w:marTop w:val="0"/>
                  <w:marBottom w:val="0"/>
                  <w:divBdr>
                    <w:top w:val="none" w:sz="0" w:space="0" w:color="auto"/>
                    <w:left w:val="none" w:sz="0" w:space="0" w:color="auto"/>
                    <w:bottom w:val="none" w:sz="0" w:space="0" w:color="auto"/>
                    <w:right w:val="none" w:sz="0" w:space="0" w:color="auto"/>
                  </w:divBdr>
                </w:div>
                <w:div w:id="1194339718">
                  <w:marLeft w:val="0"/>
                  <w:marRight w:val="0"/>
                  <w:marTop w:val="0"/>
                  <w:marBottom w:val="0"/>
                  <w:divBdr>
                    <w:top w:val="none" w:sz="0" w:space="0" w:color="auto"/>
                    <w:left w:val="none" w:sz="0" w:space="0" w:color="auto"/>
                    <w:bottom w:val="none" w:sz="0" w:space="0" w:color="auto"/>
                    <w:right w:val="none" w:sz="0" w:space="0" w:color="auto"/>
                  </w:divBdr>
                </w:div>
                <w:div w:id="1933735312">
                  <w:marLeft w:val="0"/>
                  <w:marRight w:val="0"/>
                  <w:marTop w:val="0"/>
                  <w:marBottom w:val="0"/>
                  <w:divBdr>
                    <w:top w:val="none" w:sz="0" w:space="0" w:color="auto"/>
                    <w:left w:val="none" w:sz="0" w:space="0" w:color="auto"/>
                    <w:bottom w:val="none" w:sz="0" w:space="0" w:color="auto"/>
                    <w:right w:val="none" w:sz="0" w:space="0" w:color="auto"/>
                  </w:divBdr>
                </w:div>
                <w:div w:id="1387606555">
                  <w:marLeft w:val="0"/>
                  <w:marRight w:val="0"/>
                  <w:marTop w:val="0"/>
                  <w:marBottom w:val="0"/>
                  <w:divBdr>
                    <w:top w:val="none" w:sz="0" w:space="0" w:color="auto"/>
                    <w:left w:val="none" w:sz="0" w:space="0" w:color="auto"/>
                    <w:bottom w:val="none" w:sz="0" w:space="0" w:color="auto"/>
                    <w:right w:val="none" w:sz="0" w:space="0" w:color="auto"/>
                  </w:divBdr>
                </w:div>
                <w:div w:id="1275598967">
                  <w:marLeft w:val="0"/>
                  <w:marRight w:val="0"/>
                  <w:marTop w:val="0"/>
                  <w:marBottom w:val="0"/>
                  <w:divBdr>
                    <w:top w:val="none" w:sz="0" w:space="0" w:color="auto"/>
                    <w:left w:val="none" w:sz="0" w:space="0" w:color="auto"/>
                    <w:bottom w:val="none" w:sz="0" w:space="0" w:color="auto"/>
                    <w:right w:val="none" w:sz="0" w:space="0" w:color="auto"/>
                  </w:divBdr>
                </w:div>
                <w:div w:id="177473420">
                  <w:marLeft w:val="0"/>
                  <w:marRight w:val="0"/>
                  <w:marTop w:val="0"/>
                  <w:marBottom w:val="0"/>
                  <w:divBdr>
                    <w:top w:val="none" w:sz="0" w:space="0" w:color="auto"/>
                    <w:left w:val="none" w:sz="0" w:space="0" w:color="auto"/>
                    <w:bottom w:val="none" w:sz="0" w:space="0" w:color="auto"/>
                    <w:right w:val="none" w:sz="0" w:space="0" w:color="auto"/>
                  </w:divBdr>
                </w:div>
                <w:div w:id="4965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6288">
      <w:bodyDiv w:val="1"/>
      <w:marLeft w:val="0"/>
      <w:marRight w:val="0"/>
      <w:marTop w:val="0"/>
      <w:marBottom w:val="0"/>
      <w:divBdr>
        <w:top w:val="none" w:sz="0" w:space="0" w:color="auto"/>
        <w:left w:val="none" w:sz="0" w:space="0" w:color="auto"/>
        <w:bottom w:val="none" w:sz="0" w:space="0" w:color="auto"/>
        <w:right w:val="none" w:sz="0" w:space="0" w:color="auto"/>
      </w:divBdr>
    </w:div>
    <w:div w:id="1583636309">
      <w:bodyDiv w:val="1"/>
      <w:marLeft w:val="0"/>
      <w:marRight w:val="0"/>
      <w:marTop w:val="0"/>
      <w:marBottom w:val="0"/>
      <w:divBdr>
        <w:top w:val="none" w:sz="0" w:space="0" w:color="auto"/>
        <w:left w:val="none" w:sz="0" w:space="0" w:color="auto"/>
        <w:bottom w:val="none" w:sz="0" w:space="0" w:color="auto"/>
        <w:right w:val="none" w:sz="0" w:space="0" w:color="auto"/>
      </w:divBdr>
    </w:div>
    <w:div w:id="1775859553">
      <w:bodyDiv w:val="1"/>
      <w:marLeft w:val="0"/>
      <w:marRight w:val="0"/>
      <w:marTop w:val="0"/>
      <w:marBottom w:val="0"/>
      <w:divBdr>
        <w:top w:val="none" w:sz="0" w:space="0" w:color="auto"/>
        <w:left w:val="none" w:sz="0" w:space="0" w:color="auto"/>
        <w:bottom w:val="none" w:sz="0" w:space="0" w:color="auto"/>
        <w:right w:val="none" w:sz="0" w:space="0" w:color="auto"/>
      </w:divBdr>
      <w:divsChild>
        <w:div w:id="673996870">
          <w:marLeft w:val="0"/>
          <w:marRight w:val="0"/>
          <w:marTop w:val="180"/>
          <w:marBottom w:val="0"/>
          <w:divBdr>
            <w:top w:val="none" w:sz="0" w:space="0" w:color="auto"/>
            <w:left w:val="none" w:sz="0" w:space="0" w:color="auto"/>
            <w:bottom w:val="none" w:sz="0" w:space="0" w:color="auto"/>
            <w:right w:val="none" w:sz="0" w:space="0" w:color="auto"/>
          </w:divBdr>
        </w:div>
        <w:div w:id="232589781">
          <w:marLeft w:val="0"/>
          <w:marRight w:val="0"/>
          <w:marTop w:val="60"/>
          <w:marBottom w:val="0"/>
          <w:divBdr>
            <w:top w:val="none" w:sz="0" w:space="0" w:color="auto"/>
            <w:left w:val="none" w:sz="0" w:space="0" w:color="auto"/>
            <w:bottom w:val="none" w:sz="0" w:space="0" w:color="auto"/>
            <w:right w:val="none" w:sz="0" w:space="0" w:color="auto"/>
          </w:divBdr>
        </w:div>
        <w:div w:id="916288111">
          <w:marLeft w:val="0"/>
          <w:marRight w:val="0"/>
          <w:marTop w:val="60"/>
          <w:marBottom w:val="0"/>
          <w:divBdr>
            <w:top w:val="none" w:sz="0" w:space="0" w:color="auto"/>
            <w:left w:val="none" w:sz="0" w:space="0" w:color="auto"/>
            <w:bottom w:val="none" w:sz="0" w:space="0" w:color="auto"/>
            <w:right w:val="none" w:sz="0" w:space="0" w:color="auto"/>
          </w:divBdr>
        </w:div>
        <w:div w:id="613441675">
          <w:marLeft w:val="0"/>
          <w:marRight w:val="0"/>
          <w:marTop w:val="60"/>
          <w:marBottom w:val="0"/>
          <w:divBdr>
            <w:top w:val="none" w:sz="0" w:space="0" w:color="auto"/>
            <w:left w:val="none" w:sz="0" w:space="0" w:color="auto"/>
            <w:bottom w:val="none" w:sz="0" w:space="0" w:color="auto"/>
            <w:right w:val="none" w:sz="0" w:space="0" w:color="auto"/>
          </w:divBdr>
        </w:div>
        <w:div w:id="1667172731">
          <w:marLeft w:val="0"/>
          <w:marRight w:val="0"/>
          <w:marTop w:val="60"/>
          <w:marBottom w:val="0"/>
          <w:divBdr>
            <w:top w:val="none" w:sz="0" w:space="0" w:color="auto"/>
            <w:left w:val="none" w:sz="0" w:space="0" w:color="auto"/>
            <w:bottom w:val="none" w:sz="0" w:space="0" w:color="auto"/>
            <w:right w:val="none" w:sz="0" w:space="0" w:color="auto"/>
          </w:divBdr>
        </w:div>
        <w:div w:id="780952533">
          <w:marLeft w:val="0"/>
          <w:marRight w:val="0"/>
          <w:marTop w:val="60"/>
          <w:marBottom w:val="0"/>
          <w:divBdr>
            <w:top w:val="none" w:sz="0" w:space="0" w:color="auto"/>
            <w:left w:val="none" w:sz="0" w:space="0" w:color="auto"/>
            <w:bottom w:val="none" w:sz="0" w:space="0" w:color="auto"/>
            <w:right w:val="none" w:sz="0" w:space="0" w:color="auto"/>
          </w:divBdr>
        </w:div>
        <w:div w:id="29578312">
          <w:marLeft w:val="0"/>
          <w:marRight w:val="0"/>
          <w:marTop w:val="60"/>
          <w:marBottom w:val="0"/>
          <w:divBdr>
            <w:top w:val="none" w:sz="0" w:space="0" w:color="auto"/>
            <w:left w:val="none" w:sz="0" w:space="0" w:color="auto"/>
            <w:bottom w:val="none" w:sz="0" w:space="0" w:color="auto"/>
            <w:right w:val="none" w:sz="0" w:space="0" w:color="auto"/>
          </w:divBdr>
        </w:div>
      </w:divsChild>
    </w:div>
    <w:div w:id="1779906143">
      <w:bodyDiv w:val="1"/>
      <w:marLeft w:val="0"/>
      <w:marRight w:val="0"/>
      <w:marTop w:val="0"/>
      <w:marBottom w:val="0"/>
      <w:divBdr>
        <w:top w:val="none" w:sz="0" w:space="0" w:color="auto"/>
        <w:left w:val="none" w:sz="0" w:space="0" w:color="auto"/>
        <w:bottom w:val="none" w:sz="0" w:space="0" w:color="auto"/>
        <w:right w:val="none" w:sz="0" w:space="0" w:color="auto"/>
      </w:divBdr>
      <w:divsChild>
        <w:div w:id="1449859744">
          <w:marLeft w:val="0"/>
          <w:marRight w:val="0"/>
          <w:marTop w:val="15"/>
          <w:marBottom w:val="0"/>
          <w:divBdr>
            <w:top w:val="single" w:sz="48" w:space="0" w:color="auto"/>
            <w:left w:val="single" w:sz="48" w:space="0" w:color="auto"/>
            <w:bottom w:val="single" w:sz="48" w:space="0" w:color="auto"/>
            <w:right w:val="single" w:sz="48" w:space="0" w:color="auto"/>
          </w:divBdr>
          <w:divsChild>
            <w:div w:id="1238200940">
              <w:marLeft w:val="0"/>
              <w:marRight w:val="0"/>
              <w:marTop w:val="0"/>
              <w:marBottom w:val="0"/>
              <w:divBdr>
                <w:top w:val="none" w:sz="0" w:space="0" w:color="auto"/>
                <w:left w:val="none" w:sz="0" w:space="0" w:color="auto"/>
                <w:bottom w:val="none" w:sz="0" w:space="0" w:color="auto"/>
                <w:right w:val="none" w:sz="0" w:space="0" w:color="auto"/>
              </w:divBdr>
              <w:divsChild>
                <w:div w:id="981424888">
                  <w:marLeft w:val="0"/>
                  <w:marRight w:val="0"/>
                  <w:marTop w:val="0"/>
                  <w:marBottom w:val="0"/>
                  <w:divBdr>
                    <w:top w:val="none" w:sz="0" w:space="0" w:color="auto"/>
                    <w:left w:val="none" w:sz="0" w:space="0" w:color="auto"/>
                    <w:bottom w:val="none" w:sz="0" w:space="0" w:color="auto"/>
                    <w:right w:val="none" w:sz="0" w:space="0" w:color="auto"/>
                  </w:divBdr>
                </w:div>
                <w:div w:id="2079284203">
                  <w:marLeft w:val="0"/>
                  <w:marRight w:val="0"/>
                  <w:marTop w:val="0"/>
                  <w:marBottom w:val="0"/>
                  <w:divBdr>
                    <w:top w:val="none" w:sz="0" w:space="0" w:color="auto"/>
                    <w:left w:val="none" w:sz="0" w:space="0" w:color="auto"/>
                    <w:bottom w:val="none" w:sz="0" w:space="0" w:color="auto"/>
                    <w:right w:val="none" w:sz="0" w:space="0" w:color="auto"/>
                  </w:divBdr>
                </w:div>
                <w:div w:id="1548372695">
                  <w:marLeft w:val="0"/>
                  <w:marRight w:val="0"/>
                  <w:marTop w:val="0"/>
                  <w:marBottom w:val="0"/>
                  <w:divBdr>
                    <w:top w:val="none" w:sz="0" w:space="0" w:color="auto"/>
                    <w:left w:val="none" w:sz="0" w:space="0" w:color="auto"/>
                    <w:bottom w:val="none" w:sz="0" w:space="0" w:color="auto"/>
                    <w:right w:val="none" w:sz="0" w:space="0" w:color="auto"/>
                  </w:divBdr>
                </w:div>
                <w:div w:id="1245919025">
                  <w:marLeft w:val="0"/>
                  <w:marRight w:val="0"/>
                  <w:marTop w:val="0"/>
                  <w:marBottom w:val="0"/>
                  <w:divBdr>
                    <w:top w:val="none" w:sz="0" w:space="0" w:color="auto"/>
                    <w:left w:val="none" w:sz="0" w:space="0" w:color="auto"/>
                    <w:bottom w:val="none" w:sz="0" w:space="0" w:color="auto"/>
                    <w:right w:val="none" w:sz="0" w:space="0" w:color="auto"/>
                  </w:divBdr>
                </w:div>
                <w:div w:id="1623882928">
                  <w:marLeft w:val="0"/>
                  <w:marRight w:val="0"/>
                  <w:marTop w:val="0"/>
                  <w:marBottom w:val="0"/>
                  <w:divBdr>
                    <w:top w:val="none" w:sz="0" w:space="0" w:color="auto"/>
                    <w:left w:val="none" w:sz="0" w:space="0" w:color="auto"/>
                    <w:bottom w:val="none" w:sz="0" w:space="0" w:color="auto"/>
                    <w:right w:val="none" w:sz="0" w:space="0" w:color="auto"/>
                  </w:divBdr>
                </w:div>
                <w:div w:id="201065808">
                  <w:marLeft w:val="0"/>
                  <w:marRight w:val="0"/>
                  <w:marTop w:val="0"/>
                  <w:marBottom w:val="0"/>
                  <w:divBdr>
                    <w:top w:val="none" w:sz="0" w:space="0" w:color="auto"/>
                    <w:left w:val="none" w:sz="0" w:space="0" w:color="auto"/>
                    <w:bottom w:val="none" w:sz="0" w:space="0" w:color="auto"/>
                    <w:right w:val="none" w:sz="0" w:space="0" w:color="auto"/>
                  </w:divBdr>
                </w:div>
                <w:div w:id="1459952526">
                  <w:marLeft w:val="0"/>
                  <w:marRight w:val="0"/>
                  <w:marTop w:val="0"/>
                  <w:marBottom w:val="0"/>
                  <w:divBdr>
                    <w:top w:val="none" w:sz="0" w:space="0" w:color="auto"/>
                    <w:left w:val="none" w:sz="0" w:space="0" w:color="auto"/>
                    <w:bottom w:val="none" w:sz="0" w:space="0" w:color="auto"/>
                    <w:right w:val="none" w:sz="0" w:space="0" w:color="auto"/>
                  </w:divBdr>
                </w:div>
                <w:div w:id="898781578">
                  <w:marLeft w:val="0"/>
                  <w:marRight w:val="0"/>
                  <w:marTop w:val="0"/>
                  <w:marBottom w:val="0"/>
                  <w:divBdr>
                    <w:top w:val="none" w:sz="0" w:space="0" w:color="auto"/>
                    <w:left w:val="none" w:sz="0" w:space="0" w:color="auto"/>
                    <w:bottom w:val="none" w:sz="0" w:space="0" w:color="auto"/>
                    <w:right w:val="none" w:sz="0" w:space="0" w:color="auto"/>
                  </w:divBdr>
                </w:div>
                <w:div w:id="742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80666">
      <w:bodyDiv w:val="1"/>
      <w:marLeft w:val="0"/>
      <w:marRight w:val="0"/>
      <w:marTop w:val="0"/>
      <w:marBottom w:val="0"/>
      <w:divBdr>
        <w:top w:val="none" w:sz="0" w:space="0" w:color="auto"/>
        <w:left w:val="none" w:sz="0" w:space="0" w:color="auto"/>
        <w:bottom w:val="none" w:sz="0" w:space="0" w:color="auto"/>
        <w:right w:val="none" w:sz="0" w:space="0" w:color="auto"/>
      </w:divBdr>
    </w:div>
    <w:div w:id="1785687592">
      <w:bodyDiv w:val="1"/>
      <w:marLeft w:val="0"/>
      <w:marRight w:val="0"/>
      <w:marTop w:val="0"/>
      <w:marBottom w:val="0"/>
      <w:divBdr>
        <w:top w:val="none" w:sz="0" w:space="0" w:color="auto"/>
        <w:left w:val="none" w:sz="0" w:space="0" w:color="auto"/>
        <w:bottom w:val="none" w:sz="0" w:space="0" w:color="auto"/>
        <w:right w:val="none" w:sz="0" w:space="0" w:color="auto"/>
      </w:divBdr>
    </w:div>
    <w:div w:id="1844592259">
      <w:bodyDiv w:val="1"/>
      <w:marLeft w:val="0"/>
      <w:marRight w:val="0"/>
      <w:marTop w:val="0"/>
      <w:marBottom w:val="0"/>
      <w:divBdr>
        <w:top w:val="none" w:sz="0" w:space="0" w:color="auto"/>
        <w:left w:val="none" w:sz="0" w:space="0" w:color="auto"/>
        <w:bottom w:val="none" w:sz="0" w:space="0" w:color="auto"/>
        <w:right w:val="none" w:sz="0" w:space="0" w:color="auto"/>
      </w:divBdr>
    </w:div>
    <w:div w:id="1866290937">
      <w:bodyDiv w:val="1"/>
      <w:marLeft w:val="0"/>
      <w:marRight w:val="0"/>
      <w:marTop w:val="0"/>
      <w:marBottom w:val="0"/>
      <w:divBdr>
        <w:top w:val="none" w:sz="0" w:space="0" w:color="auto"/>
        <w:left w:val="none" w:sz="0" w:space="0" w:color="auto"/>
        <w:bottom w:val="none" w:sz="0" w:space="0" w:color="auto"/>
        <w:right w:val="none" w:sz="0" w:space="0" w:color="auto"/>
      </w:divBdr>
    </w:div>
    <w:div w:id="1873764205">
      <w:bodyDiv w:val="1"/>
      <w:marLeft w:val="0"/>
      <w:marRight w:val="0"/>
      <w:marTop w:val="0"/>
      <w:marBottom w:val="0"/>
      <w:divBdr>
        <w:top w:val="none" w:sz="0" w:space="0" w:color="auto"/>
        <w:left w:val="none" w:sz="0" w:space="0" w:color="auto"/>
        <w:bottom w:val="none" w:sz="0" w:space="0" w:color="auto"/>
        <w:right w:val="none" w:sz="0" w:space="0" w:color="auto"/>
      </w:divBdr>
    </w:div>
    <w:div w:id="1944848191">
      <w:bodyDiv w:val="1"/>
      <w:marLeft w:val="0"/>
      <w:marRight w:val="0"/>
      <w:marTop w:val="0"/>
      <w:marBottom w:val="0"/>
      <w:divBdr>
        <w:top w:val="none" w:sz="0" w:space="0" w:color="auto"/>
        <w:left w:val="none" w:sz="0" w:space="0" w:color="auto"/>
        <w:bottom w:val="none" w:sz="0" w:space="0" w:color="auto"/>
        <w:right w:val="none" w:sz="0" w:space="0" w:color="auto"/>
      </w:divBdr>
    </w:div>
    <w:div w:id="1945531955">
      <w:bodyDiv w:val="1"/>
      <w:marLeft w:val="0"/>
      <w:marRight w:val="0"/>
      <w:marTop w:val="0"/>
      <w:marBottom w:val="0"/>
      <w:divBdr>
        <w:top w:val="none" w:sz="0" w:space="0" w:color="auto"/>
        <w:left w:val="none" w:sz="0" w:space="0" w:color="auto"/>
        <w:bottom w:val="none" w:sz="0" w:space="0" w:color="auto"/>
        <w:right w:val="none" w:sz="0" w:space="0" w:color="auto"/>
      </w:divBdr>
    </w:div>
    <w:div w:id="1948390783">
      <w:bodyDiv w:val="1"/>
      <w:marLeft w:val="0"/>
      <w:marRight w:val="0"/>
      <w:marTop w:val="0"/>
      <w:marBottom w:val="0"/>
      <w:divBdr>
        <w:top w:val="none" w:sz="0" w:space="0" w:color="auto"/>
        <w:left w:val="none" w:sz="0" w:space="0" w:color="auto"/>
        <w:bottom w:val="none" w:sz="0" w:space="0" w:color="auto"/>
        <w:right w:val="none" w:sz="0" w:space="0" w:color="auto"/>
      </w:divBdr>
    </w:div>
    <w:div w:id="2106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ash-mmc.med.cap.ru/press/2020/8/29/uprazhneniya-na-vse-gruppi-mishc-kompleks-dlya-zan" TargetMode="External"/><Relationship Id="rId13" Type="http://schemas.openxmlformats.org/officeDocument/2006/relationships/hyperlink" Target="https://poisk-ru.ru/s15790t9.html" TargetMode="External"/><Relationship Id="rId18" Type="http://schemas.openxmlformats.org/officeDocument/2006/relationships/hyperlink" Target="https://alvin-almazov.ru/volleyball/podacha-v-volejbole-poryadok-vypolneniya-zaslon-oshibki/" TargetMode="External"/><Relationship Id="rId3" Type="http://schemas.openxmlformats.org/officeDocument/2006/relationships/styles" Target="styles.xml"/><Relationship Id="rId21" Type="http://schemas.openxmlformats.org/officeDocument/2006/relationships/hyperlink" Target="https://scsw.ru/verhnyaya-pryamaya-podacha-v-volejbole/" TargetMode="External"/><Relationship Id="rId7" Type="http://schemas.openxmlformats.org/officeDocument/2006/relationships/image" Target="media/image1.emf"/><Relationship Id="rId12" Type="http://schemas.openxmlformats.org/officeDocument/2006/relationships/hyperlink" Target="https://topuch.ru/podachi-delyatsya-na-nijnie-i-verhnie/index.html" TargetMode="External"/><Relationship Id="rId17" Type="http://schemas.openxmlformats.org/officeDocument/2006/relationships/hyperlink" Target="https://urok.1sept.ru/articles/5782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ktsii.org/6-64087.html" TargetMode="External"/><Relationship Id="rId20" Type="http://schemas.openxmlformats.org/officeDocument/2006/relationships/hyperlink" Target="https://football-match24.com/podacha-v-volejbole-nizhnyaya-verxnyaya-silovaya-texnika-vypolneni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iks.org/9-13463.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vou-voleyball.ru/obuchenie/napadayushchij-udar-v-volejbole/" TargetMode="External"/><Relationship Id="rId23" Type="http://schemas.openxmlformats.org/officeDocument/2006/relationships/hyperlink" Target="https://scsw.ru/osnovnye-podachi-v-volejbole/" TargetMode="External"/><Relationship Id="rId10" Type="http://schemas.openxmlformats.org/officeDocument/2006/relationships/hyperlink" Target="https://studref.com/678452/pedagogika/podgotovitelnye_podvodyaschie_uprazhneniya" TargetMode="External"/><Relationship Id="rId19" Type="http://schemas.openxmlformats.org/officeDocument/2006/relationships/hyperlink" Target="https://mydocx.ru/11-8197.html" TargetMode="External"/><Relationship Id="rId4" Type="http://schemas.microsoft.com/office/2007/relationships/stylesWithEffects" Target="stylesWithEffects.xml"/><Relationship Id="rId9" Type="http://schemas.openxmlformats.org/officeDocument/2006/relationships/hyperlink" Target="https://studfile.net/preview/5749953/" TargetMode="External"/><Relationship Id="rId14" Type="http://schemas.openxmlformats.org/officeDocument/2006/relationships/hyperlink" Target="https://infourok.ru/sportivnye-igry-tehnika-vladeniya-myachom-v-volejbole-4233446.html" TargetMode="External"/><Relationship Id="rId22" Type="http://schemas.openxmlformats.org/officeDocument/2006/relationships/hyperlink" Target="https://infourok.ru/voleybol-verhnyaya-pryamaya-podacha-23610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0D5B-8CCE-446F-9BA6-1B09AE8F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31</Pages>
  <Words>7051</Words>
  <Characters>40194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Проектная работа</vt:lpstr>
    </vt:vector>
  </TitlesOfParts>
  <Company>Муниципальное бюджетное образовательное учреждение «Средняя общеобразовательная школа № 1» г. Усинска</Company>
  <LinksUpToDate>false</LinksUpToDate>
  <CharactersWithSpaces>47151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работа</dc:title>
  <dc:subject>Тема: «Эффективность комплекса подводящих упражнений для отработки техники верхней прямой подачи в волейболе»</dc:subject>
  <dc:creator>User</dc:creator>
  <cp:lastModifiedBy>Гусев</cp:lastModifiedBy>
  <cp:revision>51</cp:revision>
  <dcterms:created xsi:type="dcterms:W3CDTF">2022-02-07T11:34:00Z</dcterms:created>
  <dcterms:modified xsi:type="dcterms:W3CDTF">2022-05-04T04:54:00Z</dcterms:modified>
</cp:coreProperties>
</file>