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2E32" w14:textId="77777777" w:rsidR="002B2A89" w:rsidRDefault="002B2A89" w:rsidP="002B2A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ФЕДЕРАЛЬНОЕ ГОСУДАРСТВЕННОЕ БЮДЖЕТНОЕ ОБРАЗОВАТЕЛЬНОЕ УЧРЕЖДЕНИЕ ВЫСШЕГО ПРОФЕССИОНАЛЬНОГО ОБРАЗОВАНИЯ</w:t>
      </w:r>
    </w:p>
    <w:p w14:paraId="39112648" w14:textId="77777777" w:rsidR="002B2A89" w:rsidRDefault="002B2A89" w:rsidP="002B2A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2"/>
          <w:szCs w:val="32"/>
          <w:lang w:eastAsia="ru-RU"/>
        </w:rPr>
        <w:t>«РОССИЙСКАЯ ГОСУДАРСТВЕННАЯ АКАДЕМИЯ ИНТЕЛЛЕКТУАЛЬНОЙ СОБСТВЕННОСТИ»</w:t>
      </w:r>
    </w:p>
    <w:p w14:paraId="6AD42A92" w14:textId="5E241871" w:rsidR="0079728B" w:rsidRDefault="0079728B" w:rsidP="00CC6620">
      <w:pPr>
        <w:spacing w:after="0" w:line="360" w:lineRule="auto"/>
        <w:jc w:val="center"/>
        <w:rPr>
          <w:rFonts w:ascii="Times New Roman" w:hAnsi="Times New Roman" w:cs="Times New Roman"/>
          <w:b/>
          <w:bCs/>
          <w:color w:val="000000"/>
          <w:sz w:val="28"/>
          <w:szCs w:val="28"/>
          <w:shd w:val="clear" w:color="auto" w:fill="FFFFFF"/>
        </w:rPr>
      </w:pPr>
    </w:p>
    <w:p w14:paraId="5D150A94" w14:textId="77777777" w:rsidR="0079728B" w:rsidRPr="002B2A89" w:rsidRDefault="0079728B" w:rsidP="0079728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B2A89">
        <w:rPr>
          <w:rFonts w:ascii="Times New Roman" w:eastAsia="Times New Roman" w:hAnsi="Times New Roman" w:cs="Times New Roman"/>
          <w:b/>
          <w:bCs/>
          <w:sz w:val="28"/>
          <w:szCs w:val="28"/>
          <w:lang w:eastAsia="ru-RU"/>
        </w:rPr>
        <w:t>Юридический</w:t>
      </w:r>
      <w:r w:rsidRPr="002B2A89">
        <w:rPr>
          <w:rFonts w:ascii="Times New Roman" w:eastAsia="Times New Roman" w:hAnsi="Times New Roman" w:cs="Times New Roman"/>
          <w:b/>
          <w:bCs/>
          <w:sz w:val="20"/>
          <w:szCs w:val="20"/>
          <w:lang w:eastAsia="ru-RU"/>
        </w:rPr>
        <w:t xml:space="preserve"> </w:t>
      </w:r>
      <w:r w:rsidRPr="002B2A89">
        <w:rPr>
          <w:rFonts w:ascii="Times New Roman" w:eastAsia="Times New Roman" w:hAnsi="Times New Roman" w:cs="Times New Roman"/>
          <w:b/>
          <w:bCs/>
          <w:sz w:val="28"/>
          <w:szCs w:val="28"/>
          <w:lang w:eastAsia="ru-RU"/>
        </w:rPr>
        <w:t>факультет</w:t>
      </w:r>
    </w:p>
    <w:p w14:paraId="0B43BDB0" w14:textId="77777777" w:rsidR="0079728B" w:rsidRPr="003C5F18" w:rsidRDefault="0079728B" w:rsidP="007972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0D0CE52" w14:textId="5716BB11" w:rsidR="0079728B" w:rsidRDefault="0079728B" w:rsidP="007972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5F18">
        <w:rPr>
          <w:rFonts w:ascii="Times New Roman" w:eastAsia="Times New Roman" w:hAnsi="Times New Roman" w:cs="Times New Roman"/>
          <w:sz w:val="28"/>
          <w:szCs w:val="28"/>
          <w:lang w:eastAsia="ru-RU"/>
        </w:rPr>
        <w:t xml:space="preserve">Кафедра </w:t>
      </w:r>
      <w:r w:rsidR="002B2A89">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ражданского и предпринимательского права</w:t>
      </w:r>
      <w:r w:rsidR="002B2A89">
        <w:rPr>
          <w:rFonts w:ascii="Times New Roman" w:eastAsia="Times New Roman" w:hAnsi="Times New Roman" w:cs="Times New Roman"/>
          <w:sz w:val="28"/>
          <w:szCs w:val="28"/>
          <w:lang w:eastAsia="ru-RU"/>
        </w:rPr>
        <w:t>»</w:t>
      </w:r>
    </w:p>
    <w:p w14:paraId="7E49C3B8" w14:textId="77777777" w:rsidR="002B2A89" w:rsidRDefault="002B2A89" w:rsidP="002B2A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Дисциплина «Гражданское право»</w:t>
      </w:r>
    </w:p>
    <w:p w14:paraId="29CA9DD0" w14:textId="099FA1F5" w:rsidR="0079728B" w:rsidRDefault="0079728B" w:rsidP="00034936">
      <w:pPr>
        <w:spacing w:after="0" w:line="360" w:lineRule="auto"/>
        <w:rPr>
          <w:rFonts w:ascii="Times New Roman" w:hAnsi="Times New Roman" w:cs="Times New Roman"/>
          <w:b/>
          <w:bCs/>
          <w:color w:val="000000"/>
          <w:sz w:val="28"/>
          <w:szCs w:val="28"/>
          <w:shd w:val="clear" w:color="auto" w:fill="FFFFFF"/>
        </w:rPr>
      </w:pPr>
    </w:p>
    <w:p w14:paraId="56FEA281" w14:textId="77777777" w:rsidR="0079728B" w:rsidRPr="003C5F18" w:rsidRDefault="0079728B" w:rsidP="007972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5F18">
        <w:rPr>
          <w:rFonts w:ascii="Times New Roman" w:eastAsia="Times New Roman" w:hAnsi="Times New Roman" w:cs="Times New Roman"/>
          <w:sz w:val="28"/>
          <w:szCs w:val="28"/>
          <w:lang w:eastAsia="ru-RU"/>
        </w:rPr>
        <w:t>Курсовая работа</w:t>
      </w:r>
    </w:p>
    <w:p w14:paraId="01AD1106" w14:textId="77777777" w:rsidR="0079728B" w:rsidRPr="003C5F18" w:rsidRDefault="0079728B" w:rsidP="007972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772C4B5" w14:textId="20B5C143" w:rsidR="0079728B" w:rsidRPr="003C5F18" w:rsidRDefault="0079728B" w:rsidP="0079728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C5F18">
        <w:rPr>
          <w:rFonts w:ascii="Times New Roman" w:eastAsia="Times New Roman" w:hAnsi="Times New Roman" w:cs="Times New Roman"/>
          <w:bCs/>
          <w:sz w:val="28"/>
          <w:szCs w:val="28"/>
          <w:lang w:eastAsia="ru-RU"/>
        </w:rPr>
        <w:t>на тему: «</w:t>
      </w:r>
      <w:r>
        <w:rPr>
          <w:rFonts w:ascii="Times New Roman" w:eastAsia="Times New Roman" w:hAnsi="Times New Roman" w:cs="Times New Roman"/>
          <w:bCs/>
          <w:sz w:val="28"/>
          <w:szCs w:val="28"/>
          <w:lang w:eastAsia="ru-RU"/>
        </w:rPr>
        <w:t>Рента и пожизненное содержание с иждивением</w:t>
      </w:r>
      <w:r w:rsidRPr="003C5F18">
        <w:rPr>
          <w:rFonts w:ascii="Times New Roman" w:eastAsia="Times New Roman" w:hAnsi="Times New Roman" w:cs="Times New Roman"/>
          <w:bCs/>
          <w:sz w:val="28"/>
          <w:szCs w:val="28"/>
          <w:lang w:eastAsia="ru-RU"/>
        </w:rPr>
        <w:t>»</w:t>
      </w:r>
    </w:p>
    <w:p w14:paraId="4C14DA11" w14:textId="77777777" w:rsidR="0079728B" w:rsidRDefault="0079728B" w:rsidP="00CC6620">
      <w:pPr>
        <w:spacing w:after="0" w:line="360" w:lineRule="auto"/>
        <w:jc w:val="center"/>
        <w:rPr>
          <w:rFonts w:ascii="Times New Roman" w:hAnsi="Times New Roman" w:cs="Times New Roman"/>
          <w:b/>
          <w:bCs/>
          <w:color w:val="000000"/>
          <w:sz w:val="28"/>
          <w:szCs w:val="28"/>
          <w:shd w:val="clear" w:color="auto" w:fill="FFFFFF"/>
        </w:rPr>
      </w:pPr>
    </w:p>
    <w:p w14:paraId="23B853D3" w14:textId="77777777" w:rsidR="0079728B" w:rsidRDefault="0079728B">
      <w:pPr>
        <w:rPr>
          <w:rFonts w:ascii="Times New Roman" w:hAnsi="Times New Roman" w:cs="Times New Roman"/>
          <w:b/>
          <w:bCs/>
          <w:color w:val="000000"/>
          <w:sz w:val="28"/>
          <w:szCs w:val="28"/>
          <w:shd w:val="clear" w:color="auto" w:fill="FFFFFF"/>
        </w:rPr>
      </w:pPr>
    </w:p>
    <w:p w14:paraId="1D65EC82" w14:textId="77777777" w:rsidR="0079728B" w:rsidRDefault="0079728B">
      <w:pPr>
        <w:rPr>
          <w:rFonts w:ascii="Times New Roman" w:hAnsi="Times New Roman" w:cs="Times New Roman"/>
          <w:b/>
          <w:bCs/>
          <w:color w:val="000000"/>
          <w:sz w:val="28"/>
          <w:szCs w:val="28"/>
          <w:shd w:val="clear" w:color="auto" w:fill="FFFFFF"/>
        </w:rPr>
      </w:pPr>
    </w:p>
    <w:p w14:paraId="244DD44F" w14:textId="77777777" w:rsidR="0079728B" w:rsidRDefault="0079728B">
      <w:pPr>
        <w:rPr>
          <w:rFonts w:ascii="Times New Roman" w:hAnsi="Times New Roman" w:cs="Times New Roman"/>
          <w:b/>
          <w:bCs/>
          <w:color w:val="000000"/>
          <w:sz w:val="28"/>
          <w:szCs w:val="28"/>
          <w:shd w:val="clear" w:color="auto" w:fill="FFFFFF"/>
        </w:rPr>
      </w:pPr>
    </w:p>
    <w:p w14:paraId="3556F882" w14:textId="77777777" w:rsidR="0079728B" w:rsidRDefault="0079728B" w:rsidP="0079728B">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5F5467CA" w14:textId="77777777" w:rsidR="0079728B" w:rsidRDefault="0079728B" w:rsidP="0079728B">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63029A5E" w14:textId="77777777" w:rsidR="0079728B" w:rsidRDefault="0079728B" w:rsidP="0079728B">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05FB2D01" w14:textId="77777777" w:rsidR="0079728B" w:rsidRDefault="0079728B" w:rsidP="0079728B">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26716DFE" w14:textId="23761B95" w:rsidR="00034936" w:rsidRDefault="00034936" w:rsidP="00034936">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Студентки 2 курса</w:t>
      </w:r>
    </w:p>
    <w:p w14:paraId="68957626" w14:textId="77777777" w:rsidR="00034936" w:rsidRDefault="00034936" w:rsidP="00034936">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очной формы обучения</w:t>
      </w:r>
    </w:p>
    <w:p w14:paraId="48E27795" w14:textId="77777777" w:rsidR="00034936" w:rsidRDefault="00034936" w:rsidP="00034936">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по направлению</w:t>
      </w:r>
    </w:p>
    <w:p w14:paraId="3312588F" w14:textId="77777777" w:rsidR="00034936" w:rsidRDefault="00034936" w:rsidP="00034936">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«юриспруденция» </w:t>
      </w:r>
    </w:p>
    <w:p w14:paraId="61DC4016" w14:textId="77777777" w:rsidR="00034936" w:rsidRDefault="00034936" w:rsidP="00034936">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Ф.И.О. </w:t>
      </w:r>
    </w:p>
    <w:p w14:paraId="59937989" w14:textId="5C950224" w:rsidR="00034936" w:rsidRDefault="00034936" w:rsidP="00034936">
      <w:pPr>
        <w:spacing w:after="0" w:line="240" w:lineRule="auto"/>
        <w:ind w:left="4536"/>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Ульянова Евгения Владимировна</w:t>
      </w:r>
    </w:p>
    <w:p w14:paraId="09AA6C0B" w14:textId="77777777" w:rsidR="00034936" w:rsidRDefault="00034936" w:rsidP="00034936">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Научный руководитель:  </w:t>
      </w:r>
    </w:p>
    <w:p w14:paraId="69FF8B5B" w14:textId="77777777" w:rsidR="00034936" w:rsidRDefault="00034936" w:rsidP="00034936">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Сергеева Наталья Юрьевна</w:t>
      </w:r>
    </w:p>
    <w:p w14:paraId="0B920617" w14:textId="77777777" w:rsidR="00034936" w:rsidRDefault="00034936" w:rsidP="00034936">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_________________</w:t>
      </w:r>
    </w:p>
    <w:p w14:paraId="7C0066A3" w14:textId="77777777" w:rsidR="00034936" w:rsidRDefault="00034936" w:rsidP="00034936">
      <w:pPr>
        <w:spacing w:after="0" w:line="240" w:lineRule="auto"/>
        <w:ind w:left="4536"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(подпись)</w:t>
      </w:r>
    </w:p>
    <w:p w14:paraId="366E6397" w14:textId="77777777" w:rsidR="00034936" w:rsidRDefault="00034936" w:rsidP="00034936">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Итог защиты _____________________</w:t>
      </w:r>
    </w:p>
    <w:p w14:paraId="0B46C1BF" w14:textId="43EF72BE" w:rsidR="0079728B" w:rsidRDefault="0079728B" w:rsidP="00034936">
      <w:pPr>
        <w:tabs>
          <w:tab w:val="left" w:pos="5160"/>
        </w:tabs>
        <w:rPr>
          <w:rFonts w:ascii="Times New Roman" w:hAnsi="Times New Roman" w:cs="Times New Roman"/>
          <w:b/>
          <w:bCs/>
          <w:color w:val="000000"/>
          <w:sz w:val="28"/>
          <w:szCs w:val="28"/>
          <w:shd w:val="clear" w:color="auto" w:fill="FFFFFF"/>
        </w:rPr>
      </w:pPr>
    </w:p>
    <w:p w14:paraId="34CB5BE7" w14:textId="77777777" w:rsidR="0079728B" w:rsidRDefault="0079728B">
      <w:pPr>
        <w:rPr>
          <w:rFonts w:ascii="Times New Roman" w:hAnsi="Times New Roman" w:cs="Times New Roman"/>
          <w:b/>
          <w:bCs/>
          <w:color w:val="000000"/>
          <w:sz w:val="28"/>
          <w:szCs w:val="28"/>
          <w:shd w:val="clear" w:color="auto" w:fill="FFFFFF"/>
        </w:rPr>
      </w:pPr>
    </w:p>
    <w:p w14:paraId="7F50B026" w14:textId="77777777" w:rsidR="0079728B" w:rsidRDefault="0079728B">
      <w:pPr>
        <w:rPr>
          <w:rFonts w:ascii="Times New Roman" w:hAnsi="Times New Roman" w:cs="Times New Roman"/>
          <w:b/>
          <w:bCs/>
          <w:color w:val="000000"/>
          <w:sz w:val="28"/>
          <w:szCs w:val="28"/>
          <w:shd w:val="clear" w:color="auto" w:fill="FFFFFF"/>
        </w:rPr>
      </w:pPr>
    </w:p>
    <w:p w14:paraId="76B1F0F7" w14:textId="77777777" w:rsidR="00034936" w:rsidRDefault="00034936">
      <w:pPr>
        <w:rPr>
          <w:rFonts w:ascii="Times New Roman" w:hAnsi="Times New Roman" w:cs="Times New Roman"/>
          <w:b/>
          <w:bCs/>
          <w:color w:val="000000"/>
          <w:sz w:val="28"/>
          <w:szCs w:val="28"/>
          <w:shd w:val="clear" w:color="auto" w:fill="FFFFFF"/>
        </w:rPr>
      </w:pPr>
    </w:p>
    <w:p w14:paraId="3E1BC3D7" w14:textId="74F03F39" w:rsidR="00DC7D53" w:rsidRPr="002C1C19" w:rsidRDefault="0079728B" w:rsidP="002C1C19">
      <w:pPr>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Москва-2022</w:t>
      </w:r>
      <w:r>
        <w:rPr>
          <w:rFonts w:ascii="Times New Roman" w:hAnsi="Times New Roman" w:cs="Times New Roman"/>
          <w:b/>
          <w:bCs/>
          <w:color w:val="000000"/>
          <w:sz w:val="28"/>
          <w:szCs w:val="28"/>
          <w:shd w:val="clear" w:color="auto" w:fill="FFFFFF"/>
        </w:rPr>
        <w:br w:type="page"/>
      </w:r>
    </w:p>
    <w:sdt>
      <w:sdtPr>
        <w:id w:val="1630664667"/>
        <w:docPartObj>
          <w:docPartGallery w:val="Table of Contents"/>
          <w:docPartUnique/>
        </w:docPartObj>
      </w:sdtPr>
      <w:sdtEndPr>
        <w:rPr>
          <w:b/>
          <w:bCs/>
        </w:rPr>
      </w:sdtEndPr>
      <w:sdtContent>
        <w:p w14:paraId="194B0AF1" w14:textId="4E4BA8C8" w:rsidR="002C1C19" w:rsidRPr="002C1C19" w:rsidRDefault="002C1C19" w:rsidP="002C1C19">
          <w:pPr>
            <w:jc w:val="center"/>
            <w:rPr>
              <w:rFonts w:ascii="Times New Roman" w:hAnsi="Times New Roman" w:cs="Times New Roman"/>
              <w:b/>
              <w:bCs/>
              <w:sz w:val="28"/>
              <w:szCs w:val="28"/>
            </w:rPr>
          </w:pPr>
          <w:r w:rsidRPr="002C1C19">
            <w:rPr>
              <w:rFonts w:ascii="Times New Roman" w:hAnsi="Times New Roman" w:cs="Times New Roman"/>
              <w:b/>
              <w:bCs/>
              <w:sz w:val="28"/>
              <w:szCs w:val="28"/>
            </w:rPr>
            <w:t>СОДЕРЖАНИЕ</w:t>
          </w:r>
        </w:p>
        <w:p w14:paraId="7FBEDD39" w14:textId="06B5C70B" w:rsidR="002C1C19" w:rsidRPr="002C1C19" w:rsidRDefault="002C1C19">
          <w:pPr>
            <w:pStyle w:val="11"/>
            <w:tabs>
              <w:tab w:val="right" w:leader="dot" w:pos="9344"/>
            </w:tabs>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100916558" w:history="1">
            <w:r w:rsidRPr="002B2A89">
              <w:rPr>
                <w:rStyle w:val="a8"/>
                <w:rFonts w:ascii="Times New Roman" w:hAnsi="Times New Roman" w:cs="Times New Roman"/>
                <w:b/>
                <w:bCs/>
                <w:noProof/>
                <w:sz w:val="28"/>
                <w:szCs w:val="28"/>
                <w:shd w:val="clear" w:color="auto" w:fill="FFFFFF"/>
              </w:rPr>
              <w:t>ВВЕДЕНИЕ</w:t>
            </w:r>
            <w:r w:rsidRPr="002C1C19">
              <w:rPr>
                <w:rFonts w:ascii="Times New Roman" w:hAnsi="Times New Roman" w:cs="Times New Roman"/>
                <w:noProof/>
                <w:webHidden/>
                <w:sz w:val="28"/>
                <w:szCs w:val="28"/>
              </w:rPr>
              <w:tab/>
            </w:r>
            <w:r w:rsidRPr="002C1C19">
              <w:rPr>
                <w:rFonts w:ascii="Times New Roman" w:hAnsi="Times New Roman" w:cs="Times New Roman"/>
                <w:noProof/>
                <w:webHidden/>
                <w:sz w:val="28"/>
                <w:szCs w:val="28"/>
              </w:rPr>
              <w:fldChar w:fldCharType="begin"/>
            </w:r>
            <w:r w:rsidRPr="002C1C19">
              <w:rPr>
                <w:rFonts w:ascii="Times New Roman" w:hAnsi="Times New Roman" w:cs="Times New Roman"/>
                <w:noProof/>
                <w:webHidden/>
                <w:sz w:val="28"/>
                <w:szCs w:val="28"/>
              </w:rPr>
              <w:instrText xml:space="preserve"> PAGEREF _Toc100916558 \h </w:instrText>
            </w:r>
            <w:r w:rsidRPr="002C1C19">
              <w:rPr>
                <w:rFonts w:ascii="Times New Roman" w:hAnsi="Times New Roman" w:cs="Times New Roman"/>
                <w:noProof/>
                <w:webHidden/>
                <w:sz w:val="28"/>
                <w:szCs w:val="28"/>
              </w:rPr>
            </w:r>
            <w:r w:rsidRPr="002C1C19">
              <w:rPr>
                <w:rFonts w:ascii="Times New Roman" w:hAnsi="Times New Roman" w:cs="Times New Roman"/>
                <w:noProof/>
                <w:webHidden/>
                <w:sz w:val="28"/>
                <w:szCs w:val="28"/>
              </w:rPr>
              <w:fldChar w:fldCharType="separate"/>
            </w:r>
            <w:r w:rsidRPr="002C1C19">
              <w:rPr>
                <w:rFonts w:ascii="Times New Roman" w:hAnsi="Times New Roman" w:cs="Times New Roman"/>
                <w:noProof/>
                <w:webHidden/>
                <w:sz w:val="28"/>
                <w:szCs w:val="28"/>
              </w:rPr>
              <w:t>3</w:t>
            </w:r>
            <w:r w:rsidRPr="002C1C19">
              <w:rPr>
                <w:rFonts w:ascii="Times New Roman" w:hAnsi="Times New Roman" w:cs="Times New Roman"/>
                <w:noProof/>
                <w:webHidden/>
                <w:sz w:val="28"/>
                <w:szCs w:val="28"/>
              </w:rPr>
              <w:fldChar w:fldCharType="end"/>
            </w:r>
          </w:hyperlink>
        </w:p>
        <w:p w14:paraId="5839C825" w14:textId="0363EBE4" w:rsidR="002C1C19" w:rsidRPr="002B2A89" w:rsidRDefault="003551DA">
          <w:pPr>
            <w:pStyle w:val="11"/>
            <w:tabs>
              <w:tab w:val="right" w:leader="dot" w:pos="9344"/>
            </w:tabs>
            <w:rPr>
              <w:rFonts w:ascii="Times New Roman" w:eastAsiaTheme="minorEastAsia" w:hAnsi="Times New Roman" w:cs="Times New Roman"/>
              <w:b/>
              <w:bCs/>
              <w:noProof/>
              <w:sz w:val="28"/>
              <w:szCs w:val="28"/>
              <w:lang w:eastAsia="ru-RU"/>
            </w:rPr>
          </w:pPr>
          <w:hyperlink w:anchor="_Toc100916559" w:history="1">
            <w:r w:rsidR="002C1C19" w:rsidRPr="002B2A89">
              <w:rPr>
                <w:rStyle w:val="a8"/>
                <w:rFonts w:ascii="Times New Roman" w:hAnsi="Times New Roman" w:cs="Times New Roman"/>
                <w:b/>
                <w:bCs/>
                <w:noProof/>
                <w:sz w:val="28"/>
                <w:szCs w:val="28"/>
                <w:shd w:val="clear" w:color="auto" w:fill="FFFFFF"/>
              </w:rPr>
              <w:t>ГЛАВА 1. ГРАЖДАНСКО-ПРАВОВАЯ ХАРАКТЕРИСТИКА ДОГОВОРА РЕНТЫ</w:t>
            </w:r>
            <w:r w:rsidR="002C1C19" w:rsidRPr="002B2A89">
              <w:rPr>
                <w:rFonts w:ascii="Times New Roman" w:hAnsi="Times New Roman" w:cs="Times New Roman"/>
                <w:b/>
                <w:bCs/>
                <w:noProof/>
                <w:webHidden/>
                <w:sz w:val="28"/>
                <w:szCs w:val="28"/>
              </w:rPr>
              <w:tab/>
            </w:r>
            <w:r w:rsidR="002C1C19" w:rsidRPr="002B2A89">
              <w:rPr>
                <w:rFonts w:ascii="Times New Roman" w:hAnsi="Times New Roman" w:cs="Times New Roman"/>
                <w:b/>
                <w:bCs/>
                <w:noProof/>
                <w:webHidden/>
                <w:sz w:val="28"/>
                <w:szCs w:val="28"/>
              </w:rPr>
              <w:fldChar w:fldCharType="begin"/>
            </w:r>
            <w:r w:rsidR="002C1C19" w:rsidRPr="002B2A89">
              <w:rPr>
                <w:rFonts w:ascii="Times New Roman" w:hAnsi="Times New Roman" w:cs="Times New Roman"/>
                <w:b/>
                <w:bCs/>
                <w:noProof/>
                <w:webHidden/>
                <w:sz w:val="28"/>
                <w:szCs w:val="28"/>
              </w:rPr>
              <w:instrText xml:space="preserve"> PAGEREF _Toc100916559 \h </w:instrText>
            </w:r>
            <w:r w:rsidR="002C1C19" w:rsidRPr="002B2A89">
              <w:rPr>
                <w:rFonts w:ascii="Times New Roman" w:hAnsi="Times New Roman" w:cs="Times New Roman"/>
                <w:b/>
                <w:bCs/>
                <w:noProof/>
                <w:webHidden/>
                <w:sz w:val="28"/>
                <w:szCs w:val="28"/>
              </w:rPr>
            </w:r>
            <w:r w:rsidR="002C1C19" w:rsidRPr="002B2A89">
              <w:rPr>
                <w:rFonts w:ascii="Times New Roman" w:hAnsi="Times New Roman" w:cs="Times New Roman"/>
                <w:b/>
                <w:bCs/>
                <w:noProof/>
                <w:webHidden/>
                <w:sz w:val="28"/>
                <w:szCs w:val="28"/>
              </w:rPr>
              <w:fldChar w:fldCharType="separate"/>
            </w:r>
            <w:r w:rsidR="002C1C19" w:rsidRPr="002B2A89">
              <w:rPr>
                <w:rFonts w:ascii="Times New Roman" w:hAnsi="Times New Roman" w:cs="Times New Roman"/>
                <w:b/>
                <w:bCs/>
                <w:noProof/>
                <w:webHidden/>
                <w:sz w:val="28"/>
                <w:szCs w:val="28"/>
              </w:rPr>
              <w:t>5</w:t>
            </w:r>
            <w:r w:rsidR="002C1C19" w:rsidRPr="002B2A89">
              <w:rPr>
                <w:rFonts w:ascii="Times New Roman" w:hAnsi="Times New Roman" w:cs="Times New Roman"/>
                <w:b/>
                <w:bCs/>
                <w:noProof/>
                <w:webHidden/>
                <w:sz w:val="28"/>
                <w:szCs w:val="28"/>
              </w:rPr>
              <w:fldChar w:fldCharType="end"/>
            </w:r>
          </w:hyperlink>
        </w:p>
        <w:p w14:paraId="6CF8D416" w14:textId="75A3D581" w:rsidR="002C1C19" w:rsidRPr="002B2A89" w:rsidRDefault="003551DA">
          <w:pPr>
            <w:pStyle w:val="11"/>
            <w:tabs>
              <w:tab w:val="right" w:leader="dot" w:pos="9344"/>
            </w:tabs>
            <w:rPr>
              <w:rFonts w:ascii="Times New Roman" w:eastAsiaTheme="minorEastAsia" w:hAnsi="Times New Roman" w:cs="Times New Roman"/>
              <w:b/>
              <w:bCs/>
              <w:noProof/>
              <w:sz w:val="28"/>
              <w:szCs w:val="28"/>
              <w:lang w:eastAsia="ru-RU"/>
            </w:rPr>
          </w:pPr>
          <w:hyperlink w:anchor="_Toc100916582" w:history="1">
            <w:r w:rsidR="002C1C19" w:rsidRPr="002B2A89">
              <w:rPr>
                <w:rStyle w:val="a8"/>
                <w:rFonts w:ascii="Times New Roman" w:hAnsi="Times New Roman" w:cs="Times New Roman"/>
                <w:b/>
                <w:bCs/>
                <w:noProof/>
                <w:sz w:val="28"/>
                <w:szCs w:val="28"/>
              </w:rPr>
              <w:t>ГЛАВА 2. ПОСТОЯННАЯ РЕНТА</w:t>
            </w:r>
            <w:r w:rsidR="002C1C19" w:rsidRPr="002B2A89">
              <w:rPr>
                <w:rFonts w:ascii="Times New Roman" w:hAnsi="Times New Roman" w:cs="Times New Roman"/>
                <w:b/>
                <w:bCs/>
                <w:noProof/>
                <w:webHidden/>
                <w:sz w:val="28"/>
                <w:szCs w:val="28"/>
              </w:rPr>
              <w:tab/>
            </w:r>
            <w:r w:rsidR="002C1C19" w:rsidRPr="002B2A89">
              <w:rPr>
                <w:rFonts w:ascii="Times New Roman" w:hAnsi="Times New Roman" w:cs="Times New Roman"/>
                <w:b/>
                <w:bCs/>
                <w:noProof/>
                <w:webHidden/>
                <w:sz w:val="28"/>
                <w:szCs w:val="28"/>
              </w:rPr>
              <w:fldChar w:fldCharType="begin"/>
            </w:r>
            <w:r w:rsidR="002C1C19" w:rsidRPr="002B2A89">
              <w:rPr>
                <w:rFonts w:ascii="Times New Roman" w:hAnsi="Times New Roman" w:cs="Times New Roman"/>
                <w:b/>
                <w:bCs/>
                <w:noProof/>
                <w:webHidden/>
                <w:sz w:val="28"/>
                <w:szCs w:val="28"/>
              </w:rPr>
              <w:instrText xml:space="preserve"> PAGEREF _Toc100916582 \h </w:instrText>
            </w:r>
            <w:r w:rsidR="002C1C19" w:rsidRPr="002B2A89">
              <w:rPr>
                <w:rFonts w:ascii="Times New Roman" w:hAnsi="Times New Roman" w:cs="Times New Roman"/>
                <w:b/>
                <w:bCs/>
                <w:noProof/>
                <w:webHidden/>
                <w:sz w:val="28"/>
                <w:szCs w:val="28"/>
              </w:rPr>
            </w:r>
            <w:r w:rsidR="002C1C19" w:rsidRPr="002B2A89">
              <w:rPr>
                <w:rFonts w:ascii="Times New Roman" w:hAnsi="Times New Roman" w:cs="Times New Roman"/>
                <w:b/>
                <w:bCs/>
                <w:noProof/>
                <w:webHidden/>
                <w:sz w:val="28"/>
                <w:szCs w:val="28"/>
              </w:rPr>
              <w:fldChar w:fldCharType="separate"/>
            </w:r>
            <w:r w:rsidR="002C1C19" w:rsidRPr="002B2A89">
              <w:rPr>
                <w:rFonts w:ascii="Times New Roman" w:hAnsi="Times New Roman" w:cs="Times New Roman"/>
                <w:b/>
                <w:bCs/>
                <w:noProof/>
                <w:webHidden/>
                <w:sz w:val="28"/>
                <w:szCs w:val="28"/>
              </w:rPr>
              <w:t>10</w:t>
            </w:r>
            <w:r w:rsidR="002C1C19" w:rsidRPr="002B2A89">
              <w:rPr>
                <w:rFonts w:ascii="Times New Roman" w:hAnsi="Times New Roman" w:cs="Times New Roman"/>
                <w:b/>
                <w:bCs/>
                <w:noProof/>
                <w:webHidden/>
                <w:sz w:val="28"/>
                <w:szCs w:val="28"/>
              </w:rPr>
              <w:fldChar w:fldCharType="end"/>
            </w:r>
          </w:hyperlink>
        </w:p>
        <w:p w14:paraId="20ED3D04" w14:textId="0C1C42B9" w:rsidR="002C1C19" w:rsidRPr="002B2A89" w:rsidRDefault="003551DA">
          <w:pPr>
            <w:pStyle w:val="11"/>
            <w:tabs>
              <w:tab w:val="right" w:leader="dot" w:pos="9344"/>
            </w:tabs>
            <w:rPr>
              <w:rFonts w:ascii="Times New Roman" w:eastAsiaTheme="minorEastAsia" w:hAnsi="Times New Roman" w:cs="Times New Roman"/>
              <w:b/>
              <w:bCs/>
              <w:noProof/>
              <w:sz w:val="28"/>
              <w:szCs w:val="28"/>
              <w:lang w:eastAsia="ru-RU"/>
            </w:rPr>
          </w:pPr>
          <w:hyperlink w:anchor="_Toc100916583" w:history="1">
            <w:r w:rsidR="002C1C19" w:rsidRPr="002B2A89">
              <w:rPr>
                <w:rStyle w:val="a8"/>
                <w:rFonts w:ascii="Times New Roman" w:hAnsi="Times New Roman" w:cs="Times New Roman"/>
                <w:b/>
                <w:bCs/>
                <w:noProof/>
                <w:sz w:val="28"/>
                <w:szCs w:val="28"/>
              </w:rPr>
              <w:t>ГЛАВА 3. ПОЖИЗНЕННАЯ РЕНТА</w:t>
            </w:r>
            <w:r w:rsidR="002C1C19" w:rsidRPr="002B2A89">
              <w:rPr>
                <w:rFonts w:ascii="Times New Roman" w:hAnsi="Times New Roman" w:cs="Times New Roman"/>
                <w:b/>
                <w:bCs/>
                <w:noProof/>
                <w:webHidden/>
                <w:sz w:val="28"/>
                <w:szCs w:val="28"/>
              </w:rPr>
              <w:tab/>
            </w:r>
            <w:r w:rsidR="002C1C19" w:rsidRPr="002B2A89">
              <w:rPr>
                <w:rFonts w:ascii="Times New Roman" w:hAnsi="Times New Roman" w:cs="Times New Roman"/>
                <w:b/>
                <w:bCs/>
                <w:noProof/>
                <w:webHidden/>
                <w:sz w:val="28"/>
                <w:szCs w:val="28"/>
              </w:rPr>
              <w:fldChar w:fldCharType="begin"/>
            </w:r>
            <w:r w:rsidR="002C1C19" w:rsidRPr="002B2A89">
              <w:rPr>
                <w:rFonts w:ascii="Times New Roman" w:hAnsi="Times New Roman" w:cs="Times New Roman"/>
                <w:b/>
                <w:bCs/>
                <w:noProof/>
                <w:webHidden/>
                <w:sz w:val="28"/>
                <w:szCs w:val="28"/>
              </w:rPr>
              <w:instrText xml:space="preserve"> PAGEREF _Toc100916583 \h </w:instrText>
            </w:r>
            <w:r w:rsidR="002C1C19" w:rsidRPr="002B2A89">
              <w:rPr>
                <w:rFonts w:ascii="Times New Roman" w:hAnsi="Times New Roman" w:cs="Times New Roman"/>
                <w:b/>
                <w:bCs/>
                <w:noProof/>
                <w:webHidden/>
                <w:sz w:val="28"/>
                <w:szCs w:val="28"/>
              </w:rPr>
            </w:r>
            <w:r w:rsidR="002C1C19" w:rsidRPr="002B2A89">
              <w:rPr>
                <w:rFonts w:ascii="Times New Roman" w:hAnsi="Times New Roman" w:cs="Times New Roman"/>
                <w:b/>
                <w:bCs/>
                <w:noProof/>
                <w:webHidden/>
                <w:sz w:val="28"/>
                <w:szCs w:val="28"/>
              </w:rPr>
              <w:fldChar w:fldCharType="separate"/>
            </w:r>
            <w:r w:rsidR="002C1C19" w:rsidRPr="002B2A89">
              <w:rPr>
                <w:rFonts w:ascii="Times New Roman" w:hAnsi="Times New Roman" w:cs="Times New Roman"/>
                <w:b/>
                <w:bCs/>
                <w:noProof/>
                <w:webHidden/>
                <w:sz w:val="28"/>
                <w:szCs w:val="28"/>
              </w:rPr>
              <w:t>15</w:t>
            </w:r>
            <w:r w:rsidR="002C1C19" w:rsidRPr="002B2A89">
              <w:rPr>
                <w:rFonts w:ascii="Times New Roman" w:hAnsi="Times New Roman" w:cs="Times New Roman"/>
                <w:b/>
                <w:bCs/>
                <w:noProof/>
                <w:webHidden/>
                <w:sz w:val="28"/>
                <w:szCs w:val="28"/>
              </w:rPr>
              <w:fldChar w:fldCharType="end"/>
            </w:r>
          </w:hyperlink>
        </w:p>
        <w:p w14:paraId="484A8105" w14:textId="673411EF" w:rsidR="002C1C19" w:rsidRPr="002B2A89" w:rsidRDefault="003551DA">
          <w:pPr>
            <w:pStyle w:val="11"/>
            <w:tabs>
              <w:tab w:val="right" w:leader="dot" w:pos="9344"/>
            </w:tabs>
            <w:rPr>
              <w:rFonts w:ascii="Times New Roman" w:eastAsiaTheme="minorEastAsia" w:hAnsi="Times New Roman" w:cs="Times New Roman"/>
              <w:b/>
              <w:bCs/>
              <w:noProof/>
              <w:sz w:val="28"/>
              <w:szCs w:val="28"/>
              <w:lang w:eastAsia="ru-RU"/>
            </w:rPr>
          </w:pPr>
          <w:hyperlink w:anchor="_Toc100916584" w:history="1">
            <w:r w:rsidR="002C1C19" w:rsidRPr="002B2A89">
              <w:rPr>
                <w:rStyle w:val="a8"/>
                <w:rFonts w:ascii="Times New Roman" w:hAnsi="Times New Roman" w:cs="Times New Roman"/>
                <w:b/>
                <w:bCs/>
                <w:noProof/>
                <w:sz w:val="28"/>
                <w:szCs w:val="28"/>
              </w:rPr>
              <w:t>ГЛАВА 4. ПОЖИЗНЕННОЕ СОДЕРЖАНИЕ С ИЖДИВЕНИЕМ</w:t>
            </w:r>
            <w:r w:rsidR="002C1C19" w:rsidRPr="002B2A89">
              <w:rPr>
                <w:rFonts w:ascii="Times New Roman" w:hAnsi="Times New Roman" w:cs="Times New Roman"/>
                <w:b/>
                <w:bCs/>
                <w:noProof/>
                <w:webHidden/>
                <w:sz w:val="28"/>
                <w:szCs w:val="28"/>
              </w:rPr>
              <w:tab/>
            </w:r>
            <w:r w:rsidR="002C1C19" w:rsidRPr="002B2A89">
              <w:rPr>
                <w:rFonts w:ascii="Times New Roman" w:hAnsi="Times New Roman" w:cs="Times New Roman"/>
                <w:b/>
                <w:bCs/>
                <w:noProof/>
                <w:webHidden/>
                <w:sz w:val="28"/>
                <w:szCs w:val="28"/>
              </w:rPr>
              <w:fldChar w:fldCharType="begin"/>
            </w:r>
            <w:r w:rsidR="002C1C19" w:rsidRPr="002B2A89">
              <w:rPr>
                <w:rFonts w:ascii="Times New Roman" w:hAnsi="Times New Roman" w:cs="Times New Roman"/>
                <w:b/>
                <w:bCs/>
                <w:noProof/>
                <w:webHidden/>
                <w:sz w:val="28"/>
                <w:szCs w:val="28"/>
              </w:rPr>
              <w:instrText xml:space="preserve"> PAGEREF _Toc100916584 \h </w:instrText>
            </w:r>
            <w:r w:rsidR="002C1C19" w:rsidRPr="002B2A89">
              <w:rPr>
                <w:rFonts w:ascii="Times New Roman" w:hAnsi="Times New Roman" w:cs="Times New Roman"/>
                <w:b/>
                <w:bCs/>
                <w:noProof/>
                <w:webHidden/>
                <w:sz w:val="28"/>
                <w:szCs w:val="28"/>
              </w:rPr>
            </w:r>
            <w:r w:rsidR="002C1C19" w:rsidRPr="002B2A89">
              <w:rPr>
                <w:rFonts w:ascii="Times New Roman" w:hAnsi="Times New Roman" w:cs="Times New Roman"/>
                <w:b/>
                <w:bCs/>
                <w:noProof/>
                <w:webHidden/>
                <w:sz w:val="28"/>
                <w:szCs w:val="28"/>
              </w:rPr>
              <w:fldChar w:fldCharType="separate"/>
            </w:r>
            <w:r w:rsidR="002C1C19" w:rsidRPr="002B2A89">
              <w:rPr>
                <w:rFonts w:ascii="Times New Roman" w:hAnsi="Times New Roman" w:cs="Times New Roman"/>
                <w:b/>
                <w:bCs/>
                <w:noProof/>
                <w:webHidden/>
                <w:sz w:val="28"/>
                <w:szCs w:val="28"/>
              </w:rPr>
              <w:t>19</w:t>
            </w:r>
            <w:r w:rsidR="002C1C19" w:rsidRPr="002B2A89">
              <w:rPr>
                <w:rFonts w:ascii="Times New Roman" w:hAnsi="Times New Roman" w:cs="Times New Roman"/>
                <w:b/>
                <w:bCs/>
                <w:noProof/>
                <w:webHidden/>
                <w:sz w:val="28"/>
                <w:szCs w:val="28"/>
              </w:rPr>
              <w:fldChar w:fldCharType="end"/>
            </w:r>
          </w:hyperlink>
        </w:p>
        <w:p w14:paraId="6D4469FD" w14:textId="03B2CFB4" w:rsidR="002C1C19" w:rsidRPr="002B2A89" w:rsidRDefault="003551DA">
          <w:pPr>
            <w:pStyle w:val="11"/>
            <w:tabs>
              <w:tab w:val="right" w:leader="dot" w:pos="9344"/>
            </w:tabs>
            <w:rPr>
              <w:rFonts w:ascii="Times New Roman" w:eastAsiaTheme="minorEastAsia" w:hAnsi="Times New Roman" w:cs="Times New Roman"/>
              <w:b/>
              <w:bCs/>
              <w:noProof/>
              <w:sz w:val="28"/>
              <w:szCs w:val="28"/>
              <w:lang w:eastAsia="ru-RU"/>
            </w:rPr>
          </w:pPr>
          <w:hyperlink w:anchor="_Toc100916585" w:history="1">
            <w:r w:rsidR="002C1C19" w:rsidRPr="002B2A89">
              <w:rPr>
                <w:rStyle w:val="a8"/>
                <w:rFonts w:ascii="Times New Roman" w:hAnsi="Times New Roman" w:cs="Times New Roman"/>
                <w:b/>
                <w:bCs/>
                <w:noProof/>
                <w:sz w:val="28"/>
                <w:szCs w:val="28"/>
                <w:shd w:val="clear" w:color="auto" w:fill="FFFFFF"/>
              </w:rPr>
              <w:t>ЗАКЛЮЧЕНИЕ</w:t>
            </w:r>
            <w:r w:rsidR="002C1C19" w:rsidRPr="002B2A89">
              <w:rPr>
                <w:rFonts w:ascii="Times New Roman" w:hAnsi="Times New Roman" w:cs="Times New Roman"/>
                <w:b/>
                <w:bCs/>
                <w:noProof/>
                <w:webHidden/>
                <w:sz w:val="28"/>
                <w:szCs w:val="28"/>
              </w:rPr>
              <w:tab/>
            </w:r>
            <w:r w:rsidR="002C1C19" w:rsidRPr="002B2A89">
              <w:rPr>
                <w:rFonts w:ascii="Times New Roman" w:hAnsi="Times New Roman" w:cs="Times New Roman"/>
                <w:b/>
                <w:bCs/>
                <w:noProof/>
                <w:webHidden/>
                <w:sz w:val="28"/>
                <w:szCs w:val="28"/>
              </w:rPr>
              <w:fldChar w:fldCharType="begin"/>
            </w:r>
            <w:r w:rsidR="002C1C19" w:rsidRPr="002B2A89">
              <w:rPr>
                <w:rFonts w:ascii="Times New Roman" w:hAnsi="Times New Roman" w:cs="Times New Roman"/>
                <w:b/>
                <w:bCs/>
                <w:noProof/>
                <w:webHidden/>
                <w:sz w:val="28"/>
                <w:szCs w:val="28"/>
              </w:rPr>
              <w:instrText xml:space="preserve"> PAGEREF _Toc100916585 \h </w:instrText>
            </w:r>
            <w:r w:rsidR="002C1C19" w:rsidRPr="002B2A89">
              <w:rPr>
                <w:rFonts w:ascii="Times New Roman" w:hAnsi="Times New Roman" w:cs="Times New Roman"/>
                <w:b/>
                <w:bCs/>
                <w:noProof/>
                <w:webHidden/>
                <w:sz w:val="28"/>
                <w:szCs w:val="28"/>
              </w:rPr>
            </w:r>
            <w:r w:rsidR="002C1C19" w:rsidRPr="002B2A89">
              <w:rPr>
                <w:rFonts w:ascii="Times New Roman" w:hAnsi="Times New Roman" w:cs="Times New Roman"/>
                <w:b/>
                <w:bCs/>
                <w:noProof/>
                <w:webHidden/>
                <w:sz w:val="28"/>
                <w:szCs w:val="28"/>
              </w:rPr>
              <w:fldChar w:fldCharType="separate"/>
            </w:r>
            <w:r w:rsidR="002C1C19" w:rsidRPr="002B2A89">
              <w:rPr>
                <w:rFonts w:ascii="Times New Roman" w:hAnsi="Times New Roman" w:cs="Times New Roman"/>
                <w:b/>
                <w:bCs/>
                <w:noProof/>
                <w:webHidden/>
                <w:sz w:val="28"/>
                <w:szCs w:val="28"/>
              </w:rPr>
              <w:t>26</w:t>
            </w:r>
            <w:r w:rsidR="002C1C19" w:rsidRPr="002B2A89">
              <w:rPr>
                <w:rFonts w:ascii="Times New Roman" w:hAnsi="Times New Roman" w:cs="Times New Roman"/>
                <w:b/>
                <w:bCs/>
                <w:noProof/>
                <w:webHidden/>
                <w:sz w:val="28"/>
                <w:szCs w:val="28"/>
              </w:rPr>
              <w:fldChar w:fldCharType="end"/>
            </w:r>
          </w:hyperlink>
        </w:p>
        <w:p w14:paraId="6EEF883B" w14:textId="04A2A5C0" w:rsidR="002C1C19" w:rsidRPr="002C1C19" w:rsidRDefault="003551DA" w:rsidP="002C1C19">
          <w:pPr>
            <w:pStyle w:val="11"/>
            <w:tabs>
              <w:tab w:val="right" w:leader="dot" w:pos="9344"/>
            </w:tabs>
            <w:rPr>
              <w:rFonts w:eastAsiaTheme="minorEastAsia"/>
              <w:noProof/>
              <w:lang w:eastAsia="ru-RU"/>
            </w:rPr>
          </w:pPr>
          <w:hyperlink w:anchor="_Toc100916587" w:history="1">
            <w:r w:rsidR="002C1C19" w:rsidRPr="002B2A89">
              <w:rPr>
                <w:rStyle w:val="a8"/>
                <w:rFonts w:ascii="Times New Roman" w:hAnsi="Times New Roman" w:cs="Times New Roman"/>
                <w:b/>
                <w:bCs/>
                <w:noProof/>
                <w:sz w:val="28"/>
                <w:szCs w:val="28"/>
                <w:shd w:val="clear" w:color="auto" w:fill="FFFFFF"/>
              </w:rPr>
              <w:t>СПИСОК ИСПОЛЬЗУЕМОЙ ЛИТЕРАТУРЫ И ИСТОЧНИКОВ</w:t>
            </w:r>
            <w:r w:rsidR="002C1C19" w:rsidRPr="002B2A89">
              <w:rPr>
                <w:rFonts w:ascii="Times New Roman" w:hAnsi="Times New Roman" w:cs="Times New Roman"/>
                <w:b/>
                <w:bCs/>
                <w:noProof/>
                <w:webHidden/>
                <w:sz w:val="28"/>
                <w:szCs w:val="28"/>
              </w:rPr>
              <w:tab/>
            </w:r>
            <w:r w:rsidR="002C1C19" w:rsidRPr="002B2A89">
              <w:rPr>
                <w:rFonts w:ascii="Times New Roman" w:hAnsi="Times New Roman" w:cs="Times New Roman"/>
                <w:b/>
                <w:bCs/>
                <w:noProof/>
                <w:webHidden/>
                <w:sz w:val="28"/>
                <w:szCs w:val="28"/>
              </w:rPr>
              <w:fldChar w:fldCharType="begin"/>
            </w:r>
            <w:r w:rsidR="002C1C19" w:rsidRPr="002B2A89">
              <w:rPr>
                <w:rFonts w:ascii="Times New Roman" w:hAnsi="Times New Roman" w:cs="Times New Roman"/>
                <w:b/>
                <w:bCs/>
                <w:noProof/>
                <w:webHidden/>
                <w:sz w:val="28"/>
                <w:szCs w:val="28"/>
              </w:rPr>
              <w:instrText xml:space="preserve"> PAGEREF _Toc100916587 \h </w:instrText>
            </w:r>
            <w:r w:rsidR="002C1C19" w:rsidRPr="002B2A89">
              <w:rPr>
                <w:rFonts w:ascii="Times New Roman" w:hAnsi="Times New Roman" w:cs="Times New Roman"/>
                <w:b/>
                <w:bCs/>
                <w:noProof/>
                <w:webHidden/>
                <w:sz w:val="28"/>
                <w:szCs w:val="28"/>
              </w:rPr>
            </w:r>
            <w:r w:rsidR="002C1C19" w:rsidRPr="002B2A89">
              <w:rPr>
                <w:rFonts w:ascii="Times New Roman" w:hAnsi="Times New Roman" w:cs="Times New Roman"/>
                <w:b/>
                <w:bCs/>
                <w:noProof/>
                <w:webHidden/>
                <w:sz w:val="28"/>
                <w:szCs w:val="28"/>
              </w:rPr>
              <w:fldChar w:fldCharType="separate"/>
            </w:r>
            <w:r w:rsidR="002C1C19" w:rsidRPr="002B2A89">
              <w:rPr>
                <w:rFonts w:ascii="Times New Roman" w:hAnsi="Times New Roman" w:cs="Times New Roman"/>
                <w:b/>
                <w:bCs/>
                <w:noProof/>
                <w:webHidden/>
                <w:sz w:val="28"/>
                <w:szCs w:val="28"/>
              </w:rPr>
              <w:t>29</w:t>
            </w:r>
            <w:r w:rsidR="002C1C19" w:rsidRPr="002B2A89">
              <w:rPr>
                <w:rFonts w:ascii="Times New Roman" w:hAnsi="Times New Roman" w:cs="Times New Roman"/>
                <w:b/>
                <w:bCs/>
                <w:noProof/>
                <w:webHidden/>
                <w:sz w:val="28"/>
                <w:szCs w:val="28"/>
              </w:rPr>
              <w:fldChar w:fldCharType="end"/>
            </w:r>
          </w:hyperlink>
          <w:r w:rsidR="002C1C19">
            <w:rPr>
              <w:b/>
              <w:bCs/>
            </w:rPr>
            <w:fldChar w:fldCharType="end"/>
          </w:r>
        </w:p>
      </w:sdtContent>
    </w:sdt>
    <w:p w14:paraId="1A08F185" w14:textId="77777777" w:rsidR="0079728B" w:rsidRPr="00DB36F3" w:rsidRDefault="0079728B" w:rsidP="00DC7D53">
      <w:pPr>
        <w:spacing w:after="0" w:line="360" w:lineRule="auto"/>
        <w:rPr>
          <w:rFonts w:ascii="Times New Roman" w:hAnsi="Times New Roman" w:cs="Times New Roman"/>
          <w:b/>
          <w:bCs/>
          <w:strike/>
          <w:color w:val="000000"/>
          <w:sz w:val="28"/>
          <w:szCs w:val="28"/>
          <w:shd w:val="clear" w:color="auto" w:fill="FFFFFF"/>
        </w:rPr>
      </w:pPr>
    </w:p>
    <w:p w14:paraId="2B6A4A8D" w14:textId="77777777" w:rsidR="0079728B" w:rsidRDefault="0079728B">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br w:type="page"/>
      </w:r>
    </w:p>
    <w:p w14:paraId="3835A775" w14:textId="499AD7DD" w:rsidR="0069460E" w:rsidRPr="00CE3497" w:rsidRDefault="0069460E" w:rsidP="00A3675C">
      <w:pPr>
        <w:pStyle w:val="1"/>
        <w:spacing w:before="240" w:beforeAutospacing="0" w:after="0" w:afterAutospacing="0" w:line="360" w:lineRule="auto"/>
        <w:ind w:firstLine="709"/>
        <w:jc w:val="center"/>
        <w:rPr>
          <w:b w:val="0"/>
          <w:bCs w:val="0"/>
          <w:color w:val="000000"/>
          <w:sz w:val="28"/>
          <w:szCs w:val="28"/>
          <w:shd w:val="clear" w:color="auto" w:fill="FFFFFF"/>
        </w:rPr>
      </w:pPr>
      <w:bookmarkStart w:id="0" w:name="_Toc100916356"/>
      <w:bookmarkStart w:id="1" w:name="_Toc100916558"/>
      <w:r w:rsidRPr="00CE3497">
        <w:rPr>
          <w:color w:val="000000"/>
          <w:sz w:val="28"/>
          <w:szCs w:val="28"/>
          <w:shd w:val="clear" w:color="auto" w:fill="FFFFFF"/>
        </w:rPr>
        <w:lastRenderedPageBreak/>
        <w:t>В</w:t>
      </w:r>
      <w:r w:rsidR="00EE237C">
        <w:rPr>
          <w:color w:val="000000"/>
          <w:sz w:val="28"/>
          <w:szCs w:val="28"/>
          <w:shd w:val="clear" w:color="auto" w:fill="FFFFFF"/>
        </w:rPr>
        <w:t>ВЕДЕНИЕ</w:t>
      </w:r>
      <w:bookmarkEnd w:id="0"/>
      <w:bookmarkEnd w:id="1"/>
    </w:p>
    <w:p w14:paraId="4A8CB821" w14:textId="2506A4E5" w:rsidR="00263527" w:rsidRPr="006A178D" w:rsidRDefault="006A178D" w:rsidP="006A178D">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6A178D">
        <w:rPr>
          <w:rFonts w:ascii="Times New Roman" w:hAnsi="Times New Roman" w:cs="Times New Roman"/>
          <w:bCs/>
          <w:color w:val="000000"/>
          <w:sz w:val="28"/>
          <w:szCs w:val="28"/>
          <w:shd w:val="clear" w:color="auto" w:fill="FFFFFF"/>
        </w:rPr>
        <w:t xml:space="preserve">Как известно, договор ренты является одним из способов решить жилищный вопрос. Кроме того, с его помощью частично можно решить и социальный вопрос, так как большинство лиц, которые заключают договор ренты (зачастую договор пожизненной ренты и договор пожизненного содержания с иждивением), являются наиболее незащищённой категорией населения. К ним можно отнести престарелых людей, людей с ограниченными возможностями и др.  Плательщик ренты в свою очередь выполняет свои обязательства по договору ренты из своих собственных средств, то есть, таким образом, снижается расходование целевых бюджетных средств государства, которые оно может перенаправить в другие сферы, нуждающиеся в развитии. </w:t>
      </w:r>
      <w:r w:rsidRPr="006A178D">
        <w:rPr>
          <w:rFonts w:ascii="Times New Roman" w:eastAsia="Times New Roman" w:hAnsi="Times New Roman" w:cs="Times New Roman"/>
          <w:bCs/>
          <w:color w:val="000000"/>
          <w:sz w:val="28"/>
          <w:szCs w:val="28"/>
          <w:lang w:eastAsia="ru-RU"/>
        </w:rPr>
        <w:t>В этой связи в существующих правовых реалиях исследование данного вида договора, выявление его особенностей и недостатков, видится своевременным и актуальным.</w:t>
      </w:r>
    </w:p>
    <w:p w14:paraId="600BB9EE" w14:textId="11B7AF4E" w:rsidR="00294BCD" w:rsidRPr="00D35877" w:rsidRDefault="00367639" w:rsidP="00CC662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Объектом курсовой работы явля</w:t>
      </w:r>
      <w:r w:rsidR="00D35877">
        <w:rPr>
          <w:rFonts w:ascii="Times New Roman" w:hAnsi="Times New Roman" w:cs="Times New Roman"/>
          <w:color w:val="000000"/>
          <w:sz w:val="28"/>
          <w:szCs w:val="28"/>
          <w:shd w:val="clear" w:color="auto" w:fill="FFFFFF"/>
        </w:rPr>
        <w:t>ются гражданские правоотношения</w:t>
      </w:r>
      <w:r w:rsidR="00D35877" w:rsidRPr="00D35877">
        <w:rPr>
          <w:rFonts w:ascii="Times New Roman" w:hAnsi="Times New Roman" w:cs="Times New Roman"/>
          <w:color w:val="000000"/>
          <w:sz w:val="28"/>
          <w:szCs w:val="28"/>
          <w:shd w:val="clear" w:color="auto" w:fill="FFFFFF"/>
        </w:rPr>
        <w:t xml:space="preserve">, </w:t>
      </w:r>
      <w:r w:rsidR="00D35877">
        <w:rPr>
          <w:rFonts w:ascii="Times New Roman" w:hAnsi="Times New Roman" w:cs="Times New Roman"/>
          <w:color w:val="000000"/>
          <w:sz w:val="28"/>
          <w:szCs w:val="28"/>
          <w:shd w:val="clear" w:color="auto" w:fill="FFFFFF"/>
        </w:rPr>
        <w:t>возникающие из договора ренты в гражданском праве Российской Федерации</w:t>
      </w:r>
      <w:r w:rsidR="00D35877" w:rsidRPr="00D35877">
        <w:rPr>
          <w:rFonts w:ascii="Times New Roman" w:hAnsi="Times New Roman" w:cs="Times New Roman"/>
          <w:color w:val="000000"/>
          <w:sz w:val="28"/>
          <w:szCs w:val="28"/>
          <w:shd w:val="clear" w:color="auto" w:fill="FFFFFF"/>
        </w:rPr>
        <w:t>.</w:t>
      </w:r>
    </w:p>
    <w:p w14:paraId="6186EDF8" w14:textId="0AF0A974" w:rsidR="00367639" w:rsidRPr="00D35877" w:rsidRDefault="00367639" w:rsidP="00D35877">
      <w:pPr>
        <w:spacing w:after="0" w:line="36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color w:val="000000"/>
          <w:sz w:val="28"/>
          <w:szCs w:val="28"/>
          <w:shd w:val="clear" w:color="auto" w:fill="FFFFFF"/>
        </w:rPr>
        <w:t>Предметом курсовой работы явля</w:t>
      </w:r>
      <w:r w:rsidR="006A178D">
        <w:rPr>
          <w:rFonts w:ascii="Times New Roman" w:hAnsi="Times New Roman" w:cs="Times New Roman"/>
          <w:color w:val="000000"/>
          <w:sz w:val="28"/>
          <w:szCs w:val="28"/>
          <w:shd w:val="clear" w:color="auto" w:fill="FFFFFF"/>
        </w:rPr>
        <w:t>ю</w:t>
      </w:r>
      <w:r>
        <w:rPr>
          <w:rFonts w:ascii="Times New Roman" w:hAnsi="Times New Roman" w:cs="Times New Roman"/>
          <w:color w:val="000000"/>
          <w:sz w:val="28"/>
          <w:szCs w:val="28"/>
          <w:shd w:val="clear" w:color="auto" w:fill="FFFFFF"/>
        </w:rPr>
        <w:t xml:space="preserve">тся </w:t>
      </w:r>
      <w:r w:rsidR="00D35877" w:rsidRPr="00E1074B">
        <w:rPr>
          <w:rFonts w:ascii="Times New Roman" w:eastAsia="Times New Roman" w:hAnsi="Times New Roman" w:cs="Times New Roman"/>
          <w:bCs/>
          <w:sz w:val="28"/>
          <w:szCs w:val="28"/>
          <w:lang w:eastAsia="ru-RU"/>
        </w:rPr>
        <w:t>нормы действующего гражданского законодательства, судебная практика и научная доктрина.</w:t>
      </w:r>
    </w:p>
    <w:p w14:paraId="301D5D0A" w14:textId="46DA796A" w:rsidR="00367639" w:rsidRDefault="00367639" w:rsidP="006A178D">
      <w:pPr>
        <w:spacing w:after="0" w:line="360" w:lineRule="auto"/>
        <w:ind w:firstLine="709"/>
        <w:jc w:val="both"/>
        <w:rPr>
          <w:rFonts w:ascii="Times New Roman" w:hAnsi="Times New Roman" w:cs="Times New Roman"/>
          <w:sz w:val="28"/>
          <w:szCs w:val="28"/>
        </w:rPr>
      </w:pPr>
      <w:r w:rsidRPr="006A178D">
        <w:rPr>
          <w:rFonts w:ascii="Times New Roman" w:hAnsi="Times New Roman" w:cs="Times New Roman"/>
          <w:sz w:val="28"/>
          <w:szCs w:val="28"/>
        </w:rPr>
        <w:t xml:space="preserve">Цель курсовой работы </w:t>
      </w:r>
      <w:r w:rsidR="006A178D" w:rsidRPr="006A178D">
        <w:rPr>
          <w:rFonts w:ascii="Times New Roman" w:hAnsi="Times New Roman" w:cs="Times New Roman"/>
          <w:sz w:val="28"/>
          <w:szCs w:val="28"/>
        </w:rPr>
        <w:t xml:space="preserve">состоит в комплексном правовом исследовании договора ренты и его отдельных разновидностей в гражданском законодательстве Российской Федерации, а также рассмотрении зарубежного опыта и судебной практики по названному вопросу.  </w:t>
      </w:r>
    </w:p>
    <w:p w14:paraId="5015A8DC" w14:textId="3AC664CF" w:rsidR="00234F9B" w:rsidRPr="00CB015C" w:rsidRDefault="00234F9B" w:rsidP="00CB01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необходимо решить следующие задачи</w:t>
      </w:r>
      <w:r w:rsidRPr="00607B86">
        <w:rPr>
          <w:rFonts w:ascii="Times New Roman" w:hAnsi="Times New Roman" w:cs="Times New Roman"/>
          <w:sz w:val="28"/>
          <w:szCs w:val="28"/>
        </w:rPr>
        <w:t>:</w:t>
      </w:r>
    </w:p>
    <w:p w14:paraId="54A95C32" w14:textId="08D25F0B" w:rsidR="00234F9B" w:rsidRDefault="00234F9B" w:rsidP="00CC6620">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Выделить гражданско-правовые характеристики исследуемого явления и рассмотреть его содержание</w:t>
      </w:r>
      <w:r w:rsidRPr="00234F9B">
        <w:rPr>
          <w:rFonts w:ascii="Times New Roman" w:hAnsi="Times New Roman" w:cs="Times New Roman"/>
          <w:sz w:val="28"/>
          <w:szCs w:val="28"/>
        </w:rPr>
        <w:t>.</w:t>
      </w:r>
    </w:p>
    <w:p w14:paraId="46421AA0" w14:textId="2D823F6F" w:rsidR="00234F9B" w:rsidRDefault="00234F9B" w:rsidP="00CC6620">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Выделить и рассмотреть разновидности договора ренты</w:t>
      </w:r>
      <w:r w:rsidRPr="00234F9B">
        <w:rPr>
          <w:rFonts w:ascii="Times New Roman" w:hAnsi="Times New Roman" w:cs="Times New Roman"/>
          <w:sz w:val="28"/>
          <w:szCs w:val="28"/>
        </w:rPr>
        <w:t>.</w:t>
      </w:r>
    </w:p>
    <w:p w14:paraId="10205050" w14:textId="7932CFD2" w:rsidR="00FC4302" w:rsidRDefault="00FC4302" w:rsidP="00CB015C">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зарубежный опыт по исследуемому вопросу</w:t>
      </w:r>
      <w:r w:rsidRPr="00FC4302">
        <w:rPr>
          <w:rFonts w:ascii="Times New Roman" w:hAnsi="Times New Roman" w:cs="Times New Roman"/>
          <w:sz w:val="28"/>
          <w:szCs w:val="28"/>
        </w:rPr>
        <w:t xml:space="preserve">. </w:t>
      </w:r>
    </w:p>
    <w:p w14:paraId="2D5BAC18" w14:textId="5D46A6FE" w:rsidR="00334E0C" w:rsidRPr="00CB015C" w:rsidRDefault="000E42F0" w:rsidP="00CB015C">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судебную практику по каждому виду договора ренты</w:t>
      </w:r>
      <w:r w:rsidRPr="000E42F0">
        <w:rPr>
          <w:rFonts w:ascii="Times New Roman" w:hAnsi="Times New Roman" w:cs="Times New Roman"/>
          <w:sz w:val="28"/>
          <w:szCs w:val="28"/>
        </w:rPr>
        <w:t>.</w:t>
      </w:r>
    </w:p>
    <w:p w14:paraId="10279641" w14:textId="11F2F18A" w:rsidR="0045045F" w:rsidRDefault="0045045F" w:rsidP="00CC6620">
      <w:pPr>
        <w:spacing w:after="0" w:line="360" w:lineRule="auto"/>
        <w:ind w:firstLine="709"/>
        <w:jc w:val="both"/>
        <w:rPr>
          <w:rFonts w:ascii="Times New Roman" w:hAnsi="Times New Roman" w:cs="Times New Roman"/>
          <w:bCs/>
          <w:sz w:val="28"/>
          <w:szCs w:val="28"/>
        </w:rPr>
      </w:pPr>
      <w:r w:rsidRPr="0045045F">
        <w:rPr>
          <w:rFonts w:ascii="Times New Roman" w:hAnsi="Times New Roman" w:cs="Times New Roman"/>
          <w:bCs/>
          <w:sz w:val="28"/>
          <w:szCs w:val="28"/>
        </w:rPr>
        <w:lastRenderedPageBreak/>
        <w:t xml:space="preserve">Теоретическую основу исследования составили труды таких ученых и юристов-цивилистов </w:t>
      </w:r>
      <w:r>
        <w:rPr>
          <w:rFonts w:ascii="Times New Roman" w:hAnsi="Times New Roman" w:cs="Times New Roman"/>
          <w:bCs/>
          <w:sz w:val="28"/>
          <w:szCs w:val="28"/>
        </w:rPr>
        <w:t xml:space="preserve">Зориной </w:t>
      </w:r>
      <w:r w:rsidR="00132ABC">
        <w:rPr>
          <w:rFonts w:ascii="Times New Roman" w:hAnsi="Times New Roman" w:cs="Times New Roman"/>
          <w:bCs/>
          <w:sz w:val="28"/>
          <w:szCs w:val="28"/>
        </w:rPr>
        <w:t>Н</w:t>
      </w:r>
      <w:r w:rsidR="00132ABC" w:rsidRPr="00132ABC">
        <w:rPr>
          <w:rFonts w:ascii="Times New Roman" w:hAnsi="Times New Roman" w:cs="Times New Roman"/>
          <w:bCs/>
          <w:sz w:val="28"/>
          <w:szCs w:val="28"/>
        </w:rPr>
        <w:t>.</w:t>
      </w:r>
      <w:r w:rsidR="00132ABC">
        <w:rPr>
          <w:rFonts w:ascii="Times New Roman" w:hAnsi="Times New Roman" w:cs="Times New Roman"/>
          <w:bCs/>
          <w:sz w:val="28"/>
          <w:szCs w:val="28"/>
        </w:rPr>
        <w:t>В</w:t>
      </w:r>
      <w:r w:rsidR="00132ABC" w:rsidRPr="00132ABC">
        <w:rPr>
          <w:rFonts w:ascii="Times New Roman" w:hAnsi="Times New Roman" w:cs="Times New Roman"/>
          <w:bCs/>
          <w:sz w:val="28"/>
          <w:szCs w:val="28"/>
        </w:rPr>
        <w:t xml:space="preserve">., </w:t>
      </w:r>
      <w:r w:rsidR="00F95302">
        <w:rPr>
          <w:rFonts w:ascii="Times New Roman" w:hAnsi="Times New Roman" w:cs="Times New Roman"/>
          <w:bCs/>
          <w:sz w:val="28"/>
          <w:szCs w:val="28"/>
        </w:rPr>
        <w:t>Сергеева А</w:t>
      </w:r>
      <w:r w:rsidR="00F95302" w:rsidRPr="00F95302">
        <w:rPr>
          <w:rFonts w:ascii="Times New Roman" w:hAnsi="Times New Roman" w:cs="Times New Roman"/>
          <w:bCs/>
          <w:sz w:val="28"/>
          <w:szCs w:val="28"/>
        </w:rPr>
        <w:t>.</w:t>
      </w:r>
      <w:r w:rsidR="00F95302">
        <w:rPr>
          <w:rFonts w:ascii="Times New Roman" w:hAnsi="Times New Roman" w:cs="Times New Roman"/>
          <w:bCs/>
          <w:sz w:val="28"/>
          <w:szCs w:val="28"/>
        </w:rPr>
        <w:t>П</w:t>
      </w:r>
      <w:r w:rsidR="00F95302" w:rsidRPr="00F95302">
        <w:rPr>
          <w:rFonts w:ascii="Times New Roman" w:hAnsi="Times New Roman" w:cs="Times New Roman"/>
          <w:bCs/>
          <w:sz w:val="28"/>
          <w:szCs w:val="28"/>
        </w:rPr>
        <w:t xml:space="preserve">., </w:t>
      </w:r>
      <w:r w:rsidR="00F95302">
        <w:rPr>
          <w:rFonts w:ascii="Times New Roman" w:hAnsi="Times New Roman" w:cs="Times New Roman"/>
          <w:bCs/>
          <w:sz w:val="28"/>
          <w:szCs w:val="28"/>
        </w:rPr>
        <w:t>Недорезова В</w:t>
      </w:r>
      <w:r w:rsidR="00F95302" w:rsidRPr="00F95302">
        <w:rPr>
          <w:rFonts w:ascii="Times New Roman" w:hAnsi="Times New Roman" w:cs="Times New Roman"/>
          <w:bCs/>
          <w:sz w:val="28"/>
          <w:szCs w:val="28"/>
        </w:rPr>
        <w:t>.</w:t>
      </w:r>
      <w:r w:rsidR="00F95302">
        <w:rPr>
          <w:rFonts w:ascii="Times New Roman" w:hAnsi="Times New Roman" w:cs="Times New Roman"/>
          <w:bCs/>
          <w:sz w:val="28"/>
          <w:szCs w:val="28"/>
        </w:rPr>
        <w:t>С</w:t>
      </w:r>
      <w:r w:rsidR="00F95302" w:rsidRPr="00F95302">
        <w:rPr>
          <w:rFonts w:ascii="Times New Roman" w:hAnsi="Times New Roman" w:cs="Times New Roman"/>
          <w:bCs/>
          <w:sz w:val="28"/>
          <w:szCs w:val="28"/>
        </w:rPr>
        <w:t xml:space="preserve">., </w:t>
      </w:r>
      <w:proofErr w:type="spellStart"/>
      <w:r w:rsidR="00F95302">
        <w:rPr>
          <w:rFonts w:ascii="Times New Roman" w:hAnsi="Times New Roman" w:cs="Times New Roman"/>
          <w:bCs/>
          <w:sz w:val="28"/>
          <w:szCs w:val="28"/>
        </w:rPr>
        <w:t>Скузоватова</w:t>
      </w:r>
      <w:proofErr w:type="spellEnd"/>
      <w:r w:rsidR="00F95302">
        <w:rPr>
          <w:rFonts w:ascii="Times New Roman" w:hAnsi="Times New Roman" w:cs="Times New Roman"/>
          <w:bCs/>
          <w:sz w:val="28"/>
          <w:szCs w:val="28"/>
        </w:rPr>
        <w:t xml:space="preserve"> В</w:t>
      </w:r>
      <w:r w:rsidR="00F95302" w:rsidRPr="00F95302">
        <w:rPr>
          <w:rFonts w:ascii="Times New Roman" w:hAnsi="Times New Roman" w:cs="Times New Roman"/>
          <w:bCs/>
          <w:sz w:val="28"/>
          <w:szCs w:val="28"/>
        </w:rPr>
        <w:t>.</w:t>
      </w:r>
      <w:r w:rsidR="00F95302">
        <w:rPr>
          <w:rFonts w:ascii="Times New Roman" w:hAnsi="Times New Roman" w:cs="Times New Roman"/>
          <w:bCs/>
          <w:sz w:val="28"/>
          <w:szCs w:val="28"/>
        </w:rPr>
        <w:t>Ю</w:t>
      </w:r>
      <w:r w:rsidR="00F95302" w:rsidRPr="00F95302">
        <w:rPr>
          <w:rFonts w:ascii="Times New Roman" w:hAnsi="Times New Roman" w:cs="Times New Roman"/>
          <w:bCs/>
          <w:sz w:val="28"/>
          <w:szCs w:val="28"/>
        </w:rPr>
        <w:t xml:space="preserve">. </w:t>
      </w:r>
      <w:r w:rsidR="00F95302">
        <w:rPr>
          <w:rFonts w:ascii="Times New Roman" w:hAnsi="Times New Roman" w:cs="Times New Roman"/>
          <w:bCs/>
          <w:sz w:val="28"/>
          <w:szCs w:val="28"/>
        </w:rPr>
        <w:t>и др</w:t>
      </w:r>
      <w:r w:rsidR="00F95302" w:rsidRPr="00F95302">
        <w:rPr>
          <w:rFonts w:ascii="Times New Roman" w:hAnsi="Times New Roman" w:cs="Times New Roman"/>
          <w:bCs/>
          <w:sz w:val="28"/>
          <w:szCs w:val="28"/>
        </w:rPr>
        <w:t>.</w:t>
      </w:r>
    </w:p>
    <w:p w14:paraId="3028EED6" w14:textId="575D7D6A" w:rsidR="00F95302" w:rsidRDefault="00F95302" w:rsidP="00CC662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Нормативную основу исследования составляет действующее гражданское законодательство</w:t>
      </w:r>
      <w:r w:rsidRPr="00F95302">
        <w:rPr>
          <w:rFonts w:ascii="Times New Roman" w:hAnsi="Times New Roman" w:cs="Times New Roman"/>
          <w:bCs/>
          <w:sz w:val="28"/>
          <w:szCs w:val="28"/>
        </w:rPr>
        <w:t>.</w:t>
      </w:r>
    </w:p>
    <w:p w14:paraId="38A125CC" w14:textId="55DEAA9A" w:rsidR="00BA4C5E" w:rsidRPr="00BA4C5E" w:rsidRDefault="00BA4C5E" w:rsidP="00BA4C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написании курсовой работы также были использованы учебники</w:t>
      </w:r>
      <w:r w:rsidRPr="00F34753">
        <w:rPr>
          <w:rFonts w:ascii="Times New Roman" w:hAnsi="Times New Roman" w:cs="Times New Roman"/>
          <w:sz w:val="28"/>
          <w:szCs w:val="28"/>
        </w:rPr>
        <w:t xml:space="preserve">, </w:t>
      </w:r>
      <w:r>
        <w:rPr>
          <w:rFonts w:ascii="Times New Roman" w:hAnsi="Times New Roman" w:cs="Times New Roman"/>
          <w:sz w:val="28"/>
          <w:szCs w:val="28"/>
        </w:rPr>
        <w:t>а также научные статьи и</w:t>
      </w:r>
      <w:r w:rsidRPr="00F34753">
        <w:rPr>
          <w:rFonts w:ascii="Times New Roman" w:hAnsi="Times New Roman" w:cs="Times New Roman"/>
          <w:sz w:val="28"/>
          <w:szCs w:val="28"/>
        </w:rPr>
        <w:t xml:space="preserve"> </w:t>
      </w:r>
      <w:r>
        <w:rPr>
          <w:rFonts w:ascii="Times New Roman" w:hAnsi="Times New Roman" w:cs="Times New Roman"/>
          <w:sz w:val="28"/>
          <w:szCs w:val="28"/>
        </w:rPr>
        <w:t>диссертации</w:t>
      </w:r>
      <w:r w:rsidRPr="00F34753">
        <w:rPr>
          <w:rFonts w:ascii="Times New Roman" w:hAnsi="Times New Roman" w:cs="Times New Roman"/>
          <w:sz w:val="28"/>
          <w:szCs w:val="28"/>
        </w:rPr>
        <w:t>.</w:t>
      </w:r>
    </w:p>
    <w:p w14:paraId="7E7A752C" w14:textId="0F344A97" w:rsidR="006915EC" w:rsidRDefault="006915EC" w:rsidP="00CC6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написании данной курсовой работы были использованы следующие </w:t>
      </w:r>
      <w:r w:rsidRPr="00B6480F">
        <w:rPr>
          <w:rFonts w:ascii="Times New Roman" w:hAnsi="Times New Roman" w:cs="Times New Roman"/>
          <w:sz w:val="28"/>
          <w:szCs w:val="28"/>
        </w:rPr>
        <w:t>методы</w:t>
      </w:r>
      <w:r w:rsidRPr="002B7BB6">
        <w:rPr>
          <w:rFonts w:ascii="Times New Roman" w:hAnsi="Times New Roman" w:cs="Times New Roman"/>
          <w:sz w:val="28"/>
          <w:szCs w:val="28"/>
        </w:rPr>
        <w:t xml:space="preserve">: </w:t>
      </w:r>
      <w:r>
        <w:rPr>
          <w:rFonts w:ascii="Times New Roman" w:hAnsi="Times New Roman" w:cs="Times New Roman"/>
          <w:sz w:val="28"/>
          <w:szCs w:val="28"/>
        </w:rPr>
        <w:t>общенаучный (формально-логический метод) и формально-юридический (сравнительно-правовой метод</w:t>
      </w:r>
      <w:r w:rsidRPr="002B7BB6">
        <w:rPr>
          <w:rFonts w:ascii="Times New Roman" w:hAnsi="Times New Roman" w:cs="Times New Roman"/>
          <w:sz w:val="28"/>
          <w:szCs w:val="28"/>
        </w:rPr>
        <w:t xml:space="preserve">, </w:t>
      </w:r>
      <w:r>
        <w:rPr>
          <w:rFonts w:ascii="Times New Roman" w:hAnsi="Times New Roman" w:cs="Times New Roman"/>
          <w:sz w:val="28"/>
          <w:szCs w:val="28"/>
        </w:rPr>
        <w:t>метод толкования)</w:t>
      </w:r>
      <w:r w:rsidRPr="002B7BB6">
        <w:rPr>
          <w:rFonts w:ascii="Times New Roman" w:hAnsi="Times New Roman" w:cs="Times New Roman"/>
          <w:sz w:val="28"/>
          <w:szCs w:val="28"/>
        </w:rPr>
        <w:t>.</w:t>
      </w:r>
    </w:p>
    <w:p w14:paraId="641E411E" w14:textId="70A55D3D" w:rsidR="00CB015C" w:rsidRPr="003334F0" w:rsidRDefault="00CB015C" w:rsidP="00CC6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состоит из введения</w:t>
      </w:r>
      <w:r w:rsidRPr="00CB015C">
        <w:rPr>
          <w:rFonts w:ascii="Times New Roman" w:hAnsi="Times New Roman" w:cs="Times New Roman"/>
          <w:sz w:val="28"/>
          <w:szCs w:val="28"/>
        </w:rPr>
        <w:t xml:space="preserve">, </w:t>
      </w:r>
      <w:r w:rsidR="003334F0">
        <w:rPr>
          <w:rFonts w:ascii="Times New Roman" w:hAnsi="Times New Roman" w:cs="Times New Roman"/>
          <w:sz w:val="28"/>
          <w:szCs w:val="28"/>
        </w:rPr>
        <w:t>четырёх глав</w:t>
      </w:r>
      <w:r w:rsidR="003334F0" w:rsidRPr="003334F0">
        <w:rPr>
          <w:rFonts w:ascii="Times New Roman" w:hAnsi="Times New Roman" w:cs="Times New Roman"/>
          <w:sz w:val="28"/>
          <w:szCs w:val="28"/>
        </w:rPr>
        <w:t xml:space="preserve">, </w:t>
      </w:r>
      <w:r w:rsidR="003334F0">
        <w:rPr>
          <w:rFonts w:ascii="Times New Roman" w:hAnsi="Times New Roman" w:cs="Times New Roman"/>
          <w:sz w:val="28"/>
          <w:szCs w:val="28"/>
        </w:rPr>
        <w:t>заключения</w:t>
      </w:r>
      <w:r w:rsidR="003334F0" w:rsidRPr="003334F0">
        <w:rPr>
          <w:rFonts w:ascii="Times New Roman" w:hAnsi="Times New Roman" w:cs="Times New Roman"/>
          <w:sz w:val="28"/>
          <w:szCs w:val="28"/>
        </w:rPr>
        <w:t xml:space="preserve">, </w:t>
      </w:r>
      <w:r w:rsidR="003334F0">
        <w:rPr>
          <w:rFonts w:ascii="Times New Roman" w:hAnsi="Times New Roman" w:cs="Times New Roman"/>
          <w:sz w:val="28"/>
          <w:szCs w:val="28"/>
        </w:rPr>
        <w:t>списка используемой литературы и источников</w:t>
      </w:r>
      <w:r w:rsidR="003334F0" w:rsidRPr="003334F0">
        <w:rPr>
          <w:rFonts w:ascii="Times New Roman" w:hAnsi="Times New Roman" w:cs="Times New Roman"/>
          <w:sz w:val="28"/>
          <w:szCs w:val="28"/>
        </w:rPr>
        <w:t>.</w:t>
      </w:r>
    </w:p>
    <w:p w14:paraId="0782AC39" w14:textId="4879D97E" w:rsidR="00BA4C5E" w:rsidRPr="001B4BE5" w:rsidRDefault="001B4BE5" w:rsidP="001B4BE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0410FB41" w14:textId="1A83AA0F" w:rsidR="00EE237C" w:rsidRPr="00EE237C" w:rsidRDefault="0079728B" w:rsidP="00A3675C">
      <w:pPr>
        <w:pStyle w:val="1"/>
        <w:spacing w:before="240" w:beforeAutospacing="0" w:after="0" w:afterAutospacing="0" w:line="360" w:lineRule="auto"/>
        <w:ind w:firstLine="709"/>
        <w:jc w:val="center"/>
        <w:rPr>
          <w:color w:val="000000"/>
          <w:sz w:val="28"/>
          <w:szCs w:val="28"/>
          <w:shd w:val="clear" w:color="auto" w:fill="FFFFFF"/>
        </w:rPr>
      </w:pPr>
      <w:bookmarkStart w:id="2" w:name="_Toc100916357"/>
      <w:bookmarkStart w:id="3" w:name="_Toc100916559"/>
      <w:r w:rsidRPr="00EE237C">
        <w:rPr>
          <w:color w:val="000000"/>
          <w:sz w:val="28"/>
          <w:szCs w:val="28"/>
          <w:shd w:val="clear" w:color="auto" w:fill="FFFFFF"/>
        </w:rPr>
        <w:lastRenderedPageBreak/>
        <w:t xml:space="preserve">ГЛАВА 1. </w:t>
      </w:r>
      <w:r w:rsidR="00EE237C" w:rsidRPr="00EE237C">
        <w:rPr>
          <w:color w:val="000000"/>
          <w:sz w:val="28"/>
          <w:szCs w:val="28"/>
          <w:shd w:val="clear" w:color="auto" w:fill="FFFFFF"/>
        </w:rPr>
        <w:t>ГРАЖДАНСКО-ПРАВОВАЯ ХАРАКТЕРИСТИКА ДОГОВОРА РЕНТЫ</w:t>
      </w:r>
      <w:bookmarkEnd w:id="2"/>
      <w:bookmarkEnd w:id="3"/>
    </w:p>
    <w:p w14:paraId="4ADFD4EC" w14:textId="51F0C29F" w:rsidR="00EB7C76" w:rsidRDefault="0016050F" w:rsidP="00EE237C">
      <w:pPr>
        <w:pStyle w:val="1"/>
        <w:spacing w:before="0" w:beforeAutospacing="0" w:after="0" w:afterAutospacing="0" w:line="360" w:lineRule="auto"/>
        <w:ind w:firstLine="709"/>
        <w:jc w:val="both"/>
        <w:textAlignment w:val="top"/>
        <w:rPr>
          <w:b w:val="0"/>
          <w:bCs w:val="0"/>
          <w:color w:val="000000"/>
          <w:sz w:val="28"/>
          <w:szCs w:val="28"/>
          <w:bdr w:val="none" w:sz="0" w:space="0" w:color="auto" w:frame="1"/>
        </w:rPr>
      </w:pPr>
      <w:bookmarkStart w:id="4" w:name="_Toc100916358"/>
      <w:bookmarkStart w:id="5" w:name="_Toc100916560"/>
      <w:r w:rsidRPr="00EB7C76">
        <w:rPr>
          <w:b w:val="0"/>
          <w:bCs w:val="0"/>
          <w:color w:val="000000"/>
          <w:sz w:val="28"/>
          <w:szCs w:val="28"/>
          <w:shd w:val="clear" w:color="auto" w:fill="FFFFFF"/>
        </w:rPr>
        <w:t xml:space="preserve">Перед тем как говорить об общих положения договора ренты стоит затронуть исторический аспект данной тематики. Необходимо обратить внимание на то, что рентные отношения мы можем наблюдать </w:t>
      </w:r>
      <w:r w:rsidR="00EB7C76" w:rsidRPr="00EB7C76">
        <w:rPr>
          <w:b w:val="0"/>
          <w:bCs w:val="0"/>
          <w:color w:val="000000"/>
          <w:sz w:val="28"/>
          <w:szCs w:val="28"/>
          <w:shd w:val="clear" w:color="auto" w:fill="FFFFFF"/>
        </w:rPr>
        <w:t>уже в период Древней Руси. Так А.М. Абдулаев в своей работе «</w:t>
      </w:r>
      <w:r w:rsidR="00EB7C76" w:rsidRPr="00EB7C76">
        <w:rPr>
          <w:b w:val="0"/>
          <w:bCs w:val="0"/>
          <w:color w:val="000000"/>
          <w:sz w:val="28"/>
          <w:szCs w:val="28"/>
          <w:bdr w:val="none" w:sz="0" w:space="0" w:color="auto" w:frame="1"/>
        </w:rPr>
        <w:t>Из истории института ренты в отечественном гражданском праве</w:t>
      </w:r>
      <w:r w:rsidR="00EB7C76">
        <w:rPr>
          <w:b w:val="0"/>
          <w:bCs w:val="0"/>
          <w:color w:val="000000"/>
          <w:sz w:val="28"/>
          <w:szCs w:val="28"/>
          <w:bdr w:val="none" w:sz="0" w:space="0" w:color="auto" w:frame="1"/>
        </w:rPr>
        <w:t>» развивает мысль о том</w:t>
      </w:r>
      <w:r w:rsidR="00EB7C76" w:rsidRPr="00EB7C76">
        <w:rPr>
          <w:b w:val="0"/>
          <w:bCs w:val="0"/>
          <w:color w:val="000000"/>
          <w:sz w:val="28"/>
          <w:szCs w:val="28"/>
          <w:bdr w:val="none" w:sz="0" w:space="0" w:color="auto" w:frame="1"/>
        </w:rPr>
        <w:t>,</w:t>
      </w:r>
      <w:r w:rsidR="00EB7C76">
        <w:rPr>
          <w:b w:val="0"/>
          <w:bCs w:val="0"/>
          <w:color w:val="000000"/>
          <w:sz w:val="28"/>
          <w:szCs w:val="28"/>
          <w:bdr w:val="none" w:sz="0" w:space="0" w:color="auto" w:frame="1"/>
        </w:rPr>
        <w:t xml:space="preserve"> что </w:t>
      </w:r>
      <w:r w:rsidR="00EB7C76" w:rsidRPr="00EB7C76">
        <w:rPr>
          <w:b w:val="0"/>
          <w:bCs w:val="0"/>
          <w:color w:val="000000"/>
          <w:sz w:val="28"/>
          <w:szCs w:val="28"/>
          <w:bdr w:val="none" w:sz="0" w:space="0" w:color="auto" w:frame="1"/>
        </w:rPr>
        <w:t xml:space="preserve"> </w:t>
      </w:r>
      <w:r w:rsidR="00EB7C76">
        <w:rPr>
          <w:b w:val="0"/>
          <w:bCs w:val="0"/>
          <w:color w:val="000000"/>
          <w:sz w:val="28"/>
          <w:szCs w:val="28"/>
          <w:bdr w:val="none" w:sz="0" w:space="0" w:color="auto" w:frame="1"/>
        </w:rPr>
        <w:t xml:space="preserve">уже в </w:t>
      </w:r>
      <w:r w:rsidR="00EB7C76">
        <w:rPr>
          <w:b w:val="0"/>
          <w:bCs w:val="0"/>
          <w:color w:val="000000"/>
          <w:sz w:val="28"/>
          <w:szCs w:val="28"/>
          <w:bdr w:val="none" w:sz="0" w:space="0" w:color="auto" w:frame="1"/>
          <w:lang w:val="en-US"/>
        </w:rPr>
        <w:t>X</w:t>
      </w:r>
      <w:r w:rsidR="00EB7C76" w:rsidRPr="00EB7C76">
        <w:rPr>
          <w:b w:val="0"/>
          <w:bCs w:val="0"/>
          <w:color w:val="000000"/>
          <w:sz w:val="28"/>
          <w:szCs w:val="28"/>
          <w:bdr w:val="none" w:sz="0" w:space="0" w:color="auto" w:frame="1"/>
        </w:rPr>
        <w:t xml:space="preserve"> </w:t>
      </w:r>
      <w:r w:rsidR="00EB7C76">
        <w:rPr>
          <w:b w:val="0"/>
          <w:bCs w:val="0"/>
          <w:color w:val="000000"/>
          <w:sz w:val="28"/>
          <w:szCs w:val="28"/>
          <w:bdr w:val="none" w:sz="0" w:space="0" w:color="auto" w:frame="1"/>
        </w:rPr>
        <w:t>веке сложись определённого рода рентные отношения</w:t>
      </w:r>
      <w:r w:rsidR="00EB7C76" w:rsidRPr="00EB7C76">
        <w:rPr>
          <w:b w:val="0"/>
          <w:bCs w:val="0"/>
          <w:color w:val="000000"/>
          <w:sz w:val="28"/>
          <w:szCs w:val="28"/>
          <w:bdr w:val="none" w:sz="0" w:space="0" w:color="auto" w:frame="1"/>
        </w:rPr>
        <w:t xml:space="preserve">: </w:t>
      </w:r>
      <w:r w:rsidR="00EB7C76">
        <w:rPr>
          <w:b w:val="0"/>
          <w:bCs w:val="0"/>
          <w:color w:val="000000"/>
          <w:sz w:val="28"/>
          <w:szCs w:val="28"/>
          <w:bdr w:val="none" w:sz="0" w:space="0" w:color="auto" w:frame="1"/>
        </w:rPr>
        <w:t>«мужья-рыцари»</w:t>
      </w:r>
      <w:r w:rsidR="00EB7C76" w:rsidRPr="00EB7C76">
        <w:rPr>
          <w:b w:val="0"/>
          <w:bCs w:val="0"/>
          <w:color w:val="000000"/>
          <w:sz w:val="28"/>
          <w:szCs w:val="28"/>
          <w:bdr w:val="none" w:sz="0" w:space="0" w:color="auto" w:frame="1"/>
        </w:rPr>
        <w:t xml:space="preserve">, </w:t>
      </w:r>
      <w:r w:rsidR="00EB7C76">
        <w:rPr>
          <w:b w:val="0"/>
          <w:bCs w:val="0"/>
          <w:color w:val="000000"/>
          <w:sz w:val="28"/>
          <w:szCs w:val="28"/>
          <w:bdr w:val="none" w:sz="0" w:space="0" w:color="auto" w:frame="1"/>
        </w:rPr>
        <w:t>которые получили независимость от общины и которые обладали определённым имуществом (</w:t>
      </w:r>
      <w:r w:rsidR="00460585">
        <w:rPr>
          <w:b w:val="0"/>
          <w:bCs w:val="0"/>
          <w:color w:val="000000"/>
          <w:sz w:val="28"/>
          <w:szCs w:val="28"/>
          <w:bdr w:val="none" w:sz="0" w:space="0" w:color="auto" w:frame="1"/>
        </w:rPr>
        <w:t>кони</w:t>
      </w:r>
      <w:r w:rsidR="00460585" w:rsidRPr="00460585">
        <w:rPr>
          <w:b w:val="0"/>
          <w:bCs w:val="0"/>
          <w:color w:val="000000"/>
          <w:sz w:val="28"/>
          <w:szCs w:val="28"/>
          <w:bdr w:val="none" w:sz="0" w:space="0" w:color="auto" w:frame="1"/>
        </w:rPr>
        <w:t xml:space="preserve">, </w:t>
      </w:r>
      <w:r w:rsidR="00460585">
        <w:rPr>
          <w:b w:val="0"/>
          <w:bCs w:val="0"/>
          <w:color w:val="000000"/>
          <w:sz w:val="28"/>
          <w:szCs w:val="28"/>
          <w:bdr w:val="none" w:sz="0" w:space="0" w:color="auto" w:frame="1"/>
        </w:rPr>
        <w:t>доспехи и др</w:t>
      </w:r>
      <w:r w:rsidR="00460585" w:rsidRPr="00460585">
        <w:rPr>
          <w:b w:val="0"/>
          <w:bCs w:val="0"/>
          <w:color w:val="000000"/>
          <w:sz w:val="28"/>
          <w:szCs w:val="28"/>
          <w:bdr w:val="none" w:sz="0" w:space="0" w:color="auto" w:frame="1"/>
        </w:rPr>
        <w:t xml:space="preserve">.), </w:t>
      </w:r>
      <w:r w:rsidR="00460585">
        <w:rPr>
          <w:b w:val="0"/>
          <w:bCs w:val="0"/>
          <w:color w:val="000000"/>
          <w:sz w:val="28"/>
          <w:szCs w:val="28"/>
          <w:bdr w:val="none" w:sz="0" w:space="0" w:color="auto" w:frame="1"/>
        </w:rPr>
        <w:t>также несли определённую ответственность за челядью</w:t>
      </w:r>
      <w:r w:rsidR="00460585" w:rsidRPr="00460585">
        <w:rPr>
          <w:b w:val="0"/>
          <w:bCs w:val="0"/>
          <w:color w:val="000000"/>
          <w:sz w:val="28"/>
          <w:szCs w:val="28"/>
          <w:bdr w:val="none" w:sz="0" w:space="0" w:color="auto" w:frame="1"/>
        </w:rPr>
        <w:t>,</w:t>
      </w:r>
      <w:r w:rsidR="00460585">
        <w:rPr>
          <w:b w:val="0"/>
          <w:bCs w:val="0"/>
          <w:color w:val="000000"/>
          <w:sz w:val="28"/>
          <w:szCs w:val="28"/>
          <w:bdr w:val="none" w:sz="0" w:space="0" w:color="auto" w:frame="1"/>
        </w:rPr>
        <w:t xml:space="preserve"> отношения с которой строились на основе «отработочной ренты»</w:t>
      </w:r>
      <w:r w:rsidR="00E123DA">
        <w:rPr>
          <w:rStyle w:val="a7"/>
          <w:b w:val="0"/>
          <w:bCs w:val="0"/>
          <w:color w:val="000000"/>
          <w:sz w:val="28"/>
          <w:szCs w:val="28"/>
          <w:bdr w:val="none" w:sz="0" w:space="0" w:color="auto" w:frame="1"/>
        </w:rPr>
        <w:footnoteReference w:id="1"/>
      </w:r>
      <w:r w:rsidR="00460585" w:rsidRPr="00460585">
        <w:rPr>
          <w:b w:val="0"/>
          <w:bCs w:val="0"/>
          <w:color w:val="000000"/>
          <w:sz w:val="28"/>
          <w:szCs w:val="28"/>
          <w:bdr w:val="none" w:sz="0" w:space="0" w:color="auto" w:frame="1"/>
        </w:rPr>
        <w:t xml:space="preserve">. </w:t>
      </w:r>
      <w:r w:rsidR="00460585">
        <w:rPr>
          <w:b w:val="0"/>
          <w:bCs w:val="0"/>
          <w:color w:val="000000"/>
          <w:sz w:val="28"/>
          <w:szCs w:val="28"/>
          <w:bdr w:val="none" w:sz="0" w:space="0" w:color="auto" w:frame="1"/>
        </w:rPr>
        <w:t>Если же говорить о непосредственном законодательном закреплении договора ренты</w:t>
      </w:r>
      <w:r w:rsidR="00460585" w:rsidRPr="00460585">
        <w:rPr>
          <w:b w:val="0"/>
          <w:bCs w:val="0"/>
          <w:color w:val="000000"/>
          <w:sz w:val="28"/>
          <w:szCs w:val="28"/>
          <w:bdr w:val="none" w:sz="0" w:space="0" w:color="auto" w:frame="1"/>
        </w:rPr>
        <w:t xml:space="preserve">, </w:t>
      </w:r>
      <w:r w:rsidR="00460585">
        <w:rPr>
          <w:b w:val="0"/>
          <w:bCs w:val="0"/>
          <w:color w:val="000000"/>
          <w:sz w:val="28"/>
          <w:szCs w:val="28"/>
          <w:bdr w:val="none" w:sz="0" w:space="0" w:color="auto" w:frame="1"/>
        </w:rPr>
        <w:t>то данный вид договора впервые появляется в Гражданском кодексе 1964 года</w:t>
      </w:r>
      <w:r w:rsidR="00460585" w:rsidRPr="00460585">
        <w:rPr>
          <w:b w:val="0"/>
          <w:bCs w:val="0"/>
          <w:color w:val="000000"/>
          <w:sz w:val="28"/>
          <w:szCs w:val="28"/>
          <w:bdr w:val="none" w:sz="0" w:space="0" w:color="auto" w:frame="1"/>
        </w:rPr>
        <w:t xml:space="preserve">, </w:t>
      </w:r>
      <w:r w:rsidR="00460585">
        <w:rPr>
          <w:b w:val="0"/>
          <w:bCs w:val="0"/>
          <w:color w:val="000000"/>
          <w:sz w:val="28"/>
          <w:szCs w:val="28"/>
          <w:bdr w:val="none" w:sz="0" w:space="0" w:color="auto" w:frame="1"/>
        </w:rPr>
        <w:t xml:space="preserve">однако </w:t>
      </w:r>
      <w:r w:rsidR="00624D1E">
        <w:rPr>
          <w:b w:val="0"/>
          <w:bCs w:val="0"/>
          <w:color w:val="000000"/>
          <w:sz w:val="28"/>
          <w:szCs w:val="28"/>
          <w:bdr w:val="none" w:sz="0" w:space="0" w:color="auto" w:frame="1"/>
        </w:rPr>
        <w:t>рентные правоотношения в данном кодексе были раскрыты и закреплены только от части</w:t>
      </w:r>
      <w:r w:rsidR="00624D1E" w:rsidRPr="00624D1E">
        <w:rPr>
          <w:b w:val="0"/>
          <w:bCs w:val="0"/>
          <w:color w:val="000000"/>
          <w:sz w:val="28"/>
          <w:szCs w:val="28"/>
          <w:bdr w:val="none" w:sz="0" w:space="0" w:color="auto" w:frame="1"/>
        </w:rPr>
        <w:t>.</w:t>
      </w:r>
      <w:r w:rsidR="00624D1E">
        <w:rPr>
          <w:b w:val="0"/>
          <w:bCs w:val="0"/>
          <w:color w:val="000000"/>
          <w:sz w:val="28"/>
          <w:szCs w:val="28"/>
          <w:bdr w:val="none" w:sz="0" w:space="0" w:color="auto" w:frame="1"/>
        </w:rPr>
        <w:t xml:space="preserve"> Так в Гражданском кодексе 1964 года допускалось заключать только договор ренты пожизненного содержания с иждивением и только с нетрудоспособными лицами</w:t>
      </w:r>
      <w:r w:rsidR="00624D1E" w:rsidRPr="00624D1E">
        <w:rPr>
          <w:b w:val="0"/>
          <w:bCs w:val="0"/>
          <w:color w:val="000000"/>
          <w:sz w:val="28"/>
          <w:szCs w:val="28"/>
          <w:bdr w:val="none" w:sz="0" w:space="0" w:color="auto" w:frame="1"/>
        </w:rPr>
        <w:t>.</w:t>
      </w:r>
      <w:r w:rsidR="00BA412A" w:rsidRPr="00BA412A">
        <w:rPr>
          <w:b w:val="0"/>
          <w:bCs w:val="0"/>
          <w:color w:val="000000"/>
          <w:sz w:val="28"/>
          <w:szCs w:val="28"/>
          <w:bdr w:val="none" w:sz="0" w:space="0" w:color="auto" w:frame="1"/>
        </w:rPr>
        <w:t xml:space="preserve"> </w:t>
      </w:r>
      <w:r w:rsidR="00BA412A">
        <w:rPr>
          <w:b w:val="0"/>
          <w:bCs w:val="0"/>
          <w:color w:val="000000"/>
          <w:sz w:val="28"/>
          <w:szCs w:val="28"/>
          <w:bdr w:val="none" w:sz="0" w:space="0" w:color="auto" w:frame="1"/>
        </w:rPr>
        <w:t>И только в Гражданском кодексе 1994 года впервые была закреплена полноценная модель договора ренты</w:t>
      </w:r>
      <w:r w:rsidR="00BA412A" w:rsidRPr="00BA412A">
        <w:rPr>
          <w:b w:val="0"/>
          <w:bCs w:val="0"/>
          <w:color w:val="000000"/>
          <w:sz w:val="28"/>
          <w:szCs w:val="28"/>
          <w:bdr w:val="none" w:sz="0" w:space="0" w:color="auto" w:frame="1"/>
        </w:rPr>
        <w:t>.</w:t>
      </w:r>
      <w:bookmarkEnd w:id="4"/>
      <w:bookmarkEnd w:id="5"/>
      <w:r w:rsidR="00BA412A" w:rsidRPr="00BA412A">
        <w:rPr>
          <w:b w:val="0"/>
          <w:bCs w:val="0"/>
          <w:color w:val="000000"/>
          <w:sz w:val="28"/>
          <w:szCs w:val="28"/>
          <w:bdr w:val="none" w:sz="0" w:space="0" w:color="auto" w:frame="1"/>
        </w:rPr>
        <w:t xml:space="preserve"> </w:t>
      </w:r>
    </w:p>
    <w:p w14:paraId="61841CE6" w14:textId="2D3A58FC" w:rsidR="00BA412A" w:rsidRDefault="00BA412A" w:rsidP="00CC6620">
      <w:pPr>
        <w:pStyle w:val="1"/>
        <w:spacing w:before="0" w:beforeAutospacing="0" w:after="0" w:afterAutospacing="0" w:line="360" w:lineRule="auto"/>
        <w:ind w:firstLine="709"/>
        <w:jc w:val="both"/>
        <w:textAlignment w:val="top"/>
        <w:rPr>
          <w:b w:val="0"/>
          <w:bCs w:val="0"/>
          <w:color w:val="000000"/>
          <w:sz w:val="28"/>
          <w:szCs w:val="28"/>
          <w:bdr w:val="none" w:sz="0" w:space="0" w:color="auto" w:frame="1"/>
        </w:rPr>
      </w:pPr>
      <w:bookmarkStart w:id="6" w:name="_Toc100916359"/>
      <w:bookmarkStart w:id="7" w:name="_Toc100916561"/>
      <w:r>
        <w:rPr>
          <w:b w:val="0"/>
          <w:bCs w:val="0"/>
          <w:color w:val="000000"/>
          <w:sz w:val="28"/>
          <w:szCs w:val="28"/>
          <w:bdr w:val="none" w:sz="0" w:space="0" w:color="auto" w:frame="1"/>
        </w:rPr>
        <w:t>Обратимся также к истории зарубежных стран</w:t>
      </w:r>
      <w:r w:rsidRPr="00BA412A">
        <w:rPr>
          <w:b w:val="0"/>
          <w:bCs w:val="0"/>
          <w:color w:val="000000"/>
          <w:sz w:val="28"/>
          <w:szCs w:val="28"/>
          <w:bdr w:val="none" w:sz="0" w:space="0" w:color="auto" w:frame="1"/>
        </w:rPr>
        <w:t xml:space="preserve">. </w:t>
      </w:r>
      <w:r>
        <w:rPr>
          <w:b w:val="0"/>
          <w:bCs w:val="0"/>
          <w:color w:val="000000"/>
          <w:sz w:val="28"/>
          <w:szCs w:val="28"/>
          <w:bdr w:val="none" w:sz="0" w:space="0" w:color="auto" w:frame="1"/>
        </w:rPr>
        <w:t>Рентные отношения в европейских странах появились в Средневековье</w:t>
      </w:r>
      <w:r w:rsidR="00955F7C" w:rsidRPr="00955F7C">
        <w:rPr>
          <w:b w:val="0"/>
          <w:bCs w:val="0"/>
          <w:color w:val="000000"/>
          <w:sz w:val="28"/>
          <w:szCs w:val="28"/>
          <w:bdr w:val="none" w:sz="0" w:space="0" w:color="auto" w:frame="1"/>
        </w:rPr>
        <w:t xml:space="preserve">. </w:t>
      </w:r>
      <w:r w:rsidR="00955F7C">
        <w:rPr>
          <w:b w:val="0"/>
          <w:bCs w:val="0"/>
          <w:color w:val="000000"/>
          <w:sz w:val="28"/>
          <w:szCs w:val="28"/>
          <w:bdr w:val="none" w:sz="0" w:space="0" w:color="auto" w:frame="1"/>
        </w:rPr>
        <w:t>Ряд исследователей выдвигают следующую причину возникновения данного вида правоотношений</w:t>
      </w:r>
      <w:r w:rsidR="00955F7C" w:rsidRPr="00955F7C">
        <w:rPr>
          <w:b w:val="0"/>
          <w:bCs w:val="0"/>
          <w:color w:val="000000"/>
          <w:sz w:val="28"/>
          <w:szCs w:val="28"/>
          <w:bdr w:val="none" w:sz="0" w:space="0" w:color="auto" w:frame="1"/>
        </w:rPr>
        <w:t xml:space="preserve">: </w:t>
      </w:r>
      <w:r w:rsidR="00955F7C">
        <w:rPr>
          <w:b w:val="0"/>
          <w:bCs w:val="0"/>
          <w:color w:val="000000"/>
          <w:sz w:val="28"/>
          <w:szCs w:val="28"/>
          <w:bdr w:val="none" w:sz="0" w:space="0" w:color="auto" w:frame="1"/>
        </w:rPr>
        <w:t xml:space="preserve">в то время оборот денежных средств </w:t>
      </w:r>
      <w:r w:rsidR="00CA5CF4">
        <w:rPr>
          <w:b w:val="0"/>
          <w:bCs w:val="0"/>
          <w:color w:val="000000"/>
          <w:sz w:val="28"/>
          <w:szCs w:val="28"/>
          <w:bdr w:val="none" w:sz="0" w:space="0" w:color="auto" w:frame="1"/>
        </w:rPr>
        <w:t>был недостаточно хорошо налажен</w:t>
      </w:r>
      <w:r w:rsidR="00CA5CF4" w:rsidRPr="00CA5CF4">
        <w:rPr>
          <w:b w:val="0"/>
          <w:bCs w:val="0"/>
          <w:color w:val="000000"/>
          <w:sz w:val="28"/>
          <w:szCs w:val="28"/>
          <w:bdr w:val="none" w:sz="0" w:space="0" w:color="auto" w:frame="1"/>
        </w:rPr>
        <w:t xml:space="preserve">, </w:t>
      </w:r>
      <w:r w:rsidR="00CA5CF4">
        <w:rPr>
          <w:b w:val="0"/>
          <w:bCs w:val="0"/>
          <w:color w:val="000000"/>
          <w:sz w:val="28"/>
          <w:szCs w:val="28"/>
          <w:bdr w:val="none" w:sz="0" w:space="0" w:color="auto" w:frame="1"/>
        </w:rPr>
        <w:t>присутствовали определённые проблемы с обладанием наличными деньгами и поэтому продавцу недвижимости было гораздо легче найти лицо</w:t>
      </w:r>
      <w:r w:rsidR="00CA5CF4" w:rsidRPr="00CA5CF4">
        <w:rPr>
          <w:b w:val="0"/>
          <w:bCs w:val="0"/>
          <w:color w:val="000000"/>
          <w:sz w:val="28"/>
          <w:szCs w:val="28"/>
          <w:bdr w:val="none" w:sz="0" w:space="0" w:color="auto" w:frame="1"/>
        </w:rPr>
        <w:t xml:space="preserve">, </w:t>
      </w:r>
      <w:r w:rsidR="00CA5CF4">
        <w:rPr>
          <w:b w:val="0"/>
          <w:bCs w:val="0"/>
          <w:color w:val="000000"/>
          <w:sz w:val="28"/>
          <w:szCs w:val="28"/>
          <w:bdr w:val="none" w:sz="0" w:space="0" w:color="auto" w:frame="1"/>
        </w:rPr>
        <w:t>которое будет выплачивать ему «вечную ренту»</w:t>
      </w:r>
      <w:r w:rsidR="00CA5CF4" w:rsidRPr="00CA5CF4">
        <w:rPr>
          <w:b w:val="0"/>
          <w:bCs w:val="0"/>
          <w:color w:val="000000"/>
          <w:sz w:val="28"/>
          <w:szCs w:val="28"/>
          <w:bdr w:val="none" w:sz="0" w:space="0" w:color="auto" w:frame="1"/>
        </w:rPr>
        <w:t xml:space="preserve">, </w:t>
      </w:r>
      <w:r w:rsidR="00CA5CF4">
        <w:rPr>
          <w:b w:val="0"/>
          <w:bCs w:val="0"/>
          <w:color w:val="000000"/>
          <w:sz w:val="28"/>
          <w:szCs w:val="28"/>
          <w:bdr w:val="none" w:sz="0" w:space="0" w:color="auto" w:frame="1"/>
        </w:rPr>
        <w:t>чем выплатить всю сумму сразу</w:t>
      </w:r>
      <w:r w:rsidR="00CA5CF4" w:rsidRPr="00CA5CF4">
        <w:rPr>
          <w:b w:val="0"/>
          <w:bCs w:val="0"/>
          <w:color w:val="000000"/>
          <w:sz w:val="28"/>
          <w:szCs w:val="28"/>
          <w:bdr w:val="none" w:sz="0" w:space="0" w:color="auto" w:frame="1"/>
        </w:rPr>
        <w:t>.</w:t>
      </w:r>
      <w:bookmarkEnd w:id="6"/>
      <w:bookmarkEnd w:id="7"/>
    </w:p>
    <w:p w14:paraId="4714ECA6" w14:textId="67D16A05" w:rsidR="00084D60" w:rsidRDefault="0004619A" w:rsidP="00CC6620">
      <w:pPr>
        <w:pStyle w:val="1"/>
        <w:spacing w:before="0" w:beforeAutospacing="0" w:after="0" w:afterAutospacing="0" w:line="360" w:lineRule="auto"/>
        <w:ind w:firstLine="709"/>
        <w:jc w:val="both"/>
        <w:textAlignment w:val="top"/>
        <w:rPr>
          <w:b w:val="0"/>
          <w:bCs w:val="0"/>
          <w:color w:val="000000"/>
          <w:sz w:val="28"/>
          <w:szCs w:val="28"/>
          <w:shd w:val="clear" w:color="auto" w:fill="FFFFFF"/>
        </w:rPr>
      </w:pPr>
      <w:bookmarkStart w:id="8" w:name="_Toc100916360"/>
      <w:bookmarkStart w:id="9" w:name="_Toc100916562"/>
      <w:r>
        <w:rPr>
          <w:b w:val="0"/>
          <w:bCs w:val="0"/>
          <w:color w:val="000000"/>
          <w:sz w:val="28"/>
          <w:szCs w:val="28"/>
          <w:bdr w:val="none" w:sz="0" w:space="0" w:color="auto" w:frame="1"/>
        </w:rPr>
        <w:lastRenderedPageBreak/>
        <w:t>Теперь перейдём непосредственно к гражданско-правовой характеристики договора ренты</w:t>
      </w:r>
      <w:r w:rsidRPr="0004619A">
        <w:rPr>
          <w:b w:val="0"/>
          <w:bCs w:val="0"/>
          <w:color w:val="000000"/>
          <w:sz w:val="28"/>
          <w:szCs w:val="28"/>
          <w:bdr w:val="none" w:sz="0" w:space="0" w:color="auto" w:frame="1"/>
        </w:rPr>
        <w:t xml:space="preserve">. </w:t>
      </w:r>
      <w:r>
        <w:rPr>
          <w:b w:val="0"/>
          <w:bCs w:val="0"/>
          <w:color w:val="000000"/>
          <w:sz w:val="28"/>
          <w:szCs w:val="28"/>
          <w:bdr w:val="none" w:sz="0" w:space="0" w:color="auto" w:frame="1"/>
        </w:rPr>
        <w:t>Для начала следует сказать</w:t>
      </w:r>
      <w:r w:rsidRPr="0004619A">
        <w:rPr>
          <w:b w:val="0"/>
          <w:bCs w:val="0"/>
          <w:color w:val="000000"/>
          <w:sz w:val="28"/>
          <w:szCs w:val="28"/>
          <w:bdr w:val="none" w:sz="0" w:space="0" w:color="auto" w:frame="1"/>
        </w:rPr>
        <w:t xml:space="preserve">, </w:t>
      </w:r>
      <w:r>
        <w:rPr>
          <w:b w:val="0"/>
          <w:bCs w:val="0"/>
          <w:color w:val="000000"/>
          <w:sz w:val="28"/>
          <w:szCs w:val="28"/>
          <w:bdr w:val="none" w:sz="0" w:space="0" w:color="auto" w:frame="1"/>
        </w:rPr>
        <w:t>что рентным правоотношениям посвящена 33 глава Гражданского кодекса</w:t>
      </w:r>
      <w:r w:rsidRPr="0004619A">
        <w:rPr>
          <w:b w:val="0"/>
          <w:bCs w:val="0"/>
          <w:color w:val="000000"/>
          <w:sz w:val="28"/>
          <w:szCs w:val="28"/>
          <w:bdr w:val="none" w:sz="0" w:space="0" w:color="auto" w:frame="1"/>
        </w:rPr>
        <w:t xml:space="preserve">. </w:t>
      </w:r>
      <w:r>
        <w:rPr>
          <w:b w:val="0"/>
          <w:bCs w:val="0"/>
          <w:color w:val="000000"/>
          <w:sz w:val="28"/>
          <w:szCs w:val="28"/>
          <w:bdr w:val="none" w:sz="0" w:space="0" w:color="auto" w:frame="1"/>
        </w:rPr>
        <w:t>Из статьи 583 ГК РФ можно вывести дефиницию исследуемо</w:t>
      </w:r>
      <w:r w:rsidR="009B1B17">
        <w:rPr>
          <w:b w:val="0"/>
          <w:bCs w:val="0"/>
          <w:color w:val="000000"/>
          <w:sz w:val="28"/>
          <w:szCs w:val="28"/>
          <w:bdr w:val="none" w:sz="0" w:space="0" w:color="auto" w:frame="1"/>
        </w:rPr>
        <w:t>го</w:t>
      </w:r>
      <w:r>
        <w:rPr>
          <w:b w:val="0"/>
          <w:bCs w:val="0"/>
          <w:color w:val="000000"/>
          <w:sz w:val="28"/>
          <w:szCs w:val="28"/>
          <w:bdr w:val="none" w:sz="0" w:space="0" w:color="auto" w:frame="1"/>
        </w:rPr>
        <w:t xml:space="preserve"> </w:t>
      </w:r>
      <w:r w:rsidR="009B1B17">
        <w:rPr>
          <w:b w:val="0"/>
          <w:bCs w:val="0"/>
          <w:color w:val="000000"/>
          <w:sz w:val="28"/>
          <w:szCs w:val="28"/>
          <w:bdr w:val="none" w:sz="0" w:space="0" w:color="auto" w:frame="1"/>
        </w:rPr>
        <w:t>явления</w:t>
      </w:r>
      <w:r w:rsidR="009B1B17" w:rsidRPr="009B1B17">
        <w:rPr>
          <w:b w:val="0"/>
          <w:bCs w:val="0"/>
          <w:color w:val="000000"/>
          <w:sz w:val="28"/>
          <w:szCs w:val="28"/>
          <w:bdr w:val="none" w:sz="0" w:space="0" w:color="auto" w:frame="1"/>
        </w:rPr>
        <w:t xml:space="preserve">: </w:t>
      </w:r>
      <w:r w:rsidR="009B1B17">
        <w:rPr>
          <w:b w:val="0"/>
          <w:bCs w:val="0"/>
          <w:color w:val="000000"/>
          <w:sz w:val="28"/>
          <w:szCs w:val="28"/>
          <w:bdr w:val="none" w:sz="0" w:space="0" w:color="auto" w:frame="1"/>
        </w:rPr>
        <w:t>договор ренты – договор</w:t>
      </w:r>
      <w:r w:rsidR="009B1B17" w:rsidRPr="009B1B17">
        <w:rPr>
          <w:b w:val="0"/>
          <w:bCs w:val="0"/>
          <w:color w:val="000000"/>
          <w:sz w:val="28"/>
          <w:szCs w:val="28"/>
          <w:bdr w:val="none" w:sz="0" w:space="0" w:color="auto" w:frame="1"/>
        </w:rPr>
        <w:t xml:space="preserve">, </w:t>
      </w:r>
      <w:r w:rsidR="009B1B17">
        <w:rPr>
          <w:b w:val="0"/>
          <w:bCs w:val="0"/>
          <w:color w:val="000000"/>
          <w:sz w:val="28"/>
          <w:szCs w:val="28"/>
          <w:bdr w:val="none" w:sz="0" w:space="0" w:color="auto" w:frame="1"/>
        </w:rPr>
        <w:t xml:space="preserve">в котором </w:t>
      </w:r>
      <w:r w:rsidR="009B1B17" w:rsidRPr="009B1B17">
        <w:rPr>
          <w:b w:val="0"/>
          <w:bCs w:val="0"/>
          <w:color w:val="000000"/>
          <w:sz w:val="28"/>
          <w:szCs w:val="28"/>
          <w:shd w:val="clear" w:color="auto" w:fill="FFFFFF"/>
        </w:rPr>
        <w:t>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r w:rsidR="00146151">
        <w:rPr>
          <w:rStyle w:val="a7"/>
          <w:b w:val="0"/>
          <w:bCs w:val="0"/>
          <w:color w:val="000000"/>
          <w:sz w:val="28"/>
          <w:szCs w:val="28"/>
          <w:shd w:val="clear" w:color="auto" w:fill="FFFFFF"/>
        </w:rPr>
        <w:footnoteReference w:id="2"/>
      </w:r>
      <w:r w:rsidR="009B1B17" w:rsidRPr="009B1B17">
        <w:rPr>
          <w:b w:val="0"/>
          <w:bCs w:val="0"/>
          <w:color w:val="000000"/>
          <w:sz w:val="28"/>
          <w:szCs w:val="28"/>
          <w:shd w:val="clear" w:color="auto" w:fill="FFFFFF"/>
        </w:rPr>
        <w:t xml:space="preserve">. </w:t>
      </w:r>
      <w:r w:rsidR="00084D60">
        <w:rPr>
          <w:b w:val="0"/>
          <w:bCs w:val="0"/>
          <w:color w:val="000000"/>
          <w:sz w:val="28"/>
          <w:szCs w:val="28"/>
          <w:shd w:val="clear" w:color="auto" w:fill="FFFFFF"/>
        </w:rPr>
        <w:t>Из определения можно выделить следующие характеристики договора ренты</w:t>
      </w:r>
      <w:r w:rsidR="00084D60" w:rsidRPr="00084D60">
        <w:rPr>
          <w:b w:val="0"/>
          <w:bCs w:val="0"/>
          <w:color w:val="000000"/>
          <w:sz w:val="28"/>
          <w:szCs w:val="28"/>
          <w:shd w:val="clear" w:color="auto" w:fill="FFFFFF"/>
        </w:rPr>
        <w:t>: 1</w:t>
      </w:r>
      <w:r w:rsidR="00084D60">
        <w:rPr>
          <w:b w:val="0"/>
          <w:bCs w:val="0"/>
          <w:color w:val="000000"/>
          <w:sz w:val="28"/>
          <w:szCs w:val="28"/>
          <w:shd w:val="clear" w:color="auto" w:fill="FFFFFF"/>
        </w:rPr>
        <w:t>) реальный</w:t>
      </w:r>
      <w:r w:rsidR="00084D60" w:rsidRPr="00084D60">
        <w:rPr>
          <w:b w:val="0"/>
          <w:bCs w:val="0"/>
          <w:color w:val="000000"/>
          <w:sz w:val="28"/>
          <w:szCs w:val="28"/>
          <w:shd w:val="clear" w:color="auto" w:fill="FFFFFF"/>
        </w:rPr>
        <w:t xml:space="preserve">; </w:t>
      </w:r>
      <w:r w:rsidR="00084D60">
        <w:rPr>
          <w:b w:val="0"/>
          <w:bCs w:val="0"/>
          <w:color w:val="000000"/>
          <w:sz w:val="28"/>
          <w:szCs w:val="28"/>
          <w:shd w:val="clear" w:color="auto" w:fill="FFFFFF"/>
        </w:rPr>
        <w:t>2) односторонне обязывающий</w:t>
      </w:r>
      <w:r w:rsidR="00084D60" w:rsidRPr="00084D60">
        <w:rPr>
          <w:b w:val="0"/>
          <w:bCs w:val="0"/>
          <w:color w:val="000000"/>
          <w:sz w:val="28"/>
          <w:szCs w:val="28"/>
          <w:shd w:val="clear" w:color="auto" w:fill="FFFFFF"/>
        </w:rPr>
        <w:t xml:space="preserve">; </w:t>
      </w:r>
      <w:r w:rsidR="00084D60">
        <w:rPr>
          <w:b w:val="0"/>
          <w:bCs w:val="0"/>
          <w:color w:val="000000"/>
          <w:sz w:val="28"/>
          <w:szCs w:val="28"/>
          <w:shd w:val="clear" w:color="auto" w:fill="FFFFFF"/>
        </w:rPr>
        <w:t>3) возмездный</w:t>
      </w:r>
      <w:r w:rsidR="00084D60" w:rsidRPr="00084D60">
        <w:rPr>
          <w:b w:val="0"/>
          <w:bCs w:val="0"/>
          <w:color w:val="000000"/>
          <w:sz w:val="28"/>
          <w:szCs w:val="28"/>
          <w:shd w:val="clear" w:color="auto" w:fill="FFFFFF"/>
        </w:rPr>
        <w:t xml:space="preserve">; </w:t>
      </w:r>
      <w:r w:rsidR="00084D60">
        <w:rPr>
          <w:b w:val="0"/>
          <w:bCs w:val="0"/>
          <w:color w:val="000000"/>
          <w:sz w:val="28"/>
          <w:szCs w:val="28"/>
          <w:shd w:val="clear" w:color="auto" w:fill="FFFFFF"/>
        </w:rPr>
        <w:t>4) рисковый</w:t>
      </w:r>
      <w:r w:rsidR="00D05295" w:rsidRPr="00D05295">
        <w:rPr>
          <w:b w:val="0"/>
          <w:bCs w:val="0"/>
          <w:color w:val="000000"/>
          <w:sz w:val="28"/>
          <w:szCs w:val="28"/>
          <w:shd w:val="clear" w:color="auto" w:fill="FFFFFF"/>
        </w:rPr>
        <w:t xml:space="preserve"> (</w:t>
      </w:r>
      <w:proofErr w:type="spellStart"/>
      <w:r w:rsidR="00084D60">
        <w:rPr>
          <w:b w:val="0"/>
          <w:bCs w:val="0"/>
          <w:color w:val="000000"/>
          <w:sz w:val="28"/>
          <w:szCs w:val="28"/>
          <w:shd w:val="clear" w:color="auto" w:fill="FFFFFF"/>
        </w:rPr>
        <w:t>алеаторный</w:t>
      </w:r>
      <w:proofErr w:type="spellEnd"/>
      <w:r w:rsidR="00D05295" w:rsidRPr="00D05295">
        <w:rPr>
          <w:b w:val="0"/>
          <w:bCs w:val="0"/>
          <w:color w:val="000000"/>
          <w:sz w:val="28"/>
          <w:szCs w:val="28"/>
          <w:shd w:val="clear" w:color="auto" w:fill="FFFFFF"/>
        </w:rPr>
        <w:t>)</w:t>
      </w:r>
      <w:r w:rsidR="004E433D" w:rsidRPr="004E433D">
        <w:rPr>
          <w:b w:val="0"/>
          <w:bCs w:val="0"/>
          <w:color w:val="000000"/>
          <w:sz w:val="28"/>
          <w:szCs w:val="28"/>
          <w:shd w:val="clear" w:color="auto" w:fill="FFFFFF"/>
        </w:rPr>
        <w:t>.</w:t>
      </w:r>
      <w:bookmarkEnd w:id="8"/>
      <w:bookmarkEnd w:id="9"/>
    </w:p>
    <w:p w14:paraId="49224848" w14:textId="1725CC71" w:rsidR="004E433D" w:rsidRDefault="004E433D" w:rsidP="00CC6620">
      <w:pPr>
        <w:pStyle w:val="1"/>
        <w:spacing w:before="0" w:beforeAutospacing="0" w:after="0" w:afterAutospacing="0" w:line="360" w:lineRule="auto"/>
        <w:ind w:firstLine="709"/>
        <w:jc w:val="both"/>
        <w:textAlignment w:val="top"/>
        <w:rPr>
          <w:b w:val="0"/>
          <w:bCs w:val="0"/>
          <w:color w:val="000000"/>
          <w:sz w:val="28"/>
          <w:szCs w:val="28"/>
          <w:shd w:val="clear" w:color="auto" w:fill="FFFFFF"/>
        </w:rPr>
      </w:pPr>
      <w:bookmarkStart w:id="10" w:name="_Toc100916361"/>
      <w:bookmarkStart w:id="11" w:name="_Toc100916563"/>
      <w:r>
        <w:rPr>
          <w:b w:val="0"/>
          <w:bCs w:val="0"/>
          <w:color w:val="000000"/>
          <w:sz w:val="28"/>
          <w:szCs w:val="28"/>
          <w:shd w:val="clear" w:color="auto" w:fill="FFFFFF"/>
        </w:rPr>
        <w:t>Реальный договор характеризуется тем</w:t>
      </w:r>
      <w:r w:rsidRPr="004E433D">
        <w:rPr>
          <w:b w:val="0"/>
          <w:bCs w:val="0"/>
          <w:color w:val="000000"/>
          <w:sz w:val="28"/>
          <w:szCs w:val="28"/>
          <w:shd w:val="clear" w:color="auto" w:fill="FFFFFF"/>
        </w:rPr>
        <w:t xml:space="preserve">, </w:t>
      </w:r>
      <w:r>
        <w:rPr>
          <w:b w:val="0"/>
          <w:bCs w:val="0"/>
          <w:color w:val="000000"/>
          <w:sz w:val="28"/>
          <w:szCs w:val="28"/>
          <w:shd w:val="clear" w:color="auto" w:fill="FFFFFF"/>
        </w:rPr>
        <w:t xml:space="preserve">что он считается заключённым с </w:t>
      </w:r>
      <w:r w:rsidR="003E0161">
        <w:rPr>
          <w:b w:val="0"/>
          <w:bCs w:val="0"/>
          <w:color w:val="000000"/>
          <w:sz w:val="28"/>
          <w:szCs w:val="28"/>
          <w:shd w:val="clear" w:color="auto" w:fill="FFFFFF"/>
        </w:rPr>
        <w:t>момента передачи имущества</w:t>
      </w:r>
      <w:r w:rsidR="003E0161" w:rsidRPr="003E0161">
        <w:rPr>
          <w:b w:val="0"/>
          <w:bCs w:val="0"/>
          <w:color w:val="000000"/>
          <w:sz w:val="28"/>
          <w:szCs w:val="28"/>
          <w:shd w:val="clear" w:color="auto" w:fill="FFFFFF"/>
        </w:rPr>
        <w:t xml:space="preserve">, </w:t>
      </w:r>
      <w:r w:rsidR="003E0161">
        <w:rPr>
          <w:b w:val="0"/>
          <w:bCs w:val="0"/>
          <w:color w:val="000000"/>
          <w:sz w:val="28"/>
          <w:szCs w:val="28"/>
          <w:shd w:val="clear" w:color="auto" w:fill="FFFFFF"/>
        </w:rPr>
        <w:t>то есть недостаточно достижения согласования между сторонами</w:t>
      </w:r>
      <w:r w:rsidR="003E0161" w:rsidRPr="003E0161">
        <w:rPr>
          <w:b w:val="0"/>
          <w:bCs w:val="0"/>
          <w:color w:val="000000"/>
          <w:sz w:val="28"/>
          <w:szCs w:val="28"/>
          <w:shd w:val="clear" w:color="auto" w:fill="FFFFFF"/>
        </w:rPr>
        <w:t xml:space="preserve">. </w:t>
      </w:r>
      <w:r w:rsidR="005521F0">
        <w:rPr>
          <w:b w:val="0"/>
          <w:bCs w:val="0"/>
          <w:color w:val="000000"/>
          <w:sz w:val="28"/>
          <w:szCs w:val="28"/>
          <w:shd w:val="clear" w:color="auto" w:fill="FFFFFF"/>
        </w:rPr>
        <w:t>Это следует из словосочетания «</w:t>
      </w:r>
      <w:r w:rsidR="005521F0" w:rsidRPr="009B1B17">
        <w:rPr>
          <w:b w:val="0"/>
          <w:bCs w:val="0"/>
          <w:color w:val="000000"/>
          <w:sz w:val="28"/>
          <w:szCs w:val="28"/>
          <w:shd w:val="clear" w:color="auto" w:fill="FFFFFF"/>
        </w:rPr>
        <w:t>одна сторона (получатель ренты) передает другой стороне (плательщику ренты) в собственность имущество</w:t>
      </w:r>
      <w:r w:rsidR="005521F0">
        <w:rPr>
          <w:b w:val="0"/>
          <w:bCs w:val="0"/>
          <w:color w:val="000000"/>
          <w:sz w:val="28"/>
          <w:szCs w:val="28"/>
          <w:shd w:val="clear" w:color="auto" w:fill="FFFFFF"/>
        </w:rPr>
        <w:t>»</w:t>
      </w:r>
      <w:r w:rsidR="005521F0" w:rsidRPr="005521F0">
        <w:rPr>
          <w:b w:val="0"/>
          <w:bCs w:val="0"/>
          <w:color w:val="000000"/>
          <w:sz w:val="28"/>
          <w:szCs w:val="28"/>
          <w:shd w:val="clear" w:color="auto" w:fill="FFFFFF"/>
        </w:rPr>
        <w:t>.</w:t>
      </w:r>
      <w:bookmarkEnd w:id="10"/>
      <w:bookmarkEnd w:id="11"/>
    </w:p>
    <w:p w14:paraId="2020D3E2" w14:textId="17315039" w:rsidR="005521F0" w:rsidRDefault="00E42527" w:rsidP="00CC6620">
      <w:pPr>
        <w:pStyle w:val="1"/>
        <w:spacing w:before="0" w:beforeAutospacing="0" w:after="0" w:afterAutospacing="0" w:line="360" w:lineRule="auto"/>
        <w:ind w:firstLine="709"/>
        <w:jc w:val="both"/>
        <w:textAlignment w:val="top"/>
        <w:rPr>
          <w:b w:val="0"/>
          <w:bCs w:val="0"/>
          <w:color w:val="000000"/>
          <w:sz w:val="28"/>
          <w:szCs w:val="28"/>
          <w:shd w:val="clear" w:color="auto" w:fill="FFFFFF"/>
        </w:rPr>
      </w:pPr>
      <w:bookmarkStart w:id="12" w:name="_Toc100916362"/>
      <w:bookmarkStart w:id="13" w:name="_Toc100916564"/>
      <w:r>
        <w:rPr>
          <w:b w:val="0"/>
          <w:bCs w:val="0"/>
          <w:color w:val="000000"/>
          <w:sz w:val="28"/>
          <w:szCs w:val="28"/>
          <w:shd w:val="clear" w:color="auto" w:fill="FFFFFF"/>
        </w:rPr>
        <w:t xml:space="preserve">Односторонне обязывающий характер </w:t>
      </w:r>
      <w:r w:rsidR="00B769D2">
        <w:rPr>
          <w:b w:val="0"/>
          <w:bCs w:val="0"/>
          <w:color w:val="000000"/>
          <w:sz w:val="28"/>
          <w:szCs w:val="28"/>
          <w:shd w:val="clear" w:color="auto" w:fill="FFFFFF"/>
        </w:rPr>
        <w:t>подразумевает наличие у одной стороны только прав</w:t>
      </w:r>
      <w:r w:rsidR="00B769D2" w:rsidRPr="00B769D2">
        <w:rPr>
          <w:b w:val="0"/>
          <w:bCs w:val="0"/>
          <w:color w:val="000000"/>
          <w:sz w:val="28"/>
          <w:szCs w:val="28"/>
          <w:shd w:val="clear" w:color="auto" w:fill="FFFFFF"/>
        </w:rPr>
        <w:t xml:space="preserve">, </w:t>
      </w:r>
      <w:r w:rsidR="00B769D2">
        <w:rPr>
          <w:b w:val="0"/>
          <w:bCs w:val="0"/>
          <w:color w:val="000000"/>
          <w:sz w:val="28"/>
          <w:szCs w:val="28"/>
          <w:shd w:val="clear" w:color="auto" w:fill="FFFFFF"/>
        </w:rPr>
        <w:t>а у другой стороны только обязанностей</w:t>
      </w:r>
      <w:r w:rsidR="00B769D2" w:rsidRPr="00B769D2">
        <w:rPr>
          <w:b w:val="0"/>
          <w:bCs w:val="0"/>
          <w:color w:val="000000"/>
          <w:sz w:val="28"/>
          <w:szCs w:val="28"/>
          <w:shd w:val="clear" w:color="auto" w:fill="FFFFFF"/>
        </w:rPr>
        <w:t xml:space="preserve">. </w:t>
      </w:r>
      <w:r w:rsidR="00B769D2">
        <w:rPr>
          <w:b w:val="0"/>
          <w:bCs w:val="0"/>
          <w:color w:val="000000"/>
          <w:sz w:val="28"/>
          <w:szCs w:val="28"/>
          <w:shd w:val="clear" w:color="auto" w:fill="FFFFFF"/>
        </w:rPr>
        <w:t>Так после передачи имущества получатель не несёт никаких обязанностей</w:t>
      </w:r>
      <w:r w:rsidR="00B769D2" w:rsidRPr="00B769D2">
        <w:rPr>
          <w:b w:val="0"/>
          <w:bCs w:val="0"/>
          <w:color w:val="000000"/>
          <w:sz w:val="28"/>
          <w:szCs w:val="28"/>
          <w:shd w:val="clear" w:color="auto" w:fill="FFFFFF"/>
        </w:rPr>
        <w:t xml:space="preserve">, </w:t>
      </w:r>
      <w:r w:rsidR="00B769D2">
        <w:rPr>
          <w:b w:val="0"/>
          <w:bCs w:val="0"/>
          <w:color w:val="000000"/>
          <w:sz w:val="28"/>
          <w:szCs w:val="28"/>
          <w:shd w:val="clear" w:color="auto" w:fill="FFFFFF"/>
        </w:rPr>
        <w:t>а обладает только правами</w:t>
      </w:r>
      <w:r w:rsidR="00B769D2" w:rsidRPr="00B769D2">
        <w:rPr>
          <w:b w:val="0"/>
          <w:bCs w:val="0"/>
          <w:color w:val="000000"/>
          <w:sz w:val="28"/>
          <w:szCs w:val="28"/>
          <w:shd w:val="clear" w:color="auto" w:fill="FFFFFF"/>
        </w:rPr>
        <w:t>.</w:t>
      </w:r>
      <w:bookmarkEnd w:id="12"/>
      <w:bookmarkEnd w:id="13"/>
    </w:p>
    <w:p w14:paraId="59DF5347" w14:textId="54CA60D1" w:rsidR="00B769D2" w:rsidRDefault="00B769D2" w:rsidP="00CC6620">
      <w:pPr>
        <w:pStyle w:val="1"/>
        <w:spacing w:before="0" w:beforeAutospacing="0" w:after="0" w:afterAutospacing="0" w:line="360" w:lineRule="auto"/>
        <w:ind w:firstLine="709"/>
        <w:jc w:val="both"/>
        <w:textAlignment w:val="top"/>
        <w:rPr>
          <w:b w:val="0"/>
          <w:bCs w:val="0"/>
          <w:color w:val="000000"/>
          <w:sz w:val="28"/>
          <w:szCs w:val="28"/>
          <w:shd w:val="clear" w:color="auto" w:fill="FFFFFF"/>
        </w:rPr>
      </w:pPr>
      <w:bookmarkStart w:id="14" w:name="_Toc100916363"/>
      <w:bookmarkStart w:id="15" w:name="_Toc100916565"/>
      <w:r w:rsidRPr="003C277D">
        <w:rPr>
          <w:b w:val="0"/>
          <w:bCs w:val="0"/>
          <w:color w:val="000000"/>
          <w:sz w:val="28"/>
          <w:szCs w:val="28"/>
          <w:shd w:val="clear" w:color="auto" w:fill="FFFFFF"/>
        </w:rPr>
        <w:t xml:space="preserve">Возмездность предполагает </w:t>
      </w:r>
      <w:r w:rsidR="003C277D" w:rsidRPr="003C277D">
        <w:rPr>
          <w:b w:val="0"/>
          <w:bCs w:val="0"/>
          <w:color w:val="000000"/>
          <w:sz w:val="28"/>
          <w:szCs w:val="28"/>
          <w:shd w:val="clear" w:color="auto" w:fill="FFFFFF"/>
        </w:rPr>
        <w:t xml:space="preserve">то, что </w:t>
      </w:r>
      <w:r w:rsidR="003C277D" w:rsidRPr="003C277D">
        <w:rPr>
          <w:b w:val="0"/>
          <w:bCs w:val="0"/>
          <w:sz w:val="28"/>
          <w:szCs w:val="28"/>
        </w:rPr>
        <w:t xml:space="preserve">сторона должна получить плату или иное встречное предоставление за исполнение своих обязанностей. </w:t>
      </w:r>
      <w:r w:rsidR="003C277D">
        <w:rPr>
          <w:b w:val="0"/>
          <w:bCs w:val="0"/>
          <w:sz w:val="28"/>
          <w:szCs w:val="28"/>
        </w:rPr>
        <w:t>Если применять к договору ренты</w:t>
      </w:r>
      <w:r w:rsidR="003C277D" w:rsidRPr="003C277D">
        <w:rPr>
          <w:b w:val="0"/>
          <w:bCs w:val="0"/>
          <w:sz w:val="28"/>
          <w:szCs w:val="28"/>
        </w:rPr>
        <w:t>,</w:t>
      </w:r>
      <w:r w:rsidR="003C277D">
        <w:rPr>
          <w:sz w:val="28"/>
          <w:szCs w:val="28"/>
        </w:rPr>
        <w:t xml:space="preserve"> </w:t>
      </w:r>
      <w:r>
        <w:rPr>
          <w:b w:val="0"/>
          <w:bCs w:val="0"/>
          <w:color w:val="000000"/>
          <w:sz w:val="28"/>
          <w:szCs w:val="28"/>
          <w:shd w:val="clear" w:color="auto" w:fill="FFFFFF"/>
        </w:rPr>
        <w:t>то</w:t>
      </w:r>
      <w:r w:rsidR="003C277D" w:rsidRPr="003C277D">
        <w:rPr>
          <w:b w:val="0"/>
          <w:bCs w:val="0"/>
          <w:color w:val="000000"/>
          <w:sz w:val="28"/>
          <w:szCs w:val="28"/>
          <w:shd w:val="clear" w:color="auto" w:fill="FFFFFF"/>
        </w:rPr>
        <w:t xml:space="preserve"> </w:t>
      </w:r>
      <w:r w:rsidR="003C277D">
        <w:rPr>
          <w:b w:val="0"/>
          <w:bCs w:val="0"/>
          <w:color w:val="000000"/>
          <w:sz w:val="28"/>
          <w:szCs w:val="28"/>
          <w:shd w:val="clear" w:color="auto" w:fill="FFFFFF"/>
        </w:rPr>
        <w:t>получается следующее</w:t>
      </w:r>
      <w:r w:rsidR="003C277D" w:rsidRPr="003C277D">
        <w:rPr>
          <w:b w:val="0"/>
          <w:bCs w:val="0"/>
          <w:color w:val="000000"/>
          <w:sz w:val="28"/>
          <w:szCs w:val="28"/>
          <w:shd w:val="clear" w:color="auto" w:fill="FFFFFF"/>
        </w:rPr>
        <w:t xml:space="preserve">: </w:t>
      </w:r>
      <w:r>
        <w:rPr>
          <w:b w:val="0"/>
          <w:bCs w:val="0"/>
          <w:color w:val="000000"/>
          <w:sz w:val="28"/>
          <w:szCs w:val="28"/>
          <w:shd w:val="clear" w:color="auto" w:fill="FFFFFF"/>
        </w:rPr>
        <w:t xml:space="preserve">одна сторона </w:t>
      </w:r>
      <w:r w:rsidR="003C277D">
        <w:rPr>
          <w:b w:val="0"/>
          <w:bCs w:val="0"/>
          <w:color w:val="000000"/>
          <w:sz w:val="28"/>
          <w:szCs w:val="28"/>
          <w:shd w:val="clear" w:color="auto" w:fill="FFFFFF"/>
        </w:rPr>
        <w:t>(плательщик ренты) получает в собственность имущество</w:t>
      </w:r>
      <w:r w:rsidR="00BB54F7" w:rsidRPr="00BB54F7">
        <w:rPr>
          <w:b w:val="0"/>
          <w:bCs w:val="0"/>
          <w:color w:val="000000"/>
          <w:sz w:val="28"/>
          <w:szCs w:val="28"/>
          <w:shd w:val="clear" w:color="auto" w:fill="FFFFFF"/>
        </w:rPr>
        <w:t xml:space="preserve">, </w:t>
      </w:r>
      <w:r w:rsidR="003C277D">
        <w:rPr>
          <w:b w:val="0"/>
          <w:bCs w:val="0"/>
          <w:color w:val="000000"/>
          <w:sz w:val="28"/>
          <w:szCs w:val="28"/>
          <w:shd w:val="clear" w:color="auto" w:fill="FFFFFF"/>
        </w:rPr>
        <w:t>и за предоставление права использования правомочиями собственника эта сторона должна платить рентные платежи другой стороне (получателю ренты)</w:t>
      </w:r>
      <w:r w:rsidR="003C277D" w:rsidRPr="003C277D">
        <w:rPr>
          <w:b w:val="0"/>
          <w:bCs w:val="0"/>
          <w:color w:val="000000"/>
          <w:sz w:val="28"/>
          <w:szCs w:val="28"/>
          <w:shd w:val="clear" w:color="auto" w:fill="FFFFFF"/>
        </w:rPr>
        <w:t>.</w:t>
      </w:r>
      <w:bookmarkEnd w:id="14"/>
      <w:bookmarkEnd w:id="15"/>
      <w:r w:rsidR="003C277D">
        <w:rPr>
          <w:b w:val="0"/>
          <w:bCs w:val="0"/>
          <w:color w:val="000000"/>
          <w:sz w:val="28"/>
          <w:szCs w:val="28"/>
          <w:shd w:val="clear" w:color="auto" w:fill="FFFFFF"/>
        </w:rPr>
        <w:t xml:space="preserve"> </w:t>
      </w:r>
    </w:p>
    <w:p w14:paraId="7E881644" w14:textId="45CB3A08" w:rsidR="00B06BC4" w:rsidRDefault="00BB54F7" w:rsidP="00CC6620">
      <w:pPr>
        <w:pStyle w:val="1"/>
        <w:spacing w:before="0" w:beforeAutospacing="0" w:after="0" w:afterAutospacing="0" w:line="360" w:lineRule="auto"/>
        <w:ind w:firstLine="709"/>
        <w:jc w:val="both"/>
        <w:textAlignment w:val="top"/>
        <w:rPr>
          <w:b w:val="0"/>
          <w:bCs w:val="0"/>
          <w:color w:val="000000"/>
          <w:sz w:val="28"/>
          <w:szCs w:val="28"/>
          <w:shd w:val="clear" w:color="auto" w:fill="FFFFFF"/>
        </w:rPr>
      </w:pPr>
      <w:bookmarkStart w:id="16" w:name="_Toc100916364"/>
      <w:bookmarkStart w:id="17" w:name="_Toc100916566"/>
      <w:proofErr w:type="spellStart"/>
      <w:r>
        <w:rPr>
          <w:b w:val="0"/>
          <w:bCs w:val="0"/>
          <w:color w:val="000000"/>
          <w:sz w:val="28"/>
          <w:szCs w:val="28"/>
          <w:shd w:val="clear" w:color="auto" w:fill="FFFFFF"/>
        </w:rPr>
        <w:lastRenderedPageBreak/>
        <w:t>Алеаторный</w:t>
      </w:r>
      <w:proofErr w:type="spellEnd"/>
      <w:r>
        <w:rPr>
          <w:b w:val="0"/>
          <w:bCs w:val="0"/>
          <w:color w:val="000000"/>
          <w:sz w:val="28"/>
          <w:szCs w:val="28"/>
          <w:shd w:val="clear" w:color="auto" w:fill="FFFFFF"/>
        </w:rPr>
        <w:t xml:space="preserve"> или рисковый договор предполагает </w:t>
      </w:r>
      <w:r w:rsidR="005B0093">
        <w:rPr>
          <w:b w:val="0"/>
          <w:bCs w:val="0"/>
          <w:color w:val="000000"/>
          <w:sz w:val="28"/>
          <w:szCs w:val="28"/>
          <w:shd w:val="clear" w:color="auto" w:fill="FFFFFF"/>
        </w:rPr>
        <w:t>то</w:t>
      </w:r>
      <w:r w:rsidR="005B0093" w:rsidRPr="005B0093">
        <w:rPr>
          <w:b w:val="0"/>
          <w:bCs w:val="0"/>
          <w:color w:val="000000"/>
          <w:sz w:val="28"/>
          <w:szCs w:val="28"/>
          <w:shd w:val="clear" w:color="auto" w:fill="FFFFFF"/>
        </w:rPr>
        <w:t xml:space="preserve">, </w:t>
      </w:r>
      <w:r w:rsidR="005B0093">
        <w:rPr>
          <w:b w:val="0"/>
          <w:bCs w:val="0"/>
          <w:color w:val="000000"/>
          <w:sz w:val="28"/>
          <w:szCs w:val="28"/>
          <w:shd w:val="clear" w:color="auto" w:fill="FFFFFF"/>
        </w:rPr>
        <w:t>что объём и соотношение взаимных исполнений не вполне известны сторонам и не могут быть чётко определены в момент заключения договора</w:t>
      </w:r>
      <w:r w:rsidR="005B0093" w:rsidRPr="005B0093">
        <w:rPr>
          <w:b w:val="0"/>
          <w:bCs w:val="0"/>
          <w:color w:val="000000"/>
          <w:sz w:val="28"/>
          <w:szCs w:val="28"/>
          <w:shd w:val="clear" w:color="auto" w:fill="FFFFFF"/>
        </w:rPr>
        <w:t>.</w:t>
      </w:r>
      <w:r w:rsidR="005143CD">
        <w:rPr>
          <w:b w:val="0"/>
          <w:bCs w:val="0"/>
          <w:color w:val="000000"/>
          <w:sz w:val="28"/>
          <w:szCs w:val="28"/>
          <w:shd w:val="clear" w:color="auto" w:fill="FFFFFF"/>
        </w:rPr>
        <w:t xml:space="preserve"> Например</w:t>
      </w:r>
      <w:r w:rsidR="005143CD" w:rsidRPr="005143CD">
        <w:rPr>
          <w:b w:val="0"/>
          <w:bCs w:val="0"/>
          <w:color w:val="000000"/>
          <w:sz w:val="28"/>
          <w:szCs w:val="28"/>
          <w:shd w:val="clear" w:color="auto" w:fill="FFFFFF"/>
        </w:rPr>
        <w:t xml:space="preserve">, </w:t>
      </w:r>
      <w:r w:rsidR="005143CD">
        <w:rPr>
          <w:b w:val="0"/>
          <w:bCs w:val="0"/>
          <w:color w:val="000000"/>
          <w:sz w:val="28"/>
          <w:szCs w:val="28"/>
          <w:shd w:val="clear" w:color="auto" w:fill="FFFFFF"/>
        </w:rPr>
        <w:t>при заключении договора размер рентных платежей может оказаться как больше</w:t>
      </w:r>
      <w:r w:rsidR="005143CD" w:rsidRPr="005143CD">
        <w:rPr>
          <w:b w:val="0"/>
          <w:bCs w:val="0"/>
          <w:color w:val="000000"/>
          <w:sz w:val="28"/>
          <w:szCs w:val="28"/>
          <w:shd w:val="clear" w:color="auto" w:fill="FFFFFF"/>
        </w:rPr>
        <w:t xml:space="preserve">, </w:t>
      </w:r>
      <w:r w:rsidR="005143CD">
        <w:rPr>
          <w:b w:val="0"/>
          <w:bCs w:val="0"/>
          <w:color w:val="000000"/>
          <w:sz w:val="28"/>
          <w:szCs w:val="28"/>
          <w:shd w:val="clear" w:color="auto" w:fill="FFFFFF"/>
        </w:rPr>
        <w:t>так и меньше стоимости имущества</w:t>
      </w:r>
      <w:r w:rsidR="005143CD" w:rsidRPr="005143CD">
        <w:rPr>
          <w:b w:val="0"/>
          <w:bCs w:val="0"/>
          <w:color w:val="000000"/>
          <w:sz w:val="28"/>
          <w:szCs w:val="28"/>
          <w:shd w:val="clear" w:color="auto" w:fill="FFFFFF"/>
        </w:rPr>
        <w:t xml:space="preserve">, </w:t>
      </w:r>
      <w:r w:rsidR="005143CD">
        <w:rPr>
          <w:b w:val="0"/>
          <w:bCs w:val="0"/>
          <w:color w:val="000000"/>
          <w:sz w:val="28"/>
          <w:szCs w:val="28"/>
          <w:shd w:val="clear" w:color="auto" w:fill="FFFFFF"/>
        </w:rPr>
        <w:t>которое предоставляет получатель ренты</w:t>
      </w:r>
      <w:r w:rsidR="005143CD" w:rsidRPr="005143CD">
        <w:rPr>
          <w:b w:val="0"/>
          <w:bCs w:val="0"/>
          <w:color w:val="000000"/>
          <w:sz w:val="28"/>
          <w:szCs w:val="28"/>
          <w:shd w:val="clear" w:color="auto" w:fill="FFFFFF"/>
        </w:rPr>
        <w:t>.</w:t>
      </w:r>
      <w:bookmarkEnd w:id="16"/>
      <w:bookmarkEnd w:id="17"/>
    </w:p>
    <w:p w14:paraId="1536F522" w14:textId="49A1686F" w:rsidR="005143CD" w:rsidRPr="008A4118" w:rsidRDefault="00B06BC4" w:rsidP="00CC6620">
      <w:pPr>
        <w:pStyle w:val="1"/>
        <w:spacing w:before="0" w:beforeAutospacing="0" w:after="0" w:afterAutospacing="0" w:line="360" w:lineRule="auto"/>
        <w:ind w:firstLine="709"/>
        <w:jc w:val="both"/>
        <w:textAlignment w:val="top"/>
        <w:rPr>
          <w:b w:val="0"/>
          <w:bCs w:val="0"/>
          <w:color w:val="000000"/>
          <w:sz w:val="28"/>
          <w:szCs w:val="28"/>
          <w:shd w:val="clear" w:color="auto" w:fill="FFFFFF"/>
        </w:rPr>
      </w:pPr>
      <w:bookmarkStart w:id="18" w:name="_Toc100916365"/>
      <w:bookmarkStart w:id="19" w:name="_Toc100916567"/>
      <w:r>
        <w:rPr>
          <w:b w:val="0"/>
          <w:bCs w:val="0"/>
          <w:color w:val="000000"/>
          <w:sz w:val="28"/>
          <w:szCs w:val="28"/>
          <w:shd w:val="clear" w:color="auto" w:fill="FFFFFF"/>
        </w:rPr>
        <w:t>Из всего вышеизложенного становится ясным</w:t>
      </w:r>
      <w:r w:rsidRPr="00B06BC4">
        <w:rPr>
          <w:b w:val="0"/>
          <w:bCs w:val="0"/>
          <w:color w:val="000000"/>
          <w:sz w:val="28"/>
          <w:szCs w:val="28"/>
          <w:shd w:val="clear" w:color="auto" w:fill="FFFFFF"/>
        </w:rPr>
        <w:t xml:space="preserve">, </w:t>
      </w:r>
      <w:r>
        <w:rPr>
          <w:b w:val="0"/>
          <w:bCs w:val="0"/>
          <w:color w:val="000000"/>
          <w:sz w:val="28"/>
          <w:szCs w:val="28"/>
          <w:shd w:val="clear" w:color="auto" w:fill="FFFFFF"/>
        </w:rPr>
        <w:t>что договор ренты связан с отчуждением имущества</w:t>
      </w:r>
      <w:r w:rsidRPr="00B06BC4">
        <w:rPr>
          <w:b w:val="0"/>
          <w:bCs w:val="0"/>
          <w:color w:val="000000"/>
          <w:sz w:val="28"/>
          <w:szCs w:val="28"/>
          <w:shd w:val="clear" w:color="auto" w:fill="FFFFFF"/>
        </w:rPr>
        <w:t xml:space="preserve">. </w:t>
      </w:r>
      <w:r>
        <w:rPr>
          <w:b w:val="0"/>
          <w:bCs w:val="0"/>
          <w:color w:val="000000"/>
          <w:sz w:val="28"/>
          <w:szCs w:val="28"/>
          <w:shd w:val="clear" w:color="auto" w:fill="FFFFFF"/>
        </w:rPr>
        <w:t>Однако в гражданском законодательстве имеются другие договоры</w:t>
      </w:r>
      <w:r w:rsidRPr="00B06BC4">
        <w:rPr>
          <w:b w:val="0"/>
          <w:bCs w:val="0"/>
          <w:color w:val="000000"/>
          <w:sz w:val="28"/>
          <w:szCs w:val="28"/>
          <w:shd w:val="clear" w:color="auto" w:fill="FFFFFF"/>
        </w:rPr>
        <w:t>,</w:t>
      </w:r>
      <w:r>
        <w:rPr>
          <w:b w:val="0"/>
          <w:bCs w:val="0"/>
          <w:color w:val="000000"/>
          <w:sz w:val="28"/>
          <w:szCs w:val="28"/>
          <w:shd w:val="clear" w:color="auto" w:fill="FFFFFF"/>
        </w:rPr>
        <w:t xml:space="preserve"> которые также предполагают отчуждение имущества</w:t>
      </w:r>
      <w:r w:rsidRPr="00B06BC4">
        <w:rPr>
          <w:b w:val="0"/>
          <w:bCs w:val="0"/>
          <w:color w:val="000000"/>
          <w:sz w:val="28"/>
          <w:szCs w:val="28"/>
          <w:shd w:val="clear" w:color="auto" w:fill="FFFFFF"/>
        </w:rPr>
        <w:t xml:space="preserve">. </w:t>
      </w:r>
      <w:r>
        <w:rPr>
          <w:b w:val="0"/>
          <w:bCs w:val="0"/>
          <w:color w:val="000000"/>
          <w:sz w:val="28"/>
          <w:szCs w:val="28"/>
          <w:shd w:val="clear" w:color="auto" w:fill="FFFFFF"/>
        </w:rPr>
        <w:t>Например</w:t>
      </w:r>
      <w:r w:rsidRPr="00B06BC4">
        <w:rPr>
          <w:b w:val="0"/>
          <w:bCs w:val="0"/>
          <w:color w:val="000000"/>
          <w:sz w:val="28"/>
          <w:szCs w:val="28"/>
          <w:shd w:val="clear" w:color="auto" w:fill="FFFFFF"/>
        </w:rPr>
        <w:t xml:space="preserve">, </w:t>
      </w:r>
      <w:r>
        <w:rPr>
          <w:b w:val="0"/>
          <w:bCs w:val="0"/>
          <w:color w:val="000000"/>
          <w:sz w:val="28"/>
          <w:szCs w:val="28"/>
          <w:shd w:val="clear" w:color="auto" w:fill="FFFFFF"/>
        </w:rPr>
        <w:t>договор купли-продажи</w:t>
      </w:r>
      <w:r w:rsidRPr="00B06BC4">
        <w:rPr>
          <w:b w:val="0"/>
          <w:bCs w:val="0"/>
          <w:color w:val="000000"/>
          <w:sz w:val="28"/>
          <w:szCs w:val="28"/>
          <w:shd w:val="clear" w:color="auto" w:fill="FFFFFF"/>
        </w:rPr>
        <w:t xml:space="preserve">, </w:t>
      </w:r>
      <w:r>
        <w:rPr>
          <w:b w:val="0"/>
          <w:bCs w:val="0"/>
          <w:color w:val="000000"/>
          <w:sz w:val="28"/>
          <w:szCs w:val="28"/>
          <w:shd w:val="clear" w:color="auto" w:fill="FFFFFF"/>
        </w:rPr>
        <w:t>договор дарения и др</w:t>
      </w:r>
      <w:r w:rsidRPr="00B06BC4">
        <w:rPr>
          <w:b w:val="0"/>
          <w:bCs w:val="0"/>
          <w:color w:val="000000"/>
          <w:sz w:val="28"/>
          <w:szCs w:val="28"/>
          <w:shd w:val="clear" w:color="auto" w:fill="FFFFFF"/>
        </w:rPr>
        <w:t xml:space="preserve">. </w:t>
      </w:r>
      <w:r>
        <w:rPr>
          <w:b w:val="0"/>
          <w:bCs w:val="0"/>
          <w:color w:val="000000"/>
          <w:sz w:val="28"/>
          <w:szCs w:val="28"/>
          <w:shd w:val="clear" w:color="auto" w:fill="FFFFFF"/>
        </w:rPr>
        <w:t xml:space="preserve">Рассмотрим </w:t>
      </w:r>
      <w:r w:rsidR="00234577">
        <w:rPr>
          <w:b w:val="0"/>
          <w:bCs w:val="0"/>
          <w:color w:val="000000"/>
          <w:sz w:val="28"/>
          <w:szCs w:val="28"/>
          <w:shd w:val="clear" w:color="auto" w:fill="FFFFFF"/>
        </w:rPr>
        <w:t>отличия договора ренты от других договоров отчуждения имущества</w:t>
      </w:r>
      <w:r w:rsidR="00234577" w:rsidRPr="008A4118">
        <w:rPr>
          <w:b w:val="0"/>
          <w:bCs w:val="0"/>
          <w:color w:val="000000"/>
          <w:sz w:val="28"/>
          <w:szCs w:val="28"/>
          <w:shd w:val="clear" w:color="auto" w:fill="FFFFFF"/>
        </w:rPr>
        <w:t>:</w:t>
      </w:r>
      <w:bookmarkEnd w:id="18"/>
      <w:bookmarkEnd w:id="19"/>
    </w:p>
    <w:p w14:paraId="3F133423" w14:textId="44E6B7D4" w:rsidR="00C33313" w:rsidRDefault="00234577" w:rsidP="00CC6620">
      <w:pPr>
        <w:pStyle w:val="1"/>
        <w:numPr>
          <w:ilvl w:val="0"/>
          <w:numId w:val="1"/>
        </w:numPr>
        <w:spacing w:before="0" w:beforeAutospacing="0" w:after="0" w:afterAutospacing="0" w:line="360" w:lineRule="auto"/>
        <w:ind w:left="0" w:firstLine="709"/>
        <w:jc w:val="both"/>
        <w:textAlignment w:val="top"/>
        <w:rPr>
          <w:b w:val="0"/>
          <w:bCs w:val="0"/>
          <w:color w:val="000000"/>
          <w:sz w:val="28"/>
          <w:szCs w:val="28"/>
          <w:shd w:val="clear" w:color="auto" w:fill="FFFFFF"/>
        </w:rPr>
      </w:pPr>
      <w:bookmarkStart w:id="20" w:name="_Toc100916366"/>
      <w:bookmarkStart w:id="21" w:name="_Toc100916568"/>
      <w:r>
        <w:rPr>
          <w:b w:val="0"/>
          <w:bCs w:val="0"/>
          <w:color w:val="000000"/>
          <w:sz w:val="28"/>
          <w:szCs w:val="28"/>
          <w:shd w:val="clear" w:color="auto" w:fill="FFFFFF"/>
        </w:rPr>
        <w:t>Суть договора ренты заключается в обязанности одного лица периодически предоставлять пожизненное или постоянное содержание другому лицу</w:t>
      </w:r>
      <w:r w:rsidRPr="00234577">
        <w:rPr>
          <w:b w:val="0"/>
          <w:bCs w:val="0"/>
          <w:color w:val="000000"/>
          <w:sz w:val="28"/>
          <w:szCs w:val="28"/>
          <w:shd w:val="clear" w:color="auto" w:fill="FFFFFF"/>
        </w:rPr>
        <w:t xml:space="preserve">, </w:t>
      </w:r>
      <w:r>
        <w:rPr>
          <w:b w:val="0"/>
          <w:bCs w:val="0"/>
          <w:color w:val="000000"/>
          <w:sz w:val="28"/>
          <w:szCs w:val="28"/>
          <w:shd w:val="clear" w:color="auto" w:fill="FFFFFF"/>
        </w:rPr>
        <w:t>для которого оно нередко является единственным источником получения средств к существованию</w:t>
      </w:r>
      <w:r w:rsidR="005C325F" w:rsidRPr="005C325F">
        <w:rPr>
          <w:b w:val="0"/>
          <w:bCs w:val="0"/>
          <w:color w:val="000000"/>
          <w:sz w:val="28"/>
          <w:szCs w:val="28"/>
          <w:shd w:val="clear" w:color="auto" w:fill="FFFFFF"/>
        </w:rPr>
        <w:t>;</w:t>
      </w:r>
      <w:bookmarkEnd w:id="20"/>
      <w:bookmarkEnd w:id="21"/>
    </w:p>
    <w:p w14:paraId="06C096C7" w14:textId="62270758" w:rsidR="00234577" w:rsidRDefault="00234577" w:rsidP="00CC6620">
      <w:pPr>
        <w:pStyle w:val="1"/>
        <w:numPr>
          <w:ilvl w:val="0"/>
          <w:numId w:val="1"/>
        </w:numPr>
        <w:spacing w:before="0" w:beforeAutospacing="0" w:after="0" w:afterAutospacing="0" w:line="360" w:lineRule="auto"/>
        <w:jc w:val="both"/>
        <w:textAlignment w:val="top"/>
        <w:rPr>
          <w:b w:val="0"/>
          <w:bCs w:val="0"/>
          <w:color w:val="000000"/>
          <w:sz w:val="28"/>
          <w:szCs w:val="28"/>
          <w:shd w:val="clear" w:color="auto" w:fill="FFFFFF"/>
        </w:rPr>
      </w:pPr>
      <w:bookmarkStart w:id="22" w:name="_Toc100916367"/>
      <w:bookmarkStart w:id="23" w:name="_Toc100916569"/>
      <w:r>
        <w:rPr>
          <w:b w:val="0"/>
          <w:bCs w:val="0"/>
          <w:color w:val="000000"/>
          <w:sz w:val="28"/>
          <w:szCs w:val="28"/>
          <w:shd w:val="clear" w:color="auto" w:fill="FFFFFF"/>
        </w:rPr>
        <w:t>Рентные правоотношения носят длительный характер</w:t>
      </w:r>
      <w:r w:rsidR="005C325F" w:rsidRPr="005C325F">
        <w:rPr>
          <w:b w:val="0"/>
          <w:bCs w:val="0"/>
          <w:color w:val="000000"/>
          <w:sz w:val="28"/>
          <w:szCs w:val="28"/>
          <w:shd w:val="clear" w:color="auto" w:fill="FFFFFF"/>
        </w:rPr>
        <w:t>;</w:t>
      </w:r>
      <w:bookmarkEnd w:id="22"/>
      <w:bookmarkEnd w:id="23"/>
    </w:p>
    <w:p w14:paraId="0E0444F6" w14:textId="0FCC5992" w:rsidR="00234577" w:rsidRDefault="00234577" w:rsidP="00CC6620">
      <w:pPr>
        <w:pStyle w:val="1"/>
        <w:numPr>
          <w:ilvl w:val="0"/>
          <w:numId w:val="1"/>
        </w:numPr>
        <w:spacing w:before="0" w:beforeAutospacing="0" w:after="0" w:afterAutospacing="0" w:line="360" w:lineRule="auto"/>
        <w:ind w:left="0" w:firstLine="709"/>
        <w:jc w:val="both"/>
        <w:textAlignment w:val="top"/>
        <w:rPr>
          <w:b w:val="0"/>
          <w:bCs w:val="0"/>
          <w:color w:val="000000"/>
          <w:sz w:val="28"/>
          <w:szCs w:val="28"/>
          <w:shd w:val="clear" w:color="auto" w:fill="FFFFFF"/>
        </w:rPr>
      </w:pPr>
      <w:bookmarkStart w:id="24" w:name="_Toc100916368"/>
      <w:bookmarkStart w:id="25" w:name="_Toc100916570"/>
      <w:r>
        <w:rPr>
          <w:b w:val="0"/>
          <w:bCs w:val="0"/>
          <w:color w:val="000000"/>
          <w:sz w:val="28"/>
          <w:szCs w:val="28"/>
          <w:shd w:val="clear" w:color="auto" w:fill="FFFFFF"/>
        </w:rPr>
        <w:t xml:space="preserve">Некоторые рентные правоотношения носят и доверительный характер (договор ренты </w:t>
      </w:r>
      <w:r w:rsidR="005C325F">
        <w:rPr>
          <w:b w:val="0"/>
          <w:bCs w:val="0"/>
          <w:color w:val="000000"/>
          <w:sz w:val="28"/>
          <w:szCs w:val="28"/>
          <w:shd w:val="clear" w:color="auto" w:fill="FFFFFF"/>
        </w:rPr>
        <w:t>пожизненного содержания с иждивением)</w:t>
      </w:r>
      <w:r w:rsidR="005C325F" w:rsidRPr="005C325F">
        <w:rPr>
          <w:b w:val="0"/>
          <w:bCs w:val="0"/>
          <w:color w:val="000000"/>
          <w:sz w:val="28"/>
          <w:szCs w:val="28"/>
          <w:shd w:val="clear" w:color="auto" w:fill="FFFFFF"/>
        </w:rPr>
        <w:t>;</w:t>
      </w:r>
      <w:bookmarkEnd w:id="24"/>
      <w:bookmarkEnd w:id="25"/>
    </w:p>
    <w:p w14:paraId="320372CC" w14:textId="285669F8" w:rsidR="005C325F" w:rsidRDefault="005C325F" w:rsidP="00CC6620">
      <w:pPr>
        <w:pStyle w:val="1"/>
        <w:numPr>
          <w:ilvl w:val="0"/>
          <w:numId w:val="1"/>
        </w:numPr>
        <w:spacing w:before="0" w:beforeAutospacing="0" w:after="0" w:afterAutospacing="0" w:line="360" w:lineRule="auto"/>
        <w:ind w:left="0" w:firstLine="709"/>
        <w:jc w:val="both"/>
        <w:textAlignment w:val="top"/>
        <w:rPr>
          <w:b w:val="0"/>
          <w:bCs w:val="0"/>
          <w:color w:val="000000"/>
          <w:sz w:val="28"/>
          <w:szCs w:val="28"/>
          <w:shd w:val="clear" w:color="auto" w:fill="FFFFFF"/>
        </w:rPr>
      </w:pPr>
      <w:bookmarkStart w:id="26" w:name="_Toc100916369"/>
      <w:bookmarkStart w:id="27" w:name="_Toc100916571"/>
      <w:proofErr w:type="spellStart"/>
      <w:r>
        <w:rPr>
          <w:b w:val="0"/>
          <w:bCs w:val="0"/>
          <w:color w:val="000000"/>
          <w:sz w:val="28"/>
          <w:szCs w:val="28"/>
          <w:shd w:val="clear" w:color="auto" w:fill="FFFFFF"/>
        </w:rPr>
        <w:t>Алеаторность</w:t>
      </w:r>
      <w:proofErr w:type="spellEnd"/>
      <w:r w:rsidRPr="005C325F">
        <w:rPr>
          <w:b w:val="0"/>
          <w:bCs w:val="0"/>
          <w:color w:val="000000"/>
          <w:sz w:val="28"/>
          <w:szCs w:val="28"/>
          <w:shd w:val="clear" w:color="auto" w:fill="FFFFFF"/>
        </w:rPr>
        <w:t xml:space="preserve">. </w:t>
      </w:r>
      <w:r>
        <w:rPr>
          <w:b w:val="0"/>
          <w:bCs w:val="0"/>
          <w:color w:val="000000"/>
          <w:sz w:val="28"/>
          <w:szCs w:val="28"/>
          <w:shd w:val="clear" w:color="auto" w:fill="FFFFFF"/>
        </w:rPr>
        <w:t>Данное явление было рассмотрено выше</w:t>
      </w:r>
      <w:r w:rsidRPr="005C325F">
        <w:rPr>
          <w:b w:val="0"/>
          <w:bCs w:val="0"/>
          <w:color w:val="000000"/>
          <w:sz w:val="28"/>
          <w:szCs w:val="28"/>
          <w:shd w:val="clear" w:color="auto" w:fill="FFFFFF"/>
        </w:rPr>
        <w:t xml:space="preserve">, </w:t>
      </w:r>
      <w:r>
        <w:rPr>
          <w:b w:val="0"/>
          <w:bCs w:val="0"/>
          <w:color w:val="000000"/>
          <w:sz w:val="28"/>
          <w:szCs w:val="28"/>
          <w:shd w:val="clear" w:color="auto" w:fill="FFFFFF"/>
        </w:rPr>
        <w:t xml:space="preserve">но стоит </w:t>
      </w:r>
      <w:r w:rsidR="00021285">
        <w:rPr>
          <w:b w:val="0"/>
          <w:bCs w:val="0"/>
          <w:color w:val="000000"/>
          <w:sz w:val="28"/>
          <w:szCs w:val="28"/>
          <w:shd w:val="clear" w:color="auto" w:fill="FFFFFF"/>
        </w:rPr>
        <w:t xml:space="preserve">также </w:t>
      </w:r>
      <w:r>
        <w:rPr>
          <w:b w:val="0"/>
          <w:bCs w:val="0"/>
          <w:color w:val="000000"/>
          <w:sz w:val="28"/>
          <w:szCs w:val="28"/>
          <w:shd w:val="clear" w:color="auto" w:fill="FFFFFF"/>
        </w:rPr>
        <w:t>сказать</w:t>
      </w:r>
      <w:r w:rsidRPr="005C325F">
        <w:rPr>
          <w:b w:val="0"/>
          <w:bCs w:val="0"/>
          <w:color w:val="000000"/>
          <w:sz w:val="28"/>
          <w:szCs w:val="28"/>
          <w:shd w:val="clear" w:color="auto" w:fill="FFFFFF"/>
        </w:rPr>
        <w:t xml:space="preserve">, </w:t>
      </w:r>
      <w:r>
        <w:rPr>
          <w:b w:val="0"/>
          <w:bCs w:val="0"/>
          <w:color w:val="000000"/>
          <w:sz w:val="28"/>
          <w:szCs w:val="28"/>
          <w:shd w:val="clear" w:color="auto" w:fill="FFFFFF"/>
        </w:rPr>
        <w:t xml:space="preserve">что </w:t>
      </w:r>
      <w:r w:rsidR="00021285">
        <w:rPr>
          <w:b w:val="0"/>
          <w:bCs w:val="0"/>
          <w:color w:val="000000"/>
          <w:sz w:val="28"/>
          <w:szCs w:val="28"/>
          <w:shd w:val="clear" w:color="auto" w:fill="FFFFFF"/>
        </w:rPr>
        <w:t xml:space="preserve">введение в договор ренты </w:t>
      </w:r>
      <w:r w:rsidR="00A558C1">
        <w:rPr>
          <w:b w:val="0"/>
          <w:bCs w:val="0"/>
          <w:color w:val="000000"/>
          <w:sz w:val="28"/>
          <w:szCs w:val="28"/>
          <w:shd w:val="clear" w:color="auto" w:fill="FFFFFF"/>
        </w:rPr>
        <w:t>условия о том</w:t>
      </w:r>
      <w:r w:rsidR="00A558C1" w:rsidRPr="00A558C1">
        <w:rPr>
          <w:b w:val="0"/>
          <w:bCs w:val="0"/>
          <w:color w:val="000000"/>
          <w:sz w:val="28"/>
          <w:szCs w:val="28"/>
          <w:shd w:val="clear" w:color="auto" w:fill="FFFFFF"/>
        </w:rPr>
        <w:t xml:space="preserve">, </w:t>
      </w:r>
      <w:r w:rsidR="00A558C1">
        <w:rPr>
          <w:b w:val="0"/>
          <w:bCs w:val="0"/>
          <w:color w:val="000000"/>
          <w:sz w:val="28"/>
          <w:szCs w:val="28"/>
          <w:shd w:val="clear" w:color="auto" w:fill="FFFFFF"/>
        </w:rPr>
        <w:t>что общий размер рентных платежей</w:t>
      </w:r>
      <w:r w:rsidR="00A558C1" w:rsidRPr="00A558C1">
        <w:rPr>
          <w:b w:val="0"/>
          <w:bCs w:val="0"/>
          <w:color w:val="000000"/>
          <w:sz w:val="28"/>
          <w:szCs w:val="28"/>
          <w:shd w:val="clear" w:color="auto" w:fill="FFFFFF"/>
        </w:rPr>
        <w:t xml:space="preserve">, </w:t>
      </w:r>
      <w:r w:rsidR="00A558C1">
        <w:rPr>
          <w:b w:val="0"/>
          <w:bCs w:val="0"/>
          <w:color w:val="000000"/>
          <w:sz w:val="28"/>
          <w:szCs w:val="28"/>
          <w:shd w:val="clear" w:color="auto" w:fill="FFFFFF"/>
        </w:rPr>
        <w:t>который может быть выплачен получателю ренты</w:t>
      </w:r>
      <w:r w:rsidR="00A558C1" w:rsidRPr="00A558C1">
        <w:rPr>
          <w:b w:val="0"/>
          <w:bCs w:val="0"/>
          <w:color w:val="000000"/>
          <w:sz w:val="28"/>
          <w:szCs w:val="28"/>
          <w:shd w:val="clear" w:color="auto" w:fill="FFFFFF"/>
        </w:rPr>
        <w:t xml:space="preserve">, </w:t>
      </w:r>
      <w:r w:rsidR="00A558C1">
        <w:rPr>
          <w:b w:val="0"/>
          <w:bCs w:val="0"/>
          <w:color w:val="000000"/>
          <w:sz w:val="28"/>
          <w:szCs w:val="28"/>
          <w:shd w:val="clear" w:color="auto" w:fill="FFFFFF"/>
        </w:rPr>
        <w:t>ограничивается стоимостью переданного имущества противоречило бы сути исследуемого договора</w:t>
      </w:r>
      <w:r w:rsidR="00A558C1" w:rsidRPr="00A558C1">
        <w:rPr>
          <w:b w:val="0"/>
          <w:bCs w:val="0"/>
          <w:color w:val="000000"/>
          <w:sz w:val="28"/>
          <w:szCs w:val="28"/>
          <w:shd w:val="clear" w:color="auto" w:fill="FFFFFF"/>
        </w:rPr>
        <w:t xml:space="preserve">, </w:t>
      </w:r>
      <w:r w:rsidR="00A558C1">
        <w:rPr>
          <w:b w:val="0"/>
          <w:bCs w:val="0"/>
          <w:color w:val="000000"/>
          <w:sz w:val="28"/>
          <w:szCs w:val="28"/>
          <w:shd w:val="clear" w:color="auto" w:fill="FFFFFF"/>
        </w:rPr>
        <w:t>так как</w:t>
      </w:r>
      <w:r w:rsidR="00A558C1" w:rsidRPr="00A558C1">
        <w:rPr>
          <w:b w:val="0"/>
          <w:bCs w:val="0"/>
          <w:color w:val="000000"/>
          <w:sz w:val="28"/>
          <w:szCs w:val="28"/>
          <w:shd w:val="clear" w:color="auto" w:fill="FFFFFF"/>
        </w:rPr>
        <w:t>,</w:t>
      </w:r>
      <w:r w:rsidR="00A558C1">
        <w:rPr>
          <w:b w:val="0"/>
          <w:bCs w:val="0"/>
          <w:color w:val="000000"/>
          <w:sz w:val="28"/>
          <w:szCs w:val="28"/>
          <w:shd w:val="clear" w:color="auto" w:fill="FFFFFF"/>
        </w:rPr>
        <w:t xml:space="preserve"> заключая договор</w:t>
      </w:r>
      <w:r w:rsidR="00A558C1" w:rsidRPr="00A558C1">
        <w:rPr>
          <w:b w:val="0"/>
          <w:bCs w:val="0"/>
          <w:color w:val="000000"/>
          <w:sz w:val="28"/>
          <w:szCs w:val="28"/>
          <w:shd w:val="clear" w:color="auto" w:fill="FFFFFF"/>
        </w:rPr>
        <w:t>,</w:t>
      </w:r>
      <w:r w:rsidR="00A558C1">
        <w:rPr>
          <w:b w:val="0"/>
          <w:bCs w:val="0"/>
          <w:color w:val="000000"/>
          <w:sz w:val="28"/>
          <w:szCs w:val="28"/>
          <w:shd w:val="clear" w:color="auto" w:fill="FFFFFF"/>
        </w:rPr>
        <w:t xml:space="preserve"> стороны осознают и принимают тот риск</w:t>
      </w:r>
      <w:r w:rsidR="00A558C1" w:rsidRPr="00A558C1">
        <w:rPr>
          <w:b w:val="0"/>
          <w:bCs w:val="0"/>
          <w:color w:val="000000"/>
          <w:sz w:val="28"/>
          <w:szCs w:val="28"/>
          <w:shd w:val="clear" w:color="auto" w:fill="FFFFFF"/>
        </w:rPr>
        <w:t>,</w:t>
      </w:r>
      <w:r w:rsidR="00A558C1">
        <w:rPr>
          <w:b w:val="0"/>
          <w:bCs w:val="0"/>
          <w:color w:val="000000"/>
          <w:sz w:val="28"/>
          <w:szCs w:val="28"/>
          <w:shd w:val="clear" w:color="auto" w:fill="FFFFFF"/>
        </w:rPr>
        <w:t xml:space="preserve"> на который</w:t>
      </w:r>
      <w:r w:rsidR="00A558C1" w:rsidRPr="00A558C1">
        <w:rPr>
          <w:b w:val="0"/>
          <w:bCs w:val="0"/>
          <w:color w:val="000000"/>
          <w:sz w:val="28"/>
          <w:szCs w:val="28"/>
          <w:shd w:val="clear" w:color="auto" w:fill="FFFFFF"/>
        </w:rPr>
        <w:t xml:space="preserve"> </w:t>
      </w:r>
      <w:r w:rsidR="00A558C1">
        <w:rPr>
          <w:b w:val="0"/>
          <w:bCs w:val="0"/>
          <w:color w:val="000000"/>
          <w:sz w:val="28"/>
          <w:szCs w:val="28"/>
          <w:shd w:val="clear" w:color="auto" w:fill="FFFFFF"/>
        </w:rPr>
        <w:t>идут</w:t>
      </w:r>
      <w:r w:rsidR="00A558C1" w:rsidRPr="00A558C1">
        <w:rPr>
          <w:b w:val="0"/>
          <w:bCs w:val="0"/>
          <w:color w:val="000000"/>
          <w:sz w:val="28"/>
          <w:szCs w:val="28"/>
          <w:shd w:val="clear" w:color="auto" w:fill="FFFFFF"/>
        </w:rPr>
        <w:t>.</w:t>
      </w:r>
      <w:bookmarkEnd w:id="26"/>
      <w:bookmarkEnd w:id="27"/>
    </w:p>
    <w:p w14:paraId="162C0A84" w14:textId="2085950D" w:rsidR="008A4118" w:rsidRDefault="008A4118" w:rsidP="00CC6620">
      <w:pPr>
        <w:pStyle w:val="1"/>
        <w:spacing w:before="0" w:beforeAutospacing="0" w:after="0" w:afterAutospacing="0" w:line="360" w:lineRule="auto"/>
        <w:ind w:firstLine="709"/>
        <w:jc w:val="both"/>
        <w:textAlignment w:val="top"/>
        <w:rPr>
          <w:b w:val="0"/>
          <w:bCs w:val="0"/>
          <w:color w:val="000000"/>
          <w:sz w:val="28"/>
          <w:szCs w:val="28"/>
          <w:shd w:val="clear" w:color="auto" w:fill="FFFFFF"/>
        </w:rPr>
      </w:pPr>
      <w:bookmarkStart w:id="28" w:name="_Toc100916370"/>
      <w:bookmarkStart w:id="29" w:name="_Toc100916572"/>
      <w:r>
        <w:rPr>
          <w:b w:val="0"/>
          <w:bCs w:val="0"/>
          <w:color w:val="000000"/>
          <w:sz w:val="28"/>
          <w:szCs w:val="28"/>
          <w:shd w:val="clear" w:color="auto" w:fill="FFFFFF"/>
        </w:rPr>
        <w:t>Т</w:t>
      </w:r>
      <w:r w:rsidR="00230191">
        <w:rPr>
          <w:b w:val="0"/>
          <w:bCs w:val="0"/>
          <w:color w:val="000000"/>
          <w:sz w:val="28"/>
          <w:szCs w:val="28"/>
          <w:shd w:val="clear" w:color="auto" w:fill="FFFFFF"/>
        </w:rPr>
        <w:t>акже стоит заметить</w:t>
      </w:r>
      <w:r w:rsidR="00230191" w:rsidRPr="00230191">
        <w:rPr>
          <w:b w:val="0"/>
          <w:bCs w:val="0"/>
          <w:color w:val="000000"/>
          <w:sz w:val="28"/>
          <w:szCs w:val="28"/>
          <w:shd w:val="clear" w:color="auto" w:fill="FFFFFF"/>
        </w:rPr>
        <w:t xml:space="preserve">, </w:t>
      </w:r>
      <w:r w:rsidR="00230191">
        <w:rPr>
          <w:b w:val="0"/>
          <w:bCs w:val="0"/>
          <w:color w:val="000000"/>
          <w:sz w:val="28"/>
          <w:szCs w:val="28"/>
          <w:shd w:val="clear" w:color="auto" w:fill="FFFFFF"/>
        </w:rPr>
        <w:t>что согласно статье 584 ГК РФ договор ренты подлежит нотариальному удостоверению</w:t>
      </w:r>
      <w:r w:rsidR="00230191" w:rsidRPr="00230191">
        <w:rPr>
          <w:b w:val="0"/>
          <w:bCs w:val="0"/>
          <w:color w:val="000000"/>
          <w:sz w:val="28"/>
          <w:szCs w:val="28"/>
          <w:shd w:val="clear" w:color="auto" w:fill="FFFFFF"/>
        </w:rPr>
        <w:t>.</w:t>
      </w:r>
      <w:r w:rsidR="00A8256A">
        <w:rPr>
          <w:b w:val="0"/>
          <w:bCs w:val="0"/>
          <w:color w:val="000000"/>
          <w:sz w:val="28"/>
          <w:szCs w:val="28"/>
          <w:shd w:val="clear" w:color="auto" w:fill="FFFFFF"/>
        </w:rPr>
        <w:t xml:space="preserve"> В</w:t>
      </w:r>
      <w:r w:rsidR="00230191">
        <w:rPr>
          <w:b w:val="0"/>
          <w:bCs w:val="0"/>
          <w:color w:val="000000"/>
          <w:sz w:val="28"/>
          <w:szCs w:val="28"/>
          <w:shd w:val="clear" w:color="auto" w:fill="FFFFFF"/>
        </w:rPr>
        <w:t xml:space="preserve"> случае отчуждения недвижимого имущества переход прав на это имущество подлежит государственной регистрации</w:t>
      </w:r>
      <w:r w:rsidR="00230191" w:rsidRPr="00230191">
        <w:rPr>
          <w:b w:val="0"/>
          <w:bCs w:val="0"/>
          <w:color w:val="000000"/>
          <w:sz w:val="28"/>
          <w:szCs w:val="28"/>
          <w:shd w:val="clear" w:color="auto" w:fill="FFFFFF"/>
        </w:rPr>
        <w:t>.</w:t>
      </w:r>
      <w:r w:rsidR="00A8256A">
        <w:rPr>
          <w:b w:val="0"/>
          <w:bCs w:val="0"/>
          <w:color w:val="000000"/>
          <w:sz w:val="28"/>
          <w:szCs w:val="28"/>
          <w:shd w:val="clear" w:color="auto" w:fill="FFFFFF"/>
        </w:rPr>
        <w:t xml:space="preserve"> </w:t>
      </w:r>
      <w:r w:rsidR="009864B5">
        <w:rPr>
          <w:b w:val="0"/>
          <w:bCs w:val="0"/>
          <w:color w:val="000000"/>
          <w:sz w:val="28"/>
          <w:szCs w:val="28"/>
          <w:shd w:val="clear" w:color="auto" w:fill="FFFFFF"/>
        </w:rPr>
        <w:t>Иванова И</w:t>
      </w:r>
      <w:r w:rsidR="009864B5" w:rsidRPr="009864B5">
        <w:rPr>
          <w:b w:val="0"/>
          <w:bCs w:val="0"/>
          <w:color w:val="000000"/>
          <w:sz w:val="28"/>
          <w:szCs w:val="28"/>
          <w:shd w:val="clear" w:color="auto" w:fill="FFFFFF"/>
        </w:rPr>
        <w:t>.</w:t>
      </w:r>
      <w:r w:rsidR="009864B5">
        <w:rPr>
          <w:b w:val="0"/>
          <w:bCs w:val="0"/>
          <w:color w:val="000000"/>
          <w:sz w:val="28"/>
          <w:szCs w:val="28"/>
          <w:shd w:val="clear" w:color="auto" w:fill="FFFFFF"/>
        </w:rPr>
        <w:t>Г</w:t>
      </w:r>
      <w:r w:rsidR="009864B5" w:rsidRPr="009864B5">
        <w:rPr>
          <w:b w:val="0"/>
          <w:bCs w:val="0"/>
          <w:color w:val="000000"/>
          <w:sz w:val="28"/>
          <w:szCs w:val="28"/>
          <w:shd w:val="clear" w:color="auto" w:fill="FFFFFF"/>
        </w:rPr>
        <w:t xml:space="preserve">. </w:t>
      </w:r>
      <w:r w:rsidR="009864B5">
        <w:rPr>
          <w:b w:val="0"/>
          <w:bCs w:val="0"/>
          <w:color w:val="000000"/>
          <w:sz w:val="28"/>
          <w:szCs w:val="28"/>
          <w:shd w:val="clear" w:color="auto" w:fill="FFFFFF"/>
        </w:rPr>
        <w:t>в своей работе «Особенности нотариального удостоверения договоров» отмечает</w:t>
      </w:r>
      <w:r w:rsidR="009864B5" w:rsidRPr="009864B5">
        <w:rPr>
          <w:b w:val="0"/>
          <w:bCs w:val="0"/>
          <w:color w:val="000000"/>
          <w:sz w:val="28"/>
          <w:szCs w:val="28"/>
          <w:shd w:val="clear" w:color="auto" w:fill="FFFFFF"/>
        </w:rPr>
        <w:t xml:space="preserve">, </w:t>
      </w:r>
      <w:r w:rsidR="009864B5">
        <w:rPr>
          <w:b w:val="0"/>
          <w:bCs w:val="0"/>
          <w:color w:val="000000"/>
          <w:sz w:val="28"/>
          <w:szCs w:val="28"/>
          <w:shd w:val="clear" w:color="auto" w:fill="FFFFFF"/>
        </w:rPr>
        <w:t xml:space="preserve">что нотариусу необходимо </w:t>
      </w:r>
      <w:r w:rsidR="0005218B">
        <w:rPr>
          <w:b w:val="0"/>
          <w:bCs w:val="0"/>
          <w:color w:val="000000"/>
          <w:sz w:val="28"/>
          <w:szCs w:val="28"/>
          <w:shd w:val="clear" w:color="auto" w:fill="FFFFFF"/>
        </w:rPr>
        <w:t xml:space="preserve">проверить </w:t>
      </w:r>
      <w:r w:rsidR="009864B5">
        <w:rPr>
          <w:b w:val="0"/>
          <w:bCs w:val="0"/>
          <w:color w:val="000000"/>
          <w:sz w:val="28"/>
          <w:szCs w:val="28"/>
          <w:shd w:val="clear" w:color="auto" w:fill="FFFFFF"/>
        </w:rPr>
        <w:t>субъект</w:t>
      </w:r>
      <w:r w:rsidR="0005218B">
        <w:rPr>
          <w:b w:val="0"/>
          <w:bCs w:val="0"/>
          <w:color w:val="000000"/>
          <w:sz w:val="28"/>
          <w:szCs w:val="28"/>
          <w:shd w:val="clear" w:color="auto" w:fill="FFFFFF"/>
        </w:rPr>
        <w:t>н</w:t>
      </w:r>
      <w:r w:rsidR="009864B5">
        <w:rPr>
          <w:b w:val="0"/>
          <w:bCs w:val="0"/>
          <w:color w:val="000000"/>
          <w:sz w:val="28"/>
          <w:szCs w:val="28"/>
          <w:shd w:val="clear" w:color="auto" w:fill="FFFFFF"/>
        </w:rPr>
        <w:t>ый состав</w:t>
      </w:r>
      <w:r w:rsidR="0005218B" w:rsidRPr="0005218B">
        <w:rPr>
          <w:b w:val="0"/>
          <w:bCs w:val="0"/>
          <w:color w:val="000000"/>
          <w:sz w:val="28"/>
          <w:szCs w:val="28"/>
          <w:shd w:val="clear" w:color="auto" w:fill="FFFFFF"/>
        </w:rPr>
        <w:t xml:space="preserve">, </w:t>
      </w:r>
      <w:r w:rsidR="0005218B">
        <w:rPr>
          <w:b w:val="0"/>
          <w:bCs w:val="0"/>
          <w:color w:val="000000"/>
          <w:sz w:val="28"/>
          <w:szCs w:val="28"/>
          <w:shd w:val="clear" w:color="auto" w:fill="FFFFFF"/>
        </w:rPr>
        <w:t xml:space="preserve">предмет и содержание договора на соответствие </w:t>
      </w:r>
      <w:r w:rsidR="0005218B">
        <w:rPr>
          <w:b w:val="0"/>
          <w:bCs w:val="0"/>
          <w:color w:val="000000"/>
          <w:sz w:val="28"/>
          <w:szCs w:val="28"/>
          <w:shd w:val="clear" w:color="auto" w:fill="FFFFFF"/>
        </w:rPr>
        <w:lastRenderedPageBreak/>
        <w:t>действующему законодательству</w:t>
      </w:r>
      <w:r w:rsidR="00101254">
        <w:rPr>
          <w:rStyle w:val="a7"/>
          <w:b w:val="0"/>
          <w:bCs w:val="0"/>
          <w:color w:val="000000"/>
          <w:sz w:val="28"/>
          <w:szCs w:val="28"/>
          <w:shd w:val="clear" w:color="auto" w:fill="FFFFFF"/>
        </w:rPr>
        <w:footnoteReference w:id="3"/>
      </w:r>
      <w:r w:rsidR="0005218B" w:rsidRPr="0005218B">
        <w:rPr>
          <w:b w:val="0"/>
          <w:bCs w:val="0"/>
          <w:color w:val="000000"/>
          <w:sz w:val="28"/>
          <w:szCs w:val="28"/>
          <w:shd w:val="clear" w:color="auto" w:fill="FFFFFF"/>
        </w:rPr>
        <w:t xml:space="preserve">. </w:t>
      </w:r>
      <w:r w:rsidR="0005218B">
        <w:rPr>
          <w:b w:val="0"/>
          <w:bCs w:val="0"/>
          <w:color w:val="000000"/>
          <w:sz w:val="28"/>
          <w:szCs w:val="28"/>
          <w:shd w:val="clear" w:color="auto" w:fill="FFFFFF"/>
        </w:rPr>
        <w:t xml:space="preserve">Предметом данного вида договора может выступать </w:t>
      </w:r>
      <w:r w:rsidR="00EE31F2">
        <w:rPr>
          <w:b w:val="0"/>
          <w:bCs w:val="0"/>
          <w:color w:val="000000"/>
          <w:sz w:val="28"/>
          <w:szCs w:val="28"/>
          <w:shd w:val="clear" w:color="auto" w:fill="FFFFFF"/>
        </w:rPr>
        <w:t>как движимое</w:t>
      </w:r>
      <w:r w:rsidR="00EE31F2" w:rsidRPr="00EE31F2">
        <w:rPr>
          <w:b w:val="0"/>
          <w:bCs w:val="0"/>
          <w:color w:val="000000"/>
          <w:sz w:val="28"/>
          <w:szCs w:val="28"/>
          <w:shd w:val="clear" w:color="auto" w:fill="FFFFFF"/>
        </w:rPr>
        <w:t xml:space="preserve">, </w:t>
      </w:r>
      <w:r w:rsidR="00EE31F2">
        <w:rPr>
          <w:b w:val="0"/>
          <w:bCs w:val="0"/>
          <w:color w:val="000000"/>
          <w:sz w:val="28"/>
          <w:szCs w:val="28"/>
          <w:shd w:val="clear" w:color="auto" w:fill="FFFFFF"/>
        </w:rPr>
        <w:t>так и недвижимое имущество</w:t>
      </w:r>
      <w:r w:rsidR="00EE31F2" w:rsidRPr="00EE31F2">
        <w:rPr>
          <w:b w:val="0"/>
          <w:bCs w:val="0"/>
          <w:color w:val="000000"/>
          <w:sz w:val="28"/>
          <w:szCs w:val="28"/>
          <w:shd w:val="clear" w:color="auto" w:fill="FFFFFF"/>
        </w:rPr>
        <w:t xml:space="preserve">, </w:t>
      </w:r>
      <w:r w:rsidR="00EE31F2">
        <w:rPr>
          <w:b w:val="0"/>
          <w:bCs w:val="0"/>
          <w:color w:val="000000"/>
          <w:sz w:val="28"/>
          <w:szCs w:val="28"/>
          <w:shd w:val="clear" w:color="auto" w:fill="FFFFFF"/>
        </w:rPr>
        <w:t>которое не изъято из гражданского оборота</w:t>
      </w:r>
      <w:r w:rsidR="00EE31F2" w:rsidRPr="00EE31F2">
        <w:rPr>
          <w:b w:val="0"/>
          <w:bCs w:val="0"/>
          <w:color w:val="000000"/>
          <w:sz w:val="28"/>
          <w:szCs w:val="28"/>
          <w:shd w:val="clear" w:color="auto" w:fill="FFFFFF"/>
        </w:rPr>
        <w:t>.</w:t>
      </w:r>
      <w:bookmarkEnd w:id="28"/>
      <w:bookmarkEnd w:id="29"/>
    </w:p>
    <w:p w14:paraId="2D56D76F" w14:textId="47AE7C4F" w:rsidR="004774DC" w:rsidRDefault="00374DDF" w:rsidP="00CC6620">
      <w:pPr>
        <w:pStyle w:val="1"/>
        <w:spacing w:before="0" w:beforeAutospacing="0" w:after="0" w:afterAutospacing="0" w:line="360" w:lineRule="auto"/>
        <w:ind w:firstLine="709"/>
        <w:jc w:val="both"/>
        <w:textAlignment w:val="top"/>
        <w:rPr>
          <w:b w:val="0"/>
          <w:bCs w:val="0"/>
          <w:color w:val="000000"/>
          <w:sz w:val="28"/>
          <w:szCs w:val="28"/>
          <w:shd w:val="clear" w:color="auto" w:fill="FFFFFF"/>
        </w:rPr>
      </w:pPr>
      <w:bookmarkStart w:id="30" w:name="_Toc100916371"/>
      <w:bookmarkStart w:id="31" w:name="_Toc100916573"/>
      <w:r>
        <w:rPr>
          <w:b w:val="0"/>
          <w:bCs w:val="0"/>
          <w:color w:val="000000"/>
          <w:sz w:val="28"/>
          <w:szCs w:val="28"/>
          <w:shd w:val="clear" w:color="auto" w:fill="FFFFFF"/>
        </w:rPr>
        <w:t>Согласно статье 585 ГК РФ получатель ренты может передавать в собственность имущество плательщику ренты как бесплатно</w:t>
      </w:r>
      <w:r w:rsidRPr="00374DDF">
        <w:rPr>
          <w:b w:val="0"/>
          <w:bCs w:val="0"/>
          <w:color w:val="000000"/>
          <w:sz w:val="28"/>
          <w:szCs w:val="28"/>
          <w:shd w:val="clear" w:color="auto" w:fill="FFFFFF"/>
        </w:rPr>
        <w:t xml:space="preserve">, </w:t>
      </w:r>
      <w:r>
        <w:rPr>
          <w:b w:val="0"/>
          <w:bCs w:val="0"/>
          <w:color w:val="000000"/>
          <w:sz w:val="28"/>
          <w:szCs w:val="28"/>
          <w:shd w:val="clear" w:color="auto" w:fill="FFFFFF"/>
        </w:rPr>
        <w:t>так и за плату</w:t>
      </w:r>
      <w:r w:rsidRPr="00374DDF">
        <w:rPr>
          <w:b w:val="0"/>
          <w:bCs w:val="0"/>
          <w:color w:val="000000"/>
          <w:sz w:val="28"/>
          <w:szCs w:val="28"/>
          <w:shd w:val="clear" w:color="auto" w:fill="FFFFFF"/>
        </w:rPr>
        <w:t xml:space="preserve">. </w:t>
      </w:r>
      <w:r>
        <w:rPr>
          <w:b w:val="0"/>
          <w:bCs w:val="0"/>
          <w:color w:val="000000"/>
          <w:sz w:val="28"/>
          <w:szCs w:val="28"/>
          <w:shd w:val="clear" w:color="auto" w:fill="FFFFFF"/>
        </w:rPr>
        <w:t>В случае если имущество передаётся на бесплатной основе</w:t>
      </w:r>
      <w:r w:rsidRPr="004774DC">
        <w:rPr>
          <w:b w:val="0"/>
          <w:bCs w:val="0"/>
          <w:color w:val="000000"/>
          <w:sz w:val="28"/>
          <w:szCs w:val="28"/>
          <w:shd w:val="clear" w:color="auto" w:fill="FFFFFF"/>
        </w:rPr>
        <w:t xml:space="preserve">, </w:t>
      </w:r>
      <w:r>
        <w:rPr>
          <w:b w:val="0"/>
          <w:bCs w:val="0"/>
          <w:color w:val="000000"/>
          <w:sz w:val="28"/>
          <w:szCs w:val="28"/>
          <w:shd w:val="clear" w:color="auto" w:fill="FFFFFF"/>
        </w:rPr>
        <w:t xml:space="preserve">то </w:t>
      </w:r>
      <w:r w:rsidR="004774DC">
        <w:rPr>
          <w:b w:val="0"/>
          <w:bCs w:val="0"/>
          <w:color w:val="000000"/>
          <w:sz w:val="28"/>
          <w:szCs w:val="28"/>
          <w:shd w:val="clear" w:color="auto" w:fill="FFFFFF"/>
        </w:rPr>
        <w:t>могут применяться положения о дарении</w:t>
      </w:r>
      <w:r w:rsidR="004774DC" w:rsidRPr="004774DC">
        <w:rPr>
          <w:b w:val="0"/>
          <w:bCs w:val="0"/>
          <w:color w:val="000000"/>
          <w:sz w:val="28"/>
          <w:szCs w:val="28"/>
          <w:shd w:val="clear" w:color="auto" w:fill="FFFFFF"/>
        </w:rPr>
        <w:t xml:space="preserve">. </w:t>
      </w:r>
      <w:r w:rsidR="004774DC">
        <w:rPr>
          <w:b w:val="0"/>
          <w:bCs w:val="0"/>
          <w:color w:val="000000"/>
          <w:sz w:val="28"/>
          <w:szCs w:val="28"/>
          <w:shd w:val="clear" w:color="auto" w:fill="FFFFFF"/>
        </w:rPr>
        <w:t>Если же имущество передаётся на возмездной основе</w:t>
      </w:r>
      <w:r w:rsidR="004774DC" w:rsidRPr="004774DC">
        <w:rPr>
          <w:b w:val="0"/>
          <w:bCs w:val="0"/>
          <w:color w:val="000000"/>
          <w:sz w:val="28"/>
          <w:szCs w:val="28"/>
          <w:shd w:val="clear" w:color="auto" w:fill="FFFFFF"/>
        </w:rPr>
        <w:t xml:space="preserve">, </w:t>
      </w:r>
      <w:r w:rsidR="004774DC">
        <w:rPr>
          <w:b w:val="0"/>
          <w:bCs w:val="0"/>
          <w:color w:val="000000"/>
          <w:sz w:val="28"/>
          <w:szCs w:val="28"/>
          <w:shd w:val="clear" w:color="auto" w:fill="FFFFFF"/>
        </w:rPr>
        <w:t>то есть за плату</w:t>
      </w:r>
      <w:r w:rsidR="004774DC" w:rsidRPr="004774DC">
        <w:rPr>
          <w:b w:val="0"/>
          <w:bCs w:val="0"/>
          <w:color w:val="000000"/>
          <w:sz w:val="28"/>
          <w:szCs w:val="28"/>
          <w:shd w:val="clear" w:color="auto" w:fill="FFFFFF"/>
        </w:rPr>
        <w:t xml:space="preserve">, </w:t>
      </w:r>
      <w:r w:rsidR="004774DC">
        <w:rPr>
          <w:b w:val="0"/>
          <w:bCs w:val="0"/>
          <w:color w:val="000000"/>
          <w:sz w:val="28"/>
          <w:szCs w:val="28"/>
          <w:shd w:val="clear" w:color="auto" w:fill="FFFFFF"/>
        </w:rPr>
        <w:t>то в данном случае могут применяться положения о купли-продаже</w:t>
      </w:r>
      <w:r w:rsidR="004774DC" w:rsidRPr="004774DC">
        <w:rPr>
          <w:b w:val="0"/>
          <w:bCs w:val="0"/>
          <w:color w:val="000000"/>
          <w:sz w:val="28"/>
          <w:szCs w:val="28"/>
          <w:shd w:val="clear" w:color="auto" w:fill="FFFFFF"/>
        </w:rPr>
        <w:t xml:space="preserve">. </w:t>
      </w:r>
      <w:r w:rsidR="004774DC">
        <w:rPr>
          <w:b w:val="0"/>
          <w:bCs w:val="0"/>
          <w:color w:val="000000"/>
          <w:sz w:val="28"/>
          <w:szCs w:val="28"/>
          <w:shd w:val="clear" w:color="auto" w:fill="FFFFFF"/>
        </w:rPr>
        <w:t xml:space="preserve">Однако необходимо </w:t>
      </w:r>
      <w:r w:rsidR="00881C34">
        <w:rPr>
          <w:b w:val="0"/>
          <w:bCs w:val="0"/>
          <w:color w:val="000000"/>
          <w:sz w:val="28"/>
          <w:szCs w:val="28"/>
          <w:shd w:val="clear" w:color="auto" w:fill="FFFFFF"/>
        </w:rPr>
        <w:t>отметить</w:t>
      </w:r>
      <w:r w:rsidR="004774DC" w:rsidRPr="004774DC">
        <w:rPr>
          <w:b w:val="0"/>
          <w:bCs w:val="0"/>
          <w:color w:val="000000"/>
          <w:sz w:val="28"/>
          <w:szCs w:val="28"/>
          <w:shd w:val="clear" w:color="auto" w:fill="FFFFFF"/>
        </w:rPr>
        <w:t xml:space="preserve">, </w:t>
      </w:r>
      <w:r w:rsidR="004774DC">
        <w:rPr>
          <w:b w:val="0"/>
          <w:bCs w:val="0"/>
          <w:color w:val="000000"/>
          <w:sz w:val="28"/>
          <w:szCs w:val="28"/>
          <w:shd w:val="clear" w:color="auto" w:fill="FFFFFF"/>
        </w:rPr>
        <w:t>что данные положения применяются</w:t>
      </w:r>
      <w:r w:rsidR="004774DC" w:rsidRPr="004774DC">
        <w:rPr>
          <w:b w:val="0"/>
          <w:bCs w:val="0"/>
          <w:color w:val="000000"/>
          <w:sz w:val="28"/>
          <w:szCs w:val="28"/>
          <w:shd w:val="clear" w:color="auto" w:fill="FFFFFF"/>
        </w:rPr>
        <w:t xml:space="preserve">, </w:t>
      </w:r>
      <w:r w:rsidR="004774DC">
        <w:rPr>
          <w:b w:val="0"/>
          <w:bCs w:val="0"/>
          <w:color w:val="000000"/>
          <w:sz w:val="28"/>
          <w:szCs w:val="28"/>
          <w:shd w:val="clear" w:color="auto" w:fill="FFFFFF"/>
        </w:rPr>
        <w:t>если они не противоречат нормам</w:t>
      </w:r>
      <w:r w:rsidR="004774DC" w:rsidRPr="004774DC">
        <w:rPr>
          <w:b w:val="0"/>
          <w:bCs w:val="0"/>
          <w:color w:val="000000"/>
          <w:sz w:val="28"/>
          <w:szCs w:val="28"/>
          <w:shd w:val="clear" w:color="auto" w:fill="FFFFFF"/>
        </w:rPr>
        <w:t xml:space="preserve">, </w:t>
      </w:r>
      <w:r w:rsidR="004774DC">
        <w:rPr>
          <w:b w:val="0"/>
          <w:bCs w:val="0"/>
          <w:color w:val="000000"/>
          <w:sz w:val="28"/>
          <w:szCs w:val="28"/>
          <w:shd w:val="clear" w:color="auto" w:fill="FFFFFF"/>
        </w:rPr>
        <w:t>регулирующим рентные правоотношения</w:t>
      </w:r>
      <w:r w:rsidR="004774DC" w:rsidRPr="004774DC">
        <w:rPr>
          <w:b w:val="0"/>
          <w:bCs w:val="0"/>
          <w:color w:val="000000"/>
          <w:sz w:val="28"/>
          <w:szCs w:val="28"/>
          <w:shd w:val="clear" w:color="auto" w:fill="FFFFFF"/>
        </w:rPr>
        <w:t xml:space="preserve">, </w:t>
      </w:r>
      <w:r w:rsidR="004774DC">
        <w:rPr>
          <w:b w:val="0"/>
          <w:bCs w:val="0"/>
          <w:color w:val="000000"/>
          <w:sz w:val="28"/>
          <w:szCs w:val="28"/>
          <w:shd w:val="clear" w:color="auto" w:fill="FFFFFF"/>
        </w:rPr>
        <w:t>и самой сути договора ренты</w:t>
      </w:r>
      <w:r w:rsidR="004774DC" w:rsidRPr="004774DC">
        <w:rPr>
          <w:b w:val="0"/>
          <w:bCs w:val="0"/>
          <w:color w:val="000000"/>
          <w:sz w:val="28"/>
          <w:szCs w:val="28"/>
          <w:shd w:val="clear" w:color="auto" w:fill="FFFFFF"/>
        </w:rPr>
        <w:t>.</w:t>
      </w:r>
      <w:bookmarkEnd w:id="30"/>
      <w:bookmarkEnd w:id="31"/>
    </w:p>
    <w:p w14:paraId="5B43AA4E" w14:textId="5BEB9B3C" w:rsidR="00881C34" w:rsidRPr="00110A8E" w:rsidRDefault="00881C34" w:rsidP="00CC6620">
      <w:pPr>
        <w:pStyle w:val="1"/>
        <w:spacing w:before="0" w:beforeAutospacing="0" w:after="0" w:afterAutospacing="0" w:line="360" w:lineRule="auto"/>
        <w:ind w:firstLine="709"/>
        <w:jc w:val="both"/>
        <w:textAlignment w:val="top"/>
        <w:rPr>
          <w:b w:val="0"/>
          <w:bCs w:val="0"/>
          <w:color w:val="000000"/>
          <w:sz w:val="28"/>
          <w:szCs w:val="28"/>
          <w:shd w:val="clear" w:color="auto" w:fill="FFFFFF"/>
        </w:rPr>
      </w:pPr>
      <w:bookmarkStart w:id="32" w:name="_Toc100916372"/>
      <w:bookmarkStart w:id="33" w:name="_Toc100916574"/>
      <w:r>
        <w:rPr>
          <w:b w:val="0"/>
          <w:bCs w:val="0"/>
          <w:color w:val="000000"/>
          <w:sz w:val="28"/>
          <w:szCs w:val="28"/>
          <w:shd w:val="clear" w:color="auto" w:fill="FFFFFF"/>
        </w:rPr>
        <w:t>Также стоит сказать</w:t>
      </w:r>
      <w:r w:rsidRPr="00881C34">
        <w:rPr>
          <w:b w:val="0"/>
          <w:bCs w:val="0"/>
          <w:color w:val="000000"/>
          <w:sz w:val="28"/>
          <w:szCs w:val="28"/>
          <w:shd w:val="clear" w:color="auto" w:fill="FFFFFF"/>
        </w:rPr>
        <w:t xml:space="preserve">, </w:t>
      </w:r>
      <w:r>
        <w:rPr>
          <w:b w:val="0"/>
          <w:bCs w:val="0"/>
          <w:color w:val="000000"/>
          <w:sz w:val="28"/>
          <w:szCs w:val="28"/>
          <w:shd w:val="clear" w:color="auto" w:fill="FFFFFF"/>
        </w:rPr>
        <w:t>что осуществляться рентные платежи могут в нескольких формах</w:t>
      </w:r>
      <w:r w:rsidRPr="00881C34">
        <w:rPr>
          <w:b w:val="0"/>
          <w:bCs w:val="0"/>
          <w:color w:val="000000"/>
          <w:sz w:val="28"/>
          <w:szCs w:val="28"/>
          <w:shd w:val="clear" w:color="auto" w:fill="FFFFFF"/>
        </w:rPr>
        <w:t xml:space="preserve">: </w:t>
      </w:r>
      <w:r w:rsidR="00C21CDC">
        <w:rPr>
          <w:b w:val="0"/>
          <w:bCs w:val="0"/>
          <w:color w:val="000000"/>
          <w:sz w:val="28"/>
          <w:szCs w:val="28"/>
          <w:shd w:val="clear" w:color="auto" w:fill="FFFFFF"/>
        </w:rPr>
        <w:t>1) предоставление вещей</w:t>
      </w:r>
      <w:r w:rsidR="00C21CDC" w:rsidRPr="00C21CDC">
        <w:rPr>
          <w:b w:val="0"/>
          <w:bCs w:val="0"/>
          <w:color w:val="000000"/>
          <w:sz w:val="28"/>
          <w:szCs w:val="28"/>
          <w:shd w:val="clear" w:color="auto" w:fill="FFFFFF"/>
        </w:rPr>
        <w:t xml:space="preserve">; </w:t>
      </w:r>
      <w:r w:rsidR="00C21CDC">
        <w:rPr>
          <w:b w:val="0"/>
          <w:bCs w:val="0"/>
          <w:color w:val="000000"/>
          <w:sz w:val="28"/>
          <w:szCs w:val="28"/>
          <w:shd w:val="clear" w:color="auto" w:fill="FFFFFF"/>
        </w:rPr>
        <w:t>2) выплата денег</w:t>
      </w:r>
      <w:r w:rsidR="00C21CDC" w:rsidRPr="00C21CDC">
        <w:rPr>
          <w:b w:val="0"/>
          <w:bCs w:val="0"/>
          <w:color w:val="000000"/>
          <w:sz w:val="28"/>
          <w:szCs w:val="28"/>
          <w:shd w:val="clear" w:color="auto" w:fill="FFFFFF"/>
        </w:rPr>
        <w:t xml:space="preserve">; </w:t>
      </w:r>
      <w:r w:rsidR="00C21CDC">
        <w:rPr>
          <w:b w:val="0"/>
          <w:bCs w:val="0"/>
          <w:color w:val="000000"/>
          <w:sz w:val="28"/>
          <w:szCs w:val="28"/>
          <w:shd w:val="clear" w:color="auto" w:fill="FFFFFF"/>
        </w:rPr>
        <w:t>3) выполнение работ и оказание услуг</w:t>
      </w:r>
      <w:r w:rsidR="00C21CDC" w:rsidRPr="00C21CDC">
        <w:rPr>
          <w:b w:val="0"/>
          <w:bCs w:val="0"/>
          <w:color w:val="000000"/>
          <w:sz w:val="28"/>
          <w:szCs w:val="28"/>
          <w:shd w:val="clear" w:color="auto" w:fill="FFFFFF"/>
        </w:rPr>
        <w:t xml:space="preserve">; </w:t>
      </w:r>
      <w:r w:rsidR="00C21CDC">
        <w:rPr>
          <w:b w:val="0"/>
          <w:bCs w:val="0"/>
          <w:color w:val="000000"/>
          <w:sz w:val="28"/>
          <w:szCs w:val="28"/>
          <w:shd w:val="clear" w:color="auto" w:fill="FFFFFF"/>
        </w:rPr>
        <w:t>4) удовлетворение потребностей получателя ренты в жилище</w:t>
      </w:r>
      <w:r w:rsidR="00C21CDC" w:rsidRPr="00C21CDC">
        <w:rPr>
          <w:b w:val="0"/>
          <w:bCs w:val="0"/>
          <w:color w:val="000000"/>
          <w:sz w:val="28"/>
          <w:szCs w:val="28"/>
          <w:shd w:val="clear" w:color="auto" w:fill="FFFFFF"/>
        </w:rPr>
        <w:t xml:space="preserve">, </w:t>
      </w:r>
      <w:r w:rsidR="00C21CDC">
        <w:rPr>
          <w:b w:val="0"/>
          <w:bCs w:val="0"/>
          <w:color w:val="000000"/>
          <w:sz w:val="28"/>
          <w:szCs w:val="28"/>
          <w:shd w:val="clear" w:color="auto" w:fill="FFFFFF"/>
        </w:rPr>
        <w:t>питании</w:t>
      </w:r>
      <w:r w:rsidR="00C21CDC" w:rsidRPr="00C21CDC">
        <w:rPr>
          <w:b w:val="0"/>
          <w:bCs w:val="0"/>
          <w:color w:val="000000"/>
          <w:sz w:val="28"/>
          <w:szCs w:val="28"/>
          <w:shd w:val="clear" w:color="auto" w:fill="FFFFFF"/>
        </w:rPr>
        <w:t xml:space="preserve">, </w:t>
      </w:r>
      <w:r w:rsidR="00C21CDC">
        <w:rPr>
          <w:b w:val="0"/>
          <w:bCs w:val="0"/>
          <w:color w:val="000000"/>
          <w:sz w:val="28"/>
          <w:szCs w:val="28"/>
          <w:shd w:val="clear" w:color="auto" w:fill="FFFFFF"/>
        </w:rPr>
        <w:t>уходе за ними и др</w:t>
      </w:r>
      <w:r w:rsidR="00C21CDC" w:rsidRPr="00C21CDC">
        <w:rPr>
          <w:b w:val="0"/>
          <w:bCs w:val="0"/>
          <w:color w:val="000000"/>
          <w:sz w:val="28"/>
          <w:szCs w:val="28"/>
          <w:shd w:val="clear" w:color="auto" w:fill="FFFFFF"/>
        </w:rPr>
        <w:t xml:space="preserve">. </w:t>
      </w:r>
      <w:r w:rsidR="00C21CDC">
        <w:rPr>
          <w:b w:val="0"/>
          <w:bCs w:val="0"/>
          <w:color w:val="000000"/>
          <w:sz w:val="28"/>
          <w:szCs w:val="28"/>
          <w:shd w:val="clear" w:color="auto" w:fill="FFFFFF"/>
        </w:rPr>
        <w:t>Форма осуществления будет зависеть от вида ренты</w:t>
      </w:r>
      <w:r w:rsidR="00C21CDC" w:rsidRPr="00110A8E">
        <w:rPr>
          <w:b w:val="0"/>
          <w:bCs w:val="0"/>
          <w:color w:val="000000"/>
          <w:sz w:val="28"/>
          <w:szCs w:val="28"/>
          <w:shd w:val="clear" w:color="auto" w:fill="FFFFFF"/>
        </w:rPr>
        <w:t>.</w:t>
      </w:r>
      <w:bookmarkEnd w:id="32"/>
      <w:bookmarkEnd w:id="33"/>
    </w:p>
    <w:p w14:paraId="78AF2FED" w14:textId="509A20AF" w:rsidR="00C21CDC" w:rsidRDefault="001D2036" w:rsidP="00CC6620">
      <w:pPr>
        <w:pStyle w:val="1"/>
        <w:spacing w:before="0" w:beforeAutospacing="0" w:after="0" w:afterAutospacing="0" w:line="360" w:lineRule="auto"/>
        <w:ind w:firstLine="709"/>
        <w:jc w:val="both"/>
        <w:textAlignment w:val="top"/>
        <w:rPr>
          <w:b w:val="0"/>
          <w:bCs w:val="0"/>
          <w:color w:val="000000"/>
          <w:sz w:val="28"/>
          <w:szCs w:val="28"/>
          <w:shd w:val="clear" w:color="auto" w:fill="FFFFFF"/>
        </w:rPr>
      </w:pPr>
      <w:bookmarkStart w:id="34" w:name="_Toc100916373"/>
      <w:bookmarkStart w:id="35" w:name="_Toc100916575"/>
      <w:r>
        <w:rPr>
          <w:b w:val="0"/>
          <w:bCs w:val="0"/>
          <w:color w:val="000000"/>
          <w:sz w:val="28"/>
          <w:szCs w:val="28"/>
          <w:shd w:val="clear" w:color="auto" w:fill="FFFFFF"/>
        </w:rPr>
        <w:t>В Гражданском кодексе РФ содержатся положения об обременении имущества</w:t>
      </w:r>
      <w:r w:rsidRPr="001D2036">
        <w:rPr>
          <w:b w:val="0"/>
          <w:bCs w:val="0"/>
          <w:color w:val="000000"/>
          <w:sz w:val="28"/>
          <w:szCs w:val="28"/>
          <w:shd w:val="clear" w:color="auto" w:fill="FFFFFF"/>
        </w:rPr>
        <w:t xml:space="preserve">, </w:t>
      </w:r>
      <w:r>
        <w:rPr>
          <w:b w:val="0"/>
          <w:bCs w:val="0"/>
          <w:color w:val="000000"/>
          <w:sz w:val="28"/>
          <w:szCs w:val="28"/>
          <w:shd w:val="clear" w:color="auto" w:fill="FFFFFF"/>
        </w:rPr>
        <w:t xml:space="preserve">которое </w:t>
      </w:r>
      <w:r w:rsidR="00480811">
        <w:rPr>
          <w:b w:val="0"/>
          <w:bCs w:val="0"/>
          <w:color w:val="000000"/>
          <w:sz w:val="28"/>
          <w:szCs w:val="28"/>
          <w:shd w:val="clear" w:color="auto" w:fill="FFFFFF"/>
        </w:rPr>
        <w:t xml:space="preserve">может </w:t>
      </w:r>
      <w:r>
        <w:rPr>
          <w:b w:val="0"/>
          <w:bCs w:val="0"/>
          <w:color w:val="000000"/>
          <w:sz w:val="28"/>
          <w:szCs w:val="28"/>
          <w:shd w:val="clear" w:color="auto" w:fill="FFFFFF"/>
        </w:rPr>
        <w:t>отчужда</w:t>
      </w:r>
      <w:r w:rsidR="00480811">
        <w:rPr>
          <w:b w:val="0"/>
          <w:bCs w:val="0"/>
          <w:color w:val="000000"/>
          <w:sz w:val="28"/>
          <w:szCs w:val="28"/>
          <w:shd w:val="clear" w:color="auto" w:fill="FFFFFF"/>
        </w:rPr>
        <w:t>ть</w:t>
      </w:r>
      <w:r>
        <w:rPr>
          <w:b w:val="0"/>
          <w:bCs w:val="0"/>
          <w:color w:val="000000"/>
          <w:sz w:val="28"/>
          <w:szCs w:val="28"/>
          <w:shd w:val="clear" w:color="auto" w:fill="FFFFFF"/>
        </w:rPr>
        <w:t>ся по договору ренты</w:t>
      </w:r>
      <w:r w:rsidRPr="001D2036">
        <w:rPr>
          <w:b w:val="0"/>
          <w:bCs w:val="0"/>
          <w:color w:val="000000"/>
          <w:sz w:val="28"/>
          <w:szCs w:val="28"/>
          <w:shd w:val="clear" w:color="auto" w:fill="FFFFFF"/>
        </w:rPr>
        <w:t xml:space="preserve">. </w:t>
      </w:r>
      <w:r>
        <w:rPr>
          <w:b w:val="0"/>
          <w:bCs w:val="0"/>
          <w:color w:val="000000"/>
          <w:sz w:val="28"/>
          <w:szCs w:val="28"/>
          <w:shd w:val="clear" w:color="auto" w:fill="FFFFFF"/>
        </w:rPr>
        <w:t>Так согласно статье 586 ГК РФ в случае</w:t>
      </w:r>
      <w:r w:rsidR="00D05295" w:rsidRPr="00D05295">
        <w:rPr>
          <w:b w:val="0"/>
          <w:bCs w:val="0"/>
          <w:color w:val="000000"/>
          <w:sz w:val="28"/>
          <w:szCs w:val="28"/>
          <w:shd w:val="clear" w:color="auto" w:fill="FFFFFF"/>
        </w:rPr>
        <w:t>,</w:t>
      </w:r>
      <w:r>
        <w:rPr>
          <w:b w:val="0"/>
          <w:bCs w:val="0"/>
          <w:color w:val="000000"/>
          <w:sz w:val="28"/>
          <w:szCs w:val="28"/>
          <w:shd w:val="clear" w:color="auto" w:fill="FFFFFF"/>
        </w:rPr>
        <w:t xml:space="preserve"> если плательщик ренты захочет передать имущество</w:t>
      </w:r>
      <w:r w:rsidRPr="001D2036">
        <w:rPr>
          <w:b w:val="0"/>
          <w:bCs w:val="0"/>
          <w:color w:val="000000"/>
          <w:sz w:val="28"/>
          <w:szCs w:val="28"/>
          <w:shd w:val="clear" w:color="auto" w:fill="FFFFFF"/>
        </w:rPr>
        <w:t xml:space="preserve">, </w:t>
      </w:r>
      <w:r>
        <w:rPr>
          <w:b w:val="0"/>
          <w:bCs w:val="0"/>
          <w:color w:val="000000"/>
          <w:sz w:val="28"/>
          <w:szCs w:val="28"/>
          <w:shd w:val="clear" w:color="auto" w:fill="FFFFFF"/>
        </w:rPr>
        <w:t>которое он получил от получателя ренты</w:t>
      </w:r>
      <w:r w:rsidRPr="001D2036">
        <w:rPr>
          <w:b w:val="0"/>
          <w:bCs w:val="0"/>
          <w:color w:val="000000"/>
          <w:sz w:val="28"/>
          <w:szCs w:val="28"/>
          <w:shd w:val="clear" w:color="auto" w:fill="FFFFFF"/>
        </w:rPr>
        <w:t xml:space="preserve">, </w:t>
      </w:r>
      <w:r>
        <w:rPr>
          <w:b w:val="0"/>
          <w:bCs w:val="0"/>
          <w:color w:val="000000"/>
          <w:sz w:val="28"/>
          <w:szCs w:val="28"/>
          <w:shd w:val="clear" w:color="auto" w:fill="FFFFFF"/>
        </w:rPr>
        <w:t>в собственность другому лицу</w:t>
      </w:r>
      <w:r w:rsidRPr="001D2036">
        <w:rPr>
          <w:b w:val="0"/>
          <w:bCs w:val="0"/>
          <w:color w:val="000000"/>
          <w:sz w:val="28"/>
          <w:szCs w:val="28"/>
          <w:shd w:val="clear" w:color="auto" w:fill="FFFFFF"/>
        </w:rPr>
        <w:t xml:space="preserve">, </w:t>
      </w:r>
      <w:r>
        <w:rPr>
          <w:b w:val="0"/>
          <w:bCs w:val="0"/>
          <w:color w:val="000000"/>
          <w:sz w:val="28"/>
          <w:szCs w:val="28"/>
          <w:shd w:val="clear" w:color="auto" w:fill="FFFFFF"/>
        </w:rPr>
        <w:t>то обязанности по выплате ренты переходят на нового приобретателя имущества</w:t>
      </w:r>
      <w:r w:rsidRPr="001D2036">
        <w:rPr>
          <w:b w:val="0"/>
          <w:bCs w:val="0"/>
          <w:color w:val="000000"/>
          <w:sz w:val="28"/>
          <w:szCs w:val="28"/>
          <w:shd w:val="clear" w:color="auto" w:fill="FFFFFF"/>
        </w:rPr>
        <w:t>.</w:t>
      </w:r>
      <w:r w:rsidR="0042028D" w:rsidRPr="0042028D">
        <w:rPr>
          <w:b w:val="0"/>
          <w:bCs w:val="0"/>
          <w:color w:val="000000"/>
          <w:sz w:val="28"/>
          <w:szCs w:val="28"/>
          <w:shd w:val="clear" w:color="auto" w:fill="FFFFFF"/>
        </w:rPr>
        <w:t xml:space="preserve"> </w:t>
      </w:r>
      <w:r w:rsidR="0042028D">
        <w:rPr>
          <w:b w:val="0"/>
          <w:bCs w:val="0"/>
          <w:color w:val="000000"/>
          <w:sz w:val="28"/>
          <w:szCs w:val="28"/>
          <w:shd w:val="clear" w:color="auto" w:fill="FFFFFF"/>
        </w:rPr>
        <w:t>Кроме того</w:t>
      </w:r>
      <w:r w:rsidR="0042028D" w:rsidRPr="0042028D">
        <w:rPr>
          <w:b w:val="0"/>
          <w:bCs w:val="0"/>
          <w:color w:val="000000"/>
          <w:sz w:val="28"/>
          <w:szCs w:val="28"/>
          <w:shd w:val="clear" w:color="auto" w:fill="FFFFFF"/>
        </w:rPr>
        <w:t xml:space="preserve">, </w:t>
      </w:r>
      <w:r w:rsidR="0042028D">
        <w:rPr>
          <w:b w:val="0"/>
          <w:bCs w:val="0"/>
          <w:color w:val="000000"/>
          <w:sz w:val="28"/>
          <w:szCs w:val="28"/>
          <w:shd w:val="clear" w:color="auto" w:fill="FFFFFF"/>
        </w:rPr>
        <w:t>Гражданский кодекс устанавливает также субсидиарную ответственность лица</w:t>
      </w:r>
      <w:r w:rsidR="0042028D" w:rsidRPr="0042028D">
        <w:rPr>
          <w:b w:val="0"/>
          <w:bCs w:val="0"/>
          <w:color w:val="000000"/>
          <w:sz w:val="28"/>
          <w:szCs w:val="28"/>
          <w:shd w:val="clear" w:color="auto" w:fill="FFFFFF"/>
        </w:rPr>
        <w:t xml:space="preserve">, </w:t>
      </w:r>
      <w:r w:rsidR="0042028D">
        <w:rPr>
          <w:b w:val="0"/>
          <w:bCs w:val="0"/>
          <w:color w:val="000000"/>
          <w:sz w:val="28"/>
          <w:szCs w:val="28"/>
          <w:shd w:val="clear" w:color="auto" w:fill="FFFFFF"/>
        </w:rPr>
        <w:t>которое передало обременённое имущество</w:t>
      </w:r>
      <w:r w:rsidR="00480811" w:rsidRPr="00480811">
        <w:rPr>
          <w:b w:val="0"/>
          <w:bCs w:val="0"/>
          <w:color w:val="000000"/>
          <w:sz w:val="28"/>
          <w:szCs w:val="28"/>
          <w:shd w:val="clear" w:color="auto" w:fill="FFFFFF"/>
        </w:rPr>
        <w:t xml:space="preserve">. </w:t>
      </w:r>
      <w:r w:rsidR="00480811">
        <w:rPr>
          <w:b w:val="0"/>
          <w:bCs w:val="0"/>
          <w:color w:val="000000"/>
          <w:sz w:val="28"/>
          <w:szCs w:val="28"/>
          <w:shd w:val="clear" w:color="auto" w:fill="FFFFFF"/>
        </w:rPr>
        <w:t xml:space="preserve">В </w:t>
      </w:r>
      <w:r w:rsidR="0042028D">
        <w:rPr>
          <w:b w:val="0"/>
          <w:bCs w:val="0"/>
          <w:color w:val="000000"/>
          <w:sz w:val="28"/>
          <w:szCs w:val="28"/>
          <w:shd w:val="clear" w:color="auto" w:fill="FFFFFF"/>
        </w:rPr>
        <w:t xml:space="preserve">некоторые случаях </w:t>
      </w:r>
      <w:r w:rsidR="00480811">
        <w:rPr>
          <w:b w:val="0"/>
          <w:bCs w:val="0"/>
          <w:color w:val="000000"/>
          <w:sz w:val="28"/>
          <w:szCs w:val="28"/>
          <w:shd w:val="clear" w:color="auto" w:fill="FFFFFF"/>
        </w:rPr>
        <w:t xml:space="preserve">предусматривается и </w:t>
      </w:r>
      <w:r w:rsidR="0042028D">
        <w:rPr>
          <w:b w:val="0"/>
          <w:bCs w:val="0"/>
          <w:color w:val="000000"/>
          <w:sz w:val="28"/>
          <w:szCs w:val="28"/>
          <w:shd w:val="clear" w:color="auto" w:fill="FFFFFF"/>
        </w:rPr>
        <w:t>солидарн</w:t>
      </w:r>
      <w:r w:rsidR="00480811">
        <w:rPr>
          <w:b w:val="0"/>
          <w:bCs w:val="0"/>
          <w:color w:val="000000"/>
          <w:sz w:val="28"/>
          <w:szCs w:val="28"/>
          <w:shd w:val="clear" w:color="auto" w:fill="FFFFFF"/>
        </w:rPr>
        <w:t>ая</w:t>
      </w:r>
      <w:r w:rsidR="0042028D">
        <w:rPr>
          <w:b w:val="0"/>
          <w:bCs w:val="0"/>
          <w:color w:val="000000"/>
          <w:sz w:val="28"/>
          <w:szCs w:val="28"/>
          <w:shd w:val="clear" w:color="auto" w:fill="FFFFFF"/>
        </w:rPr>
        <w:t xml:space="preserve"> ответственность</w:t>
      </w:r>
      <w:r w:rsidR="0042028D" w:rsidRPr="0042028D">
        <w:rPr>
          <w:b w:val="0"/>
          <w:bCs w:val="0"/>
          <w:color w:val="000000"/>
          <w:sz w:val="28"/>
          <w:szCs w:val="28"/>
          <w:shd w:val="clear" w:color="auto" w:fill="FFFFFF"/>
        </w:rPr>
        <w:t xml:space="preserve">, </w:t>
      </w:r>
      <w:r w:rsidR="0042028D">
        <w:rPr>
          <w:b w:val="0"/>
          <w:bCs w:val="0"/>
          <w:color w:val="000000"/>
          <w:sz w:val="28"/>
          <w:szCs w:val="28"/>
          <w:shd w:val="clear" w:color="auto" w:fill="FFFFFF"/>
        </w:rPr>
        <w:t>если</w:t>
      </w:r>
      <w:r w:rsidR="0042028D" w:rsidRPr="0042028D">
        <w:rPr>
          <w:b w:val="0"/>
          <w:bCs w:val="0"/>
          <w:color w:val="000000"/>
          <w:sz w:val="28"/>
          <w:szCs w:val="28"/>
          <w:shd w:val="clear" w:color="auto" w:fill="FFFFFF"/>
        </w:rPr>
        <w:t xml:space="preserve">, </w:t>
      </w:r>
      <w:r w:rsidR="0042028D">
        <w:rPr>
          <w:b w:val="0"/>
          <w:bCs w:val="0"/>
          <w:color w:val="000000"/>
          <w:sz w:val="28"/>
          <w:szCs w:val="28"/>
          <w:shd w:val="clear" w:color="auto" w:fill="FFFFFF"/>
        </w:rPr>
        <w:t>например</w:t>
      </w:r>
      <w:r w:rsidR="0042028D" w:rsidRPr="0042028D">
        <w:rPr>
          <w:b w:val="0"/>
          <w:bCs w:val="0"/>
          <w:color w:val="000000"/>
          <w:sz w:val="28"/>
          <w:szCs w:val="28"/>
          <w:shd w:val="clear" w:color="auto" w:fill="FFFFFF"/>
        </w:rPr>
        <w:t xml:space="preserve">,  </w:t>
      </w:r>
      <w:r w:rsidR="0042028D">
        <w:rPr>
          <w:b w:val="0"/>
          <w:bCs w:val="0"/>
          <w:color w:val="000000"/>
          <w:sz w:val="28"/>
          <w:szCs w:val="28"/>
          <w:shd w:val="clear" w:color="auto" w:fill="FFFFFF"/>
        </w:rPr>
        <w:t>данное условие прописано в договоре</w:t>
      </w:r>
      <w:r w:rsidR="00480811" w:rsidRPr="00480811">
        <w:rPr>
          <w:b w:val="0"/>
          <w:bCs w:val="0"/>
          <w:color w:val="000000"/>
          <w:sz w:val="28"/>
          <w:szCs w:val="28"/>
          <w:shd w:val="clear" w:color="auto" w:fill="FFFFFF"/>
        </w:rPr>
        <w:t>.</w:t>
      </w:r>
      <w:bookmarkEnd w:id="34"/>
      <w:bookmarkEnd w:id="35"/>
    </w:p>
    <w:p w14:paraId="488C248A" w14:textId="6FA27214" w:rsidR="00C21CDC" w:rsidRDefault="0003153D" w:rsidP="00CC6620">
      <w:pPr>
        <w:pStyle w:val="1"/>
        <w:spacing w:before="0" w:beforeAutospacing="0" w:after="0" w:afterAutospacing="0" w:line="360" w:lineRule="auto"/>
        <w:ind w:firstLine="709"/>
        <w:jc w:val="both"/>
        <w:textAlignment w:val="top"/>
        <w:rPr>
          <w:b w:val="0"/>
          <w:bCs w:val="0"/>
          <w:color w:val="000000"/>
          <w:sz w:val="28"/>
          <w:szCs w:val="28"/>
          <w:shd w:val="clear" w:color="auto" w:fill="FFFFFF"/>
        </w:rPr>
      </w:pPr>
      <w:bookmarkStart w:id="36" w:name="_Toc100916374"/>
      <w:bookmarkStart w:id="37" w:name="_Toc100916576"/>
      <w:r>
        <w:rPr>
          <w:b w:val="0"/>
          <w:bCs w:val="0"/>
          <w:color w:val="000000"/>
          <w:sz w:val="28"/>
          <w:szCs w:val="28"/>
          <w:shd w:val="clear" w:color="auto" w:fill="FFFFFF"/>
        </w:rPr>
        <w:t>Обратимся к статье 587 ГК РФ</w:t>
      </w:r>
      <w:r w:rsidRPr="0003153D">
        <w:rPr>
          <w:b w:val="0"/>
          <w:bCs w:val="0"/>
          <w:color w:val="000000"/>
          <w:sz w:val="28"/>
          <w:szCs w:val="28"/>
          <w:shd w:val="clear" w:color="auto" w:fill="FFFFFF"/>
        </w:rPr>
        <w:t xml:space="preserve">. </w:t>
      </w:r>
      <w:r w:rsidR="00A72FAB">
        <w:rPr>
          <w:b w:val="0"/>
          <w:bCs w:val="0"/>
          <w:color w:val="000000"/>
          <w:sz w:val="28"/>
          <w:szCs w:val="28"/>
          <w:shd w:val="clear" w:color="auto" w:fill="FFFFFF"/>
        </w:rPr>
        <w:t>В данной статье речь идёт об обеспечении исполнения договора</w:t>
      </w:r>
      <w:r w:rsidR="00A72FAB" w:rsidRPr="00A72FAB">
        <w:rPr>
          <w:b w:val="0"/>
          <w:bCs w:val="0"/>
          <w:color w:val="000000"/>
          <w:sz w:val="28"/>
          <w:szCs w:val="28"/>
          <w:shd w:val="clear" w:color="auto" w:fill="FFFFFF"/>
        </w:rPr>
        <w:t xml:space="preserve"> </w:t>
      </w:r>
      <w:r w:rsidR="00A72FAB">
        <w:rPr>
          <w:b w:val="0"/>
          <w:bCs w:val="0"/>
          <w:color w:val="000000"/>
          <w:sz w:val="28"/>
          <w:szCs w:val="28"/>
          <w:shd w:val="clear" w:color="auto" w:fill="FFFFFF"/>
        </w:rPr>
        <w:t>ренты</w:t>
      </w:r>
      <w:r w:rsidR="00A72FAB" w:rsidRPr="00A72FAB">
        <w:rPr>
          <w:b w:val="0"/>
          <w:bCs w:val="0"/>
          <w:color w:val="000000"/>
          <w:sz w:val="28"/>
          <w:szCs w:val="28"/>
          <w:shd w:val="clear" w:color="auto" w:fill="FFFFFF"/>
        </w:rPr>
        <w:t xml:space="preserve">: </w:t>
      </w:r>
      <w:r w:rsidR="00A72FAB">
        <w:rPr>
          <w:b w:val="0"/>
          <w:bCs w:val="0"/>
          <w:color w:val="000000"/>
          <w:sz w:val="28"/>
          <w:szCs w:val="28"/>
          <w:shd w:val="clear" w:color="auto" w:fill="FFFFFF"/>
        </w:rPr>
        <w:t xml:space="preserve">а) если передаётся недвижимое </w:t>
      </w:r>
      <w:r w:rsidR="00A72FAB">
        <w:rPr>
          <w:b w:val="0"/>
          <w:bCs w:val="0"/>
          <w:color w:val="000000"/>
          <w:sz w:val="28"/>
          <w:szCs w:val="28"/>
          <w:shd w:val="clear" w:color="auto" w:fill="FFFFFF"/>
        </w:rPr>
        <w:lastRenderedPageBreak/>
        <w:t>имущество</w:t>
      </w:r>
      <w:r w:rsidR="00A72FAB" w:rsidRPr="00A72FAB">
        <w:rPr>
          <w:b w:val="0"/>
          <w:bCs w:val="0"/>
          <w:color w:val="000000"/>
          <w:sz w:val="28"/>
          <w:szCs w:val="28"/>
          <w:shd w:val="clear" w:color="auto" w:fill="FFFFFF"/>
        </w:rPr>
        <w:t xml:space="preserve">, </w:t>
      </w:r>
      <w:r w:rsidR="00A72FAB">
        <w:rPr>
          <w:b w:val="0"/>
          <w:bCs w:val="0"/>
          <w:color w:val="000000"/>
          <w:sz w:val="28"/>
          <w:szCs w:val="28"/>
          <w:shd w:val="clear" w:color="auto" w:fill="FFFFFF"/>
        </w:rPr>
        <w:t>то у получателя ренты возникает автоматически законный залог</w:t>
      </w:r>
      <w:r w:rsidR="00A72FAB" w:rsidRPr="00A72FAB">
        <w:rPr>
          <w:b w:val="0"/>
          <w:bCs w:val="0"/>
          <w:color w:val="000000"/>
          <w:sz w:val="28"/>
          <w:szCs w:val="28"/>
          <w:shd w:val="clear" w:color="auto" w:fill="FFFFFF"/>
        </w:rPr>
        <w:t xml:space="preserve">; </w:t>
      </w:r>
      <w:r w:rsidR="00A72FAB">
        <w:rPr>
          <w:b w:val="0"/>
          <w:bCs w:val="0"/>
          <w:color w:val="000000"/>
          <w:sz w:val="28"/>
          <w:szCs w:val="28"/>
          <w:shd w:val="clear" w:color="auto" w:fill="FFFFFF"/>
        </w:rPr>
        <w:t>б) если передаётся движимое имущество</w:t>
      </w:r>
      <w:r w:rsidR="00A72FAB" w:rsidRPr="00A72FAB">
        <w:rPr>
          <w:b w:val="0"/>
          <w:bCs w:val="0"/>
          <w:color w:val="000000"/>
          <w:sz w:val="28"/>
          <w:szCs w:val="28"/>
          <w:shd w:val="clear" w:color="auto" w:fill="FFFFFF"/>
        </w:rPr>
        <w:t xml:space="preserve">, </w:t>
      </w:r>
      <w:r w:rsidR="00A72FAB">
        <w:rPr>
          <w:b w:val="0"/>
          <w:bCs w:val="0"/>
          <w:color w:val="000000"/>
          <w:sz w:val="28"/>
          <w:szCs w:val="28"/>
          <w:shd w:val="clear" w:color="auto" w:fill="FFFFFF"/>
        </w:rPr>
        <w:t xml:space="preserve">то стороны сами выбирают способ обеспечения </w:t>
      </w:r>
      <w:r w:rsidR="00042319">
        <w:rPr>
          <w:b w:val="0"/>
          <w:bCs w:val="0"/>
          <w:color w:val="000000"/>
          <w:sz w:val="28"/>
          <w:szCs w:val="28"/>
          <w:shd w:val="clear" w:color="auto" w:fill="FFFFFF"/>
        </w:rPr>
        <w:t>данного обязательства или же возможно страхование в пользу получателя ренты риска ответственности за неисполнение или ненадлежащее исполнение обязательств плательщика</w:t>
      </w:r>
      <w:r w:rsidR="00042319" w:rsidRPr="00042319">
        <w:rPr>
          <w:b w:val="0"/>
          <w:bCs w:val="0"/>
          <w:color w:val="000000"/>
          <w:sz w:val="28"/>
          <w:szCs w:val="28"/>
          <w:shd w:val="clear" w:color="auto" w:fill="FFFFFF"/>
        </w:rPr>
        <w:t>.</w:t>
      </w:r>
      <w:bookmarkEnd w:id="36"/>
      <w:bookmarkEnd w:id="37"/>
    </w:p>
    <w:p w14:paraId="45FF5C21" w14:textId="34D75751" w:rsidR="00042319" w:rsidRDefault="00AD1BBF" w:rsidP="00CC6620">
      <w:pPr>
        <w:pStyle w:val="1"/>
        <w:spacing w:before="0" w:beforeAutospacing="0" w:after="0" w:afterAutospacing="0" w:line="360" w:lineRule="auto"/>
        <w:ind w:firstLine="709"/>
        <w:jc w:val="both"/>
        <w:textAlignment w:val="top"/>
        <w:rPr>
          <w:b w:val="0"/>
          <w:bCs w:val="0"/>
          <w:color w:val="000000"/>
          <w:sz w:val="28"/>
          <w:szCs w:val="28"/>
          <w:shd w:val="clear" w:color="auto" w:fill="FFFFFF"/>
        </w:rPr>
      </w:pPr>
      <w:bookmarkStart w:id="38" w:name="_Toc100916375"/>
      <w:bookmarkStart w:id="39" w:name="_Toc100916577"/>
      <w:r>
        <w:rPr>
          <w:b w:val="0"/>
          <w:bCs w:val="0"/>
          <w:color w:val="000000"/>
          <w:sz w:val="28"/>
          <w:szCs w:val="28"/>
          <w:shd w:val="clear" w:color="auto" w:fill="FFFFFF"/>
        </w:rPr>
        <w:t>Кроме того</w:t>
      </w:r>
      <w:r w:rsidRPr="00AD1BBF">
        <w:rPr>
          <w:b w:val="0"/>
          <w:bCs w:val="0"/>
          <w:color w:val="000000"/>
          <w:sz w:val="28"/>
          <w:szCs w:val="28"/>
          <w:shd w:val="clear" w:color="auto" w:fill="FFFFFF"/>
        </w:rPr>
        <w:t xml:space="preserve">, </w:t>
      </w:r>
      <w:r>
        <w:rPr>
          <w:b w:val="0"/>
          <w:bCs w:val="0"/>
          <w:color w:val="000000"/>
          <w:sz w:val="28"/>
          <w:szCs w:val="28"/>
          <w:shd w:val="clear" w:color="auto" w:fill="FFFFFF"/>
        </w:rPr>
        <w:t>также в гражданском законодательстве предусмотрена ответственность за просрочку выплаты ренты плательщиком ренты и гражданский кодекс нас в данном случае отсылает к статье об ответственности за неисполнение денежного обязательства (статья 395 ГК РФ)</w:t>
      </w:r>
      <w:r w:rsidRPr="00AD1BBF">
        <w:rPr>
          <w:b w:val="0"/>
          <w:bCs w:val="0"/>
          <w:color w:val="000000"/>
          <w:sz w:val="28"/>
          <w:szCs w:val="28"/>
          <w:shd w:val="clear" w:color="auto" w:fill="FFFFFF"/>
        </w:rPr>
        <w:t xml:space="preserve">, </w:t>
      </w:r>
      <w:r>
        <w:rPr>
          <w:b w:val="0"/>
          <w:bCs w:val="0"/>
          <w:color w:val="000000"/>
          <w:sz w:val="28"/>
          <w:szCs w:val="28"/>
          <w:shd w:val="clear" w:color="auto" w:fill="FFFFFF"/>
        </w:rPr>
        <w:t>если иное не предусмотрено договором</w:t>
      </w:r>
      <w:r w:rsidRPr="00AD1BBF">
        <w:rPr>
          <w:b w:val="0"/>
          <w:bCs w:val="0"/>
          <w:color w:val="000000"/>
          <w:sz w:val="28"/>
          <w:szCs w:val="28"/>
          <w:shd w:val="clear" w:color="auto" w:fill="FFFFFF"/>
        </w:rPr>
        <w:t>.</w:t>
      </w:r>
      <w:bookmarkEnd w:id="38"/>
      <w:bookmarkEnd w:id="39"/>
    </w:p>
    <w:p w14:paraId="64A8874A" w14:textId="77777777" w:rsidR="007C00B0" w:rsidRDefault="008A5342" w:rsidP="00CC6620">
      <w:pPr>
        <w:pStyle w:val="1"/>
        <w:spacing w:before="0" w:beforeAutospacing="0" w:after="0" w:afterAutospacing="0" w:line="360" w:lineRule="auto"/>
        <w:ind w:firstLine="709"/>
        <w:jc w:val="both"/>
        <w:textAlignment w:val="top"/>
        <w:rPr>
          <w:b w:val="0"/>
          <w:bCs w:val="0"/>
          <w:color w:val="000000"/>
          <w:sz w:val="28"/>
          <w:szCs w:val="28"/>
          <w:shd w:val="clear" w:color="auto" w:fill="FFFFFF"/>
        </w:rPr>
      </w:pPr>
      <w:bookmarkStart w:id="40" w:name="_Toc100916376"/>
      <w:bookmarkStart w:id="41" w:name="_Toc100916578"/>
      <w:r>
        <w:rPr>
          <w:b w:val="0"/>
          <w:bCs w:val="0"/>
          <w:color w:val="000000"/>
          <w:sz w:val="28"/>
          <w:szCs w:val="28"/>
          <w:shd w:val="clear" w:color="auto" w:fill="FFFFFF"/>
        </w:rPr>
        <w:t>Таким образом</w:t>
      </w:r>
      <w:r w:rsidRPr="008A5342">
        <w:rPr>
          <w:b w:val="0"/>
          <w:bCs w:val="0"/>
          <w:color w:val="000000"/>
          <w:sz w:val="28"/>
          <w:szCs w:val="28"/>
          <w:shd w:val="clear" w:color="auto" w:fill="FFFFFF"/>
        </w:rPr>
        <w:t xml:space="preserve">, </w:t>
      </w:r>
      <w:r>
        <w:rPr>
          <w:b w:val="0"/>
          <w:bCs w:val="0"/>
          <w:color w:val="000000"/>
          <w:sz w:val="28"/>
          <w:szCs w:val="28"/>
          <w:shd w:val="clear" w:color="auto" w:fill="FFFFFF"/>
        </w:rPr>
        <w:t>автор делает следующие выводы</w:t>
      </w:r>
      <w:r w:rsidRPr="008A5342">
        <w:rPr>
          <w:b w:val="0"/>
          <w:bCs w:val="0"/>
          <w:color w:val="000000"/>
          <w:sz w:val="28"/>
          <w:szCs w:val="28"/>
          <w:shd w:val="clear" w:color="auto" w:fill="FFFFFF"/>
        </w:rPr>
        <w:t>:</w:t>
      </w:r>
      <w:bookmarkEnd w:id="40"/>
      <w:bookmarkEnd w:id="41"/>
      <w:r w:rsidRPr="008A5342">
        <w:rPr>
          <w:b w:val="0"/>
          <w:bCs w:val="0"/>
          <w:color w:val="000000"/>
          <w:sz w:val="28"/>
          <w:szCs w:val="28"/>
          <w:shd w:val="clear" w:color="auto" w:fill="FFFFFF"/>
        </w:rPr>
        <w:t xml:space="preserve"> </w:t>
      </w:r>
    </w:p>
    <w:p w14:paraId="2EABD82C" w14:textId="364E0BFE" w:rsidR="004774DC" w:rsidRDefault="00D05295" w:rsidP="00CC6620">
      <w:pPr>
        <w:pStyle w:val="1"/>
        <w:numPr>
          <w:ilvl w:val="0"/>
          <w:numId w:val="2"/>
        </w:numPr>
        <w:spacing w:before="0" w:beforeAutospacing="0" w:after="0" w:afterAutospacing="0" w:line="360" w:lineRule="auto"/>
        <w:ind w:left="0" w:firstLine="709"/>
        <w:jc w:val="both"/>
        <w:textAlignment w:val="top"/>
        <w:rPr>
          <w:b w:val="0"/>
          <w:bCs w:val="0"/>
          <w:color w:val="000000"/>
          <w:sz w:val="28"/>
          <w:szCs w:val="28"/>
          <w:shd w:val="clear" w:color="auto" w:fill="FFFFFF"/>
        </w:rPr>
      </w:pPr>
      <w:bookmarkStart w:id="42" w:name="_Toc100916377"/>
      <w:bookmarkStart w:id="43" w:name="_Toc100916579"/>
      <w:r>
        <w:rPr>
          <w:b w:val="0"/>
          <w:bCs w:val="0"/>
          <w:color w:val="000000"/>
          <w:sz w:val="28"/>
          <w:szCs w:val="28"/>
          <w:shd w:val="clear" w:color="auto" w:fill="FFFFFF"/>
        </w:rPr>
        <w:t>И</w:t>
      </w:r>
      <w:r w:rsidR="008A5342">
        <w:rPr>
          <w:b w:val="0"/>
          <w:bCs w:val="0"/>
          <w:color w:val="000000"/>
          <w:sz w:val="28"/>
          <w:szCs w:val="28"/>
          <w:shd w:val="clear" w:color="auto" w:fill="FFFFFF"/>
        </w:rPr>
        <w:t xml:space="preserve">нститут ренты в гражданском законодательстве </w:t>
      </w:r>
      <w:r w:rsidR="007C00B0">
        <w:rPr>
          <w:b w:val="0"/>
          <w:bCs w:val="0"/>
          <w:color w:val="000000"/>
          <w:sz w:val="28"/>
          <w:szCs w:val="28"/>
          <w:shd w:val="clear" w:color="auto" w:fill="FFFFFF"/>
        </w:rPr>
        <w:t>России появился не так давно</w:t>
      </w:r>
      <w:r w:rsidR="007C00B0" w:rsidRPr="007C00B0">
        <w:rPr>
          <w:b w:val="0"/>
          <w:bCs w:val="0"/>
          <w:color w:val="000000"/>
          <w:sz w:val="28"/>
          <w:szCs w:val="28"/>
          <w:shd w:val="clear" w:color="auto" w:fill="FFFFFF"/>
        </w:rPr>
        <w:t xml:space="preserve">. </w:t>
      </w:r>
      <w:r w:rsidR="007C00B0">
        <w:rPr>
          <w:b w:val="0"/>
          <w:bCs w:val="0"/>
          <w:color w:val="000000"/>
          <w:sz w:val="28"/>
          <w:szCs w:val="28"/>
          <w:shd w:val="clear" w:color="auto" w:fill="FFFFFF"/>
        </w:rPr>
        <w:t>Впервые мы можем увидеть договор ренты в Гражданском кодексе 1964 года</w:t>
      </w:r>
      <w:r w:rsidR="007C00B0" w:rsidRPr="007C00B0">
        <w:rPr>
          <w:b w:val="0"/>
          <w:bCs w:val="0"/>
          <w:color w:val="000000"/>
          <w:sz w:val="28"/>
          <w:szCs w:val="28"/>
          <w:shd w:val="clear" w:color="auto" w:fill="FFFFFF"/>
        </w:rPr>
        <w:t xml:space="preserve">, </w:t>
      </w:r>
      <w:r w:rsidR="007C00B0">
        <w:rPr>
          <w:b w:val="0"/>
          <w:bCs w:val="0"/>
          <w:color w:val="000000"/>
          <w:sz w:val="28"/>
          <w:szCs w:val="28"/>
          <w:shd w:val="clear" w:color="auto" w:fill="FFFFFF"/>
        </w:rPr>
        <w:t xml:space="preserve">однако в данном случае нельзя говорить о полноценном закреплении </w:t>
      </w:r>
      <w:r w:rsidR="003739F6">
        <w:rPr>
          <w:b w:val="0"/>
          <w:bCs w:val="0"/>
          <w:color w:val="000000"/>
          <w:sz w:val="28"/>
          <w:szCs w:val="28"/>
          <w:shd w:val="clear" w:color="auto" w:fill="FFFFFF"/>
        </w:rPr>
        <w:t>рентных правоотношений в гражданском законодательстве</w:t>
      </w:r>
      <w:r w:rsidR="003739F6" w:rsidRPr="003739F6">
        <w:rPr>
          <w:b w:val="0"/>
          <w:bCs w:val="0"/>
          <w:color w:val="000000"/>
          <w:sz w:val="28"/>
          <w:szCs w:val="28"/>
          <w:shd w:val="clear" w:color="auto" w:fill="FFFFFF"/>
        </w:rPr>
        <w:t xml:space="preserve">, </w:t>
      </w:r>
      <w:r w:rsidR="003739F6">
        <w:rPr>
          <w:b w:val="0"/>
          <w:bCs w:val="0"/>
          <w:color w:val="000000"/>
          <w:sz w:val="28"/>
          <w:szCs w:val="28"/>
          <w:shd w:val="clear" w:color="auto" w:fill="FFFFFF"/>
        </w:rPr>
        <w:t>так как предусматривался только один вид ренты и существовало ограничение круга лиц</w:t>
      </w:r>
      <w:r w:rsidR="003739F6" w:rsidRPr="003739F6">
        <w:rPr>
          <w:b w:val="0"/>
          <w:bCs w:val="0"/>
          <w:color w:val="000000"/>
          <w:sz w:val="28"/>
          <w:szCs w:val="28"/>
          <w:shd w:val="clear" w:color="auto" w:fill="FFFFFF"/>
        </w:rPr>
        <w:t xml:space="preserve">, </w:t>
      </w:r>
      <w:r w:rsidR="003739F6">
        <w:rPr>
          <w:b w:val="0"/>
          <w:bCs w:val="0"/>
          <w:color w:val="000000"/>
          <w:sz w:val="28"/>
          <w:szCs w:val="28"/>
          <w:shd w:val="clear" w:color="auto" w:fill="FFFFFF"/>
        </w:rPr>
        <w:t>которые могли выступать получателями ренты</w:t>
      </w:r>
      <w:r w:rsidR="003739F6" w:rsidRPr="003739F6">
        <w:rPr>
          <w:b w:val="0"/>
          <w:bCs w:val="0"/>
          <w:color w:val="000000"/>
          <w:sz w:val="28"/>
          <w:szCs w:val="28"/>
          <w:shd w:val="clear" w:color="auto" w:fill="FFFFFF"/>
        </w:rPr>
        <w:t xml:space="preserve">. </w:t>
      </w:r>
      <w:r w:rsidR="003739F6">
        <w:rPr>
          <w:b w:val="0"/>
          <w:bCs w:val="0"/>
          <w:color w:val="000000"/>
          <w:sz w:val="28"/>
          <w:szCs w:val="28"/>
          <w:shd w:val="clear" w:color="auto" w:fill="FFFFFF"/>
        </w:rPr>
        <w:t>Полноценная модель договора была закреплена в Гражданском кодексе РФ 1994 года</w:t>
      </w:r>
      <w:r w:rsidR="003739F6" w:rsidRPr="003739F6">
        <w:rPr>
          <w:b w:val="0"/>
          <w:bCs w:val="0"/>
          <w:color w:val="000000"/>
          <w:sz w:val="28"/>
          <w:szCs w:val="28"/>
          <w:shd w:val="clear" w:color="auto" w:fill="FFFFFF"/>
        </w:rPr>
        <w:t>.</w:t>
      </w:r>
      <w:bookmarkEnd w:id="42"/>
      <w:bookmarkEnd w:id="43"/>
      <w:r w:rsidR="003739F6">
        <w:rPr>
          <w:b w:val="0"/>
          <w:bCs w:val="0"/>
          <w:color w:val="000000"/>
          <w:sz w:val="28"/>
          <w:szCs w:val="28"/>
          <w:shd w:val="clear" w:color="auto" w:fill="FFFFFF"/>
        </w:rPr>
        <w:t xml:space="preserve"> </w:t>
      </w:r>
    </w:p>
    <w:p w14:paraId="4E4FC652" w14:textId="7C8B85A2" w:rsidR="003739F6" w:rsidRDefault="00083C35" w:rsidP="00CC6620">
      <w:pPr>
        <w:pStyle w:val="1"/>
        <w:numPr>
          <w:ilvl w:val="0"/>
          <w:numId w:val="2"/>
        </w:numPr>
        <w:spacing w:before="0" w:beforeAutospacing="0" w:after="0" w:afterAutospacing="0" w:line="360" w:lineRule="auto"/>
        <w:ind w:left="0" w:firstLine="709"/>
        <w:jc w:val="both"/>
        <w:textAlignment w:val="top"/>
        <w:rPr>
          <w:b w:val="0"/>
          <w:bCs w:val="0"/>
          <w:color w:val="000000"/>
          <w:sz w:val="28"/>
          <w:szCs w:val="28"/>
          <w:shd w:val="clear" w:color="auto" w:fill="FFFFFF"/>
        </w:rPr>
      </w:pPr>
      <w:bookmarkStart w:id="44" w:name="_Toc100916378"/>
      <w:bookmarkStart w:id="45" w:name="_Toc100916580"/>
      <w:r>
        <w:rPr>
          <w:b w:val="0"/>
          <w:bCs w:val="0"/>
          <w:color w:val="000000"/>
          <w:sz w:val="28"/>
          <w:szCs w:val="28"/>
          <w:shd w:val="clear" w:color="auto" w:fill="FFFFFF"/>
        </w:rPr>
        <w:t>Д</w:t>
      </w:r>
      <w:r w:rsidR="00285EFD">
        <w:rPr>
          <w:b w:val="0"/>
          <w:bCs w:val="0"/>
          <w:color w:val="000000"/>
          <w:sz w:val="28"/>
          <w:szCs w:val="28"/>
          <w:shd w:val="clear" w:color="auto" w:fill="FFFFFF"/>
        </w:rPr>
        <w:t xml:space="preserve">оговор ренты </w:t>
      </w:r>
      <w:r>
        <w:rPr>
          <w:b w:val="0"/>
          <w:bCs w:val="0"/>
          <w:color w:val="000000"/>
          <w:sz w:val="28"/>
          <w:szCs w:val="28"/>
          <w:shd w:val="clear" w:color="auto" w:fill="FFFFFF"/>
        </w:rPr>
        <w:t xml:space="preserve">является </w:t>
      </w:r>
      <w:r w:rsidR="00285EFD">
        <w:rPr>
          <w:b w:val="0"/>
          <w:bCs w:val="0"/>
          <w:color w:val="000000"/>
          <w:sz w:val="28"/>
          <w:szCs w:val="28"/>
          <w:shd w:val="clear" w:color="auto" w:fill="FFFFFF"/>
        </w:rPr>
        <w:t>реальны</w:t>
      </w:r>
      <w:r>
        <w:rPr>
          <w:b w:val="0"/>
          <w:bCs w:val="0"/>
          <w:color w:val="000000"/>
          <w:sz w:val="28"/>
          <w:szCs w:val="28"/>
          <w:shd w:val="clear" w:color="auto" w:fill="FFFFFF"/>
        </w:rPr>
        <w:t>м</w:t>
      </w:r>
      <w:r w:rsidRPr="00083C35">
        <w:rPr>
          <w:b w:val="0"/>
          <w:bCs w:val="0"/>
          <w:color w:val="000000"/>
          <w:sz w:val="28"/>
          <w:szCs w:val="28"/>
          <w:shd w:val="clear" w:color="auto" w:fill="FFFFFF"/>
        </w:rPr>
        <w:t xml:space="preserve">; </w:t>
      </w:r>
      <w:r w:rsidR="00285EFD">
        <w:rPr>
          <w:b w:val="0"/>
          <w:bCs w:val="0"/>
          <w:color w:val="000000"/>
          <w:sz w:val="28"/>
          <w:szCs w:val="28"/>
          <w:shd w:val="clear" w:color="auto" w:fill="FFFFFF"/>
        </w:rPr>
        <w:t>односторонне обязывающи</w:t>
      </w:r>
      <w:r>
        <w:rPr>
          <w:b w:val="0"/>
          <w:bCs w:val="0"/>
          <w:color w:val="000000"/>
          <w:sz w:val="28"/>
          <w:szCs w:val="28"/>
          <w:shd w:val="clear" w:color="auto" w:fill="FFFFFF"/>
        </w:rPr>
        <w:t>м</w:t>
      </w:r>
      <w:r w:rsidR="00285EFD" w:rsidRPr="00084D60">
        <w:rPr>
          <w:b w:val="0"/>
          <w:bCs w:val="0"/>
          <w:color w:val="000000"/>
          <w:sz w:val="28"/>
          <w:szCs w:val="28"/>
          <w:shd w:val="clear" w:color="auto" w:fill="FFFFFF"/>
        </w:rPr>
        <w:t>;</w:t>
      </w:r>
      <w:r w:rsidR="00285EFD">
        <w:rPr>
          <w:b w:val="0"/>
          <w:bCs w:val="0"/>
          <w:color w:val="000000"/>
          <w:sz w:val="28"/>
          <w:szCs w:val="28"/>
          <w:shd w:val="clear" w:color="auto" w:fill="FFFFFF"/>
        </w:rPr>
        <w:t xml:space="preserve"> возмездны</w:t>
      </w:r>
      <w:r>
        <w:rPr>
          <w:b w:val="0"/>
          <w:bCs w:val="0"/>
          <w:color w:val="000000"/>
          <w:sz w:val="28"/>
          <w:szCs w:val="28"/>
          <w:shd w:val="clear" w:color="auto" w:fill="FFFFFF"/>
        </w:rPr>
        <w:t>м</w:t>
      </w:r>
      <w:r w:rsidR="00285EFD" w:rsidRPr="00084D60">
        <w:rPr>
          <w:b w:val="0"/>
          <w:bCs w:val="0"/>
          <w:color w:val="000000"/>
          <w:sz w:val="28"/>
          <w:szCs w:val="28"/>
          <w:shd w:val="clear" w:color="auto" w:fill="FFFFFF"/>
        </w:rPr>
        <w:t>;</w:t>
      </w:r>
      <w:r>
        <w:rPr>
          <w:b w:val="0"/>
          <w:bCs w:val="0"/>
          <w:color w:val="000000"/>
          <w:sz w:val="28"/>
          <w:szCs w:val="28"/>
          <w:shd w:val="clear" w:color="auto" w:fill="FFFFFF"/>
        </w:rPr>
        <w:t xml:space="preserve"> </w:t>
      </w:r>
      <w:r w:rsidR="00285EFD">
        <w:rPr>
          <w:b w:val="0"/>
          <w:bCs w:val="0"/>
          <w:color w:val="000000"/>
          <w:sz w:val="28"/>
          <w:szCs w:val="28"/>
          <w:shd w:val="clear" w:color="auto" w:fill="FFFFFF"/>
        </w:rPr>
        <w:t>рисковы</w:t>
      </w:r>
      <w:r>
        <w:rPr>
          <w:b w:val="0"/>
          <w:bCs w:val="0"/>
          <w:color w:val="000000"/>
          <w:sz w:val="28"/>
          <w:szCs w:val="28"/>
          <w:shd w:val="clear" w:color="auto" w:fill="FFFFFF"/>
        </w:rPr>
        <w:t>м</w:t>
      </w:r>
      <w:r w:rsidRPr="00083C35">
        <w:rPr>
          <w:b w:val="0"/>
          <w:bCs w:val="0"/>
          <w:color w:val="000000"/>
          <w:sz w:val="28"/>
          <w:szCs w:val="28"/>
          <w:shd w:val="clear" w:color="auto" w:fill="FFFFFF"/>
        </w:rPr>
        <w:t>.</w:t>
      </w:r>
      <w:bookmarkEnd w:id="44"/>
      <w:bookmarkEnd w:id="45"/>
    </w:p>
    <w:p w14:paraId="63F08082" w14:textId="6583A51D" w:rsidR="001B4BE5" w:rsidRDefault="00083C35" w:rsidP="00CC6620">
      <w:pPr>
        <w:pStyle w:val="1"/>
        <w:numPr>
          <w:ilvl w:val="0"/>
          <w:numId w:val="2"/>
        </w:numPr>
        <w:spacing w:before="0" w:beforeAutospacing="0" w:after="0" w:afterAutospacing="0" w:line="360" w:lineRule="auto"/>
        <w:ind w:left="0" w:firstLine="709"/>
        <w:jc w:val="both"/>
        <w:textAlignment w:val="top"/>
        <w:rPr>
          <w:b w:val="0"/>
          <w:bCs w:val="0"/>
          <w:color w:val="000000"/>
          <w:sz w:val="28"/>
          <w:szCs w:val="28"/>
          <w:shd w:val="clear" w:color="auto" w:fill="FFFFFF"/>
        </w:rPr>
      </w:pPr>
      <w:bookmarkStart w:id="46" w:name="_Toc100916379"/>
      <w:bookmarkStart w:id="47" w:name="_Toc100916581"/>
      <w:r w:rsidRPr="00083C35">
        <w:rPr>
          <w:b w:val="0"/>
          <w:bCs w:val="0"/>
          <w:color w:val="000000"/>
          <w:sz w:val="28"/>
          <w:szCs w:val="28"/>
          <w:shd w:val="clear" w:color="auto" w:fill="FFFFFF"/>
        </w:rPr>
        <w:t>Особенности данного договора состоя</w:t>
      </w:r>
      <w:r>
        <w:rPr>
          <w:b w:val="0"/>
          <w:bCs w:val="0"/>
          <w:color w:val="000000"/>
          <w:sz w:val="28"/>
          <w:szCs w:val="28"/>
          <w:shd w:val="clear" w:color="auto" w:fill="FFFFFF"/>
        </w:rPr>
        <w:t>т в следующем</w:t>
      </w:r>
      <w:r w:rsidRPr="00083C35">
        <w:rPr>
          <w:b w:val="0"/>
          <w:bCs w:val="0"/>
          <w:color w:val="000000"/>
          <w:sz w:val="28"/>
          <w:szCs w:val="28"/>
          <w:shd w:val="clear" w:color="auto" w:fill="FFFFFF"/>
        </w:rPr>
        <w:t xml:space="preserve">: </w:t>
      </w:r>
      <w:r w:rsidR="00633D82">
        <w:rPr>
          <w:b w:val="0"/>
          <w:bCs w:val="0"/>
          <w:color w:val="000000"/>
          <w:sz w:val="28"/>
          <w:szCs w:val="28"/>
          <w:shd w:val="clear" w:color="auto" w:fill="FFFFFF"/>
        </w:rPr>
        <w:t>он требует нотариального удостоверения</w:t>
      </w:r>
      <w:r w:rsidR="00633D82" w:rsidRPr="00633D82">
        <w:rPr>
          <w:b w:val="0"/>
          <w:bCs w:val="0"/>
          <w:color w:val="000000"/>
          <w:sz w:val="28"/>
          <w:szCs w:val="28"/>
          <w:shd w:val="clear" w:color="auto" w:fill="FFFFFF"/>
        </w:rPr>
        <w:t xml:space="preserve">; </w:t>
      </w:r>
      <w:r w:rsidR="00633D82">
        <w:rPr>
          <w:b w:val="0"/>
          <w:bCs w:val="0"/>
          <w:color w:val="000000"/>
          <w:sz w:val="28"/>
          <w:szCs w:val="28"/>
          <w:shd w:val="clear" w:color="auto" w:fill="FFFFFF"/>
        </w:rPr>
        <w:t>имущество по договору ренты может передаваться как бесплатно</w:t>
      </w:r>
      <w:r w:rsidR="00633D82" w:rsidRPr="00D05295">
        <w:rPr>
          <w:b w:val="0"/>
          <w:bCs w:val="0"/>
          <w:color w:val="000000"/>
          <w:sz w:val="28"/>
          <w:szCs w:val="28"/>
          <w:shd w:val="clear" w:color="auto" w:fill="FFFFFF"/>
        </w:rPr>
        <w:t xml:space="preserve">, </w:t>
      </w:r>
      <w:r w:rsidR="00633D82">
        <w:rPr>
          <w:b w:val="0"/>
          <w:bCs w:val="0"/>
          <w:color w:val="000000"/>
          <w:sz w:val="28"/>
          <w:szCs w:val="28"/>
          <w:shd w:val="clear" w:color="auto" w:fill="FFFFFF"/>
        </w:rPr>
        <w:t>так и за плату</w:t>
      </w:r>
      <w:r w:rsidR="00633D82" w:rsidRPr="00D05295">
        <w:rPr>
          <w:b w:val="0"/>
          <w:bCs w:val="0"/>
          <w:color w:val="000000"/>
          <w:sz w:val="28"/>
          <w:szCs w:val="28"/>
          <w:shd w:val="clear" w:color="auto" w:fill="FFFFFF"/>
        </w:rPr>
        <w:t xml:space="preserve">; </w:t>
      </w:r>
      <w:r w:rsidR="00D05295">
        <w:rPr>
          <w:b w:val="0"/>
          <w:bCs w:val="0"/>
          <w:color w:val="000000"/>
          <w:sz w:val="28"/>
          <w:szCs w:val="28"/>
          <w:shd w:val="clear" w:color="auto" w:fill="FFFFFF"/>
        </w:rPr>
        <w:t>предусматривается факт обременения имущества</w:t>
      </w:r>
      <w:r w:rsidR="00D05295" w:rsidRPr="00D05295">
        <w:rPr>
          <w:b w:val="0"/>
          <w:bCs w:val="0"/>
          <w:color w:val="000000"/>
          <w:sz w:val="28"/>
          <w:szCs w:val="28"/>
          <w:shd w:val="clear" w:color="auto" w:fill="FFFFFF"/>
        </w:rPr>
        <w:t xml:space="preserve"> </w:t>
      </w:r>
      <w:r w:rsidR="00D05295">
        <w:rPr>
          <w:b w:val="0"/>
          <w:bCs w:val="0"/>
          <w:color w:val="000000"/>
          <w:sz w:val="28"/>
          <w:szCs w:val="28"/>
          <w:shd w:val="clear" w:color="auto" w:fill="FFFFFF"/>
        </w:rPr>
        <w:t>в случае</w:t>
      </w:r>
      <w:r w:rsidR="00D05295" w:rsidRPr="00D05295">
        <w:rPr>
          <w:b w:val="0"/>
          <w:bCs w:val="0"/>
          <w:color w:val="000000"/>
          <w:sz w:val="28"/>
          <w:szCs w:val="28"/>
          <w:shd w:val="clear" w:color="auto" w:fill="FFFFFF"/>
        </w:rPr>
        <w:t xml:space="preserve">, </w:t>
      </w:r>
      <w:r w:rsidR="00D05295">
        <w:rPr>
          <w:b w:val="0"/>
          <w:bCs w:val="0"/>
          <w:color w:val="000000"/>
          <w:sz w:val="28"/>
          <w:szCs w:val="28"/>
          <w:shd w:val="clear" w:color="auto" w:fill="FFFFFF"/>
        </w:rPr>
        <w:t>если плательщик ренты захочет продать его другому лицу</w:t>
      </w:r>
      <w:r w:rsidR="00D05295" w:rsidRPr="00D05295">
        <w:rPr>
          <w:b w:val="0"/>
          <w:bCs w:val="0"/>
          <w:color w:val="000000"/>
          <w:sz w:val="28"/>
          <w:szCs w:val="28"/>
          <w:shd w:val="clear" w:color="auto" w:fill="FFFFFF"/>
        </w:rPr>
        <w:t xml:space="preserve"> </w:t>
      </w:r>
      <w:r w:rsidR="00D05295">
        <w:rPr>
          <w:b w:val="0"/>
          <w:bCs w:val="0"/>
          <w:color w:val="000000"/>
          <w:sz w:val="28"/>
          <w:szCs w:val="28"/>
          <w:shd w:val="clear" w:color="auto" w:fill="FFFFFF"/>
        </w:rPr>
        <w:t>и др</w:t>
      </w:r>
      <w:r w:rsidR="00D05295" w:rsidRPr="00D05295">
        <w:rPr>
          <w:b w:val="0"/>
          <w:bCs w:val="0"/>
          <w:color w:val="000000"/>
          <w:sz w:val="28"/>
          <w:szCs w:val="28"/>
          <w:shd w:val="clear" w:color="auto" w:fill="FFFFFF"/>
        </w:rPr>
        <w:t>.</w:t>
      </w:r>
      <w:bookmarkEnd w:id="46"/>
      <w:bookmarkEnd w:id="47"/>
    </w:p>
    <w:p w14:paraId="7A568D9C" w14:textId="6E39F754" w:rsidR="003C277D" w:rsidRPr="001B4BE5" w:rsidRDefault="001B4BE5" w:rsidP="001B4BE5">
      <w:pPr>
        <w:rPr>
          <w:rFonts w:ascii="Times New Roman" w:eastAsia="Times New Roman" w:hAnsi="Times New Roman" w:cs="Times New Roman"/>
          <w:color w:val="000000"/>
          <w:kern w:val="36"/>
          <w:sz w:val="28"/>
          <w:szCs w:val="28"/>
          <w:shd w:val="clear" w:color="auto" w:fill="FFFFFF"/>
          <w:lang w:eastAsia="ru-RU"/>
        </w:rPr>
      </w:pPr>
      <w:r>
        <w:rPr>
          <w:b/>
          <w:bCs/>
          <w:color w:val="000000"/>
          <w:sz w:val="28"/>
          <w:szCs w:val="28"/>
          <w:shd w:val="clear" w:color="auto" w:fill="FFFFFF"/>
        </w:rPr>
        <w:br w:type="page"/>
      </w:r>
    </w:p>
    <w:p w14:paraId="3D9DB933" w14:textId="2EFEFCE3" w:rsidR="0016050F" w:rsidRPr="00EE237C" w:rsidRDefault="00EE237C" w:rsidP="00A3675C">
      <w:pPr>
        <w:pStyle w:val="1"/>
        <w:spacing w:before="240" w:beforeAutospacing="0" w:after="0" w:afterAutospacing="0" w:line="360" w:lineRule="auto"/>
        <w:ind w:firstLine="709"/>
        <w:jc w:val="center"/>
        <w:rPr>
          <w:sz w:val="28"/>
          <w:szCs w:val="28"/>
        </w:rPr>
      </w:pPr>
      <w:bookmarkStart w:id="48" w:name="_Toc100916380"/>
      <w:bookmarkStart w:id="49" w:name="_Toc100916582"/>
      <w:r w:rsidRPr="00EE237C">
        <w:rPr>
          <w:sz w:val="28"/>
          <w:szCs w:val="28"/>
        </w:rPr>
        <w:lastRenderedPageBreak/>
        <w:t xml:space="preserve">ГЛАВА 2. </w:t>
      </w:r>
      <w:r w:rsidR="00110A8E" w:rsidRPr="00EE237C">
        <w:rPr>
          <w:sz w:val="28"/>
          <w:szCs w:val="28"/>
        </w:rPr>
        <w:t>П</w:t>
      </w:r>
      <w:r w:rsidRPr="00EE237C">
        <w:rPr>
          <w:sz w:val="28"/>
          <w:szCs w:val="28"/>
        </w:rPr>
        <w:t>ОСТОЯННАЯ РЕНТА</w:t>
      </w:r>
      <w:bookmarkEnd w:id="48"/>
      <w:bookmarkEnd w:id="49"/>
    </w:p>
    <w:p w14:paraId="3E12E561" w14:textId="63B84308" w:rsidR="00110A8E" w:rsidRDefault="00110A8E" w:rsidP="00CC6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прошлой главе были рассмотрены наиболее общие положения</w:t>
      </w:r>
      <w:r w:rsidRPr="00110A8E">
        <w:rPr>
          <w:rFonts w:ascii="Times New Roman" w:hAnsi="Times New Roman" w:cs="Times New Roman"/>
          <w:sz w:val="28"/>
          <w:szCs w:val="28"/>
        </w:rPr>
        <w:t xml:space="preserve">, </w:t>
      </w:r>
      <w:r>
        <w:rPr>
          <w:rFonts w:ascii="Times New Roman" w:hAnsi="Times New Roman" w:cs="Times New Roman"/>
          <w:sz w:val="28"/>
          <w:szCs w:val="28"/>
        </w:rPr>
        <w:t>связанные непосредственно с договором ренты</w:t>
      </w:r>
      <w:r w:rsidRPr="00110A8E">
        <w:rPr>
          <w:rFonts w:ascii="Times New Roman" w:hAnsi="Times New Roman" w:cs="Times New Roman"/>
          <w:sz w:val="28"/>
          <w:szCs w:val="28"/>
        </w:rPr>
        <w:t xml:space="preserve">. </w:t>
      </w:r>
      <w:r>
        <w:rPr>
          <w:rFonts w:ascii="Times New Roman" w:hAnsi="Times New Roman" w:cs="Times New Roman"/>
          <w:sz w:val="28"/>
          <w:szCs w:val="28"/>
        </w:rPr>
        <w:t>Однако стоит сказать</w:t>
      </w:r>
      <w:r w:rsidRPr="00110A8E">
        <w:rPr>
          <w:rFonts w:ascii="Times New Roman" w:hAnsi="Times New Roman" w:cs="Times New Roman"/>
          <w:sz w:val="28"/>
          <w:szCs w:val="28"/>
        </w:rPr>
        <w:t xml:space="preserve">, </w:t>
      </w:r>
      <w:r>
        <w:rPr>
          <w:rFonts w:ascii="Times New Roman" w:hAnsi="Times New Roman" w:cs="Times New Roman"/>
          <w:sz w:val="28"/>
          <w:szCs w:val="28"/>
        </w:rPr>
        <w:t>что существует несколько видов данного вида договора</w:t>
      </w:r>
      <w:r w:rsidRPr="00110A8E">
        <w:rPr>
          <w:rFonts w:ascii="Times New Roman" w:hAnsi="Times New Roman" w:cs="Times New Roman"/>
          <w:sz w:val="28"/>
          <w:szCs w:val="28"/>
        </w:rPr>
        <w:t xml:space="preserve">, </w:t>
      </w:r>
      <w:r>
        <w:rPr>
          <w:rFonts w:ascii="Times New Roman" w:hAnsi="Times New Roman" w:cs="Times New Roman"/>
          <w:sz w:val="28"/>
          <w:szCs w:val="28"/>
        </w:rPr>
        <w:t>которые обуславливаются своими особенностями</w:t>
      </w:r>
      <w:r w:rsidR="006E52EC" w:rsidRPr="006E52EC">
        <w:rPr>
          <w:rFonts w:ascii="Times New Roman" w:hAnsi="Times New Roman" w:cs="Times New Roman"/>
          <w:sz w:val="28"/>
          <w:szCs w:val="28"/>
        </w:rPr>
        <w:t xml:space="preserve">. </w:t>
      </w:r>
      <w:r w:rsidR="006E52EC">
        <w:rPr>
          <w:rFonts w:ascii="Times New Roman" w:hAnsi="Times New Roman" w:cs="Times New Roman"/>
          <w:sz w:val="28"/>
          <w:szCs w:val="28"/>
        </w:rPr>
        <w:t>В этой главе мы исследуем такую разновидность договора ренты как постоянная рента</w:t>
      </w:r>
      <w:r w:rsidR="00E57064" w:rsidRPr="00E57064">
        <w:rPr>
          <w:rFonts w:ascii="Times New Roman" w:hAnsi="Times New Roman" w:cs="Times New Roman"/>
          <w:sz w:val="28"/>
          <w:szCs w:val="28"/>
        </w:rPr>
        <w:t>.</w:t>
      </w:r>
    </w:p>
    <w:p w14:paraId="2EF07A86" w14:textId="001C9B92" w:rsidR="00E57064" w:rsidRDefault="00E57064" w:rsidP="00CC6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элементов договора постоянной ренты является субъектный состав</w:t>
      </w:r>
      <w:r w:rsidRPr="00E57064">
        <w:rPr>
          <w:rFonts w:ascii="Times New Roman" w:hAnsi="Times New Roman" w:cs="Times New Roman"/>
          <w:sz w:val="28"/>
          <w:szCs w:val="28"/>
        </w:rPr>
        <w:t xml:space="preserve">. </w:t>
      </w:r>
      <w:r>
        <w:rPr>
          <w:rFonts w:ascii="Times New Roman" w:hAnsi="Times New Roman" w:cs="Times New Roman"/>
          <w:sz w:val="28"/>
          <w:szCs w:val="28"/>
        </w:rPr>
        <w:t>Так согласно статье 589 ГК РФ получателем ренты могут быть граждане и некоммерческие</w:t>
      </w:r>
      <w:r w:rsidR="0018235B">
        <w:rPr>
          <w:rFonts w:ascii="Times New Roman" w:hAnsi="Times New Roman" w:cs="Times New Roman"/>
          <w:sz w:val="28"/>
          <w:szCs w:val="28"/>
        </w:rPr>
        <w:t xml:space="preserve"> организации</w:t>
      </w:r>
      <w:r w:rsidRPr="00E57064">
        <w:rPr>
          <w:rFonts w:ascii="Times New Roman" w:hAnsi="Times New Roman" w:cs="Times New Roman"/>
          <w:sz w:val="28"/>
          <w:szCs w:val="28"/>
        </w:rPr>
        <w:t xml:space="preserve">. </w:t>
      </w:r>
      <w:r>
        <w:rPr>
          <w:rFonts w:ascii="Times New Roman" w:hAnsi="Times New Roman" w:cs="Times New Roman"/>
          <w:sz w:val="28"/>
          <w:szCs w:val="28"/>
        </w:rPr>
        <w:t xml:space="preserve">Однако </w:t>
      </w:r>
      <w:r w:rsidR="0018235B">
        <w:rPr>
          <w:rFonts w:ascii="Times New Roman" w:hAnsi="Times New Roman" w:cs="Times New Roman"/>
          <w:sz w:val="28"/>
          <w:szCs w:val="28"/>
        </w:rPr>
        <w:t>про некоммерческие организации стоит уточнить</w:t>
      </w:r>
      <w:r w:rsidR="0018235B" w:rsidRPr="0018235B">
        <w:rPr>
          <w:rFonts w:ascii="Times New Roman" w:hAnsi="Times New Roman" w:cs="Times New Roman"/>
          <w:sz w:val="28"/>
          <w:szCs w:val="28"/>
        </w:rPr>
        <w:t xml:space="preserve">, </w:t>
      </w:r>
      <w:r w:rsidR="0018235B">
        <w:rPr>
          <w:rFonts w:ascii="Times New Roman" w:hAnsi="Times New Roman" w:cs="Times New Roman"/>
          <w:sz w:val="28"/>
          <w:szCs w:val="28"/>
        </w:rPr>
        <w:t xml:space="preserve">что они </w:t>
      </w:r>
      <w:r w:rsidR="00E96022">
        <w:rPr>
          <w:rFonts w:ascii="Times New Roman" w:hAnsi="Times New Roman" w:cs="Times New Roman"/>
          <w:sz w:val="28"/>
          <w:szCs w:val="28"/>
        </w:rPr>
        <w:t>могут заключать данный вид договоров</w:t>
      </w:r>
      <w:r w:rsidR="00E96022" w:rsidRPr="00E96022">
        <w:rPr>
          <w:rFonts w:ascii="Times New Roman" w:hAnsi="Times New Roman" w:cs="Times New Roman"/>
          <w:sz w:val="28"/>
          <w:szCs w:val="28"/>
        </w:rPr>
        <w:t xml:space="preserve">, </w:t>
      </w:r>
      <w:r w:rsidR="00E96022">
        <w:rPr>
          <w:rFonts w:ascii="Times New Roman" w:hAnsi="Times New Roman" w:cs="Times New Roman"/>
          <w:sz w:val="28"/>
          <w:szCs w:val="28"/>
        </w:rPr>
        <w:t>если это не противоречит действующему законодательству</w:t>
      </w:r>
      <w:r w:rsidR="00E96022" w:rsidRPr="00E96022">
        <w:rPr>
          <w:rFonts w:ascii="Times New Roman" w:hAnsi="Times New Roman" w:cs="Times New Roman"/>
          <w:sz w:val="28"/>
          <w:szCs w:val="28"/>
        </w:rPr>
        <w:t>,</w:t>
      </w:r>
      <w:r w:rsidR="00E96022">
        <w:rPr>
          <w:rFonts w:ascii="Times New Roman" w:hAnsi="Times New Roman" w:cs="Times New Roman"/>
          <w:sz w:val="28"/>
          <w:szCs w:val="28"/>
        </w:rPr>
        <w:t xml:space="preserve"> </w:t>
      </w:r>
      <w:proofErr w:type="gramStart"/>
      <w:r w:rsidR="00E96022">
        <w:rPr>
          <w:rFonts w:ascii="Times New Roman" w:hAnsi="Times New Roman" w:cs="Times New Roman"/>
          <w:sz w:val="28"/>
          <w:szCs w:val="28"/>
        </w:rPr>
        <w:t>и</w:t>
      </w:r>
      <w:proofErr w:type="gramEnd"/>
      <w:r w:rsidR="00E96022">
        <w:rPr>
          <w:rFonts w:ascii="Times New Roman" w:hAnsi="Times New Roman" w:cs="Times New Roman"/>
          <w:sz w:val="28"/>
          <w:szCs w:val="28"/>
        </w:rPr>
        <w:t xml:space="preserve"> если это соответствует целям их деятельности</w:t>
      </w:r>
      <w:r w:rsidR="00E96022" w:rsidRPr="00E96022">
        <w:rPr>
          <w:rFonts w:ascii="Times New Roman" w:hAnsi="Times New Roman" w:cs="Times New Roman"/>
          <w:sz w:val="28"/>
          <w:szCs w:val="28"/>
        </w:rPr>
        <w:t xml:space="preserve">. </w:t>
      </w:r>
      <w:r w:rsidR="00010DE2">
        <w:rPr>
          <w:rFonts w:ascii="Times New Roman" w:hAnsi="Times New Roman" w:cs="Times New Roman"/>
          <w:sz w:val="28"/>
          <w:szCs w:val="28"/>
        </w:rPr>
        <w:t>Если же говорить про плательщика ренты</w:t>
      </w:r>
      <w:r w:rsidR="00010DE2" w:rsidRPr="00010DE2">
        <w:rPr>
          <w:rFonts w:ascii="Times New Roman" w:hAnsi="Times New Roman" w:cs="Times New Roman"/>
          <w:sz w:val="28"/>
          <w:szCs w:val="28"/>
        </w:rPr>
        <w:t xml:space="preserve">, </w:t>
      </w:r>
      <w:r w:rsidR="00010DE2">
        <w:rPr>
          <w:rFonts w:ascii="Times New Roman" w:hAnsi="Times New Roman" w:cs="Times New Roman"/>
          <w:sz w:val="28"/>
          <w:szCs w:val="28"/>
        </w:rPr>
        <w:t>то в данном случае это любое лицо</w:t>
      </w:r>
      <w:r w:rsidR="00010DE2" w:rsidRPr="00010DE2">
        <w:rPr>
          <w:rFonts w:ascii="Times New Roman" w:hAnsi="Times New Roman" w:cs="Times New Roman"/>
          <w:sz w:val="28"/>
          <w:szCs w:val="28"/>
        </w:rPr>
        <w:t xml:space="preserve">, </w:t>
      </w:r>
      <w:r w:rsidR="00010DE2">
        <w:rPr>
          <w:rFonts w:ascii="Times New Roman" w:hAnsi="Times New Roman" w:cs="Times New Roman"/>
          <w:sz w:val="28"/>
          <w:szCs w:val="28"/>
        </w:rPr>
        <w:t>то есть как физическое</w:t>
      </w:r>
      <w:r w:rsidR="00010DE2" w:rsidRPr="00010DE2">
        <w:rPr>
          <w:rFonts w:ascii="Times New Roman" w:hAnsi="Times New Roman" w:cs="Times New Roman"/>
          <w:sz w:val="28"/>
          <w:szCs w:val="28"/>
        </w:rPr>
        <w:t xml:space="preserve">, </w:t>
      </w:r>
      <w:r w:rsidR="00010DE2">
        <w:rPr>
          <w:rFonts w:ascii="Times New Roman" w:hAnsi="Times New Roman" w:cs="Times New Roman"/>
          <w:sz w:val="28"/>
          <w:szCs w:val="28"/>
        </w:rPr>
        <w:t>так и юридическое</w:t>
      </w:r>
      <w:r w:rsidR="00010DE2" w:rsidRPr="00010DE2">
        <w:rPr>
          <w:rFonts w:ascii="Times New Roman" w:hAnsi="Times New Roman" w:cs="Times New Roman"/>
          <w:sz w:val="28"/>
          <w:szCs w:val="28"/>
        </w:rPr>
        <w:t>.</w:t>
      </w:r>
    </w:p>
    <w:p w14:paraId="6488F20D" w14:textId="53F70FE0" w:rsidR="00010DE2" w:rsidRDefault="00010DE2" w:rsidP="00CC6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отличительной чертой  постоянной ренты от других видов ренты является её бессрочный характер</w:t>
      </w:r>
      <w:r w:rsidRPr="00010DE2">
        <w:rPr>
          <w:rFonts w:ascii="Times New Roman" w:hAnsi="Times New Roman" w:cs="Times New Roman"/>
          <w:sz w:val="28"/>
          <w:szCs w:val="28"/>
        </w:rPr>
        <w:t xml:space="preserve">. </w:t>
      </w:r>
      <w:r>
        <w:rPr>
          <w:rFonts w:ascii="Times New Roman" w:hAnsi="Times New Roman" w:cs="Times New Roman"/>
          <w:sz w:val="28"/>
          <w:szCs w:val="28"/>
        </w:rPr>
        <w:t xml:space="preserve">То есть </w:t>
      </w:r>
      <w:r w:rsidR="00DD107E">
        <w:rPr>
          <w:rFonts w:ascii="Times New Roman" w:hAnsi="Times New Roman" w:cs="Times New Roman"/>
          <w:sz w:val="28"/>
          <w:szCs w:val="28"/>
        </w:rPr>
        <w:t>выплата рентных платежей не привязана к жизни физического лица или к деятельности юридического лица</w:t>
      </w:r>
      <w:r w:rsidR="00DD107E" w:rsidRPr="00DD107E">
        <w:rPr>
          <w:rFonts w:ascii="Times New Roman" w:hAnsi="Times New Roman" w:cs="Times New Roman"/>
          <w:sz w:val="28"/>
          <w:szCs w:val="28"/>
        </w:rPr>
        <w:t>.</w:t>
      </w:r>
      <w:r w:rsidR="004D6B25">
        <w:rPr>
          <w:rFonts w:ascii="Times New Roman" w:hAnsi="Times New Roman" w:cs="Times New Roman"/>
          <w:sz w:val="28"/>
          <w:szCs w:val="28"/>
        </w:rPr>
        <w:t xml:space="preserve"> В данном случае предполагается уступка требований путём наследования (для граждан) либо через правопреемство при реорганизации юридических лиц</w:t>
      </w:r>
      <w:r w:rsidR="004D6B25" w:rsidRPr="004D6B25">
        <w:rPr>
          <w:rFonts w:ascii="Times New Roman" w:hAnsi="Times New Roman" w:cs="Times New Roman"/>
          <w:sz w:val="28"/>
          <w:szCs w:val="28"/>
        </w:rPr>
        <w:t xml:space="preserve">. </w:t>
      </w:r>
      <w:r w:rsidR="00A51F7F">
        <w:rPr>
          <w:rFonts w:ascii="Times New Roman" w:hAnsi="Times New Roman" w:cs="Times New Roman"/>
          <w:sz w:val="28"/>
          <w:szCs w:val="28"/>
        </w:rPr>
        <w:t>Однако стоит отметить</w:t>
      </w:r>
      <w:r w:rsidR="00A51F7F" w:rsidRPr="00A51F7F">
        <w:rPr>
          <w:rFonts w:ascii="Times New Roman" w:hAnsi="Times New Roman" w:cs="Times New Roman"/>
          <w:sz w:val="28"/>
          <w:szCs w:val="28"/>
        </w:rPr>
        <w:t xml:space="preserve">, </w:t>
      </w:r>
      <w:r w:rsidR="00A51F7F">
        <w:rPr>
          <w:rFonts w:ascii="Times New Roman" w:hAnsi="Times New Roman" w:cs="Times New Roman"/>
          <w:sz w:val="28"/>
          <w:szCs w:val="28"/>
        </w:rPr>
        <w:t>что</w:t>
      </w:r>
      <w:r w:rsidR="00A51F7F" w:rsidRPr="003143F6">
        <w:rPr>
          <w:rFonts w:ascii="Times New Roman" w:hAnsi="Times New Roman" w:cs="Times New Roman"/>
          <w:sz w:val="28"/>
          <w:szCs w:val="28"/>
        </w:rPr>
        <w:t xml:space="preserve">, </w:t>
      </w:r>
      <w:r w:rsidR="00A51F7F">
        <w:rPr>
          <w:rFonts w:ascii="Times New Roman" w:hAnsi="Times New Roman" w:cs="Times New Roman"/>
          <w:sz w:val="28"/>
          <w:szCs w:val="28"/>
        </w:rPr>
        <w:t>например</w:t>
      </w:r>
      <w:r w:rsidR="00A51F7F" w:rsidRPr="003143F6">
        <w:rPr>
          <w:rFonts w:ascii="Times New Roman" w:hAnsi="Times New Roman" w:cs="Times New Roman"/>
          <w:sz w:val="28"/>
          <w:szCs w:val="28"/>
        </w:rPr>
        <w:t xml:space="preserve">, </w:t>
      </w:r>
      <w:r w:rsidR="00A51F7F">
        <w:rPr>
          <w:rFonts w:ascii="Times New Roman" w:hAnsi="Times New Roman" w:cs="Times New Roman"/>
          <w:sz w:val="28"/>
          <w:szCs w:val="28"/>
        </w:rPr>
        <w:t xml:space="preserve">в случае преобразования </w:t>
      </w:r>
      <w:r w:rsidR="003143F6">
        <w:rPr>
          <w:rFonts w:ascii="Times New Roman" w:hAnsi="Times New Roman" w:cs="Times New Roman"/>
          <w:sz w:val="28"/>
          <w:szCs w:val="28"/>
        </w:rPr>
        <w:t>юридического лица одной организационно-правовой формы (некоммерческая организация)  в другую (коммерческая организация</w:t>
      </w:r>
      <w:r w:rsidR="003143F6" w:rsidRPr="003143F6">
        <w:rPr>
          <w:rFonts w:ascii="Times New Roman" w:hAnsi="Times New Roman" w:cs="Times New Roman"/>
          <w:sz w:val="28"/>
          <w:szCs w:val="28"/>
        </w:rPr>
        <w:t xml:space="preserve">), </w:t>
      </w:r>
      <w:r w:rsidR="003143F6">
        <w:rPr>
          <w:rFonts w:ascii="Times New Roman" w:hAnsi="Times New Roman" w:cs="Times New Roman"/>
          <w:sz w:val="28"/>
          <w:szCs w:val="28"/>
        </w:rPr>
        <w:t>то такое лицо уже не может требовать выплаты рент</w:t>
      </w:r>
      <w:r w:rsidR="00E177F3">
        <w:rPr>
          <w:rFonts w:ascii="Times New Roman" w:hAnsi="Times New Roman" w:cs="Times New Roman"/>
          <w:sz w:val="28"/>
          <w:szCs w:val="28"/>
        </w:rPr>
        <w:t>ы</w:t>
      </w:r>
      <w:r w:rsidR="003143F6">
        <w:rPr>
          <w:rFonts w:ascii="Times New Roman" w:hAnsi="Times New Roman" w:cs="Times New Roman"/>
          <w:sz w:val="28"/>
          <w:szCs w:val="28"/>
        </w:rPr>
        <w:t xml:space="preserve"> с плательщика ренты</w:t>
      </w:r>
      <w:r w:rsidR="003143F6" w:rsidRPr="003143F6">
        <w:rPr>
          <w:rFonts w:ascii="Times New Roman" w:hAnsi="Times New Roman" w:cs="Times New Roman"/>
          <w:sz w:val="28"/>
          <w:szCs w:val="28"/>
        </w:rPr>
        <w:t>.</w:t>
      </w:r>
    </w:p>
    <w:p w14:paraId="5AE58D47" w14:textId="77777777" w:rsidR="00821545" w:rsidRDefault="00E177F3" w:rsidP="00CC6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договора </w:t>
      </w:r>
      <w:r w:rsidR="005F6283">
        <w:rPr>
          <w:rFonts w:ascii="Times New Roman" w:hAnsi="Times New Roman" w:cs="Times New Roman"/>
          <w:sz w:val="28"/>
          <w:szCs w:val="28"/>
        </w:rPr>
        <w:t>является сама рента</w:t>
      </w:r>
      <w:r w:rsidR="005F6283" w:rsidRPr="005F6283">
        <w:rPr>
          <w:rFonts w:ascii="Times New Roman" w:hAnsi="Times New Roman" w:cs="Times New Roman"/>
          <w:sz w:val="28"/>
          <w:szCs w:val="28"/>
        </w:rPr>
        <w:t xml:space="preserve">, </w:t>
      </w:r>
      <w:r w:rsidR="005F6283">
        <w:rPr>
          <w:rFonts w:ascii="Times New Roman" w:hAnsi="Times New Roman" w:cs="Times New Roman"/>
          <w:sz w:val="28"/>
          <w:szCs w:val="28"/>
        </w:rPr>
        <w:t>которая выплачивается плательщиком ренты</w:t>
      </w:r>
      <w:r w:rsidR="005F6283" w:rsidRPr="005F6283">
        <w:rPr>
          <w:rFonts w:ascii="Times New Roman" w:hAnsi="Times New Roman" w:cs="Times New Roman"/>
          <w:sz w:val="28"/>
          <w:szCs w:val="28"/>
        </w:rPr>
        <w:t xml:space="preserve">, </w:t>
      </w:r>
      <w:r w:rsidR="005F6283">
        <w:rPr>
          <w:rFonts w:ascii="Times New Roman" w:hAnsi="Times New Roman" w:cs="Times New Roman"/>
          <w:sz w:val="28"/>
          <w:szCs w:val="28"/>
        </w:rPr>
        <w:t>и имущество</w:t>
      </w:r>
      <w:r w:rsidR="005F6283" w:rsidRPr="005F6283">
        <w:rPr>
          <w:rFonts w:ascii="Times New Roman" w:hAnsi="Times New Roman" w:cs="Times New Roman"/>
          <w:sz w:val="28"/>
          <w:szCs w:val="28"/>
        </w:rPr>
        <w:t xml:space="preserve">, </w:t>
      </w:r>
      <w:r w:rsidR="005F6283">
        <w:rPr>
          <w:rFonts w:ascii="Times New Roman" w:hAnsi="Times New Roman" w:cs="Times New Roman"/>
          <w:sz w:val="28"/>
          <w:szCs w:val="28"/>
        </w:rPr>
        <w:t>которое передаётся в собственность плательщику ренты получателем ренты</w:t>
      </w:r>
      <w:r w:rsidR="005F6283" w:rsidRPr="005F6283">
        <w:rPr>
          <w:rFonts w:ascii="Times New Roman" w:hAnsi="Times New Roman" w:cs="Times New Roman"/>
          <w:sz w:val="28"/>
          <w:szCs w:val="28"/>
        </w:rPr>
        <w:t xml:space="preserve">, </w:t>
      </w:r>
      <w:r w:rsidR="005F6283">
        <w:rPr>
          <w:rFonts w:ascii="Times New Roman" w:hAnsi="Times New Roman" w:cs="Times New Roman"/>
          <w:sz w:val="28"/>
          <w:szCs w:val="28"/>
        </w:rPr>
        <w:t>то есть здесь можно говорить о двух аспектах предмета договора</w:t>
      </w:r>
      <w:r w:rsidR="005F6283" w:rsidRPr="005F6283">
        <w:rPr>
          <w:rFonts w:ascii="Times New Roman" w:hAnsi="Times New Roman" w:cs="Times New Roman"/>
          <w:sz w:val="28"/>
          <w:szCs w:val="28"/>
        </w:rPr>
        <w:t>.</w:t>
      </w:r>
      <w:r w:rsidR="005F6283">
        <w:rPr>
          <w:rFonts w:ascii="Times New Roman" w:hAnsi="Times New Roman" w:cs="Times New Roman"/>
          <w:sz w:val="28"/>
          <w:szCs w:val="28"/>
        </w:rPr>
        <w:t xml:space="preserve"> Что касается рентных платежей</w:t>
      </w:r>
      <w:r w:rsidR="005F6283" w:rsidRPr="00950308">
        <w:rPr>
          <w:rFonts w:ascii="Times New Roman" w:hAnsi="Times New Roman" w:cs="Times New Roman"/>
          <w:sz w:val="28"/>
          <w:szCs w:val="28"/>
        </w:rPr>
        <w:t xml:space="preserve">, </w:t>
      </w:r>
      <w:r w:rsidR="005F6283">
        <w:rPr>
          <w:rFonts w:ascii="Times New Roman" w:hAnsi="Times New Roman" w:cs="Times New Roman"/>
          <w:sz w:val="28"/>
          <w:szCs w:val="28"/>
        </w:rPr>
        <w:t xml:space="preserve">то </w:t>
      </w:r>
      <w:r w:rsidR="00950308">
        <w:rPr>
          <w:rFonts w:ascii="Times New Roman" w:hAnsi="Times New Roman" w:cs="Times New Roman"/>
          <w:sz w:val="28"/>
          <w:szCs w:val="28"/>
        </w:rPr>
        <w:t xml:space="preserve">согласно статье 590 ГК РФ </w:t>
      </w:r>
      <w:r w:rsidR="005F6283">
        <w:rPr>
          <w:rFonts w:ascii="Times New Roman" w:hAnsi="Times New Roman" w:cs="Times New Roman"/>
          <w:sz w:val="28"/>
          <w:szCs w:val="28"/>
        </w:rPr>
        <w:t>она может</w:t>
      </w:r>
      <w:r w:rsidR="00950308">
        <w:rPr>
          <w:rFonts w:ascii="Times New Roman" w:hAnsi="Times New Roman" w:cs="Times New Roman"/>
          <w:sz w:val="28"/>
          <w:szCs w:val="28"/>
        </w:rPr>
        <w:t xml:space="preserve"> производиться как в денежной форме</w:t>
      </w:r>
      <w:r w:rsidR="00950308" w:rsidRPr="00950308">
        <w:rPr>
          <w:rFonts w:ascii="Times New Roman" w:hAnsi="Times New Roman" w:cs="Times New Roman"/>
          <w:sz w:val="28"/>
          <w:szCs w:val="28"/>
        </w:rPr>
        <w:t xml:space="preserve">, </w:t>
      </w:r>
      <w:r w:rsidR="00950308">
        <w:rPr>
          <w:rFonts w:ascii="Times New Roman" w:hAnsi="Times New Roman" w:cs="Times New Roman"/>
          <w:sz w:val="28"/>
          <w:szCs w:val="28"/>
        </w:rPr>
        <w:t>так и путём предоставления вещей</w:t>
      </w:r>
      <w:r w:rsidR="00950308" w:rsidRPr="00950308">
        <w:rPr>
          <w:rFonts w:ascii="Times New Roman" w:hAnsi="Times New Roman" w:cs="Times New Roman"/>
          <w:sz w:val="28"/>
          <w:szCs w:val="28"/>
        </w:rPr>
        <w:t xml:space="preserve">, </w:t>
      </w:r>
      <w:r w:rsidR="00950308">
        <w:rPr>
          <w:rFonts w:ascii="Times New Roman" w:hAnsi="Times New Roman" w:cs="Times New Roman"/>
          <w:sz w:val="28"/>
          <w:szCs w:val="28"/>
        </w:rPr>
        <w:t>оказания услуг и др</w:t>
      </w:r>
      <w:r w:rsidR="00950308" w:rsidRPr="00950308">
        <w:rPr>
          <w:rFonts w:ascii="Times New Roman" w:hAnsi="Times New Roman" w:cs="Times New Roman"/>
          <w:sz w:val="28"/>
          <w:szCs w:val="28"/>
        </w:rPr>
        <w:t xml:space="preserve">. </w:t>
      </w:r>
      <w:r w:rsidR="002E25F1">
        <w:rPr>
          <w:rFonts w:ascii="Times New Roman" w:hAnsi="Times New Roman" w:cs="Times New Roman"/>
          <w:sz w:val="28"/>
          <w:szCs w:val="28"/>
        </w:rPr>
        <w:t xml:space="preserve">Также допускается сочетать в </w:t>
      </w:r>
      <w:r w:rsidR="002E25F1">
        <w:rPr>
          <w:rFonts w:ascii="Times New Roman" w:hAnsi="Times New Roman" w:cs="Times New Roman"/>
          <w:sz w:val="28"/>
          <w:szCs w:val="28"/>
        </w:rPr>
        <w:lastRenderedPageBreak/>
        <w:t>рентных платежах как денежные сумму</w:t>
      </w:r>
      <w:r w:rsidR="002E25F1" w:rsidRPr="002E25F1">
        <w:rPr>
          <w:rFonts w:ascii="Times New Roman" w:hAnsi="Times New Roman" w:cs="Times New Roman"/>
          <w:sz w:val="28"/>
          <w:szCs w:val="28"/>
        </w:rPr>
        <w:t xml:space="preserve">, </w:t>
      </w:r>
      <w:r w:rsidR="002E25F1">
        <w:rPr>
          <w:rFonts w:ascii="Times New Roman" w:hAnsi="Times New Roman" w:cs="Times New Roman"/>
          <w:sz w:val="28"/>
          <w:szCs w:val="28"/>
        </w:rPr>
        <w:t>так и предоставление определённых услуг</w:t>
      </w:r>
      <w:r w:rsidR="002E25F1" w:rsidRPr="002E25F1">
        <w:rPr>
          <w:rFonts w:ascii="Times New Roman" w:hAnsi="Times New Roman" w:cs="Times New Roman"/>
          <w:sz w:val="28"/>
          <w:szCs w:val="28"/>
        </w:rPr>
        <w:t xml:space="preserve">, </w:t>
      </w:r>
      <w:r w:rsidR="002E25F1">
        <w:rPr>
          <w:rFonts w:ascii="Times New Roman" w:hAnsi="Times New Roman" w:cs="Times New Roman"/>
          <w:sz w:val="28"/>
          <w:szCs w:val="28"/>
        </w:rPr>
        <w:t>то есть смешанная форма ренты</w:t>
      </w:r>
      <w:r w:rsidR="002E25F1" w:rsidRPr="002E25F1">
        <w:rPr>
          <w:rFonts w:ascii="Times New Roman" w:hAnsi="Times New Roman" w:cs="Times New Roman"/>
          <w:sz w:val="28"/>
          <w:szCs w:val="28"/>
        </w:rPr>
        <w:t xml:space="preserve">. </w:t>
      </w:r>
      <w:r w:rsidR="005362DE">
        <w:rPr>
          <w:rFonts w:ascii="Times New Roman" w:hAnsi="Times New Roman" w:cs="Times New Roman"/>
          <w:sz w:val="28"/>
          <w:szCs w:val="28"/>
        </w:rPr>
        <w:t>Если же говорить про имущество</w:t>
      </w:r>
      <w:r w:rsidR="005362DE" w:rsidRPr="005362DE">
        <w:rPr>
          <w:rFonts w:ascii="Times New Roman" w:hAnsi="Times New Roman" w:cs="Times New Roman"/>
          <w:sz w:val="28"/>
          <w:szCs w:val="28"/>
        </w:rPr>
        <w:t xml:space="preserve">, </w:t>
      </w:r>
      <w:r w:rsidR="005362DE">
        <w:rPr>
          <w:rFonts w:ascii="Times New Roman" w:hAnsi="Times New Roman" w:cs="Times New Roman"/>
          <w:sz w:val="28"/>
          <w:szCs w:val="28"/>
        </w:rPr>
        <w:t>которое отчуждается под выплату ренты</w:t>
      </w:r>
      <w:r w:rsidR="005362DE" w:rsidRPr="005362DE">
        <w:rPr>
          <w:rFonts w:ascii="Times New Roman" w:hAnsi="Times New Roman" w:cs="Times New Roman"/>
          <w:sz w:val="28"/>
          <w:szCs w:val="28"/>
        </w:rPr>
        <w:t xml:space="preserve">, </w:t>
      </w:r>
      <w:r w:rsidR="005362DE">
        <w:rPr>
          <w:rFonts w:ascii="Times New Roman" w:hAnsi="Times New Roman" w:cs="Times New Roman"/>
          <w:sz w:val="28"/>
          <w:szCs w:val="28"/>
        </w:rPr>
        <w:t>то стоит сказать</w:t>
      </w:r>
      <w:r w:rsidR="005362DE" w:rsidRPr="005362DE">
        <w:rPr>
          <w:rFonts w:ascii="Times New Roman" w:hAnsi="Times New Roman" w:cs="Times New Roman"/>
          <w:sz w:val="28"/>
          <w:szCs w:val="28"/>
        </w:rPr>
        <w:t xml:space="preserve">, </w:t>
      </w:r>
      <w:r w:rsidR="005362DE">
        <w:rPr>
          <w:rFonts w:ascii="Times New Roman" w:hAnsi="Times New Roman" w:cs="Times New Roman"/>
          <w:sz w:val="28"/>
          <w:szCs w:val="28"/>
        </w:rPr>
        <w:t>что таким имуществом может быть как движимое</w:t>
      </w:r>
      <w:r w:rsidR="005362DE" w:rsidRPr="005362DE">
        <w:rPr>
          <w:rFonts w:ascii="Times New Roman" w:hAnsi="Times New Roman" w:cs="Times New Roman"/>
          <w:sz w:val="28"/>
          <w:szCs w:val="28"/>
        </w:rPr>
        <w:t xml:space="preserve">, </w:t>
      </w:r>
      <w:r w:rsidR="005362DE">
        <w:rPr>
          <w:rFonts w:ascii="Times New Roman" w:hAnsi="Times New Roman" w:cs="Times New Roman"/>
          <w:sz w:val="28"/>
          <w:szCs w:val="28"/>
        </w:rPr>
        <w:t>так и недвижимое имущество</w:t>
      </w:r>
      <w:r w:rsidR="005362DE" w:rsidRPr="005362DE">
        <w:rPr>
          <w:rFonts w:ascii="Times New Roman" w:hAnsi="Times New Roman" w:cs="Times New Roman"/>
          <w:sz w:val="28"/>
          <w:szCs w:val="28"/>
        </w:rPr>
        <w:t>.</w:t>
      </w:r>
      <w:r w:rsidR="001D2DCF">
        <w:rPr>
          <w:rFonts w:ascii="Times New Roman" w:hAnsi="Times New Roman" w:cs="Times New Roman"/>
          <w:sz w:val="28"/>
          <w:szCs w:val="28"/>
        </w:rPr>
        <w:t xml:space="preserve"> А</w:t>
      </w:r>
      <w:r w:rsidR="001D2DCF" w:rsidRPr="001D2DCF">
        <w:rPr>
          <w:rFonts w:ascii="Times New Roman" w:hAnsi="Times New Roman" w:cs="Times New Roman"/>
          <w:sz w:val="28"/>
          <w:szCs w:val="28"/>
        </w:rPr>
        <w:t>.</w:t>
      </w:r>
      <w:r w:rsidR="001D2DCF">
        <w:rPr>
          <w:rFonts w:ascii="Times New Roman" w:hAnsi="Times New Roman" w:cs="Times New Roman"/>
          <w:sz w:val="28"/>
          <w:szCs w:val="28"/>
        </w:rPr>
        <w:t>П</w:t>
      </w:r>
      <w:r w:rsidR="001D2DCF" w:rsidRPr="001D2DCF">
        <w:rPr>
          <w:rFonts w:ascii="Times New Roman" w:hAnsi="Times New Roman" w:cs="Times New Roman"/>
          <w:sz w:val="28"/>
          <w:szCs w:val="28"/>
        </w:rPr>
        <w:t xml:space="preserve">. </w:t>
      </w:r>
      <w:r w:rsidR="001D2DCF">
        <w:rPr>
          <w:rFonts w:ascii="Times New Roman" w:hAnsi="Times New Roman" w:cs="Times New Roman"/>
          <w:sz w:val="28"/>
          <w:szCs w:val="28"/>
        </w:rPr>
        <w:t>Сергеев и Ю</w:t>
      </w:r>
      <w:r w:rsidR="001D2DCF" w:rsidRPr="001D2DCF">
        <w:rPr>
          <w:rFonts w:ascii="Times New Roman" w:hAnsi="Times New Roman" w:cs="Times New Roman"/>
          <w:sz w:val="28"/>
          <w:szCs w:val="28"/>
        </w:rPr>
        <w:t>.</w:t>
      </w:r>
      <w:r w:rsidR="001D2DCF">
        <w:rPr>
          <w:rFonts w:ascii="Times New Roman" w:hAnsi="Times New Roman" w:cs="Times New Roman"/>
          <w:sz w:val="28"/>
          <w:szCs w:val="28"/>
        </w:rPr>
        <w:t>К</w:t>
      </w:r>
      <w:r w:rsidR="001D2DCF" w:rsidRPr="001D2DCF">
        <w:rPr>
          <w:rFonts w:ascii="Times New Roman" w:hAnsi="Times New Roman" w:cs="Times New Roman"/>
          <w:sz w:val="28"/>
          <w:szCs w:val="28"/>
        </w:rPr>
        <w:t xml:space="preserve">. </w:t>
      </w:r>
      <w:r w:rsidR="001D2DCF">
        <w:rPr>
          <w:rFonts w:ascii="Times New Roman" w:hAnsi="Times New Roman" w:cs="Times New Roman"/>
          <w:sz w:val="28"/>
          <w:szCs w:val="28"/>
        </w:rPr>
        <w:t>Толстой высказывают мнение</w:t>
      </w:r>
      <w:r w:rsidR="001D2DCF" w:rsidRPr="001D2DCF">
        <w:rPr>
          <w:rFonts w:ascii="Times New Roman" w:hAnsi="Times New Roman" w:cs="Times New Roman"/>
          <w:sz w:val="28"/>
          <w:szCs w:val="28"/>
        </w:rPr>
        <w:t xml:space="preserve">, </w:t>
      </w:r>
      <w:r w:rsidR="001D2DCF">
        <w:rPr>
          <w:rFonts w:ascii="Times New Roman" w:hAnsi="Times New Roman" w:cs="Times New Roman"/>
          <w:sz w:val="28"/>
          <w:szCs w:val="28"/>
        </w:rPr>
        <w:t xml:space="preserve">что </w:t>
      </w:r>
      <w:r w:rsidR="00827CDF">
        <w:rPr>
          <w:rFonts w:ascii="Times New Roman" w:hAnsi="Times New Roman" w:cs="Times New Roman"/>
          <w:sz w:val="28"/>
          <w:szCs w:val="28"/>
        </w:rPr>
        <w:t xml:space="preserve">постоянная </w:t>
      </w:r>
      <w:r w:rsidR="001D2DCF">
        <w:rPr>
          <w:rFonts w:ascii="Times New Roman" w:hAnsi="Times New Roman" w:cs="Times New Roman"/>
          <w:sz w:val="28"/>
          <w:szCs w:val="28"/>
        </w:rPr>
        <w:t>рента зачастую обременяет недвижимое имущество</w:t>
      </w:r>
      <w:r w:rsidR="001D2DCF" w:rsidRPr="001D2DCF">
        <w:rPr>
          <w:rFonts w:ascii="Times New Roman" w:hAnsi="Times New Roman" w:cs="Times New Roman"/>
          <w:sz w:val="28"/>
          <w:szCs w:val="28"/>
        </w:rPr>
        <w:t xml:space="preserve">, </w:t>
      </w:r>
      <w:r w:rsidR="001D2DCF">
        <w:rPr>
          <w:rFonts w:ascii="Times New Roman" w:hAnsi="Times New Roman" w:cs="Times New Roman"/>
          <w:sz w:val="28"/>
          <w:szCs w:val="28"/>
        </w:rPr>
        <w:t>то есть земельные участки</w:t>
      </w:r>
      <w:r w:rsidR="001D2DCF" w:rsidRPr="001D2DCF">
        <w:rPr>
          <w:rFonts w:ascii="Times New Roman" w:hAnsi="Times New Roman" w:cs="Times New Roman"/>
          <w:sz w:val="28"/>
          <w:szCs w:val="28"/>
        </w:rPr>
        <w:t>,</w:t>
      </w:r>
      <w:r w:rsidR="0079721A">
        <w:rPr>
          <w:rFonts w:ascii="Times New Roman" w:hAnsi="Times New Roman" w:cs="Times New Roman"/>
          <w:sz w:val="28"/>
          <w:szCs w:val="28"/>
        </w:rPr>
        <w:t xml:space="preserve"> здания</w:t>
      </w:r>
      <w:r w:rsidR="00827CDF" w:rsidRPr="00827CDF">
        <w:rPr>
          <w:rFonts w:ascii="Times New Roman" w:hAnsi="Times New Roman" w:cs="Times New Roman"/>
          <w:sz w:val="28"/>
          <w:szCs w:val="28"/>
        </w:rPr>
        <w:t xml:space="preserve">,  </w:t>
      </w:r>
      <w:r w:rsidR="00827CDF">
        <w:rPr>
          <w:rFonts w:ascii="Times New Roman" w:hAnsi="Times New Roman" w:cs="Times New Roman"/>
          <w:sz w:val="28"/>
          <w:szCs w:val="28"/>
        </w:rPr>
        <w:t>жилые дома и др</w:t>
      </w:r>
      <w:r w:rsidR="00827CDF" w:rsidRPr="00827CDF">
        <w:rPr>
          <w:rFonts w:ascii="Times New Roman" w:hAnsi="Times New Roman" w:cs="Times New Roman"/>
          <w:sz w:val="28"/>
          <w:szCs w:val="28"/>
        </w:rPr>
        <w:t xml:space="preserve">. </w:t>
      </w:r>
      <w:r w:rsidR="00827CDF">
        <w:rPr>
          <w:rFonts w:ascii="Times New Roman" w:hAnsi="Times New Roman" w:cs="Times New Roman"/>
          <w:sz w:val="28"/>
          <w:szCs w:val="28"/>
        </w:rPr>
        <w:t>Однако А</w:t>
      </w:r>
      <w:r w:rsidR="00827CDF" w:rsidRPr="00827CDF">
        <w:rPr>
          <w:rFonts w:ascii="Times New Roman" w:hAnsi="Times New Roman" w:cs="Times New Roman"/>
          <w:sz w:val="28"/>
          <w:szCs w:val="28"/>
        </w:rPr>
        <w:t>.</w:t>
      </w:r>
      <w:r w:rsidR="00827CDF">
        <w:rPr>
          <w:rFonts w:ascii="Times New Roman" w:hAnsi="Times New Roman" w:cs="Times New Roman"/>
          <w:sz w:val="28"/>
          <w:szCs w:val="28"/>
        </w:rPr>
        <w:t>Р</w:t>
      </w:r>
      <w:r w:rsidR="00827CDF" w:rsidRPr="00827CDF">
        <w:rPr>
          <w:rFonts w:ascii="Times New Roman" w:hAnsi="Times New Roman" w:cs="Times New Roman"/>
          <w:sz w:val="28"/>
          <w:szCs w:val="28"/>
        </w:rPr>
        <w:t xml:space="preserve">. </w:t>
      </w:r>
      <w:r w:rsidR="00827CDF">
        <w:rPr>
          <w:rFonts w:ascii="Times New Roman" w:hAnsi="Times New Roman" w:cs="Times New Roman"/>
          <w:sz w:val="28"/>
          <w:szCs w:val="28"/>
        </w:rPr>
        <w:t>Пурге в своей работе «Постоянная рента в правоприменительной практике» отмечает</w:t>
      </w:r>
      <w:r w:rsidR="00827CDF" w:rsidRPr="00827CDF">
        <w:rPr>
          <w:rFonts w:ascii="Times New Roman" w:hAnsi="Times New Roman" w:cs="Times New Roman"/>
          <w:sz w:val="28"/>
          <w:szCs w:val="28"/>
        </w:rPr>
        <w:t xml:space="preserve">, </w:t>
      </w:r>
      <w:r w:rsidR="00827CDF">
        <w:rPr>
          <w:rFonts w:ascii="Times New Roman" w:hAnsi="Times New Roman" w:cs="Times New Roman"/>
          <w:sz w:val="28"/>
          <w:szCs w:val="28"/>
        </w:rPr>
        <w:t>что обычно в данном виде договора под ренту передаются ценные бумаги (акции)</w:t>
      </w:r>
      <w:r w:rsidR="00827CDF" w:rsidRPr="00827CDF">
        <w:rPr>
          <w:rFonts w:ascii="Times New Roman" w:hAnsi="Times New Roman" w:cs="Times New Roman"/>
          <w:sz w:val="28"/>
          <w:szCs w:val="28"/>
        </w:rPr>
        <w:t>,</w:t>
      </w:r>
      <w:r w:rsidR="00821545" w:rsidRPr="00821545">
        <w:rPr>
          <w:rFonts w:ascii="Times New Roman" w:hAnsi="Times New Roman" w:cs="Times New Roman"/>
          <w:sz w:val="28"/>
          <w:szCs w:val="28"/>
        </w:rPr>
        <w:t xml:space="preserve"> </w:t>
      </w:r>
      <w:r w:rsidR="00821545">
        <w:rPr>
          <w:rFonts w:ascii="Times New Roman" w:hAnsi="Times New Roman" w:cs="Times New Roman"/>
          <w:sz w:val="28"/>
          <w:szCs w:val="28"/>
        </w:rPr>
        <w:t>то есть движимое имущество согласно п</w:t>
      </w:r>
      <w:r w:rsidR="00821545" w:rsidRPr="00821545">
        <w:rPr>
          <w:rFonts w:ascii="Times New Roman" w:hAnsi="Times New Roman" w:cs="Times New Roman"/>
          <w:sz w:val="28"/>
          <w:szCs w:val="28"/>
        </w:rPr>
        <w:t>.</w:t>
      </w:r>
      <w:r w:rsidR="00821545">
        <w:rPr>
          <w:rFonts w:ascii="Times New Roman" w:hAnsi="Times New Roman" w:cs="Times New Roman"/>
          <w:sz w:val="28"/>
          <w:szCs w:val="28"/>
        </w:rPr>
        <w:t xml:space="preserve"> 2 статьи 130 ГК РФ</w:t>
      </w:r>
      <w:r w:rsidR="00821545" w:rsidRPr="00821545">
        <w:rPr>
          <w:rFonts w:ascii="Times New Roman" w:hAnsi="Times New Roman" w:cs="Times New Roman"/>
          <w:sz w:val="28"/>
          <w:szCs w:val="28"/>
        </w:rPr>
        <w:t xml:space="preserve">, </w:t>
      </w:r>
      <w:r w:rsidR="00821545">
        <w:rPr>
          <w:rFonts w:ascii="Times New Roman" w:hAnsi="Times New Roman" w:cs="Times New Roman"/>
          <w:sz w:val="28"/>
          <w:szCs w:val="28"/>
        </w:rPr>
        <w:t>а вот п</w:t>
      </w:r>
      <w:r w:rsidR="00827CDF">
        <w:rPr>
          <w:rFonts w:ascii="Times New Roman" w:hAnsi="Times New Roman" w:cs="Times New Roman"/>
          <w:sz w:val="28"/>
          <w:szCs w:val="28"/>
        </w:rPr>
        <w:t xml:space="preserve">ередача недвижимого имущества больше характерна для </w:t>
      </w:r>
      <w:r w:rsidR="00821545">
        <w:rPr>
          <w:rFonts w:ascii="Times New Roman" w:hAnsi="Times New Roman" w:cs="Times New Roman"/>
          <w:sz w:val="28"/>
          <w:szCs w:val="28"/>
        </w:rPr>
        <w:t>пожизненной ренты</w:t>
      </w:r>
      <w:r w:rsidR="00821545" w:rsidRPr="00821545">
        <w:rPr>
          <w:rFonts w:ascii="Times New Roman" w:hAnsi="Times New Roman" w:cs="Times New Roman"/>
          <w:sz w:val="28"/>
          <w:szCs w:val="28"/>
        </w:rPr>
        <w:t>.</w:t>
      </w:r>
    </w:p>
    <w:p w14:paraId="38E461AD" w14:textId="77777777" w:rsidR="005E533D" w:rsidRDefault="005E533D" w:rsidP="00CC6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стоит сказать </w:t>
      </w:r>
      <w:r w:rsidRPr="005E533D">
        <w:rPr>
          <w:rFonts w:ascii="Times New Roman" w:hAnsi="Times New Roman" w:cs="Times New Roman"/>
          <w:sz w:val="28"/>
          <w:szCs w:val="28"/>
        </w:rPr>
        <w:t xml:space="preserve">, </w:t>
      </w:r>
      <w:r>
        <w:rPr>
          <w:rFonts w:ascii="Times New Roman" w:hAnsi="Times New Roman" w:cs="Times New Roman"/>
          <w:sz w:val="28"/>
          <w:szCs w:val="28"/>
        </w:rPr>
        <w:t>что размер рентных платежей устанавливается самими сторонами в договоре</w:t>
      </w:r>
      <w:r w:rsidRPr="005E533D">
        <w:rPr>
          <w:rFonts w:ascii="Times New Roman" w:hAnsi="Times New Roman" w:cs="Times New Roman"/>
          <w:sz w:val="28"/>
          <w:szCs w:val="28"/>
        </w:rPr>
        <w:t xml:space="preserve">, </w:t>
      </w:r>
      <w:r>
        <w:rPr>
          <w:rFonts w:ascii="Times New Roman" w:hAnsi="Times New Roman" w:cs="Times New Roman"/>
          <w:sz w:val="28"/>
          <w:szCs w:val="28"/>
        </w:rPr>
        <w:t>однако есть определённое условие</w:t>
      </w:r>
      <w:r w:rsidRPr="005E533D">
        <w:rPr>
          <w:rFonts w:ascii="Times New Roman" w:hAnsi="Times New Roman" w:cs="Times New Roman"/>
          <w:sz w:val="28"/>
          <w:szCs w:val="28"/>
        </w:rPr>
        <w:t xml:space="preserve">, </w:t>
      </w:r>
      <w:r>
        <w:rPr>
          <w:rFonts w:ascii="Times New Roman" w:hAnsi="Times New Roman" w:cs="Times New Roman"/>
          <w:sz w:val="28"/>
          <w:szCs w:val="28"/>
        </w:rPr>
        <w:t>закреплённое в п</w:t>
      </w:r>
      <w:r w:rsidRPr="005E533D">
        <w:rPr>
          <w:rFonts w:ascii="Times New Roman" w:hAnsi="Times New Roman" w:cs="Times New Roman"/>
          <w:sz w:val="28"/>
          <w:szCs w:val="28"/>
        </w:rPr>
        <w:t xml:space="preserve">. 2 </w:t>
      </w:r>
      <w:r>
        <w:rPr>
          <w:rFonts w:ascii="Times New Roman" w:hAnsi="Times New Roman" w:cs="Times New Roman"/>
          <w:sz w:val="28"/>
          <w:szCs w:val="28"/>
        </w:rPr>
        <w:t>статьи 590 ГК РФ</w:t>
      </w:r>
      <w:r w:rsidRPr="005E533D">
        <w:rPr>
          <w:rFonts w:ascii="Times New Roman" w:hAnsi="Times New Roman" w:cs="Times New Roman"/>
          <w:sz w:val="28"/>
          <w:szCs w:val="28"/>
        </w:rPr>
        <w:t xml:space="preserve">: </w:t>
      </w:r>
      <w:r>
        <w:rPr>
          <w:rFonts w:ascii="Times New Roman" w:hAnsi="Times New Roman" w:cs="Times New Roman"/>
          <w:sz w:val="28"/>
          <w:szCs w:val="28"/>
        </w:rPr>
        <w:t>размер рентных платежей в месяц не должен быть менее  величины прожиточного минимума на душу населения</w:t>
      </w:r>
      <w:r w:rsidRPr="005E533D">
        <w:rPr>
          <w:rFonts w:ascii="Times New Roman" w:hAnsi="Times New Roman" w:cs="Times New Roman"/>
          <w:sz w:val="28"/>
          <w:szCs w:val="28"/>
        </w:rPr>
        <w:t>.</w:t>
      </w:r>
    </w:p>
    <w:p w14:paraId="170B91D2" w14:textId="77777777" w:rsidR="00E137B4" w:rsidRDefault="00977D77" w:rsidP="00CC6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выплаты ренты устанавливается в календарный квартал согласно статье 591 ГК РФ</w:t>
      </w:r>
      <w:r w:rsidRPr="00977D77">
        <w:rPr>
          <w:rFonts w:ascii="Times New Roman" w:hAnsi="Times New Roman" w:cs="Times New Roman"/>
          <w:sz w:val="28"/>
          <w:szCs w:val="28"/>
        </w:rPr>
        <w:t xml:space="preserve">. </w:t>
      </w:r>
      <w:r>
        <w:rPr>
          <w:rFonts w:ascii="Times New Roman" w:hAnsi="Times New Roman" w:cs="Times New Roman"/>
          <w:sz w:val="28"/>
          <w:szCs w:val="28"/>
        </w:rPr>
        <w:t>Однако данная норма носит диспозитивный характер</w:t>
      </w:r>
      <w:r w:rsidRPr="00977D77">
        <w:rPr>
          <w:rFonts w:ascii="Times New Roman" w:hAnsi="Times New Roman" w:cs="Times New Roman"/>
          <w:sz w:val="28"/>
          <w:szCs w:val="28"/>
        </w:rPr>
        <w:t xml:space="preserve">, </w:t>
      </w:r>
      <w:r>
        <w:rPr>
          <w:rFonts w:ascii="Times New Roman" w:hAnsi="Times New Roman" w:cs="Times New Roman"/>
          <w:sz w:val="28"/>
          <w:szCs w:val="28"/>
        </w:rPr>
        <w:t>то есть возможна установка другого срока в договоре</w:t>
      </w:r>
      <w:r w:rsidR="00E137B4" w:rsidRPr="00E137B4">
        <w:rPr>
          <w:rFonts w:ascii="Times New Roman" w:hAnsi="Times New Roman" w:cs="Times New Roman"/>
          <w:sz w:val="28"/>
          <w:szCs w:val="28"/>
        </w:rPr>
        <w:t>.</w:t>
      </w:r>
    </w:p>
    <w:p w14:paraId="11C8C6A1" w14:textId="77777777" w:rsidR="00E137B4" w:rsidRDefault="00E137B4" w:rsidP="00CC6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поговорим о прекращении договора постоянной ренты</w:t>
      </w:r>
      <w:r w:rsidRPr="00E137B4">
        <w:rPr>
          <w:rFonts w:ascii="Times New Roman" w:hAnsi="Times New Roman" w:cs="Times New Roman"/>
          <w:sz w:val="28"/>
          <w:szCs w:val="28"/>
        </w:rPr>
        <w:t xml:space="preserve">. </w:t>
      </w:r>
      <w:r>
        <w:rPr>
          <w:rFonts w:ascii="Times New Roman" w:hAnsi="Times New Roman" w:cs="Times New Roman"/>
          <w:sz w:val="28"/>
          <w:szCs w:val="28"/>
        </w:rPr>
        <w:t>Во-первых</w:t>
      </w:r>
      <w:r w:rsidRPr="00E137B4">
        <w:rPr>
          <w:rFonts w:ascii="Times New Roman" w:hAnsi="Times New Roman" w:cs="Times New Roman"/>
          <w:sz w:val="28"/>
          <w:szCs w:val="28"/>
        </w:rPr>
        <w:t xml:space="preserve">, </w:t>
      </w:r>
      <w:r>
        <w:rPr>
          <w:rFonts w:ascii="Times New Roman" w:hAnsi="Times New Roman" w:cs="Times New Roman"/>
          <w:sz w:val="28"/>
          <w:szCs w:val="28"/>
        </w:rPr>
        <w:t xml:space="preserve">обязательство по выплате ренты может </w:t>
      </w:r>
      <w:r w:rsidR="00CF4FE8">
        <w:rPr>
          <w:rFonts w:ascii="Times New Roman" w:hAnsi="Times New Roman" w:cs="Times New Roman"/>
          <w:sz w:val="28"/>
          <w:szCs w:val="28"/>
        </w:rPr>
        <w:t>прекратиться по соглашению сторон</w:t>
      </w:r>
      <w:r w:rsidR="00CF4FE8" w:rsidRPr="00CF4FE8">
        <w:rPr>
          <w:rFonts w:ascii="Times New Roman" w:hAnsi="Times New Roman" w:cs="Times New Roman"/>
          <w:sz w:val="28"/>
          <w:szCs w:val="28"/>
        </w:rPr>
        <w:t xml:space="preserve">. </w:t>
      </w:r>
      <w:r w:rsidR="00CF4FE8">
        <w:rPr>
          <w:rFonts w:ascii="Times New Roman" w:hAnsi="Times New Roman" w:cs="Times New Roman"/>
          <w:sz w:val="28"/>
          <w:szCs w:val="28"/>
        </w:rPr>
        <w:t>В данном случае стороны сами определяют порядок прекращения этого договора</w:t>
      </w:r>
      <w:r w:rsidR="00CF4FE8" w:rsidRPr="00CF4FE8">
        <w:rPr>
          <w:rFonts w:ascii="Times New Roman" w:hAnsi="Times New Roman" w:cs="Times New Roman"/>
          <w:sz w:val="28"/>
          <w:szCs w:val="28"/>
        </w:rPr>
        <w:t xml:space="preserve">, </w:t>
      </w:r>
      <w:r w:rsidR="00CF4FE8">
        <w:rPr>
          <w:rFonts w:ascii="Times New Roman" w:hAnsi="Times New Roman" w:cs="Times New Roman"/>
          <w:sz w:val="28"/>
          <w:szCs w:val="28"/>
        </w:rPr>
        <w:t>то есть</w:t>
      </w:r>
      <w:r w:rsidR="00CF4FE8" w:rsidRPr="00CF4FE8">
        <w:rPr>
          <w:rFonts w:ascii="Times New Roman" w:hAnsi="Times New Roman" w:cs="Times New Roman"/>
          <w:sz w:val="28"/>
          <w:szCs w:val="28"/>
        </w:rPr>
        <w:t xml:space="preserve">, </w:t>
      </w:r>
      <w:r w:rsidR="00CF4FE8">
        <w:rPr>
          <w:rFonts w:ascii="Times New Roman" w:hAnsi="Times New Roman" w:cs="Times New Roman"/>
          <w:sz w:val="28"/>
          <w:szCs w:val="28"/>
        </w:rPr>
        <w:t>например</w:t>
      </w:r>
      <w:r w:rsidR="00CF4FE8" w:rsidRPr="00CF4FE8">
        <w:rPr>
          <w:rFonts w:ascii="Times New Roman" w:hAnsi="Times New Roman" w:cs="Times New Roman"/>
          <w:sz w:val="28"/>
          <w:szCs w:val="28"/>
        </w:rPr>
        <w:t xml:space="preserve">, </w:t>
      </w:r>
      <w:r w:rsidR="00CF4FE8">
        <w:rPr>
          <w:rFonts w:ascii="Times New Roman" w:hAnsi="Times New Roman" w:cs="Times New Roman"/>
          <w:sz w:val="28"/>
          <w:szCs w:val="28"/>
        </w:rPr>
        <w:t>будет ли выплачиваться какая-либо компенсация  получателю ренты и др</w:t>
      </w:r>
      <w:r w:rsidR="00CF4FE8" w:rsidRPr="00CF4FE8">
        <w:rPr>
          <w:rFonts w:ascii="Times New Roman" w:hAnsi="Times New Roman" w:cs="Times New Roman"/>
          <w:sz w:val="28"/>
          <w:szCs w:val="28"/>
        </w:rPr>
        <w:t xml:space="preserve">.  </w:t>
      </w:r>
      <w:r w:rsidR="00CF4FE8">
        <w:rPr>
          <w:rFonts w:ascii="Times New Roman" w:hAnsi="Times New Roman" w:cs="Times New Roman"/>
          <w:sz w:val="28"/>
          <w:szCs w:val="28"/>
        </w:rPr>
        <w:t>Кроме того</w:t>
      </w:r>
      <w:r w:rsidR="00CF4FE8" w:rsidRPr="007D5030">
        <w:rPr>
          <w:rFonts w:ascii="Times New Roman" w:hAnsi="Times New Roman" w:cs="Times New Roman"/>
          <w:sz w:val="28"/>
          <w:szCs w:val="28"/>
        </w:rPr>
        <w:t xml:space="preserve">, </w:t>
      </w:r>
      <w:r w:rsidR="007D5030" w:rsidRPr="007D5030">
        <w:rPr>
          <w:rFonts w:ascii="Times New Roman" w:hAnsi="Times New Roman" w:cs="Times New Roman"/>
          <w:sz w:val="28"/>
          <w:szCs w:val="28"/>
        </w:rPr>
        <w:t xml:space="preserve"> </w:t>
      </w:r>
      <w:r w:rsidR="007D5030">
        <w:rPr>
          <w:rFonts w:ascii="Times New Roman" w:hAnsi="Times New Roman" w:cs="Times New Roman"/>
          <w:sz w:val="28"/>
          <w:szCs w:val="28"/>
        </w:rPr>
        <w:t>получатель ренты может воспользоваться своим правом на прощение долга</w:t>
      </w:r>
      <w:r w:rsidR="007D5030" w:rsidRPr="007D5030">
        <w:rPr>
          <w:rFonts w:ascii="Times New Roman" w:hAnsi="Times New Roman" w:cs="Times New Roman"/>
          <w:sz w:val="28"/>
          <w:szCs w:val="28"/>
        </w:rPr>
        <w:t xml:space="preserve">, </w:t>
      </w:r>
      <w:r w:rsidR="007D5030">
        <w:rPr>
          <w:rFonts w:ascii="Times New Roman" w:hAnsi="Times New Roman" w:cs="Times New Roman"/>
          <w:sz w:val="28"/>
          <w:szCs w:val="28"/>
        </w:rPr>
        <w:t>предусмотренного статьёй 415 ГК РФ</w:t>
      </w:r>
      <w:r w:rsidR="007D5030" w:rsidRPr="007D5030">
        <w:rPr>
          <w:rFonts w:ascii="Times New Roman" w:hAnsi="Times New Roman" w:cs="Times New Roman"/>
          <w:sz w:val="28"/>
          <w:szCs w:val="28"/>
        </w:rPr>
        <w:t xml:space="preserve">, </w:t>
      </w:r>
      <w:r w:rsidR="007D5030">
        <w:rPr>
          <w:rFonts w:ascii="Times New Roman" w:hAnsi="Times New Roman" w:cs="Times New Roman"/>
          <w:sz w:val="28"/>
          <w:szCs w:val="28"/>
        </w:rPr>
        <w:t>и таким образом прекратить обязательства по выплате ренты</w:t>
      </w:r>
      <w:r w:rsidR="007D5030" w:rsidRPr="007D5030">
        <w:rPr>
          <w:rFonts w:ascii="Times New Roman" w:hAnsi="Times New Roman" w:cs="Times New Roman"/>
          <w:sz w:val="28"/>
          <w:szCs w:val="28"/>
        </w:rPr>
        <w:t xml:space="preserve">. </w:t>
      </w:r>
      <w:r w:rsidR="007D5030">
        <w:rPr>
          <w:rFonts w:ascii="Times New Roman" w:hAnsi="Times New Roman" w:cs="Times New Roman"/>
          <w:sz w:val="28"/>
          <w:szCs w:val="28"/>
        </w:rPr>
        <w:t xml:space="preserve">Также плательщик ренты имеет право </w:t>
      </w:r>
      <w:r w:rsidR="00365172">
        <w:rPr>
          <w:rFonts w:ascii="Times New Roman" w:hAnsi="Times New Roman" w:cs="Times New Roman"/>
          <w:sz w:val="28"/>
          <w:szCs w:val="28"/>
        </w:rPr>
        <w:t>требовать прекращения договора  при случайной гибели имущества или его повреждения</w:t>
      </w:r>
      <w:r w:rsidR="00365172" w:rsidRPr="00365172">
        <w:rPr>
          <w:rFonts w:ascii="Times New Roman" w:hAnsi="Times New Roman" w:cs="Times New Roman"/>
          <w:sz w:val="28"/>
          <w:szCs w:val="28"/>
        </w:rPr>
        <w:t xml:space="preserve">. </w:t>
      </w:r>
      <w:r w:rsidR="00365172">
        <w:rPr>
          <w:rFonts w:ascii="Times New Roman" w:hAnsi="Times New Roman" w:cs="Times New Roman"/>
          <w:sz w:val="28"/>
          <w:szCs w:val="28"/>
        </w:rPr>
        <w:t>Однако здесь есть один нюанс</w:t>
      </w:r>
      <w:r w:rsidR="00365172" w:rsidRPr="00365172">
        <w:rPr>
          <w:rFonts w:ascii="Times New Roman" w:hAnsi="Times New Roman" w:cs="Times New Roman"/>
          <w:sz w:val="28"/>
          <w:szCs w:val="28"/>
        </w:rPr>
        <w:t xml:space="preserve">, </w:t>
      </w:r>
      <w:r w:rsidR="00365172">
        <w:rPr>
          <w:rFonts w:ascii="Times New Roman" w:hAnsi="Times New Roman" w:cs="Times New Roman"/>
          <w:sz w:val="28"/>
          <w:szCs w:val="28"/>
        </w:rPr>
        <w:t>который заключается в том</w:t>
      </w:r>
      <w:r w:rsidR="00365172" w:rsidRPr="00365172">
        <w:rPr>
          <w:rFonts w:ascii="Times New Roman" w:hAnsi="Times New Roman" w:cs="Times New Roman"/>
          <w:sz w:val="28"/>
          <w:szCs w:val="28"/>
        </w:rPr>
        <w:t xml:space="preserve">, </w:t>
      </w:r>
      <w:r w:rsidR="00365172">
        <w:rPr>
          <w:rFonts w:ascii="Times New Roman" w:hAnsi="Times New Roman" w:cs="Times New Roman"/>
          <w:sz w:val="28"/>
          <w:szCs w:val="28"/>
        </w:rPr>
        <w:t>что имущество должно было быть передано за плату плательщику ренты</w:t>
      </w:r>
      <w:r w:rsidR="00365172" w:rsidRPr="00365172">
        <w:rPr>
          <w:rFonts w:ascii="Times New Roman" w:hAnsi="Times New Roman" w:cs="Times New Roman"/>
          <w:sz w:val="28"/>
          <w:szCs w:val="28"/>
        </w:rPr>
        <w:t xml:space="preserve">. </w:t>
      </w:r>
    </w:p>
    <w:p w14:paraId="337636CC" w14:textId="77777777" w:rsidR="00C63020" w:rsidRDefault="00365172" w:rsidP="00CC6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Теперь рассмотрим такой способ прекращения рентных обязательств как выкуп постоянной ренты</w:t>
      </w:r>
      <w:r w:rsidRPr="00365172">
        <w:rPr>
          <w:rFonts w:ascii="Times New Roman" w:hAnsi="Times New Roman" w:cs="Times New Roman"/>
          <w:sz w:val="28"/>
          <w:szCs w:val="28"/>
        </w:rPr>
        <w:t xml:space="preserve">. </w:t>
      </w:r>
      <w:r>
        <w:rPr>
          <w:rFonts w:ascii="Times New Roman" w:hAnsi="Times New Roman" w:cs="Times New Roman"/>
          <w:sz w:val="28"/>
          <w:szCs w:val="28"/>
        </w:rPr>
        <w:t>Для начала стоит сказать</w:t>
      </w:r>
      <w:r w:rsidRPr="00365172">
        <w:rPr>
          <w:rFonts w:ascii="Times New Roman" w:hAnsi="Times New Roman" w:cs="Times New Roman"/>
          <w:sz w:val="28"/>
          <w:szCs w:val="28"/>
        </w:rPr>
        <w:t xml:space="preserve">, </w:t>
      </w:r>
      <w:r>
        <w:rPr>
          <w:rFonts w:ascii="Times New Roman" w:hAnsi="Times New Roman" w:cs="Times New Roman"/>
          <w:sz w:val="28"/>
          <w:szCs w:val="28"/>
        </w:rPr>
        <w:t>что данный инструмент прекращения договора ренты возможно использовать только для постоянной ренты</w:t>
      </w:r>
      <w:r w:rsidRPr="00365172">
        <w:rPr>
          <w:rFonts w:ascii="Times New Roman" w:hAnsi="Times New Roman" w:cs="Times New Roman"/>
          <w:sz w:val="28"/>
          <w:szCs w:val="28"/>
        </w:rPr>
        <w:t xml:space="preserve">, </w:t>
      </w:r>
      <w:r>
        <w:rPr>
          <w:rFonts w:ascii="Times New Roman" w:hAnsi="Times New Roman" w:cs="Times New Roman"/>
          <w:sz w:val="28"/>
          <w:szCs w:val="28"/>
        </w:rPr>
        <w:t xml:space="preserve">договоры остальных видов ренты нельзя прекратить по </w:t>
      </w:r>
      <w:r w:rsidR="00C63020">
        <w:rPr>
          <w:rFonts w:ascii="Times New Roman" w:hAnsi="Times New Roman" w:cs="Times New Roman"/>
          <w:sz w:val="28"/>
          <w:szCs w:val="28"/>
        </w:rPr>
        <w:t>этому основанию</w:t>
      </w:r>
      <w:r w:rsidR="00C63020" w:rsidRPr="00C63020">
        <w:rPr>
          <w:rFonts w:ascii="Times New Roman" w:hAnsi="Times New Roman" w:cs="Times New Roman"/>
          <w:sz w:val="28"/>
          <w:szCs w:val="28"/>
        </w:rPr>
        <w:t>.</w:t>
      </w:r>
      <w:r w:rsidR="00C63020">
        <w:rPr>
          <w:rFonts w:ascii="Times New Roman" w:hAnsi="Times New Roman" w:cs="Times New Roman"/>
          <w:sz w:val="28"/>
          <w:szCs w:val="28"/>
        </w:rPr>
        <w:t xml:space="preserve"> Правом  требовать выкупа ренты обладает как плательщик ренты</w:t>
      </w:r>
      <w:r w:rsidR="00C63020" w:rsidRPr="00C63020">
        <w:rPr>
          <w:rFonts w:ascii="Times New Roman" w:hAnsi="Times New Roman" w:cs="Times New Roman"/>
          <w:sz w:val="28"/>
          <w:szCs w:val="28"/>
        </w:rPr>
        <w:t xml:space="preserve">, </w:t>
      </w:r>
      <w:r w:rsidR="00C63020">
        <w:rPr>
          <w:rFonts w:ascii="Times New Roman" w:hAnsi="Times New Roman" w:cs="Times New Roman"/>
          <w:sz w:val="28"/>
          <w:szCs w:val="28"/>
        </w:rPr>
        <w:t>так и получатель ренты</w:t>
      </w:r>
      <w:r w:rsidR="00C63020" w:rsidRPr="00C63020">
        <w:rPr>
          <w:rFonts w:ascii="Times New Roman" w:hAnsi="Times New Roman" w:cs="Times New Roman"/>
          <w:sz w:val="28"/>
          <w:szCs w:val="28"/>
        </w:rPr>
        <w:t xml:space="preserve">. </w:t>
      </w:r>
      <w:r w:rsidR="00C63020">
        <w:rPr>
          <w:rFonts w:ascii="Times New Roman" w:hAnsi="Times New Roman" w:cs="Times New Roman"/>
          <w:sz w:val="28"/>
          <w:szCs w:val="28"/>
        </w:rPr>
        <w:t>В случае если выкупить ренту хочет плательщик ренты</w:t>
      </w:r>
      <w:r w:rsidR="00C63020" w:rsidRPr="00C63020">
        <w:rPr>
          <w:rFonts w:ascii="Times New Roman" w:hAnsi="Times New Roman" w:cs="Times New Roman"/>
          <w:sz w:val="28"/>
          <w:szCs w:val="28"/>
        </w:rPr>
        <w:t xml:space="preserve">, </w:t>
      </w:r>
      <w:r w:rsidR="00C63020">
        <w:rPr>
          <w:rFonts w:ascii="Times New Roman" w:hAnsi="Times New Roman" w:cs="Times New Roman"/>
          <w:sz w:val="28"/>
          <w:szCs w:val="28"/>
        </w:rPr>
        <w:t>то ему необходимо уведомить получателя ренты в письменной форме о своём желании выкупить рента не позднее чем три месяца до прекращения выплаты ренты</w:t>
      </w:r>
      <w:r w:rsidR="00C63020" w:rsidRPr="00C63020">
        <w:rPr>
          <w:rFonts w:ascii="Times New Roman" w:hAnsi="Times New Roman" w:cs="Times New Roman"/>
          <w:sz w:val="28"/>
          <w:szCs w:val="28"/>
        </w:rPr>
        <w:t>.</w:t>
      </w:r>
      <w:r w:rsidR="00327B1F" w:rsidRPr="00327B1F">
        <w:rPr>
          <w:rFonts w:ascii="Times New Roman" w:hAnsi="Times New Roman" w:cs="Times New Roman"/>
          <w:sz w:val="28"/>
          <w:szCs w:val="28"/>
        </w:rPr>
        <w:t xml:space="preserve"> </w:t>
      </w:r>
      <w:r w:rsidR="00327B1F">
        <w:rPr>
          <w:rFonts w:ascii="Times New Roman" w:hAnsi="Times New Roman" w:cs="Times New Roman"/>
          <w:sz w:val="28"/>
          <w:szCs w:val="28"/>
        </w:rPr>
        <w:t>Однако здесь также есть свои особенности</w:t>
      </w:r>
      <w:r w:rsidR="00327B1F" w:rsidRPr="00327B1F">
        <w:rPr>
          <w:rFonts w:ascii="Times New Roman" w:hAnsi="Times New Roman" w:cs="Times New Roman"/>
          <w:sz w:val="28"/>
          <w:szCs w:val="28"/>
        </w:rPr>
        <w:t xml:space="preserve">. </w:t>
      </w:r>
      <w:r w:rsidR="00327B1F">
        <w:rPr>
          <w:rFonts w:ascii="Times New Roman" w:hAnsi="Times New Roman" w:cs="Times New Roman"/>
          <w:sz w:val="28"/>
          <w:szCs w:val="28"/>
        </w:rPr>
        <w:t>Так статья 592 ГК РФ закрепляет диспозитивный характер урегулирования данного вида правоотношения и предусматривает внесение в договор определённых условий</w:t>
      </w:r>
      <w:r w:rsidR="00327B1F" w:rsidRPr="00327B1F">
        <w:rPr>
          <w:rFonts w:ascii="Times New Roman" w:hAnsi="Times New Roman" w:cs="Times New Roman"/>
          <w:sz w:val="28"/>
          <w:szCs w:val="28"/>
        </w:rPr>
        <w:t>,</w:t>
      </w:r>
      <w:r w:rsidR="00327B1F">
        <w:rPr>
          <w:rFonts w:ascii="Times New Roman" w:hAnsi="Times New Roman" w:cs="Times New Roman"/>
          <w:sz w:val="28"/>
          <w:szCs w:val="28"/>
        </w:rPr>
        <w:t xml:space="preserve">  по истечение которых плательщик ренты может выкупить эту ренту</w:t>
      </w:r>
      <w:r w:rsidR="00327B1F" w:rsidRPr="00327B1F">
        <w:rPr>
          <w:rFonts w:ascii="Times New Roman" w:hAnsi="Times New Roman" w:cs="Times New Roman"/>
          <w:sz w:val="28"/>
          <w:szCs w:val="28"/>
        </w:rPr>
        <w:t xml:space="preserve">. </w:t>
      </w:r>
      <w:r w:rsidR="00327B1F">
        <w:rPr>
          <w:rFonts w:ascii="Times New Roman" w:hAnsi="Times New Roman" w:cs="Times New Roman"/>
          <w:sz w:val="28"/>
          <w:szCs w:val="28"/>
        </w:rPr>
        <w:t>Например</w:t>
      </w:r>
      <w:r w:rsidR="00327B1F" w:rsidRPr="00327B1F">
        <w:rPr>
          <w:rFonts w:ascii="Times New Roman" w:hAnsi="Times New Roman" w:cs="Times New Roman"/>
          <w:sz w:val="28"/>
          <w:szCs w:val="28"/>
        </w:rPr>
        <w:t xml:space="preserve">, </w:t>
      </w:r>
      <w:r w:rsidR="00327B1F">
        <w:rPr>
          <w:rFonts w:ascii="Times New Roman" w:hAnsi="Times New Roman" w:cs="Times New Roman"/>
          <w:sz w:val="28"/>
          <w:szCs w:val="28"/>
        </w:rPr>
        <w:t>выкуп ренты только после смерти получателя ренты или же по истечение 30 лет после заключения договора</w:t>
      </w:r>
      <w:r w:rsidR="00327B1F" w:rsidRPr="00327B1F">
        <w:rPr>
          <w:rFonts w:ascii="Times New Roman" w:hAnsi="Times New Roman" w:cs="Times New Roman"/>
          <w:sz w:val="28"/>
          <w:szCs w:val="28"/>
        </w:rPr>
        <w:t xml:space="preserve">. </w:t>
      </w:r>
    </w:p>
    <w:p w14:paraId="690C0C3C" w14:textId="7CC26F99" w:rsidR="007256CC" w:rsidRDefault="007256CC" w:rsidP="00CC662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Теперь  рассмотрим право требовать  выкупа ренты по требованию получателя ренты</w:t>
      </w:r>
      <w:r w:rsidRPr="007256CC">
        <w:rPr>
          <w:rFonts w:ascii="Times New Roman" w:hAnsi="Times New Roman" w:cs="Times New Roman"/>
          <w:sz w:val="28"/>
          <w:szCs w:val="28"/>
        </w:rPr>
        <w:t xml:space="preserve">. </w:t>
      </w:r>
      <w:r>
        <w:rPr>
          <w:rFonts w:ascii="Times New Roman" w:hAnsi="Times New Roman" w:cs="Times New Roman"/>
          <w:sz w:val="28"/>
          <w:szCs w:val="28"/>
        </w:rPr>
        <w:t>Статья</w:t>
      </w:r>
      <w:r w:rsidR="004E198E">
        <w:rPr>
          <w:rFonts w:ascii="Times New Roman" w:hAnsi="Times New Roman" w:cs="Times New Roman"/>
          <w:sz w:val="28"/>
          <w:szCs w:val="28"/>
          <w:lang w:val="en-US"/>
        </w:rPr>
        <w:t xml:space="preserve"> </w:t>
      </w:r>
      <w:r>
        <w:rPr>
          <w:rFonts w:ascii="Times New Roman" w:hAnsi="Times New Roman" w:cs="Times New Roman"/>
          <w:sz w:val="28"/>
          <w:szCs w:val="28"/>
        </w:rPr>
        <w:t>593 ГК РФ предусматривает следующие основания</w:t>
      </w:r>
      <w:r>
        <w:rPr>
          <w:rFonts w:ascii="Times New Roman" w:hAnsi="Times New Roman" w:cs="Times New Roman"/>
          <w:sz w:val="28"/>
          <w:szCs w:val="28"/>
          <w:lang w:val="en-US"/>
        </w:rPr>
        <w:t>:</w:t>
      </w:r>
    </w:p>
    <w:p w14:paraId="762EAC4A" w14:textId="77777777" w:rsidR="007256CC" w:rsidRDefault="007256CC" w:rsidP="00CC6620">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плательщик ренты не платил более чем один год</w:t>
      </w:r>
      <w:r w:rsidRPr="007256CC">
        <w:rPr>
          <w:rFonts w:ascii="Times New Roman" w:hAnsi="Times New Roman" w:cs="Times New Roman"/>
          <w:sz w:val="28"/>
          <w:szCs w:val="28"/>
        </w:rPr>
        <w:t xml:space="preserve">, </w:t>
      </w:r>
      <w:r>
        <w:rPr>
          <w:rFonts w:ascii="Times New Roman" w:hAnsi="Times New Roman" w:cs="Times New Roman"/>
          <w:sz w:val="28"/>
          <w:szCs w:val="28"/>
        </w:rPr>
        <w:t>то есть просрочил платежи</w:t>
      </w:r>
      <w:r w:rsidRPr="007256CC">
        <w:rPr>
          <w:rFonts w:ascii="Times New Roman" w:hAnsi="Times New Roman" w:cs="Times New Roman"/>
          <w:sz w:val="28"/>
          <w:szCs w:val="28"/>
        </w:rPr>
        <w:t>.</w:t>
      </w:r>
    </w:p>
    <w:p w14:paraId="4828E688" w14:textId="15AE07E0" w:rsidR="00E177F3" w:rsidRDefault="000E3D64" w:rsidP="00CC6620">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Нарушение плательщиком ренты обязательств по обеспечению выплаты ренты</w:t>
      </w:r>
      <w:r w:rsidRPr="000E3D64">
        <w:rPr>
          <w:rFonts w:ascii="Times New Roman" w:hAnsi="Times New Roman" w:cs="Times New Roman"/>
          <w:sz w:val="28"/>
          <w:szCs w:val="28"/>
        </w:rPr>
        <w:t>.</w:t>
      </w:r>
    </w:p>
    <w:p w14:paraId="215E7807" w14:textId="607140FE" w:rsidR="000E3D64" w:rsidRDefault="000E3D64" w:rsidP="00CC6620">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Неплатёжеспособность плательщика ренты</w:t>
      </w:r>
      <w:r>
        <w:rPr>
          <w:rFonts w:ascii="Times New Roman" w:hAnsi="Times New Roman" w:cs="Times New Roman"/>
          <w:sz w:val="28"/>
          <w:szCs w:val="28"/>
          <w:lang w:val="en-US"/>
        </w:rPr>
        <w:t>.</w:t>
      </w:r>
    </w:p>
    <w:p w14:paraId="2F4C4D76" w14:textId="3A0CB331" w:rsidR="000E3D64" w:rsidRDefault="000E3D64" w:rsidP="00CC6620">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Недвижимое имущество</w:t>
      </w:r>
      <w:r w:rsidRPr="000E3D64">
        <w:rPr>
          <w:rFonts w:ascii="Times New Roman" w:hAnsi="Times New Roman" w:cs="Times New Roman"/>
          <w:sz w:val="28"/>
          <w:szCs w:val="28"/>
        </w:rPr>
        <w:t xml:space="preserve">, </w:t>
      </w:r>
      <w:r>
        <w:rPr>
          <w:rFonts w:ascii="Times New Roman" w:hAnsi="Times New Roman" w:cs="Times New Roman"/>
          <w:sz w:val="28"/>
          <w:szCs w:val="28"/>
        </w:rPr>
        <w:t>которое было отчуждено под выплату ренты</w:t>
      </w:r>
      <w:r w:rsidRPr="000E3D64">
        <w:rPr>
          <w:rFonts w:ascii="Times New Roman" w:hAnsi="Times New Roman" w:cs="Times New Roman"/>
          <w:sz w:val="28"/>
          <w:szCs w:val="28"/>
        </w:rPr>
        <w:t xml:space="preserve">, </w:t>
      </w:r>
      <w:r>
        <w:rPr>
          <w:rFonts w:ascii="Times New Roman" w:hAnsi="Times New Roman" w:cs="Times New Roman"/>
          <w:sz w:val="28"/>
          <w:szCs w:val="28"/>
        </w:rPr>
        <w:t>перешло в общую собственность или разделено между несколькими лицами</w:t>
      </w:r>
      <w:r w:rsidRPr="000E3D64">
        <w:rPr>
          <w:rFonts w:ascii="Times New Roman" w:hAnsi="Times New Roman" w:cs="Times New Roman"/>
          <w:sz w:val="28"/>
          <w:szCs w:val="28"/>
        </w:rPr>
        <w:t>.</w:t>
      </w:r>
    </w:p>
    <w:p w14:paraId="144333C6" w14:textId="0A697CEC" w:rsidR="000E3D64" w:rsidRPr="00995BF5" w:rsidRDefault="000E3D64" w:rsidP="00CC6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сказать</w:t>
      </w:r>
      <w:r w:rsidRPr="000E3D64">
        <w:rPr>
          <w:rFonts w:ascii="Times New Roman" w:hAnsi="Times New Roman" w:cs="Times New Roman"/>
          <w:sz w:val="28"/>
          <w:szCs w:val="28"/>
        </w:rPr>
        <w:t xml:space="preserve">, </w:t>
      </w:r>
      <w:r>
        <w:rPr>
          <w:rFonts w:ascii="Times New Roman" w:hAnsi="Times New Roman" w:cs="Times New Roman"/>
          <w:sz w:val="28"/>
          <w:szCs w:val="28"/>
        </w:rPr>
        <w:t>что перечень оснований</w:t>
      </w:r>
      <w:r w:rsidR="00995BF5" w:rsidRPr="00995BF5">
        <w:rPr>
          <w:rFonts w:ascii="Times New Roman" w:hAnsi="Times New Roman" w:cs="Times New Roman"/>
          <w:sz w:val="28"/>
          <w:szCs w:val="28"/>
        </w:rPr>
        <w:t>,</w:t>
      </w:r>
      <w:r>
        <w:rPr>
          <w:rFonts w:ascii="Times New Roman" w:hAnsi="Times New Roman" w:cs="Times New Roman"/>
          <w:sz w:val="28"/>
          <w:szCs w:val="28"/>
        </w:rPr>
        <w:t xml:space="preserve"> по которым возмож</w:t>
      </w:r>
      <w:r w:rsidR="00995BF5">
        <w:rPr>
          <w:rFonts w:ascii="Times New Roman" w:hAnsi="Times New Roman" w:cs="Times New Roman"/>
          <w:sz w:val="28"/>
          <w:szCs w:val="28"/>
        </w:rPr>
        <w:t>ен выкуп по требованию получателя ренты</w:t>
      </w:r>
      <w:r w:rsidR="00995BF5" w:rsidRPr="00995BF5">
        <w:rPr>
          <w:rFonts w:ascii="Times New Roman" w:hAnsi="Times New Roman" w:cs="Times New Roman"/>
          <w:sz w:val="28"/>
          <w:szCs w:val="28"/>
        </w:rPr>
        <w:t xml:space="preserve">, </w:t>
      </w:r>
      <w:r w:rsidR="00995BF5">
        <w:rPr>
          <w:rFonts w:ascii="Times New Roman" w:hAnsi="Times New Roman" w:cs="Times New Roman"/>
          <w:sz w:val="28"/>
          <w:szCs w:val="28"/>
        </w:rPr>
        <w:t>является не закрытым</w:t>
      </w:r>
      <w:r w:rsidR="00995BF5" w:rsidRPr="00995BF5">
        <w:rPr>
          <w:rFonts w:ascii="Times New Roman" w:hAnsi="Times New Roman" w:cs="Times New Roman"/>
          <w:sz w:val="28"/>
          <w:szCs w:val="28"/>
        </w:rPr>
        <w:t xml:space="preserve">, </w:t>
      </w:r>
      <w:r w:rsidR="00995BF5">
        <w:rPr>
          <w:rFonts w:ascii="Times New Roman" w:hAnsi="Times New Roman" w:cs="Times New Roman"/>
          <w:sz w:val="28"/>
          <w:szCs w:val="28"/>
        </w:rPr>
        <w:t>так как договором могут быть предусмотрены другие основания</w:t>
      </w:r>
      <w:r w:rsidR="00995BF5" w:rsidRPr="00995BF5">
        <w:rPr>
          <w:rFonts w:ascii="Times New Roman" w:hAnsi="Times New Roman" w:cs="Times New Roman"/>
          <w:sz w:val="28"/>
          <w:szCs w:val="28"/>
        </w:rPr>
        <w:t>.</w:t>
      </w:r>
    </w:p>
    <w:p w14:paraId="4536A1ED" w14:textId="3CAC92AF" w:rsidR="004D6B25" w:rsidRDefault="00995BF5" w:rsidP="00CC6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Цена выкупного платежа может быть установлена в договоре</w:t>
      </w:r>
      <w:r w:rsidRPr="00995BF5">
        <w:rPr>
          <w:rFonts w:ascii="Times New Roman" w:hAnsi="Times New Roman" w:cs="Times New Roman"/>
          <w:sz w:val="28"/>
          <w:szCs w:val="28"/>
        </w:rPr>
        <w:t xml:space="preserve">, </w:t>
      </w:r>
      <w:r>
        <w:rPr>
          <w:rFonts w:ascii="Times New Roman" w:hAnsi="Times New Roman" w:cs="Times New Roman"/>
          <w:sz w:val="28"/>
          <w:szCs w:val="28"/>
        </w:rPr>
        <w:t>однако если этого условия нет в договоре</w:t>
      </w:r>
      <w:r w:rsidRPr="00995BF5">
        <w:rPr>
          <w:rFonts w:ascii="Times New Roman" w:hAnsi="Times New Roman" w:cs="Times New Roman"/>
          <w:sz w:val="28"/>
          <w:szCs w:val="28"/>
        </w:rPr>
        <w:t xml:space="preserve">, </w:t>
      </w:r>
      <w:r>
        <w:rPr>
          <w:rFonts w:ascii="Times New Roman" w:hAnsi="Times New Roman" w:cs="Times New Roman"/>
          <w:sz w:val="28"/>
          <w:szCs w:val="28"/>
        </w:rPr>
        <w:t>то согласно статье 594 ГК РФ определяется годовая сумма подлежащей выплате ренты</w:t>
      </w:r>
      <w:r w:rsidRPr="00995BF5">
        <w:rPr>
          <w:rFonts w:ascii="Times New Roman" w:hAnsi="Times New Roman" w:cs="Times New Roman"/>
          <w:sz w:val="28"/>
          <w:szCs w:val="28"/>
        </w:rPr>
        <w:t>.</w:t>
      </w:r>
    </w:p>
    <w:p w14:paraId="6CE390B0" w14:textId="4C80F12C" w:rsidR="003F7C10" w:rsidRDefault="009724B0" w:rsidP="00CC6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перейдём к судебной практике</w:t>
      </w:r>
      <w:r w:rsidRPr="009724B0">
        <w:rPr>
          <w:rFonts w:ascii="Times New Roman" w:hAnsi="Times New Roman" w:cs="Times New Roman"/>
          <w:sz w:val="28"/>
          <w:szCs w:val="28"/>
        </w:rPr>
        <w:t xml:space="preserve">. </w:t>
      </w:r>
      <w:r>
        <w:rPr>
          <w:rFonts w:ascii="Times New Roman" w:hAnsi="Times New Roman" w:cs="Times New Roman"/>
          <w:sz w:val="28"/>
          <w:szCs w:val="28"/>
        </w:rPr>
        <w:t>Проанализировав различные дела по данной тематике</w:t>
      </w:r>
      <w:r w:rsidRPr="009724B0">
        <w:rPr>
          <w:rFonts w:ascii="Times New Roman" w:hAnsi="Times New Roman" w:cs="Times New Roman"/>
          <w:sz w:val="28"/>
          <w:szCs w:val="28"/>
        </w:rPr>
        <w:t xml:space="preserve">, </w:t>
      </w:r>
      <w:r>
        <w:rPr>
          <w:rFonts w:ascii="Times New Roman" w:hAnsi="Times New Roman" w:cs="Times New Roman"/>
          <w:sz w:val="28"/>
          <w:szCs w:val="28"/>
        </w:rPr>
        <w:t>автор пришёл к выводу</w:t>
      </w:r>
      <w:r w:rsidRPr="009724B0">
        <w:rPr>
          <w:rFonts w:ascii="Times New Roman" w:hAnsi="Times New Roman" w:cs="Times New Roman"/>
          <w:sz w:val="28"/>
          <w:szCs w:val="28"/>
        </w:rPr>
        <w:t xml:space="preserve">, </w:t>
      </w:r>
      <w:r>
        <w:rPr>
          <w:rFonts w:ascii="Times New Roman" w:hAnsi="Times New Roman" w:cs="Times New Roman"/>
          <w:sz w:val="28"/>
          <w:szCs w:val="28"/>
        </w:rPr>
        <w:t>что договор постоянной ренты заключается реже</w:t>
      </w:r>
      <w:r w:rsidRPr="009724B0">
        <w:rPr>
          <w:rFonts w:ascii="Times New Roman" w:hAnsi="Times New Roman" w:cs="Times New Roman"/>
          <w:sz w:val="28"/>
          <w:szCs w:val="28"/>
        </w:rPr>
        <w:t xml:space="preserve">, </w:t>
      </w:r>
      <w:r>
        <w:rPr>
          <w:rFonts w:ascii="Times New Roman" w:hAnsi="Times New Roman" w:cs="Times New Roman"/>
          <w:sz w:val="28"/>
          <w:szCs w:val="28"/>
        </w:rPr>
        <w:t>чем договор пожизненной ренты или пожизненного содержания с иждивением</w:t>
      </w:r>
      <w:r w:rsidRPr="009724B0">
        <w:rPr>
          <w:rFonts w:ascii="Times New Roman" w:hAnsi="Times New Roman" w:cs="Times New Roman"/>
          <w:sz w:val="28"/>
          <w:szCs w:val="28"/>
        </w:rPr>
        <w:t xml:space="preserve">. </w:t>
      </w:r>
      <w:r w:rsidR="00B467A4">
        <w:rPr>
          <w:rFonts w:ascii="Times New Roman" w:hAnsi="Times New Roman" w:cs="Times New Roman"/>
          <w:sz w:val="28"/>
          <w:szCs w:val="28"/>
        </w:rPr>
        <w:t>А</w:t>
      </w:r>
      <w:r w:rsidR="00B467A4" w:rsidRPr="00827CDF">
        <w:rPr>
          <w:rFonts w:ascii="Times New Roman" w:hAnsi="Times New Roman" w:cs="Times New Roman"/>
          <w:sz w:val="28"/>
          <w:szCs w:val="28"/>
        </w:rPr>
        <w:t>.</w:t>
      </w:r>
      <w:r w:rsidR="00B467A4">
        <w:rPr>
          <w:rFonts w:ascii="Times New Roman" w:hAnsi="Times New Roman" w:cs="Times New Roman"/>
          <w:sz w:val="28"/>
          <w:szCs w:val="28"/>
        </w:rPr>
        <w:t>Р</w:t>
      </w:r>
      <w:r w:rsidR="00B467A4" w:rsidRPr="00827CDF">
        <w:rPr>
          <w:rFonts w:ascii="Times New Roman" w:hAnsi="Times New Roman" w:cs="Times New Roman"/>
          <w:sz w:val="28"/>
          <w:szCs w:val="28"/>
        </w:rPr>
        <w:t xml:space="preserve">. </w:t>
      </w:r>
      <w:r w:rsidR="00B467A4">
        <w:rPr>
          <w:rFonts w:ascii="Times New Roman" w:hAnsi="Times New Roman" w:cs="Times New Roman"/>
          <w:sz w:val="28"/>
          <w:szCs w:val="28"/>
        </w:rPr>
        <w:t>Пурге в своей работе «Постоянная рента в правоприменительной практике» отмечает</w:t>
      </w:r>
      <w:r w:rsidR="00B467A4" w:rsidRPr="00B467A4">
        <w:rPr>
          <w:rFonts w:ascii="Times New Roman" w:hAnsi="Times New Roman" w:cs="Times New Roman"/>
          <w:sz w:val="28"/>
          <w:szCs w:val="28"/>
        </w:rPr>
        <w:t xml:space="preserve">, </w:t>
      </w:r>
      <w:r w:rsidR="00B467A4">
        <w:rPr>
          <w:rFonts w:ascii="Times New Roman" w:hAnsi="Times New Roman" w:cs="Times New Roman"/>
          <w:sz w:val="28"/>
          <w:szCs w:val="28"/>
        </w:rPr>
        <w:t>что в основном споры возникают по поводу порядка выкупа ренты и установления выкупной цены</w:t>
      </w:r>
      <w:r w:rsidR="000C3675">
        <w:rPr>
          <w:rStyle w:val="a7"/>
          <w:rFonts w:ascii="Times New Roman" w:hAnsi="Times New Roman" w:cs="Times New Roman"/>
          <w:sz w:val="28"/>
          <w:szCs w:val="28"/>
        </w:rPr>
        <w:footnoteReference w:id="4"/>
      </w:r>
      <w:r w:rsidR="00B467A4" w:rsidRPr="00B467A4">
        <w:rPr>
          <w:rFonts w:ascii="Times New Roman" w:hAnsi="Times New Roman" w:cs="Times New Roman"/>
          <w:sz w:val="28"/>
          <w:szCs w:val="28"/>
        </w:rPr>
        <w:t xml:space="preserve">. </w:t>
      </w:r>
    </w:p>
    <w:p w14:paraId="43841BD7" w14:textId="3B26C4C2" w:rsidR="009724B0" w:rsidRDefault="003F7C10" w:rsidP="00CC662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Рассмотрим конкретное дело</w:t>
      </w:r>
      <w:r w:rsidRPr="003F7C10">
        <w:rPr>
          <w:rFonts w:ascii="Times New Roman" w:hAnsi="Times New Roman" w:cs="Times New Roman"/>
          <w:sz w:val="28"/>
          <w:szCs w:val="28"/>
        </w:rPr>
        <w:t xml:space="preserve">. </w:t>
      </w:r>
      <w:r>
        <w:rPr>
          <w:rFonts w:ascii="Times New Roman" w:hAnsi="Times New Roman" w:cs="Times New Roman"/>
          <w:sz w:val="28"/>
          <w:szCs w:val="28"/>
        </w:rPr>
        <w:t>Гражданка А</w:t>
      </w:r>
      <w:r w:rsidRPr="003F7C10">
        <w:rPr>
          <w:rFonts w:ascii="Times New Roman" w:hAnsi="Times New Roman" w:cs="Times New Roman"/>
          <w:sz w:val="28"/>
          <w:szCs w:val="28"/>
        </w:rPr>
        <w:t xml:space="preserve">. </w:t>
      </w:r>
      <w:r>
        <w:rPr>
          <w:rFonts w:ascii="Times New Roman" w:hAnsi="Times New Roman" w:cs="Times New Roman"/>
          <w:sz w:val="28"/>
          <w:szCs w:val="28"/>
        </w:rPr>
        <w:t>заключила договор постоянной ренты с АО «</w:t>
      </w:r>
      <w:proofErr w:type="spellStart"/>
      <w:r w:rsidR="008D44A4">
        <w:rPr>
          <w:rFonts w:ascii="Times New Roman" w:hAnsi="Times New Roman" w:cs="Times New Roman"/>
          <w:sz w:val="28"/>
          <w:szCs w:val="28"/>
        </w:rPr>
        <w:t>Черноморт</w:t>
      </w:r>
      <w:r>
        <w:rPr>
          <w:rFonts w:ascii="Times New Roman" w:hAnsi="Times New Roman" w:cs="Times New Roman"/>
          <w:sz w:val="28"/>
          <w:szCs w:val="28"/>
        </w:rPr>
        <w:t>ранснефть</w:t>
      </w:r>
      <w:proofErr w:type="spellEnd"/>
      <w:r>
        <w:rPr>
          <w:rFonts w:ascii="Times New Roman" w:hAnsi="Times New Roman" w:cs="Times New Roman"/>
          <w:sz w:val="28"/>
          <w:szCs w:val="28"/>
        </w:rPr>
        <w:t>»</w:t>
      </w:r>
      <w:r w:rsidRPr="003F7C10">
        <w:rPr>
          <w:rFonts w:ascii="Times New Roman" w:hAnsi="Times New Roman" w:cs="Times New Roman"/>
          <w:sz w:val="28"/>
          <w:szCs w:val="28"/>
        </w:rPr>
        <w:t xml:space="preserve">. </w:t>
      </w:r>
      <w:r>
        <w:rPr>
          <w:rFonts w:ascii="Times New Roman" w:hAnsi="Times New Roman" w:cs="Times New Roman"/>
          <w:sz w:val="28"/>
          <w:szCs w:val="28"/>
        </w:rPr>
        <w:t>После смерти гражданки А</w:t>
      </w:r>
      <w:r w:rsidRPr="003F7C10">
        <w:rPr>
          <w:rFonts w:ascii="Times New Roman" w:hAnsi="Times New Roman" w:cs="Times New Roman"/>
          <w:sz w:val="28"/>
          <w:szCs w:val="28"/>
        </w:rPr>
        <w:t xml:space="preserve">. </w:t>
      </w:r>
      <w:r>
        <w:rPr>
          <w:rFonts w:ascii="Times New Roman" w:hAnsi="Times New Roman" w:cs="Times New Roman"/>
          <w:sz w:val="28"/>
          <w:szCs w:val="28"/>
        </w:rPr>
        <w:t>гражданка Б</w:t>
      </w:r>
      <w:r w:rsidRPr="003F7C10">
        <w:rPr>
          <w:rFonts w:ascii="Times New Roman" w:hAnsi="Times New Roman" w:cs="Times New Roman"/>
          <w:sz w:val="28"/>
          <w:szCs w:val="28"/>
        </w:rPr>
        <w:t xml:space="preserve">. </w:t>
      </w:r>
      <w:r>
        <w:rPr>
          <w:rFonts w:ascii="Times New Roman" w:hAnsi="Times New Roman" w:cs="Times New Roman"/>
          <w:sz w:val="28"/>
          <w:szCs w:val="28"/>
        </w:rPr>
        <w:t>получила право получать рентные платежи от АО</w:t>
      </w:r>
      <w:r w:rsidRPr="003F7C10">
        <w:rPr>
          <w:rFonts w:ascii="Times New Roman" w:hAnsi="Times New Roman" w:cs="Times New Roman"/>
          <w:sz w:val="28"/>
          <w:szCs w:val="28"/>
        </w:rPr>
        <w:t xml:space="preserve">, </w:t>
      </w:r>
      <w:r>
        <w:rPr>
          <w:rFonts w:ascii="Times New Roman" w:hAnsi="Times New Roman" w:cs="Times New Roman"/>
          <w:sz w:val="28"/>
          <w:szCs w:val="28"/>
        </w:rPr>
        <w:t xml:space="preserve">так как ранее вступила в наследство на основании завещания гражданки </w:t>
      </w:r>
      <w:proofErr w:type="gramStart"/>
      <w:r>
        <w:rPr>
          <w:rFonts w:ascii="Times New Roman" w:hAnsi="Times New Roman" w:cs="Times New Roman"/>
          <w:sz w:val="28"/>
          <w:szCs w:val="28"/>
        </w:rPr>
        <w:t>А</w:t>
      </w:r>
      <w:r w:rsidRPr="003F7C10">
        <w:rPr>
          <w:rFonts w:ascii="Times New Roman" w:hAnsi="Times New Roman" w:cs="Times New Roman"/>
          <w:sz w:val="28"/>
          <w:szCs w:val="28"/>
        </w:rPr>
        <w:t>..</w:t>
      </w:r>
      <w:proofErr w:type="gramEnd"/>
      <w:r w:rsidRPr="003F7C10">
        <w:rPr>
          <w:rFonts w:ascii="Times New Roman" w:hAnsi="Times New Roman" w:cs="Times New Roman"/>
          <w:sz w:val="28"/>
          <w:szCs w:val="28"/>
        </w:rPr>
        <w:t xml:space="preserve"> </w:t>
      </w:r>
      <w:r w:rsidR="008D44A4">
        <w:rPr>
          <w:rFonts w:ascii="Times New Roman" w:hAnsi="Times New Roman" w:cs="Times New Roman"/>
          <w:sz w:val="28"/>
          <w:szCs w:val="28"/>
        </w:rPr>
        <w:t>После этого АО решило воспользоваться правом выкупа ренты и выслало уведомление гражданке Б</w:t>
      </w:r>
      <w:r w:rsidR="008D44A4" w:rsidRPr="008D44A4">
        <w:rPr>
          <w:rFonts w:ascii="Times New Roman" w:hAnsi="Times New Roman" w:cs="Times New Roman"/>
          <w:sz w:val="28"/>
          <w:szCs w:val="28"/>
        </w:rPr>
        <w:t xml:space="preserve">. </w:t>
      </w:r>
      <w:r w:rsidR="008D44A4">
        <w:rPr>
          <w:rFonts w:ascii="Times New Roman" w:hAnsi="Times New Roman" w:cs="Times New Roman"/>
          <w:sz w:val="28"/>
          <w:szCs w:val="28"/>
        </w:rPr>
        <w:t>об этом за 4 месяца до прекращения рентных платежей</w:t>
      </w:r>
      <w:r w:rsidR="008D44A4" w:rsidRPr="008D44A4">
        <w:rPr>
          <w:rFonts w:ascii="Times New Roman" w:hAnsi="Times New Roman" w:cs="Times New Roman"/>
          <w:sz w:val="28"/>
          <w:szCs w:val="28"/>
        </w:rPr>
        <w:t xml:space="preserve">. </w:t>
      </w:r>
      <w:r w:rsidR="008D44A4">
        <w:rPr>
          <w:rFonts w:ascii="Times New Roman" w:hAnsi="Times New Roman" w:cs="Times New Roman"/>
          <w:sz w:val="28"/>
          <w:szCs w:val="28"/>
        </w:rPr>
        <w:t>Однако в суде гражданка Б</w:t>
      </w:r>
      <w:r w:rsidR="008D44A4" w:rsidRPr="008D44A4">
        <w:rPr>
          <w:rFonts w:ascii="Times New Roman" w:hAnsi="Times New Roman" w:cs="Times New Roman"/>
          <w:sz w:val="28"/>
          <w:szCs w:val="28"/>
        </w:rPr>
        <w:t xml:space="preserve">. </w:t>
      </w:r>
      <w:r w:rsidR="008D44A4">
        <w:rPr>
          <w:rFonts w:ascii="Times New Roman" w:hAnsi="Times New Roman" w:cs="Times New Roman"/>
          <w:sz w:val="28"/>
          <w:szCs w:val="28"/>
        </w:rPr>
        <w:t>утверждала</w:t>
      </w:r>
      <w:r w:rsidR="008D44A4" w:rsidRPr="008D44A4">
        <w:rPr>
          <w:rFonts w:ascii="Times New Roman" w:hAnsi="Times New Roman" w:cs="Times New Roman"/>
          <w:sz w:val="28"/>
          <w:szCs w:val="28"/>
        </w:rPr>
        <w:t xml:space="preserve">, </w:t>
      </w:r>
      <w:r w:rsidR="008D44A4">
        <w:rPr>
          <w:rFonts w:ascii="Times New Roman" w:hAnsi="Times New Roman" w:cs="Times New Roman"/>
          <w:sz w:val="28"/>
          <w:szCs w:val="28"/>
        </w:rPr>
        <w:t>что она не получала никакого уведомления и требовала продолжения рентных платежей</w:t>
      </w:r>
      <w:r w:rsidR="008D44A4" w:rsidRPr="008D44A4">
        <w:rPr>
          <w:rFonts w:ascii="Times New Roman" w:hAnsi="Times New Roman" w:cs="Times New Roman"/>
          <w:sz w:val="28"/>
          <w:szCs w:val="28"/>
        </w:rPr>
        <w:t xml:space="preserve">. </w:t>
      </w:r>
      <w:r w:rsidR="008D44A4">
        <w:rPr>
          <w:rFonts w:ascii="Times New Roman" w:hAnsi="Times New Roman" w:cs="Times New Roman"/>
          <w:sz w:val="28"/>
          <w:szCs w:val="28"/>
        </w:rPr>
        <w:t>Кроме того</w:t>
      </w:r>
      <w:r w:rsidR="00897A48" w:rsidRPr="00897A48">
        <w:rPr>
          <w:rFonts w:ascii="Times New Roman" w:hAnsi="Times New Roman" w:cs="Times New Roman"/>
          <w:sz w:val="28"/>
          <w:szCs w:val="28"/>
        </w:rPr>
        <w:t xml:space="preserve">, </w:t>
      </w:r>
      <w:r w:rsidR="00897A48">
        <w:rPr>
          <w:rFonts w:ascii="Times New Roman" w:hAnsi="Times New Roman" w:cs="Times New Roman"/>
          <w:sz w:val="28"/>
          <w:szCs w:val="28"/>
        </w:rPr>
        <w:t>она утверждала</w:t>
      </w:r>
      <w:r w:rsidR="00897A48" w:rsidRPr="00897A48">
        <w:rPr>
          <w:rFonts w:ascii="Times New Roman" w:hAnsi="Times New Roman" w:cs="Times New Roman"/>
          <w:sz w:val="28"/>
          <w:szCs w:val="28"/>
        </w:rPr>
        <w:t xml:space="preserve">, </w:t>
      </w:r>
      <w:r w:rsidR="00897A48">
        <w:rPr>
          <w:rFonts w:ascii="Times New Roman" w:hAnsi="Times New Roman" w:cs="Times New Roman"/>
          <w:sz w:val="28"/>
          <w:szCs w:val="28"/>
        </w:rPr>
        <w:t>что АО не может прекратить выплачивать рентные платежи без согласия на это получателя ренты</w:t>
      </w:r>
      <w:r w:rsidR="00897A48" w:rsidRPr="00897A48">
        <w:rPr>
          <w:rFonts w:ascii="Times New Roman" w:hAnsi="Times New Roman" w:cs="Times New Roman"/>
          <w:sz w:val="28"/>
          <w:szCs w:val="28"/>
        </w:rPr>
        <w:t xml:space="preserve">, </w:t>
      </w:r>
      <w:r w:rsidR="00897A48">
        <w:rPr>
          <w:rFonts w:ascii="Times New Roman" w:hAnsi="Times New Roman" w:cs="Times New Roman"/>
          <w:sz w:val="28"/>
          <w:szCs w:val="28"/>
        </w:rPr>
        <w:t>так как это было прописано в договоре</w:t>
      </w:r>
      <w:r w:rsidR="00897A48" w:rsidRPr="00897A48">
        <w:rPr>
          <w:rFonts w:ascii="Times New Roman" w:hAnsi="Times New Roman" w:cs="Times New Roman"/>
          <w:sz w:val="28"/>
          <w:szCs w:val="28"/>
        </w:rPr>
        <w:t xml:space="preserve">, </w:t>
      </w:r>
      <w:r w:rsidR="00897A48">
        <w:rPr>
          <w:rFonts w:ascii="Times New Roman" w:hAnsi="Times New Roman" w:cs="Times New Roman"/>
          <w:sz w:val="28"/>
          <w:szCs w:val="28"/>
        </w:rPr>
        <w:t>заключённом между АО «</w:t>
      </w:r>
      <w:proofErr w:type="spellStart"/>
      <w:r w:rsidR="00897A48">
        <w:rPr>
          <w:rFonts w:ascii="Times New Roman" w:hAnsi="Times New Roman" w:cs="Times New Roman"/>
          <w:sz w:val="28"/>
          <w:szCs w:val="28"/>
        </w:rPr>
        <w:t>Черномортранснефть</w:t>
      </w:r>
      <w:proofErr w:type="spellEnd"/>
      <w:r w:rsidR="00897A48">
        <w:rPr>
          <w:rFonts w:ascii="Times New Roman" w:hAnsi="Times New Roman" w:cs="Times New Roman"/>
          <w:sz w:val="28"/>
          <w:szCs w:val="28"/>
        </w:rPr>
        <w:t xml:space="preserve">» и гражданкой </w:t>
      </w:r>
      <w:proofErr w:type="gramStart"/>
      <w:r w:rsidR="00897A48">
        <w:rPr>
          <w:rFonts w:ascii="Times New Roman" w:hAnsi="Times New Roman" w:cs="Times New Roman"/>
          <w:sz w:val="28"/>
          <w:szCs w:val="28"/>
        </w:rPr>
        <w:t>Б</w:t>
      </w:r>
      <w:r w:rsidR="00897A48" w:rsidRPr="00897A48">
        <w:rPr>
          <w:rFonts w:ascii="Times New Roman" w:hAnsi="Times New Roman" w:cs="Times New Roman"/>
          <w:sz w:val="28"/>
          <w:szCs w:val="28"/>
        </w:rPr>
        <w:t>..</w:t>
      </w:r>
      <w:proofErr w:type="gramEnd"/>
      <w:r w:rsidR="00897A48" w:rsidRPr="00897A48">
        <w:rPr>
          <w:rFonts w:ascii="Times New Roman" w:hAnsi="Times New Roman" w:cs="Times New Roman"/>
          <w:sz w:val="28"/>
          <w:szCs w:val="28"/>
        </w:rPr>
        <w:t xml:space="preserve"> </w:t>
      </w:r>
      <w:r w:rsidR="00897A48">
        <w:rPr>
          <w:rFonts w:ascii="Times New Roman" w:hAnsi="Times New Roman" w:cs="Times New Roman"/>
          <w:sz w:val="28"/>
          <w:szCs w:val="28"/>
        </w:rPr>
        <w:t>В ходе судебного разбирательства выяснилось</w:t>
      </w:r>
      <w:r w:rsidR="00897A48" w:rsidRPr="00897A48">
        <w:rPr>
          <w:rFonts w:ascii="Times New Roman" w:hAnsi="Times New Roman" w:cs="Times New Roman"/>
          <w:sz w:val="28"/>
          <w:szCs w:val="28"/>
        </w:rPr>
        <w:t xml:space="preserve">, </w:t>
      </w:r>
      <w:r w:rsidR="00897A48">
        <w:rPr>
          <w:rFonts w:ascii="Times New Roman" w:hAnsi="Times New Roman" w:cs="Times New Roman"/>
          <w:sz w:val="28"/>
          <w:szCs w:val="28"/>
        </w:rPr>
        <w:t>что АО отправило уведомление в положенный срок</w:t>
      </w:r>
      <w:r w:rsidR="00897A48" w:rsidRPr="00897A48">
        <w:rPr>
          <w:rFonts w:ascii="Times New Roman" w:hAnsi="Times New Roman" w:cs="Times New Roman"/>
          <w:sz w:val="28"/>
          <w:szCs w:val="28"/>
        </w:rPr>
        <w:t xml:space="preserve">, </w:t>
      </w:r>
      <w:r w:rsidR="00897A48">
        <w:rPr>
          <w:rFonts w:ascii="Times New Roman" w:hAnsi="Times New Roman" w:cs="Times New Roman"/>
          <w:sz w:val="28"/>
          <w:szCs w:val="28"/>
        </w:rPr>
        <w:t>но гражданка Б</w:t>
      </w:r>
      <w:r w:rsidR="00897A48" w:rsidRPr="00897A48">
        <w:rPr>
          <w:rFonts w:ascii="Times New Roman" w:hAnsi="Times New Roman" w:cs="Times New Roman"/>
          <w:sz w:val="28"/>
          <w:szCs w:val="28"/>
        </w:rPr>
        <w:t xml:space="preserve">. </w:t>
      </w:r>
      <w:r w:rsidR="00897A48">
        <w:rPr>
          <w:rFonts w:ascii="Times New Roman" w:hAnsi="Times New Roman" w:cs="Times New Roman"/>
          <w:sz w:val="28"/>
          <w:szCs w:val="28"/>
        </w:rPr>
        <w:t>не забрала его из почтового отделения и в связи с истечением срока хранения оно было отправлено обратно отправителю</w:t>
      </w:r>
      <w:r w:rsidR="00897A48" w:rsidRPr="00897A48">
        <w:rPr>
          <w:rFonts w:ascii="Times New Roman" w:hAnsi="Times New Roman" w:cs="Times New Roman"/>
          <w:sz w:val="28"/>
          <w:szCs w:val="28"/>
        </w:rPr>
        <w:t xml:space="preserve">. </w:t>
      </w:r>
      <w:r w:rsidR="0024127C">
        <w:rPr>
          <w:rFonts w:ascii="Times New Roman" w:hAnsi="Times New Roman" w:cs="Times New Roman"/>
          <w:sz w:val="28"/>
          <w:szCs w:val="28"/>
        </w:rPr>
        <w:t>Если же говорить о праве выражать своё согласие или несогласие насчёт выкупа ренты</w:t>
      </w:r>
      <w:r w:rsidR="0024127C" w:rsidRPr="0024127C">
        <w:rPr>
          <w:rFonts w:ascii="Times New Roman" w:hAnsi="Times New Roman" w:cs="Times New Roman"/>
          <w:sz w:val="28"/>
          <w:szCs w:val="28"/>
        </w:rPr>
        <w:t xml:space="preserve">, </w:t>
      </w:r>
      <w:r w:rsidR="0024127C">
        <w:rPr>
          <w:rFonts w:ascii="Times New Roman" w:hAnsi="Times New Roman" w:cs="Times New Roman"/>
          <w:sz w:val="28"/>
          <w:szCs w:val="28"/>
        </w:rPr>
        <w:t>то суд постановил следующее</w:t>
      </w:r>
      <w:r w:rsidR="0024127C" w:rsidRPr="0024127C">
        <w:rPr>
          <w:rFonts w:ascii="Times New Roman" w:hAnsi="Times New Roman" w:cs="Times New Roman"/>
          <w:sz w:val="28"/>
          <w:szCs w:val="28"/>
        </w:rPr>
        <w:t xml:space="preserve">: </w:t>
      </w:r>
      <w:r w:rsidR="0024127C">
        <w:rPr>
          <w:rFonts w:ascii="Times New Roman" w:hAnsi="Times New Roman" w:cs="Times New Roman"/>
          <w:sz w:val="28"/>
          <w:szCs w:val="28"/>
        </w:rPr>
        <w:t>в связи с тем</w:t>
      </w:r>
      <w:r w:rsidR="0024127C" w:rsidRPr="0024127C">
        <w:rPr>
          <w:rFonts w:ascii="Times New Roman" w:hAnsi="Times New Roman" w:cs="Times New Roman"/>
          <w:sz w:val="28"/>
          <w:szCs w:val="28"/>
        </w:rPr>
        <w:t>,</w:t>
      </w:r>
      <w:r w:rsidR="0024127C">
        <w:rPr>
          <w:rFonts w:ascii="Times New Roman" w:hAnsi="Times New Roman" w:cs="Times New Roman"/>
          <w:sz w:val="28"/>
          <w:szCs w:val="28"/>
        </w:rPr>
        <w:t xml:space="preserve"> что согласно статье 1112 ГК РФ в состав наследственного имущества не могут входить права и обязанности</w:t>
      </w:r>
      <w:r w:rsidR="0024127C" w:rsidRPr="0024127C">
        <w:rPr>
          <w:rFonts w:ascii="Times New Roman" w:hAnsi="Times New Roman" w:cs="Times New Roman"/>
          <w:sz w:val="28"/>
          <w:szCs w:val="28"/>
        </w:rPr>
        <w:t xml:space="preserve">, </w:t>
      </w:r>
      <w:r w:rsidR="0024127C">
        <w:rPr>
          <w:rFonts w:ascii="Times New Roman" w:hAnsi="Times New Roman" w:cs="Times New Roman"/>
          <w:sz w:val="28"/>
          <w:szCs w:val="28"/>
        </w:rPr>
        <w:t>неразрывно связанные с личностью</w:t>
      </w:r>
      <w:r w:rsidR="0024127C" w:rsidRPr="0024127C">
        <w:rPr>
          <w:rFonts w:ascii="Times New Roman" w:hAnsi="Times New Roman" w:cs="Times New Roman"/>
          <w:sz w:val="28"/>
          <w:szCs w:val="28"/>
        </w:rPr>
        <w:t xml:space="preserve">, </w:t>
      </w:r>
      <w:r w:rsidR="0024127C">
        <w:rPr>
          <w:rFonts w:ascii="Times New Roman" w:hAnsi="Times New Roman" w:cs="Times New Roman"/>
          <w:sz w:val="28"/>
          <w:szCs w:val="28"/>
        </w:rPr>
        <w:t>а так как при толковании договора было выявлено</w:t>
      </w:r>
      <w:r w:rsidR="0024127C" w:rsidRPr="0024127C">
        <w:rPr>
          <w:rFonts w:ascii="Times New Roman" w:hAnsi="Times New Roman" w:cs="Times New Roman"/>
          <w:sz w:val="28"/>
          <w:szCs w:val="28"/>
        </w:rPr>
        <w:t xml:space="preserve">, </w:t>
      </w:r>
      <w:r w:rsidR="0024127C">
        <w:rPr>
          <w:rFonts w:ascii="Times New Roman" w:hAnsi="Times New Roman" w:cs="Times New Roman"/>
          <w:sz w:val="28"/>
          <w:szCs w:val="28"/>
        </w:rPr>
        <w:t xml:space="preserve">что </w:t>
      </w:r>
      <w:r w:rsidR="0024127C" w:rsidRPr="0024127C">
        <w:rPr>
          <w:rFonts w:ascii="Times New Roman" w:hAnsi="Times New Roman" w:cs="Times New Roman"/>
          <w:color w:val="000000"/>
          <w:sz w:val="28"/>
          <w:szCs w:val="28"/>
          <w:shd w:val="clear" w:color="auto" w:fill="FFFFFF"/>
        </w:rPr>
        <w:t xml:space="preserve">выкуп постоянной ренты плательщиком ренты </w:t>
      </w:r>
      <w:r w:rsidR="0024127C" w:rsidRPr="0024127C">
        <w:rPr>
          <w:rFonts w:ascii="Times New Roman" w:hAnsi="Times New Roman" w:cs="Times New Roman"/>
          <w:color w:val="000000"/>
          <w:sz w:val="28"/>
          <w:szCs w:val="28"/>
          <w:shd w:val="clear" w:color="auto" w:fill="FFFFFF"/>
        </w:rPr>
        <w:lastRenderedPageBreak/>
        <w:t>может быть осуществлен при жизни указанного в преамбуле настоящего договора получателя ренты только с его согласия</w:t>
      </w:r>
      <w:r w:rsidR="00C66B3E" w:rsidRPr="00C66B3E">
        <w:rPr>
          <w:rFonts w:ascii="Times New Roman" w:hAnsi="Times New Roman" w:cs="Times New Roman"/>
          <w:color w:val="000000"/>
          <w:sz w:val="28"/>
          <w:szCs w:val="28"/>
          <w:shd w:val="clear" w:color="auto" w:fill="FFFFFF"/>
        </w:rPr>
        <w:t xml:space="preserve">, </w:t>
      </w:r>
      <w:r w:rsidR="00C66B3E">
        <w:rPr>
          <w:rFonts w:ascii="Times New Roman" w:hAnsi="Times New Roman" w:cs="Times New Roman"/>
          <w:color w:val="000000"/>
          <w:sz w:val="28"/>
          <w:szCs w:val="28"/>
          <w:shd w:val="clear" w:color="auto" w:fill="FFFFFF"/>
        </w:rPr>
        <w:t>а в преамбуле была указана гражданка А</w:t>
      </w:r>
      <w:r w:rsidR="00C66B3E" w:rsidRPr="00C66B3E">
        <w:rPr>
          <w:rFonts w:ascii="Times New Roman" w:hAnsi="Times New Roman" w:cs="Times New Roman"/>
          <w:color w:val="000000"/>
          <w:sz w:val="28"/>
          <w:szCs w:val="28"/>
          <w:shd w:val="clear" w:color="auto" w:fill="FFFFFF"/>
        </w:rPr>
        <w:t xml:space="preserve">., </w:t>
      </w:r>
      <w:r w:rsidR="00C66B3E">
        <w:rPr>
          <w:rFonts w:ascii="Times New Roman" w:hAnsi="Times New Roman" w:cs="Times New Roman"/>
          <w:color w:val="000000"/>
          <w:sz w:val="28"/>
          <w:szCs w:val="28"/>
          <w:shd w:val="clear" w:color="auto" w:fill="FFFFFF"/>
        </w:rPr>
        <w:t>то суд не удовлетворил требования гражданки Б</w:t>
      </w:r>
      <w:r w:rsidR="00C66B3E" w:rsidRPr="00C66B3E">
        <w:rPr>
          <w:rFonts w:ascii="Times New Roman" w:hAnsi="Times New Roman" w:cs="Times New Roman"/>
          <w:color w:val="000000"/>
          <w:sz w:val="28"/>
          <w:szCs w:val="28"/>
          <w:shd w:val="clear" w:color="auto" w:fill="FFFFFF"/>
        </w:rPr>
        <w:t>. о признании незаконным с момента ее совершения сделки о выкупе постоянной ренты.</w:t>
      </w:r>
    </w:p>
    <w:p w14:paraId="59571F6A" w14:textId="1BE16CB3" w:rsidR="00C66B3E" w:rsidRDefault="004E198E" w:rsidP="00CC6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4E198E">
        <w:rPr>
          <w:rFonts w:ascii="Times New Roman" w:hAnsi="Times New Roman" w:cs="Times New Roman"/>
          <w:sz w:val="28"/>
          <w:szCs w:val="28"/>
        </w:rPr>
        <w:t xml:space="preserve">, </w:t>
      </w:r>
      <w:r>
        <w:rPr>
          <w:rFonts w:ascii="Times New Roman" w:hAnsi="Times New Roman" w:cs="Times New Roman"/>
          <w:sz w:val="28"/>
          <w:szCs w:val="28"/>
        </w:rPr>
        <w:t>автор делает следующие выводы</w:t>
      </w:r>
      <w:r w:rsidRPr="004E198E">
        <w:rPr>
          <w:rFonts w:ascii="Times New Roman" w:hAnsi="Times New Roman" w:cs="Times New Roman"/>
          <w:sz w:val="28"/>
          <w:szCs w:val="28"/>
        </w:rPr>
        <w:t>:</w:t>
      </w:r>
    </w:p>
    <w:p w14:paraId="3213DE61" w14:textId="3A6D0EDC" w:rsidR="004E198E" w:rsidRDefault="00BB4010" w:rsidP="00CC6620">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Главной отличительной особенностью договора постоянной ренты является её бессрочный характер</w:t>
      </w:r>
      <w:r w:rsidRPr="00BB4010">
        <w:rPr>
          <w:rFonts w:ascii="Times New Roman" w:hAnsi="Times New Roman" w:cs="Times New Roman"/>
          <w:sz w:val="28"/>
          <w:szCs w:val="28"/>
        </w:rPr>
        <w:t xml:space="preserve">, </w:t>
      </w:r>
      <w:r>
        <w:rPr>
          <w:rFonts w:ascii="Times New Roman" w:hAnsi="Times New Roman" w:cs="Times New Roman"/>
          <w:sz w:val="28"/>
          <w:szCs w:val="28"/>
        </w:rPr>
        <w:t>то есть действие договора не привязано к жизни гражданина или деятельности юридического лица</w:t>
      </w:r>
      <w:r w:rsidRPr="00BB4010">
        <w:rPr>
          <w:rFonts w:ascii="Times New Roman" w:hAnsi="Times New Roman" w:cs="Times New Roman"/>
          <w:sz w:val="28"/>
          <w:szCs w:val="28"/>
        </w:rPr>
        <w:t xml:space="preserve">. </w:t>
      </w:r>
    </w:p>
    <w:p w14:paraId="04DFE6DE" w14:textId="391D3429" w:rsidR="00BB4010" w:rsidRDefault="00BB4010" w:rsidP="00CC6620">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Пла</w:t>
      </w:r>
      <w:r w:rsidR="006061C3">
        <w:rPr>
          <w:rFonts w:ascii="Times New Roman" w:hAnsi="Times New Roman" w:cs="Times New Roman"/>
          <w:sz w:val="28"/>
          <w:szCs w:val="28"/>
        </w:rPr>
        <w:t>тельщиками постоянной ренты могут выступать граждане и некоммерческие организации</w:t>
      </w:r>
      <w:r w:rsidR="006061C3" w:rsidRPr="006061C3">
        <w:rPr>
          <w:rFonts w:ascii="Times New Roman" w:hAnsi="Times New Roman" w:cs="Times New Roman"/>
          <w:sz w:val="28"/>
          <w:szCs w:val="28"/>
        </w:rPr>
        <w:t xml:space="preserve">. </w:t>
      </w:r>
      <w:r w:rsidR="006061C3">
        <w:rPr>
          <w:rFonts w:ascii="Times New Roman" w:hAnsi="Times New Roman" w:cs="Times New Roman"/>
          <w:sz w:val="28"/>
          <w:szCs w:val="28"/>
        </w:rPr>
        <w:t>Предмет договора – сама рента и имущество</w:t>
      </w:r>
      <w:r w:rsidR="006061C3" w:rsidRPr="006061C3">
        <w:rPr>
          <w:rFonts w:ascii="Times New Roman" w:hAnsi="Times New Roman" w:cs="Times New Roman"/>
          <w:sz w:val="28"/>
          <w:szCs w:val="28"/>
        </w:rPr>
        <w:t xml:space="preserve">, </w:t>
      </w:r>
      <w:r w:rsidR="006061C3">
        <w:rPr>
          <w:rFonts w:ascii="Times New Roman" w:hAnsi="Times New Roman" w:cs="Times New Roman"/>
          <w:sz w:val="28"/>
          <w:szCs w:val="28"/>
        </w:rPr>
        <w:t>которое отчуждается под выплату ренты</w:t>
      </w:r>
      <w:r w:rsidR="006061C3" w:rsidRPr="006061C3">
        <w:rPr>
          <w:rFonts w:ascii="Times New Roman" w:hAnsi="Times New Roman" w:cs="Times New Roman"/>
          <w:sz w:val="28"/>
          <w:szCs w:val="28"/>
        </w:rPr>
        <w:t xml:space="preserve">; </w:t>
      </w:r>
      <w:r w:rsidR="006061C3">
        <w:rPr>
          <w:rFonts w:ascii="Times New Roman" w:hAnsi="Times New Roman" w:cs="Times New Roman"/>
          <w:sz w:val="28"/>
          <w:szCs w:val="28"/>
        </w:rPr>
        <w:t>рента может выражаться в 1) денежной форме</w:t>
      </w:r>
      <w:r w:rsidR="006061C3" w:rsidRPr="006061C3">
        <w:rPr>
          <w:rFonts w:ascii="Times New Roman" w:hAnsi="Times New Roman" w:cs="Times New Roman"/>
          <w:sz w:val="28"/>
          <w:szCs w:val="28"/>
        </w:rPr>
        <w:t xml:space="preserve">, 2) </w:t>
      </w:r>
      <w:r w:rsidR="006061C3">
        <w:rPr>
          <w:rFonts w:ascii="Times New Roman" w:hAnsi="Times New Roman" w:cs="Times New Roman"/>
          <w:sz w:val="28"/>
          <w:szCs w:val="28"/>
        </w:rPr>
        <w:t>предоставлении работ</w:t>
      </w:r>
      <w:r w:rsidR="006061C3" w:rsidRPr="006061C3">
        <w:rPr>
          <w:rFonts w:ascii="Times New Roman" w:hAnsi="Times New Roman" w:cs="Times New Roman"/>
          <w:sz w:val="28"/>
          <w:szCs w:val="28"/>
        </w:rPr>
        <w:t xml:space="preserve">, </w:t>
      </w:r>
      <w:r w:rsidR="006061C3">
        <w:rPr>
          <w:rFonts w:ascii="Times New Roman" w:hAnsi="Times New Roman" w:cs="Times New Roman"/>
          <w:sz w:val="28"/>
          <w:szCs w:val="28"/>
        </w:rPr>
        <w:t>оказании услуг и др</w:t>
      </w:r>
      <w:r w:rsidR="006061C3" w:rsidRPr="006061C3">
        <w:rPr>
          <w:rFonts w:ascii="Times New Roman" w:hAnsi="Times New Roman" w:cs="Times New Roman"/>
          <w:sz w:val="28"/>
          <w:szCs w:val="28"/>
        </w:rPr>
        <w:t xml:space="preserve">., 3) </w:t>
      </w:r>
      <w:r w:rsidR="006061C3">
        <w:rPr>
          <w:rFonts w:ascii="Times New Roman" w:hAnsi="Times New Roman" w:cs="Times New Roman"/>
          <w:sz w:val="28"/>
          <w:szCs w:val="28"/>
        </w:rPr>
        <w:t>смешанный вариант</w:t>
      </w:r>
      <w:r w:rsidR="006061C3" w:rsidRPr="006061C3">
        <w:rPr>
          <w:rFonts w:ascii="Times New Roman" w:hAnsi="Times New Roman" w:cs="Times New Roman"/>
          <w:sz w:val="28"/>
          <w:szCs w:val="28"/>
        </w:rPr>
        <w:t xml:space="preserve">; </w:t>
      </w:r>
      <w:r w:rsidR="006061C3">
        <w:rPr>
          <w:rFonts w:ascii="Times New Roman" w:hAnsi="Times New Roman" w:cs="Times New Roman"/>
          <w:sz w:val="28"/>
          <w:szCs w:val="28"/>
        </w:rPr>
        <w:t>отчуждаемое имущество может быть как движимым</w:t>
      </w:r>
      <w:r w:rsidR="006061C3" w:rsidRPr="006061C3">
        <w:rPr>
          <w:rFonts w:ascii="Times New Roman" w:hAnsi="Times New Roman" w:cs="Times New Roman"/>
          <w:sz w:val="28"/>
          <w:szCs w:val="28"/>
        </w:rPr>
        <w:t xml:space="preserve">, </w:t>
      </w:r>
      <w:r w:rsidR="006061C3">
        <w:rPr>
          <w:rFonts w:ascii="Times New Roman" w:hAnsi="Times New Roman" w:cs="Times New Roman"/>
          <w:sz w:val="28"/>
          <w:szCs w:val="28"/>
        </w:rPr>
        <w:t>так и недвижимым</w:t>
      </w:r>
      <w:r w:rsidR="006061C3" w:rsidRPr="006061C3">
        <w:rPr>
          <w:rFonts w:ascii="Times New Roman" w:hAnsi="Times New Roman" w:cs="Times New Roman"/>
          <w:sz w:val="28"/>
          <w:szCs w:val="28"/>
        </w:rPr>
        <w:t xml:space="preserve">. </w:t>
      </w:r>
      <w:r w:rsidR="006061C3">
        <w:rPr>
          <w:rFonts w:ascii="Times New Roman" w:hAnsi="Times New Roman" w:cs="Times New Roman"/>
          <w:sz w:val="28"/>
          <w:szCs w:val="28"/>
        </w:rPr>
        <w:t>Кроме того</w:t>
      </w:r>
      <w:r w:rsidR="006061C3" w:rsidRPr="007568B7">
        <w:rPr>
          <w:rFonts w:ascii="Times New Roman" w:hAnsi="Times New Roman" w:cs="Times New Roman"/>
          <w:sz w:val="28"/>
          <w:szCs w:val="28"/>
        </w:rPr>
        <w:t xml:space="preserve">, </w:t>
      </w:r>
      <w:r w:rsidR="006061C3">
        <w:rPr>
          <w:rFonts w:ascii="Times New Roman" w:hAnsi="Times New Roman" w:cs="Times New Roman"/>
          <w:sz w:val="28"/>
          <w:szCs w:val="28"/>
        </w:rPr>
        <w:t>некоторые учёные-правоведы утверждают</w:t>
      </w:r>
      <w:r w:rsidR="006061C3" w:rsidRPr="007568B7">
        <w:rPr>
          <w:rFonts w:ascii="Times New Roman" w:hAnsi="Times New Roman" w:cs="Times New Roman"/>
          <w:sz w:val="28"/>
          <w:szCs w:val="28"/>
        </w:rPr>
        <w:t xml:space="preserve">, </w:t>
      </w:r>
      <w:r w:rsidR="006061C3">
        <w:rPr>
          <w:rFonts w:ascii="Times New Roman" w:hAnsi="Times New Roman" w:cs="Times New Roman"/>
          <w:sz w:val="28"/>
          <w:szCs w:val="28"/>
        </w:rPr>
        <w:t>что зачастую пр</w:t>
      </w:r>
      <w:r w:rsidR="007568B7">
        <w:rPr>
          <w:rFonts w:ascii="Times New Roman" w:hAnsi="Times New Roman" w:cs="Times New Roman"/>
          <w:sz w:val="28"/>
          <w:szCs w:val="28"/>
        </w:rPr>
        <w:t>едметом договора постоянной ренты всё-таки выступает недвижимое имущество</w:t>
      </w:r>
      <w:r w:rsidR="007568B7" w:rsidRPr="007568B7">
        <w:rPr>
          <w:rFonts w:ascii="Times New Roman" w:hAnsi="Times New Roman" w:cs="Times New Roman"/>
          <w:sz w:val="28"/>
          <w:szCs w:val="28"/>
        </w:rPr>
        <w:t xml:space="preserve">, </w:t>
      </w:r>
      <w:r w:rsidR="007568B7">
        <w:rPr>
          <w:rFonts w:ascii="Times New Roman" w:hAnsi="Times New Roman" w:cs="Times New Roman"/>
          <w:sz w:val="28"/>
          <w:szCs w:val="28"/>
        </w:rPr>
        <w:t>а другие</w:t>
      </w:r>
      <w:r w:rsidR="007568B7" w:rsidRPr="007568B7">
        <w:rPr>
          <w:rFonts w:ascii="Times New Roman" w:hAnsi="Times New Roman" w:cs="Times New Roman"/>
          <w:sz w:val="28"/>
          <w:szCs w:val="28"/>
        </w:rPr>
        <w:t xml:space="preserve">, </w:t>
      </w:r>
      <w:r w:rsidR="007568B7">
        <w:rPr>
          <w:rFonts w:ascii="Times New Roman" w:hAnsi="Times New Roman" w:cs="Times New Roman"/>
          <w:sz w:val="28"/>
          <w:szCs w:val="28"/>
        </w:rPr>
        <w:t>что</w:t>
      </w:r>
      <w:r w:rsidR="007568B7" w:rsidRPr="007568B7">
        <w:rPr>
          <w:rFonts w:ascii="Times New Roman" w:hAnsi="Times New Roman" w:cs="Times New Roman"/>
          <w:sz w:val="28"/>
          <w:szCs w:val="28"/>
        </w:rPr>
        <w:t xml:space="preserve">, </w:t>
      </w:r>
      <w:r w:rsidR="007568B7">
        <w:rPr>
          <w:rFonts w:ascii="Times New Roman" w:hAnsi="Times New Roman" w:cs="Times New Roman"/>
          <w:sz w:val="28"/>
          <w:szCs w:val="28"/>
        </w:rPr>
        <w:t>наоборот</w:t>
      </w:r>
      <w:r w:rsidR="007568B7" w:rsidRPr="007568B7">
        <w:rPr>
          <w:rFonts w:ascii="Times New Roman" w:hAnsi="Times New Roman" w:cs="Times New Roman"/>
          <w:sz w:val="28"/>
          <w:szCs w:val="28"/>
        </w:rPr>
        <w:t xml:space="preserve">, </w:t>
      </w:r>
      <w:r w:rsidR="007568B7">
        <w:rPr>
          <w:rFonts w:ascii="Times New Roman" w:hAnsi="Times New Roman" w:cs="Times New Roman"/>
          <w:sz w:val="28"/>
          <w:szCs w:val="28"/>
        </w:rPr>
        <w:t>движимое в виде ценных бумаг</w:t>
      </w:r>
      <w:r w:rsidR="007568B7" w:rsidRPr="007568B7">
        <w:rPr>
          <w:rFonts w:ascii="Times New Roman" w:hAnsi="Times New Roman" w:cs="Times New Roman"/>
          <w:sz w:val="28"/>
          <w:szCs w:val="28"/>
        </w:rPr>
        <w:t xml:space="preserve">. </w:t>
      </w:r>
      <w:r w:rsidR="007568B7">
        <w:rPr>
          <w:rFonts w:ascii="Times New Roman" w:hAnsi="Times New Roman" w:cs="Times New Roman"/>
          <w:sz w:val="28"/>
          <w:szCs w:val="28"/>
        </w:rPr>
        <w:t>Срок выплаты рентных платежей устанавливается в календарный квартал</w:t>
      </w:r>
      <w:r w:rsidR="007568B7" w:rsidRPr="007568B7">
        <w:rPr>
          <w:rFonts w:ascii="Times New Roman" w:hAnsi="Times New Roman" w:cs="Times New Roman"/>
          <w:sz w:val="28"/>
          <w:szCs w:val="28"/>
        </w:rPr>
        <w:t xml:space="preserve">, </w:t>
      </w:r>
      <w:r w:rsidR="007568B7">
        <w:rPr>
          <w:rFonts w:ascii="Times New Roman" w:hAnsi="Times New Roman" w:cs="Times New Roman"/>
          <w:sz w:val="28"/>
          <w:szCs w:val="28"/>
        </w:rPr>
        <w:t>однако иное может содержаться в договоре</w:t>
      </w:r>
      <w:r w:rsidR="007568B7" w:rsidRPr="007568B7">
        <w:rPr>
          <w:rFonts w:ascii="Times New Roman" w:hAnsi="Times New Roman" w:cs="Times New Roman"/>
          <w:sz w:val="28"/>
          <w:szCs w:val="28"/>
        </w:rPr>
        <w:t xml:space="preserve">. </w:t>
      </w:r>
      <w:r w:rsidR="007568B7">
        <w:rPr>
          <w:rFonts w:ascii="Times New Roman" w:hAnsi="Times New Roman" w:cs="Times New Roman"/>
          <w:sz w:val="28"/>
          <w:szCs w:val="28"/>
        </w:rPr>
        <w:t>Размер выплат устанавливается в договоре</w:t>
      </w:r>
      <w:r w:rsidR="007568B7" w:rsidRPr="007568B7">
        <w:rPr>
          <w:rFonts w:ascii="Times New Roman" w:hAnsi="Times New Roman" w:cs="Times New Roman"/>
          <w:sz w:val="28"/>
          <w:szCs w:val="28"/>
        </w:rPr>
        <w:t xml:space="preserve">, </w:t>
      </w:r>
      <w:r w:rsidR="007568B7">
        <w:rPr>
          <w:rFonts w:ascii="Times New Roman" w:hAnsi="Times New Roman" w:cs="Times New Roman"/>
          <w:sz w:val="28"/>
          <w:szCs w:val="28"/>
        </w:rPr>
        <w:t>однако не должен быть меньше прожиточного минимума на душу населения</w:t>
      </w:r>
      <w:r w:rsidR="007568B7" w:rsidRPr="007568B7">
        <w:rPr>
          <w:rFonts w:ascii="Times New Roman" w:hAnsi="Times New Roman" w:cs="Times New Roman"/>
          <w:sz w:val="28"/>
          <w:szCs w:val="28"/>
        </w:rPr>
        <w:t>.</w:t>
      </w:r>
    </w:p>
    <w:p w14:paraId="3066D7A6" w14:textId="0293AF8F" w:rsidR="007568B7" w:rsidRDefault="007568B7" w:rsidP="00CC6620">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несколько способов </w:t>
      </w:r>
      <w:r w:rsidR="00235AD0">
        <w:rPr>
          <w:rFonts w:ascii="Times New Roman" w:hAnsi="Times New Roman" w:cs="Times New Roman"/>
          <w:sz w:val="28"/>
          <w:szCs w:val="28"/>
        </w:rPr>
        <w:t>прекращения договора постоянной ренты</w:t>
      </w:r>
      <w:r w:rsidR="00235AD0" w:rsidRPr="00235AD0">
        <w:rPr>
          <w:rFonts w:ascii="Times New Roman" w:hAnsi="Times New Roman" w:cs="Times New Roman"/>
          <w:sz w:val="28"/>
          <w:szCs w:val="28"/>
        </w:rPr>
        <w:t xml:space="preserve">, </w:t>
      </w:r>
      <w:r w:rsidR="00235AD0">
        <w:rPr>
          <w:rFonts w:ascii="Times New Roman" w:hAnsi="Times New Roman" w:cs="Times New Roman"/>
          <w:sz w:val="28"/>
          <w:szCs w:val="28"/>
        </w:rPr>
        <w:t>но одним из самых примечательных является выкуп ренты</w:t>
      </w:r>
      <w:r w:rsidR="00235AD0" w:rsidRPr="00235AD0">
        <w:rPr>
          <w:rFonts w:ascii="Times New Roman" w:hAnsi="Times New Roman" w:cs="Times New Roman"/>
          <w:sz w:val="28"/>
          <w:szCs w:val="28"/>
        </w:rPr>
        <w:t xml:space="preserve">. </w:t>
      </w:r>
      <w:r w:rsidR="00235AD0">
        <w:rPr>
          <w:rFonts w:ascii="Times New Roman" w:hAnsi="Times New Roman" w:cs="Times New Roman"/>
          <w:sz w:val="28"/>
          <w:szCs w:val="28"/>
        </w:rPr>
        <w:t>Данный вид прекращения договора возможен только для договора постоянной ренты</w:t>
      </w:r>
      <w:r w:rsidR="00235AD0" w:rsidRPr="00235AD0">
        <w:rPr>
          <w:rFonts w:ascii="Times New Roman" w:hAnsi="Times New Roman" w:cs="Times New Roman"/>
          <w:sz w:val="28"/>
          <w:szCs w:val="28"/>
        </w:rPr>
        <w:t xml:space="preserve">. </w:t>
      </w:r>
      <w:r w:rsidR="00235AD0">
        <w:rPr>
          <w:rFonts w:ascii="Times New Roman" w:hAnsi="Times New Roman" w:cs="Times New Roman"/>
          <w:sz w:val="28"/>
          <w:szCs w:val="28"/>
        </w:rPr>
        <w:t>Выкуп ренты может происходить по инициативе как плательщика ренты</w:t>
      </w:r>
      <w:r w:rsidR="00235AD0" w:rsidRPr="00235AD0">
        <w:rPr>
          <w:rFonts w:ascii="Times New Roman" w:hAnsi="Times New Roman" w:cs="Times New Roman"/>
          <w:sz w:val="28"/>
          <w:szCs w:val="28"/>
        </w:rPr>
        <w:t xml:space="preserve">, </w:t>
      </w:r>
      <w:r w:rsidR="00235AD0">
        <w:rPr>
          <w:rFonts w:ascii="Times New Roman" w:hAnsi="Times New Roman" w:cs="Times New Roman"/>
          <w:sz w:val="28"/>
          <w:szCs w:val="28"/>
        </w:rPr>
        <w:t>так и получателя ренты</w:t>
      </w:r>
      <w:r w:rsidR="00235AD0" w:rsidRPr="00235AD0">
        <w:rPr>
          <w:rFonts w:ascii="Times New Roman" w:hAnsi="Times New Roman" w:cs="Times New Roman"/>
          <w:sz w:val="28"/>
          <w:szCs w:val="28"/>
        </w:rPr>
        <w:t>.</w:t>
      </w:r>
    </w:p>
    <w:p w14:paraId="3B5C9C4C" w14:textId="2040E696" w:rsidR="00091171" w:rsidRPr="001B4BE5" w:rsidRDefault="00235AD0" w:rsidP="001B4BE5">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Судебная практика показывает</w:t>
      </w:r>
      <w:r w:rsidRPr="00235AD0">
        <w:rPr>
          <w:rFonts w:ascii="Times New Roman" w:hAnsi="Times New Roman" w:cs="Times New Roman"/>
          <w:sz w:val="28"/>
          <w:szCs w:val="28"/>
        </w:rPr>
        <w:t xml:space="preserve">, </w:t>
      </w:r>
      <w:r>
        <w:rPr>
          <w:rFonts w:ascii="Times New Roman" w:hAnsi="Times New Roman" w:cs="Times New Roman"/>
          <w:sz w:val="28"/>
          <w:szCs w:val="28"/>
        </w:rPr>
        <w:t>что договор постоянной ренты менее популярен</w:t>
      </w:r>
      <w:r w:rsidRPr="00235AD0">
        <w:rPr>
          <w:rFonts w:ascii="Times New Roman" w:hAnsi="Times New Roman" w:cs="Times New Roman"/>
          <w:sz w:val="28"/>
          <w:szCs w:val="28"/>
        </w:rPr>
        <w:t xml:space="preserve">, </w:t>
      </w:r>
      <w:r>
        <w:rPr>
          <w:rFonts w:ascii="Times New Roman" w:hAnsi="Times New Roman" w:cs="Times New Roman"/>
          <w:sz w:val="28"/>
          <w:szCs w:val="28"/>
        </w:rPr>
        <w:t>чем договор пожизненной ренты и договор пожизненного содержания с иждивением</w:t>
      </w:r>
      <w:r w:rsidRPr="00235AD0">
        <w:rPr>
          <w:rFonts w:ascii="Times New Roman" w:hAnsi="Times New Roman" w:cs="Times New Roman"/>
          <w:sz w:val="28"/>
          <w:szCs w:val="28"/>
        </w:rPr>
        <w:t xml:space="preserve">. </w:t>
      </w:r>
      <w:r>
        <w:rPr>
          <w:rFonts w:ascii="Times New Roman" w:hAnsi="Times New Roman" w:cs="Times New Roman"/>
          <w:sz w:val="28"/>
          <w:szCs w:val="28"/>
        </w:rPr>
        <w:t>Кроме того</w:t>
      </w:r>
      <w:r w:rsidRPr="00235AD0">
        <w:rPr>
          <w:rFonts w:ascii="Times New Roman" w:hAnsi="Times New Roman" w:cs="Times New Roman"/>
          <w:sz w:val="28"/>
          <w:szCs w:val="28"/>
        </w:rPr>
        <w:t xml:space="preserve">, </w:t>
      </w:r>
      <w:r>
        <w:rPr>
          <w:rFonts w:ascii="Times New Roman" w:hAnsi="Times New Roman" w:cs="Times New Roman"/>
          <w:sz w:val="28"/>
          <w:szCs w:val="28"/>
        </w:rPr>
        <w:t>зачастую споры возникают по поводу порядка выкупа ренты или же по поводу установления выкупной цены</w:t>
      </w:r>
      <w:r w:rsidRPr="00235AD0">
        <w:rPr>
          <w:rFonts w:ascii="Times New Roman" w:hAnsi="Times New Roman" w:cs="Times New Roman"/>
          <w:sz w:val="28"/>
          <w:szCs w:val="28"/>
        </w:rPr>
        <w:t>.</w:t>
      </w:r>
    </w:p>
    <w:p w14:paraId="6BC9AC68" w14:textId="3F02AEC9" w:rsidR="007D7EC5" w:rsidRPr="00EE237C" w:rsidRDefault="00EE237C" w:rsidP="00CC7C20">
      <w:pPr>
        <w:pStyle w:val="1"/>
        <w:spacing w:after="0" w:afterAutospacing="0" w:line="360" w:lineRule="auto"/>
        <w:ind w:firstLine="709"/>
        <w:jc w:val="center"/>
        <w:rPr>
          <w:sz w:val="28"/>
          <w:szCs w:val="28"/>
        </w:rPr>
      </w:pPr>
      <w:bookmarkStart w:id="50" w:name="_Toc100916381"/>
      <w:bookmarkStart w:id="51" w:name="_Toc100916583"/>
      <w:r w:rsidRPr="00EE237C">
        <w:rPr>
          <w:sz w:val="28"/>
          <w:szCs w:val="28"/>
        </w:rPr>
        <w:lastRenderedPageBreak/>
        <w:t xml:space="preserve">ГЛАВА 3. </w:t>
      </w:r>
      <w:r w:rsidR="007D7EC5" w:rsidRPr="00EE237C">
        <w:rPr>
          <w:sz w:val="28"/>
          <w:szCs w:val="28"/>
        </w:rPr>
        <w:t>П</w:t>
      </w:r>
      <w:r w:rsidRPr="00EE237C">
        <w:rPr>
          <w:sz w:val="28"/>
          <w:szCs w:val="28"/>
        </w:rPr>
        <w:t>ОЖИЗНЕННАЯ РЕНТА</w:t>
      </w:r>
      <w:bookmarkEnd w:id="50"/>
      <w:bookmarkEnd w:id="51"/>
    </w:p>
    <w:p w14:paraId="2B7E6173" w14:textId="504BF559" w:rsidR="007D7EC5" w:rsidRPr="004F4A5B" w:rsidRDefault="00AF15C4" w:rsidP="00CC6620">
      <w:pPr>
        <w:pStyle w:val="a4"/>
        <w:spacing w:before="0" w:beforeAutospacing="0" w:after="0" w:afterAutospacing="0" w:line="360" w:lineRule="auto"/>
        <w:ind w:firstLine="709"/>
        <w:jc w:val="both"/>
        <w:textAlignment w:val="top"/>
        <w:rPr>
          <w:color w:val="000000"/>
          <w:sz w:val="28"/>
          <w:szCs w:val="28"/>
        </w:rPr>
      </w:pPr>
      <w:r>
        <w:rPr>
          <w:sz w:val="28"/>
          <w:szCs w:val="28"/>
        </w:rPr>
        <w:t>Перед тем как исследовать особенности такой разновидности договора как пожизненная рента следует рассмотреть социальную значимость данного явления</w:t>
      </w:r>
      <w:r w:rsidRPr="00AF15C4">
        <w:rPr>
          <w:sz w:val="28"/>
          <w:szCs w:val="28"/>
        </w:rPr>
        <w:t xml:space="preserve">. </w:t>
      </w:r>
      <w:r>
        <w:rPr>
          <w:sz w:val="28"/>
          <w:szCs w:val="28"/>
        </w:rPr>
        <w:t>Зорина Н</w:t>
      </w:r>
      <w:r w:rsidRPr="00AF15C4">
        <w:rPr>
          <w:sz w:val="28"/>
          <w:szCs w:val="28"/>
        </w:rPr>
        <w:t>.</w:t>
      </w:r>
      <w:r>
        <w:rPr>
          <w:sz w:val="28"/>
          <w:szCs w:val="28"/>
        </w:rPr>
        <w:t>В</w:t>
      </w:r>
      <w:r w:rsidRPr="00AF15C4">
        <w:rPr>
          <w:sz w:val="28"/>
          <w:szCs w:val="28"/>
        </w:rPr>
        <w:t xml:space="preserve">. </w:t>
      </w:r>
      <w:r>
        <w:rPr>
          <w:sz w:val="28"/>
          <w:szCs w:val="28"/>
        </w:rPr>
        <w:t>в своей работе «Договор пожизненной ренты» отмечает</w:t>
      </w:r>
      <w:r w:rsidR="004F4A5B">
        <w:rPr>
          <w:sz w:val="28"/>
          <w:szCs w:val="28"/>
        </w:rPr>
        <w:t xml:space="preserve"> следующее</w:t>
      </w:r>
      <w:r w:rsidR="004F4A5B" w:rsidRPr="004F4A5B">
        <w:rPr>
          <w:sz w:val="28"/>
          <w:szCs w:val="28"/>
        </w:rPr>
        <w:t xml:space="preserve">: </w:t>
      </w:r>
      <w:r w:rsidR="004F4A5B">
        <w:rPr>
          <w:sz w:val="28"/>
          <w:szCs w:val="28"/>
        </w:rPr>
        <w:t>«</w:t>
      </w:r>
      <w:r w:rsidR="004F4A5B" w:rsidRPr="004F4A5B">
        <w:rPr>
          <w:color w:val="000000"/>
          <w:sz w:val="28"/>
          <w:szCs w:val="28"/>
        </w:rPr>
        <w:t xml:space="preserve">договор ренты </w:t>
      </w:r>
      <w:proofErr w:type="gramStart"/>
      <w:r w:rsidR="004F4A5B" w:rsidRPr="004F4A5B">
        <w:rPr>
          <w:color w:val="000000"/>
          <w:sz w:val="28"/>
          <w:szCs w:val="28"/>
        </w:rPr>
        <w:t>- это</w:t>
      </w:r>
      <w:proofErr w:type="gramEnd"/>
      <w:r w:rsidR="004F4A5B" w:rsidRPr="004F4A5B">
        <w:rPr>
          <w:color w:val="000000"/>
          <w:sz w:val="28"/>
          <w:szCs w:val="28"/>
        </w:rPr>
        <w:t xml:space="preserve"> не только относительно простой способ решить жилищный вопрос, это и способ решить социальный - поскольку договор ренты, прежде всего, направлен на заботу и поддержание одних из самых незащищенных слов населения - пожилых людей или людей с ограниченными возможностями. Поскольку обязательства плательщиков ренты выполняются ими за счет собственных экономических ресурсов, это влечет за собой снижение объема расходования бюджетных денежных средств на содержание разнообразных социальных служб, и, как следствие, дает возможность перенаправлять освободившиеся денежные средства на прочие важные статьи государственных затрат</w:t>
      </w:r>
      <w:r w:rsidR="004F4A5B">
        <w:rPr>
          <w:color w:val="000000"/>
          <w:sz w:val="28"/>
          <w:szCs w:val="28"/>
        </w:rPr>
        <w:t>»</w:t>
      </w:r>
      <w:r w:rsidR="0050453F">
        <w:rPr>
          <w:rStyle w:val="a7"/>
          <w:color w:val="000000"/>
          <w:sz w:val="28"/>
          <w:szCs w:val="28"/>
        </w:rPr>
        <w:footnoteReference w:id="5"/>
      </w:r>
      <w:r w:rsidR="004F4A5B" w:rsidRPr="004F4A5B">
        <w:rPr>
          <w:color w:val="000000"/>
          <w:sz w:val="28"/>
          <w:szCs w:val="28"/>
        </w:rPr>
        <w:t>.</w:t>
      </w:r>
    </w:p>
    <w:p w14:paraId="0A9BACB9" w14:textId="43B58E27" w:rsidR="00EA6EA0" w:rsidRDefault="00EA6EA0" w:rsidP="00CC6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рассмотрим элементы договора пожизненной ренты</w:t>
      </w:r>
      <w:r w:rsidRPr="00EA6EA0">
        <w:rPr>
          <w:rFonts w:ascii="Times New Roman" w:hAnsi="Times New Roman" w:cs="Times New Roman"/>
          <w:sz w:val="28"/>
          <w:szCs w:val="28"/>
        </w:rPr>
        <w:t>.</w:t>
      </w:r>
      <w:r w:rsidR="00CE26CE">
        <w:rPr>
          <w:rFonts w:ascii="Times New Roman" w:hAnsi="Times New Roman" w:cs="Times New Roman"/>
          <w:sz w:val="28"/>
          <w:szCs w:val="28"/>
        </w:rPr>
        <w:t xml:space="preserve"> Если говорить про субъектов договора</w:t>
      </w:r>
      <w:r w:rsidR="00CE26CE" w:rsidRPr="00CE26CE">
        <w:rPr>
          <w:rFonts w:ascii="Times New Roman" w:hAnsi="Times New Roman" w:cs="Times New Roman"/>
          <w:sz w:val="28"/>
          <w:szCs w:val="28"/>
        </w:rPr>
        <w:t xml:space="preserve">, </w:t>
      </w:r>
      <w:r w:rsidR="00CE26CE">
        <w:rPr>
          <w:rFonts w:ascii="Times New Roman" w:hAnsi="Times New Roman" w:cs="Times New Roman"/>
          <w:sz w:val="28"/>
          <w:szCs w:val="28"/>
        </w:rPr>
        <w:t>то получателями пожизненной ренты являются только граждане</w:t>
      </w:r>
      <w:r w:rsidR="00CE26CE" w:rsidRPr="00CE26CE">
        <w:rPr>
          <w:rFonts w:ascii="Times New Roman" w:hAnsi="Times New Roman" w:cs="Times New Roman"/>
          <w:sz w:val="28"/>
          <w:szCs w:val="28"/>
        </w:rPr>
        <w:t xml:space="preserve">. </w:t>
      </w:r>
      <w:r w:rsidR="00CE26CE">
        <w:rPr>
          <w:rFonts w:ascii="Times New Roman" w:hAnsi="Times New Roman" w:cs="Times New Roman"/>
          <w:sz w:val="28"/>
          <w:szCs w:val="28"/>
        </w:rPr>
        <w:t xml:space="preserve">Это является одним из отличий </w:t>
      </w:r>
      <w:r w:rsidR="00D744BF">
        <w:rPr>
          <w:rFonts w:ascii="Times New Roman" w:hAnsi="Times New Roman" w:cs="Times New Roman"/>
          <w:sz w:val="28"/>
          <w:szCs w:val="28"/>
        </w:rPr>
        <w:t>договора пожизненной ренты и договора постоянной ренты</w:t>
      </w:r>
      <w:r w:rsidR="00D744BF" w:rsidRPr="00D744BF">
        <w:rPr>
          <w:rFonts w:ascii="Times New Roman" w:hAnsi="Times New Roman" w:cs="Times New Roman"/>
          <w:sz w:val="28"/>
          <w:szCs w:val="28"/>
        </w:rPr>
        <w:t xml:space="preserve">. </w:t>
      </w:r>
      <w:r w:rsidR="00D744BF">
        <w:rPr>
          <w:rFonts w:ascii="Times New Roman" w:hAnsi="Times New Roman" w:cs="Times New Roman"/>
          <w:sz w:val="28"/>
          <w:szCs w:val="28"/>
        </w:rPr>
        <w:t>Согласно статье 596 ГК РФ возможно установление пожизненной ренты в пользу нескольких лиц</w:t>
      </w:r>
      <w:r w:rsidR="00D744BF" w:rsidRPr="00D744BF">
        <w:rPr>
          <w:rFonts w:ascii="Times New Roman" w:hAnsi="Times New Roman" w:cs="Times New Roman"/>
          <w:sz w:val="28"/>
          <w:szCs w:val="28"/>
        </w:rPr>
        <w:t xml:space="preserve">. </w:t>
      </w:r>
      <w:r w:rsidR="00D744BF">
        <w:rPr>
          <w:rFonts w:ascii="Times New Roman" w:hAnsi="Times New Roman" w:cs="Times New Roman"/>
          <w:sz w:val="28"/>
          <w:szCs w:val="28"/>
        </w:rPr>
        <w:t>Например</w:t>
      </w:r>
      <w:r w:rsidR="00D744BF" w:rsidRPr="00EB05DC">
        <w:rPr>
          <w:rFonts w:ascii="Times New Roman" w:hAnsi="Times New Roman" w:cs="Times New Roman"/>
          <w:sz w:val="28"/>
          <w:szCs w:val="28"/>
        </w:rPr>
        <w:t xml:space="preserve">, </w:t>
      </w:r>
      <w:r w:rsidR="00D744BF">
        <w:rPr>
          <w:rFonts w:ascii="Times New Roman" w:hAnsi="Times New Roman" w:cs="Times New Roman"/>
          <w:sz w:val="28"/>
          <w:szCs w:val="28"/>
        </w:rPr>
        <w:t>в пользу супругов</w:t>
      </w:r>
      <w:r w:rsidR="00EB05DC" w:rsidRPr="00EB05DC">
        <w:rPr>
          <w:rFonts w:ascii="Times New Roman" w:hAnsi="Times New Roman" w:cs="Times New Roman"/>
          <w:sz w:val="28"/>
          <w:szCs w:val="28"/>
        </w:rPr>
        <w:t xml:space="preserve">, </w:t>
      </w:r>
      <w:r w:rsidR="00EB05DC">
        <w:rPr>
          <w:rFonts w:ascii="Times New Roman" w:hAnsi="Times New Roman" w:cs="Times New Roman"/>
          <w:sz w:val="28"/>
          <w:szCs w:val="28"/>
        </w:rPr>
        <w:t>членов одной семьи и др</w:t>
      </w:r>
      <w:r w:rsidR="00EB05DC" w:rsidRPr="00EB05DC">
        <w:rPr>
          <w:rFonts w:ascii="Times New Roman" w:hAnsi="Times New Roman" w:cs="Times New Roman"/>
          <w:sz w:val="28"/>
          <w:szCs w:val="28"/>
        </w:rPr>
        <w:t>.</w:t>
      </w:r>
      <w:r w:rsidR="007B3A4B">
        <w:rPr>
          <w:rFonts w:ascii="Times New Roman" w:hAnsi="Times New Roman" w:cs="Times New Roman"/>
          <w:sz w:val="28"/>
          <w:szCs w:val="28"/>
        </w:rPr>
        <w:t xml:space="preserve"> Доли ренты</w:t>
      </w:r>
      <w:r w:rsidR="007B3A4B" w:rsidRPr="007B3A4B">
        <w:rPr>
          <w:rFonts w:ascii="Times New Roman" w:hAnsi="Times New Roman" w:cs="Times New Roman"/>
          <w:sz w:val="28"/>
          <w:szCs w:val="28"/>
        </w:rPr>
        <w:t xml:space="preserve">, </w:t>
      </w:r>
      <w:r w:rsidR="007B3A4B">
        <w:rPr>
          <w:rFonts w:ascii="Times New Roman" w:hAnsi="Times New Roman" w:cs="Times New Roman"/>
          <w:sz w:val="28"/>
          <w:szCs w:val="28"/>
        </w:rPr>
        <w:t xml:space="preserve">получаемые несколькими получателя ренты </w:t>
      </w:r>
      <w:proofErr w:type="gramStart"/>
      <w:r w:rsidR="007B3A4B">
        <w:rPr>
          <w:rFonts w:ascii="Times New Roman" w:hAnsi="Times New Roman" w:cs="Times New Roman"/>
          <w:sz w:val="28"/>
          <w:szCs w:val="28"/>
        </w:rPr>
        <w:t>по общему правилу</w:t>
      </w:r>
      <w:proofErr w:type="gramEnd"/>
      <w:r w:rsidR="007B3A4B">
        <w:rPr>
          <w:rFonts w:ascii="Times New Roman" w:hAnsi="Times New Roman" w:cs="Times New Roman"/>
          <w:sz w:val="28"/>
          <w:szCs w:val="28"/>
        </w:rPr>
        <w:t xml:space="preserve"> считаются равными</w:t>
      </w:r>
      <w:r w:rsidR="007B3A4B" w:rsidRPr="007B3A4B">
        <w:rPr>
          <w:rFonts w:ascii="Times New Roman" w:hAnsi="Times New Roman" w:cs="Times New Roman"/>
          <w:sz w:val="28"/>
          <w:szCs w:val="28"/>
        </w:rPr>
        <w:t xml:space="preserve">. </w:t>
      </w:r>
      <w:r w:rsidR="00EB05DC">
        <w:rPr>
          <w:rFonts w:ascii="Times New Roman" w:hAnsi="Times New Roman" w:cs="Times New Roman"/>
          <w:sz w:val="28"/>
          <w:szCs w:val="28"/>
        </w:rPr>
        <w:t>В данном случае если один из получателей ренты умирает</w:t>
      </w:r>
      <w:r w:rsidR="00EB05DC" w:rsidRPr="00EB05DC">
        <w:rPr>
          <w:rFonts w:ascii="Times New Roman" w:hAnsi="Times New Roman" w:cs="Times New Roman"/>
          <w:sz w:val="28"/>
          <w:szCs w:val="28"/>
        </w:rPr>
        <w:t xml:space="preserve">, </w:t>
      </w:r>
      <w:r w:rsidR="00EB05DC">
        <w:rPr>
          <w:rFonts w:ascii="Times New Roman" w:hAnsi="Times New Roman" w:cs="Times New Roman"/>
          <w:sz w:val="28"/>
          <w:szCs w:val="28"/>
        </w:rPr>
        <w:t>то его рента распределяются между другими получателями ренты</w:t>
      </w:r>
      <w:r w:rsidR="00EB05DC" w:rsidRPr="00EB05DC">
        <w:rPr>
          <w:rFonts w:ascii="Times New Roman" w:hAnsi="Times New Roman" w:cs="Times New Roman"/>
          <w:sz w:val="28"/>
          <w:szCs w:val="28"/>
        </w:rPr>
        <w:t xml:space="preserve">. </w:t>
      </w:r>
      <w:r w:rsidR="007B3A4B">
        <w:rPr>
          <w:rFonts w:ascii="Times New Roman" w:hAnsi="Times New Roman" w:cs="Times New Roman"/>
          <w:sz w:val="28"/>
          <w:szCs w:val="28"/>
        </w:rPr>
        <w:t>Однако данная норма носит диспозитивный характер</w:t>
      </w:r>
      <w:r w:rsidR="007B3A4B" w:rsidRPr="007B3A4B">
        <w:rPr>
          <w:rFonts w:ascii="Times New Roman" w:hAnsi="Times New Roman" w:cs="Times New Roman"/>
          <w:sz w:val="28"/>
          <w:szCs w:val="28"/>
        </w:rPr>
        <w:t xml:space="preserve">, </w:t>
      </w:r>
      <w:r w:rsidR="007B3A4B">
        <w:rPr>
          <w:rFonts w:ascii="Times New Roman" w:hAnsi="Times New Roman" w:cs="Times New Roman"/>
          <w:sz w:val="28"/>
          <w:szCs w:val="28"/>
        </w:rPr>
        <w:t>то есть если в договоре будет прописано другое</w:t>
      </w:r>
      <w:r w:rsidR="007B3A4B" w:rsidRPr="007B3A4B">
        <w:rPr>
          <w:rFonts w:ascii="Times New Roman" w:hAnsi="Times New Roman" w:cs="Times New Roman"/>
          <w:sz w:val="28"/>
          <w:szCs w:val="28"/>
        </w:rPr>
        <w:t xml:space="preserve">, </w:t>
      </w:r>
      <w:r w:rsidR="007B3A4B">
        <w:rPr>
          <w:rFonts w:ascii="Times New Roman" w:hAnsi="Times New Roman" w:cs="Times New Roman"/>
          <w:sz w:val="28"/>
          <w:szCs w:val="28"/>
        </w:rPr>
        <w:t>то будут действовать положения</w:t>
      </w:r>
      <w:r w:rsidR="007B3A4B" w:rsidRPr="007B3A4B">
        <w:rPr>
          <w:rFonts w:ascii="Times New Roman" w:hAnsi="Times New Roman" w:cs="Times New Roman"/>
          <w:sz w:val="28"/>
          <w:szCs w:val="28"/>
        </w:rPr>
        <w:t xml:space="preserve">, </w:t>
      </w:r>
      <w:r w:rsidR="007B3A4B">
        <w:rPr>
          <w:rFonts w:ascii="Times New Roman" w:hAnsi="Times New Roman" w:cs="Times New Roman"/>
          <w:sz w:val="28"/>
          <w:szCs w:val="28"/>
        </w:rPr>
        <w:t>которые содержатся в договоре</w:t>
      </w:r>
      <w:r w:rsidR="007B3A4B" w:rsidRPr="007B3A4B">
        <w:rPr>
          <w:rFonts w:ascii="Times New Roman" w:hAnsi="Times New Roman" w:cs="Times New Roman"/>
          <w:sz w:val="28"/>
          <w:szCs w:val="28"/>
        </w:rPr>
        <w:t>.</w:t>
      </w:r>
      <w:r w:rsidR="007B3A4B">
        <w:rPr>
          <w:rFonts w:ascii="Times New Roman" w:hAnsi="Times New Roman" w:cs="Times New Roman"/>
          <w:sz w:val="28"/>
          <w:szCs w:val="28"/>
        </w:rPr>
        <w:t xml:space="preserve"> Также гражданское законодательство предусматривает признание договора пожизненной ренты ничтожным в случае</w:t>
      </w:r>
      <w:r w:rsidR="007B3A4B" w:rsidRPr="007B3A4B">
        <w:rPr>
          <w:rFonts w:ascii="Times New Roman" w:hAnsi="Times New Roman" w:cs="Times New Roman"/>
          <w:sz w:val="28"/>
          <w:szCs w:val="28"/>
        </w:rPr>
        <w:t xml:space="preserve">, </w:t>
      </w:r>
      <w:r w:rsidR="007B3A4B">
        <w:rPr>
          <w:rFonts w:ascii="Times New Roman" w:hAnsi="Times New Roman" w:cs="Times New Roman"/>
          <w:sz w:val="28"/>
          <w:szCs w:val="28"/>
        </w:rPr>
        <w:t>если договор был заключён после момента смерти гражданина</w:t>
      </w:r>
      <w:r w:rsidR="007B3A4B" w:rsidRPr="007B3A4B">
        <w:rPr>
          <w:rFonts w:ascii="Times New Roman" w:hAnsi="Times New Roman" w:cs="Times New Roman"/>
          <w:sz w:val="28"/>
          <w:szCs w:val="28"/>
        </w:rPr>
        <w:t>.</w:t>
      </w:r>
      <w:r w:rsidR="00D64D32" w:rsidRPr="00D64D32">
        <w:rPr>
          <w:rFonts w:ascii="Times New Roman" w:hAnsi="Times New Roman" w:cs="Times New Roman"/>
          <w:sz w:val="28"/>
          <w:szCs w:val="28"/>
        </w:rPr>
        <w:t xml:space="preserve"> </w:t>
      </w:r>
      <w:r w:rsidR="00D64D32">
        <w:rPr>
          <w:rFonts w:ascii="Times New Roman" w:hAnsi="Times New Roman" w:cs="Times New Roman"/>
          <w:sz w:val="28"/>
          <w:szCs w:val="28"/>
        </w:rPr>
        <w:t xml:space="preserve">К плательщикам ренты никаких </w:t>
      </w:r>
      <w:r w:rsidR="00D64D32">
        <w:rPr>
          <w:rFonts w:ascii="Times New Roman" w:hAnsi="Times New Roman" w:cs="Times New Roman"/>
          <w:sz w:val="28"/>
          <w:szCs w:val="28"/>
        </w:rPr>
        <w:lastRenderedPageBreak/>
        <w:t>особых требований не предъявляется</w:t>
      </w:r>
      <w:r w:rsidR="00D64D32" w:rsidRPr="00D64D32">
        <w:rPr>
          <w:rFonts w:ascii="Times New Roman" w:hAnsi="Times New Roman" w:cs="Times New Roman"/>
          <w:sz w:val="28"/>
          <w:szCs w:val="28"/>
        </w:rPr>
        <w:t xml:space="preserve">, </w:t>
      </w:r>
      <w:r w:rsidR="00D64D32">
        <w:rPr>
          <w:rFonts w:ascii="Times New Roman" w:hAnsi="Times New Roman" w:cs="Times New Roman"/>
          <w:sz w:val="28"/>
          <w:szCs w:val="28"/>
        </w:rPr>
        <w:t>однако</w:t>
      </w:r>
      <w:r w:rsidR="00D64D32" w:rsidRPr="00D64D32">
        <w:rPr>
          <w:rFonts w:ascii="Times New Roman" w:hAnsi="Times New Roman" w:cs="Times New Roman"/>
          <w:sz w:val="28"/>
          <w:szCs w:val="28"/>
        </w:rPr>
        <w:t xml:space="preserve">, </w:t>
      </w:r>
      <w:r w:rsidR="00D64D32">
        <w:rPr>
          <w:rFonts w:ascii="Times New Roman" w:hAnsi="Times New Roman" w:cs="Times New Roman"/>
          <w:sz w:val="28"/>
          <w:szCs w:val="28"/>
        </w:rPr>
        <w:t>изучив судебную практику</w:t>
      </w:r>
      <w:r w:rsidR="00D64D32" w:rsidRPr="00D64D32">
        <w:rPr>
          <w:rFonts w:ascii="Times New Roman" w:hAnsi="Times New Roman" w:cs="Times New Roman"/>
          <w:sz w:val="28"/>
          <w:szCs w:val="28"/>
        </w:rPr>
        <w:t xml:space="preserve">, </w:t>
      </w:r>
      <w:r w:rsidR="00D64D32">
        <w:rPr>
          <w:rFonts w:ascii="Times New Roman" w:hAnsi="Times New Roman" w:cs="Times New Roman"/>
          <w:sz w:val="28"/>
          <w:szCs w:val="28"/>
        </w:rPr>
        <w:t>автор пришёл к выводу</w:t>
      </w:r>
      <w:r w:rsidR="00D64D32" w:rsidRPr="00D64D32">
        <w:rPr>
          <w:rFonts w:ascii="Times New Roman" w:hAnsi="Times New Roman" w:cs="Times New Roman"/>
          <w:sz w:val="28"/>
          <w:szCs w:val="28"/>
        </w:rPr>
        <w:t xml:space="preserve">, </w:t>
      </w:r>
      <w:r w:rsidR="00D64D32">
        <w:rPr>
          <w:rFonts w:ascii="Times New Roman" w:hAnsi="Times New Roman" w:cs="Times New Roman"/>
          <w:sz w:val="28"/>
          <w:szCs w:val="28"/>
        </w:rPr>
        <w:t>что в основном плательщиками ренты выступают физические лица</w:t>
      </w:r>
      <w:r w:rsidR="00D64D32" w:rsidRPr="00D64D32">
        <w:rPr>
          <w:rFonts w:ascii="Times New Roman" w:hAnsi="Times New Roman" w:cs="Times New Roman"/>
          <w:sz w:val="28"/>
          <w:szCs w:val="28"/>
        </w:rPr>
        <w:t>.</w:t>
      </w:r>
    </w:p>
    <w:p w14:paraId="0E24BCE1" w14:textId="7E06EDD9" w:rsidR="00650AEC" w:rsidRDefault="00BC1ED7" w:rsidP="00CC6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договора пожизненной ренты признаётся как движимое</w:t>
      </w:r>
      <w:r w:rsidRPr="00BC1ED7">
        <w:rPr>
          <w:rFonts w:ascii="Times New Roman" w:hAnsi="Times New Roman" w:cs="Times New Roman"/>
          <w:sz w:val="28"/>
          <w:szCs w:val="28"/>
        </w:rPr>
        <w:t xml:space="preserve">, </w:t>
      </w:r>
      <w:r>
        <w:rPr>
          <w:rFonts w:ascii="Times New Roman" w:hAnsi="Times New Roman" w:cs="Times New Roman"/>
          <w:sz w:val="28"/>
          <w:szCs w:val="28"/>
        </w:rPr>
        <w:t>так и недвижимое имущество</w:t>
      </w:r>
      <w:r w:rsidRPr="00BC1ED7">
        <w:rPr>
          <w:rFonts w:ascii="Times New Roman" w:hAnsi="Times New Roman" w:cs="Times New Roman"/>
          <w:sz w:val="28"/>
          <w:szCs w:val="28"/>
        </w:rPr>
        <w:t xml:space="preserve">. </w:t>
      </w:r>
      <w:r w:rsidR="00650AEC">
        <w:rPr>
          <w:rFonts w:ascii="Times New Roman" w:hAnsi="Times New Roman" w:cs="Times New Roman"/>
          <w:sz w:val="28"/>
          <w:szCs w:val="28"/>
        </w:rPr>
        <w:t>В свою очередь</w:t>
      </w:r>
      <w:r w:rsidR="00650AEC" w:rsidRPr="00650AEC">
        <w:rPr>
          <w:rFonts w:ascii="Times New Roman" w:hAnsi="Times New Roman" w:cs="Times New Roman"/>
          <w:sz w:val="28"/>
          <w:szCs w:val="28"/>
        </w:rPr>
        <w:t xml:space="preserve">, </w:t>
      </w:r>
      <w:r w:rsidR="00650AEC">
        <w:rPr>
          <w:rFonts w:ascii="Times New Roman" w:hAnsi="Times New Roman" w:cs="Times New Roman"/>
          <w:sz w:val="28"/>
          <w:szCs w:val="28"/>
        </w:rPr>
        <w:t>выплата ренты возможна только в денежной форме</w:t>
      </w:r>
      <w:r w:rsidR="00650AEC" w:rsidRPr="00650AEC">
        <w:rPr>
          <w:rFonts w:ascii="Times New Roman" w:hAnsi="Times New Roman" w:cs="Times New Roman"/>
          <w:sz w:val="28"/>
          <w:szCs w:val="28"/>
        </w:rPr>
        <w:t xml:space="preserve">, </w:t>
      </w:r>
      <w:r w:rsidR="00650AEC">
        <w:rPr>
          <w:rFonts w:ascii="Times New Roman" w:hAnsi="Times New Roman" w:cs="Times New Roman"/>
          <w:sz w:val="28"/>
          <w:szCs w:val="28"/>
        </w:rPr>
        <w:t>что является ещё одним отличием от договора постоянной ренты</w:t>
      </w:r>
      <w:r w:rsidR="00650AEC" w:rsidRPr="00650AEC">
        <w:rPr>
          <w:rFonts w:ascii="Times New Roman" w:hAnsi="Times New Roman" w:cs="Times New Roman"/>
          <w:sz w:val="28"/>
          <w:szCs w:val="28"/>
        </w:rPr>
        <w:t xml:space="preserve">. </w:t>
      </w:r>
      <w:r w:rsidR="00E6617C">
        <w:rPr>
          <w:rFonts w:ascii="Times New Roman" w:hAnsi="Times New Roman" w:cs="Times New Roman"/>
          <w:sz w:val="28"/>
          <w:szCs w:val="28"/>
        </w:rPr>
        <w:t>Также стоит сказать про размер ренты</w:t>
      </w:r>
      <w:r w:rsidR="00E6617C" w:rsidRPr="00E6617C">
        <w:rPr>
          <w:rFonts w:ascii="Times New Roman" w:hAnsi="Times New Roman" w:cs="Times New Roman"/>
          <w:sz w:val="28"/>
          <w:szCs w:val="28"/>
        </w:rPr>
        <w:t xml:space="preserve">. </w:t>
      </w:r>
      <w:r w:rsidR="00B54496">
        <w:rPr>
          <w:rFonts w:ascii="Times New Roman" w:hAnsi="Times New Roman" w:cs="Times New Roman"/>
          <w:sz w:val="28"/>
          <w:szCs w:val="28"/>
        </w:rPr>
        <w:t>Размер ренты – это существенное условие для договора пожизненной ренты</w:t>
      </w:r>
      <w:r w:rsidR="00B54496" w:rsidRPr="00B54496">
        <w:rPr>
          <w:rFonts w:ascii="Times New Roman" w:hAnsi="Times New Roman" w:cs="Times New Roman"/>
          <w:sz w:val="28"/>
          <w:szCs w:val="28"/>
        </w:rPr>
        <w:t xml:space="preserve">. </w:t>
      </w:r>
      <w:r w:rsidR="00E6617C">
        <w:rPr>
          <w:rFonts w:ascii="Times New Roman" w:hAnsi="Times New Roman" w:cs="Times New Roman"/>
          <w:sz w:val="28"/>
          <w:szCs w:val="28"/>
        </w:rPr>
        <w:t xml:space="preserve">Согласно статье 597 ГК РФ </w:t>
      </w:r>
      <w:r w:rsidR="00FD673E">
        <w:rPr>
          <w:rFonts w:ascii="Times New Roman" w:hAnsi="Times New Roman" w:cs="Times New Roman"/>
          <w:sz w:val="28"/>
          <w:szCs w:val="28"/>
        </w:rPr>
        <w:t>минимальный размер ренты</w:t>
      </w:r>
      <w:r w:rsidR="00FD673E" w:rsidRPr="0073246A">
        <w:rPr>
          <w:rFonts w:ascii="Times New Roman" w:hAnsi="Times New Roman" w:cs="Times New Roman"/>
          <w:sz w:val="28"/>
          <w:szCs w:val="28"/>
        </w:rPr>
        <w:t>,</w:t>
      </w:r>
      <w:r w:rsidR="00FD673E">
        <w:rPr>
          <w:rFonts w:ascii="Times New Roman" w:hAnsi="Times New Roman" w:cs="Times New Roman"/>
          <w:sz w:val="28"/>
          <w:szCs w:val="28"/>
        </w:rPr>
        <w:t xml:space="preserve"> предусматривающий передачу имущества бесплатно</w:t>
      </w:r>
      <w:r w:rsidR="00FD673E" w:rsidRPr="00FD673E">
        <w:rPr>
          <w:rFonts w:ascii="Times New Roman" w:hAnsi="Times New Roman" w:cs="Times New Roman"/>
          <w:sz w:val="28"/>
          <w:szCs w:val="28"/>
        </w:rPr>
        <w:t xml:space="preserve">, </w:t>
      </w:r>
      <w:r w:rsidR="00FD673E">
        <w:rPr>
          <w:rFonts w:ascii="Times New Roman" w:hAnsi="Times New Roman" w:cs="Times New Roman"/>
          <w:sz w:val="28"/>
          <w:szCs w:val="28"/>
        </w:rPr>
        <w:t xml:space="preserve">равен </w:t>
      </w:r>
      <w:r w:rsidR="00B54496">
        <w:rPr>
          <w:rFonts w:ascii="Times New Roman" w:hAnsi="Times New Roman" w:cs="Times New Roman"/>
          <w:sz w:val="28"/>
          <w:szCs w:val="28"/>
        </w:rPr>
        <w:t xml:space="preserve">в месяц </w:t>
      </w:r>
      <w:r w:rsidR="00FD673E">
        <w:rPr>
          <w:rFonts w:ascii="Times New Roman" w:hAnsi="Times New Roman" w:cs="Times New Roman"/>
          <w:sz w:val="28"/>
          <w:szCs w:val="28"/>
        </w:rPr>
        <w:t>величине прожиточного минимума на душу населения</w:t>
      </w:r>
      <w:r w:rsidR="00FD673E" w:rsidRPr="00FD673E">
        <w:rPr>
          <w:rFonts w:ascii="Times New Roman" w:hAnsi="Times New Roman" w:cs="Times New Roman"/>
          <w:sz w:val="28"/>
          <w:szCs w:val="28"/>
        </w:rPr>
        <w:t xml:space="preserve">. </w:t>
      </w:r>
      <w:r w:rsidR="00FD673E">
        <w:rPr>
          <w:rFonts w:ascii="Times New Roman" w:hAnsi="Times New Roman" w:cs="Times New Roman"/>
          <w:sz w:val="28"/>
          <w:szCs w:val="28"/>
        </w:rPr>
        <w:t>В случае увеличения прожиточного минимум</w:t>
      </w:r>
      <w:r w:rsidR="00B54496">
        <w:rPr>
          <w:rFonts w:ascii="Times New Roman" w:hAnsi="Times New Roman" w:cs="Times New Roman"/>
          <w:sz w:val="28"/>
          <w:szCs w:val="28"/>
        </w:rPr>
        <w:t xml:space="preserve">а </w:t>
      </w:r>
      <w:r w:rsidR="00FD673E">
        <w:rPr>
          <w:rFonts w:ascii="Times New Roman" w:hAnsi="Times New Roman" w:cs="Times New Roman"/>
          <w:sz w:val="28"/>
          <w:szCs w:val="28"/>
        </w:rPr>
        <w:t>увеличивается и размер ренты</w:t>
      </w:r>
      <w:r w:rsidR="00FD673E" w:rsidRPr="00B54496">
        <w:rPr>
          <w:rFonts w:ascii="Times New Roman" w:hAnsi="Times New Roman" w:cs="Times New Roman"/>
          <w:sz w:val="28"/>
          <w:szCs w:val="28"/>
        </w:rPr>
        <w:t xml:space="preserve">. </w:t>
      </w:r>
      <w:r w:rsidR="00B54496">
        <w:rPr>
          <w:rFonts w:ascii="Times New Roman" w:hAnsi="Times New Roman" w:cs="Times New Roman"/>
          <w:sz w:val="28"/>
          <w:szCs w:val="28"/>
        </w:rPr>
        <w:t>Выплачиваются рентные платежи каждый месяц</w:t>
      </w:r>
      <w:r w:rsidR="00B54496" w:rsidRPr="00B54496">
        <w:rPr>
          <w:rFonts w:ascii="Times New Roman" w:hAnsi="Times New Roman" w:cs="Times New Roman"/>
          <w:sz w:val="28"/>
          <w:szCs w:val="28"/>
        </w:rPr>
        <w:t xml:space="preserve">, </w:t>
      </w:r>
      <w:r w:rsidR="00B54496">
        <w:rPr>
          <w:rFonts w:ascii="Times New Roman" w:hAnsi="Times New Roman" w:cs="Times New Roman"/>
          <w:sz w:val="28"/>
          <w:szCs w:val="28"/>
        </w:rPr>
        <w:t>если иное не прописано в договоре</w:t>
      </w:r>
      <w:r w:rsidR="00B54496" w:rsidRPr="00B54496">
        <w:rPr>
          <w:rFonts w:ascii="Times New Roman" w:hAnsi="Times New Roman" w:cs="Times New Roman"/>
          <w:sz w:val="28"/>
          <w:szCs w:val="28"/>
        </w:rPr>
        <w:t>.</w:t>
      </w:r>
    </w:p>
    <w:p w14:paraId="6ADFA4A0" w14:textId="2608A0B9" w:rsidR="00B54496" w:rsidRPr="00FA5E62" w:rsidRDefault="00B54496" w:rsidP="00CC6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Сроком действия договора пожизненной ренты явля</w:t>
      </w:r>
      <w:r w:rsidR="00FA5E62">
        <w:rPr>
          <w:rFonts w:ascii="Times New Roman" w:hAnsi="Times New Roman" w:cs="Times New Roman"/>
          <w:sz w:val="28"/>
          <w:szCs w:val="28"/>
        </w:rPr>
        <w:t>ется продолжительность жизни получателя ренты</w:t>
      </w:r>
      <w:r w:rsidR="00FA5E62" w:rsidRPr="00FA5E62">
        <w:rPr>
          <w:rFonts w:ascii="Times New Roman" w:hAnsi="Times New Roman" w:cs="Times New Roman"/>
          <w:sz w:val="28"/>
          <w:szCs w:val="28"/>
        </w:rPr>
        <w:t>.</w:t>
      </w:r>
    </w:p>
    <w:p w14:paraId="340A9839" w14:textId="3A0B73C7" w:rsidR="00FA5E62" w:rsidRDefault="00FA5E62" w:rsidP="00CC6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стоит сказать</w:t>
      </w:r>
      <w:r w:rsidRPr="00FA5E62">
        <w:rPr>
          <w:rFonts w:ascii="Times New Roman" w:hAnsi="Times New Roman" w:cs="Times New Roman"/>
          <w:sz w:val="28"/>
          <w:szCs w:val="28"/>
        </w:rPr>
        <w:t xml:space="preserve">, </w:t>
      </w:r>
      <w:r>
        <w:rPr>
          <w:rFonts w:ascii="Times New Roman" w:hAnsi="Times New Roman" w:cs="Times New Roman"/>
          <w:sz w:val="28"/>
          <w:szCs w:val="28"/>
        </w:rPr>
        <w:t xml:space="preserve">что в случае случайной гибели или случайного повреждения </w:t>
      </w:r>
      <w:r w:rsidR="003250CF">
        <w:rPr>
          <w:rFonts w:ascii="Times New Roman" w:hAnsi="Times New Roman" w:cs="Times New Roman"/>
          <w:sz w:val="28"/>
          <w:szCs w:val="28"/>
        </w:rPr>
        <w:t>имущества</w:t>
      </w:r>
      <w:r w:rsidR="003250CF" w:rsidRPr="003250CF">
        <w:rPr>
          <w:rFonts w:ascii="Times New Roman" w:hAnsi="Times New Roman" w:cs="Times New Roman"/>
          <w:sz w:val="28"/>
          <w:szCs w:val="28"/>
        </w:rPr>
        <w:t xml:space="preserve">, </w:t>
      </w:r>
      <w:r w:rsidR="003250CF">
        <w:rPr>
          <w:rFonts w:ascii="Times New Roman" w:hAnsi="Times New Roman" w:cs="Times New Roman"/>
          <w:sz w:val="28"/>
          <w:szCs w:val="28"/>
        </w:rPr>
        <w:t>которое было отчуждено под ренту</w:t>
      </w:r>
      <w:r w:rsidR="003250CF" w:rsidRPr="003250CF">
        <w:rPr>
          <w:rFonts w:ascii="Times New Roman" w:hAnsi="Times New Roman" w:cs="Times New Roman"/>
          <w:sz w:val="28"/>
          <w:szCs w:val="28"/>
        </w:rPr>
        <w:t xml:space="preserve">, </w:t>
      </w:r>
      <w:r w:rsidR="003250CF">
        <w:rPr>
          <w:rFonts w:ascii="Times New Roman" w:hAnsi="Times New Roman" w:cs="Times New Roman"/>
          <w:sz w:val="28"/>
          <w:szCs w:val="28"/>
        </w:rPr>
        <w:t>плательщик ренты не освобождается от обязательства выплачивать рентные платежи</w:t>
      </w:r>
      <w:r w:rsidR="003250CF" w:rsidRPr="003250CF">
        <w:rPr>
          <w:rFonts w:ascii="Times New Roman" w:hAnsi="Times New Roman" w:cs="Times New Roman"/>
          <w:sz w:val="28"/>
          <w:szCs w:val="28"/>
        </w:rPr>
        <w:t>.</w:t>
      </w:r>
    </w:p>
    <w:p w14:paraId="6465700F" w14:textId="45422C6B" w:rsidR="003250CF" w:rsidRDefault="003250CF" w:rsidP="00CC662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Теперь поговорим про прекращение договора пожизненной ренты</w:t>
      </w:r>
      <w:r w:rsidRPr="003250CF">
        <w:rPr>
          <w:rFonts w:ascii="Times New Roman" w:hAnsi="Times New Roman" w:cs="Times New Roman"/>
          <w:sz w:val="28"/>
          <w:szCs w:val="28"/>
        </w:rPr>
        <w:t xml:space="preserve">. </w:t>
      </w:r>
      <w:r>
        <w:rPr>
          <w:rFonts w:ascii="Times New Roman" w:hAnsi="Times New Roman" w:cs="Times New Roman"/>
          <w:sz w:val="28"/>
          <w:szCs w:val="28"/>
        </w:rPr>
        <w:t xml:space="preserve">Естественным основанием прекращения данного договора является </w:t>
      </w:r>
      <w:r w:rsidR="00FD0DE3">
        <w:rPr>
          <w:rFonts w:ascii="Times New Roman" w:hAnsi="Times New Roman" w:cs="Times New Roman"/>
          <w:sz w:val="28"/>
          <w:szCs w:val="28"/>
        </w:rPr>
        <w:t>смерть получателя ренты</w:t>
      </w:r>
      <w:r w:rsidR="00FD0DE3" w:rsidRPr="00FD0DE3">
        <w:rPr>
          <w:rFonts w:ascii="Times New Roman" w:hAnsi="Times New Roman" w:cs="Times New Roman"/>
          <w:sz w:val="28"/>
          <w:szCs w:val="28"/>
        </w:rPr>
        <w:t xml:space="preserve">. </w:t>
      </w:r>
      <w:r w:rsidR="00FD0DE3">
        <w:rPr>
          <w:rFonts w:ascii="Times New Roman" w:hAnsi="Times New Roman" w:cs="Times New Roman"/>
          <w:sz w:val="28"/>
          <w:szCs w:val="28"/>
        </w:rPr>
        <w:t>Однако гражданское законодательство предусматривает ещё одно основание</w:t>
      </w:r>
      <w:r w:rsidR="00FD0DE3" w:rsidRPr="00FD0DE3">
        <w:rPr>
          <w:rFonts w:ascii="Times New Roman" w:hAnsi="Times New Roman" w:cs="Times New Roman"/>
          <w:sz w:val="28"/>
          <w:szCs w:val="28"/>
        </w:rPr>
        <w:t xml:space="preserve">. </w:t>
      </w:r>
      <w:r w:rsidR="006E5BB1">
        <w:rPr>
          <w:rFonts w:ascii="Times New Roman" w:hAnsi="Times New Roman" w:cs="Times New Roman"/>
          <w:sz w:val="28"/>
          <w:szCs w:val="28"/>
        </w:rPr>
        <w:t xml:space="preserve">Так согласно статье 599 ГК РФ </w:t>
      </w:r>
      <w:r w:rsidR="00A75025">
        <w:rPr>
          <w:rFonts w:ascii="Times New Roman" w:hAnsi="Times New Roman" w:cs="Times New Roman"/>
          <w:sz w:val="28"/>
          <w:szCs w:val="28"/>
        </w:rPr>
        <w:t>получатель ренты может требовать либо выкупа ренты</w:t>
      </w:r>
      <w:r w:rsidR="00A75025" w:rsidRPr="00A75025">
        <w:rPr>
          <w:rFonts w:ascii="Times New Roman" w:hAnsi="Times New Roman" w:cs="Times New Roman"/>
          <w:sz w:val="28"/>
          <w:szCs w:val="28"/>
        </w:rPr>
        <w:t xml:space="preserve">, </w:t>
      </w:r>
      <w:r w:rsidR="00A75025">
        <w:rPr>
          <w:rFonts w:ascii="Times New Roman" w:hAnsi="Times New Roman" w:cs="Times New Roman"/>
          <w:sz w:val="28"/>
          <w:szCs w:val="28"/>
        </w:rPr>
        <w:t>либо расторжения д</w:t>
      </w:r>
      <w:r w:rsidR="00D05BEE">
        <w:rPr>
          <w:rFonts w:ascii="Times New Roman" w:hAnsi="Times New Roman" w:cs="Times New Roman"/>
          <w:sz w:val="28"/>
          <w:szCs w:val="28"/>
        </w:rPr>
        <w:t>оговора и выплаты компенсации в случае существенного нарушения договора</w:t>
      </w:r>
      <w:r w:rsidR="00FD0DE3" w:rsidRPr="00FD0DE3">
        <w:rPr>
          <w:rFonts w:ascii="Times New Roman" w:hAnsi="Times New Roman" w:cs="Times New Roman"/>
          <w:sz w:val="28"/>
          <w:szCs w:val="28"/>
        </w:rPr>
        <w:t>.</w:t>
      </w:r>
      <w:r w:rsidR="006E5BB1" w:rsidRPr="006E5BB1">
        <w:rPr>
          <w:rFonts w:ascii="Times New Roman" w:hAnsi="Times New Roman" w:cs="Times New Roman"/>
          <w:sz w:val="28"/>
          <w:szCs w:val="28"/>
        </w:rPr>
        <w:t xml:space="preserve"> </w:t>
      </w:r>
      <w:r w:rsidR="006E5BB1">
        <w:rPr>
          <w:rFonts w:ascii="Times New Roman" w:hAnsi="Times New Roman" w:cs="Times New Roman"/>
          <w:sz w:val="28"/>
          <w:szCs w:val="28"/>
        </w:rPr>
        <w:t>Однако в самой статье не написано</w:t>
      </w:r>
      <w:r w:rsidR="006E5BB1" w:rsidRPr="006E5BB1">
        <w:rPr>
          <w:rFonts w:ascii="Times New Roman" w:hAnsi="Times New Roman" w:cs="Times New Roman"/>
          <w:sz w:val="28"/>
          <w:szCs w:val="28"/>
        </w:rPr>
        <w:t xml:space="preserve">, </w:t>
      </w:r>
      <w:r w:rsidR="006E5BB1">
        <w:rPr>
          <w:rFonts w:ascii="Times New Roman" w:hAnsi="Times New Roman" w:cs="Times New Roman"/>
          <w:sz w:val="28"/>
          <w:szCs w:val="28"/>
        </w:rPr>
        <w:t xml:space="preserve">что можно понимать под </w:t>
      </w:r>
      <w:r w:rsidR="00D05BEE">
        <w:rPr>
          <w:rFonts w:ascii="Times New Roman" w:hAnsi="Times New Roman" w:cs="Times New Roman"/>
          <w:sz w:val="28"/>
          <w:szCs w:val="28"/>
        </w:rPr>
        <w:t>существенным нарушением договора</w:t>
      </w:r>
      <w:r w:rsidR="006E5BB1" w:rsidRPr="006E5BB1">
        <w:rPr>
          <w:rFonts w:ascii="Times New Roman" w:hAnsi="Times New Roman" w:cs="Times New Roman"/>
          <w:sz w:val="28"/>
          <w:szCs w:val="28"/>
        </w:rPr>
        <w:t xml:space="preserve">. </w:t>
      </w:r>
      <w:r w:rsidR="005F3E1E">
        <w:rPr>
          <w:rFonts w:ascii="Times New Roman" w:hAnsi="Times New Roman" w:cs="Times New Roman"/>
          <w:sz w:val="28"/>
          <w:szCs w:val="28"/>
        </w:rPr>
        <w:t>Чтобы разъяснить этот момент придётся обратиться к статье 450 ГК РФ и к обязанностям плательщика ренты</w:t>
      </w:r>
      <w:r w:rsidR="005F3E1E" w:rsidRPr="005F3E1E">
        <w:rPr>
          <w:rFonts w:ascii="Times New Roman" w:hAnsi="Times New Roman" w:cs="Times New Roman"/>
          <w:sz w:val="28"/>
          <w:szCs w:val="28"/>
        </w:rPr>
        <w:t xml:space="preserve">. </w:t>
      </w:r>
      <w:r w:rsidR="005F3E1E">
        <w:rPr>
          <w:rFonts w:ascii="Times New Roman" w:hAnsi="Times New Roman" w:cs="Times New Roman"/>
          <w:sz w:val="28"/>
          <w:szCs w:val="28"/>
        </w:rPr>
        <w:t xml:space="preserve">Согласно статье 450 ГК РФ существенным нарушение договора является </w:t>
      </w:r>
      <w:r w:rsidR="005F3E1E" w:rsidRPr="005F3E1E">
        <w:rPr>
          <w:rFonts w:ascii="Times New Roman" w:hAnsi="Times New Roman" w:cs="Times New Roman"/>
          <w:color w:val="000000"/>
          <w:sz w:val="28"/>
          <w:szCs w:val="28"/>
          <w:shd w:val="clear" w:color="auto" w:fill="FFFFFF"/>
        </w:rPr>
        <w:t xml:space="preserve">нарушение договора одной из сторон, которое влечет для другой стороны такой ущерб, что она в </w:t>
      </w:r>
      <w:r w:rsidR="005F3E1E" w:rsidRPr="005F3E1E">
        <w:rPr>
          <w:rFonts w:ascii="Times New Roman" w:hAnsi="Times New Roman" w:cs="Times New Roman"/>
          <w:color w:val="000000"/>
          <w:sz w:val="28"/>
          <w:szCs w:val="28"/>
          <w:shd w:val="clear" w:color="auto" w:fill="FFFFFF"/>
        </w:rPr>
        <w:lastRenderedPageBreak/>
        <w:t>значительной степени лишается того, на что была вправе рассчитывать при заключении договора.</w:t>
      </w:r>
      <w:r w:rsidR="005F3E1E">
        <w:rPr>
          <w:rFonts w:ascii="Times New Roman" w:hAnsi="Times New Roman" w:cs="Times New Roman"/>
          <w:color w:val="000000"/>
          <w:sz w:val="28"/>
          <w:szCs w:val="28"/>
          <w:shd w:val="clear" w:color="auto" w:fill="FFFFFF"/>
        </w:rPr>
        <w:t xml:space="preserve"> Это могут быть </w:t>
      </w:r>
      <w:r w:rsidR="00A75025">
        <w:rPr>
          <w:rFonts w:ascii="Times New Roman" w:hAnsi="Times New Roman" w:cs="Times New Roman"/>
          <w:color w:val="000000"/>
          <w:sz w:val="28"/>
          <w:szCs w:val="28"/>
          <w:shd w:val="clear" w:color="auto" w:fill="FFFFFF"/>
        </w:rPr>
        <w:t>длительные задержки рентных платежей</w:t>
      </w:r>
      <w:r w:rsidR="00A75025" w:rsidRPr="00A75025">
        <w:rPr>
          <w:rFonts w:ascii="Times New Roman" w:hAnsi="Times New Roman" w:cs="Times New Roman"/>
          <w:color w:val="000000"/>
          <w:sz w:val="28"/>
          <w:szCs w:val="28"/>
          <w:shd w:val="clear" w:color="auto" w:fill="FFFFFF"/>
        </w:rPr>
        <w:t xml:space="preserve">; </w:t>
      </w:r>
      <w:r w:rsidR="00A75025">
        <w:rPr>
          <w:rFonts w:ascii="Times New Roman" w:hAnsi="Times New Roman" w:cs="Times New Roman"/>
          <w:color w:val="000000"/>
          <w:sz w:val="28"/>
          <w:szCs w:val="28"/>
          <w:shd w:val="clear" w:color="auto" w:fill="FFFFFF"/>
        </w:rPr>
        <w:t>непредоставление необходимого обеспечения ренты и др</w:t>
      </w:r>
      <w:r w:rsidR="00A75025" w:rsidRPr="00A75025">
        <w:rPr>
          <w:rFonts w:ascii="Times New Roman" w:hAnsi="Times New Roman" w:cs="Times New Roman"/>
          <w:color w:val="000000"/>
          <w:sz w:val="28"/>
          <w:szCs w:val="28"/>
          <w:shd w:val="clear" w:color="auto" w:fill="FFFFFF"/>
        </w:rPr>
        <w:t xml:space="preserve">. </w:t>
      </w:r>
      <w:r w:rsidR="00D05BEE">
        <w:rPr>
          <w:rFonts w:ascii="Times New Roman" w:hAnsi="Times New Roman" w:cs="Times New Roman"/>
          <w:color w:val="000000"/>
          <w:sz w:val="28"/>
          <w:szCs w:val="28"/>
          <w:shd w:val="clear" w:color="auto" w:fill="FFFFFF"/>
        </w:rPr>
        <w:t>Также стоит отметить</w:t>
      </w:r>
      <w:r w:rsidR="00D05BEE" w:rsidRPr="00D05BEE">
        <w:rPr>
          <w:rFonts w:ascii="Times New Roman" w:hAnsi="Times New Roman" w:cs="Times New Roman"/>
          <w:color w:val="000000"/>
          <w:sz w:val="28"/>
          <w:szCs w:val="28"/>
          <w:shd w:val="clear" w:color="auto" w:fill="FFFFFF"/>
        </w:rPr>
        <w:t xml:space="preserve">, </w:t>
      </w:r>
      <w:r w:rsidR="00D05BEE">
        <w:rPr>
          <w:rFonts w:ascii="Times New Roman" w:hAnsi="Times New Roman" w:cs="Times New Roman"/>
          <w:color w:val="000000"/>
          <w:sz w:val="28"/>
          <w:szCs w:val="28"/>
          <w:shd w:val="clear" w:color="auto" w:fill="FFFFFF"/>
        </w:rPr>
        <w:t>что если имущество было передано бесплатно</w:t>
      </w:r>
      <w:r w:rsidR="00D05BEE" w:rsidRPr="00D05BEE">
        <w:rPr>
          <w:rFonts w:ascii="Times New Roman" w:hAnsi="Times New Roman" w:cs="Times New Roman"/>
          <w:color w:val="000000"/>
          <w:sz w:val="28"/>
          <w:szCs w:val="28"/>
          <w:shd w:val="clear" w:color="auto" w:fill="FFFFFF"/>
        </w:rPr>
        <w:t xml:space="preserve">, </w:t>
      </w:r>
      <w:r w:rsidR="00D05BEE">
        <w:rPr>
          <w:rFonts w:ascii="Times New Roman" w:hAnsi="Times New Roman" w:cs="Times New Roman"/>
          <w:color w:val="000000"/>
          <w:sz w:val="28"/>
          <w:szCs w:val="28"/>
          <w:shd w:val="clear" w:color="auto" w:fill="FFFFFF"/>
        </w:rPr>
        <w:t xml:space="preserve">то получатель ренты может потребовать </w:t>
      </w:r>
      <w:r w:rsidR="00D05BEE" w:rsidRPr="00D05BEE">
        <w:rPr>
          <w:rFonts w:ascii="Times New Roman" w:hAnsi="Times New Roman" w:cs="Times New Roman"/>
          <w:color w:val="000000"/>
          <w:sz w:val="28"/>
          <w:szCs w:val="28"/>
          <w:shd w:val="clear" w:color="auto" w:fill="FFFFFF"/>
        </w:rPr>
        <w:t>возврата этого имущества с зачетом его стоимости в счет выкупной цены ренты.</w:t>
      </w:r>
    </w:p>
    <w:p w14:paraId="16AEDB0B" w14:textId="13D3AC6D" w:rsidR="00103B39" w:rsidRDefault="00103B39" w:rsidP="00CC662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Изучив судебную практику</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автор пришёл к выводу</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что зачастую споры</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связанные с договором пожизненной ренты</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затрагивают следующие вопросы</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введение лица в заблуждение и заключение с ним договора дарения</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хотя лицо полагало</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что оно заключает договор пожизненной ренты</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 дальнейшее разбирательство по поводу признание договора дарения недействительным</w:t>
      </w:r>
      <w:r w:rsidRPr="00103B39">
        <w:rPr>
          <w:rFonts w:ascii="Times New Roman" w:hAnsi="Times New Roman" w:cs="Times New Roman"/>
          <w:color w:val="000000"/>
          <w:sz w:val="28"/>
          <w:szCs w:val="28"/>
          <w:shd w:val="clear" w:color="auto" w:fill="FFFFFF"/>
        </w:rPr>
        <w:t xml:space="preserve">; </w:t>
      </w:r>
      <w:r w:rsidR="003E5D72">
        <w:rPr>
          <w:rFonts w:ascii="Times New Roman" w:hAnsi="Times New Roman" w:cs="Times New Roman"/>
          <w:color w:val="000000"/>
          <w:sz w:val="28"/>
          <w:szCs w:val="28"/>
          <w:shd w:val="clear" w:color="auto" w:fill="FFFFFF"/>
        </w:rPr>
        <w:t>расторжение договора пожизненной ренты</w:t>
      </w:r>
      <w:r w:rsidR="003E5D72" w:rsidRPr="003E5D72">
        <w:rPr>
          <w:rFonts w:ascii="Times New Roman" w:hAnsi="Times New Roman" w:cs="Times New Roman"/>
          <w:color w:val="000000"/>
          <w:sz w:val="28"/>
          <w:szCs w:val="28"/>
          <w:shd w:val="clear" w:color="auto" w:fill="FFFFFF"/>
        </w:rPr>
        <w:t xml:space="preserve">; </w:t>
      </w:r>
      <w:r w:rsidR="003E5D72">
        <w:rPr>
          <w:rFonts w:ascii="Times New Roman" w:hAnsi="Times New Roman" w:cs="Times New Roman"/>
          <w:color w:val="000000"/>
          <w:sz w:val="28"/>
          <w:szCs w:val="28"/>
          <w:shd w:val="clear" w:color="auto" w:fill="FFFFFF"/>
        </w:rPr>
        <w:t>вопрос о погашении записи обременения и др</w:t>
      </w:r>
      <w:r w:rsidR="003E5D72" w:rsidRPr="003E5D72">
        <w:rPr>
          <w:rFonts w:ascii="Times New Roman" w:hAnsi="Times New Roman" w:cs="Times New Roman"/>
          <w:color w:val="000000"/>
          <w:sz w:val="28"/>
          <w:szCs w:val="28"/>
          <w:shd w:val="clear" w:color="auto" w:fill="FFFFFF"/>
        </w:rPr>
        <w:t>.</w:t>
      </w:r>
    </w:p>
    <w:p w14:paraId="4E9FC9DB" w14:textId="644D4CA5" w:rsidR="007D7EC5" w:rsidRDefault="00E205FB" w:rsidP="00CC662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Рассмотрим конкретное дело</w:t>
      </w:r>
      <w:r w:rsidRPr="00E205F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Гражданка М</w:t>
      </w:r>
      <w:r w:rsidRPr="00E205F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заключила договор дарения со своей дочерью гражданкой К</w:t>
      </w:r>
      <w:r w:rsidRPr="00E205F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24742B">
        <w:rPr>
          <w:rFonts w:ascii="Times New Roman" w:hAnsi="Times New Roman" w:cs="Times New Roman"/>
          <w:color w:val="000000"/>
          <w:sz w:val="28"/>
          <w:szCs w:val="28"/>
          <w:shd w:val="clear" w:color="auto" w:fill="FFFFFF"/>
        </w:rPr>
        <w:t>Предметом договора выступала квартира гражданки М</w:t>
      </w:r>
      <w:r w:rsidR="0024742B" w:rsidRPr="0024742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Однако при заключении договора пожилая гражданка М</w:t>
      </w:r>
      <w:r w:rsidRPr="00E205F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была уверена</w:t>
      </w:r>
      <w:r w:rsidRPr="00E205F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что заключает со своей дочерью договор пожизненной ренты</w:t>
      </w:r>
      <w:r w:rsidRPr="00E205F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Гражданка М</w:t>
      </w:r>
      <w:r w:rsidRPr="00E205F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пришла в суд и требовала признать договор дарения недействительным</w:t>
      </w:r>
      <w:r w:rsidRPr="00E205F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ссылаясь на следующее</w:t>
      </w:r>
      <w:r w:rsidRPr="00E205F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она считала</w:t>
      </w:r>
      <w:r w:rsidRPr="00E205F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что данный договор он</w:t>
      </w:r>
      <w:r w:rsidR="008F1EA3">
        <w:rPr>
          <w:rFonts w:ascii="Times New Roman" w:hAnsi="Times New Roman" w:cs="Times New Roman"/>
          <w:color w:val="000000"/>
          <w:sz w:val="28"/>
          <w:szCs w:val="28"/>
          <w:shd w:val="clear" w:color="auto" w:fill="FFFFFF"/>
        </w:rPr>
        <w:t>а подписала под влиянием заблуждения</w:t>
      </w:r>
      <w:r w:rsidR="008F1EA3" w:rsidRPr="008F1EA3">
        <w:rPr>
          <w:rFonts w:ascii="Times New Roman" w:hAnsi="Times New Roman" w:cs="Times New Roman"/>
          <w:color w:val="000000"/>
          <w:sz w:val="28"/>
          <w:szCs w:val="28"/>
          <w:shd w:val="clear" w:color="auto" w:fill="FFFFFF"/>
        </w:rPr>
        <w:t xml:space="preserve">; </w:t>
      </w:r>
      <w:r w:rsidR="008F1EA3">
        <w:rPr>
          <w:rFonts w:ascii="Times New Roman" w:hAnsi="Times New Roman" w:cs="Times New Roman"/>
          <w:color w:val="000000"/>
          <w:sz w:val="28"/>
          <w:szCs w:val="28"/>
          <w:shd w:val="clear" w:color="auto" w:fill="FFFFFF"/>
        </w:rPr>
        <w:t>также на момент подписания она принимала лекарственные средства</w:t>
      </w:r>
      <w:r w:rsidR="008F1EA3" w:rsidRPr="008F1EA3">
        <w:rPr>
          <w:rFonts w:ascii="Times New Roman" w:hAnsi="Times New Roman" w:cs="Times New Roman"/>
          <w:color w:val="000000"/>
          <w:sz w:val="28"/>
          <w:szCs w:val="28"/>
          <w:shd w:val="clear" w:color="auto" w:fill="FFFFFF"/>
        </w:rPr>
        <w:t xml:space="preserve">, </w:t>
      </w:r>
      <w:r w:rsidR="008F1EA3">
        <w:rPr>
          <w:rFonts w:ascii="Times New Roman" w:hAnsi="Times New Roman" w:cs="Times New Roman"/>
          <w:color w:val="000000"/>
          <w:sz w:val="28"/>
          <w:szCs w:val="28"/>
          <w:shd w:val="clear" w:color="auto" w:fill="FFFFFF"/>
        </w:rPr>
        <w:t>из-за которых ничего не понимала</w:t>
      </w:r>
      <w:r w:rsidR="008F1EA3" w:rsidRPr="008F1EA3">
        <w:rPr>
          <w:rFonts w:ascii="Times New Roman" w:hAnsi="Times New Roman" w:cs="Times New Roman"/>
          <w:color w:val="000000"/>
          <w:sz w:val="28"/>
          <w:szCs w:val="28"/>
          <w:shd w:val="clear" w:color="auto" w:fill="FFFFFF"/>
        </w:rPr>
        <w:t xml:space="preserve">. </w:t>
      </w:r>
      <w:r w:rsidR="008F1EA3">
        <w:rPr>
          <w:rFonts w:ascii="Times New Roman" w:hAnsi="Times New Roman" w:cs="Times New Roman"/>
          <w:color w:val="000000"/>
          <w:sz w:val="28"/>
          <w:szCs w:val="28"/>
          <w:shd w:val="clear" w:color="auto" w:fill="FFFFFF"/>
        </w:rPr>
        <w:t>В свою очередь</w:t>
      </w:r>
      <w:r w:rsidR="008F1EA3" w:rsidRPr="008F1EA3">
        <w:rPr>
          <w:rFonts w:ascii="Times New Roman" w:hAnsi="Times New Roman" w:cs="Times New Roman"/>
          <w:color w:val="000000"/>
          <w:sz w:val="28"/>
          <w:szCs w:val="28"/>
          <w:shd w:val="clear" w:color="auto" w:fill="FFFFFF"/>
        </w:rPr>
        <w:t xml:space="preserve">, </w:t>
      </w:r>
      <w:r w:rsidR="008F1EA3">
        <w:rPr>
          <w:rFonts w:ascii="Times New Roman" w:hAnsi="Times New Roman" w:cs="Times New Roman"/>
          <w:color w:val="000000"/>
          <w:sz w:val="28"/>
          <w:szCs w:val="28"/>
          <w:shd w:val="clear" w:color="auto" w:fill="FFFFFF"/>
        </w:rPr>
        <w:t>гражданка К</w:t>
      </w:r>
      <w:r w:rsidR="008F1EA3" w:rsidRPr="008F1EA3">
        <w:rPr>
          <w:rFonts w:ascii="Times New Roman" w:hAnsi="Times New Roman" w:cs="Times New Roman"/>
          <w:color w:val="000000"/>
          <w:sz w:val="28"/>
          <w:szCs w:val="28"/>
          <w:shd w:val="clear" w:color="auto" w:fill="FFFFFF"/>
        </w:rPr>
        <w:t xml:space="preserve">. </w:t>
      </w:r>
      <w:r w:rsidR="008F1EA3">
        <w:rPr>
          <w:rFonts w:ascii="Times New Roman" w:hAnsi="Times New Roman" w:cs="Times New Roman"/>
          <w:color w:val="000000"/>
          <w:sz w:val="28"/>
          <w:szCs w:val="28"/>
          <w:shd w:val="clear" w:color="auto" w:fill="FFFFFF"/>
        </w:rPr>
        <w:t>утверждала</w:t>
      </w:r>
      <w:r w:rsidR="008F1EA3" w:rsidRPr="008F1EA3">
        <w:rPr>
          <w:rFonts w:ascii="Times New Roman" w:hAnsi="Times New Roman" w:cs="Times New Roman"/>
          <w:color w:val="000000"/>
          <w:sz w:val="28"/>
          <w:szCs w:val="28"/>
          <w:shd w:val="clear" w:color="auto" w:fill="FFFFFF"/>
        </w:rPr>
        <w:t xml:space="preserve">, </w:t>
      </w:r>
      <w:r w:rsidR="008F1EA3">
        <w:rPr>
          <w:rFonts w:ascii="Times New Roman" w:hAnsi="Times New Roman" w:cs="Times New Roman"/>
          <w:color w:val="000000"/>
          <w:sz w:val="28"/>
          <w:szCs w:val="28"/>
          <w:shd w:val="clear" w:color="auto" w:fill="FFFFFF"/>
        </w:rPr>
        <w:t>что она и её мать</w:t>
      </w:r>
      <w:r w:rsidR="008F1EA3" w:rsidRPr="008F1EA3">
        <w:rPr>
          <w:rFonts w:ascii="Times New Roman" w:hAnsi="Times New Roman" w:cs="Times New Roman"/>
          <w:color w:val="000000"/>
          <w:sz w:val="28"/>
          <w:szCs w:val="28"/>
          <w:shd w:val="clear" w:color="auto" w:fill="FFFFFF"/>
        </w:rPr>
        <w:t xml:space="preserve">, </w:t>
      </w:r>
      <w:r w:rsidR="008F1EA3">
        <w:rPr>
          <w:rFonts w:ascii="Times New Roman" w:hAnsi="Times New Roman" w:cs="Times New Roman"/>
          <w:color w:val="000000"/>
          <w:sz w:val="28"/>
          <w:szCs w:val="28"/>
          <w:shd w:val="clear" w:color="auto" w:fill="FFFFFF"/>
        </w:rPr>
        <w:t>гражданка М</w:t>
      </w:r>
      <w:r w:rsidR="008F1EA3" w:rsidRPr="008F1EA3">
        <w:rPr>
          <w:rFonts w:ascii="Times New Roman" w:hAnsi="Times New Roman" w:cs="Times New Roman"/>
          <w:color w:val="000000"/>
          <w:sz w:val="28"/>
          <w:szCs w:val="28"/>
          <w:shd w:val="clear" w:color="auto" w:fill="FFFFFF"/>
        </w:rPr>
        <w:t xml:space="preserve">., </w:t>
      </w:r>
      <w:r w:rsidR="008F1EA3">
        <w:rPr>
          <w:rFonts w:ascii="Times New Roman" w:hAnsi="Times New Roman" w:cs="Times New Roman"/>
          <w:color w:val="000000"/>
          <w:sz w:val="28"/>
          <w:szCs w:val="28"/>
          <w:shd w:val="clear" w:color="auto" w:fill="FFFFFF"/>
        </w:rPr>
        <w:t>вместе ходили к нотариусу</w:t>
      </w:r>
      <w:r w:rsidR="008F1EA3" w:rsidRPr="008F1EA3">
        <w:rPr>
          <w:rFonts w:ascii="Times New Roman" w:hAnsi="Times New Roman" w:cs="Times New Roman"/>
          <w:color w:val="000000"/>
          <w:sz w:val="28"/>
          <w:szCs w:val="28"/>
          <w:shd w:val="clear" w:color="auto" w:fill="FFFFFF"/>
        </w:rPr>
        <w:t xml:space="preserve">, </w:t>
      </w:r>
      <w:r w:rsidR="008F1EA3">
        <w:rPr>
          <w:rFonts w:ascii="Times New Roman" w:hAnsi="Times New Roman" w:cs="Times New Roman"/>
          <w:color w:val="000000"/>
          <w:sz w:val="28"/>
          <w:szCs w:val="28"/>
          <w:shd w:val="clear" w:color="auto" w:fill="FFFFFF"/>
        </w:rPr>
        <w:t>где ей разъясняли последствия заключения данного договора</w:t>
      </w:r>
      <w:r w:rsidR="008F1EA3" w:rsidRPr="008F1EA3">
        <w:rPr>
          <w:rFonts w:ascii="Times New Roman" w:hAnsi="Times New Roman" w:cs="Times New Roman"/>
          <w:color w:val="000000"/>
          <w:sz w:val="28"/>
          <w:szCs w:val="28"/>
          <w:shd w:val="clear" w:color="auto" w:fill="FFFFFF"/>
        </w:rPr>
        <w:t xml:space="preserve">, </w:t>
      </w:r>
      <w:r w:rsidR="008F1EA3">
        <w:rPr>
          <w:rFonts w:ascii="Times New Roman" w:hAnsi="Times New Roman" w:cs="Times New Roman"/>
          <w:color w:val="000000"/>
          <w:sz w:val="28"/>
          <w:szCs w:val="28"/>
          <w:shd w:val="clear" w:color="auto" w:fill="FFFFFF"/>
        </w:rPr>
        <w:t>на что гражданка М</w:t>
      </w:r>
      <w:r w:rsidR="008F1EA3" w:rsidRPr="008F1EA3">
        <w:rPr>
          <w:rFonts w:ascii="Times New Roman" w:hAnsi="Times New Roman" w:cs="Times New Roman"/>
          <w:color w:val="000000"/>
          <w:sz w:val="28"/>
          <w:szCs w:val="28"/>
          <w:shd w:val="clear" w:color="auto" w:fill="FFFFFF"/>
        </w:rPr>
        <w:t xml:space="preserve">. </w:t>
      </w:r>
      <w:r w:rsidR="008F1EA3">
        <w:rPr>
          <w:rFonts w:ascii="Times New Roman" w:hAnsi="Times New Roman" w:cs="Times New Roman"/>
          <w:color w:val="000000"/>
          <w:sz w:val="28"/>
          <w:szCs w:val="28"/>
          <w:shd w:val="clear" w:color="auto" w:fill="FFFFFF"/>
        </w:rPr>
        <w:t>была согласна</w:t>
      </w:r>
      <w:r w:rsidR="008F1EA3" w:rsidRPr="008F1EA3">
        <w:rPr>
          <w:rFonts w:ascii="Times New Roman" w:hAnsi="Times New Roman" w:cs="Times New Roman"/>
          <w:color w:val="000000"/>
          <w:sz w:val="28"/>
          <w:szCs w:val="28"/>
          <w:shd w:val="clear" w:color="auto" w:fill="FFFFFF"/>
        </w:rPr>
        <w:t xml:space="preserve">. </w:t>
      </w:r>
      <w:r w:rsidR="008F1EA3">
        <w:rPr>
          <w:rFonts w:ascii="Times New Roman" w:hAnsi="Times New Roman" w:cs="Times New Roman"/>
          <w:color w:val="000000"/>
          <w:sz w:val="28"/>
          <w:szCs w:val="28"/>
          <w:shd w:val="clear" w:color="auto" w:fill="FFFFFF"/>
        </w:rPr>
        <w:t>После этого гражда</w:t>
      </w:r>
      <w:r w:rsidR="0024742B">
        <w:rPr>
          <w:rFonts w:ascii="Times New Roman" w:hAnsi="Times New Roman" w:cs="Times New Roman"/>
          <w:color w:val="000000"/>
          <w:sz w:val="28"/>
          <w:szCs w:val="28"/>
          <w:shd w:val="clear" w:color="auto" w:fill="FFFFFF"/>
        </w:rPr>
        <w:t>нка М</w:t>
      </w:r>
      <w:r w:rsidR="0024742B" w:rsidRPr="0024742B">
        <w:rPr>
          <w:rFonts w:ascii="Times New Roman" w:hAnsi="Times New Roman" w:cs="Times New Roman"/>
          <w:color w:val="000000"/>
          <w:sz w:val="28"/>
          <w:szCs w:val="28"/>
          <w:shd w:val="clear" w:color="auto" w:fill="FFFFFF"/>
        </w:rPr>
        <w:t xml:space="preserve">. </w:t>
      </w:r>
      <w:r w:rsidR="0024742B">
        <w:rPr>
          <w:rFonts w:ascii="Times New Roman" w:hAnsi="Times New Roman" w:cs="Times New Roman"/>
          <w:color w:val="000000"/>
          <w:sz w:val="28"/>
          <w:szCs w:val="28"/>
          <w:shd w:val="clear" w:color="auto" w:fill="FFFFFF"/>
        </w:rPr>
        <w:t>и гражданка К</w:t>
      </w:r>
      <w:r w:rsidR="0024742B" w:rsidRPr="0024742B">
        <w:rPr>
          <w:rFonts w:ascii="Times New Roman" w:hAnsi="Times New Roman" w:cs="Times New Roman"/>
          <w:color w:val="000000"/>
          <w:sz w:val="28"/>
          <w:szCs w:val="28"/>
          <w:shd w:val="clear" w:color="auto" w:fill="FFFFFF"/>
        </w:rPr>
        <w:t xml:space="preserve">. </w:t>
      </w:r>
      <w:r w:rsidR="0024742B">
        <w:rPr>
          <w:rFonts w:ascii="Times New Roman" w:hAnsi="Times New Roman" w:cs="Times New Roman"/>
          <w:color w:val="000000"/>
          <w:sz w:val="28"/>
          <w:szCs w:val="28"/>
          <w:shd w:val="clear" w:color="auto" w:fill="FFFFFF"/>
        </w:rPr>
        <w:t>ходили в МФЦ для регистрации перехода права собственности на квартиру</w:t>
      </w:r>
      <w:r w:rsidR="0024742B" w:rsidRPr="0024742B">
        <w:rPr>
          <w:rFonts w:ascii="Times New Roman" w:hAnsi="Times New Roman" w:cs="Times New Roman"/>
          <w:color w:val="000000"/>
          <w:sz w:val="28"/>
          <w:szCs w:val="28"/>
          <w:shd w:val="clear" w:color="auto" w:fill="FFFFFF"/>
        </w:rPr>
        <w:t xml:space="preserve">. </w:t>
      </w:r>
      <w:r w:rsidR="0024742B">
        <w:rPr>
          <w:rFonts w:ascii="Times New Roman" w:hAnsi="Times New Roman" w:cs="Times New Roman"/>
          <w:color w:val="000000"/>
          <w:sz w:val="28"/>
          <w:szCs w:val="28"/>
          <w:shd w:val="clear" w:color="auto" w:fill="FFFFFF"/>
        </w:rPr>
        <w:t xml:space="preserve">В ходе </w:t>
      </w:r>
      <w:r w:rsidR="006849B9">
        <w:rPr>
          <w:rFonts w:ascii="Times New Roman" w:hAnsi="Times New Roman" w:cs="Times New Roman"/>
          <w:color w:val="000000"/>
          <w:sz w:val="28"/>
          <w:szCs w:val="28"/>
          <w:shd w:val="clear" w:color="auto" w:fill="FFFFFF"/>
        </w:rPr>
        <w:t xml:space="preserve">судебного слушания </w:t>
      </w:r>
      <w:r w:rsidR="00004448">
        <w:rPr>
          <w:rFonts w:ascii="Times New Roman" w:hAnsi="Times New Roman" w:cs="Times New Roman"/>
          <w:color w:val="000000"/>
          <w:sz w:val="28"/>
          <w:szCs w:val="28"/>
          <w:shd w:val="clear" w:color="auto" w:fill="FFFFFF"/>
        </w:rPr>
        <w:t>выяснилось</w:t>
      </w:r>
      <w:r w:rsidR="00004448" w:rsidRPr="00004448">
        <w:rPr>
          <w:rFonts w:ascii="Times New Roman" w:hAnsi="Times New Roman" w:cs="Times New Roman"/>
          <w:color w:val="000000"/>
          <w:sz w:val="28"/>
          <w:szCs w:val="28"/>
          <w:shd w:val="clear" w:color="auto" w:fill="FFFFFF"/>
        </w:rPr>
        <w:t xml:space="preserve">, </w:t>
      </w:r>
      <w:r w:rsidR="00004448">
        <w:rPr>
          <w:rFonts w:ascii="Times New Roman" w:hAnsi="Times New Roman" w:cs="Times New Roman"/>
          <w:color w:val="000000"/>
          <w:sz w:val="28"/>
          <w:szCs w:val="28"/>
          <w:shd w:val="clear" w:color="auto" w:fill="FFFFFF"/>
        </w:rPr>
        <w:t>что гражданка М</w:t>
      </w:r>
      <w:r w:rsidR="00004448" w:rsidRPr="00004448">
        <w:rPr>
          <w:rFonts w:ascii="Times New Roman" w:hAnsi="Times New Roman" w:cs="Times New Roman"/>
          <w:color w:val="000000"/>
          <w:sz w:val="28"/>
          <w:szCs w:val="28"/>
          <w:shd w:val="clear" w:color="auto" w:fill="FFFFFF"/>
        </w:rPr>
        <w:t xml:space="preserve">. </w:t>
      </w:r>
      <w:r w:rsidR="00004448">
        <w:rPr>
          <w:rFonts w:ascii="Times New Roman" w:hAnsi="Times New Roman" w:cs="Times New Roman"/>
          <w:color w:val="000000"/>
          <w:sz w:val="28"/>
          <w:szCs w:val="28"/>
          <w:shd w:val="clear" w:color="auto" w:fill="FFFFFF"/>
        </w:rPr>
        <w:t>прошла комплексную психолого-психиатрическую экспертизу</w:t>
      </w:r>
      <w:r w:rsidR="00004448" w:rsidRPr="00004448">
        <w:rPr>
          <w:rFonts w:ascii="Times New Roman" w:hAnsi="Times New Roman" w:cs="Times New Roman"/>
          <w:color w:val="000000"/>
          <w:sz w:val="28"/>
          <w:szCs w:val="28"/>
          <w:shd w:val="clear" w:color="auto" w:fill="FFFFFF"/>
        </w:rPr>
        <w:t xml:space="preserve">. </w:t>
      </w:r>
      <w:r w:rsidR="00004448">
        <w:rPr>
          <w:rFonts w:ascii="Times New Roman" w:hAnsi="Times New Roman" w:cs="Times New Roman"/>
          <w:color w:val="000000"/>
          <w:sz w:val="28"/>
          <w:szCs w:val="28"/>
          <w:shd w:val="clear" w:color="auto" w:fill="FFFFFF"/>
        </w:rPr>
        <w:t>В заключении прописывалось</w:t>
      </w:r>
      <w:r w:rsidR="00004448" w:rsidRPr="00004448">
        <w:rPr>
          <w:rFonts w:ascii="Times New Roman" w:hAnsi="Times New Roman" w:cs="Times New Roman"/>
          <w:color w:val="000000"/>
          <w:sz w:val="28"/>
          <w:szCs w:val="28"/>
          <w:shd w:val="clear" w:color="auto" w:fill="FFFFFF"/>
        </w:rPr>
        <w:t xml:space="preserve">, </w:t>
      </w:r>
      <w:r w:rsidR="00004448">
        <w:rPr>
          <w:rFonts w:ascii="Times New Roman" w:hAnsi="Times New Roman" w:cs="Times New Roman"/>
          <w:color w:val="000000"/>
          <w:sz w:val="28"/>
          <w:szCs w:val="28"/>
          <w:shd w:val="clear" w:color="auto" w:fill="FFFFFF"/>
        </w:rPr>
        <w:t>что гражданка М</w:t>
      </w:r>
      <w:r w:rsidR="00004448" w:rsidRPr="00004448">
        <w:rPr>
          <w:rFonts w:ascii="Times New Roman" w:hAnsi="Times New Roman" w:cs="Times New Roman"/>
          <w:color w:val="000000"/>
          <w:sz w:val="28"/>
          <w:szCs w:val="28"/>
          <w:shd w:val="clear" w:color="auto" w:fill="FFFFFF"/>
        </w:rPr>
        <w:t xml:space="preserve">. </w:t>
      </w:r>
      <w:r w:rsidR="00004448">
        <w:rPr>
          <w:rFonts w:ascii="Times New Roman" w:hAnsi="Times New Roman" w:cs="Times New Roman"/>
          <w:color w:val="000000"/>
          <w:sz w:val="28"/>
          <w:szCs w:val="28"/>
          <w:shd w:val="clear" w:color="auto" w:fill="FFFFFF"/>
        </w:rPr>
        <w:t>психическими расстройствами не стр</w:t>
      </w:r>
      <w:r w:rsidR="00ED4612">
        <w:rPr>
          <w:rFonts w:ascii="Times New Roman" w:hAnsi="Times New Roman" w:cs="Times New Roman"/>
          <w:color w:val="000000"/>
          <w:sz w:val="28"/>
          <w:szCs w:val="28"/>
          <w:shd w:val="clear" w:color="auto" w:fill="FFFFFF"/>
        </w:rPr>
        <w:t>а</w:t>
      </w:r>
      <w:r w:rsidR="00004448">
        <w:rPr>
          <w:rFonts w:ascii="Times New Roman" w:hAnsi="Times New Roman" w:cs="Times New Roman"/>
          <w:color w:val="000000"/>
          <w:sz w:val="28"/>
          <w:szCs w:val="28"/>
          <w:shd w:val="clear" w:color="auto" w:fill="FFFFFF"/>
        </w:rPr>
        <w:t>дает и не страдал</w:t>
      </w:r>
      <w:r w:rsidR="00ED4612">
        <w:rPr>
          <w:rFonts w:ascii="Times New Roman" w:hAnsi="Times New Roman" w:cs="Times New Roman"/>
          <w:color w:val="000000"/>
          <w:sz w:val="28"/>
          <w:szCs w:val="28"/>
          <w:shd w:val="clear" w:color="auto" w:fill="FFFFFF"/>
        </w:rPr>
        <w:t>а</w:t>
      </w:r>
      <w:r w:rsidR="00004448">
        <w:rPr>
          <w:rFonts w:ascii="Times New Roman" w:hAnsi="Times New Roman" w:cs="Times New Roman"/>
          <w:color w:val="000000"/>
          <w:sz w:val="28"/>
          <w:szCs w:val="28"/>
          <w:shd w:val="clear" w:color="auto" w:fill="FFFFFF"/>
        </w:rPr>
        <w:t xml:space="preserve"> на момент заключения договора</w:t>
      </w:r>
      <w:r w:rsidR="00004448" w:rsidRPr="00004448">
        <w:rPr>
          <w:rFonts w:ascii="Times New Roman" w:hAnsi="Times New Roman" w:cs="Times New Roman"/>
          <w:color w:val="000000"/>
          <w:sz w:val="28"/>
          <w:szCs w:val="28"/>
          <w:shd w:val="clear" w:color="auto" w:fill="FFFFFF"/>
        </w:rPr>
        <w:t xml:space="preserve">. </w:t>
      </w:r>
      <w:r w:rsidR="00ED4612">
        <w:rPr>
          <w:rFonts w:ascii="Times New Roman" w:hAnsi="Times New Roman" w:cs="Times New Roman"/>
          <w:color w:val="000000"/>
          <w:sz w:val="28"/>
          <w:szCs w:val="28"/>
          <w:shd w:val="clear" w:color="auto" w:fill="FFFFFF"/>
        </w:rPr>
        <w:lastRenderedPageBreak/>
        <w:t>Кроме того</w:t>
      </w:r>
      <w:r w:rsidR="00ED4612" w:rsidRPr="00ED4612">
        <w:rPr>
          <w:rFonts w:ascii="Times New Roman" w:hAnsi="Times New Roman" w:cs="Times New Roman"/>
          <w:color w:val="000000"/>
          <w:sz w:val="28"/>
          <w:szCs w:val="28"/>
          <w:shd w:val="clear" w:color="auto" w:fill="FFFFFF"/>
        </w:rPr>
        <w:t xml:space="preserve">, </w:t>
      </w:r>
      <w:r w:rsidR="00ED4612">
        <w:rPr>
          <w:rFonts w:ascii="Times New Roman" w:hAnsi="Times New Roman" w:cs="Times New Roman"/>
          <w:color w:val="000000"/>
          <w:sz w:val="28"/>
          <w:szCs w:val="28"/>
          <w:shd w:val="clear" w:color="auto" w:fill="FFFFFF"/>
        </w:rPr>
        <w:t>выяснилось</w:t>
      </w:r>
      <w:r w:rsidR="00ED4612" w:rsidRPr="00ED4612">
        <w:rPr>
          <w:rFonts w:ascii="Times New Roman" w:hAnsi="Times New Roman" w:cs="Times New Roman"/>
          <w:color w:val="000000"/>
          <w:sz w:val="28"/>
          <w:szCs w:val="28"/>
          <w:shd w:val="clear" w:color="auto" w:fill="FFFFFF"/>
        </w:rPr>
        <w:t xml:space="preserve">, </w:t>
      </w:r>
      <w:r w:rsidR="00ED4612">
        <w:rPr>
          <w:rFonts w:ascii="Times New Roman" w:hAnsi="Times New Roman" w:cs="Times New Roman"/>
          <w:color w:val="000000"/>
          <w:sz w:val="28"/>
          <w:szCs w:val="28"/>
          <w:shd w:val="clear" w:color="auto" w:fill="FFFFFF"/>
        </w:rPr>
        <w:t>что гражданка М</w:t>
      </w:r>
      <w:r w:rsidR="00ED4612" w:rsidRPr="00ED4612">
        <w:rPr>
          <w:rFonts w:ascii="Times New Roman" w:hAnsi="Times New Roman" w:cs="Times New Roman"/>
          <w:color w:val="000000"/>
          <w:sz w:val="28"/>
          <w:szCs w:val="28"/>
          <w:shd w:val="clear" w:color="auto" w:fill="FFFFFF"/>
        </w:rPr>
        <w:t xml:space="preserve">. </w:t>
      </w:r>
      <w:r w:rsidR="00ED4612">
        <w:rPr>
          <w:rFonts w:ascii="Times New Roman" w:hAnsi="Times New Roman" w:cs="Times New Roman"/>
          <w:color w:val="000000"/>
          <w:sz w:val="28"/>
          <w:szCs w:val="28"/>
          <w:shd w:val="clear" w:color="auto" w:fill="FFFFFF"/>
        </w:rPr>
        <w:t>принимала лекарственные средства</w:t>
      </w:r>
      <w:r w:rsidR="00ED4612" w:rsidRPr="00ED4612">
        <w:rPr>
          <w:rFonts w:ascii="Times New Roman" w:hAnsi="Times New Roman" w:cs="Times New Roman"/>
          <w:color w:val="000000"/>
          <w:sz w:val="28"/>
          <w:szCs w:val="28"/>
          <w:shd w:val="clear" w:color="auto" w:fill="FFFFFF"/>
        </w:rPr>
        <w:t xml:space="preserve">, </w:t>
      </w:r>
      <w:r w:rsidR="00ED4612">
        <w:rPr>
          <w:rFonts w:ascii="Times New Roman" w:hAnsi="Times New Roman" w:cs="Times New Roman"/>
          <w:color w:val="000000"/>
          <w:sz w:val="28"/>
          <w:szCs w:val="28"/>
          <w:shd w:val="clear" w:color="auto" w:fill="FFFFFF"/>
        </w:rPr>
        <w:t>которые не являются психотропными или наркотическими и не могут лишить человека способности понимать свои действия</w:t>
      </w:r>
      <w:r w:rsidR="00ED4612" w:rsidRPr="00ED4612">
        <w:rPr>
          <w:rFonts w:ascii="Times New Roman" w:hAnsi="Times New Roman" w:cs="Times New Roman"/>
          <w:color w:val="000000"/>
          <w:sz w:val="28"/>
          <w:szCs w:val="28"/>
          <w:shd w:val="clear" w:color="auto" w:fill="FFFFFF"/>
        </w:rPr>
        <w:t xml:space="preserve">. </w:t>
      </w:r>
      <w:r w:rsidR="00ED4612">
        <w:rPr>
          <w:rFonts w:ascii="Times New Roman" w:hAnsi="Times New Roman" w:cs="Times New Roman"/>
          <w:color w:val="000000"/>
          <w:sz w:val="28"/>
          <w:szCs w:val="28"/>
          <w:shd w:val="clear" w:color="auto" w:fill="FFFFFF"/>
        </w:rPr>
        <w:t>Исходя из всего вышеизложенного суд принял решение не удовлетворять требования гражданки М</w:t>
      </w:r>
      <w:r w:rsidR="00ED4612" w:rsidRPr="00ED4612">
        <w:rPr>
          <w:rFonts w:ascii="Times New Roman" w:hAnsi="Times New Roman" w:cs="Times New Roman"/>
          <w:color w:val="000000"/>
          <w:sz w:val="28"/>
          <w:szCs w:val="28"/>
          <w:shd w:val="clear" w:color="auto" w:fill="FFFFFF"/>
        </w:rPr>
        <w:t>.</w:t>
      </w:r>
    </w:p>
    <w:p w14:paraId="04824C42" w14:textId="34857024" w:rsidR="00ED4612" w:rsidRDefault="00ED4612" w:rsidP="00CC662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w:t>
      </w:r>
      <w:r w:rsidRPr="00ED461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автор приходит к следующим выводам</w:t>
      </w:r>
      <w:r w:rsidRPr="00ED4612">
        <w:rPr>
          <w:rFonts w:ascii="Times New Roman" w:hAnsi="Times New Roman" w:cs="Times New Roman"/>
          <w:color w:val="000000"/>
          <w:sz w:val="28"/>
          <w:szCs w:val="28"/>
          <w:shd w:val="clear" w:color="auto" w:fill="FFFFFF"/>
        </w:rPr>
        <w:t>:</w:t>
      </w:r>
    </w:p>
    <w:p w14:paraId="7E2BD523" w14:textId="29FD4455" w:rsidR="00864354" w:rsidRPr="00A03435" w:rsidRDefault="00864354" w:rsidP="00CC6620">
      <w:pPr>
        <w:pStyle w:val="a3"/>
        <w:numPr>
          <w:ilvl w:val="0"/>
          <w:numId w:val="6"/>
        </w:numPr>
        <w:tabs>
          <w:tab w:val="left" w:pos="170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Получателем ренты может быть только граждане</w:t>
      </w:r>
      <w:r w:rsidRPr="00864354">
        <w:rPr>
          <w:rFonts w:ascii="Times New Roman" w:hAnsi="Times New Roman" w:cs="Times New Roman"/>
          <w:sz w:val="28"/>
          <w:szCs w:val="28"/>
        </w:rPr>
        <w:t xml:space="preserve">, </w:t>
      </w:r>
      <w:r w:rsidR="00E12F76">
        <w:rPr>
          <w:rFonts w:ascii="Times New Roman" w:hAnsi="Times New Roman" w:cs="Times New Roman"/>
          <w:sz w:val="28"/>
          <w:szCs w:val="28"/>
        </w:rPr>
        <w:t>к плательщикам ренты никаких особых требований не предъявляется</w:t>
      </w:r>
      <w:r w:rsidR="00E12F76" w:rsidRPr="00D64D32">
        <w:rPr>
          <w:rFonts w:ascii="Times New Roman" w:hAnsi="Times New Roman" w:cs="Times New Roman"/>
          <w:sz w:val="28"/>
          <w:szCs w:val="28"/>
        </w:rPr>
        <w:t xml:space="preserve">, </w:t>
      </w:r>
      <w:r w:rsidR="00E12F76">
        <w:rPr>
          <w:rFonts w:ascii="Times New Roman" w:hAnsi="Times New Roman" w:cs="Times New Roman"/>
          <w:sz w:val="28"/>
          <w:szCs w:val="28"/>
        </w:rPr>
        <w:t>однако</w:t>
      </w:r>
      <w:r w:rsidR="00E12F76" w:rsidRPr="00D64D32">
        <w:rPr>
          <w:rFonts w:ascii="Times New Roman" w:hAnsi="Times New Roman" w:cs="Times New Roman"/>
          <w:sz w:val="28"/>
          <w:szCs w:val="28"/>
        </w:rPr>
        <w:t xml:space="preserve">, </w:t>
      </w:r>
      <w:r w:rsidR="00E12F76">
        <w:rPr>
          <w:rFonts w:ascii="Times New Roman" w:hAnsi="Times New Roman" w:cs="Times New Roman"/>
          <w:sz w:val="28"/>
          <w:szCs w:val="28"/>
        </w:rPr>
        <w:t>изучив судебную практику</w:t>
      </w:r>
      <w:r w:rsidR="00E12F76" w:rsidRPr="00D64D32">
        <w:rPr>
          <w:rFonts w:ascii="Times New Roman" w:hAnsi="Times New Roman" w:cs="Times New Roman"/>
          <w:sz w:val="28"/>
          <w:szCs w:val="28"/>
        </w:rPr>
        <w:t xml:space="preserve">, </w:t>
      </w:r>
      <w:r w:rsidR="00E12F76">
        <w:rPr>
          <w:rFonts w:ascii="Times New Roman" w:hAnsi="Times New Roman" w:cs="Times New Roman"/>
          <w:sz w:val="28"/>
          <w:szCs w:val="28"/>
        </w:rPr>
        <w:t>автор пришёл к выводу</w:t>
      </w:r>
      <w:r w:rsidR="00E12F76" w:rsidRPr="00D64D32">
        <w:rPr>
          <w:rFonts w:ascii="Times New Roman" w:hAnsi="Times New Roman" w:cs="Times New Roman"/>
          <w:sz w:val="28"/>
          <w:szCs w:val="28"/>
        </w:rPr>
        <w:t xml:space="preserve">, </w:t>
      </w:r>
      <w:r w:rsidR="00E12F76">
        <w:rPr>
          <w:rFonts w:ascii="Times New Roman" w:hAnsi="Times New Roman" w:cs="Times New Roman"/>
          <w:sz w:val="28"/>
          <w:szCs w:val="28"/>
        </w:rPr>
        <w:t>что в основном плательщиками ренты выступают физические лица</w:t>
      </w:r>
      <w:r w:rsidR="00E12F76" w:rsidRPr="00D64D32">
        <w:rPr>
          <w:rFonts w:ascii="Times New Roman" w:hAnsi="Times New Roman" w:cs="Times New Roman"/>
          <w:sz w:val="28"/>
          <w:szCs w:val="28"/>
        </w:rPr>
        <w:t>.</w:t>
      </w:r>
      <w:r w:rsidR="00E12F76">
        <w:rPr>
          <w:rFonts w:ascii="Times New Roman" w:hAnsi="Times New Roman" w:cs="Times New Roman"/>
          <w:sz w:val="28"/>
          <w:szCs w:val="28"/>
        </w:rPr>
        <w:t xml:space="preserve"> Предмет договора </w:t>
      </w:r>
      <w:r w:rsidR="00A03435">
        <w:rPr>
          <w:rFonts w:ascii="Times New Roman" w:hAnsi="Times New Roman" w:cs="Times New Roman"/>
          <w:sz w:val="28"/>
          <w:szCs w:val="28"/>
        </w:rPr>
        <w:t>как движимое</w:t>
      </w:r>
      <w:r w:rsidR="00A03435" w:rsidRPr="00A03435">
        <w:rPr>
          <w:rFonts w:ascii="Times New Roman" w:hAnsi="Times New Roman" w:cs="Times New Roman"/>
          <w:sz w:val="28"/>
          <w:szCs w:val="28"/>
        </w:rPr>
        <w:t xml:space="preserve">, </w:t>
      </w:r>
      <w:r w:rsidR="00A03435">
        <w:rPr>
          <w:rFonts w:ascii="Times New Roman" w:hAnsi="Times New Roman" w:cs="Times New Roman"/>
          <w:sz w:val="28"/>
          <w:szCs w:val="28"/>
        </w:rPr>
        <w:t>так и недвижимое имущество</w:t>
      </w:r>
      <w:r w:rsidR="00A03435" w:rsidRPr="00A03435">
        <w:rPr>
          <w:rFonts w:ascii="Times New Roman" w:hAnsi="Times New Roman" w:cs="Times New Roman"/>
          <w:sz w:val="28"/>
          <w:szCs w:val="28"/>
        </w:rPr>
        <w:t xml:space="preserve">. </w:t>
      </w:r>
      <w:r w:rsidR="00A03435">
        <w:rPr>
          <w:rFonts w:ascii="Times New Roman" w:hAnsi="Times New Roman" w:cs="Times New Roman"/>
          <w:sz w:val="28"/>
          <w:szCs w:val="28"/>
        </w:rPr>
        <w:t>Рента выплачивается строго в денежной форме</w:t>
      </w:r>
      <w:r w:rsidR="00A03435" w:rsidRPr="00A03435">
        <w:rPr>
          <w:rFonts w:ascii="Times New Roman" w:hAnsi="Times New Roman" w:cs="Times New Roman"/>
          <w:sz w:val="28"/>
          <w:szCs w:val="28"/>
        </w:rPr>
        <w:t xml:space="preserve">. </w:t>
      </w:r>
      <w:r w:rsidR="00A03435">
        <w:rPr>
          <w:rFonts w:ascii="Times New Roman" w:hAnsi="Times New Roman" w:cs="Times New Roman"/>
          <w:sz w:val="28"/>
          <w:szCs w:val="28"/>
        </w:rPr>
        <w:t>Срок действия договора обуславливается жизнью получателя ренты</w:t>
      </w:r>
      <w:r w:rsidR="00A03435">
        <w:rPr>
          <w:rFonts w:ascii="Times New Roman" w:hAnsi="Times New Roman" w:cs="Times New Roman"/>
          <w:sz w:val="28"/>
          <w:szCs w:val="28"/>
          <w:lang w:val="en-US"/>
        </w:rPr>
        <w:t xml:space="preserve">. </w:t>
      </w:r>
    </w:p>
    <w:p w14:paraId="053347B3" w14:textId="50353FB5" w:rsidR="007B08F9" w:rsidRDefault="00A03435" w:rsidP="00CC6620">
      <w:pPr>
        <w:pStyle w:val="a3"/>
        <w:numPr>
          <w:ilvl w:val="0"/>
          <w:numId w:val="6"/>
        </w:numPr>
        <w:tabs>
          <w:tab w:val="left" w:pos="170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Прекращение </w:t>
      </w:r>
      <w:r w:rsidR="007B08F9">
        <w:rPr>
          <w:rFonts w:ascii="Times New Roman" w:hAnsi="Times New Roman" w:cs="Times New Roman"/>
          <w:sz w:val="28"/>
          <w:szCs w:val="28"/>
        </w:rPr>
        <w:t>договора возможно по двум основаниям</w:t>
      </w:r>
      <w:r w:rsidR="007B08F9" w:rsidRPr="007B08F9">
        <w:rPr>
          <w:rFonts w:ascii="Times New Roman" w:hAnsi="Times New Roman" w:cs="Times New Roman"/>
          <w:sz w:val="28"/>
          <w:szCs w:val="28"/>
        </w:rPr>
        <w:t xml:space="preserve">: </w:t>
      </w:r>
      <w:r w:rsidR="007B08F9">
        <w:rPr>
          <w:rFonts w:ascii="Times New Roman" w:hAnsi="Times New Roman" w:cs="Times New Roman"/>
          <w:sz w:val="28"/>
          <w:szCs w:val="28"/>
        </w:rPr>
        <w:t>смерть получателя ренты и по требованию получателя ренты в случае существенного нарушения договора</w:t>
      </w:r>
      <w:r w:rsidR="007B08F9" w:rsidRPr="007B08F9">
        <w:rPr>
          <w:rFonts w:ascii="Times New Roman" w:hAnsi="Times New Roman" w:cs="Times New Roman"/>
          <w:sz w:val="28"/>
          <w:szCs w:val="28"/>
        </w:rPr>
        <w:t xml:space="preserve">. </w:t>
      </w:r>
      <w:r w:rsidR="007B08F9">
        <w:rPr>
          <w:rFonts w:ascii="Times New Roman" w:hAnsi="Times New Roman" w:cs="Times New Roman"/>
          <w:sz w:val="28"/>
          <w:szCs w:val="28"/>
        </w:rPr>
        <w:t>То есть в данном случае не предусмотрено расторжения договора по инициативе плательщика ренты</w:t>
      </w:r>
      <w:r w:rsidR="007B08F9" w:rsidRPr="007B08F9">
        <w:rPr>
          <w:rFonts w:ascii="Times New Roman" w:hAnsi="Times New Roman" w:cs="Times New Roman"/>
          <w:sz w:val="28"/>
          <w:szCs w:val="28"/>
        </w:rPr>
        <w:t>.</w:t>
      </w:r>
    </w:p>
    <w:p w14:paraId="11B171F1" w14:textId="7501C47D" w:rsidR="0080653B" w:rsidRPr="0080653B" w:rsidRDefault="0080653B" w:rsidP="00CC6620">
      <w:pPr>
        <w:pStyle w:val="a3"/>
        <w:numPr>
          <w:ilvl w:val="0"/>
          <w:numId w:val="6"/>
        </w:numPr>
        <w:spacing w:after="0" w:line="360" w:lineRule="auto"/>
        <w:ind w:left="0" w:firstLine="709"/>
        <w:jc w:val="both"/>
        <w:rPr>
          <w:rFonts w:ascii="Times New Roman" w:hAnsi="Times New Roman" w:cs="Times New Roman"/>
          <w:color w:val="000000"/>
          <w:sz w:val="28"/>
          <w:szCs w:val="28"/>
          <w:shd w:val="clear" w:color="auto" w:fill="FFFFFF"/>
        </w:rPr>
      </w:pPr>
      <w:r w:rsidRPr="0080653B">
        <w:rPr>
          <w:rFonts w:ascii="Times New Roman" w:hAnsi="Times New Roman" w:cs="Times New Roman"/>
          <w:sz w:val="28"/>
          <w:szCs w:val="28"/>
        </w:rPr>
        <w:t xml:space="preserve">Судебная практика показывает, что </w:t>
      </w:r>
      <w:r w:rsidRPr="0080653B">
        <w:rPr>
          <w:rFonts w:ascii="Times New Roman" w:hAnsi="Times New Roman" w:cs="Times New Roman"/>
          <w:color w:val="000000"/>
          <w:sz w:val="28"/>
          <w:szCs w:val="28"/>
          <w:shd w:val="clear" w:color="auto" w:fill="FFFFFF"/>
        </w:rPr>
        <w:t>зачастую споры, связанные с договором пожизненной ренты, затрагивают следующие вопросы: введение лица в заблуждение и заключение с ним договора дарения, хотя лицо полагало, что оно заключает договор пожизненной ренты, и дальнейшее разбирательство по поводу признание договора дарения недействительным; расторжение договора пожизненной ренты; вопрос о погашении записи обременения и др.</w:t>
      </w:r>
    </w:p>
    <w:p w14:paraId="25D9EAAE" w14:textId="65CFE643" w:rsidR="00024C4A" w:rsidRDefault="00024C4A" w:rsidP="00CC6620">
      <w:pPr>
        <w:tabs>
          <w:tab w:val="left" w:pos="1701"/>
        </w:tabs>
        <w:spacing w:line="360" w:lineRule="auto"/>
        <w:rPr>
          <w:rFonts w:ascii="Times New Roman" w:hAnsi="Times New Roman" w:cs="Times New Roman"/>
          <w:sz w:val="28"/>
          <w:szCs w:val="28"/>
        </w:rPr>
      </w:pPr>
    </w:p>
    <w:p w14:paraId="73C19804" w14:textId="77777777" w:rsidR="00024C4A" w:rsidRDefault="00024C4A" w:rsidP="00CC6620">
      <w:pPr>
        <w:rPr>
          <w:rFonts w:ascii="Times New Roman" w:hAnsi="Times New Roman" w:cs="Times New Roman"/>
          <w:sz w:val="28"/>
          <w:szCs w:val="28"/>
        </w:rPr>
      </w:pPr>
      <w:r>
        <w:rPr>
          <w:rFonts w:ascii="Times New Roman" w:hAnsi="Times New Roman" w:cs="Times New Roman"/>
          <w:sz w:val="28"/>
          <w:szCs w:val="28"/>
        </w:rPr>
        <w:br w:type="page"/>
      </w:r>
    </w:p>
    <w:p w14:paraId="33E7FC89" w14:textId="7F5B148B" w:rsidR="007B08F9" w:rsidRPr="00EE237C" w:rsidRDefault="00EE237C" w:rsidP="002B2A89">
      <w:pPr>
        <w:pStyle w:val="1"/>
        <w:spacing w:after="0" w:afterAutospacing="0" w:line="360" w:lineRule="auto"/>
        <w:ind w:firstLine="709"/>
        <w:jc w:val="center"/>
        <w:rPr>
          <w:sz w:val="28"/>
          <w:szCs w:val="28"/>
        </w:rPr>
      </w:pPr>
      <w:bookmarkStart w:id="52" w:name="_Toc100916382"/>
      <w:bookmarkStart w:id="53" w:name="_Toc100916584"/>
      <w:r w:rsidRPr="00EE237C">
        <w:rPr>
          <w:sz w:val="28"/>
          <w:szCs w:val="28"/>
        </w:rPr>
        <w:lastRenderedPageBreak/>
        <w:t>ГЛАВА 4. ПОЖИЗНЕННОЕ СОДЕРЖАНИЕ С ИЖДИВЕНИЕМ</w:t>
      </w:r>
      <w:bookmarkEnd w:id="52"/>
      <w:bookmarkEnd w:id="53"/>
    </w:p>
    <w:p w14:paraId="0DAE3B6F" w14:textId="47736FE7" w:rsidR="00EE6BD0" w:rsidRPr="006542F0" w:rsidRDefault="00836FF4" w:rsidP="00CC6620">
      <w:pPr>
        <w:shd w:val="clear" w:color="auto" w:fill="FFFFFF"/>
        <w:spacing w:after="0" w:line="360" w:lineRule="auto"/>
        <w:ind w:firstLine="709"/>
        <w:jc w:val="both"/>
        <w:rPr>
          <w:rFonts w:ascii="YS Text" w:eastAsia="Times New Roman" w:hAnsi="YS Text" w:cs="Times New Roman"/>
          <w:color w:val="000000"/>
          <w:sz w:val="23"/>
          <w:szCs w:val="23"/>
          <w:lang w:eastAsia="ru-RU"/>
        </w:rPr>
      </w:pPr>
      <w:r>
        <w:rPr>
          <w:rFonts w:ascii="Times New Roman" w:hAnsi="Times New Roman" w:cs="Times New Roman"/>
          <w:sz w:val="28"/>
          <w:szCs w:val="28"/>
        </w:rPr>
        <w:t>Для начала стоит сказать</w:t>
      </w:r>
      <w:r w:rsidRPr="00836FF4">
        <w:rPr>
          <w:rFonts w:ascii="Times New Roman" w:hAnsi="Times New Roman" w:cs="Times New Roman"/>
          <w:sz w:val="28"/>
          <w:szCs w:val="28"/>
        </w:rPr>
        <w:t xml:space="preserve">, </w:t>
      </w:r>
      <w:r>
        <w:rPr>
          <w:rFonts w:ascii="Times New Roman" w:hAnsi="Times New Roman" w:cs="Times New Roman"/>
          <w:sz w:val="28"/>
          <w:szCs w:val="28"/>
        </w:rPr>
        <w:t>что данный вид договора схож с договором пожизненной ренты</w:t>
      </w:r>
      <w:r w:rsidR="00EE6BD0" w:rsidRPr="00EE6BD0">
        <w:rPr>
          <w:rFonts w:ascii="Times New Roman" w:hAnsi="Times New Roman" w:cs="Times New Roman"/>
          <w:sz w:val="28"/>
          <w:szCs w:val="28"/>
        </w:rPr>
        <w:t xml:space="preserve">. </w:t>
      </w:r>
      <w:r w:rsidR="00EE6BD0">
        <w:rPr>
          <w:rFonts w:ascii="Times New Roman" w:hAnsi="Times New Roman" w:cs="Times New Roman"/>
          <w:sz w:val="28"/>
          <w:szCs w:val="28"/>
        </w:rPr>
        <w:t>Некоторые учёные-правоведы приходят к выводу</w:t>
      </w:r>
      <w:r w:rsidR="00EE6BD0" w:rsidRPr="00EE6BD0">
        <w:rPr>
          <w:rFonts w:ascii="Times New Roman" w:hAnsi="Times New Roman" w:cs="Times New Roman"/>
          <w:sz w:val="28"/>
          <w:szCs w:val="28"/>
        </w:rPr>
        <w:t xml:space="preserve">, </w:t>
      </w:r>
      <w:r w:rsidR="00EE6BD0">
        <w:rPr>
          <w:rFonts w:ascii="Times New Roman" w:hAnsi="Times New Roman" w:cs="Times New Roman"/>
          <w:sz w:val="28"/>
          <w:szCs w:val="28"/>
        </w:rPr>
        <w:t>что договор пожизненного содержания с иждивением является подвидом договора пожизненной ренты</w:t>
      </w:r>
      <w:r w:rsidR="00CC4039" w:rsidRPr="00CC4039">
        <w:rPr>
          <w:rFonts w:ascii="Times New Roman" w:hAnsi="Times New Roman" w:cs="Times New Roman"/>
          <w:sz w:val="28"/>
          <w:szCs w:val="28"/>
        </w:rPr>
        <w:t xml:space="preserve">. </w:t>
      </w:r>
      <w:r w:rsidR="00CC4039">
        <w:rPr>
          <w:rFonts w:ascii="Times New Roman" w:hAnsi="Times New Roman" w:cs="Times New Roman"/>
          <w:sz w:val="28"/>
          <w:szCs w:val="28"/>
        </w:rPr>
        <w:t>Причиной тому сходство</w:t>
      </w:r>
      <w:r w:rsidR="00CC4039" w:rsidRPr="00CC4039">
        <w:rPr>
          <w:rFonts w:ascii="Times New Roman" w:hAnsi="Times New Roman" w:cs="Times New Roman"/>
          <w:sz w:val="28"/>
          <w:szCs w:val="28"/>
        </w:rPr>
        <w:t xml:space="preserve">, </w:t>
      </w:r>
      <w:r w:rsidR="00CC4039">
        <w:rPr>
          <w:rFonts w:ascii="Times New Roman" w:hAnsi="Times New Roman" w:cs="Times New Roman"/>
          <w:sz w:val="28"/>
          <w:szCs w:val="28"/>
        </w:rPr>
        <w:t>например</w:t>
      </w:r>
      <w:r w:rsidR="00CC4039" w:rsidRPr="00CC4039">
        <w:rPr>
          <w:rFonts w:ascii="Times New Roman" w:hAnsi="Times New Roman" w:cs="Times New Roman"/>
          <w:sz w:val="28"/>
          <w:szCs w:val="28"/>
        </w:rPr>
        <w:t xml:space="preserve">, </w:t>
      </w:r>
      <w:r w:rsidR="00CC4039">
        <w:rPr>
          <w:rFonts w:ascii="Times New Roman" w:hAnsi="Times New Roman" w:cs="Times New Roman"/>
          <w:sz w:val="28"/>
          <w:szCs w:val="28"/>
        </w:rPr>
        <w:t>субъектов договора и срока действия договора</w:t>
      </w:r>
      <w:r w:rsidR="00CC4039" w:rsidRPr="00CC4039">
        <w:rPr>
          <w:rFonts w:ascii="Times New Roman" w:hAnsi="Times New Roman" w:cs="Times New Roman"/>
          <w:sz w:val="28"/>
          <w:szCs w:val="28"/>
        </w:rPr>
        <w:t xml:space="preserve">, </w:t>
      </w:r>
      <w:r w:rsidR="00CC4039">
        <w:rPr>
          <w:rFonts w:ascii="Times New Roman" w:hAnsi="Times New Roman" w:cs="Times New Roman"/>
          <w:sz w:val="28"/>
          <w:szCs w:val="28"/>
        </w:rPr>
        <w:t>однако есть и другая точка зрения</w:t>
      </w:r>
      <w:r w:rsidR="00CC4039" w:rsidRPr="00CC4039">
        <w:rPr>
          <w:rFonts w:ascii="Times New Roman" w:hAnsi="Times New Roman" w:cs="Times New Roman"/>
          <w:sz w:val="28"/>
          <w:szCs w:val="28"/>
        </w:rPr>
        <w:t xml:space="preserve">. </w:t>
      </w:r>
      <w:proofErr w:type="spellStart"/>
      <w:r w:rsidR="00CC4039">
        <w:rPr>
          <w:rFonts w:ascii="Times New Roman" w:hAnsi="Times New Roman" w:cs="Times New Roman"/>
          <w:sz w:val="28"/>
          <w:szCs w:val="28"/>
        </w:rPr>
        <w:t>Скузоватов</w:t>
      </w:r>
      <w:proofErr w:type="spellEnd"/>
      <w:r w:rsidR="00CC4039">
        <w:rPr>
          <w:rFonts w:ascii="Times New Roman" w:hAnsi="Times New Roman" w:cs="Times New Roman"/>
          <w:sz w:val="28"/>
          <w:szCs w:val="28"/>
        </w:rPr>
        <w:t xml:space="preserve"> В</w:t>
      </w:r>
      <w:r w:rsidR="00CC4039" w:rsidRPr="00CC4039">
        <w:rPr>
          <w:rFonts w:ascii="Times New Roman" w:hAnsi="Times New Roman" w:cs="Times New Roman"/>
          <w:sz w:val="28"/>
          <w:szCs w:val="28"/>
        </w:rPr>
        <w:t>.</w:t>
      </w:r>
      <w:r w:rsidR="00CC4039">
        <w:rPr>
          <w:rFonts w:ascii="Times New Roman" w:hAnsi="Times New Roman" w:cs="Times New Roman"/>
          <w:sz w:val="28"/>
          <w:szCs w:val="28"/>
        </w:rPr>
        <w:t>Ю</w:t>
      </w:r>
      <w:r w:rsidR="00CC4039" w:rsidRPr="00CC4039">
        <w:rPr>
          <w:rFonts w:ascii="Times New Roman" w:hAnsi="Times New Roman" w:cs="Times New Roman"/>
          <w:sz w:val="28"/>
          <w:szCs w:val="28"/>
        </w:rPr>
        <w:t xml:space="preserve">. </w:t>
      </w:r>
      <w:r w:rsidR="00CC4039">
        <w:rPr>
          <w:rFonts w:ascii="Times New Roman" w:hAnsi="Times New Roman" w:cs="Times New Roman"/>
          <w:sz w:val="28"/>
          <w:szCs w:val="28"/>
        </w:rPr>
        <w:t xml:space="preserve">в своей </w:t>
      </w:r>
      <w:r w:rsidR="00CC4039" w:rsidRPr="006542F0">
        <w:rPr>
          <w:rFonts w:ascii="Times New Roman" w:hAnsi="Times New Roman" w:cs="Times New Roman"/>
          <w:sz w:val="28"/>
          <w:szCs w:val="28"/>
        </w:rPr>
        <w:t xml:space="preserve">диссертации </w:t>
      </w:r>
      <w:r w:rsidR="006542F0" w:rsidRPr="006542F0">
        <w:rPr>
          <w:rFonts w:ascii="Times New Roman" w:hAnsi="Times New Roman" w:cs="Times New Roman"/>
          <w:sz w:val="28"/>
          <w:szCs w:val="28"/>
        </w:rPr>
        <w:t>«</w:t>
      </w:r>
      <w:r w:rsidR="006542F0" w:rsidRPr="006542F0">
        <w:rPr>
          <w:rFonts w:ascii="Times New Roman" w:eastAsia="Times New Roman" w:hAnsi="Times New Roman" w:cs="Times New Roman"/>
          <w:color w:val="000000"/>
          <w:sz w:val="28"/>
          <w:szCs w:val="28"/>
          <w:lang w:eastAsia="ru-RU"/>
        </w:rPr>
        <w:t>Договор пожизненного содержания с иждивением в праве России и других странах СНГ и Балтии»</w:t>
      </w:r>
      <w:r w:rsidR="006542F0">
        <w:rPr>
          <w:rFonts w:ascii="YS Text" w:eastAsia="Times New Roman" w:hAnsi="YS Text" w:cs="Times New Roman"/>
          <w:color w:val="000000"/>
          <w:sz w:val="23"/>
          <w:szCs w:val="23"/>
          <w:lang w:eastAsia="ru-RU"/>
        </w:rPr>
        <w:t xml:space="preserve"> </w:t>
      </w:r>
      <w:r w:rsidR="00CC4039">
        <w:rPr>
          <w:rFonts w:ascii="Times New Roman" w:hAnsi="Times New Roman" w:cs="Times New Roman"/>
          <w:sz w:val="28"/>
          <w:szCs w:val="28"/>
        </w:rPr>
        <w:t>отмечает</w:t>
      </w:r>
      <w:r w:rsidR="00CC4039" w:rsidRPr="008F33E6">
        <w:rPr>
          <w:rFonts w:ascii="Times New Roman" w:hAnsi="Times New Roman" w:cs="Times New Roman"/>
          <w:sz w:val="28"/>
          <w:szCs w:val="28"/>
        </w:rPr>
        <w:t xml:space="preserve">, </w:t>
      </w:r>
      <w:r w:rsidR="00CC4039">
        <w:rPr>
          <w:rFonts w:ascii="Times New Roman" w:hAnsi="Times New Roman" w:cs="Times New Roman"/>
          <w:sz w:val="28"/>
          <w:szCs w:val="28"/>
        </w:rPr>
        <w:t>что</w:t>
      </w:r>
      <w:r w:rsidR="008F33E6">
        <w:rPr>
          <w:rFonts w:ascii="Times New Roman" w:hAnsi="Times New Roman" w:cs="Times New Roman"/>
          <w:sz w:val="28"/>
          <w:szCs w:val="28"/>
        </w:rPr>
        <w:t xml:space="preserve"> «</w:t>
      </w:r>
      <w:r w:rsidR="008F33E6" w:rsidRPr="008F33E6">
        <w:rPr>
          <w:rFonts w:ascii="Times New Roman" w:hAnsi="Times New Roman" w:cs="Times New Roman"/>
          <w:sz w:val="28"/>
          <w:szCs w:val="28"/>
        </w:rPr>
        <w:t>договор пожизненного содержания с иждивением следует отличать от договоров постоянной и пожизненной ренты ввиду того, что их исключительной целью является своеобразный обмен имуществом. Цель договора пожизненного содержания с иждивением представляет собой осуществление заботы о нуждающихся в этом людях, в рамках чего передача недвижимого имущества вполне соответствует логике существующего гражданского оборота».</w:t>
      </w:r>
      <w:r w:rsidR="008F33E6">
        <w:rPr>
          <w:rFonts w:ascii="Times New Roman" w:hAnsi="Times New Roman" w:cs="Times New Roman"/>
          <w:sz w:val="28"/>
          <w:szCs w:val="28"/>
        </w:rPr>
        <w:t xml:space="preserve"> Кроме того</w:t>
      </w:r>
      <w:r w:rsidR="008F33E6" w:rsidRPr="008F33E6">
        <w:rPr>
          <w:rFonts w:ascii="Times New Roman" w:hAnsi="Times New Roman" w:cs="Times New Roman"/>
          <w:sz w:val="28"/>
          <w:szCs w:val="28"/>
        </w:rPr>
        <w:t xml:space="preserve">, </w:t>
      </w:r>
      <w:proofErr w:type="spellStart"/>
      <w:r w:rsidR="008F33E6">
        <w:rPr>
          <w:rFonts w:ascii="Times New Roman" w:hAnsi="Times New Roman" w:cs="Times New Roman"/>
          <w:sz w:val="28"/>
          <w:szCs w:val="28"/>
        </w:rPr>
        <w:t>Скузоватов</w:t>
      </w:r>
      <w:proofErr w:type="spellEnd"/>
      <w:r w:rsidR="008F33E6">
        <w:rPr>
          <w:rFonts w:ascii="Times New Roman" w:hAnsi="Times New Roman" w:cs="Times New Roman"/>
          <w:sz w:val="28"/>
          <w:szCs w:val="28"/>
        </w:rPr>
        <w:t xml:space="preserve"> В</w:t>
      </w:r>
      <w:r w:rsidR="008F33E6" w:rsidRPr="008F33E6">
        <w:rPr>
          <w:rFonts w:ascii="Times New Roman" w:hAnsi="Times New Roman" w:cs="Times New Roman"/>
          <w:sz w:val="28"/>
          <w:szCs w:val="28"/>
        </w:rPr>
        <w:t>.</w:t>
      </w:r>
      <w:r w:rsidR="008F33E6">
        <w:rPr>
          <w:rFonts w:ascii="Times New Roman" w:hAnsi="Times New Roman" w:cs="Times New Roman"/>
          <w:sz w:val="28"/>
          <w:szCs w:val="28"/>
        </w:rPr>
        <w:t>Ю</w:t>
      </w:r>
      <w:r w:rsidR="008F33E6" w:rsidRPr="008F33E6">
        <w:rPr>
          <w:rFonts w:ascii="Times New Roman" w:hAnsi="Times New Roman" w:cs="Times New Roman"/>
          <w:sz w:val="28"/>
          <w:szCs w:val="28"/>
        </w:rPr>
        <w:t xml:space="preserve">. </w:t>
      </w:r>
      <w:r w:rsidR="008F33E6">
        <w:rPr>
          <w:rFonts w:ascii="Times New Roman" w:hAnsi="Times New Roman" w:cs="Times New Roman"/>
          <w:sz w:val="28"/>
          <w:szCs w:val="28"/>
        </w:rPr>
        <w:t>в своей работе выдвигает предложение об исключении из 33 главы ГК такого вида договора как пожизненное содержание с иждивением и создании отдельной главы для данного вида договора</w:t>
      </w:r>
      <w:r w:rsidR="008F33E6" w:rsidRPr="008F33E6">
        <w:rPr>
          <w:rFonts w:ascii="Times New Roman" w:hAnsi="Times New Roman" w:cs="Times New Roman"/>
          <w:sz w:val="28"/>
          <w:szCs w:val="28"/>
        </w:rPr>
        <w:t xml:space="preserve">. </w:t>
      </w:r>
      <w:r w:rsidR="00AB7E54">
        <w:rPr>
          <w:rFonts w:ascii="Times New Roman" w:hAnsi="Times New Roman" w:cs="Times New Roman"/>
          <w:sz w:val="28"/>
          <w:szCs w:val="28"/>
        </w:rPr>
        <w:t>В работе также отмечается</w:t>
      </w:r>
      <w:r w:rsidR="00AB7E54" w:rsidRPr="00AB7E54">
        <w:rPr>
          <w:rFonts w:ascii="Times New Roman" w:hAnsi="Times New Roman" w:cs="Times New Roman"/>
          <w:sz w:val="28"/>
          <w:szCs w:val="28"/>
        </w:rPr>
        <w:t xml:space="preserve">, </w:t>
      </w:r>
      <w:r w:rsidR="00AB7E54">
        <w:rPr>
          <w:rFonts w:ascii="Times New Roman" w:hAnsi="Times New Roman" w:cs="Times New Roman"/>
          <w:sz w:val="28"/>
          <w:szCs w:val="28"/>
        </w:rPr>
        <w:t>что в большинстве государствах СНГ и Балтии договор пожизненного содержания с иждивением признаётся самостоятельным видом договора</w:t>
      </w:r>
      <w:r w:rsidR="0057396A">
        <w:rPr>
          <w:rStyle w:val="a7"/>
          <w:rFonts w:ascii="Times New Roman" w:hAnsi="Times New Roman" w:cs="Times New Roman"/>
          <w:sz w:val="28"/>
          <w:szCs w:val="28"/>
        </w:rPr>
        <w:footnoteReference w:id="6"/>
      </w:r>
      <w:r w:rsidR="00AB7E54" w:rsidRPr="00AB7E54">
        <w:rPr>
          <w:rFonts w:ascii="Times New Roman" w:hAnsi="Times New Roman" w:cs="Times New Roman"/>
          <w:sz w:val="28"/>
          <w:szCs w:val="28"/>
        </w:rPr>
        <w:t>.</w:t>
      </w:r>
      <w:r w:rsidR="00AB7E54">
        <w:rPr>
          <w:rFonts w:ascii="Times New Roman" w:hAnsi="Times New Roman" w:cs="Times New Roman"/>
          <w:sz w:val="28"/>
          <w:szCs w:val="28"/>
        </w:rPr>
        <w:t xml:space="preserve"> </w:t>
      </w:r>
    </w:p>
    <w:p w14:paraId="00D3F13D" w14:textId="6F643B13" w:rsidR="00024C4A" w:rsidRDefault="00581A7F" w:rsidP="00CC6620">
      <w:pPr>
        <w:tabs>
          <w:tab w:val="left" w:pos="170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Рассмотрим элементы договора пожизненного содержания с иждивением</w:t>
      </w:r>
      <w:r w:rsidRPr="00407959">
        <w:rPr>
          <w:rFonts w:ascii="Times New Roman" w:hAnsi="Times New Roman" w:cs="Times New Roman"/>
          <w:sz w:val="28"/>
          <w:szCs w:val="28"/>
        </w:rPr>
        <w:t xml:space="preserve">. </w:t>
      </w:r>
      <w:r w:rsidR="00AB7E54">
        <w:rPr>
          <w:rFonts w:ascii="Times New Roman" w:hAnsi="Times New Roman" w:cs="Times New Roman"/>
          <w:sz w:val="28"/>
          <w:szCs w:val="28"/>
        </w:rPr>
        <w:t>Одной из особенностей данного договора является то</w:t>
      </w:r>
      <w:r w:rsidR="00AB7E54" w:rsidRPr="00581A7F">
        <w:rPr>
          <w:rFonts w:ascii="Times New Roman" w:hAnsi="Times New Roman" w:cs="Times New Roman"/>
          <w:sz w:val="28"/>
          <w:szCs w:val="28"/>
        </w:rPr>
        <w:t xml:space="preserve">, </w:t>
      </w:r>
      <w:r w:rsidR="00AB7E54">
        <w:rPr>
          <w:rFonts w:ascii="Times New Roman" w:hAnsi="Times New Roman" w:cs="Times New Roman"/>
          <w:sz w:val="28"/>
          <w:szCs w:val="28"/>
        </w:rPr>
        <w:t>что он предполагает более тесную связь плательщика ренты и её получателя</w:t>
      </w:r>
      <w:r w:rsidR="00AB7E54" w:rsidRPr="0052443D">
        <w:rPr>
          <w:rFonts w:ascii="Times New Roman" w:hAnsi="Times New Roman" w:cs="Times New Roman"/>
          <w:sz w:val="28"/>
          <w:szCs w:val="28"/>
        </w:rPr>
        <w:t xml:space="preserve">. </w:t>
      </w:r>
      <w:r w:rsidR="00AB7E54">
        <w:rPr>
          <w:rFonts w:ascii="Times New Roman" w:hAnsi="Times New Roman" w:cs="Times New Roman"/>
          <w:sz w:val="28"/>
          <w:szCs w:val="28"/>
        </w:rPr>
        <w:t>Зачастую субъекты договора пожизненного содержания с иждивением достаточно хорошо знают друг друга</w:t>
      </w:r>
      <w:r w:rsidR="00AB7E54" w:rsidRPr="0052443D">
        <w:rPr>
          <w:rFonts w:ascii="Times New Roman" w:hAnsi="Times New Roman" w:cs="Times New Roman"/>
          <w:sz w:val="28"/>
          <w:szCs w:val="28"/>
        </w:rPr>
        <w:t>,</w:t>
      </w:r>
      <w:r w:rsidR="00AB7E54">
        <w:rPr>
          <w:rFonts w:ascii="Times New Roman" w:hAnsi="Times New Roman" w:cs="Times New Roman"/>
          <w:sz w:val="28"/>
          <w:szCs w:val="28"/>
        </w:rPr>
        <w:t xml:space="preserve"> и получатель ренты доверяет плательщику ренты</w:t>
      </w:r>
      <w:r w:rsidR="00AB7E54" w:rsidRPr="0052443D">
        <w:rPr>
          <w:rFonts w:ascii="Times New Roman" w:hAnsi="Times New Roman" w:cs="Times New Roman"/>
          <w:sz w:val="28"/>
          <w:szCs w:val="28"/>
        </w:rPr>
        <w:t xml:space="preserve">, </w:t>
      </w:r>
      <w:r w:rsidR="00AB7E54">
        <w:rPr>
          <w:rFonts w:ascii="Times New Roman" w:hAnsi="Times New Roman" w:cs="Times New Roman"/>
          <w:sz w:val="28"/>
          <w:szCs w:val="28"/>
        </w:rPr>
        <w:t xml:space="preserve">то есть этот договор носит более доверительный </w:t>
      </w:r>
      <w:r w:rsidR="00AB7E54">
        <w:rPr>
          <w:rFonts w:ascii="Times New Roman" w:hAnsi="Times New Roman" w:cs="Times New Roman"/>
          <w:sz w:val="28"/>
          <w:szCs w:val="28"/>
        </w:rPr>
        <w:lastRenderedPageBreak/>
        <w:t>характер</w:t>
      </w:r>
      <w:r w:rsidR="00AB7E54" w:rsidRPr="0052443D">
        <w:rPr>
          <w:rFonts w:ascii="Times New Roman" w:hAnsi="Times New Roman" w:cs="Times New Roman"/>
          <w:sz w:val="28"/>
          <w:szCs w:val="28"/>
        </w:rPr>
        <w:t xml:space="preserve">, </w:t>
      </w:r>
      <w:r w:rsidR="00AB7E54">
        <w:rPr>
          <w:rFonts w:ascii="Times New Roman" w:hAnsi="Times New Roman" w:cs="Times New Roman"/>
          <w:sz w:val="28"/>
          <w:szCs w:val="28"/>
        </w:rPr>
        <w:t>чем другие виды договоров ренты</w:t>
      </w:r>
      <w:r w:rsidR="00AB7E54" w:rsidRPr="0052443D">
        <w:rPr>
          <w:rFonts w:ascii="Times New Roman" w:hAnsi="Times New Roman" w:cs="Times New Roman"/>
          <w:sz w:val="28"/>
          <w:szCs w:val="28"/>
        </w:rPr>
        <w:t>.</w:t>
      </w:r>
      <w:r w:rsidR="00AB7E54" w:rsidRPr="00AB7E54">
        <w:rPr>
          <w:rFonts w:ascii="Times New Roman" w:hAnsi="Times New Roman" w:cs="Times New Roman"/>
          <w:sz w:val="28"/>
          <w:szCs w:val="28"/>
        </w:rPr>
        <w:t xml:space="preserve"> </w:t>
      </w:r>
      <w:r w:rsidR="00B06543">
        <w:rPr>
          <w:rFonts w:ascii="Times New Roman" w:hAnsi="Times New Roman" w:cs="Times New Roman"/>
          <w:sz w:val="28"/>
          <w:szCs w:val="28"/>
        </w:rPr>
        <w:t>С</w:t>
      </w:r>
      <w:r w:rsidR="00836FF4">
        <w:rPr>
          <w:rFonts w:ascii="Times New Roman" w:hAnsi="Times New Roman" w:cs="Times New Roman"/>
          <w:sz w:val="28"/>
          <w:szCs w:val="28"/>
        </w:rPr>
        <w:t>огласно статье 601 ГК РФ получателем ренты может выступать только гражданин</w:t>
      </w:r>
      <w:r w:rsidR="00836FF4" w:rsidRPr="00836FF4">
        <w:rPr>
          <w:rFonts w:ascii="Times New Roman" w:hAnsi="Times New Roman" w:cs="Times New Roman"/>
          <w:sz w:val="28"/>
          <w:szCs w:val="28"/>
        </w:rPr>
        <w:t xml:space="preserve">. </w:t>
      </w:r>
      <w:r w:rsidR="00836FF4">
        <w:rPr>
          <w:rFonts w:ascii="Times New Roman" w:hAnsi="Times New Roman" w:cs="Times New Roman"/>
          <w:sz w:val="28"/>
          <w:szCs w:val="28"/>
        </w:rPr>
        <w:t>К плательщику ренты никаких особых требований не применяется</w:t>
      </w:r>
      <w:r w:rsidR="00836FF4" w:rsidRPr="00836FF4">
        <w:rPr>
          <w:rFonts w:ascii="Times New Roman" w:hAnsi="Times New Roman" w:cs="Times New Roman"/>
          <w:sz w:val="28"/>
          <w:szCs w:val="28"/>
        </w:rPr>
        <w:t xml:space="preserve">, </w:t>
      </w:r>
      <w:r w:rsidR="00836FF4">
        <w:rPr>
          <w:rFonts w:ascii="Times New Roman" w:hAnsi="Times New Roman" w:cs="Times New Roman"/>
          <w:sz w:val="28"/>
          <w:szCs w:val="28"/>
        </w:rPr>
        <w:t xml:space="preserve">то есть им может быть как </w:t>
      </w:r>
      <w:r>
        <w:rPr>
          <w:rFonts w:ascii="Times New Roman" w:hAnsi="Times New Roman" w:cs="Times New Roman"/>
          <w:sz w:val="28"/>
          <w:szCs w:val="28"/>
        </w:rPr>
        <w:t>физическое лицо</w:t>
      </w:r>
      <w:r w:rsidRPr="00581A7F">
        <w:rPr>
          <w:rFonts w:ascii="Times New Roman" w:hAnsi="Times New Roman" w:cs="Times New Roman"/>
          <w:sz w:val="28"/>
          <w:szCs w:val="28"/>
        </w:rPr>
        <w:t xml:space="preserve">, </w:t>
      </w:r>
      <w:r>
        <w:rPr>
          <w:rFonts w:ascii="Times New Roman" w:hAnsi="Times New Roman" w:cs="Times New Roman"/>
          <w:sz w:val="28"/>
          <w:szCs w:val="28"/>
        </w:rPr>
        <w:t>так и юридическое лицо</w:t>
      </w:r>
      <w:r w:rsidRPr="00581A7F">
        <w:rPr>
          <w:rFonts w:ascii="Times New Roman" w:hAnsi="Times New Roman" w:cs="Times New Roman"/>
          <w:sz w:val="28"/>
          <w:szCs w:val="28"/>
        </w:rPr>
        <w:t>.</w:t>
      </w:r>
      <w:r w:rsidR="00836FF4">
        <w:rPr>
          <w:rFonts w:ascii="Times New Roman" w:hAnsi="Times New Roman" w:cs="Times New Roman"/>
          <w:sz w:val="28"/>
          <w:szCs w:val="28"/>
        </w:rPr>
        <w:t xml:space="preserve"> </w:t>
      </w:r>
      <w:r w:rsidR="00F92E9F">
        <w:rPr>
          <w:rFonts w:ascii="Times New Roman" w:hAnsi="Times New Roman" w:cs="Times New Roman"/>
          <w:sz w:val="28"/>
          <w:szCs w:val="28"/>
        </w:rPr>
        <w:t>Но судебная практика показывает</w:t>
      </w:r>
      <w:r w:rsidR="00F92E9F" w:rsidRPr="00F92E9F">
        <w:rPr>
          <w:rFonts w:ascii="Times New Roman" w:hAnsi="Times New Roman" w:cs="Times New Roman"/>
          <w:sz w:val="28"/>
          <w:szCs w:val="28"/>
        </w:rPr>
        <w:t xml:space="preserve">, </w:t>
      </w:r>
      <w:r w:rsidR="00F92E9F">
        <w:rPr>
          <w:rFonts w:ascii="Times New Roman" w:hAnsi="Times New Roman" w:cs="Times New Roman"/>
          <w:sz w:val="28"/>
          <w:szCs w:val="28"/>
        </w:rPr>
        <w:t>что зачастую всё-таки плательщиком ренты в данном договоре выступает физическое лицо</w:t>
      </w:r>
      <w:r w:rsidR="00F92E9F" w:rsidRPr="00F92E9F">
        <w:rPr>
          <w:rFonts w:ascii="Times New Roman" w:hAnsi="Times New Roman" w:cs="Times New Roman"/>
          <w:sz w:val="28"/>
          <w:szCs w:val="28"/>
        </w:rPr>
        <w:t xml:space="preserve">. </w:t>
      </w:r>
      <w:r w:rsidR="00F92E9F">
        <w:rPr>
          <w:rFonts w:ascii="Times New Roman" w:hAnsi="Times New Roman" w:cs="Times New Roman"/>
          <w:sz w:val="28"/>
          <w:szCs w:val="28"/>
        </w:rPr>
        <w:t>Также стоит отметить</w:t>
      </w:r>
      <w:r w:rsidR="00F92E9F" w:rsidRPr="00F92E9F">
        <w:rPr>
          <w:rFonts w:ascii="Times New Roman" w:hAnsi="Times New Roman" w:cs="Times New Roman"/>
          <w:sz w:val="28"/>
          <w:szCs w:val="28"/>
        </w:rPr>
        <w:t xml:space="preserve">, </w:t>
      </w:r>
      <w:r w:rsidR="00F92E9F">
        <w:rPr>
          <w:rFonts w:ascii="Times New Roman" w:hAnsi="Times New Roman" w:cs="Times New Roman"/>
          <w:sz w:val="28"/>
          <w:szCs w:val="28"/>
        </w:rPr>
        <w:t>что согласно пункту 2 статьи 601 ГК РФ отношения</w:t>
      </w:r>
      <w:r w:rsidR="00F92E9F" w:rsidRPr="00F92E9F">
        <w:rPr>
          <w:rFonts w:ascii="Times New Roman" w:hAnsi="Times New Roman" w:cs="Times New Roman"/>
          <w:sz w:val="28"/>
          <w:szCs w:val="28"/>
        </w:rPr>
        <w:t xml:space="preserve">, </w:t>
      </w:r>
      <w:r w:rsidR="00F92E9F">
        <w:rPr>
          <w:rFonts w:ascii="Times New Roman" w:hAnsi="Times New Roman" w:cs="Times New Roman"/>
          <w:sz w:val="28"/>
          <w:szCs w:val="28"/>
        </w:rPr>
        <w:t>связанные с договором пожизненного содержания с иждивением</w:t>
      </w:r>
      <w:r w:rsidR="00F92E9F" w:rsidRPr="00F92E9F">
        <w:rPr>
          <w:rFonts w:ascii="Times New Roman" w:hAnsi="Times New Roman" w:cs="Times New Roman"/>
          <w:sz w:val="28"/>
          <w:szCs w:val="28"/>
        </w:rPr>
        <w:t xml:space="preserve">, </w:t>
      </w:r>
      <w:r w:rsidR="00F92E9F">
        <w:rPr>
          <w:rFonts w:ascii="Times New Roman" w:hAnsi="Times New Roman" w:cs="Times New Roman"/>
          <w:sz w:val="28"/>
          <w:szCs w:val="28"/>
        </w:rPr>
        <w:t>могут регулироваться правилами о пожизненной ренте</w:t>
      </w:r>
      <w:r w:rsidR="00F92E9F" w:rsidRPr="00F92E9F">
        <w:rPr>
          <w:rFonts w:ascii="Times New Roman" w:hAnsi="Times New Roman" w:cs="Times New Roman"/>
          <w:sz w:val="28"/>
          <w:szCs w:val="28"/>
        </w:rPr>
        <w:t xml:space="preserve">, </w:t>
      </w:r>
      <w:r w:rsidR="00F92E9F">
        <w:rPr>
          <w:rFonts w:ascii="Times New Roman" w:hAnsi="Times New Roman" w:cs="Times New Roman"/>
          <w:sz w:val="28"/>
          <w:szCs w:val="28"/>
        </w:rPr>
        <w:t xml:space="preserve">если </w:t>
      </w:r>
      <w:r w:rsidR="00C25C8E">
        <w:rPr>
          <w:rFonts w:ascii="Times New Roman" w:hAnsi="Times New Roman" w:cs="Times New Roman"/>
          <w:sz w:val="28"/>
          <w:szCs w:val="28"/>
        </w:rPr>
        <w:t>иное не противоречит нормам</w:t>
      </w:r>
      <w:r w:rsidR="00C25C8E" w:rsidRPr="00C25C8E">
        <w:rPr>
          <w:rFonts w:ascii="Times New Roman" w:hAnsi="Times New Roman" w:cs="Times New Roman"/>
          <w:sz w:val="28"/>
          <w:szCs w:val="28"/>
        </w:rPr>
        <w:t xml:space="preserve">, </w:t>
      </w:r>
      <w:r w:rsidR="00C25C8E">
        <w:rPr>
          <w:rFonts w:ascii="Times New Roman" w:hAnsi="Times New Roman" w:cs="Times New Roman"/>
          <w:sz w:val="28"/>
          <w:szCs w:val="28"/>
        </w:rPr>
        <w:t>которые регулируют отношения пожизненного содержания с иждивением</w:t>
      </w:r>
      <w:r w:rsidR="00C25C8E" w:rsidRPr="00C25C8E">
        <w:rPr>
          <w:rFonts w:ascii="Times New Roman" w:hAnsi="Times New Roman" w:cs="Times New Roman"/>
          <w:sz w:val="28"/>
          <w:szCs w:val="28"/>
        </w:rPr>
        <w:t>.</w:t>
      </w:r>
    </w:p>
    <w:p w14:paraId="5CD3A634" w14:textId="77777777" w:rsidR="00CD674A" w:rsidRDefault="00C25C8E" w:rsidP="00CC6620">
      <w:pPr>
        <w:tabs>
          <w:tab w:val="left" w:pos="170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Предметом договора выступают сама рента и имущество</w:t>
      </w:r>
      <w:r w:rsidRPr="00C25C8E">
        <w:rPr>
          <w:rFonts w:ascii="Times New Roman" w:hAnsi="Times New Roman" w:cs="Times New Roman"/>
          <w:sz w:val="28"/>
          <w:szCs w:val="28"/>
        </w:rPr>
        <w:t xml:space="preserve">, </w:t>
      </w:r>
      <w:r>
        <w:rPr>
          <w:rFonts w:ascii="Times New Roman" w:hAnsi="Times New Roman" w:cs="Times New Roman"/>
          <w:sz w:val="28"/>
          <w:szCs w:val="28"/>
        </w:rPr>
        <w:t>которое отчуждается под эту ренту</w:t>
      </w:r>
      <w:r w:rsidRPr="00C25C8E">
        <w:rPr>
          <w:rFonts w:ascii="Times New Roman" w:hAnsi="Times New Roman" w:cs="Times New Roman"/>
          <w:sz w:val="28"/>
          <w:szCs w:val="28"/>
        </w:rPr>
        <w:t xml:space="preserve">. </w:t>
      </w:r>
      <w:r w:rsidR="00BE195B">
        <w:rPr>
          <w:rFonts w:ascii="Times New Roman" w:hAnsi="Times New Roman" w:cs="Times New Roman"/>
          <w:sz w:val="28"/>
          <w:szCs w:val="28"/>
        </w:rPr>
        <w:t>В данном случае передаваться в собственность может только недвижимое имущество</w:t>
      </w:r>
      <w:r w:rsidR="00BE195B" w:rsidRPr="00BE195B">
        <w:rPr>
          <w:rFonts w:ascii="Times New Roman" w:hAnsi="Times New Roman" w:cs="Times New Roman"/>
          <w:sz w:val="28"/>
          <w:szCs w:val="28"/>
        </w:rPr>
        <w:t xml:space="preserve">, </w:t>
      </w:r>
      <w:r w:rsidR="00BE195B">
        <w:rPr>
          <w:rFonts w:ascii="Times New Roman" w:hAnsi="Times New Roman" w:cs="Times New Roman"/>
          <w:sz w:val="28"/>
          <w:szCs w:val="28"/>
        </w:rPr>
        <w:t>то есть жилой дом</w:t>
      </w:r>
      <w:r w:rsidR="00BE195B" w:rsidRPr="00BE195B">
        <w:rPr>
          <w:rFonts w:ascii="Times New Roman" w:hAnsi="Times New Roman" w:cs="Times New Roman"/>
          <w:sz w:val="28"/>
          <w:szCs w:val="28"/>
        </w:rPr>
        <w:t xml:space="preserve">, </w:t>
      </w:r>
      <w:r w:rsidR="00BE195B">
        <w:rPr>
          <w:rFonts w:ascii="Times New Roman" w:hAnsi="Times New Roman" w:cs="Times New Roman"/>
          <w:sz w:val="28"/>
          <w:szCs w:val="28"/>
        </w:rPr>
        <w:t>квартира</w:t>
      </w:r>
      <w:r w:rsidR="00BE195B" w:rsidRPr="00BE195B">
        <w:rPr>
          <w:rFonts w:ascii="Times New Roman" w:hAnsi="Times New Roman" w:cs="Times New Roman"/>
          <w:sz w:val="28"/>
          <w:szCs w:val="28"/>
        </w:rPr>
        <w:t xml:space="preserve">, </w:t>
      </w:r>
      <w:r w:rsidR="00BE195B">
        <w:rPr>
          <w:rFonts w:ascii="Times New Roman" w:hAnsi="Times New Roman" w:cs="Times New Roman"/>
          <w:sz w:val="28"/>
          <w:szCs w:val="28"/>
        </w:rPr>
        <w:t>земельный участок и др</w:t>
      </w:r>
      <w:r w:rsidR="00BE195B" w:rsidRPr="00BE195B">
        <w:rPr>
          <w:rFonts w:ascii="Times New Roman" w:hAnsi="Times New Roman" w:cs="Times New Roman"/>
          <w:sz w:val="28"/>
          <w:szCs w:val="28"/>
        </w:rPr>
        <w:t>.</w:t>
      </w:r>
      <w:r w:rsidR="003D4F79">
        <w:rPr>
          <w:rFonts w:ascii="Times New Roman" w:hAnsi="Times New Roman" w:cs="Times New Roman"/>
          <w:sz w:val="28"/>
          <w:szCs w:val="28"/>
        </w:rPr>
        <w:t xml:space="preserve"> Недорезов В</w:t>
      </w:r>
      <w:r w:rsidR="003D4F79" w:rsidRPr="003D4F79">
        <w:rPr>
          <w:rFonts w:ascii="Times New Roman" w:hAnsi="Times New Roman" w:cs="Times New Roman"/>
          <w:sz w:val="28"/>
          <w:szCs w:val="28"/>
        </w:rPr>
        <w:t>.</w:t>
      </w:r>
      <w:r w:rsidR="003D4F79">
        <w:rPr>
          <w:rFonts w:ascii="Times New Roman" w:hAnsi="Times New Roman" w:cs="Times New Roman"/>
          <w:sz w:val="28"/>
          <w:szCs w:val="28"/>
        </w:rPr>
        <w:t>С</w:t>
      </w:r>
      <w:r w:rsidR="003D4F79" w:rsidRPr="003D4F79">
        <w:rPr>
          <w:rFonts w:ascii="Times New Roman" w:hAnsi="Times New Roman" w:cs="Times New Roman"/>
          <w:sz w:val="28"/>
          <w:szCs w:val="28"/>
        </w:rPr>
        <w:t xml:space="preserve">. </w:t>
      </w:r>
      <w:r w:rsidR="003D4F79">
        <w:rPr>
          <w:rFonts w:ascii="Times New Roman" w:hAnsi="Times New Roman" w:cs="Times New Roman"/>
          <w:sz w:val="28"/>
          <w:szCs w:val="28"/>
        </w:rPr>
        <w:t>в своей диссертации «Гражданско-правовое регулирование рентных отношений» отмечает следующее</w:t>
      </w:r>
      <w:r w:rsidR="003D4F79" w:rsidRPr="003D4F79">
        <w:rPr>
          <w:rFonts w:ascii="Times New Roman" w:hAnsi="Times New Roman" w:cs="Times New Roman"/>
          <w:sz w:val="28"/>
          <w:szCs w:val="28"/>
        </w:rPr>
        <w:t xml:space="preserve">: </w:t>
      </w:r>
      <w:r w:rsidR="003D4F79">
        <w:rPr>
          <w:rFonts w:ascii="Times New Roman" w:hAnsi="Times New Roman" w:cs="Times New Roman"/>
          <w:sz w:val="28"/>
          <w:szCs w:val="28"/>
        </w:rPr>
        <w:t>«</w:t>
      </w:r>
      <w:r w:rsidR="003D4F79" w:rsidRPr="003D4F79">
        <w:rPr>
          <w:rFonts w:ascii="Times New Roman" w:hAnsi="Times New Roman" w:cs="Times New Roman"/>
          <w:sz w:val="28"/>
          <w:szCs w:val="28"/>
        </w:rPr>
        <w:t xml:space="preserve">принимая во внимание определенную специфику правовых последствий, наступающих по договору ренты, и круг субъектов на стороне получателя ренты: в большинстве случаев это одинокие пожилые люди, нуждающиеся в дополнительной социальной и материальной помощи и не имеющие близких родственников, </w:t>
      </w:r>
      <w:r w:rsidR="003D4F79">
        <w:rPr>
          <w:rFonts w:ascii="Times New Roman" w:hAnsi="Times New Roman" w:cs="Times New Roman"/>
          <w:sz w:val="28"/>
          <w:szCs w:val="28"/>
        </w:rPr>
        <w:t xml:space="preserve">ГК </w:t>
      </w:r>
      <w:r w:rsidR="003D4F79" w:rsidRPr="003D4F79">
        <w:rPr>
          <w:rFonts w:ascii="Times New Roman" w:hAnsi="Times New Roman" w:cs="Times New Roman"/>
          <w:sz w:val="28"/>
          <w:szCs w:val="28"/>
        </w:rPr>
        <w:t>РФ лишает плательщика ренты права претендовать на движимое имущество в рамках договора ренты пожизненного содержания с иждивением. Таким образом, движимое имущество приобретает статус бесхозных вещей, и их дальнейшая судьба, распределение бремя их содержания или утилизация ложатся, как правило, на государство»</w:t>
      </w:r>
      <w:r w:rsidR="00B06543" w:rsidRPr="00B06543">
        <w:rPr>
          <w:rFonts w:ascii="Times New Roman" w:hAnsi="Times New Roman" w:cs="Times New Roman"/>
          <w:sz w:val="28"/>
          <w:szCs w:val="28"/>
        </w:rPr>
        <w:t>.</w:t>
      </w:r>
      <w:r w:rsidR="00BE195B" w:rsidRPr="00BE195B">
        <w:rPr>
          <w:rFonts w:ascii="Times New Roman" w:hAnsi="Times New Roman" w:cs="Times New Roman"/>
          <w:sz w:val="28"/>
          <w:szCs w:val="28"/>
        </w:rPr>
        <w:t xml:space="preserve"> </w:t>
      </w:r>
      <w:r w:rsidR="00B06543">
        <w:rPr>
          <w:rFonts w:ascii="Times New Roman" w:hAnsi="Times New Roman" w:cs="Times New Roman"/>
          <w:sz w:val="28"/>
          <w:szCs w:val="28"/>
        </w:rPr>
        <w:t xml:space="preserve">Чтобы решить данную проблему автор диссертации предлагает внести поправки в действующее законодательство и добавить к предмету договора пожизненного </w:t>
      </w:r>
    </w:p>
    <w:p w14:paraId="505CBD5E" w14:textId="0B627FF6" w:rsidR="00B06543" w:rsidRPr="00B06543" w:rsidRDefault="00B06543" w:rsidP="00CD674A">
      <w:pPr>
        <w:tabs>
          <w:tab w:val="left" w:pos="170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содержания с иждивением ещё и движимые вещи (за исключением денежных средств)</w:t>
      </w:r>
      <w:r w:rsidR="00D64306">
        <w:rPr>
          <w:rStyle w:val="a7"/>
          <w:rFonts w:ascii="Times New Roman" w:hAnsi="Times New Roman" w:cs="Times New Roman"/>
          <w:sz w:val="28"/>
          <w:szCs w:val="28"/>
        </w:rPr>
        <w:footnoteReference w:id="7"/>
      </w:r>
      <w:r w:rsidRPr="00B06543">
        <w:rPr>
          <w:rFonts w:ascii="Times New Roman" w:hAnsi="Times New Roman" w:cs="Times New Roman"/>
          <w:sz w:val="28"/>
          <w:szCs w:val="28"/>
        </w:rPr>
        <w:t>.</w:t>
      </w:r>
    </w:p>
    <w:p w14:paraId="7DB524D5" w14:textId="5144C16A" w:rsidR="00C25C8E" w:rsidRDefault="00B06543" w:rsidP="00CC6620">
      <w:pPr>
        <w:tabs>
          <w:tab w:val="left" w:pos="170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Если же говорить про саму ренту</w:t>
      </w:r>
      <w:r w:rsidRPr="00B06543">
        <w:rPr>
          <w:rFonts w:ascii="Times New Roman" w:hAnsi="Times New Roman" w:cs="Times New Roman"/>
          <w:sz w:val="28"/>
          <w:szCs w:val="28"/>
        </w:rPr>
        <w:t xml:space="preserve">, </w:t>
      </w:r>
      <w:r>
        <w:rPr>
          <w:rFonts w:ascii="Times New Roman" w:hAnsi="Times New Roman" w:cs="Times New Roman"/>
          <w:sz w:val="28"/>
          <w:szCs w:val="28"/>
        </w:rPr>
        <w:t xml:space="preserve">то </w:t>
      </w:r>
      <w:r w:rsidR="00BE195B">
        <w:rPr>
          <w:rFonts w:ascii="Times New Roman" w:hAnsi="Times New Roman" w:cs="Times New Roman"/>
          <w:sz w:val="28"/>
          <w:szCs w:val="28"/>
        </w:rPr>
        <w:t xml:space="preserve">в этом виде договора </w:t>
      </w:r>
      <w:r>
        <w:rPr>
          <w:rFonts w:ascii="Times New Roman" w:hAnsi="Times New Roman" w:cs="Times New Roman"/>
          <w:sz w:val="28"/>
          <w:szCs w:val="28"/>
        </w:rPr>
        <w:t xml:space="preserve">она </w:t>
      </w:r>
      <w:r w:rsidR="00573B4B">
        <w:rPr>
          <w:rFonts w:ascii="Times New Roman" w:hAnsi="Times New Roman" w:cs="Times New Roman"/>
          <w:sz w:val="28"/>
          <w:szCs w:val="28"/>
        </w:rPr>
        <w:t>предоставляется не в денежной форме</w:t>
      </w:r>
      <w:r w:rsidR="00573B4B" w:rsidRPr="00573B4B">
        <w:rPr>
          <w:rFonts w:ascii="Times New Roman" w:hAnsi="Times New Roman" w:cs="Times New Roman"/>
          <w:sz w:val="28"/>
          <w:szCs w:val="28"/>
        </w:rPr>
        <w:t xml:space="preserve">, </w:t>
      </w:r>
      <w:r w:rsidR="00573B4B">
        <w:rPr>
          <w:rFonts w:ascii="Times New Roman" w:hAnsi="Times New Roman" w:cs="Times New Roman"/>
          <w:sz w:val="28"/>
          <w:szCs w:val="28"/>
        </w:rPr>
        <w:t>а путём обеспечения потребностей получателя ренты в питании</w:t>
      </w:r>
      <w:r w:rsidR="00573B4B" w:rsidRPr="00573B4B">
        <w:rPr>
          <w:rFonts w:ascii="Times New Roman" w:hAnsi="Times New Roman" w:cs="Times New Roman"/>
          <w:sz w:val="28"/>
          <w:szCs w:val="28"/>
        </w:rPr>
        <w:t xml:space="preserve">, </w:t>
      </w:r>
      <w:r w:rsidR="00573B4B">
        <w:rPr>
          <w:rFonts w:ascii="Times New Roman" w:hAnsi="Times New Roman" w:cs="Times New Roman"/>
          <w:sz w:val="28"/>
          <w:szCs w:val="28"/>
        </w:rPr>
        <w:t>жилище</w:t>
      </w:r>
      <w:r w:rsidR="00573B4B" w:rsidRPr="00573B4B">
        <w:rPr>
          <w:rFonts w:ascii="Times New Roman" w:hAnsi="Times New Roman" w:cs="Times New Roman"/>
          <w:sz w:val="28"/>
          <w:szCs w:val="28"/>
        </w:rPr>
        <w:t xml:space="preserve">, </w:t>
      </w:r>
      <w:r w:rsidR="00573B4B">
        <w:rPr>
          <w:rFonts w:ascii="Times New Roman" w:hAnsi="Times New Roman" w:cs="Times New Roman"/>
          <w:sz w:val="28"/>
          <w:szCs w:val="28"/>
        </w:rPr>
        <w:t>уходе и др</w:t>
      </w:r>
      <w:r w:rsidR="00573B4B" w:rsidRPr="00573B4B">
        <w:rPr>
          <w:rFonts w:ascii="Times New Roman" w:hAnsi="Times New Roman" w:cs="Times New Roman"/>
          <w:sz w:val="28"/>
          <w:szCs w:val="28"/>
        </w:rPr>
        <w:t xml:space="preserve">. </w:t>
      </w:r>
      <w:r w:rsidR="00573B4B">
        <w:rPr>
          <w:rFonts w:ascii="Times New Roman" w:hAnsi="Times New Roman" w:cs="Times New Roman"/>
          <w:sz w:val="28"/>
          <w:szCs w:val="28"/>
        </w:rPr>
        <w:t>согласно статье 602 ГК РФ</w:t>
      </w:r>
      <w:r w:rsidR="00573B4B" w:rsidRPr="00573B4B">
        <w:rPr>
          <w:rFonts w:ascii="Times New Roman" w:hAnsi="Times New Roman" w:cs="Times New Roman"/>
          <w:sz w:val="28"/>
          <w:szCs w:val="28"/>
        </w:rPr>
        <w:t xml:space="preserve">. </w:t>
      </w:r>
      <w:r w:rsidR="009B3D79">
        <w:rPr>
          <w:rFonts w:ascii="Times New Roman" w:hAnsi="Times New Roman" w:cs="Times New Roman"/>
          <w:sz w:val="28"/>
          <w:szCs w:val="28"/>
        </w:rPr>
        <w:t>Однако стоит отметить</w:t>
      </w:r>
      <w:r w:rsidR="009B3D79" w:rsidRPr="009B3D79">
        <w:rPr>
          <w:rFonts w:ascii="Times New Roman" w:hAnsi="Times New Roman" w:cs="Times New Roman"/>
          <w:sz w:val="28"/>
          <w:szCs w:val="28"/>
        </w:rPr>
        <w:t xml:space="preserve">, </w:t>
      </w:r>
      <w:r w:rsidR="009B3D79">
        <w:rPr>
          <w:rFonts w:ascii="Times New Roman" w:hAnsi="Times New Roman" w:cs="Times New Roman"/>
          <w:sz w:val="28"/>
          <w:szCs w:val="28"/>
        </w:rPr>
        <w:t>что согласно статье 603 ГК РФ возможна замена предоставлению содержания на выплату ренты в денежной форме</w:t>
      </w:r>
      <w:r w:rsidR="009B3D79" w:rsidRPr="009B3D79">
        <w:rPr>
          <w:rFonts w:ascii="Times New Roman" w:hAnsi="Times New Roman" w:cs="Times New Roman"/>
          <w:sz w:val="28"/>
          <w:szCs w:val="28"/>
        </w:rPr>
        <w:t xml:space="preserve">. </w:t>
      </w:r>
      <w:r w:rsidR="00CB0AB0">
        <w:rPr>
          <w:rFonts w:ascii="Times New Roman" w:hAnsi="Times New Roman" w:cs="Times New Roman"/>
          <w:sz w:val="28"/>
          <w:szCs w:val="28"/>
        </w:rPr>
        <w:t>Также императивно регулируется стоимость всего объёма содержания с иждивением</w:t>
      </w:r>
      <w:r w:rsidR="00CB0AB0" w:rsidRPr="00CB0AB0">
        <w:rPr>
          <w:rFonts w:ascii="Times New Roman" w:hAnsi="Times New Roman" w:cs="Times New Roman"/>
          <w:sz w:val="28"/>
          <w:szCs w:val="28"/>
        </w:rPr>
        <w:t xml:space="preserve">, </w:t>
      </w:r>
      <w:r w:rsidR="00CB0AB0">
        <w:rPr>
          <w:rFonts w:ascii="Times New Roman" w:hAnsi="Times New Roman" w:cs="Times New Roman"/>
          <w:sz w:val="28"/>
          <w:szCs w:val="28"/>
        </w:rPr>
        <w:t>то есть согласно пункту 2 статьи 602 ГК РФ данное условие должно быть прописано в договоре в обязательном порядке</w:t>
      </w:r>
      <w:r w:rsidR="00CB0AB0" w:rsidRPr="00CB0AB0">
        <w:rPr>
          <w:rFonts w:ascii="Times New Roman" w:hAnsi="Times New Roman" w:cs="Times New Roman"/>
          <w:sz w:val="28"/>
          <w:szCs w:val="28"/>
        </w:rPr>
        <w:t xml:space="preserve">. </w:t>
      </w:r>
      <w:r w:rsidR="00CB0AB0">
        <w:rPr>
          <w:rFonts w:ascii="Times New Roman" w:hAnsi="Times New Roman" w:cs="Times New Roman"/>
          <w:sz w:val="28"/>
          <w:szCs w:val="28"/>
        </w:rPr>
        <w:t>В случае если имущество плательщику ренты было передано в собственность на безвозмездной основе</w:t>
      </w:r>
      <w:r w:rsidR="00CB0AB0" w:rsidRPr="00CB0AB0">
        <w:rPr>
          <w:rFonts w:ascii="Times New Roman" w:hAnsi="Times New Roman" w:cs="Times New Roman"/>
          <w:sz w:val="28"/>
          <w:szCs w:val="28"/>
        </w:rPr>
        <w:t xml:space="preserve">, </w:t>
      </w:r>
      <w:r w:rsidR="00CB0AB0">
        <w:rPr>
          <w:rFonts w:ascii="Times New Roman" w:hAnsi="Times New Roman" w:cs="Times New Roman"/>
          <w:sz w:val="28"/>
          <w:szCs w:val="28"/>
        </w:rPr>
        <w:t>то есть бесплатно</w:t>
      </w:r>
      <w:r w:rsidR="00CB0AB0" w:rsidRPr="00CB0AB0">
        <w:rPr>
          <w:rFonts w:ascii="Times New Roman" w:hAnsi="Times New Roman" w:cs="Times New Roman"/>
          <w:sz w:val="28"/>
          <w:szCs w:val="28"/>
        </w:rPr>
        <w:t xml:space="preserve">, </w:t>
      </w:r>
      <w:r w:rsidR="00CB0AB0">
        <w:rPr>
          <w:rFonts w:ascii="Times New Roman" w:hAnsi="Times New Roman" w:cs="Times New Roman"/>
          <w:sz w:val="28"/>
          <w:szCs w:val="28"/>
        </w:rPr>
        <w:t xml:space="preserve">то </w:t>
      </w:r>
      <w:r w:rsidR="003F74FC">
        <w:rPr>
          <w:rFonts w:ascii="Times New Roman" w:hAnsi="Times New Roman" w:cs="Times New Roman"/>
          <w:sz w:val="28"/>
          <w:szCs w:val="28"/>
        </w:rPr>
        <w:t>общая стоимость содержания в месяц не может быть менее двух величин прожиточного минимума на душу населения</w:t>
      </w:r>
      <w:r w:rsidR="003F74FC" w:rsidRPr="003F74FC">
        <w:rPr>
          <w:rFonts w:ascii="Times New Roman" w:hAnsi="Times New Roman" w:cs="Times New Roman"/>
          <w:sz w:val="28"/>
          <w:szCs w:val="28"/>
        </w:rPr>
        <w:t xml:space="preserve">. </w:t>
      </w:r>
      <w:r w:rsidR="003F74FC">
        <w:rPr>
          <w:rFonts w:ascii="Times New Roman" w:hAnsi="Times New Roman" w:cs="Times New Roman"/>
          <w:sz w:val="28"/>
          <w:szCs w:val="28"/>
        </w:rPr>
        <w:t>Если же возникает спор насчёт определения данной стоимости</w:t>
      </w:r>
      <w:r w:rsidR="003F74FC" w:rsidRPr="003F74FC">
        <w:rPr>
          <w:rFonts w:ascii="Times New Roman" w:hAnsi="Times New Roman" w:cs="Times New Roman"/>
          <w:sz w:val="28"/>
          <w:szCs w:val="28"/>
        </w:rPr>
        <w:t xml:space="preserve">, </w:t>
      </w:r>
      <w:r w:rsidR="003F74FC">
        <w:rPr>
          <w:rFonts w:ascii="Times New Roman" w:hAnsi="Times New Roman" w:cs="Times New Roman"/>
          <w:sz w:val="28"/>
          <w:szCs w:val="28"/>
        </w:rPr>
        <w:t>то спор может урегулировать в судебном порядке</w:t>
      </w:r>
      <w:r w:rsidR="003F74FC" w:rsidRPr="003F74FC">
        <w:rPr>
          <w:rFonts w:ascii="Times New Roman" w:hAnsi="Times New Roman" w:cs="Times New Roman"/>
          <w:sz w:val="28"/>
          <w:szCs w:val="28"/>
        </w:rPr>
        <w:t xml:space="preserve">. </w:t>
      </w:r>
      <w:r w:rsidR="003F74FC">
        <w:rPr>
          <w:rFonts w:ascii="Times New Roman" w:hAnsi="Times New Roman" w:cs="Times New Roman"/>
          <w:sz w:val="28"/>
          <w:szCs w:val="28"/>
        </w:rPr>
        <w:t>При это стоит сделать акцент</w:t>
      </w:r>
      <w:r w:rsidR="003F74FC" w:rsidRPr="003F74FC">
        <w:rPr>
          <w:rFonts w:ascii="Times New Roman" w:hAnsi="Times New Roman" w:cs="Times New Roman"/>
          <w:sz w:val="28"/>
          <w:szCs w:val="28"/>
        </w:rPr>
        <w:t xml:space="preserve"> </w:t>
      </w:r>
      <w:r w:rsidR="003F74FC">
        <w:rPr>
          <w:rFonts w:ascii="Times New Roman" w:hAnsi="Times New Roman" w:cs="Times New Roman"/>
          <w:sz w:val="28"/>
          <w:szCs w:val="28"/>
        </w:rPr>
        <w:t>на том</w:t>
      </w:r>
      <w:r w:rsidR="003F74FC" w:rsidRPr="003F74FC">
        <w:rPr>
          <w:rFonts w:ascii="Times New Roman" w:hAnsi="Times New Roman" w:cs="Times New Roman"/>
          <w:sz w:val="28"/>
          <w:szCs w:val="28"/>
        </w:rPr>
        <w:t xml:space="preserve">, </w:t>
      </w:r>
      <w:r w:rsidR="003F74FC">
        <w:rPr>
          <w:rFonts w:ascii="Times New Roman" w:hAnsi="Times New Roman" w:cs="Times New Roman"/>
          <w:sz w:val="28"/>
          <w:szCs w:val="28"/>
        </w:rPr>
        <w:t>что законодатель призывает судебные органы разрешать спор</w:t>
      </w:r>
      <w:r w:rsidR="003F74FC" w:rsidRPr="003F74FC">
        <w:rPr>
          <w:rFonts w:ascii="Times New Roman" w:hAnsi="Times New Roman" w:cs="Times New Roman"/>
          <w:sz w:val="28"/>
          <w:szCs w:val="28"/>
        </w:rPr>
        <w:t xml:space="preserve">, </w:t>
      </w:r>
      <w:r w:rsidR="003F74FC">
        <w:rPr>
          <w:rFonts w:ascii="Times New Roman" w:hAnsi="Times New Roman" w:cs="Times New Roman"/>
          <w:sz w:val="28"/>
          <w:szCs w:val="28"/>
        </w:rPr>
        <w:t>основываясь на принципах добросовестности и разумности</w:t>
      </w:r>
      <w:r w:rsidR="003F74FC" w:rsidRPr="003F74FC">
        <w:rPr>
          <w:rFonts w:ascii="Times New Roman" w:hAnsi="Times New Roman" w:cs="Times New Roman"/>
          <w:sz w:val="28"/>
          <w:szCs w:val="28"/>
        </w:rPr>
        <w:t>.</w:t>
      </w:r>
    </w:p>
    <w:p w14:paraId="1DC3303D" w14:textId="091D603D" w:rsidR="009B3D79" w:rsidRDefault="00E0040E" w:rsidP="00CC6620">
      <w:pPr>
        <w:tabs>
          <w:tab w:val="left" w:pos="170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Согласно статье 604 ГК РФ плательщик ренты имеет право обременять имущество</w:t>
      </w:r>
      <w:r w:rsidRPr="00E0040E">
        <w:rPr>
          <w:rFonts w:ascii="Times New Roman" w:hAnsi="Times New Roman" w:cs="Times New Roman"/>
          <w:sz w:val="28"/>
          <w:szCs w:val="28"/>
        </w:rPr>
        <w:t xml:space="preserve">, </w:t>
      </w:r>
      <w:r>
        <w:rPr>
          <w:rFonts w:ascii="Times New Roman" w:hAnsi="Times New Roman" w:cs="Times New Roman"/>
          <w:sz w:val="28"/>
          <w:szCs w:val="28"/>
        </w:rPr>
        <w:t>которое было передано ему в собственность под выплату ренты</w:t>
      </w:r>
      <w:r w:rsidRPr="00E0040E">
        <w:rPr>
          <w:rFonts w:ascii="Times New Roman" w:hAnsi="Times New Roman" w:cs="Times New Roman"/>
          <w:sz w:val="28"/>
          <w:szCs w:val="28"/>
        </w:rPr>
        <w:t xml:space="preserve">, </w:t>
      </w:r>
      <w:r>
        <w:rPr>
          <w:rFonts w:ascii="Times New Roman" w:hAnsi="Times New Roman" w:cs="Times New Roman"/>
          <w:sz w:val="28"/>
          <w:szCs w:val="28"/>
        </w:rPr>
        <w:t>путём его продажи другому лицу</w:t>
      </w:r>
      <w:r w:rsidRPr="00E0040E">
        <w:rPr>
          <w:rFonts w:ascii="Times New Roman" w:hAnsi="Times New Roman" w:cs="Times New Roman"/>
          <w:sz w:val="28"/>
          <w:szCs w:val="28"/>
        </w:rPr>
        <w:t xml:space="preserve">, </w:t>
      </w:r>
      <w:r>
        <w:rPr>
          <w:rFonts w:ascii="Times New Roman" w:hAnsi="Times New Roman" w:cs="Times New Roman"/>
          <w:sz w:val="28"/>
          <w:szCs w:val="28"/>
        </w:rPr>
        <w:t>сдачи в залог и др</w:t>
      </w:r>
      <w:r w:rsidRPr="00E0040E">
        <w:rPr>
          <w:rFonts w:ascii="Times New Roman" w:hAnsi="Times New Roman" w:cs="Times New Roman"/>
          <w:sz w:val="28"/>
          <w:szCs w:val="28"/>
        </w:rPr>
        <w:t xml:space="preserve">. </w:t>
      </w:r>
      <w:r>
        <w:rPr>
          <w:rFonts w:ascii="Times New Roman" w:hAnsi="Times New Roman" w:cs="Times New Roman"/>
          <w:sz w:val="28"/>
          <w:szCs w:val="28"/>
        </w:rPr>
        <w:t>только в случае предварительного согласия на это получателя ренты</w:t>
      </w:r>
      <w:r w:rsidRPr="00E0040E">
        <w:rPr>
          <w:rFonts w:ascii="Times New Roman" w:hAnsi="Times New Roman" w:cs="Times New Roman"/>
          <w:sz w:val="28"/>
          <w:szCs w:val="28"/>
        </w:rPr>
        <w:t xml:space="preserve">. </w:t>
      </w:r>
      <w:r>
        <w:rPr>
          <w:rFonts w:ascii="Times New Roman" w:hAnsi="Times New Roman" w:cs="Times New Roman"/>
          <w:sz w:val="28"/>
          <w:szCs w:val="28"/>
        </w:rPr>
        <w:t>Кроме того</w:t>
      </w:r>
      <w:r w:rsidRPr="00431DAF">
        <w:rPr>
          <w:rFonts w:ascii="Times New Roman" w:hAnsi="Times New Roman" w:cs="Times New Roman"/>
          <w:sz w:val="28"/>
          <w:szCs w:val="28"/>
        </w:rPr>
        <w:t xml:space="preserve">, </w:t>
      </w:r>
      <w:r w:rsidR="00431DAF">
        <w:rPr>
          <w:rFonts w:ascii="Times New Roman" w:hAnsi="Times New Roman" w:cs="Times New Roman"/>
          <w:sz w:val="28"/>
          <w:szCs w:val="28"/>
        </w:rPr>
        <w:t>плательщик ренты должен принимать меры</w:t>
      </w:r>
      <w:r w:rsidR="00431DAF" w:rsidRPr="00431DAF">
        <w:rPr>
          <w:rFonts w:ascii="Times New Roman" w:hAnsi="Times New Roman" w:cs="Times New Roman"/>
          <w:sz w:val="28"/>
          <w:szCs w:val="28"/>
        </w:rPr>
        <w:t xml:space="preserve"> </w:t>
      </w:r>
      <w:r w:rsidR="00431DAF">
        <w:rPr>
          <w:rFonts w:ascii="Times New Roman" w:hAnsi="Times New Roman" w:cs="Times New Roman"/>
          <w:sz w:val="28"/>
          <w:szCs w:val="28"/>
        </w:rPr>
        <w:t>и использовать так имущество</w:t>
      </w:r>
      <w:r w:rsidR="00431DAF" w:rsidRPr="00431DAF">
        <w:rPr>
          <w:rFonts w:ascii="Times New Roman" w:hAnsi="Times New Roman" w:cs="Times New Roman"/>
          <w:sz w:val="28"/>
          <w:szCs w:val="28"/>
        </w:rPr>
        <w:t xml:space="preserve">, </w:t>
      </w:r>
      <w:r w:rsidR="00431DAF">
        <w:rPr>
          <w:rFonts w:ascii="Times New Roman" w:hAnsi="Times New Roman" w:cs="Times New Roman"/>
          <w:sz w:val="28"/>
          <w:szCs w:val="28"/>
        </w:rPr>
        <w:t>которое было ему передано получателем ренты</w:t>
      </w:r>
      <w:r w:rsidR="00431DAF" w:rsidRPr="00431DAF">
        <w:rPr>
          <w:rFonts w:ascii="Times New Roman" w:hAnsi="Times New Roman" w:cs="Times New Roman"/>
          <w:sz w:val="28"/>
          <w:szCs w:val="28"/>
        </w:rPr>
        <w:t xml:space="preserve">, </w:t>
      </w:r>
      <w:r w:rsidR="00431DAF">
        <w:rPr>
          <w:rFonts w:ascii="Times New Roman" w:hAnsi="Times New Roman" w:cs="Times New Roman"/>
          <w:sz w:val="28"/>
          <w:szCs w:val="28"/>
        </w:rPr>
        <w:t>чтобы не снижалась его стоимость</w:t>
      </w:r>
      <w:r w:rsidR="00431DAF" w:rsidRPr="00431DAF">
        <w:rPr>
          <w:rFonts w:ascii="Times New Roman" w:hAnsi="Times New Roman" w:cs="Times New Roman"/>
          <w:sz w:val="28"/>
          <w:szCs w:val="28"/>
        </w:rPr>
        <w:t>.</w:t>
      </w:r>
    </w:p>
    <w:p w14:paraId="50CEC3F5" w14:textId="6D2B0A4F" w:rsidR="00B55AD7" w:rsidRDefault="00716D00" w:rsidP="00CC6620">
      <w:pPr>
        <w:tabs>
          <w:tab w:val="left" w:pos="170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Поговорим теперь об прекращении договора пожизненного содержания с иждивением</w:t>
      </w:r>
      <w:r w:rsidRPr="00716D00">
        <w:rPr>
          <w:rFonts w:ascii="Times New Roman" w:hAnsi="Times New Roman" w:cs="Times New Roman"/>
          <w:sz w:val="28"/>
          <w:szCs w:val="28"/>
        </w:rPr>
        <w:t xml:space="preserve">. </w:t>
      </w:r>
      <w:r>
        <w:rPr>
          <w:rFonts w:ascii="Times New Roman" w:hAnsi="Times New Roman" w:cs="Times New Roman"/>
          <w:sz w:val="28"/>
          <w:szCs w:val="28"/>
        </w:rPr>
        <w:t>Естественным основанием прекращения данного вида договора является смерть получателя ренты</w:t>
      </w:r>
      <w:r w:rsidRPr="00716D00">
        <w:rPr>
          <w:rFonts w:ascii="Times New Roman" w:hAnsi="Times New Roman" w:cs="Times New Roman"/>
          <w:sz w:val="28"/>
          <w:szCs w:val="28"/>
        </w:rPr>
        <w:t xml:space="preserve">. </w:t>
      </w:r>
      <w:r>
        <w:rPr>
          <w:rFonts w:ascii="Times New Roman" w:hAnsi="Times New Roman" w:cs="Times New Roman"/>
          <w:sz w:val="28"/>
          <w:szCs w:val="28"/>
        </w:rPr>
        <w:t>Кроме того</w:t>
      </w:r>
      <w:r w:rsidRPr="00716D00">
        <w:rPr>
          <w:rFonts w:ascii="Times New Roman" w:hAnsi="Times New Roman" w:cs="Times New Roman"/>
          <w:sz w:val="28"/>
          <w:szCs w:val="28"/>
        </w:rPr>
        <w:t xml:space="preserve">, </w:t>
      </w:r>
      <w:r>
        <w:rPr>
          <w:rFonts w:ascii="Times New Roman" w:hAnsi="Times New Roman" w:cs="Times New Roman"/>
          <w:sz w:val="28"/>
          <w:szCs w:val="28"/>
        </w:rPr>
        <w:t>возможны</w:t>
      </w:r>
      <w:r w:rsidRPr="00716D00">
        <w:rPr>
          <w:rFonts w:ascii="Times New Roman" w:hAnsi="Times New Roman" w:cs="Times New Roman"/>
          <w:sz w:val="28"/>
          <w:szCs w:val="28"/>
        </w:rPr>
        <w:t xml:space="preserve"> </w:t>
      </w:r>
      <w:r>
        <w:rPr>
          <w:rFonts w:ascii="Times New Roman" w:hAnsi="Times New Roman" w:cs="Times New Roman"/>
          <w:sz w:val="28"/>
          <w:szCs w:val="28"/>
        </w:rPr>
        <w:t>такие варианты прекращения договора как прощение долга или</w:t>
      </w:r>
      <w:r w:rsidRPr="00716D00">
        <w:rPr>
          <w:rFonts w:ascii="Times New Roman" w:hAnsi="Times New Roman" w:cs="Times New Roman"/>
          <w:sz w:val="28"/>
          <w:szCs w:val="28"/>
        </w:rPr>
        <w:t xml:space="preserve">, </w:t>
      </w:r>
      <w:r>
        <w:rPr>
          <w:rFonts w:ascii="Times New Roman" w:hAnsi="Times New Roman" w:cs="Times New Roman"/>
          <w:sz w:val="28"/>
          <w:szCs w:val="28"/>
        </w:rPr>
        <w:t>например</w:t>
      </w:r>
      <w:r w:rsidRPr="00716D00">
        <w:rPr>
          <w:rFonts w:ascii="Times New Roman" w:hAnsi="Times New Roman" w:cs="Times New Roman"/>
          <w:sz w:val="28"/>
          <w:szCs w:val="28"/>
        </w:rPr>
        <w:t xml:space="preserve">, </w:t>
      </w:r>
      <w:r>
        <w:rPr>
          <w:rFonts w:ascii="Times New Roman" w:hAnsi="Times New Roman" w:cs="Times New Roman"/>
          <w:sz w:val="28"/>
          <w:szCs w:val="28"/>
        </w:rPr>
        <w:lastRenderedPageBreak/>
        <w:t>прекращение по соглашению сторон</w:t>
      </w:r>
      <w:r w:rsidRPr="00716D00">
        <w:rPr>
          <w:rFonts w:ascii="Times New Roman" w:hAnsi="Times New Roman" w:cs="Times New Roman"/>
          <w:sz w:val="28"/>
          <w:szCs w:val="28"/>
        </w:rPr>
        <w:t>.</w:t>
      </w:r>
      <w:r>
        <w:rPr>
          <w:rFonts w:ascii="Times New Roman" w:hAnsi="Times New Roman" w:cs="Times New Roman"/>
          <w:sz w:val="28"/>
          <w:szCs w:val="28"/>
        </w:rPr>
        <w:t xml:space="preserve"> Однако существуют и иные основания прекращения</w:t>
      </w:r>
      <w:r w:rsidRPr="00BE04F1">
        <w:rPr>
          <w:rFonts w:ascii="Times New Roman" w:hAnsi="Times New Roman" w:cs="Times New Roman"/>
          <w:sz w:val="28"/>
          <w:szCs w:val="28"/>
        </w:rPr>
        <w:t xml:space="preserve">. </w:t>
      </w:r>
      <w:r>
        <w:rPr>
          <w:rFonts w:ascii="Times New Roman" w:hAnsi="Times New Roman" w:cs="Times New Roman"/>
          <w:sz w:val="28"/>
          <w:szCs w:val="28"/>
        </w:rPr>
        <w:t>Так</w:t>
      </w:r>
      <w:r w:rsidRPr="00BE04F1">
        <w:rPr>
          <w:rFonts w:ascii="Times New Roman" w:hAnsi="Times New Roman" w:cs="Times New Roman"/>
          <w:sz w:val="28"/>
          <w:szCs w:val="28"/>
        </w:rPr>
        <w:t xml:space="preserve"> </w:t>
      </w:r>
      <w:r w:rsidR="00BE04F1">
        <w:rPr>
          <w:rFonts w:ascii="Times New Roman" w:hAnsi="Times New Roman" w:cs="Times New Roman"/>
          <w:sz w:val="28"/>
          <w:szCs w:val="28"/>
        </w:rPr>
        <w:t>для этого вида договора перечень обязательств плательщика ренты</w:t>
      </w:r>
      <w:r w:rsidR="00BE04F1" w:rsidRPr="00BE04F1">
        <w:rPr>
          <w:rFonts w:ascii="Times New Roman" w:hAnsi="Times New Roman" w:cs="Times New Roman"/>
          <w:sz w:val="28"/>
          <w:szCs w:val="28"/>
        </w:rPr>
        <w:t>,</w:t>
      </w:r>
      <w:r w:rsidR="00BE04F1">
        <w:rPr>
          <w:rFonts w:ascii="Times New Roman" w:hAnsi="Times New Roman" w:cs="Times New Roman"/>
          <w:sz w:val="28"/>
          <w:szCs w:val="28"/>
        </w:rPr>
        <w:t xml:space="preserve"> в случае </w:t>
      </w:r>
      <w:proofErr w:type="gramStart"/>
      <w:r w:rsidR="00BE04F1">
        <w:rPr>
          <w:rFonts w:ascii="Times New Roman" w:hAnsi="Times New Roman" w:cs="Times New Roman"/>
          <w:sz w:val="28"/>
          <w:szCs w:val="28"/>
        </w:rPr>
        <w:t>не выполнения</w:t>
      </w:r>
      <w:proofErr w:type="gramEnd"/>
      <w:r w:rsidR="00BE04F1">
        <w:rPr>
          <w:rFonts w:ascii="Times New Roman" w:hAnsi="Times New Roman" w:cs="Times New Roman"/>
          <w:sz w:val="28"/>
          <w:szCs w:val="28"/>
        </w:rPr>
        <w:t xml:space="preserve"> которых наступает такое правовое явление как существенное нарушение договора</w:t>
      </w:r>
      <w:r w:rsidR="00BE04F1" w:rsidRPr="00BE04F1">
        <w:rPr>
          <w:rFonts w:ascii="Times New Roman" w:hAnsi="Times New Roman" w:cs="Times New Roman"/>
          <w:sz w:val="28"/>
          <w:szCs w:val="28"/>
        </w:rPr>
        <w:t xml:space="preserve">, </w:t>
      </w:r>
      <w:r w:rsidR="00BE04F1">
        <w:rPr>
          <w:rFonts w:ascii="Times New Roman" w:hAnsi="Times New Roman" w:cs="Times New Roman"/>
          <w:sz w:val="28"/>
          <w:szCs w:val="28"/>
        </w:rPr>
        <w:t>шире</w:t>
      </w:r>
      <w:r w:rsidR="00BE04F1" w:rsidRPr="00BE04F1">
        <w:rPr>
          <w:rFonts w:ascii="Times New Roman" w:hAnsi="Times New Roman" w:cs="Times New Roman"/>
          <w:sz w:val="28"/>
          <w:szCs w:val="28"/>
        </w:rPr>
        <w:t xml:space="preserve">, </w:t>
      </w:r>
      <w:r w:rsidR="00BE04F1">
        <w:rPr>
          <w:rFonts w:ascii="Times New Roman" w:hAnsi="Times New Roman" w:cs="Times New Roman"/>
          <w:sz w:val="28"/>
          <w:szCs w:val="28"/>
        </w:rPr>
        <w:t>чем для других видов договоров ренты</w:t>
      </w:r>
      <w:r w:rsidR="00BE04F1" w:rsidRPr="00BE04F1">
        <w:rPr>
          <w:rFonts w:ascii="Times New Roman" w:hAnsi="Times New Roman" w:cs="Times New Roman"/>
          <w:sz w:val="28"/>
          <w:szCs w:val="28"/>
        </w:rPr>
        <w:t xml:space="preserve">. </w:t>
      </w:r>
      <w:r w:rsidR="00BE04F1">
        <w:rPr>
          <w:rFonts w:ascii="Times New Roman" w:hAnsi="Times New Roman" w:cs="Times New Roman"/>
          <w:sz w:val="28"/>
          <w:szCs w:val="28"/>
        </w:rPr>
        <w:t>Например</w:t>
      </w:r>
      <w:r w:rsidR="00BE04F1" w:rsidRPr="00DD4243">
        <w:rPr>
          <w:rFonts w:ascii="Times New Roman" w:hAnsi="Times New Roman" w:cs="Times New Roman"/>
          <w:sz w:val="28"/>
          <w:szCs w:val="28"/>
        </w:rPr>
        <w:t xml:space="preserve">, </w:t>
      </w:r>
      <w:r w:rsidR="00DD4243">
        <w:rPr>
          <w:rFonts w:ascii="Times New Roman" w:hAnsi="Times New Roman" w:cs="Times New Roman"/>
          <w:sz w:val="28"/>
          <w:szCs w:val="28"/>
        </w:rPr>
        <w:t>передача в собственность другому лицу</w:t>
      </w:r>
      <w:r w:rsidR="00DD4243" w:rsidRPr="00DD4243">
        <w:rPr>
          <w:rFonts w:ascii="Times New Roman" w:hAnsi="Times New Roman" w:cs="Times New Roman"/>
          <w:sz w:val="28"/>
          <w:szCs w:val="28"/>
        </w:rPr>
        <w:t xml:space="preserve">, </w:t>
      </w:r>
      <w:r w:rsidR="00DD4243">
        <w:rPr>
          <w:rFonts w:ascii="Times New Roman" w:hAnsi="Times New Roman" w:cs="Times New Roman"/>
          <w:sz w:val="28"/>
          <w:szCs w:val="28"/>
        </w:rPr>
        <w:t>сдача в залог или другое обременение имущества</w:t>
      </w:r>
      <w:r w:rsidR="00DD4243" w:rsidRPr="00DD4243">
        <w:rPr>
          <w:rFonts w:ascii="Times New Roman" w:hAnsi="Times New Roman" w:cs="Times New Roman"/>
          <w:sz w:val="28"/>
          <w:szCs w:val="28"/>
        </w:rPr>
        <w:t xml:space="preserve">, </w:t>
      </w:r>
      <w:r w:rsidR="00DD4243">
        <w:rPr>
          <w:rFonts w:ascii="Times New Roman" w:hAnsi="Times New Roman" w:cs="Times New Roman"/>
          <w:sz w:val="28"/>
          <w:szCs w:val="28"/>
        </w:rPr>
        <w:t>которое было получено плательщиком ренты от получателя ренты</w:t>
      </w:r>
      <w:r w:rsidR="00DD4243" w:rsidRPr="00DD4243">
        <w:rPr>
          <w:rFonts w:ascii="Times New Roman" w:hAnsi="Times New Roman" w:cs="Times New Roman"/>
          <w:sz w:val="28"/>
          <w:szCs w:val="28"/>
        </w:rPr>
        <w:t xml:space="preserve">, </w:t>
      </w:r>
      <w:r w:rsidR="00DD4243">
        <w:rPr>
          <w:rFonts w:ascii="Times New Roman" w:hAnsi="Times New Roman" w:cs="Times New Roman"/>
          <w:sz w:val="28"/>
          <w:szCs w:val="28"/>
        </w:rPr>
        <w:t>без предварительного согласия получателя ренты можно считать существенным нарушением договора ренты</w:t>
      </w:r>
      <w:r w:rsidR="00DD4243" w:rsidRPr="00DD4243">
        <w:rPr>
          <w:rFonts w:ascii="Times New Roman" w:hAnsi="Times New Roman" w:cs="Times New Roman"/>
          <w:sz w:val="28"/>
          <w:szCs w:val="28"/>
        </w:rPr>
        <w:t xml:space="preserve">. </w:t>
      </w:r>
      <w:r w:rsidR="00DD4243">
        <w:rPr>
          <w:rFonts w:ascii="Times New Roman" w:hAnsi="Times New Roman" w:cs="Times New Roman"/>
          <w:sz w:val="28"/>
          <w:szCs w:val="28"/>
        </w:rPr>
        <w:t>Кроме того</w:t>
      </w:r>
      <w:r w:rsidR="00DD4243" w:rsidRPr="00DD4243">
        <w:rPr>
          <w:rFonts w:ascii="Times New Roman" w:hAnsi="Times New Roman" w:cs="Times New Roman"/>
          <w:sz w:val="28"/>
          <w:szCs w:val="28"/>
        </w:rPr>
        <w:t xml:space="preserve">, </w:t>
      </w:r>
      <w:r w:rsidR="00DD4243">
        <w:rPr>
          <w:rFonts w:ascii="Times New Roman" w:hAnsi="Times New Roman" w:cs="Times New Roman"/>
          <w:sz w:val="28"/>
          <w:szCs w:val="28"/>
        </w:rPr>
        <w:t>в данном случае существенным нарушением договора можно считать также утрата имущества</w:t>
      </w:r>
      <w:r w:rsidR="00DD4243" w:rsidRPr="00DD4243">
        <w:rPr>
          <w:rFonts w:ascii="Times New Roman" w:hAnsi="Times New Roman" w:cs="Times New Roman"/>
          <w:sz w:val="28"/>
          <w:szCs w:val="28"/>
        </w:rPr>
        <w:t xml:space="preserve">, </w:t>
      </w:r>
      <w:r w:rsidR="00DD4243">
        <w:rPr>
          <w:rFonts w:ascii="Times New Roman" w:hAnsi="Times New Roman" w:cs="Times New Roman"/>
          <w:sz w:val="28"/>
          <w:szCs w:val="28"/>
        </w:rPr>
        <w:t>переданного плательщику ренты</w:t>
      </w:r>
      <w:r w:rsidR="00DD4243" w:rsidRPr="00DD4243">
        <w:rPr>
          <w:rFonts w:ascii="Times New Roman" w:hAnsi="Times New Roman" w:cs="Times New Roman"/>
          <w:sz w:val="28"/>
          <w:szCs w:val="28"/>
        </w:rPr>
        <w:t xml:space="preserve">, </w:t>
      </w:r>
      <w:r w:rsidR="00DD4243">
        <w:rPr>
          <w:rFonts w:ascii="Times New Roman" w:hAnsi="Times New Roman" w:cs="Times New Roman"/>
          <w:sz w:val="28"/>
          <w:szCs w:val="28"/>
        </w:rPr>
        <w:t>или действия либо же бездействие</w:t>
      </w:r>
      <w:r w:rsidR="00752273" w:rsidRPr="00752273">
        <w:rPr>
          <w:rFonts w:ascii="Times New Roman" w:hAnsi="Times New Roman" w:cs="Times New Roman"/>
          <w:sz w:val="28"/>
          <w:szCs w:val="28"/>
        </w:rPr>
        <w:t xml:space="preserve">, </w:t>
      </w:r>
      <w:r w:rsidR="00752273">
        <w:rPr>
          <w:rFonts w:ascii="Times New Roman" w:hAnsi="Times New Roman" w:cs="Times New Roman"/>
          <w:sz w:val="28"/>
          <w:szCs w:val="28"/>
        </w:rPr>
        <w:t>которые привели к существенному снижению стоимости имущества</w:t>
      </w:r>
      <w:r w:rsidR="00752273" w:rsidRPr="00752273">
        <w:rPr>
          <w:rFonts w:ascii="Times New Roman" w:hAnsi="Times New Roman" w:cs="Times New Roman"/>
          <w:sz w:val="28"/>
          <w:szCs w:val="28"/>
        </w:rPr>
        <w:t xml:space="preserve">. </w:t>
      </w:r>
      <w:r w:rsidR="00752273">
        <w:rPr>
          <w:rFonts w:ascii="Times New Roman" w:hAnsi="Times New Roman" w:cs="Times New Roman"/>
          <w:sz w:val="28"/>
          <w:szCs w:val="28"/>
        </w:rPr>
        <w:t>Также согласно пункту 2 статьи 605 ГК РФ в случае существенного нарушения плательщиком ренты своих обязательств по договору получатель ренты может потребовать вернуть то имущество</w:t>
      </w:r>
      <w:r w:rsidR="00752273" w:rsidRPr="00752273">
        <w:rPr>
          <w:rFonts w:ascii="Times New Roman" w:hAnsi="Times New Roman" w:cs="Times New Roman"/>
          <w:sz w:val="28"/>
          <w:szCs w:val="28"/>
        </w:rPr>
        <w:t xml:space="preserve">, </w:t>
      </w:r>
      <w:r w:rsidR="00752273">
        <w:rPr>
          <w:rFonts w:ascii="Times New Roman" w:hAnsi="Times New Roman" w:cs="Times New Roman"/>
          <w:sz w:val="28"/>
          <w:szCs w:val="28"/>
        </w:rPr>
        <w:t>которое было передано плательщику ренты</w:t>
      </w:r>
      <w:r w:rsidR="00F81FCC" w:rsidRPr="00F81FCC">
        <w:rPr>
          <w:rFonts w:ascii="Times New Roman" w:hAnsi="Times New Roman" w:cs="Times New Roman"/>
          <w:sz w:val="28"/>
          <w:szCs w:val="28"/>
        </w:rPr>
        <w:t xml:space="preserve">, </w:t>
      </w:r>
      <w:r w:rsidR="00F81FCC">
        <w:rPr>
          <w:rFonts w:ascii="Times New Roman" w:hAnsi="Times New Roman" w:cs="Times New Roman"/>
          <w:sz w:val="28"/>
          <w:szCs w:val="28"/>
        </w:rPr>
        <w:t>или требовать выплаты выкупной цены за это имущество</w:t>
      </w:r>
      <w:r w:rsidR="00F81FCC" w:rsidRPr="00F81FCC">
        <w:rPr>
          <w:rFonts w:ascii="Times New Roman" w:hAnsi="Times New Roman" w:cs="Times New Roman"/>
          <w:sz w:val="28"/>
          <w:szCs w:val="28"/>
        </w:rPr>
        <w:t xml:space="preserve">. </w:t>
      </w:r>
      <w:r w:rsidR="00F81FCC">
        <w:rPr>
          <w:rFonts w:ascii="Times New Roman" w:hAnsi="Times New Roman" w:cs="Times New Roman"/>
          <w:sz w:val="28"/>
          <w:szCs w:val="28"/>
        </w:rPr>
        <w:t>Стоит отметить</w:t>
      </w:r>
      <w:r w:rsidR="00F81FCC" w:rsidRPr="00F81FCC">
        <w:rPr>
          <w:rFonts w:ascii="Times New Roman" w:hAnsi="Times New Roman" w:cs="Times New Roman"/>
          <w:sz w:val="28"/>
          <w:szCs w:val="28"/>
        </w:rPr>
        <w:t xml:space="preserve">, </w:t>
      </w:r>
      <w:r w:rsidR="00F81FCC">
        <w:rPr>
          <w:rFonts w:ascii="Times New Roman" w:hAnsi="Times New Roman" w:cs="Times New Roman"/>
          <w:sz w:val="28"/>
          <w:szCs w:val="28"/>
        </w:rPr>
        <w:t>что плательщик в данном случае не может требовать компенсации расходов</w:t>
      </w:r>
      <w:r w:rsidR="00F81FCC" w:rsidRPr="00F81FCC">
        <w:rPr>
          <w:rFonts w:ascii="Times New Roman" w:hAnsi="Times New Roman" w:cs="Times New Roman"/>
          <w:sz w:val="28"/>
          <w:szCs w:val="28"/>
        </w:rPr>
        <w:t xml:space="preserve">, </w:t>
      </w:r>
      <w:r w:rsidR="00F81FCC">
        <w:rPr>
          <w:rFonts w:ascii="Times New Roman" w:hAnsi="Times New Roman" w:cs="Times New Roman"/>
          <w:sz w:val="28"/>
          <w:szCs w:val="28"/>
        </w:rPr>
        <w:t>понесённых в связи с содержанием получателя ренты</w:t>
      </w:r>
      <w:r w:rsidR="00F81FCC" w:rsidRPr="00F81FCC">
        <w:rPr>
          <w:rFonts w:ascii="Times New Roman" w:hAnsi="Times New Roman" w:cs="Times New Roman"/>
          <w:sz w:val="28"/>
          <w:szCs w:val="28"/>
        </w:rPr>
        <w:t>.</w:t>
      </w:r>
    </w:p>
    <w:p w14:paraId="291D1371" w14:textId="56DADDAD" w:rsidR="00F81FCC" w:rsidRPr="00E379F4" w:rsidRDefault="00F81FCC" w:rsidP="00CC662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Перейдём к рассмотрению судебной практики</w:t>
      </w:r>
      <w:r w:rsidRPr="00F81FCC">
        <w:rPr>
          <w:rFonts w:ascii="Times New Roman" w:hAnsi="Times New Roman" w:cs="Times New Roman"/>
          <w:sz w:val="28"/>
          <w:szCs w:val="28"/>
        </w:rPr>
        <w:t xml:space="preserve">. </w:t>
      </w:r>
      <w:r>
        <w:rPr>
          <w:rFonts w:ascii="Times New Roman" w:hAnsi="Times New Roman" w:cs="Times New Roman"/>
          <w:sz w:val="28"/>
          <w:szCs w:val="28"/>
        </w:rPr>
        <w:t xml:space="preserve">Как и в случае с пожизненной рентой </w:t>
      </w:r>
      <w:r>
        <w:rPr>
          <w:rFonts w:ascii="Times New Roman" w:hAnsi="Times New Roman" w:cs="Times New Roman"/>
          <w:color w:val="000000"/>
          <w:sz w:val="28"/>
          <w:szCs w:val="28"/>
          <w:shd w:val="clear" w:color="auto" w:fill="FFFFFF"/>
        </w:rPr>
        <w:t>зачастую споры</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связанные с договором пожизненным содержанием с иждивением</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затрагивают следующие вопросы</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введение лица в заблуждение и заключение с ним договора дарения</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хотя лицо полагало</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что оно заключает договор пожизненной ренты</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 дальнейшее разбирательство по поводу признани</w:t>
      </w:r>
      <w:r w:rsidR="00E379F4">
        <w:rPr>
          <w:rFonts w:ascii="Times New Roman" w:hAnsi="Times New Roman" w:cs="Times New Roman"/>
          <w:color w:val="000000"/>
          <w:sz w:val="28"/>
          <w:szCs w:val="28"/>
          <w:shd w:val="clear" w:color="auto" w:fill="FFFFFF"/>
        </w:rPr>
        <w:t>я</w:t>
      </w:r>
      <w:r>
        <w:rPr>
          <w:rFonts w:ascii="Times New Roman" w:hAnsi="Times New Roman" w:cs="Times New Roman"/>
          <w:color w:val="000000"/>
          <w:sz w:val="28"/>
          <w:szCs w:val="28"/>
          <w:shd w:val="clear" w:color="auto" w:fill="FFFFFF"/>
        </w:rPr>
        <w:t xml:space="preserve"> договора дарения недействительным</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расторжение договора пожизненной ренты</w:t>
      </w:r>
      <w:r w:rsidRPr="003E5D7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вопрос о погашении записи обременения и др</w:t>
      </w:r>
      <w:r w:rsidRPr="003E5D72">
        <w:rPr>
          <w:rFonts w:ascii="Times New Roman" w:hAnsi="Times New Roman" w:cs="Times New Roman"/>
          <w:color w:val="000000"/>
          <w:sz w:val="28"/>
          <w:szCs w:val="28"/>
          <w:shd w:val="clear" w:color="auto" w:fill="FFFFFF"/>
        </w:rPr>
        <w:t>.</w:t>
      </w:r>
      <w:r w:rsidR="00E379F4">
        <w:rPr>
          <w:rFonts w:ascii="Times New Roman" w:hAnsi="Times New Roman" w:cs="Times New Roman"/>
          <w:color w:val="000000"/>
          <w:sz w:val="28"/>
          <w:szCs w:val="28"/>
          <w:shd w:val="clear" w:color="auto" w:fill="FFFFFF"/>
        </w:rPr>
        <w:t xml:space="preserve"> Также стоит отметить</w:t>
      </w:r>
      <w:r w:rsidR="00E379F4" w:rsidRPr="00E379F4">
        <w:rPr>
          <w:rFonts w:ascii="Times New Roman" w:hAnsi="Times New Roman" w:cs="Times New Roman"/>
          <w:color w:val="000000"/>
          <w:sz w:val="28"/>
          <w:szCs w:val="28"/>
          <w:shd w:val="clear" w:color="auto" w:fill="FFFFFF"/>
        </w:rPr>
        <w:t xml:space="preserve">, </w:t>
      </w:r>
      <w:r w:rsidR="00E379F4">
        <w:rPr>
          <w:rFonts w:ascii="Times New Roman" w:hAnsi="Times New Roman" w:cs="Times New Roman"/>
          <w:color w:val="000000"/>
          <w:sz w:val="28"/>
          <w:szCs w:val="28"/>
          <w:shd w:val="clear" w:color="auto" w:fill="FFFFFF"/>
        </w:rPr>
        <w:t>что при изучении судебной практики автор пришёл к выводу</w:t>
      </w:r>
      <w:r w:rsidR="00E379F4" w:rsidRPr="00E379F4">
        <w:rPr>
          <w:rFonts w:ascii="Times New Roman" w:hAnsi="Times New Roman" w:cs="Times New Roman"/>
          <w:color w:val="000000"/>
          <w:sz w:val="28"/>
          <w:szCs w:val="28"/>
          <w:shd w:val="clear" w:color="auto" w:fill="FFFFFF"/>
        </w:rPr>
        <w:t xml:space="preserve">, </w:t>
      </w:r>
      <w:r w:rsidR="00E379F4">
        <w:rPr>
          <w:rFonts w:ascii="Times New Roman" w:hAnsi="Times New Roman" w:cs="Times New Roman"/>
          <w:color w:val="000000"/>
          <w:sz w:val="28"/>
          <w:szCs w:val="28"/>
          <w:shd w:val="clear" w:color="auto" w:fill="FFFFFF"/>
        </w:rPr>
        <w:t>что такой вид договора как пожизненное содержание с иждивением является наиболее часто встречающимся</w:t>
      </w:r>
      <w:r w:rsidR="00E379F4" w:rsidRPr="00E379F4">
        <w:rPr>
          <w:rFonts w:ascii="Times New Roman" w:hAnsi="Times New Roman" w:cs="Times New Roman"/>
          <w:color w:val="000000"/>
          <w:sz w:val="28"/>
          <w:szCs w:val="28"/>
          <w:shd w:val="clear" w:color="auto" w:fill="FFFFFF"/>
        </w:rPr>
        <w:t xml:space="preserve"> </w:t>
      </w:r>
      <w:r w:rsidR="00E379F4">
        <w:rPr>
          <w:rFonts w:ascii="Times New Roman" w:hAnsi="Times New Roman" w:cs="Times New Roman"/>
          <w:color w:val="000000"/>
          <w:sz w:val="28"/>
          <w:szCs w:val="28"/>
          <w:shd w:val="clear" w:color="auto" w:fill="FFFFFF"/>
        </w:rPr>
        <w:t>по сравнению с другими видами договора ренты</w:t>
      </w:r>
      <w:r w:rsidR="00E379F4" w:rsidRPr="00E379F4">
        <w:rPr>
          <w:rFonts w:ascii="Times New Roman" w:hAnsi="Times New Roman" w:cs="Times New Roman"/>
          <w:color w:val="000000"/>
          <w:sz w:val="28"/>
          <w:szCs w:val="28"/>
          <w:shd w:val="clear" w:color="auto" w:fill="FFFFFF"/>
        </w:rPr>
        <w:t>.</w:t>
      </w:r>
    </w:p>
    <w:p w14:paraId="0353DCF9" w14:textId="4A7F6322" w:rsidR="00E379F4" w:rsidRDefault="00206929" w:rsidP="00CC662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Рассмотрим конкретное дело</w:t>
      </w:r>
      <w:r w:rsidRPr="00FD595A">
        <w:rPr>
          <w:rFonts w:ascii="Times New Roman" w:hAnsi="Times New Roman" w:cs="Times New Roman"/>
          <w:color w:val="000000"/>
          <w:sz w:val="28"/>
          <w:szCs w:val="28"/>
          <w:shd w:val="clear" w:color="auto" w:fill="FFFFFF"/>
        </w:rPr>
        <w:t xml:space="preserve">. </w:t>
      </w:r>
      <w:r w:rsidR="00FD595A">
        <w:rPr>
          <w:rFonts w:ascii="Times New Roman" w:hAnsi="Times New Roman" w:cs="Times New Roman"/>
          <w:color w:val="000000"/>
          <w:sz w:val="28"/>
          <w:szCs w:val="28"/>
          <w:shd w:val="clear" w:color="auto" w:fill="FFFFFF"/>
        </w:rPr>
        <w:t>Пожилая гражданка С</w:t>
      </w:r>
      <w:r w:rsidR="00FD595A" w:rsidRPr="00FD595A">
        <w:rPr>
          <w:rFonts w:ascii="Times New Roman" w:hAnsi="Times New Roman" w:cs="Times New Roman"/>
          <w:color w:val="000000"/>
          <w:sz w:val="28"/>
          <w:szCs w:val="28"/>
          <w:shd w:val="clear" w:color="auto" w:fill="FFFFFF"/>
        </w:rPr>
        <w:t xml:space="preserve">. </w:t>
      </w:r>
      <w:r w:rsidR="00FD595A">
        <w:rPr>
          <w:rFonts w:ascii="Times New Roman" w:hAnsi="Times New Roman" w:cs="Times New Roman"/>
          <w:color w:val="000000"/>
          <w:sz w:val="28"/>
          <w:szCs w:val="28"/>
          <w:shd w:val="clear" w:color="auto" w:fill="FFFFFF"/>
        </w:rPr>
        <w:t>и её сын инвалид гражданин К</w:t>
      </w:r>
      <w:r w:rsidR="00FD595A" w:rsidRPr="00FD595A">
        <w:rPr>
          <w:rFonts w:ascii="Times New Roman" w:hAnsi="Times New Roman" w:cs="Times New Roman"/>
          <w:color w:val="000000"/>
          <w:sz w:val="28"/>
          <w:szCs w:val="28"/>
          <w:shd w:val="clear" w:color="auto" w:fill="FFFFFF"/>
        </w:rPr>
        <w:t xml:space="preserve">. </w:t>
      </w:r>
      <w:r w:rsidR="00FD595A">
        <w:rPr>
          <w:rFonts w:ascii="Times New Roman" w:hAnsi="Times New Roman" w:cs="Times New Roman"/>
          <w:color w:val="000000"/>
          <w:sz w:val="28"/>
          <w:szCs w:val="28"/>
          <w:shd w:val="clear" w:color="auto" w:fill="FFFFFF"/>
        </w:rPr>
        <w:t>заключили договор пожизненного содержания с иждивением с гражданином У</w:t>
      </w:r>
      <w:r w:rsidR="00FD595A" w:rsidRPr="00FD595A">
        <w:rPr>
          <w:rFonts w:ascii="Times New Roman" w:hAnsi="Times New Roman" w:cs="Times New Roman"/>
          <w:color w:val="000000"/>
          <w:sz w:val="28"/>
          <w:szCs w:val="28"/>
          <w:shd w:val="clear" w:color="auto" w:fill="FFFFFF"/>
        </w:rPr>
        <w:t xml:space="preserve">. </w:t>
      </w:r>
      <w:r w:rsidR="00FD595A">
        <w:rPr>
          <w:rFonts w:ascii="Times New Roman" w:hAnsi="Times New Roman" w:cs="Times New Roman"/>
          <w:color w:val="000000"/>
          <w:sz w:val="28"/>
          <w:szCs w:val="28"/>
          <w:shd w:val="clear" w:color="auto" w:fill="FFFFFF"/>
        </w:rPr>
        <w:t>Предметом договора выступали земельный участок и жилой дом</w:t>
      </w:r>
      <w:r w:rsidR="00FD595A" w:rsidRPr="00FD595A">
        <w:rPr>
          <w:rFonts w:ascii="Times New Roman" w:hAnsi="Times New Roman" w:cs="Times New Roman"/>
          <w:color w:val="000000"/>
          <w:sz w:val="28"/>
          <w:szCs w:val="28"/>
          <w:shd w:val="clear" w:color="auto" w:fill="FFFFFF"/>
        </w:rPr>
        <w:t xml:space="preserve">. </w:t>
      </w:r>
      <w:r w:rsidR="00FD595A">
        <w:rPr>
          <w:rFonts w:ascii="Times New Roman" w:hAnsi="Times New Roman" w:cs="Times New Roman"/>
          <w:color w:val="000000"/>
          <w:sz w:val="28"/>
          <w:szCs w:val="28"/>
          <w:shd w:val="clear" w:color="auto" w:fill="FFFFFF"/>
        </w:rPr>
        <w:t>Гражданин К</w:t>
      </w:r>
      <w:r w:rsidR="00FD595A" w:rsidRPr="00FD595A">
        <w:rPr>
          <w:rFonts w:ascii="Times New Roman" w:hAnsi="Times New Roman" w:cs="Times New Roman"/>
          <w:color w:val="000000"/>
          <w:sz w:val="28"/>
          <w:szCs w:val="28"/>
          <w:shd w:val="clear" w:color="auto" w:fill="FFFFFF"/>
        </w:rPr>
        <w:t xml:space="preserve">. </w:t>
      </w:r>
      <w:r w:rsidR="00FD595A">
        <w:rPr>
          <w:rFonts w:ascii="Times New Roman" w:hAnsi="Times New Roman" w:cs="Times New Roman"/>
          <w:color w:val="000000"/>
          <w:sz w:val="28"/>
          <w:szCs w:val="28"/>
          <w:shd w:val="clear" w:color="auto" w:fill="FFFFFF"/>
        </w:rPr>
        <w:t>в суде заявлял</w:t>
      </w:r>
      <w:r w:rsidR="00FD595A" w:rsidRPr="00FD595A">
        <w:rPr>
          <w:rFonts w:ascii="Times New Roman" w:hAnsi="Times New Roman" w:cs="Times New Roman"/>
          <w:color w:val="000000"/>
          <w:sz w:val="28"/>
          <w:szCs w:val="28"/>
          <w:shd w:val="clear" w:color="auto" w:fill="FFFFFF"/>
        </w:rPr>
        <w:t xml:space="preserve">, </w:t>
      </w:r>
      <w:r w:rsidR="00FD595A">
        <w:rPr>
          <w:rFonts w:ascii="Times New Roman" w:hAnsi="Times New Roman" w:cs="Times New Roman"/>
          <w:color w:val="000000"/>
          <w:sz w:val="28"/>
          <w:szCs w:val="28"/>
          <w:shd w:val="clear" w:color="auto" w:fill="FFFFFF"/>
        </w:rPr>
        <w:t>что после смерти гражданки С</w:t>
      </w:r>
      <w:r w:rsidR="00FD595A" w:rsidRPr="00FD595A">
        <w:rPr>
          <w:rFonts w:ascii="Times New Roman" w:hAnsi="Times New Roman" w:cs="Times New Roman"/>
          <w:color w:val="000000"/>
          <w:sz w:val="28"/>
          <w:szCs w:val="28"/>
          <w:shd w:val="clear" w:color="auto" w:fill="FFFFFF"/>
        </w:rPr>
        <w:t xml:space="preserve">. </w:t>
      </w:r>
      <w:r w:rsidR="00FD595A">
        <w:rPr>
          <w:rFonts w:ascii="Times New Roman" w:hAnsi="Times New Roman" w:cs="Times New Roman"/>
          <w:color w:val="000000"/>
          <w:sz w:val="28"/>
          <w:szCs w:val="28"/>
          <w:shd w:val="clear" w:color="auto" w:fill="FFFFFF"/>
        </w:rPr>
        <w:t>плательщик ренты</w:t>
      </w:r>
      <w:r w:rsidR="00FD595A" w:rsidRPr="00FD595A">
        <w:rPr>
          <w:rFonts w:ascii="Times New Roman" w:hAnsi="Times New Roman" w:cs="Times New Roman"/>
          <w:color w:val="000000"/>
          <w:sz w:val="28"/>
          <w:szCs w:val="28"/>
          <w:shd w:val="clear" w:color="auto" w:fill="FFFFFF"/>
        </w:rPr>
        <w:t xml:space="preserve">, </w:t>
      </w:r>
      <w:r w:rsidR="00FD595A">
        <w:rPr>
          <w:rFonts w:ascii="Times New Roman" w:hAnsi="Times New Roman" w:cs="Times New Roman"/>
          <w:color w:val="000000"/>
          <w:sz w:val="28"/>
          <w:szCs w:val="28"/>
          <w:shd w:val="clear" w:color="auto" w:fill="FFFFFF"/>
        </w:rPr>
        <w:t>гражданин У</w:t>
      </w:r>
      <w:r w:rsidR="00FD595A" w:rsidRPr="00FD595A">
        <w:rPr>
          <w:rFonts w:ascii="Times New Roman" w:hAnsi="Times New Roman" w:cs="Times New Roman"/>
          <w:color w:val="000000"/>
          <w:sz w:val="28"/>
          <w:szCs w:val="28"/>
          <w:shd w:val="clear" w:color="auto" w:fill="FFFFFF"/>
        </w:rPr>
        <w:t xml:space="preserve">., </w:t>
      </w:r>
      <w:r w:rsidR="00FD595A">
        <w:rPr>
          <w:rFonts w:ascii="Times New Roman" w:hAnsi="Times New Roman" w:cs="Times New Roman"/>
          <w:color w:val="000000"/>
          <w:sz w:val="28"/>
          <w:szCs w:val="28"/>
          <w:shd w:val="clear" w:color="auto" w:fill="FFFFFF"/>
        </w:rPr>
        <w:t xml:space="preserve">не обеспечивал </w:t>
      </w:r>
      <w:r w:rsidR="00886169">
        <w:rPr>
          <w:rFonts w:ascii="Times New Roman" w:hAnsi="Times New Roman" w:cs="Times New Roman"/>
          <w:color w:val="000000"/>
          <w:sz w:val="28"/>
          <w:szCs w:val="28"/>
          <w:shd w:val="clear" w:color="auto" w:fill="FFFFFF"/>
        </w:rPr>
        <w:t>потребностей гражданина К</w:t>
      </w:r>
      <w:r w:rsidR="00886169" w:rsidRPr="00886169">
        <w:rPr>
          <w:rFonts w:ascii="Times New Roman" w:hAnsi="Times New Roman" w:cs="Times New Roman"/>
          <w:color w:val="000000"/>
          <w:sz w:val="28"/>
          <w:szCs w:val="28"/>
          <w:shd w:val="clear" w:color="auto" w:fill="FFFFFF"/>
        </w:rPr>
        <w:t xml:space="preserve">., </w:t>
      </w:r>
      <w:r w:rsidR="00886169">
        <w:rPr>
          <w:rFonts w:ascii="Times New Roman" w:hAnsi="Times New Roman" w:cs="Times New Roman"/>
          <w:color w:val="000000"/>
          <w:sz w:val="28"/>
          <w:szCs w:val="28"/>
          <w:shd w:val="clear" w:color="auto" w:fill="FFFFFF"/>
        </w:rPr>
        <w:t>никак за ним не ухаживал</w:t>
      </w:r>
      <w:r w:rsidR="00886169" w:rsidRPr="00886169">
        <w:rPr>
          <w:rFonts w:ascii="Times New Roman" w:hAnsi="Times New Roman" w:cs="Times New Roman"/>
          <w:color w:val="000000"/>
          <w:sz w:val="28"/>
          <w:szCs w:val="28"/>
          <w:shd w:val="clear" w:color="auto" w:fill="FFFFFF"/>
        </w:rPr>
        <w:t xml:space="preserve">. </w:t>
      </w:r>
      <w:r w:rsidR="00886169">
        <w:rPr>
          <w:rFonts w:ascii="Times New Roman" w:hAnsi="Times New Roman" w:cs="Times New Roman"/>
          <w:color w:val="000000"/>
          <w:sz w:val="28"/>
          <w:szCs w:val="28"/>
          <w:shd w:val="clear" w:color="auto" w:fill="FFFFFF"/>
        </w:rPr>
        <w:t>В связи с этим гражданину К</w:t>
      </w:r>
      <w:r w:rsidR="00886169" w:rsidRPr="00886169">
        <w:rPr>
          <w:rFonts w:ascii="Times New Roman" w:hAnsi="Times New Roman" w:cs="Times New Roman"/>
          <w:color w:val="000000"/>
          <w:sz w:val="28"/>
          <w:szCs w:val="28"/>
          <w:shd w:val="clear" w:color="auto" w:fill="FFFFFF"/>
        </w:rPr>
        <w:t xml:space="preserve">. </w:t>
      </w:r>
      <w:r w:rsidR="00886169">
        <w:rPr>
          <w:rFonts w:ascii="Times New Roman" w:hAnsi="Times New Roman" w:cs="Times New Roman"/>
          <w:color w:val="000000"/>
          <w:sz w:val="28"/>
          <w:szCs w:val="28"/>
          <w:shd w:val="clear" w:color="auto" w:fill="FFFFFF"/>
        </w:rPr>
        <w:t>Пришлось переехать в другую страну к своей дочери</w:t>
      </w:r>
      <w:r w:rsidR="00886169" w:rsidRPr="00886169">
        <w:rPr>
          <w:rFonts w:ascii="Times New Roman" w:hAnsi="Times New Roman" w:cs="Times New Roman"/>
          <w:color w:val="000000"/>
          <w:sz w:val="28"/>
          <w:szCs w:val="28"/>
          <w:shd w:val="clear" w:color="auto" w:fill="FFFFFF"/>
        </w:rPr>
        <w:t xml:space="preserve">. </w:t>
      </w:r>
      <w:r w:rsidR="00886169">
        <w:rPr>
          <w:rFonts w:ascii="Times New Roman" w:hAnsi="Times New Roman" w:cs="Times New Roman"/>
          <w:color w:val="000000"/>
          <w:sz w:val="28"/>
          <w:szCs w:val="28"/>
          <w:shd w:val="clear" w:color="auto" w:fill="FFFFFF"/>
        </w:rPr>
        <w:t>Гражданин У</w:t>
      </w:r>
      <w:r w:rsidR="00886169" w:rsidRPr="00886169">
        <w:rPr>
          <w:rFonts w:ascii="Times New Roman" w:hAnsi="Times New Roman" w:cs="Times New Roman"/>
          <w:color w:val="000000"/>
          <w:sz w:val="28"/>
          <w:szCs w:val="28"/>
          <w:shd w:val="clear" w:color="auto" w:fill="FFFFFF"/>
        </w:rPr>
        <w:t xml:space="preserve">. </w:t>
      </w:r>
      <w:r w:rsidR="00886169">
        <w:rPr>
          <w:rFonts w:ascii="Times New Roman" w:hAnsi="Times New Roman" w:cs="Times New Roman"/>
          <w:color w:val="000000"/>
          <w:sz w:val="28"/>
          <w:szCs w:val="28"/>
          <w:shd w:val="clear" w:color="auto" w:fill="FFFFFF"/>
        </w:rPr>
        <w:t>утверждал</w:t>
      </w:r>
      <w:r w:rsidR="00886169" w:rsidRPr="00886169">
        <w:rPr>
          <w:rFonts w:ascii="Times New Roman" w:hAnsi="Times New Roman" w:cs="Times New Roman"/>
          <w:color w:val="000000"/>
          <w:sz w:val="28"/>
          <w:szCs w:val="28"/>
          <w:shd w:val="clear" w:color="auto" w:fill="FFFFFF"/>
        </w:rPr>
        <w:t xml:space="preserve">, </w:t>
      </w:r>
      <w:r w:rsidR="00886169">
        <w:rPr>
          <w:rFonts w:ascii="Times New Roman" w:hAnsi="Times New Roman" w:cs="Times New Roman"/>
          <w:color w:val="000000"/>
          <w:sz w:val="28"/>
          <w:szCs w:val="28"/>
          <w:shd w:val="clear" w:color="auto" w:fill="FFFFFF"/>
        </w:rPr>
        <w:t>что он добросовестно выполнял свои обязанности по договору как до смерти гражданки С</w:t>
      </w:r>
      <w:r w:rsidR="00886169" w:rsidRPr="00886169">
        <w:rPr>
          <w:rFonts w:ascii="Times New Roman" w:hAnsi="Times New Roman" w:cs="Times New Roman"/>
          <w:color w:val="000000"/>
          <w:sz w:val="28"/>
          <w:szCs w:val="28"/>
          <w:shd w:val="clear" w:color="auto" w:fill="FFFFFF"/>
        </w:rPr>
        <w:t xml:space="preserve">., </w:t>
      </w:r>
      <w:r w:rsidR="00886169">
        <w:rPr>
          <w:rFonts w:ascii="Times New Roman" w:hAnsi="Times New Roman" w:cs="Times New Roman"/>
          <w:color w:val="000000"/>
          <w:sz w:val="28"/>
          <w:szCs w:val="28"/>
          <w:shd w:val="clear" w:color="auto" w:fill="FFFFFF"/>
        </w:rPr>
        <w:t>так и после её смерти</w:t>
      </w:r>
      <w:r w:rsidR="00886169" w:rsidRPr="00886169">
        <w:rPr>
          <w:rFonts w:ascii="Times New Roman" w:hAnsi="Times New Roman" w:cs="Times New Roman"/>
          <w:color w:val="000000"/>
          <w:sz w:val="28"/>
          <w:szCs w:val="28"/>
          <w:shd w:val="clear" w:color="auto" w:fill="FFFFFF"/>
        </w:rPr>
        <w:t xml:space="preserve">. </w:t>
      </w:r>
      <w:r w:rsidR="00886169">
        <w:rPr>
          <w:rFonts w:ascii="Times New Roman" w:hAnsi="Times New Roman" w:cs="Times New Roman"/>
          <w:color w:val="000000"/>
          <w:sz w:val="28"/>
          <w:szCs w:val="28"/>
          <w:shd w:val="clear" w:color="auto" w:fill="FFFFFF"/>
        </w:rPr>
        <w:t>Он предоставил суду квитанции об оплате коммунальных услуг</w:t>
      </w:r>
      <w:r w:rsidR="00886169" w:rsidRPr="00886169">
        <w:rPr>
          <w:rFonts w:ascii="Times New Roman" w:hAnsi="Times New Roman" w:cs="Times New Roman"/>
          <w:color w:val="000000"/>
          <w:sz w:val="28"/>
          <w:szCs w:val="28"/>
          <w:shd w:val="clear" w:color="auto" w:fill="FFFFFF"/>
        </w:rPr>
        <w:t xml:space="preserve">, </w:t>
      </w:r>
      <w:r w:rsidR="00886169">
        <w:rPr>
          <w:rFonts w:ascii="Times New Roman" w:hAnsi="Times New Roman" w:cs="Times New Roman"/>
          <w:color w:val="000000"/>
          <w:sz w:val="28"/>
          <w:szCs w:val="28"/>
          <w:shd w:val="clear" w:color="auto" w:fill="FFFFFF"/>
        </w:rPr>
        <w:t>чеки на приобретение одежды и др</w:t>
      </w:r>
      <w:r w:rsidR="00886169" w:rsidRPr="00886169">
        <w:rPr>
          <w:rFonts w:ascii="Times New Roman" w:hAnsi="Times New Roman" w:cs="Times New Roman"/>
          <w:color w:val="000000"/>
          <w:sz w:val="28"/>
          <w:szCs w:val="28"/>
          <w:shd w:val="clear" w:color="auto" w:fill="FFFFFF"/>
        </w:rPr>
        <w:t xml:space="preserve">. </w:t>
      </w:r>
      <w:r w:rsidR="00886169">
        <w:rPr>
          <w:rFonts w:ascii="Times New Roman" w:hAnsi="Times New Roman" w:cs="Times New Roman"/>
          <w:color w:val="000000"/>
          <w:sz w:val="28"/>
          <w:szCs w:val="28"/>
          <w:shd w:val="clear" w:color="auto" w:fill="FFFFFF"/>
        </w:rPr>
        <w:t>Кроме того</w:t>
      </w:r>
      <w:r w:rsidR="00886169" w:rsidRPr="005F0109">
        <w:rPr>
          <w:rFonts w:ascii="Times New Roman" w:hAnsi="Times New Roman" w:cs="Times New Roman"/>
          <w:color w:val="000000"/>
          <w:sz w:val="28"/>
          <w:szCs w:val="28"/>
          <w:shd w:val="clear" w:color="auto" w:fill="FFFFFF"/>
        </w:rPr>
        <w:t xml:space="preserve">, </w:t>
      </w:r>
      <w:r w:rsidR="00886169">
        <w:rPr>
          <w:rFonts w:ascii="Times New Roman" w:hAnsi="Times New Roman" w:cs="Times New Roman"/>
          <w:color w:val="000000"/>
          <w:sz w:val="28"/>
          <w:szCs w:val="28"/>
          <w:shd w:val="clear" w:color="auto" w:fill="FFFFFF"/>
        </w:rPr>
        <w:t>имелись свидетельские показания</w:t>
      </w:r>
      <w:r w:rsidR="00886169" w:rsidRPr="005F0109">
        <w:rPr>
          <w:rFonts w:ascii="Times New Roman" w:hAnsi="Times New Roman" w:cs="Times New Roman"/>
          <w:color w:val="000000"/>
          <w:sz w:val="28"/>
          <w:szCs w:val="28"/>
          <w:shd w:val="clear" w:color="auto" w:fill="FFFFFF"/>
        </w:rPr>
        <w:t xml:space="preserve">, </w:t>
      </w:r>
      <w:r w:rsidR="00886169">
        <w:rPr>
          <w:rFonts w:ascii="Times New Roman" w:hAnsi="Times New Roman" w:cs="Times New Roman"/>
          <w:color w:val="000000"/>
          <w:sz w:val="28"/>
          <w:szCs w:val="28"/>
          <w:shd w:val="clear" w:color="auto" w:fill="FFFFFF"/>
        </w:rPr>
        <w:t xml:space="preserve">что </w:t>
      </w:r>
      <w:r w:rsidR="005F0109">
        <w:rPr>
          <w:rFonts w:ascii="Times New Roman" w:hAnsi="Times New Roman" w:cs="Times New Roman"/>
          <w:color w:val="000000"/>
          <w:sz w:val="28"/>
          <w:szCs w:val="28"/>
          <w:shd w:val="clear" w:color="auto" w:fill="FFFFFF"/>
        </w:rPr>
        <w:t>в спорном жилом доме были созданы все необходимые условия для жизни гражданина К</w:t>
      </w:r>
      <w:r w:rsidR="005F0109" w:rsidRPr="005F0109">
        <w:rPr>
          <w:rFonts w:ascii="Times New Roman" w:hAnsi="Times New Roman" w:cs="Times New Roman"/>
          <w:color w:val="000000"/>
          <w:sz w:val="28"/>
          <w:szCs w:val="28"/>
          <w:shd w:val="clear" w:color="auto" w:fill="FFFFFF"/>
        </w:rPr>
        <w:t xml:space="preserve">. </w:t>
      </w:r>
      <w:r w:rsidR="005F0109">
        <w:rPr>
          <w:rFonts w:ascii="Times New Roman" w:hAnsi="Times New Roman" w:cs="Times New Roman"/>
          <w:color w:val="000000"/>
          <w:sz w:val="28"/>
          <w:szCs w:val="28"/>
          <w:shd w:val="clear" w:color="auto" w:fill="FFFFFF"/>
        </w:rPr>
        <w:t>Также гражданин У</w:t>
      </w:r>
      <w:r w:rsidR="005F0109" w:rsidRPr="005F0109">
        <w:rPr>
          <w:rFonts w:ascii="Times New Roman" w:hAnsi="Times New Roman" w:cs="Times New Roman"/>
          <w:color w:val="000000"/>
          <w:sz w:val="28"/>
          <w:szCs w:val="28"/>
          <w:shd w:val="clear" w:color="auto" w:fill="FFFFFF"/>
        </w:rPr>
        <w:t xml:space="preserve">. </w:t>
      </w:r>
      <w:r w:rsidR="005F0109">
        <w:rPr>
          <w:rFonts w:ascii="Times New Roman" w:hAnsi="Times New Roman" w:cs="Times New Roman"/>
          <w:color w:val="000000"/>
          <w:sz w:val="28"/>
          <w:szCs w:val="28"/>
          <w:shd w:val="clear" w:color="auto" w:fill="FFFFFF"/>
        </w:rPr>
        <w:t>после отъезда гражданина К</w:t>
      </w:r>
      <w:r w:rsidR="005F0109" w:rsidRPr="005F0109">
        <w:rPr>
          <w:rFonts w:ascii="Times New Roman" w:hAnsi="Times New Roman" w:cs="Times New Roman"/>
          <w:color w:val="000000"/>
          <w:sz w:val="28"/>
          <w:szCs w:val="28"/>
          <w:shd w:val="clear" w:color="auto" w:fill="FFFFFF"/>
        </w:rPr>
        <w:t xml:space="preserve">. </w:t>
      </w:r>
      <w:r w:rsidR="005F0109">
        <w:rPr>
          <w:rFonts w:ascii="Times New Roman" w:hAnsi="Times New Roman" w:cs="Times New Roman"/>
          <w:color w:val="000000"/>
          <w:sz w:val="28"/>
          <w:szCs w:val="28"/>
          <w:shd w:val="clear" w:color="auto" w:fill="FFFFFF"/>
        </w:rPr>
        <w:t>в другую страну неоднократно пытался с ним связаться</w:t>
      </w:r>
      <w:r w:rsidR="005F0109" w:rsidRPr="005F0109">
        <w:rPr>
          <w:rFonts w:ascii="Times New Roman" w:hAnsi="Times New Roman" w:cs="Times New Roman"/>
          <w:color w:val="000000"/>
          <w:sz w:val="28"/>
          <w:szCs w:val="28"/>
          <w:shd w:val="clear" w:color="auto" w:fill="FFFFFF"/>
        </w:rPr>
        <w:t xml:space="preserve">, </w:t>
      </w:r>
      <w:r w:rsidR="005F0109">
        <w:rPr>
          <w:rFonts w:ascii="Times New Roman" w:hAnsi="Times New Roman" w:cs="Times New Roman"/>
          <w:color w:val="000000"/>
          <w:sz w:val="28"/>
          <w:szCs w:val="28"/>
          <w:shd w:val="clear" w:color="auto" w:fill="FFFFFF"/>
        </w:rPr>
        <w:t>однако последний не отвечал ему</w:t>
      </w:r>
      <w:r w:rsidR="005F0109" w:rsidRPr="005F0109">
        <w:rPr>
          <w:rFonts w:ascii="Times New Roman" w:hAnsi="Times New Roman" w:cs="Times New Roman"/>
          <w:color w:val="000000"/>
          <w:sz w:val="28"/>
          <w:szCs w:val="28"/>
          <w:shd w:val="clear" w:color="auto" w:fill="FFFFFF"/>
        </w:rPr>
        <w:t xml:space="preserve">. </w:t>
      </w:r>
      <w:r w:rsidR="005F0109">
        <w:rPr>
          <w:rFonts w:ascii="Times New Roman" w:hAnsi="Times New Roman" w:cs="Times New Roman"/>
          <w:color w:val="000000"/>
          <w:sz w:val="28"/>
          <w:szCs w:val="28"/>
          <w:shd w:val="clear" w:color="auto" w:fill="FFFFFF"/>
        </w:rPr>
        <w:t>В связи с этим гражданин У</w:t>
      </w:r>
      <w:r w:rsidR="005F0109" w:rsidRPr="005F0109">
        <w:rPr>
          <w:rFonts w:ascii="Times New Roman" w:hAnsi="Times New Roman" w:cs="Times New Roman"/>
          <w:color w:val="000000"/>
          <w:sz w:val="28"/>
          <w:szCs w:val="28"/>
          <w:shd w:val="clear" w:color="auto" w:fill="FFFFFF"/>
        </w:rPr>
        <w:t xml:space="preserve">. </w:t>
      </w:r>
      <w:r w:rsidR="005F0109">
        <w:rPr>
          <w:rFonts w:ascii="Times New Roman" w:hAnsi="Times New Roman" w:cs="Times New Roman"/>
          <w:color w:val="000000"/>
          <w:sz w:val="28"/>
          <w:szCs w:val="28"/>
          <w:shd w:val="clear" w:color="auto" w:fill="FFFFFF"/>
        </w:rPr>
        <w:t>написал заявление о розыске гражданина К</w:t>
      </w:r>
      <w:r w:rsidR="005F0109" w:rsidRPr="005F0109">
        <w:rPr>
          <w:rFonts w:ascii="Times New Roman" w:hAnsi="Times New Roman" w:cs="Times New Roman"/>
          <w:color w:val="000000"/>
          <w:sz w:val="28"/>
          <w:szCs w:val="28"/>
          <w:shd w:val="clear" w:color="auto" w:fill="FFFFFF"/>
        </w:rPr>
        <w:t xml:space="preserve">. </w:t>
      </w:r>
      <w:r w:rsidR="005F0109">
        <w:rPr>
          <w:rFonts w:ascii="Times New Roman" w:hAnsi="Times New Roman" w:cs="Times New Roman"/>
          <w:color w:val="000000"/>
          <w:sz w:val="28"/>
          <w:szCs w:val="28"/>
          <w:shd w:val="clear" w:color="auto" w:fill="FFFFFF"/>
        </w:rPr>
        <w:t>в полиции</w:t>
      </w:r>
      <w:r w:rsidR="005F0109" w:rsidRPr="005F0109">
        <w:rPr>
          <w:rFonts w:ascii="Times New Roman" w:hAnsi="Times New Roman" w:cs="Times New Roman"/>
          <w:color w:val="000000"/>
          <w:sz w:val="28"/>
          <w:szCs w:val="28"/>
          <w:shd w:val="clear" w:color="auto" w:fill="FFFFFF"/>
        </w:rPr>
        <w:t xml:space="preserve">. </w:t>
      </w:r>
      <w:r w:rsidR="005F0109">
        <w:rPr>
          <w:rFonts w:ascii="Times New Roman" w:hAnsi="Times New Roman" w:cs="Times New Roman"/>
          <w:color w:val="000000"/>
          <w:sz w:val="28"/>
          <w:szCs w:val="28"/>
          <w:shd w:val="clear" w:color="auto" w:fill="FFFFFF"/>
        </w:rPr>
        <w:t>Выслушав доводы обеих сторон</w:t>
      </w:r>
      <w:r w:rsidR="005F0109" w:rsidRPr="005F0109">
        <w:rPr>
          <w:rFonts w:ascii="Times New Roman" w:hAnsi="Times New Roman" w:cs="Times New Roman"/>
          <w:color w:val="000000"/>
          <w:sz w:val="28"/>
          <w:szCs w:val="28"/>
          <w:shd w:val="clear" w:color="auto" w:fill="FFFFFF"/>
        </w:rPr>
        <w:t xml:space="preserve">, </w:t>
      </w:r>
      <w:r w:rsidR="005F0109">
        <w:rPr>
          <w:rFonts w:ascii="Times New Roman" w:hAnsi="Times New Roman" w:cs="Times New Roman"/>
          <w:color w:val="000000"/>
          <w:sz w:val="28"/>
          <w:szCs w:val="28"/>
          <w:shd w:val="clear" w:color="auto" w:fill="FFFFFF"/>
        </w:rPr>
        <w:t>суд принял решение не удовлетворять требования гражданина К</w:t>
      </w:r>
      <w:r w:rsidR="005F0109" w:rsidRPr="005F0109">
        <w:rPr>
          <w:rFonts w:ascii="Times New Roman" w:hAnsi="Times New Roman" w:cs="Times New Roman"/>
          <w:color w:val="000000"/>
          <w:sz w:val="28"/>
          <w:szCs w:val="28"/>
          <w:shd w:val="clear" w:color="auto" w:fill="FFFFFF"/>
        </w:rPr>
        <w:t xml:space="preserve">. </w:t>
      </w:r>
      <w:r w:rsidR="004E2640">
        <w:rPr>
          <w:rFonts w:ascii="Times New Roman" w:hAnsi="Times New Roman" w:cs="Times New Roman"/>
          <w:color w:val="000000"/>
          <w:sz w:val="28"/>
          <w:szCs w:val="28"/>
          <w:shd w:val="clear" w:color="auto" w:fill="FFFFFF"/>
        </w:rPr>
        <w:t>о</w:t>
      </w:r>
      <w:r w:rsidR="005F0109">
        <w:rPr>
          <w:rFonts w:ascii="Times New Roman" w:hAnsi="Times New Roman" w:cs="Times New Roman"/>
          <w:color w:val="000000"/>
          <w:sz w:val="28"/>
          <w:szCs w:val="28"/>
          <w:shd w:val="clear" w:color="auto" w:fill="FFFFFF"/>
        </w:rPr>
        <w:t xml:space="preserve">б </w:t>
      </w:r>
      <w:r w:rsidR="004E2640">
        <w:rPr>
          <w:rFonts w:ascii="Times New Roman" w:hAnsi="Times New Roman" w:cs="Times New Roman"/>
          <w:color w:val="000000"/>
          <w:sz w:val="28"/>
          <w:szCs w:val="28"/>
          <w:shd w:val="clear" w:color="auto" w:fill="FFFFFF"/>
        </w:rPr>
        <w:t>расторжении договора пожизненного содержания с иждивением</w:t>
      </w:r>
      <w:r w:rsidR="004E2640" w:rsidRPr="004E2640">
        <w:rPr>
          <w:rFonts w:ascii="Times New Roman" w:hAnsi="Times New Roman" w:cs="Times New Roman"/>
          <w:color w:val="000000"/>
          <w:sz w:val="28"/>
          <w:szCs w:val="28"/>
          <w:shd w:val="clear" w:color="auto" w:fill="FFFFFF"/>
        </w:rPr>
        <w:t xml:space="preserve">, </w:t>
      </w:r>
      <w:r w:rsidR="004E2640">
        <w:rPr>
          <w:rFonts w:ascii="Times New Roman" w:hAnsi="Times New Roman" w:cs="Times New Roman"/>
          <w:color w:val="000000"/>
          <w:sz w:val="28"/>
          <w:szCs w:val="28"/>
          <w:shd w:val="clear" w:color="auto" w:fill="FFFFFF"/>
        </w:rPr>
        <w:t>так как гражданин К</w:t>
      </w:r>
      <w:r w:rsidR="004E2640" w:rsidRPr="004E2640">
        <w:rPr>
          <w:rFonts w:ascii="Times New Roman" w:hAnsi="Times New Roman" w:cs="Times New Roman"/>
          <w:color w:val="000000"/>
          <w:sz w:val="28"/>
          <w:szCs w:val="28"/>
          <w:shd w:val="clear" w:color="auto" w:fill="FFFFFF"/>
        </w:rPr>
        <w:t xml:space="preserve">. </w:t>
      </w:r>
      <w:r w:rsidR="004E2640">
        <w:rPr>
          <w:rFonts w:ascii="Times New Roman" w:hAnsi="Times New Roman" w:cs="Times New Roman"/>
          <w:color w:val="000000"/>
          <w:sz w:val="28"/>
          <w:szCs w:val="28"/>
          <w:shd w:val="clear" w:color="auto" w:fill="FFFFFF"/>
        </w:rPr>
        <w:t>не предоставил суду никаких доказательств в подтверждение основания расторжения договора – недобросовестное исполнение обязательств плательщиком ренты</w:t>
      </w:r>
      <w:r w:rsidR="004E2640" w:rsidRPr="004E2640">
        <w:rPr>
          <w:rFonts w:ascii="Times New Roman" w:hAnsi="Times New Roman" w:cs="Times New Roman"/>
          <w:color w:val="000000"/>
          <w:sz w:val="28"/>
          <w:szCs w:val="28"/>
          <w:shd w:val="clear" w:color="auto" w:fill="FFFFFF"/>
        </w:rPr>
        <w:t xml:space="preserve">. </w:t>
      </w:r>
    </w:p>
    <w:p w14:paraId="140AF016" w14:textId="31FCDFD8" w:rsidR="004E2640" w:rsidRDefault="00C53960" w:rsidP="00CC662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w:t>
      </w:r>
      <w:r w:rsidRPr="00C539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автор делает следующие выводы</w:t>
      </w:r>
      <w:r w:rsidRPr="00C53960">
        <w:rPr>
          <w:rFonts w:ascii="Times New Roman" w:hAnsi="Times New Roman" w:cs="Times New Roman"/>
          <w:color w:val="000000"/>
          <w:sz w:val="28"/>
          <w:szCs w:val="28"/>
          <w:shd w:val="clear" w:color="auto" w:fill="FFFFFF"/>
        </w:rPr>
        <w:t xml:space="preserve">: </w:t>
      </w:r>
    </w:p>
    <w:p w14:paraId="4D243563" w14:textId="6ED79A8B" w:rsidR="00C53960" w:rsidRPr="00C53960" w:rsidRDefault="00C53960" w:rsidP="00CC6620">
      <w:pPr>
        <w:pStyle w:val="a3"/>
        <w:numPr>
          <w:ilvl w:val="0"/>
          <w:numId w:val="7"/>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Существуют разные точки зрения насчёт утверждения</w:t>
      </w:r>
      <w:r w:rsidRPr="00C539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что пожизненное содержания с иждевением является подвидом пожизненной ренты</w:t>
      </w:r>
      <w:r w:rsidRPr="00C539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Некоторые учёные согласны с этим мнением</w:t>
      </w:r>
      <w:r w:rsidRPr="00C539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некоторые нет</w:t>
      </w:r>
      <w:r w:rsidRPr="00C539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Так</w:t>
      </w:r>
      <w:r w:rsidRPr="00C539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например</w:t>
      </w:r>
      <w:r w:rsidRPr="00C53960">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sz w:val="28"/>
          <w:szCs w:val="28"/>
        </w:rPr>
        <w:t>Скузоватов</w:t>
      </w:r>
      <w:proofErr w:type="spellEnd"/>
      <w:r>
        <w:rPr>
          <w:rFonts w:ascii="Times New Roman" w:hAnsi="Times New Roman" w:cs="Times New Roman"/>
          <w:sz w:val="28"/>
          <w:szCs w:val="28"/>
        </w:rPr>
        <w:t xml:space="preserve"> В</w:t>
      </w:r>
      <w:r w:rsidRPr="008F33E6">
        <w:rPr>
          <w:rFonts w:ascii="Times New Roman" w:hAnsi="Times New Roman" w:cs="Times New Roman"/>
          <w:sz w:val="28"/>
          <w:szCs w:val="28"/>
        </w:rPr>
        <w:t>.</w:t>
      </w:r>
      <w:r>
        <w:rPr>
          <w:rFonts w:ascii="Times New Roman" w:hAnsi="Times New Roman" w:cs="Times New Roman"/>
          <w:sz w:val="28"/>
          <w:szCs w:val="28"/>
        </w:rPr>
        <w:t>Ю</w:t>
      </w:r>
      <w:r w:rsidRPr="008F33E6">
        <w:rPr>
          <w:rFonts w:ascii="Times New Roman" w:hAnsi="Times New Roman" w:cs="Times New Roman"/>
          <w:sz w:val="28"/>
          <w:szCs w:val="28"/>
        </w:rPr>
        <w:t>.</w:t>
      </w:r>
      <w:r w:rsidRPr="00C53960">
        <w:rPr>
          <w:rFonts w:ascii="Times New Roman" w:hAnsi="Times New Roman" w:cs="Times New Roman"/>
          <w:sz w:val="28"/>
          <w:szCs w:val="28"/>
        </w:rPr>
        <w:t xml:space="preserve"> </w:t>
      </w:r>
      <w:r>
        <w:rPr>
          <w:rFonts w:ascii="Times New Roman" w:hAnsi="Times New Roman" w:cs="Times New Roman"/>
          <w:sz w:val="28"/>
          <w:szCs w:val="28"/>
        </w:rPr>
        <w:t>считает</w:t>
      </w:r>
      <w:r w:rsidRPr="00C53960">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8F33E6">
        <w:rPr>
          <w:rFonts w:ascii="Times New Roman" w:hAnsi="Times New Roman" w:cs="Times New Roman"/>
          <w:sz w:val="28"/>
          <w:szCs w:val="28"/>
        </w:rPr>
        <w:t>договор пожизненного содержания с иждивением следует отличать от договоров постоянной и пожизненной ренты ввиду того, что их исключительной целью является своеобразный обмен имуществом. Цель договора пожизненного содержания с иждивением представляет собой осуществление заботы о нуждающихся в этом людях</w:t>
      </w:r>
      <w:r w:rsidRPr="00C53960">
        <w:rPr>
          <w:rFonts w:ascii="Times New Roman" w:hAnsi="Times New Roman" w:cs="Times New Roman"/>
          <w:sz w:val="28"/>
          <w:szCs w:val="28"/>
        </w:rPr>
        <w:t>.</w:t>
      </w:r>
    </w:p>
    <w:p w14:paraId="6050BD08" w14:textId="496CD146" w:rsidR="00C53960" w:rsidRPr="00343CC7" w:rsidRDefault="002B0FAF" w:rsidP="00CC6620">
      <w:pPr>
        <w:pStyle w:val="a3"/>
        <w:numPr>
          <w:ilvl w:val="0"/>
          <w:numId w:val="7"/>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Получателем ренты может выступать только физическое лицо</w:t>
      </w:r>
      <w:r w:rsidRPr="002B0FAF">
        <w:rPr>
          <w:rFonts w:ascii="Times New Roman" w:hAnsi="Times New Roman" w:cs="Times New Roman"/>
          <w:sz w:val="28"/>
          <w:szCs w:val="28"/>
        </w:rPr>
        <w:t xml:space="preserve">, </w:t>
      </w:r>
      <w:r>
        <w:rPr>
          <w:rFonts w:ascii="Times New Roman" w:hAnsi="Times New Roman" w:cs="Times New Roman"/>
          <w:sz w:val="28"/>
          <w:szCs w:val="28"/>
        </w:rPr>
        <w:t>а плательщиком ренты как физическое лицо</w:t>
      </w:r>
      <w:r w:rsidRPr="002B0FAF">
        <w:rPr>
          <w:rFonts w:ascii="Times New Roman" w:hAnsi="Times New Roman" w:cs="Times New Roman"/>
          <w:sz w:val="28"/>
          <w:szCs w:val="28"/>
        </w:rPr>
        <w:t xml:space="preserve">, </w:t>
      </w:r>
      <w:r>
        <w:rPr>
          <w:rFonts w:ascii="Times New Roman" w:hAnsi="Times New Roman" w:cs="Times New Roman"/>
          <w:sz w:val="28"/>
          <w:szCs w:val="28"/>
        </w:rPr>
        <w:t>так и юридическое</w:t>
      </w:r>
      <w:r w:rsidRPr="002B0FAF">
        <w:rPr>
          <w:rFonts w:ascii="Times New Roman" w:hAnsi="Times New Roman" w:cs="Times New Roman"/>
          <w:sz w:val="28"/>
          <w:szCs w:val="28"/>
        </w:rPr>
        <w:t xml:space="preserve">, </w:t>
      </w:r>
      <w:r>
        <w:rPr>
          <w:rFonts w:ascii="Times New Roman" w:hAnsi="Times New Roman" w:cs="Times New Roman"/>
          <w:sz w:val="28"/>
          <w:szCs w:val="28"/>
        </w:rPr>
        <w:t>однако судебная практика показывает</w:t>
      </w:r>
      <w:r w:rsidRPr="002B0FAF">
        <w:rPr>
          <w:rFonts w:ascii="Times New Roman" w:hAnsi="Times New Roman" w:cs="Times New Roman"/>
          <w:sz w:val="28"/>
          <w:szCs w:val="28"/>
        </w:rPr>
        <w:t xml:space="preserve">, </w:t>
      </w:r>
      <w:r>
        <w:rPr>
          <w:rFonts w:ascii="Times New Roman" w:hAnsi="Times New Roman" w:cs="Times New Roman"/>
          <w:sz w:val="28"/>
          <w:szCs w:val="28"/>
        </w:rPr>
        <w:t>что зачастую плательщиками ренты выступают именно физические лица</w:t>
      </w:r>
      <w:r w:rsidRPr="002B0FAF">
        <w:rPr>
          <w:rFonts w:ascii="Times New Roman" w:hAnsi="Times New Roman" w:cs="Times New Roman"/>
          <w:sz w:val="28"/>
          <w:szCs w:val="28"/>
        </w:rPr>
        <w:t xml:space="preserve">. </w:t>
      </w:r>
      <w:r>
        <w:rPr>
          <w:rFonts w:ascii="Times New Roman" w:hAnsi="Times New Roman" w:cs="Times New Roman"/>
          <w:sz w:val="28"/>
          <w:szCs w:val="28"/>
        </w:rPr>
        <w:t>Согласно действующему законодательству отчуждаться под выплату ренты может только недвижимое имущество</w:t>
      </w:r>
      <w:r w:rsidRPr="002B0FAF">
        <w:rPr>
          <w:rFonts w:ascii="Times New Roman" w:hAnsi="Times New Roman" w:cs="Times New Roman"/>
          <w:sz w:val="28"/>
          <w:szCs w:val="28"/>
        </w:rPr>
        <w:t xml:space="preserve">. </w:t>
      </w:r>
      <w:r>
        <w:rPr>
          <w:rFonts w:ascii="Times New Roman" w:hAnsi="Times New Roman" w:cs="Times New Roman"/>
          <w:sz w:val="28"/>
          <w:szCs w:val="28"/>
        </w:rPr>
        <w:t>Учёный-правовед Недорезов В</w:t>
      </w:r>
      <w:r w:rsidRPr="003D4F79">
        <w:rPr>
          <w:rFonts w:ascii="Times New Roman" w:hAnsi="Times New Roman" w:cs="Times New Roman"/>
          <w:sz w:val="28"/>
          <w:szCs w:val="28"/>
        </w:rPr>
        <w:t>.</w:t>
      </w:r>
      <w:r>
        <w:rPr>
          <w:rFonts w:ascii="Times New Roman" w:hAnsi="Times New Roman" w:cs="Times New Roman"/>
          <w:sz w:val="28"/>
          <w:szCs w:val="28"/>
        </w:rPr>
        <w:t>С</w:t>
      </w:r>
      <w:r w:rsidRPr="003D4F79">
        <w:rPr>
          <w:rFonts w:ascii="Times New Roman" w:hAnsi="Times New Roman" w:cs="Times New Roman"/>
          <w:sz w:val="28"/>
          <w:szCs w:val="28"/>
        </w:rPr>
        <w:t xml:space="preserve">. </w:t>
      </w:r>
      <w:r w:rsidR="00167C4A">
        <w:rPr>
          <w:rFonts w:ascii="Times New Roman" w:hAnsi="Times New Roman" w:cs="Times New Roman"/>
          <w:sz w:val="28"/>
          <w:szCs w:val="28"/>
        </w:rPr>
        <w:t>считает</w:t>
      </w:r>
      <w:r w:rsidR="00167C4A" w:rsidRPr="00167C4A">
        <w:rPr>
          <w:rFonts w:ascii="Times New Roman" w:hAnsi="Times New Roman" w:cs="Times New Roman"/>
          <w:sz w:val="28"/>
          <w:szCs w:val="28"/>
        </w:rPr>
        <w:t xml:space="preserve">, </w:t>
      </w:r>
      <w:r w:rsidR="00167C4A">
        <w:rPr>
          <w:rFonts w:ascii="Times New Roman" w:hAnsi="Times New Roman" w:cs="Times New Roman"/>
          <w:sz w:val="28"/>
          <w:szCs w:val="28"/>
        </w:rPr>
        <w:t>что необходимо внести поправки в гражданский кодекс и дать возможность передавать в собственность по договору пожизненного содержания с иждивением и движимое имущество (за исключением денежных средств)</w:t>
      </w:r>
      <w:r w:rsidR="00167C4A" w:rsidRPr="00167C4A">
        <w:rPr>
          <w:rFonts w:ascii="Times New Roman" w:hAnsi="Times New Roman" w:cs="Times New Roman"/>
          <w:sz w:val="28"/>
          <w:szCs w:val="28"/>
        </w:rPr>
        <w:t xml:space="preserve">, </w:t>
      </w:r>
      <w:r w:rsidR="00167C4A">
        <w:rPr>
          <w:rFonts w:ascii="Times New Roman" w:hAnsi="Times New Roman" w:cs="Times New Roman"/>
          <w:sz w:val="28"/>
          <w:szCs w:val="28"/>
        </w:rPr>
        <w:t xml:space="preserve">так как получателями ренты в этом виде договора выступают в основном пожилые одинокие люди и после их смерти движимое имущество приобретает статус бесхозных вещей </w:t>
      </w:r>
      <w:r w:rsidR="00167C4A" w:rsidRPr="003D4F79">
        <w:rPr>
          <w:rFonts w:ascii="Times New Roman" w:hAnsi="Times New Roman" w:cs="Times New Roman"/>
          <w:sz w:val="28"/>
          <w:szCs w:val="28"/>
        </w:rPr>
        <w:t>, и их дальнейшая судьба, распределение бремя их содержания или утилизация ложатся, как правило, на государство</w:t>
      </w:r>
      <w:r w:rsidR="00167C4A" w:rsidRPr="00167C4A">
        <w:rPr>
          <w:rFonts w:ascii="Times New Roman" w:hAnsi="Times New Roman" w:cs="Times New Roman"/>
          <w:sz w:val="28"/>
          <w:szCs w:val="28"/>
        </w:rPr>
        <w:t xml:space="preserve">. </w:t>
      </w:r>
      <w:r w:rsidR="00167C4A">
        <w:rPr>
          <w:rFonts w:ascii="Times New Roman" w:hAnsi="Times New Roman" w:cs="Times New Roman"/>
          <w:sz w:val="28"/>
          <w:szCs w:val="28"/>
        </w:rPr>
        <w:t>Также особенностью данного вида договора заключается в том</w:t>
      </w:r>
      <w:r w:rsidR="00167C4A" w:rsidRPr="00167C4A">
        <w:rPr>
          <w:rFonts w:ascii="Times New Roman" w:hAnsi="Times New Roman" w:cs="Times New Roman"/>
          <w:sz w:val="28"/>
          <w:szCs w:val="28"/>
        </w:rPr>
        <w:t xml:space="preserve">, </w:t>
      </w:r>
      <w:r w:rsidR="00167C4A">
        <w:rPr>
          <w:rFonts w:ascii="Times New Roman" w:hAnsi="Times New Roman" w:cs="Times New Roman"/>
          <w:sz w:val="28"/>
          <w:szCs w:val="28"/>
        </w:rPr>
        <w:t>что рента предоставляется не в денежной форме</w:t>
      </w:r>
      <w:r w:rsidR="00167C4A" w:rsidRPr="00167C4A">
        <w:rPr>
          <w:rFonts w:ascii="Times New Roman" w:hAnsi="Times New Roman" w:cs="Times New Roman"/>
          <w:sz w:val="28"/>
          <w:szCs w:val="28"/>
        </w:rPr>
        <w:t xml:space="preserve">, </w:t>
      </w:r>
      <w:r w:rsidR="00167C4A">
        <w:rPr>
          <w:rFonts w:ascii="Times New Roman" w:hAnsi="Times New Roman" w:cs="Times New Roman"/>
          <w:sz w:val="28"/>
          <w:szCs w:val="28"/>
        </w:rPr>
        <w:t>а виде предоставления обеспечения получателя ренты в питании</w:t>
      </w:r>
      <w:r w:rsidR="00167C4A" w:rsidRPr="00167C4A">
        <w:rPr>
          <w:rFonts w:ascii="Times New Roman" w:hAnsi="Times New Roman" w:cs="Times New Roman"/>
          <w:sz w:val="28"/>
          <w:szCs w:val="28"/>
        </w:rPr>
        <w:t xml:space="preserve">, </w:t>
      </w:r>
      <w:r w:rsidR="00167C4A">
        <w:rPr>
          <w:rFonts w:ascii="Times New Roman" w:hAnsi="Times New Roman" w:cs="Times New Roman"/>
          <w:sz w:val="28"/>
          <w:szCs w:val="28"/>
        </w:rPr>
        <w:t>жилище и др</w:t>
      </w:r>
      <w:r w:rsidR="00167C4A" w:rsidRPr="00167C4A">
        <w:rPr>
          <w:rFonts w:ascii="Times New Roman" w:hAnsi="Times New Roman" w:cs="Times New Roman"/>
          <w:sz w:val="28"/>
          <w:szCs w:val="28"/>
        </w:rPr>
        <w:t xml:space="preserve">., </w:t>
      </w:r>
      <w:r w:rsidR="00167C4A">
        <w:rPr>
          <w:rFonts w:ascii="Times New Roman" w:hAnsi="Times New Roman" w:cs="Times New Roman"/>
          <w:sz w:val="28"/>
          <w:szCs w:val="28"/>
        </w:rPr>
        <w:t xml:space="preserve">однако гражданское законодательство предусматривает возможность замены предоставления обеспечения </w:t>
      </w:r>
      <w:r w:rsidR="009E36D6">
        <w:rPr>
          <w:rFonts w:ascii="Times New Roman" w:hAnsi="Times New Roman" w:cs="Times New Roman"/>
          <w:sz w:val="28"/>
          <w:szCs w:val="28"/>
        </w:rPr>
        <w:t>на выплату ренты в денежной форме</w:t>
      </w:r>
      <w:r w:rsidR="009E36D6" w:rsidRPr="00343CC7">
        <w:rPr>
          <w:rFonts w:ascii="Times New Roman" w:hAnsi="Times New Roman" w:cs="Times New Roman"/>
          <w:sz w:val="28"/>
          <w:szCs w:val="28"/>
        </w:rPr>
        <w:t>.</w:t>
      </w:r>
      <w:r w:rsidR="00343CC7" w:rsidRPr="00343CC7">
        <w:rPr>
          <w:rFonts w:ascii="Times New Roman" w:hAnsi="Times New Roman" w:cs="Times New Roman"/>
          <w:sz w:val="28"/>
          <w:szCs w:val="28"/>
        </w:rPr>
        <w:t xml:space="preserve"> Стоит сказать, что плательщик ренты имеет право обременять имущество, которое было передано ему в собственность под выплату ренты, путём его продажи другому лицу, сдачи в залог и др. только в случае предварительного согласия на это получателя ренты.</w:t>
      </w:r>
    </w:p>
    <w:p w14:paraId="3C22D4DA" w14:textId="478F3EAC" w:rsidR="00A436DA" w:rsidRPr="00A436DA" w:rsidRDefault="009E36D6" w:rsidP="00A436DA">
      <w:pPr>
        <w:pStyle w:val="a3"/>
        <w:numPr>
          <w:ilvl w:val="0"/>
          <w:numId w:val="7"/>
        </w:numPr>
        <w:tabs>
          <w:tab w:val="left" w:pos="1701"/>
        </w:tabs>
        <w:spacing w:after="0" w:line="360" w:lineRule="auto"/>
        <w:ind w:left="0" w:firstLine="709"/>
        <w:jc w:val="both"/>
        <w:rPr>
          <w:rFonts w:ascii="Times New Roman" w:hAnsi="Times New Roman" w:cs="Times New Roman"/>
          <w:sz w:val="28"/>
          <w:szCs w:val="28"/>
        </w:rPr>
      </w:pPr>
      <w:r w:rsidRPr="00A436DA">
        <w:rPr>
          <w:rFonts w:ascii="Times New Roman" w:hAnsi="Times New Roman" w:cs="Times New Roman"/>
          <w:sz w:val="28"/>
          <w:szCs w:val="28"/>
        </w:rPr>
        <w:t>По общему правилу, договор пожизненного содержания с иждивением прекращается в связи со смертью получателя ренты. Также возможны прощения долга или, например, прекращение по соглашению сторон. Кроме того, гражданским кодексом предусмотрены меры защиты получателей ренты</w:t>
      </w:r>
      <w:r w:rsidR="008D33D5" w:rsidRPr="00A436DA">
        <w:rPr>
          <w:rFonts w:ascii="Times New Roman" w:hAnsi="Times New Roman" w:cs="Times New Roman"/>
          <w:sz w:val="28"/>
          <w:szCs w:val="28"/>
        </w:rPr>
        <w:t xml:space="preserve">, если имеется факт </w:t>
      </w:r>
      <w:r w:rsidRPr="00A436DA">
        <w:rPr>
          <w:rFonts w:ascii="Times New Roman" w:hAnsi="Times New Roman" w:cs="Times New Roman"/>
          <w:sz w:val="28"/>
          <w:szCs w:val="28"/>
        </w:rPr>
        <w:t>существенного нарушения договора</w:t>
      </w:r>
      <w:r w:rsidR="008D33D5" w:rsidRPr="00A436DA">
        <w:rPr>
          <w:rFonts w:ascii="Times New Roman" w:hAnsi="Times New Roman" w:cs="Times New Roman"/>
          <w:sz w:val="28"/>
          <w:szCs w:val="28"/>
        </w:rPr>
        <w:t xml:space="preserve">. </w:t>
      </w:r>
      <w:r w:rsidR="00A436DA" w:rsidRPr="00A436DA">
        <w:rPr>
          <w:rFonts w:ascii="Times New Roman" w:hAnsi="Times New Roman" w:cs="Times New Roman"/>
          <w:sz w:val="28"/>
          <w:szCs w:val="28"/>
        </w:rPr>
        <w:t xml:space="preserve">Согласно пункту 2 статьи 605 ГК РФ в случае существенного нарушения плательщиком ренты своих обязательств по договору получатель ренты может </w:t>
      </w:r>
      <w:r w:rsidR="00A436DA" w:rsidRPr="00A436DA">
        <w:rPr>
          <w:rFonts w:ascii="Times New Roman" w:hAnsi="Times New Roman" w:cs="Times New Roman"/>
          <w:sz w:val="28"/>
          <w:szCs w:val="28"/>
        </w:rPr>
        <w:lastRenderedPageBreak/>
        <w:t>потребовать вернуть то имущество, которое было передано плательщику ренты, или требовать выплаты выкупной цены за это имущество. Стоит отметить, что плательщик в данном случае не может требовать компенсации расходов, понесённых в связи с содержанием получателя ренты.</w:t>
      </w:r>
    </w:p>
    <w:p w14:paraId="694D3323" w14:textId="3A6B37BC" w:rsidR="006915EC" w:rsidRDefault="008D33D5" w:rsidP="00CC6620">
      <w:pPr>
        <w:pStyle w:val="a3"/>
        <w:numPr>
          <w:ilvl w:val="0"/>
          <w:numId w:val="7"/>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Договор пожизненного содержания с иждивением является наиболее популярным видом договора ренты</w:t>
      </w:r>
      <w:r w:rsidRPr="008D33D5">
        <w:rPr>
          <w:rFonts w:ascii="Times New Roman" w:hAnsi="Times New Roman" w:cs="Times New Roman"/>
          <w:sz w:val="28"/>
          <w:szCs w:val="28"/>
        </w:rPr>
        <w:t xml:space="preserve">. </w:t>
      </w:r>
      <w:r>
        <w:rPr>
          <w:rFonts w:ascii="Times New Roman" w:hAnsi="Times New Roman" w:cs="Times New Roman"/>
          <w:sz w:val="28"/>
          <w:szCs w:val="28"/>
        </w:rPr>
        <w:t>Судебная практика показывает</w:t>
      </w:r>
      <w:r w:rsidRPr="008D33D5">
        <w:rPr>
          <w:rFonts w:ascii="Times New Roman" w:hAnsi="Times New Roman" w:cs="Times New Roman"/>
          <w:sz w:val="28"/>
          <w:szCs w:val="28"/>
        </w:rPr>
        <w:t xml:space="preserve">, </w:t>
      </w:r>
      <w:r>
        <w:rPr>
          <w:rFonts w:ascii="Times New Roman" w:hAnsi="Times New Roman" w:cs="Times New Roman"/>
          <w:sz w:val="28"/>
          <w:szCs w:val="28"/>
        </w:rPr>
        <w:t xml:space="preserve">что как и в случае с пожизненной рентой </w:t>
      </w:r>
      <w:r>
        <w:rPr>
          <w:rFonts w:ascii="Times New Roman" w:hAnsi="Times New Roman" w:cs="Times New Roman"/>
          <w:color w:val="000000"/>
          <w:sz w:val="28"/>
          <w:szCs w:val="28"/>
          <w:shd w:val="clear" w:color="auto" w:fill="FFFFFF"/>
        </w:rPr>
        <w:t>зачастую споры</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связанные с договором пожизненным содержанием с иждивением</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затрагивают следующие вопросы</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введение лица в заблуждение и заключение с ним договора дарения</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хотя лицо полагало</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что оно заключает договор пожизненной ренты</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 дальнейшее разбирательство по поводу признания договора дарения недействительным</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расторжение договора пожизненной ренты</w:t>
      </w:r>
      <w:r w:rsidRPr="003E5D7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вопрос о погашении записи обременения и др</w:t>
      </w:r>
      <w:r w:rsidRPr="003E5D72">
        <w:rPr>
          <w:rFonts w:ascii="Times New Roman" w:hAnsi="Times New Roman" w:cs="Times New Roman"/>
          <w:color w:val="000000"/>
          <w:sz w:val="28"/>
          <w:szCs w:val="28"/>
          <w:shd w:val="clear" w:color="auto" w:fill="FFFFFF"/>
        </w:rPr>
        <w:t>.</w:t>
      </w:r>
    </w:p>
    <w:p w14:paraId="3E46093B" w14:textId="3017C6F3" w:rsidR="006915EC" w:rsidRDefault="006915EC" w:rsidP="00CC662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1030C7BC" w14:textId="3B533310" w:rsidR="008D33D5" w:rsidRPr="000E66E8" w:rsidRDefault="006915EC" w:rsidP="00CC7C20">
      <w:pPr>
        <w:pStyle w:val="a3"/>
        <w:spacing w:before="240" w:after="0" w:line="360" w:lineRule="auto"/>
        <w:ind w:left="0" w:firstLine="709"/>
        <w:jc w:val="center"/>
        <w:outlineLvl w:val="0"/>
        <w:rPr>
          <w:rFonts w:ascii="Times New Roman" w:hAnsi="Times New Roman" w:cs="Times New Roman"/>
          <w:b/>
          <w:bCs/>
          <w:color w:val="000000"/>
          <w:sz w:val="28"/>
          <w:szCs w:val="28"/>
          <w:shd w:val="clear" w:color="auto" w:fill="FFFFFF"/>
        </w:rPr>
      </w:pPr>
      <w:bookmarkStart w:id="54" w:name="_Toc100916383"/>
      <w:bookmarkStart w:id="55" w:name="_Toc100916585"/>
      <w:r w:rsidRPr="000E66E8">
        <w:rPr>
          <w:rFonts w:ascii="Times New Roman" w:hAnsi="Times New Roman" w:cs="Times New Roman"/>
          <w:b/>
          <w:bCs/>
          <w:color w:val="000000"/>
          <w:sz w:val="28"/>
          <w:szCs w:val="28"/>
          <w:shd w:val="clear" w:color="auto" w:fill="FFFFFF"/>
        </w:rPr>
        <w:lastRenderedPageBreak/>
        <w:t>З</w:t>
      </w:r>
      <w:r w:rsidR="00EE237C">
        <w:rPr>
          <w:rFonts w:ascii="Times New Roman" w:hAnsi="Times New Roman" w:cs="Times New Roman"/>
          <w:b/>
          <w:bCs/>
          <w:color w:val="000000"/>
          <w:sz w:val="28"/>
          <w:szCs w:val="28"/>
          <w:shd w:val="clear" w:color="auto" w:fill="FFFFFF"/>
        </w:rPr>
        <w:t>АКЛЮЧЕНИЕ</w:t>
      </w:r>
      <w:bookmarkEnd w:id="54"/>
      <w:bookmarkEnd w:id="55"/>
    </w:p>
    <w:p w14:paraId="6B9E0082" w14:textId="758D4CFE" w:rsidR="006915EC" w:rsidRDefault="006915EC" w:rsidP="00CC6620">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w:t>
      </w:r>
      <w:r w:rsidRPr="006915E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ходе исследования автор сделал следующие выводы</w:t>
      </w:r>
      <w:r w:rsidRPr="006915EC">
        <w:rPr>
          <w:rFonts w:ascii="Times New Roman" w:hAnsi="Times New Roman" w:cs="Times New Roman"/>
          <w:color w:val="000000"/>
          <w:sz w:val="28"/>
          <w:szCs w:val="28"/>
          <w:shd w:val="clear" w:color="auto" w:fill="FFFFFF"/>
        </w:rPr>
        <w:t>:</w:t>
      </w:r>
    </w:p>
    <w:p w14:paraId="6B40BE12" w14:textId="131D2922" w:rsidR="00810331" w:rsidRPr="00810331" w:rsidRDefault="003334F0" w:rsidP="00810331">
      <w:pPr>
        <w:pStyle w:val="1"/>
        <w:numPr>
          <w:ilvl w:val="0"/>
          <w:numId w:val="11"/>
        </w:numPr>
        <w:spacing w:before="0" w:beforeAutospacing="0" w:after="0" w:afterAutospacing="0" w:line="360" w:lineRule="auto"/>
        <w:ind w:left="0" w:firstLine="709"/>
        <w:jc w:val="both"/>
        <w:textAlignment w:val="top"/>
        <w:rPr>
          <w:b w:val="0"/>
          <w:bCs w:val="0"/>
          <w:color w:val="000000"/>
          <w:sz w:val="28"/>
          <w:szCs w:val="28"/>
          <w:shd w:val="clear" w:color="auto" w:fill="FFFFFF"/>
        </w:rPr>
      </w:pPr>
      <w:bookmarkStart w:id="56" w:name="_Toc100916384"/>
      <w:bookmarkStart w:id="57" w:name="_Toc100916586"/>
      <w:r w:rsidRPr="00810331">
        <w:rPr>
          <w:b w:val="0"/>
          <w:bCs w:val="0"/>
          <w:color w:val="000000"/>
          <w:sz w:val="28"/>
          <w:szCs w:val="28"/>
          <w:shd w:val="clear" w:color="auto" w:fill="FFFFFF"/>
        </w:rPr>
        <w:t>Рассмотрение гражданско-правовой характеристики</w:t>
      </w:r>
      <w:r w:rsidR="00DC5C34">
        <w:rPr>
          <w:b w:val="0"/>
          <w:bCs w:val="0"/>
          <w:color w:val="000000"/>
          <w:sz w:val="28"/>
          <w:szCs w:val="28"/>
          <w:shd w:val="clear" w:color="auto" w:fill="FFFFFF"/>
        </w:rPr>
        <w:t xml:space="preserve"> </w:t>
      </w:r>
      <w:r w:rsidRPr="00810331">
        <w:rPr>
          <w:b w:val="0"/>
          <w:bCs w:val="0"/>
          <w:color w:val="000000"/>
          <w:sz w:val="28"/>
          <w:szCs w:val="28"/>
          <w:shd w:val="clear" w:color="auto" w:fill="FFFFFF"/>
        </w:rPr>
        <w:t xml:space="preserve"> показало</w:t>
      </w:r>
      <w:r w:rsidR="00810331" w:rsidRPr="00810331">
        <w:rPr>
          <w:b w:val="0"/>
          <w:bCs w:val="0"/>
          <w:color w:val="000000"/>
          <w:sz w:val="28"/>
          <w:szCs w:val="28"/>
          <w:shd w:val="clear" w:color="auto" w:fill="FFFFFF"/>
        </w:rPr>
        <w:t>, что договор ренты является реальным; односторонне обязывающим; возмездным; рисковым. Особенности данного договора состоят в следующем: он требует нотариального удостоверения; имущество по договору ренты может передаваться как бесплатно, так и за плату; предусматривается факт обременения имущества в случае, если плательщик ренты захочет продать его другому лицу и др.</w:t>
      </w:r>
      <w:bookmarkEnd w:id="56"/>
      <w:bookmarkEnd w:id="57"/>
    </w:p>
    <w:p w14:paraId="48CFAE0D" w14:textId="7733514D" w:rsidR="003334F0" w:rsidRDefault="00810331" w:rsidP="003334F0">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Исследование разновидностей договора </w:t>
      </w:r>
      <w:r w:rsidR="00DC5C34">
        <w:rPr>
          <w:rFonts w:ascii="Times New Roman" w:hAnsi="Times New Roman" w:cs="Times New Roman"/>
          <w:color w:val="000000"/>
          <w:sz w:val="28"/>
          <w:szCs w:val="28"/>
          <w:shd w:val="clear" w:color="auto" w:fill="FFFFFF"/>
        </w:rPr>
        <w:t>ренты показало следующее</w:t>
      </w:r>
      <w:r w:rsidR="00DC5C34" w:rsidRPr="00DC5C34">
        <w:rPr>
          <w:rFonts w:ascii="Times New Roman" w:hAnsi="Times New Roman" w:cs="Times New Roman"/>
          <w:color w:val="000000"/>
          <w:sz w:val="28"/>
          <w:szCs w:val="28"/>
          <w:shd w:val="clear" w:color="auto" w:fill="FFFFFF"/>
        </w:rPr>
        <w:t xml:space="preserve">: </w:t>
      </w:r>
    </w:p>
    <w:p w14:paraId="18482433" w14:textId="46984A96" w:rsidR="00DC5C34" w:rsidRDefault="00DC5C34" w:rsidP="00034936">
      <w:pPr>
        <w:pStyle w:val="a3"/>
        <w:numPr>
          <w:ilvl w:val="0"/>
          <w:numId w:val="12"/>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выделяют такие разновидности договора ренты как постоянная рента</w:t>
      </w:r>
      <w:r w:rsidRPr="00DC5C3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пожизненная рента</w:t>
      </w:r>
      <w:r w:rsidRPr="00DC5C3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пожизненное содержание с иждивением</w:t>
      </w:r>
      <w:r w:rsidRPr="00DC5C34">
        <w:rPr>
          <w:rFonts w:ascii="Times New Roman" w:hAnsi="Times New Roman" w:cs="Times New Roman"/>
          <w:color w:val="000000"/>
          <w:sz w:val="28"/>
          <w:szCs w:val="28"/>
          <w:shd w:val="clear" w:color="auto" w:fill="FFFFFF"/>
        </w:rPr>
        <w:t>;</w:t>
      </w:r>
    </w:p>
    <w:p w14:paraId="587E9183" w14:textId="2B6626CE" w:rsidR="00DC5C34" w:rsidRPr="00ED2495" w:rsidRDefault="00DC5C34" w:rsidP="00DC5C34">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главной отличительной особенностью договора постоянной ренты является её бессрочный характер</w:t>
      </w:r>
      <w:r w:rsidRPr="00BB4010">
        <w:rPr>
          <w:rFonts w:ascii="Times New Roman" w:hAnsi="Times New Roman" w:cs="Times New Roman"/>
          <w:sz w:val="28"/>
          <w:szCs w:val="28"/>
        </w:rPr>
        <w:t xml:space="preserve">, </w:t>
      </w:r>
      <w:r>
        <w:rPr>
          <w:rFonts w:ascii="Times New Roman" w:hAnsi="Times New Roman" w:cs="Times New Roman"/>
          <w:sz w:val="28"/>
          <w:szCs w:val="28"/>
        </w:rPr>
        <w:t>то есть действие договора не привязано к жизни гражданина или деятельности юридического лица</w:t>
      </w:r>
      <w:r w:rsidRPr="00BB4010">
        <w:rPr>
          <w:rFonts w:ascii="Times New Roman" w:hAnsi="Times New Roman" w:cs="Times New Roman"/>
          <w:sz w:val="28"/>
          <w:szCs w:val="28"/>
        </w:rPr>
        <w:t>.</w:t>
      </w:r>
      <w:r w:rsidRPr="004776DA">
        <w:rPr>
          <w:rFonts w:ascii="Times New Roman" w:hAnsi="Times New Roman" w:cs="Times New Roman"/>
          <w:sz w:val="28"/>
          <w:szCs w:val="28"/>
        </w:rPr>
        <w:t xml:space="preserve"> Плательщиками постоянной ренты могут выступать граждане и некоммерческие организации. Предмет договора – сама рента и имущество, которое отчуждается под выплату ренты; рента может выражаться в 1) денежной форме, 2) предоставлении работ, оказании услуг и др., 3) смешанный вариант; отчуждаемое имущество может быть как движимым, так и недвижимым. Кроме того, некоторые учёные-правоведы утверждают, что зачастую предметом договора постоянной ренты всё-таки выступает недвижимое имущество, а другие, что, наоборот, движимое в виде ценных бумаг. Срок выплаты рентных платежей устанавливается в календарный квартал, однако иное может содержаться в договоре. Размер выплат устанавливается в договоре, однако не должен быть меньше прожиточного минимума на душу населения.</w:t>
      </w:r>
      <w:r w:rsidRPr="00ED2495">
        <w:rPr>
          <w:rFonts w:ascii="Times New Roman" w:hAnsi="Times New Roman" w:cs="Times New Roman"/>
          <w:sz w:val="28"/>
          <w:szCs w:val="28"/>
        </w:rPr>
        <w:t xml:space="preserve"> </w:t>
      </w:r>
      <w:r>
        <w:rPr>
          <w:rFonts w:ascii="Times New Roman" w:hAnsi="Times New Roman" w:cs="Times New Roman"/>
          <w:sz w:val="28"/>
          <w:szCs w:val="28"/>
        </w:rPr>
        <w:t>Существует несколько способов прекращения договора постоянной ренты</w:t>
      </w:r>
      <w:r w:rsidRPr="00235AD0">
        <w:rPr>
          <w:rFonts w:ascii="Times New Roman" w:hAnsi="Times New Roman" w:cs="Times New Roman"/>
          <w:sz w:val="28"/>
          <w:szCs w:val="28"/>
        </w:rPr>
        <w:t xml:space="preserve">, </w:t>
      </w:r>
      <w:r>
        <w:rPr>
          <w:rFonts w:ascii="Times New Roman" w:hAnsi="Times New Roman" w:cs="Times New Roman"/>
          <w:sz w:val="28"/>
          <w:szCs w:val="28"/>
        </w:rPr>
        <w:t>но одним из самых примечательных является выкуп ренты</w:t>
      </w:r>
      <w:r w:rsidRPr="00235AD0">
        <w:rPr>
          <w:rFonts w:ascii="Times New Roman" w:hAnsi="Times New Roman" w:cs="Times New Roman"/>
          <w:sz w:val="28"/>
          <w:szCs w:val="28"/>
        </w:rPr>
        <w:t xml:space="preserve">. </w:t>
      </w:r>
    </w:p>
    <w:p w14:paraId="79AAC027" w14:textId="4AEF9628" w:rsidR="00DC5C34" w:rsidRPr="00ED2495" w:rsidRDefault="00364041" w:rsidP="00364041">
      <w:pPr>
        <w:pStyle w:val="a3"/>
        <w:numPr>
          <w:ilvl w:val="0"/>
          <w:numId w:val="12"/>
        </w:numPr>
        <w:tabs>
          <w:tab w:val="left" w:pos="170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DC5C34">
        <w:rPr>
          <w:rFonts w:ascii="Times New Roman" w:hAnsi="Times New Roman" w:cs="Times New Roman"/>
          <w:sz w:val="28"/>
          <w:szCs w:val="28"/>
        </w:rPr>
        <w:t>олучател</w:t>
      </w:r>
      <w:r>
        <w:rPr>
          <w:rFonts w:ascii="Times New Roman" w:hAnsi="Times New Roman" w:cs="Times New Roman"/>
          <w:sz w:val="28"/>
          <w:szCs w:val="28"/>
        </w:rPr>
        <w:t>я</w:t>
      </w:r>
      <w:r w:rsidR="00DC5C34">
        <w:rPr>
          <w:rFonts w:ascii="Times New Roman" w:hAnsi="Times New Roman" w:cs="Times New Roman"/>
          <w:sz w:val="28"/>
          <w:szCs w:val="28"/>
        </w:rPr>
        <w:t>м</w:t>
      </w:r>
      <w:r>
        <w:rPr>
          <w:rFonts w:ascii="Times New Roman" w:hAnsi="Times New Roman" w:cs="Times New Roman"/>
          <w:sz w:val="28"/>
          <w:szCs w:val="28"/>
        </w:rPr>
        <w:t>и</w:t>
      </w:r>
      <w:r w:rsidR="00DC5C34">
        <w:rPr>
          <w:rFonts w:ascii="Times New Roman" w:hAnsi="Times New Roman" w:cs="Times New Roman"/>
          <w:sz w:val="28"/>
          <w:szCs w:val="28"/>
        </w:rPr>
        <w:t xml:space="preserve"> пожизненной ренты мо</w:t>
      </w:r>
      <w:r>
        <w:rPr>
          <w:rFonts w:ascii="Times New Roman" w:hAnsi="Times New Roman" w:cs="Times New Roman"/>
          <w:sz w:val="28"/>
          <w:szCs w:val="28"/>
        </w:rPr>
        <w:t>гут</w:t>
      </w:r>
      <w:r w:rsidR="00DC5C34">
        <w:rPr>
          <w:rFonts w:ascii="Times New Roman" w:hAnsi="Times New Roman" w:cs="Times New Roman"/>
          <w:sz w:val="28"/>
          <w:szCs w:val="28"/>
        </w:rPr>
        <w:t xml:space="preserve"> быть только граждане</w:t>
      </w:r>
      <w:r w:rsidR="00DC5C34" w:rsidRPr="00864354">
        <w:rPr>
          <w:rFonts w:ascii="Times New Roman" w:hAnsi="Times New Roman" w:cs="Times New Roman"/>
          <w:sz w:val="28"/>
          <w:szCs w:val="28"/>
        </w:rPr>
        <w:t xml:space="preserve">, </w:t>
      </w:r>
      <w:r w:rsidR="00DC5C34">
        <w:rPr>
          <w:rFonts w:ascii="Times New Roman" w:hAnsi="Times New Roman" w:cs="Times New Roman"/>
          <w:sz w:val="28"/>
          <w:szCs w:val="28"/>
        </w:rPr>
        <w:t>к плательщикам ренты никаких особых требований не предъявляется</w:t>
      </w:r>
      <w:r w:rsidR="00DC5C34" w:rsidRPr="00D64D32">
        <w:rPr>
          <w:rFonts w:ascii="Times New Roman" w:hAnsi="Times New Roman" w:cs="Times New Roman"/>
          <w:sz w:val="28"/>
          <w:szCs w:val="28"/>
        </w:rPr>
        <w:t xml:space="preserve">, </w:t>
      </w:r>
      <w:r w:rsidR="00DC5C34">
        <w:rPr>
          <w:rFonts w:ascii="Times New Roman" w:hAnsi="Times New Roman" w:cs="Times New Roman"/>
          <w:sz w:val="28"/>
          <w:szCs w:val="28"/>
        </w:rPr>
        <w:t>однако</w:t>
      </w:r>
      <w:r w:rsidR="00DC5C34" w:rsidRPr="00D64D32">
        <w:rPr>
          <w:rFonts w:ascii="Times New Roman" w:hAnsi="Times New Roman" w:cs="Times New Roman"/>
          <w:sz w:val="28"/>
          <w:szCs w:val="28"/>
        </w:rPr>
        <w:t xml:space="preserve">, </w:t>
      </w:r>
      <w:r w:rsidR="00DC5C34">
        <w:rPr>
          <w:rFonts w:ascii="Times New Roman" w:hAnsi="Times New Roman" w:cs="Times New Roman"/>
          <w:sz w:val="28"/>
          <w:szCs w:val="28"/>
        </w:rPr>
        <w:t>изучив судебную практику</w:t>
      </w:r>
      <w:r w:rsidR="00DC5C34" w:rsidRPr="00D64D32">
        <w:rPr>
          <w:rFonts w:ascii="Times New Roman" w:hAnsi="Times New Roman" w:cs="Times New Roman"/>
          <w:sz w:val="28"/>
          <w:szCs w:val="28"/>
        </w:rPr>
        <w:t xml:space="preserve">, </w:t>
      </w:r>
      <w:r w:rsidR="00DC5C34">
        <w:rPr>
          <w:rFonts w:ascii="Times New Roman" w:hAnsi="Times New Roman" w:cs="Times New Roman"/>
          <w:sz w:val="28"/>
          <w:szCs w:val="28"/>
        </w:rPr>
        <w:t>автор пришёл к выводу</w:t>
      </w:r>
      <w:r w:rsidR="00DC5C34" w:rsidRPr="00D64D32">
        <w:rPr>
          <w:rFonts w:ascii="Times New Roman" w:hAnsi="Times New Roman" w:cs="Times New Roman"/>
          <w:sz w:val="28"/>
          <w:szCs w:val="28"/>
        </w:rPr>
        <w:t xml:space="preserve">, </w:t>
      </w:r>
      <w:r w:rsidR="00DC5C34">
        <w:rPr>
          <w:rFonts w:ascii="Times New Roman" w:hAnsi="Times New Roman" w:cs="Times New Roman"/>
          <w:sz w:val="28"/>
          <w:szCs w:val="28"/>
        </w:rPr>
        <w:t>что в основном плательщиками ренты выступают физические лица</w:t>
      </w:r>
      <w:r w:rsidR="00DC5C34" w:rsidRPr="00D64D32">
        <w:rPr>
          <w:rFonts w:ascii="Times New Roman" w:hAnsi="Times New Roman" w:cs="Times New Roman"/>
          <w:sz w:val="28"/>
          <w:szCs w:val="28"/>
        </w:rPr>
        <w:t>.</w:t>
      </w:r>
      <w:r w:rsidR="00DC5C34">
        <w:rPr>
          <w:rFonts w:ascii="Times New Roman" w:hAnsi="Times New Roman" w:cs="Times New Roman"/>
          <w:sz w:val="28"/>
          <w:szCs w:val="28"/>
        </w:rPr>
        <w:t xml:space="preserve"> Предмет договора как движимое</w:t>
      </w:r>
      <w:r w:rsidR="00DC5C34" w:rsidRPr="00A03435">
        <w:rPr>
          <w:rFonts w:ascii="Times New Roman" w:hAnsi="Times New Roman" w:cs="Times New Roman"/>
          <w:sz w:val="28"/>
          <w:szCs w:val="28"/>
        </w:rPr>
        <w:t xml:space="preserve">, </w:t>
      </w:r>
      <w:r w:rsidR="00DC5C34">
        <w:rPr>
          <w:rFonts w:ascii="Times New Roman" w:hAnsi="Times New Roman" w:cs="Times New Roman"/>
          <w:sz w:val="28"/>
          <w:szCs w:val="28"/>
        </w:rPr>
        <w:t>так и недвижимое имущество</w:t>
      </w:r>
      <w:r w:rsidR="00DC5C34" w:rsidRPr="00A03435">
        <w:rPr>
          <w:rFonts w:ascii="Times New Roman" w:hAnsi="Times New Roman" w:cs="Times New Roman"/>
          <w:sz w:val="28"/>
          <w:szCs w:val="28"/>
        </w:rPr>
        <w:t xml:space="preserve">. </w:t>
      </w:r>
      <w:r w:rsidR="00DC5C34">
        <w:rPr>
          <w:rFonts w:ascii="Times New Roman" w:hAnsi="Times New Roman" w:cs="Times New Roman"/>
          <w:sz w:val="28"/>
          <w:szCs w:val="28"/>
        </w:rPr>
        <w:t>Рента выплачивается строго в денежной форме</w:t>
      </w:r>
      <w:r w:rsidR="00DC5C34" w:rsidRPr="00A03435">
        <w:rPr>
          <w:rFonts w:ascii="Times New Roman" w:hAnsi="Times New Roman" w:cs="Times New Roman"/>
          <w:sz w:val="28"/>
          <w:szCs w:val="28"/>
        </w:rPr>
        <w:t xml:space="preserve">. </w:t>
      </w:r>
      <w:r w:rsidR="00DC5C34">
        <w:rPr>
          <w:rFonts w:ascii="Times New Roman" w:hAnsi="Times New Roman" w:cs="Times New Roman"/>
          <w:sz w:val="28"/>
          <w:szCs w:val="28"/>
        </w:rPr>
        <w:t>Срок действия договора обуславливается жизнью получателя ренты</w:t>
      </w:r>
      <w:r w:rsidR="00DC5C34" w:rsidRPr="00ED2495">
        <w:rPr>
          <w:rFonts w:ascii="Times New Roman" w:hAnsi="Times New Roman" w:cs="Times New Roman"/>
          <w:sz w:val="28"/>
          <w:szCs w:val="28"/>
        </w:rPr>
        <w:t xml:space="preserve">. Прекращение договора возможно по двум основаниям: смерть получателя ренты и по требованию получателя ренты в случае существенного нарушения договора. </w:t>
      </w:r>
    </w:p>
    <w:p w14:paraId="54AF74AC" w14:textId="59102DB6" w:rsidR="00364041" w:rsidRPr="00ED2495" w:rsidRDefault="00364041" w:rsidP="00364041">
      <w:pPr>
        <w:pStyle w:val="a3"/>
        <w:numPr>
          <w:ilvl w:val="0"/>
          <w:numId w:val="12"/>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существуют разные точки зрения насчёт утверждения</w:t>
      </w:r>
      <w:r w:rsidRPr="00C539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что пожизненное содержания с иждевением является подвидом пожизненной ренты</w:t>
      </w:r>
      <w:r w:rsidRPr="00C539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Некоторые учёные согласны с этим мнением</w:t>
      </w:r>
      <w:r w:rsidRPr="00C539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некоторые нет</w:t>
      </w:r>
      <w:r w:rsidRPr="00C539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Так</w:t>
      </w:r>
      <w:r w:rsidRPr="00C539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например</w:t>
      </w:r>
      <w:r w:rsidRPr="00C53960">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sz w:val="28"/>
          <w:szCs w:val="28"/>
        </w:rPr>
        <w:t>Скузоватов</w:t>
      </w:r>
      <w:proofErr w:type="spellEnd"/>
      <w:r>
        <w:rPr>
          <w:rFonts w:ascii="Times New Roman" w:hAnsi="Times New Roman" w:cs="Times New Roman"/>
          <w:sz w:val="28"/>
          <w:szCs w:val="28"/>
        </w:rPr>
        <w:t xml:space="preserve"> В</w:t>
      </w:r>
      <w:r w:rsidRPr="008F33E6">
        <w:rPr>
          <w:rFonts w:ascii="Times New Roman" w:hAnsi="Times New Roman" w:cs="Times New Roman"/>
          <w:sz w:val="28"/>
          <w:szCs w:val="28"/>
        </w:rPr>
        <w:t>.</w:t>
      </w:r>
      <w:r>
        <w:rPr>
          <w:rFonts w:ascii="Times New Roman" w:hAnsi="Times New Roman" w:cs="Times New Roman"/>
          <w:sz w:val="28"/>
          <w:szCs w:val="28"/>
        </w:rPr>
        <w:t>Ю</w:t>
      </w:r>
      <w:r w:rsidRPr="008F33E6">
        <w:rPr>
          <w:rFonts w:ascii="Times New Roman" w:hAnsi="Times New Roman" w:cs="Times New Roman"/>
          <w:sz w:val="28"/>
          <w:szCs w:val="28"/>
        </w:rPr>
        <w:t>.</w:t>
      </w:r>
      <w:r w:rsidRPr="00C53960">
        <w:rPr>
          <w:rFonts w:ascii="Times New Roman" w:hAnsi="Times New Roman" w:cs="Times New Roman"/>
          <w:sz w:val="28"/>
          <w:szCs w:val="28"/>
        </w:rPr>
        <w:t xml:space="preserve"> </w:t>
      </w:r>
      <w:r>
        <w:rPr>
          <w:rFonts w:ascii="Times New Roman" w:hAnsi="Times New Roman" w:cs="Times New Roman"/>
          <w:sz w:val="28"/>
          <w:szCs w:val="28"/>
        </w:rPr>
        <w:t>считает</w:t>
      </w:r>
      <w:r w:rsidRPr="00C53960">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8F33E6">
        <w:rPr>
          <w:rFonts w:ascii="Times New Roman" w:hAnsi="Times New Roman" w:cs="Times New Roman"/>
          <w:sz w:val="28"/>
          <w:szCs w:val="28"/>
        </w:rPr>
        <w:t>договор пожизненного содержания с иждивением следует отличать от договоров постоянной и пожизненной ренты ввиду того, что их исключительной целью является своеобразный обмен имуществом. Цель договора пожизненного содержания с иждивением представляет собой осуществление заботы о нуждающихся в этом людях</w:t>
      </w:r>
      <w:r w:rsidRPr="00C53960">
        <w:rPr>
          <w:rFonts w:ascii="Times New Roman" w:hAnsi="Times New Roman" w:cs="Times New Roman"/>
          <w:sz w:val="28"/>
          <w:szCs w:val="28"/>
        </w:rPr>
        <w:t>.</w:t>
      </w:r>
      <w:r w:rsidRPr="00ED2495">
        <w:rPr>
          <w:rFonts w:ascii="Times New Roman" w:hAnsi="Times New Roman" w:cs="Times New Roman"/>
          <w:sz w:val="28"/>
          <w:szCs w:val="28"/>
        </w:rPr>
        <w:t xml:space="preserve"> Получателем ренты может выступать только физическое лицо, а плательщиком ренты как физическое лицо, так и юридическое, однако судебная практика показывает, что зачастую плательщиками ренты выступают именно физические лица. Согласно действующему законодательству отчуждаться под выплату ренты может только недвижимое имущество. Учёный-правовед Недорезов В.С. считает, что необходимо внести поправки в гражданский кодекс и дать возможность передавать в собственность по договору пожизненного содержания с иждивением и движимое имущество (за исключением денежных средств), так как получателями ренты в этом виде договора выступают в основном пожилые одинокие люди и после их смерти движимое имущество приобретает статус бесхозных вещей , и их дальнейшая судьба, распределение бремя их </w:t>
      </w:r>
      <w:r w:rsidRPr="00ED2495">
        <w:rPr>
          <w:rFonts w:ascii="Times New Roman" w:hAnsi="Times New Roman" w:cs="Times New Roman"/>
          <w:sz w:val="28"/>
          <w:szCs w:val="28"/>
        </w:rPr>
        <w:lastRenderedPageBreak/>
        <w:t>содержания или утилизация ложатся, как правило, на государство. Также особенностью данного вида договора заключается в том, что рента предоставляется не в денежной форме, а виде предоставления обеспечения получателя ренты в питании, жилище и др., однако гражданское законодательство предусматривает возможность замены предоставления обеспечения на выплату ренты в денежной форме.</w:t>
      </w:r>
    </w:p>
    <w:p w14:paraId="5B72295E" w14:textId="32942D3A" w:rsidR="00DC5C34" w:rsidRPr="000E42F0" w:rsidRDefault="00364041" w:rsidP="000E42F0">
      <w:pPr>
        <w:pStyle w:val="a3"/>
        <w:numPr>
          <w:ilvl w:val="0"/>
          <w:numId w:val="11"/>
        </w:numPr>
        <w:shd w:val="clear" w:color="auto" w:fill="FFFFFF"/>
        <w:spacing w:after="0" w:line="360" w:lineRule="auto"/>
        <w:ind w:left="0" w:firstLine="709"/>
        <w:jc w:val="both"/>
        <w:rPr>
          <w:rFonts w:ascii="Times New Roman" w:hAnsi="Times New Roman" w:cs="Times New Roman"/>
          <w:sz w:val="28"/>
          <w:szCs w:val="28"/>
          <w:lang w:val="en-US"/>
        </w:rPr>
      </w:pPr>
      <w:r w:rsidRPr="000E42F0">
        <w:rPr>
          <w:rFonts w:ascii="Times New Roman" w:hAnsi="Times New Roman" w:cs="Times New Roman"/>
          <w:color w:val="000000"/>
          <w:sz w:val="28"/>
          <w:szCs w:val="28"/>
          <w:shd w:val="clear" w:color="auto" w:fill="FFFFFF"/>
        </w:rPr>
        <w:t xml:space="preserve">Изучение зарубежного опыта </w:t>
      </w:r>
      <w:r w:rsidR="000326B2" w:rsidRPr="000E42F0">
        <w:rPr>
          <w:rFonts w:ascii="Times New Roman" w:hAnsi="Times New Roman" w:cs="Times New Roman"/>
          <w:color w:val="000000"/>
          <w:sz w:val="28"/>
          <w:szCs w:val="28"/>
          <w:shd w:val="clear" w:color="auto" w:fill="FFFFFF"/>
        </w:rPr>
        <w:t xml:space="preserve">показало, что </w:t>
      </w:r>
      <w:r w:rsidR="000326B2" w:rsidRPr="000E42F0">
        <w:rPr>
          <w:rFonts w:ascii="Times New Roman" w:hAnsi="Times New Roman" w:cs="Times New Roman"/>
          <w:color w:val="000000"/>
          <w:sz w:val="28"/>
          <w:szCs w:val="28"/>
          <w:bdr w:val="none" w:sz="0" w:space="0" w:color="auto" w:frame="1"/>
        </w:rPr>
        <w:t>рентные отношения в европейских странах появились в Средневековье. Ряд исследователей выдвигают следующую причину возникновения данного вида правоотношений: в то время оборот денежных средств был недостаточно хорошо налажен, присутствовали определённые проблемы с обладанием наличными деньгами и поэтому продавцу недвижимости было гораздо легче найти лицо, которое будет выплачивать ему «вечную ренту», чем выплатить всю сумму сразу. Кроме того, в ходе исследования было выявлено, что имеются некоторые отличия зарубежного</w:t>
      </w:r>
      <w:r w:rsidR="00334E0C" w:rsidRPr="000E42F0">
        <w:rPr>
          <w:rFonts w:ascii="Times New Roman" w:hAnsi="Times New Roman" w:cs="Times New Roman"/>
          <w:color w:val="000000"/>
          <w:sz w:val="28"/>
          <w:szCs w:val="28"/>
          <w:bdr w:val="none" w:sz="0" w:space="0" w:color="auto" w:frame="1"/>
        </w:rPr>
        <w:t xml:space="preserve"> гражданского</w:t>
      </w:r>
      <w:r w:rsidR="000326B2" w:rsidRPr="000E42F0">
        <w:rPr>
          <w:rFonts w:ascii="Times New Roman" w:hAnsi="Times New Roman" w:cs="Times New Roman"/>
          <w:color w:val="000000"/>
          <w:sz w:val="28"/>
          <w:szCs w:val="28"/>
          <w:bdr w:val="none" w:sz="0" w:space="0" w:color="auto" w:frame="1"/>
        </w:rPr>
        <w:t xml:space="preserve"> законодательства </w:t>
      </w:r>
      <w:r w:rsidR="00334E0C" w:rsidRPr="000E42F0">
        <w:rPr>
          <w:rFonts w:ascii="Times New Roman" w:hAnsi="Times New Roman" w:cs="Times New Roman"/>
          <w:color w:val="000000"/>
          <w:sz w:val="28"/>
          <w:szCs w:val="28"/>
          <w:bdr w:val="none" w:sz="0" w:space="0" w:color="auto" w:frame="1"/>
        </w:rPr>
        <w:t xml:space="preserve">от российского гражданского законодательства. Так, например, </w:t>
      </w:r>
      <w:r w:rsidR="00334E0C" w:rsidRPr="000E42F0">
        <w:rPr>
          <w:rFonts w:ascii="Times New Roman" w:hAnsi="Times New Roman" w:cs="Times New Roman"/>
          <w:sz w:val="28"/>
          <w:szCs w:val="28"/>
        </w:rPr>
        <w:t>в большинстве государствах СНГ и Балтии договор пожизненного содержания с иждивением признаётся самостоятельным видом договора. В России же данный договор признаётся видом договора ренты</w:t>
      </w:r>
      <w:r w:rsidR="00334E0C" w:rsidRPr="000E42F0">
        <w:rPr>
          <w:rFonts w:ascii="Times New Roman" w:hAnsi="Times New Roman" w:cs="Times New Roman"/>
          <w:sz w:val="28"/>
          <w:szCs w:val="28"/>
          <w:lang w:val="en-US"/>
        </w:rPr>
        <w:t>.</w:t>
      </w:r>
    </w:p>
    <w:p w14:paraId="44031863" w14:textId="2C4BD603" w:rsidR="004641AB" w:rsidRDefault="000E42F0" w:rsidP="000E42F0">
      <w:pPr>
        <w:pStyle w:val="a3"/>
        <w:numPr>
          <w:ilvl w:val="0"/>
          <w:numId w:val="11"/>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ходе исследования было выяснено</w:t>
      </w:r>
      <w:r w:rsidRPr="00ED249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что </w:t>
      </w:r>
      <w:r w:rsidR="00C63207">
        <w:rPr>
          <w:rFonts w:ascii="Times New Roman" w:hAnsi="Times New Roman" w:cs="Times New Roman"/>
          <w:color w:val="000000"/>
          <w:sz w:val="28"/>
          <w:szCs w:val="28"/>
          <w:shd w:val="clear" w:color="auto" w:fill="FFFFFF"/>
        </w:rPr>
        <w:t xml:space="preserve">в случае с постоянной рентой </w:t>
      </w:r>
      <w:r>
        <w:rPr>
          <w:rFonts w:ascii="Times New Roman" w:hAnsi="Times New Roman" w:cs="Times New Roman"/>
          <w:sz w:val="28"/>
          <w:szCs w:val="28"/>
        </w:rPr>
        <w:t>в основном споры возникают по поводу порядка выкупа ренты и установления выкупной цены</w:t>
      </w:r>
      <w:r w:rsidRPr="00B467A4">
        <w:rPr>
          <w:rFonts w:ascii="Times New Roman" w:hAnsi="Times New Roman" w:cs="Times New Roman"/>
          <w:sz w:val="28"/>
          <w:szCs w:val="28"/>
        </w:rPr>
        <w:t>.</w:t>
      </w:r>
      <w:r>
        <w:rPr>
          <w:rFonts w:ascii="Times New Roman" w:hAnsi="Times New Roman" w:cs="Times New Roman"/>
          <w:sz w:val="28"/>
          <w:szCs w:val="28"/>
        </w:rPr>
        <w:t xml:space="preserve"> Если же мы говорим про договор пожизненной ренты и договор пожизненного содержания с иждивением</w:t>
      </w:r>
      <w:r w:rsidRPr="00A9455E">
        <w:rPr>
          <w:rFonts w:ascii="Times New Roman" w:hAnsi="Times New Roman" w:cs="Times New Roman"/>
          <w:sz w:val="28"/>
          <w:szCs w:val="28"/>
        </w:rPr>
        <w:t xml:space="preserve">, </w:t>
      </w:r>
      <w:r>
        <w:rPr>
          <w:rFonts w:ascii="Times New Roman" w:hAnsi="Times New Roman" w:cs="Times New Roman"/>
          <w:sz w:val="28"/>
          <w:szCs w:val="28"/>
        </w:rPr>
        <w:t xml:space="preserve">то </w:t>
      </w:r>
      <w:r>
        <w:rPr>
          <w:rFonts w:ascii="Times New Roman" w:hAnsi="Times New Roman" w:cs="Times New Roman"/>
          <w:color w:val="000000"/>
          <w:sz w:val="28"/>
          <w:szCs w:val="28"/>
          <w:shd w:val="clear" w:color="auto" w:fill="FFFFFF"/>
        </w:rPr>
        <w:t>зачастую споры</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затрагивают следующие вопросы</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введение лица в заблуждение и заключение с ним договора дарения</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хотя лицо полагало</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что оно заключает договор пожизненной ренты</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 дальнейшее разбирательство по поводу признания договора дарения недействительным</w:t>
      </w:r>
      <w:r w:rsidRPr="00103B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расторжение договора пожизненной ренты</w:t>
      </w:r>
      <w:r w:rsidRPr="003E5D7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вопрос о погашении записи обременения и др</w:t>
      </w:r>
      <w:r w:rsidRPr="003E5D72">
        <w:rPr>
          <w:rFonts w:ascii="Times New Roman" w:hAnsi="Times New Roman" w:cs="Times New Roman"/>
          <w:color w:val="000000"/>
          <w:sz w:val="28"/>
          <w:szCs w:val="28"/>
          <w:shd w:val="clear" w:color="auto" w:fill="FFFFFF"/>
        </w:rPr>
        <w:t>.</w:t>
      </w:r>
    </w:p>
    <w:p w14:paraId="4EE46D92" w14:textId="7FDE92A4" w:rsidR="000E42F0" w:rsidRPr="004641AB" w:rsidRDefault="004641AB" w:rsidP="004641A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61A5600E" w14:textId="51BE8931" w:rsidR="00ED2495" w:rsidRDefault="00C63207" w:rsidP="002B2A89">
      <w:pPr>
        <w:pStyle w:val="a3"/>
        <w:spacing w:before="240" w:after="0" w:line="360" w:lineRule="auto"/>
        <w:ind w:left="0" w:firstLine="709"/>
        <w:jc w:val="center"/>
        <w:outlineLvl w:val="0"/>
        <w:rPr>
          <w:rFonts w:ascii="Times New Roman" w:hAnsi="Times New Roman" w:cs="Times New Roman"/>
          <w:b/>
          <w:bCs/>
          <w:color w:val="000000"/>
          <w:sz w:val="28"/>
          <w:szCs w:val="28"/>
          <w:shd w:val="clear" w:color="auto" w:fill="FFFFFF"/>
        </w:rPr>
      </w:pPr>
      <w:bookmarkStart w:id="58" w:name="_Toc100916385"/>
      <w:bookmarkStart w:id="59" w:name="_Toc100916587"/>
      <w:r w:rsidRPr="00C63207">
        <w:rPr>
          <w:rFonts w:ascii="Times New Roman" w:hAnsi="Times New Roman" w:cs="Times New Roman"/>
          <w:b/>
          <w:bCs/>
          <w:color w:val="000000"/>
          <w:sz w:val="28"/>
          <w:szCs w:val="28"/>
          <w:shd w:val="clear" w:color="auto" w:fill="FFFFFF"/>
        </w:rPr>
        <w:lastRenderedPageBreak/>
        <w:t>СПИСОК ИСПОЛЬЗУЕМОЙ ЛИТЕРАТУРЫ И ИСТОЧНИКОВ</w:t>
      </w:r>
      <w:bookmarkEnd w:id="58"/>
      <w:bookmarkEnd w:id="59"/>
    </w:p>
    <w:p w14:paraId="15A20BD9" w14:textId="77777777" w:rsidR="002B2A89" w:rsidRDefault="002B2A89" w:rsidP="002B2A89">
      <w:pPr>
        <w:pStyle w:val="a3"/>
        <w:spacing w:before="240" w:after="0" w:line="360" w:lineRule="auto"/>
        <w:ind w:left="0" w:firstLine="709"/>
        <w:jc w:val="center"/>
        <w:outlineLvl w:val="0"/>
        <w:rPr>
          <w:rFonts w:ascii="Times New Roman" w:hAnsi="Times New Roman" w:cs="Times New Roman"/>
          <w:b/>
          <w:bCs/>
          <w:color w:val="000000"/>
          <w:sz w:val="28"/>
          <w:szCs w:val="28"/>
          <w:shd w:val="clear" w:color="auto" w:fill="FFFFFF"/>
        </w:rPr>
      </w:pPr>
    </w:p>
    <w:p w14:paraId="7B5DAD0D" w14:textId="7D5F127D" w:rsidR="00C63207" w:rsidRPr="002B2A89" w:rsidRDefault="005E547C" w:rsidP="005E547C">
      <w:pPr>
        <w:pStyle w:val="a3"/>
        <w:spacing w:line="360" w:lineRule="auto"/>
        <w:ind w:left="709"/>
        <w:jc w:val="center"/>
        <w:rPr>
          <w:rFonts w:ascii="Times New Roman" w:hAnsi="Times New Roman" w:cs="Times New Roman"/>
          <w:b/>
          <w:bCs/>
          <w:color w:val="000000"/>
          <w:sz w:val="28"/>
          <w:szCs w:val="28"/>
          <w:shd w:val="clear" w:color="auto" w:fill="FFFFFF"/>
        </w:rPr>
      </w:pPr>
      <w:r w:rsidRPr="002B2A89">
        <w:rPr>
          <w:rFonts w:ascii="Times New Roman" w:hAnsi="Times New Roman" w:cs="Times New Roman"/>
          <w:b/>
          <w:bCs/>
          <w:color w:val="000000"/>
          <w:sz w:val="28"/>
          <w:szCs w:val="28"/>
          <w:shd w:val="clear" w:color="auto" w:fill="FFFFFF"/>
        </w:rPr>
        <w:t>Правовые источники</w:t>
      </w:r>
    </w:p>
    <w:p w14:paraId="4880ACF5" w14:textId="222CEA6E" w:rsidR="00F9776B" w:rsidRPr="00F9776B" w:rsidRDefault="00F9776B" w:rsidP="00F9776B">
      <w:pPr>
        <w:pStyle w:val="a3"/>
        <w:numPr>
          <w:ilvl w:val="0"/>
          <w:numId w:val="13"/>
        </w:numPr>
        <w:spacing w:after="0" w:line="360" w:lineRule="auto"/>
        <w:ind w:left="0" w:firstLine="709"/>
        <w:jc w:val="both"/>
        <w:rPr>
          <w:rFonts w:ascii="Times New Roman" w:hAnsi="Times New Roman" w:cs="Times New Roman"/>
          <w:sz w:val="28"/>
          <w:szCs w:val="28"/>
        </w:rPr>
      </w:pPr>
      <w:r w:rsidRPr="007C556A">
        <w:rPr>
          <w:rFonts w:ascii="Times New Roman" w:hAnsi="Times New Roman" w:cs="Times New Roman"/>
          <w:sz w:val="28"/>
          <w:szCs w:val="28"/>
        </w:rPr>
        <w:t>Конституция РФ. Герб. Гимн. Флаг. С изм. И доп. На 2020 г. – К65 Москва : Эксмо, 2019. – 64 с.</w:t>
      </w:r>
    </w:p>
    <w:p w14:paraId="30AD3066" w14:textId="4706C772" w:rsidR="005E547C" w:rsidRPr="00073049" w:rsidRDefault="005E547C" w:rsidP="005E547C">
      <w:pPr>
        <w:pStyle w:val="a3"/>
        <w:numPr>
          <w:ilvl w:val="0"/>
          <w:numId w:val="13"/>
        </w:numPr>
        <w:spacing w:after="0" w:line="360" w:lineRule="auto"/>
        <w:ind w:left="0" w:firstLine="709"/>
        <w:jc w:val="both"/>
        <w:rPr>
          <w:rFonts w:ascii="Times New Roman" w:hAnsi="Times New Roman" w:cs="Times New Roman"/>
          <w:sz w:val="28"/>
          <w:szCs w:val="28"/>
        </w:rPr>
      </w:pPr>
      <w:r w:rsidRPr="00073049">
        <w:rPr>
          <w:rFonts w:ascii="Times New Roman" w:hAnsi="Times New Roman" w:cs="Times New Roman"/>
          <w:sz w:val="28"/>
          <w:szCs w:val="28"/>
        </w:rPr>
        <w:t xml:space="preserve">Гражданский кодекс Российской Федерации (часть </w:t>
      </w:r>
      <w:r w:rsidR="00F9776B">
        <w:rPr>
          <w:rFonts w:ascii="Times New Roman" w:hAnsi="Times New Roman" w:cs="Times New Roman"/>
          <w:sz w:val="28"/>
          <w:szCs w:val="28"/>
        </w:rPr>
        <w:t>вторая</w:t>
      </w:r>
      <w:r w:rsidRPr="00073049">
        <w:rPr>
          <w:rFonts w:ascii="Times New Roman" w:hAnsi="Times New Roman" w:cs="Times New Roman"/>
          <w:sz w:val="28"/>
          <w:szCs w:val="28"/>
        </w:rPr>
        <w:t>) от 26.11.2001 № 146-ФЗ (ред. от 25.02.2022) // Собрание законодательства РФ. 2001. № 49. Ст. 4552.</w:t>
      </w:r>
    </w:p>
    <w:p w14:paraId="38BC297C" w14:textId="3517609C" w:rsidR="002B716F" w:rsidRPr="002B2A89" w:rsidRDefault="005E547C" w:rsidP="002B716F">
      <w:pPr>
        <w:pStyle w:val="a3"/>
        <w:spacing w:line="360" w:lineRule="auto"/>
        <w:ind w:left="1069"/>
        <w:jc w:val="center"/>
        <w:rPr>
          <w:rFonts w:ascii="Times New Roman" w:hAnsi="Times New Roman" w:cs="Times New Roman"/>
          <w:b/>
          <w:bCs/>
          <w:color w:val="000000"/>
          <w:sz w:val="28"/>
          <w:szCs w:val="28"/>
          <w:shd w:val="clear" w:color="auto" w:fill="FFFFFF"/>
        </w:rPr>
      </w:pPr>
      <w:r w:rsidRPr="002B2A89">
        <w:rPr>
          <w:rFonts w:ascii="Times New Roman" w:hAnsi="Times New Roman" w:cs="Times New Roman"/>
          <w:b/>
          <w:bCs/>
          <w:color w:val="000000"/>
          <w:sz w:val="28"/>
          <w:szCs w:val="28"/>
          <w:shd w:val="clear" w:color="auto" w:fill="FFFFFF"/>
        </w:rPr>
        <w:t>Научная и учебная литература</w:t>
      </w:r>
    </w:p>
    <w:p w14:paraId="25905A2F" w14:textId="613BCEEB" w:rsidR="002B716F" w:rsidRPr="005E547C" w:rsidRDefault="002B716F" w:rsidP="005E547C">
      <w:pPr>
        <w:pStyle w:val="1"/>
        <w:numPr>
          <w:ilvl w:val="0"/>
          <w:numId w:val="13"/>
        </w:numPr>
        <w:spacing w:before="0" w:beforeAutospacing="0" w:after="0" w:afterAutospacing="0" w:line="360" w:lineRule="auto"/>
        <w:ind w:left="0" w:firstLine="709"/>
        <w:textAlignment w:val="top"/>
        <w:rPr>
          <w:b w:val="0"/>
          <w:bCs w:val="0"/>
          <w:color w:val="000000"/>
          <w:sz w:val="28"/>
          <w:szCs w:val="28"/>
        </w:rPr>
      </w:pPr>
      <w:bookmarkStart w:id="60" w:name="_Toc100916386"/>
      <w:bookmarkStart w:id="61" w:name="_Toc100916588"/>
      <w:r w:rsidRPr="005E547C">
        <w:rPr>
          <w:b w:val="0"/>
          <w:bCs w:val="0"/>
          <w:sz w:val="28"/>
          <w:szCs w:val="28"/>
        </w:rPr>
        <w:t xml:space="preserve">Абдулаев А.М. </w:t>
      </w:r>
      <w:r w:rsidRPr="005E547C">
        <w:rPr>
          <w:b w:val="0"/>
          <w:bCs w:val="0"/>
          <w:color w:val="000000"/>
          <w:sz w:val="28"/>
          <w:szCs w:val="28"/>
          <w:bdr w:val="none" w:sz="0" w:space="0" w:color="auto" w:frame="1"/>
        </w:rPr>
        <w:t xml:space="preserve">Из истории института ренты в отечественном гражданском праве </w:t>
      </w:r>
      <w:r w:rsidRPr="005E547C">
        <w:rPr>
          <w:b w:val="0"/>
          <w:bCs w:val="0"/>
          <w:sz w:val="28"/>
          <w:szCs w:val="28"/>
        </w:rPr>
        <w:t>[Электронный ресурс]. – Режим доступа</w:t>
      </w:r>
      <w:r w:rsidRPr="005E547C">
        <w:rPr>
          <w:b w:val="0"/>
          <w:bCs w:val="0"/>
          <w:color w:val="000000" w:themeColor="text1"/>
          <w:sz w:val="28"/>
          <w:szCs w:val="28"/>
        </w:rPr>
        <w:t xml:space="preserve">: </w:t>
      </w:r>
      <w:hyperlink r:id="rId8" w:history="1">
        <w:r w:rsidRPr="005E547C">
          <w:rPr>
            <w:rStyle w:val="a8"/>
            <w:b w:val="0"/>
            <w:bCs w:val="0"/>
            <w:color w:val="000000" w:themeColor="text1"/>
            <w:sz w:val="28"/>
            <w:szCs w:val="28"/>
            <w:u w:val="none"/>
          </w:rPr>
          <w:t>https://cyberleninka.ru/article/n/iz-istorii-instituta-renty-v-otechestvennom-grazhdanskom-prave</w:t>
        </w:r>
      </w:hyperlink>
      <w:r w:rsidRPr="005E547C">
        <w:rPr>
          <w:b w:val="0"/>
          <w:bCs w:val="0"/>
          <w:sz w:val="28"/>
          <w:szCs w:val="28"/>
        </w:rPr>
        <w:t xml:space="preserve"> </w:t>
      </w:r>
      <w:bookmarkEnd w:id="60"/>
      <w:bookmarkEnd w:id="61"/>
    </w:p>
    <w:p w14:paraId="2DE07246" w14:textId="77777777" w:rsidR="002B716F" w:rsidRPr="003B1FEF" w:rsidRDefault="002B716F" w:rsidP="003B1FEF">
      <w:pPr>
        <w:pStyle w:val="a3"/>
        <w:numPr>
          <w:ilvl w:val="0"/>
          <w:numId w:val="1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3B1FEF">
        <w:rPr>
          <w:rFonts w:ascii="Times New Roman" w:eastAsia="Times New Roman" w:hAnsi="Times New Roman" w:cs="Times New Roman"/>
          <w:color w:val="000000"/>
          <w:sz w:val="28"/>
          <w:szCs w:val="28"/>
          <w:lang w:eastAsia="ru-RU"/>
        </w:rPr>
        <w:t>Гражданское право. Учебник. ПОД РЕДАКЦИЕЙ доктора юридических наук, профессора А.П. Сергеева, доктора юридических наук, профессора, академика РАН Ю.К. Толстого</w:t>
      </w:r>
    </w:p>
    <w:p w14:paraId="168CBFEC" w14:textId="6BA60013" w:rsidR="002B716F" w:rsidRPr="007E6B76" w:rsidRDefault="002B716F" w:rsidP="007E6B76">
      <w:pPr>
        <w:pStyle w:val="a5"/>
        <w:numPr>
          <w:ilvl w:val="0"/>
          <w:numId w:val="13"/>
        </w:numPr>
        <w:spacing w:line="360" w:lineRule="auto"/>
        <w:ind w:left="0" w:firstLine="709"/>
        <w:rPr>
          <w:rFonts w:ascii="Times New Roman" w:hAnsi="Times New Roman" w:cs="Times New Roman"/>
          <w:color w:val="000000" w:themeColor="text1"/>
          <w:sz w:val="28"/>
          <w:szCs w:val="28"/>
        </w:rPr>
      </w:pPr>
      <w:r w:rsidRPr="007E6B76">
        <w:rPr>
          <w:rFonts w:ascii="Times New Roman" w:hAnsi="Times New Roman" w:cs="Times New Roman"/>
          <w:color w:val="000000" w:themeColor="text1"/>
          <w:sz w:val="28"/>
          <w:szCs w:val="28"/>
        </w:rPr>
        <w:t xml:space="preserve">Зорина Н.В. Договор пожизненной ренты [Электронный ресурс]. – Режим доступа: </w:t>
      </w:r>
      <w:hyperlink r:id="rId9" w:history="1">
        <w:r w:rsidRPr="007E6B76">
          <w:rPr>
            <w:rStyle w:val="a8"/>
            <w:rFonts w:ascii="Times New Roman" w:hAnsi="Times New Roman" w:cs="Times New Roman"/>
            <w:color w:val="000000" w:themeColor="text1"/>
            <w:sz w:val="28"/>
            <w:szCs w:val="28"/>
            <w:u w:val="none"/>
          </w:rPr>
          <w:t>https://cyberleninka.ru/article/n/dogovor-pozhiznennoy-renty</w:t>
        </w:r>
      </w:hyperlink>
      <w:r w:rsidRPr="007E6B76">
        <w:rPr>
          <w:rFonts w:ascii="Times New Roman" w:hAnsi="Times New Roman" w:cs="Times New Roman"/>
          <w:color w:val="000000" w:themeColor="text1"/>
          <w:sz w:val="28"/>
          <w:szCs w:val="28"/>
        </w:rPr>
        <w:t xml:space="preserve"> </w:t>
      </w:r>
    </w:p>
    <w:p w14:paraId="30AB8811" w14:textId="37BD483B" w:rsidR="002B716F" w:rsidRPr="003B1FEF" w:rsidRDefault="002B716F" w:rsidP="003B1FEF">
      <w:pPr>
        <w:pStyle w:val="1"/>
        <w:numPr>
          <w:ilvl w:val="0"/>
          <w:numId w:val="13"/>
        </w:numPr>
        <w:spacing w:before="0" w:beforeAutospacing="0" w:after="0" w:afterAutospacing="0" w:line="360" w:lineRule="auto"/>
        <w:ind w:left="0" w:firstLine="709"/>
        <w:textAlignment w:val="top"/>
        <w:rPr>
          <w:b w:val="0"/>
          <w:bCs w:val="0"/>
          <w:color w:val="000000" w:themeColor="text1"/>
          <w:sz w:val="28"/>
          <w:szCs w:val="28"/>
        </w:rPr>
      </w:pPr>
      <w:bookmarkStart w:id="62" w:name="_Toc100916387"/>
      <w:bookmarkStart w:id="63" w:name="_Toc100916589"/>
      <w:r w:rsidRPr="003B1FEF">
        <w:rPr>
          <w:b w:val="0"/>
          <w:bCs w:val="0"/>
          <w:sz w:val="28"/>
          <w:szCs w:val="28"/>
        </w:rPr>
        <w:t xml:space="preserve">Иванова И.Г. </w:t>
      </w:r>
      <w:r w:rsidRPr="003B1FEF">
        <w:rPr>
          <w:b w:val="0"/>
          <w:bCs w:val="0"/>
          <w:color w:val="000000"/>
          <w:sz w:val="28"/>
          <w:szCs w:val="28"/>
          <w:bdr w:val="none" w:sz="0" w:space="0" w:color="auto" w:frame="1"/>
        </w:rPr>
        <w:t xml:space="preserve">Особенности нотариального удостоверения договоров </w:t>
      </w:r>
      <w:r w:rsidRPr="003B1FEF">
        <w:rPr>
          <w:b w:val="0"/>
          <w:bCs w:val="0"/>
          <w:sz w:val="28"/>
          <w:szCs w:val="28"/>
        </w:rPr>
        <w:t>[Электронный ресурс]. – Режим доступа</w:t>
      </w:r>
      <w:r w:rsidRPr="003B1FEF">
        <w:rPr>
          <w:b w:val="0"/>
          <w:bCs w:val="0"/>
          <w:color w:val="000000" w:themeColor="text1"/>
          <w:sz w:val="28"/>
          <w:szCs w:val="28"/>
        </w:rPr>
        <w:t xml:space="preserve">: </w:t>
      </w:r>
      <w:hyperlink r:id="rId10" w:history="1">
        <w:r w:rsidRPr="003B1FEF">
          <w:rPr>
            <w:rStyle w:val="a8"/>
            <w:b w:val="0"/>
            <w:bCs w:val="0"/>
            <w:color w:val="000000" w:themeColor="text1"/>
            <w:sz w:val="28"/>
            <w:szCs w:val="28"/>
            <w:u w:val="none"/>
          </w:rPr>
          <w:t>https://cyberleninka.ru/article/n/osobennosti-notarialnogo-udostovereniya-dogovorov-1</w:t>
        </w:r>
      </w:hyperlink>
      <w:r w:rsidRPr="003B1FEF">
        <w:rPr>
          <w:b w:val="0"/>
          <w:bCs w:val="0"/>
          <w:color w:val="000000" w:themeColor="text1"/>
          <w:sz w:val="28"/>
          <w:szCs w:val="28"/>
        </w:rPr>
        <w:t xml:space="preserve"> </w:t>
      </w:r>
      <w:bookmarkEnd w:id="62"/>
      <w:bookmarkEnd w:id="63"/>
    </w:p>
    <w:p w14:paraId="3F8FCB05" w14:textId="76C6176F" w:rsidR="002B716F" w:rsidRPr="002140B1" w:rsidRDefault="002B716F" w:rsidP="002140B1">
      <w:pPr>
        <w:pStyle w:val="a3"/>
        <w:numPr>
          <w:ilvl w:val="0"/>
          <w:numId w:val="13"/>
        </w:numPr>
        <w:shd w:val="clear" w:color="auto" w:fill="FFFFFF"/>
        <w:spacing w:line="360" w:lineRule="auto"/>
        <w:ind w:left="0" w:firstLine="709"/>
        <w:rPr>
          <w:rFonts w:ascii="Times New Roman" w:eastAsia="Times New Roman" w:hAnsi="Times New Roman" w:cs="Times New Roman"/>
          <w:sz w:val="28"/>
          <w:szCs w:val="28"/>
          <w:lang w:eastAsia="ru-RU"/>
        </w:rPr>
      </w:pPr>
      <w:r w:rsidRPr="002140B1">
        <w:rPr>
          <w:rFonts w:ascii="Times New Roman" w:hAnsi="Times New Roman" w:cs="Times New Roman"/>
          <w:sz w:val="28"/>
          <w:szCs w:val="28"/>
        </w:rPr>
        <w:t xml:space="preserve">Лебедева Е.В. </w:t>
      </w:r>
      <w:r w:rsidRPr="002140B1">
        <w:rPr>
          <w:rFonts w:ascii="Times New Roman" w:hAnsi="Times New Roman" w:cs="Times New Roman"/>
          <w:sz w:val="28"/>
          <w:szCs w:val="28"/>
          <w:shd w:val="clear" w:color="auto" w:fill="FFFFFF"/>
        </w:rPr>
        <w:t xml:space="preserve">Правовая природа и характер договора ренты </w:t>
      </w:r>
      <w:r w:rsidRPr="002140B1">
        <w:rPr>
          <w:rFonts w:ascii="Times New Roman" w:hAnsi="Times New Roman" w:cs="Times New Roman"/>
          <w:sz w:val="28"/>
          <w:szCs w:val="28"/>
        </w:rPr>
        <w:t xml:space="preserve">[Электронный ресурс]. – Режим доступа: </w:t>
      </w:r>
      <w:hyperlink r:id="rId11" w:history="1">
        <w:r w:rsidRPr="00DB36F3">
          <w:rPr>
            <w:rStyle w:val="a8"/>
            <w:rFonts w:ascii="Times New Roman" w:eastAsia="Times New Roman" w:hAnsi="Times New Roman" w:cs="Times New Roman"/>
            <w:color w:val="auto"/>
            <w:sz w:val="28"/>
            <w:szCs w:val="28"/>
            <w:u w:val="none"/>
            <w:lang w:eastAsia="ru-RU"/>
          </w:rPr>
          <w:t>https://cyberleninka.ru/article/n/pravovaya-priroda-i-harakter-dogovora-renty</w:t>
        </w:r>
      </w:hyperlink>
      <w:r w:rsidRPr="00DB36F3">
        <w:rPr>
          <w:rFonts w:ascii="Times New Roman" w:eastAsia="Times New Roman" w:hAnsi="Times New Roman" w:cs="Times New Roman"/>
          <w:sz w:val="28"/>
          <w:szCs w:val="28"/>
          <w:lang w:eastAsia="ru-RU"/>
        </w:rPr>
        <w:t xml:space="preserve"> </w:t>
      </w:r>
    </w:p>
    <w:p w14:paraId="0A6C464D" w14:textId="77777777" w:rsidR="002B716F" w:rsidRPr="00870015" w:rsidRDefault="002B716F" w:rsidP="00870015">
      <w:pPr>
        <w:pStyle w:val="a3"/>
        <w:numPr>
          <w:ilvl w:val="0"/>
          <w:numId w:val="13"/>
        </w:numPr>
        <w:shd w:val="clear" w:color="auto" w:fill="FFFFFF"/>
        <w:spacing w:line="360" w:lineRule="auto"/>
        <w:ind w:left="0" w:firstLine="709"/>
        <w:rPr>
          <w:rFonts w:ascii="Times New Roman" w:eastAsia="Times New Roman" w:hAnsi="Times New Roman" w:cs="Times New Roman"/>
          <w:color w:val="000000"/>
          <w:sz w:val="28"/>
          <w:szCs w:val="28"/>
          <w:lang w:eastAsia="ru-RU"/>
        </w:rPr>
      </w:pPr>
      <w:r w:rsidRPr="00870015">
        <w:rPr>
          <w:rFonts w:ascii="Times New Roman" w:hAnsi="Times New Roman" w:cs="Times New Roman"/>
          <w:sz w:val="28"/>
          <w:szCs w:val="28"/>
        </w:rPr>
        <w:t xml:space="preserve">Недорезов В. С. </w:t>
      </w:r>
      <w:r w:rsidRPr="00870015">
        <w:rPr>
          <w:rFonts w:ascii="Times New Roman" w:eastAsia="Times New Roman" w:hAnsi="Times New Roman" w:cs="Times New Roman"/>
          <w:color w:val="000000"/>
          <w:sz w:val="28"/>
          <w:szCs w:val="28"/>
          <w:lang w:eastAsia="ru-RU"/>
        </w:rPr>
        <w:t xml:space="preserve">Гражданско-правовое регулирование рентных отношений автореферат </w:t>
      </w:r>
      <w:proofErr w:type="spellStart"/>
      <w:r w:rsidRPr="00870015">
        <w:rPr>
          <w:rFonts w:ascii="Times New Roman" w:eastAsia="Times New Roman" w:hAnsi="Times New Roman" w:cs="Times New Roman"/>
          <w:color w:val="000000"/>
          <w:sz w:val="28"/>
          <w:szCs w:val="28"/>
          <w:lang w:eastAsia="ru-RU"/>
        </w:rPr>
        <w:t>дис</w:t>
      </w:r>
      <w:proofErr w:type="spellEnd"/>
      <w:r w:rsidRPr="00870015">
        <w:rPr>
          <w:rFonts w:ascii="Times New Roman" w:eastAsia="Times New Roman" w:hAnsi="Times New Roman" w:cs="Times New Roman"/>
          <w:color w:val="000000"/>
          <w:sz w:val="28"/>
          <w:szCs w:val="28"/>
          <w:lang w:eastAsia="ru-RU"/>
        </w:rPr>
        <w:t xml:space="preserve">. ... кандидата юридических наук : 12.00.03 / [Место защиты: Рос. гос. </w:t>
      </w:r>
      <w:proofErr w:type="spellStart"/>
      <w:r w:rsidRPr="00870015">
        <w:rPr>
          <w:rFonts w:ascii="Times New Roman" w:eastAsia="Times New Roman" w:hAnsi="Times New Roman" w:cs="Times New Roman"/>
          <w:color w:val="000000"/>
          <w:sz w:val="28"/>
          <w:szCs w:val="28"/>
          <w:lang w:eastAsia="ru-RU"/>
        </w:rPr>
        <w:t>социал</w:t>
      </w:r>
      <w:proofErr w:type="spellEnd"/>
      <w:r w:rsidRPr="00870015">
        <w:rPr>
          <w:rFonts w:ascii="Times New Roman" w:eastAsia="Times New Roman" w:hAnsi="Times New Roman" w:cs="Times New Roman"/>
          <w:color w:val="000000"/>
          <w:sz w:val="28"/>
          <w:szCs w:val="28"/>
          <w:lang w:eastAsia="ru-RU"/>
        </w:rPr>
        <w:t>. ун-т]. - Москва, 2009 –  27 с.</w:t>
      </w:r>
    </w:p>
    <w:p w14:paraId="76D1B663" w14:textId="66DE2981" w:rsidR="002B716F" w:rsidRPr="003A7CA3" w:rsidRDefault="002B716F" w:rsidP="003A7CA3">
      <w:pPr>
        <w:pStyle w:val="a5"/>
        <w:numPr>
          <w:ilvl w:val="0"/>
          <w:numId w:val="13"/>
        </w:numPr>
        <w:spacing w:line="360" w:lineRule="auto"/>
        <w:ind w:left="0" w:firstLine="709"/>
        <w:rPr>
          <w:rFonts w:ascii="Times New Roman" w:hAnsi="Times New Roman" w:cs="Times New Roman"/>
          <w:color w:val="000000" w:themeColor="text1"/>
          <w:sz w:val="28"/>
          <w:szCs w:val="28"/>
        </w:rPr>
      </w:pPr>
      <w:r w:rsidRPr="003A7CA3">
        <w:rPr>
          <w:rFonts w:ascii="Times New Roman" w:hAnsi="Times New Roman" w:cs="Times New Roman"/>
          <w:color w:val="000000" w:themeColor="text1"/>
          <w:sz w:val="28"/>
          <w:szCs w:val="28"/>
        </w:rPr>
        <w:lastRenderedPageBreak/>
        <w:t xml:space="preserve">Пурге А.Р. Постоянная рента в правоприменительной практике [Электронный ресурс]. – Режим доступа: </w:t>
      </w:r>
      <w:hyperlink r:id="rId12" w:history="1">
        <w:r w:rsidRPr="003A7CA3">
          <w:rPr>
            <w:rStyle w:val="a8"/>
            <w:rFonts w:ascii="Times New Roman" w:hAnsi="Times New Roman" w:cs="Times New Roman"/>
            <w:color w:val="000000" w:themeColor="text1"/>
            <w:sz w:val="28"/>
            <w:szCs w:val="28"/>
            <w:u w:val="none"/>
          </w:rPr>
          <w:t>https://cyberleninka.ru/article/n/postoyannaya-renta-v-pravoprimenitelnoy-praktike</w:t>
        </w:r>
      </w:hyperlink>
      <w:r w:rsidRPr="003A7CA3">
        <w:rPr>
          <w:rFonts w:ascii="Times New Roman" w:hAnsi="Times New Roman" w:cs="Times New Roman"/>
          <w:color w:val="000000" w:themeColor="text1"/>
          <w:sz w:val="28"/>
          <w:szCs w:val="28"/>
        </w:rPr>
        <w:t xml:space="preserve"> </w:t>
      </w:r>
    </w:p>
    <w:p w14:paraId="664ED991" w14:textId="77777777" w:rsidR="002B716F" w:rsidRPr="00D56270" w:rsidRDefault="002B716F" w:rsidP="00D56270">
      <w:pPr>
        <w:pStyle w:val="a3"/>
        <w:numPr>
          <w:ilvl w:val="0"/>
          <w:numId w:val="13"/>
        </w:numPr>
        <w:shd w:val="clear" w:color="auto" w:fill="FFFFFF"/>
        <w:spacing w:line="360" w:lineRule="auto"/>
        <w:ind w:left="0" w:firstLine="709"/>
        <w:rPr>
          <w:rFonts w:ascii="Times New Roman" w:eastAsia="Times New Roman" w:hAnsi="Times New Roman" w:cs="Times New Roman"/>
          <w:color w:val="000000"/>
          <w:sz w:val="28"/>
          <w:szCs w:val="28"/>
          <w:lang w:eastAsia="ru-RU"/>
        </w:rPr>
      </w:pPr>
      <w:proofErr w:type="spellStart"/>
      <w:r w:rsidRPr="00D56270">
        <w:rPr>
          <w:rFonts w:ascii="Times New Roman" w:hAnsi="Times New Roman" w:cs="Times New Roman"/>
          <w:sz w:val="28"/>
          <w:szCs w:val="28"/>
        </w:rPr>
        <w:t>Скузоватов</w:t>
      </w:r>
      <w:proofErr w:type="spellEnd"/>
      <w:r w:rsidRPr="00D56270">
        <w:rPr>
          <w:rFonts w:ascii="Times New Roman" w:hAnsi="Times New Roman" w:cs="Times New Roman"/>
          <w:sz w:val="28"/>
          <w:szCs w:val="28"/>
        </w:rPr>
        <w:t xml:space="preserve"> В. Ю. </w:t>
      </w:r>
      <w:r w:rsidRPr="00D56270">
        <w:rPr>
          <w:rFonts w:ascii="Times New Roman" w:eastAsia="Times New Roman" w:hAnsi="Times New Roman" w:cs="Times New Roman"/>
          <w:color w:val="000000"/>
          <w:sz w:val="28"/>
          <w:szCs w:val="28"/>
          <w:lang w:eastAsia="ru-RU"/>
        </w:rPr>
        <w:t xml:space="preserve">Договор пожизненного содержания с иждивением в праве России и </w:t>
      </w:r>
      <w:proofErr w:type="gramStart"/>
      <w:r w:rsidRPr="00D56270">
        <w:rPr>
          <w:rFonts w:ascii="Times New Roman" w:eastAsia="Times New Roman" w:hAnsi="Times New Roman" w:cs="Times New Roman"/>
          <w:color w:val="000000"/>
          <w:sz w:val="28"/>
          <w:szCs w:val="28"/>
          <w:lang w:eastAsia="ru-RU"/>
        </w:rPr>
        <w:t>других странах СНГ</w:t>
      </w:r>
      <w:proofErr w:type="gramEnd"/>
      <w:r w:rsidRPr="00D56270">
        <w:rPr>
          <w:rFonts w:ascii="Times New Roman" w:eastAsia="Times New Roman" w:hAnsi="Times New Roman" w:cs="Times New Roman"/>
          <w:color w:val="000000"/>
          <w:sz w:val="28"/>
          <w:szCs w:val="28"/>
          <w:lang w:eastAsia="ru-RU"/>
        </w:rPr>
        <w:t xml:space="preserve"> и Балтии : автореферат </w:t>
      </w:r>
      <w:proofErr w:type="spellStart"/>
      <w:r w:rsidRPr="00D56270">
        <w:rPr>
          <w:rFonts w:ascii="Times New Roman" w:eastAsia="Times New Roman" w:hAnsi="Times New Roman" w:cs="Times New Roman"/>
          <w:color w:val="000000"/>
          <w:sz w:val="28"/>
          <w:szCs w:val="28"/>
          <w:lang w:eastAsia="ru-RU"/>
        </w:rPr>
        <w:t>дис</w:t>
      </w:r>
      <w:proofErr w:type="spellEnd"/>
      <w:r w:rsidRPr="00D56270">
        <w:rPr>
          <w:rFonts w:ascii="Times New Roman" w:eastAsia="Times New Roman" w:hAnsi="Times New Roman" w:cs="Times New Roman"/>
          <w:color w:val="000000"/>
          <w:sz w:val="28"/>
          <w:szCs w:val="28"/>
          <w:lang w:eastAsia="ru-RU"/>
        </w:rPr>
        <w:t>. ... кандидата юридических наук : 12.00.03 / [Место защиты: Рос. акад. нар. хоз-ва и гос. службы при Президенте РФ]. - Москва, 2014 – 27 с.</w:t>
      </w:r>
    </w:p>
    <w:p w14:paraId="79FD7533" w14:textId="33B86D2E" w:rsidR="002B716F" w:rsidRPr="0006739D" w:rsidRDefault="002B716F" w:rsidP="0006739D">
      <w:pPr>
        <w:pStyle w:val="a3"/>
        <w:numPr>
          <w:ilvl w:val="0"/>
          <w:numId w:val="13"/>
        </w:numPr>
        <w:tabs>
          <w:tab w:val="left" w:pos="1134"/>
        </w:tabs>
        <w:spacing w:line="360" w:lineRule="auto"/>
        <w:ind w:left="0" w:firstLine="709"/>
        <w:rPr>
          <w:rFonts w:ascii="Times New Roman" w:hAnsi="Times New Roman" w:cs="Times New Roman"/>
          <w:sz w:val="28"/>
          <w:szCs w:val="28"/>
          <w:shd w:val="clear" w:color="auto" w:fill="FFFFFF"/>
        </w:rPr>
      </w:pPr>
      <w:proofErr w:type="spellStart"/>
      <w:r w:rsidRPr="0006739D">
        <w:rPr>
          <w:rFonts w:ascii="Times New Roman" w:hAnsi="Times New Roman" w:cs="Times New Roman"/>
          <w:sz w:val="28"/>
          <w:szCs w:val="28"/>
          <w:shd w:val="clear" w:color="auto" w:fill="FFFFFF"/>
        </w:rPr>
        <w:t>Стрижов</w:t>
      </w:r>
      <w:proofErr w:type="spellEnd"/>
      <w:r w:rsidRPr="0006739D">
        <w:rPr>
          <w:rFonts w:ascii="Times New Roman" w:hAnsi="Times New Roman" w:cs="Times New Roman"/>
          <w:sz w:val="28"/>
          <w:szCs w:val="28"/>
          <w:shd w:val="clear" w:color="auto" w:fill="FFFFFF"/>
        </w:rPr>
        <w:t xml:space="preserve"> А.И. Риски, связанные с заключением договора пожизненного содержания с иждивением </w:t>
      </w:r>
      <w:r w:rsidRPr="0006739D">
        <w:rPr>
          <w:rFonts w:ascii="Times New Roman" w:hAnsi="Times New Roman" w:cs="Times New Roman"/>
          <w:sz w:val="28"/>
          <w:szCs w:val="28"/>
        </w:rPr>
        <w:t xml:space="preserve">[Электронный ресурс]. – Режим доступа: </w:t>
      </w:r>
      <w:hyperlink r:id="rId13" w:history="1">
        <w:r w:rsidRPr="00DB36F3">
          <w:rPr>
            <w:rStyle w:val="a8"/>
            <w:rFonts w:ascii="Times New Roman" w:hAnsi="Times New Roman" w:cs="Times New Roman"/>
            <w:color w:val="auto"/>
            <w:sz w:val="28"/>
            <w:szCs w:val="28"/>
            <w:u w:val="none"/>
          </w:rPr>
          <w:t>https://cyberleninka.ru/article/n/riski-svyazannye-s-zaklyucheniem-dogovora-pozhiznennogo-soderzhaniya-s-izhdiveniem</w:t>
        </w:r>
      </w:hyperlink>
      <w:r w:rsidRPr="00DB36F3">
        <w:rPr>
          <w:rFonts w:ascii="Times New Roman" w:hAnsi="Times New Roman" w:cs="Times New Roman"/>
          <w:sz w:val="28"/>
          <w:szCs w:val="28"/>
        </w:rPr>
        <w:t xml:space="preserve"> </w:t>
      </w:r>
    </w:p>
    <w:p w14:paraId="7CEA6840" w14:textId="7E06F19C" w:rsidR="00F81FCC" w:rsidRPr="00DB36F3" w:rsidRDefault="002B716F" w:rsidP="00DB36F3">
      <w:pPr>
        <w:pStyle w:val="a3"/>
        <w:numPr>
          <w:ilvl w:val="0"/>
          <w:numId w:val="13"/>
        </w:numPr>
        <w:shd w:val="clear" w:color="auto" w:fill="FFFFFF"/>
        <w:spacing w:line="360" w:lineRule="auto"/>
        <w:ind w:left="0" w:firstLine="709"/>
        <w:rPr>
          <w:rFonts w:ascii="Times New Roman" w:hAnsi="Times New Roman" w:cs="Times New Roman"/>
          <w:sz w:val="28"/>
          <w:szCs w:val="28"/>
        </w:rPr>
      </w:pPr>
      <w:proofErr w:type="spellStart"/>
      <w:r w:rsidRPr="00DB36F3">
        <w:rPr>
          <w:rFonts w:ascii="Times New Roman" w:hAnsi="Times New Roman" w:cs="Times New Roman"/>
          <w:sz w:val="28"/>
          <w:szCs w:val="28"/>
        </w:rPr>
        <w:t>Тымчук</w:t>
      </w:r>
      <w:proofErr w:type="spellEnd"/>
      <w:r w:rsidRPr="00DB36F3">
        <w:rPr>
          <w:rFonts w:ascii="Times New Roman" w:hAnsi="Times New Roman" w:cs="Times New Roman"/>
          <w:sz w:val="28"/>
          <w:szCs w:val="28"/>
        </w:rPr>
        <w:t xml:space="preserve"> Ю.А. </w:t>
      </w:r>
      <w:r w:rsidRPr="00DB36F3">
        <w:rPr>
          <w:rFonts w:ascii="Times New Roman" w:eastAsia="Times New Roman" w:hAnsi="Times New Roman" w:cs="Times New Roman"/>
          <w:sz w:val="28"/>
          <w:szCs w:val="28"/>
          <w:lang w:eastAsia="ru-RU"/>
        </w:rPr>
        <w:t xml:space="preserve">Нотариальное удостоверение сделок с недвижимостью: сравнительно-правовой анализ законодательства стран ЕАЭС </w:t>
      </w:r>
      <w:r w:rsidRPr="00DB36F3">
        <w:rPr>
          <w:rFonts w:ascii="Times New Roman" w:hAnsi="Times New Roman" w:cs="Times New Roman"/>
          <w:sz w:val="28"/>
          <w:szCs w:val="28"/>
        </w:rPr>
        <w:t>[Электронный ресурс]. – Режим доступа:</w:t>
      </w:r>
      <w:r w:rsidRPr="002B716F">
        <w:t xml:space="preserve"> </w:t>
      </w:r>
      <w:hyperlink r:id="rId14" w:history="1">
        <w:r w:rsidRPr="00DB36F3">
          <w:rPr>
            <w:rStyle w:val="a8"/>
            <w:rFonts w:ascii="Times New Roman" w:hAnsi="Times New Roman" w:cs="Times New Roman"/>
            <w:color w:val="auto"/>
            <w:sz w:val="28"/>
            <w:szCs w:val="28"/>
            <w:u w:val="none"/>
          </w:rPr>
          <w:t>https://cyberleninka.ru/article/n/notarialnoe-udostoverenie-sdelok-s-nedvizhimostyu-sravnitelno-pravovoy-analiz-zakonodatelstva-stran-eaes</w:t>
        </w:r>
      </w:hyperlink>
      <w:r w:rsidRPr="00DB36F3">
        <w:rPr>
          <w:rFonts w:ascii="Times New Roman" w:hAnsi="Times New Roman" w:cs="Times New Roman"/>
          <w:sz w:val="28"/>
          <w:szCs w:val="28"/>
        </w:rPr>
        <w:t xml:space="preserve"> </w:t>
      </w:r>
    </w:p>
    <w:p w14:paraId="68CCF178" w14:textId="77777777" w:rsidR="00431DAF" w:rsidRPr="00431DAF" w:rsidRDefault="00431DAF" w:rsidP="00CC6620">
      <w:pPr>
        <w:tabs>
          <w:tab w:val="left" w:pos="1701"/>
        </w:tabs>
        <w:spacing w:line="360" w:lineRule="auto"/>
        <w:ind w:firstLine="851"/>
        <w:rPr>
          <w:rFonts w:ascii="Times New Roman" w:hAnsi="Times New Roman" w:cs="Times New Roman"/>
          <w:sz w:val="28"/>
          <w:szCs w:val="28"/>
        </w:rPr>
      </w:pPr>
    </w:p>
    <w:p w14:paraId="2663CD0D" w14:textId="77777777" w:rsidR="003F74FC" w:rsidRPr="003F74FC" w:rsidRDefault="003F74FC" w:rsidP="00CC6620">
      <w:pPr>
        <w:tabs>
          <w:tab w:val="left" w:pos="1701"/>
        </w:tabs>
        <w:spacing w:line="360" w:lineRule="auto"/>
        <w:ind w:firstLine="851"/>
        <w:rPr>
          <w:rFonts w:ascii="Times New Roman" w:hAnsi="Times New Roman" w:cs="Times New Roman"/>
          <w:sz w:val="28"/>
          <w:szCs w:val="28"/>
        </w:rPr>
      </w:pPr>
    </w:p>
    <w:sectPr w:rsidR="003F74FC" w:rsidRPr="003F74FC" w:rsidSect="0079728B">
      <w:footerReference w:type="default" r:id="rId15"/>
      <w:type w:val="oddPage"/>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6F19" w14:textId="77777777" w:rsidR="003551DA" w:rsidRDefault="003551DA" w:rsidP="00E123DA">
      <w:pPr>
        <w:spacing w:after="0" w:line="240" w:lineRule="auto"/>
      </w:pPr>
      <w:r>
        <w:separator/>
      </w:r>
    </w:p>
  </w:endnote>
  <w:endnote w:type="continuationSeparator" w:id="0">
    <w:p w14:paraId="52989AC4" w14:textId="77777777" w:rsidR="003551DA" w:rsidRDefault="003551DA" w:rsidP="00E1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YS Tex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399320"/>
      <w:docPartObj>
        <w:docPartGallery w:val="Page Numbers (Bottom of Page)"/>
        <w:docPartUnique/>
      </w:docPartObj>
    </w:sdtPr>
    <w:sdtEndPr>
      <w:rPr>
        <w:rFonts w:ascii="Times New Roman" w:hAnsi="Times New Roman" w:cs="Times New Roman"/>
        <w:sz w:val="24"/>
        <w:szCs w:val="24"/>
      </w:rPr>
    </w:sdtEndPr>
    <w:sdtContent>
      <w:p w14:paraId="03BE7BAA" w14:textId="032070F0" w:rsidR="0079728B" w:rsidRDefault="0079728B">
        <w:pPr>
          <w:pStyle w:val="ac"/>
          <w:jc w:val="center"/>
        </w:pPr>
        <w:r w:rsidRPr="00F9776B">
          <w:rPr>
            <w:rFonts w:ascii="Times New Roman" w:hAnsi="Times New Roman" w:cs="Times New Roman"/>
            <w:sz w:val="24"/>
            <w:szCs w:val="24"/>
          </w:rPr>
          <w:fldChar w:fldCharType="begin"/>
        </w:r>
        <w:r w:rsidRPr="00F9776B">
          <w:rPr>
            <w:rFonts w:ascii="Times New Roman" w:hAnsi="Times New Roman" w:cs="Times New Roman"/>
            <w:sz w:val="24"/>
            <w:szCs w:val="24"/>
          </w:rPr>
          <w:instrText>PAGE   \* MERGEFORMAT</w:instrText>
        </w:r>
        <w:r w:rsidRPr="00F9776B">
          <w:rPr>
            <w:rFonts w:ascii="Times New Roman" w:hAnsi="Times New Roman" w:cs="Times New Roman"/>
            <w:sz w:val="24"/>
            <w:szCs w:val="24"/>
          </w:rPr>
          <w:fldChar w:fldCharType="separate"/>
        </w:r>
        <w:r w:rsidRPr="00F9776B">
          <w:rPr>
            <w:rFonts w:ascii="Times New Roman" w:hAnsi="Times New Roman" w:cs="Times New Roman"/>
            <w:sz w:val="24"/>
            <w:szCs w:val="24"/>
          </w:rPr>
          <w:t>2</w:t>
        </w:r>
        <w:r w:rsidRPr="00F9776B">
          <w:rPr>
            <w:rFonts w:ascii="Times New Roman" w:hAnsi="Times New Roman" w:cs="Times New Roman"/>
            <w:sz w:val="24"/>
            <w:szCs w:val="24"/>
          </w:rPr>
          <w:fldChar w:fldCharType="end"/>
        </w:r>
      </w:p>
    </w:sdtContent>
  </w:sdt>
  <w:p w14:paraId="223C4B0F" w14:textId="77777777" w:rsidR="0079728B" w:rsidRDefault="0079728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5295" w14:textId="77777777" w:rsidR="003551DA" w:rsidRDefault="003551DA" w:rsidP="00E123DA">
      <w:pPr>
        <w:spacing w:after="0" w:line="240" w:lineRule="auto"/>
      </w:pPr>
      <w:r>
        <w:separator/>
      </w:r>
    </w:p>
  </w:footnote>
  <w:footnote w:type="continuationSeparator" w:id="0">
    <w:p w14:paraId="6F5FA52D" w14:textId="77777777" w:rsidR="003551DA" w:rsidRDefault="003551DA" w:rsidP="00E123DA">
      <w:pPr>
        <w:spacing w:after="0" w:line="240" w:lineRule="auto"/>
      </w:pPr>
      <w:r>
        <w:continuationSeparator/>
      </w:r>
    </w:p>
  </w:footnote>
  <w:footnote w:id="1">
    <w:p w14:paraId="393D5846" w14:textId="1C21183C" w:rsidR="00E123DA" w:rsidRPr="00E123DA" w:rsidRDefault="00E123DA" w:rsidP="00E123DA">
      <w:pPr>
        <w:pStyle w:val="1"/>
        <w:spacing w:before="0" w:beforeAutospacing="0" w:after="0" w:afterAutospacing="0"/>
        <w:textAlignment w:val="top"/>
        <w:rPr>
          <w:b w:val="0"/>
          <w:bCs w:val="0"/>
          <w:color w:val="000000"/>
          <w:sz w:val="20"/>
          <w:szCs w:val="20"/>
        </w:rPr>
      </w:pPr>
      <w:r w:rsidRPr="00E123DA">
        <w:rPr>
          <w:rStyle w:val="a7"/>
          <w:b w:val="0"/>
          <w:bCs w:val="0"/>
          <w:sz w:val="20"/>
          <w:szCs w:val="20"/>
        </w:rPr>
        <w:footnoteRef/>
      </w:r>
      <w:r w:rsidRPr="00E123DA">
        <w:rPr>
          <w:b w:val="0"/>
          <w:bCs w:val="0"/>
        </w:rPr>
        <w:t xml:space="preserve"> </w:t>
      </w:r>
      <w:r w:rsidRPr="00E123DA">
        <w:rPr>
          <w:b w:val="0"/>
          <w:bCs w:val="0"/>
          <w:sz w:val="20"/>
          <w:szCs w:val="20"/>
        </w:rPr>
        <w:t xml:space="preserve">Абдулаев А.М. </w:t>
      </w:r>
      <w:r w:rsidRPr="00E123DA">
        <w:rPr>
          <w:b w:val="0"/>
          <w:bCs w:val="0"/>
          <w:color w:val="000000"/>
          <w:sz w:val="20"/>
          <w:szCs w:val="20"/>
          <w:bdr w:val="none" w:sz="0" w:space="0" w:color="auto" w:frame="1"/>
        </w:rPr>
        <w:t>Из истории института ренты в отечественном гражданском праве</w:t>
      </w:r>
      <w:r>
        <w:rPr>
          <w:b w:val="0"/>
          <w:bCs w:val="0"/>
          <w:color w:val="000000"/>
          <w:sz w:val="20"/>
          <w:szCs w:val="20"/>
          <w:bdr w:val="none" w:sz="0" w:space="0" w:color="auto" w:frame="1"/>
        </w:rPr>
        <w:t xml:space="preserve"> </w:t>
      </w:r>
      <w:r w:rsidRPr="00E123DA">
        <w:rPr>
          <w:b w:val="0"/>
          <w:bCs w:val="0"/>
          <w:sz w:val="20"/>
          <w:szCs w:val="20"/>
        </w:rPr>
        <w:t>[Электронный ресурс]. – Режим доступа</w:t>
      </w:r>
      <w:r w:rsidRPr="00E123DA">
        <w:rPr>
          <w:b w:val="0"/>
          <w:bCs w:val="0"/>
          <w:color w:val="000000" w:themeColor="text1"/>
          <w:sz w:val="20"/>
          <w:szCs w:val="20"/>
        </w:rPr>
        <w:t xml:space="preserve">: </w:t>
      </w:r>
      <w:hyperlink r:id="rId1" w:history="1">
        <w:r w:rsidRPr="00E123DA">
          <w:rPr>
            <w:rStyle w:val="a8"/>
            <w:b w:val="0"/>
            <w:bCs w:val="0"/>
            <w:color w:val="000000" w:themeColor="text1"/>
            <w:sz w:val="20"/>
            <w:szCs w:val="20"/>
            <w:u w:val="none"/>
          </w:rPr>
          <w:t>https://cyberleninka.ru/article/n/iz-istorii-instituta-renty-v-otechestvennom-grazhdanskom-prave</w:t>
        </w:r>
      </w:hyperlink>
      <w:r>
        <w:rPr>
          <w:b w:val="0"/>
          <w:bCs w:val="0"/>
          <w:sz w:val="20"/>
          <w:szCs w:val="20"/>
        </w:rPr>
        <w:t xml:space="preserve"> (Дата обращения </w:t>
      </w:r>
      <w:r w:rsidRPr="00E123DA">
        <w:rPr>
          <w:b w:val="0"/>
          <w:bCs w:val="0"/>
          <w:sz w:val="20"/>
          <w:szCs w:val="20"/>
        </w:rPr>
        <w:t>14.04.2022)</w:t>
      </w:r>
    </w:p>
    <w:p w14:paraId="1C672DD3" w14:textId="017056EA" w:rsidR="00E123DA" w:rsidRPr="00E123DA" w:rsidRDefault="00E123DA">
      <w:pPr>
        <w:pStyle w:val="a5"/>
        <w:rPr>
          <w:rFonts w:ascii="Times New Roman" w:hAnsi="Times New Roman" w:cs="Times New Roman"/>
        </w:rPr>
      </w:pPr>
    </w:p>
  </w:footnote>
  <w:footnote w:id="2">
    <w:p w14:paraId="40B9181C" w14:textId="49804F0A" w:rsidR="00146151" w:rsidRPr="00146151" w:rsidRDefault="00146151" w:rsidP="00146151">
      <w:pPr>
        <w:pStyle w:val="a5"/>
        <w:rPr>
          <w:rFonts w:ascii="Times New Roman" w:hAnsi="Times New Roman" w:cs="Times New Roman"/>
          <w:color w:val="000000" w:themeColor="text1"/>
        </w:rPr>
      </w:pPr>
      <w:r w:rsidRPr="00146151">
        <w:rPr>
          <w:rStyle w:val="a7"/>
          <w:rFonts w:ascii="Times New Roman" w:hAnsi="Times New Roman" w:cs="Times New Roman"/>
          <w:color w:val="000000" w:themeColor="text1"/>
        </w:rPr>
        <w:footnoteRef/>
      </w:r>
      <w:r w:rsidRPr="00146151">
        <w:rPr>
          <w:rFonts w:ascii="Times New Roman" w:hAnsi="Times New Roman" w:cs="Times New Roman"/>
          <w:color w:val="000000" w:themeColor="text1"/>
        </w:rPr>
        <w:t xml:space="preserve"> Гражданский кодекс от 30.11.1994 г. [Электронный ресурс]. – Режим доступа: </w:t>
      </w:r>
      <w:hyperlink r:id="rId2" w:history="1">
        <w:r w:rsidRPr="00146151">
          <w:rPr>
            <w:rStyle w:val="a8"/>
            <w:rFonts w:ascii="Times New Roman" w:hAnsi="Times New Roman" w:cs="Times New Roman"/>
            <w:color w:val="000000" w:themeColor="text1"/>
            <w:u w:val="none"/>
          </w:rPr>
          <w:t>http://www.consultant.ru/document/Cons_doc_LAW_9027/c715ad796be8dcabecb564bcfa554f539136660d/</w:t>
        </w:r>
      </w:hyperlink>
      <w:r w:rsidRPr="00146151">
        <w:rPr>
          <w:rFonts w:ascii="Times New Roman" w:hAnsi="Times New Roman" w:cs="Times New Roman"/>
          <w:color w:val="000000" w:themeColor="text1"/>
        </w:rPr>
        <w:t xml:space="preserve"> (Дата обращения 14.04.2022)</w:t>
      </w:r>
    </w:p>
    <w:p w14:paraId="67DD2000" w14:textId="17DEC49D" w:rsidR="00146151" w:rsidRPr="00146151" w:rsidRDefault="00146151">
      <w:pPr>
        <w:pStyle w:val="a5"/>
      </w:pPr>
    </w:p>
  </w:footnote>
  <w:footnote w:id="3">
    <w:p w14:paraId="04DFE1AF" w14:textId="121BA44E" w:rsidR="00101254" w:rsidRPr="000C3675" w:rsidRDefault="00101254" w:rsidP="000C3675">
      <w:pPr>
        <w:pStyle w:val="1"/>
        <w:spacing w:before="0" w:beforeAutospacing="0" w:after="0" w:afterAutospacing="0"/>
        <w:textAlignment w:val="top"/>
        <w:rPr>
          <w:b w:val="0"/>
          <w:bCs w:val="0"/>
          <w:color w:val="000000" w:themeColor="text1"/>
          <w:sz w:val="20"/>
          <w:szCs w:val="20"/>
        </w:rPr>
      </w:pPr>
      <w:r w:rsidRPr="00101254">
        <w:rPr>
          <w:rStyle w:val="a7"/>
          <w:b w:val="0"/>
          <w:bCs w:val="0"/>
          <w:sz w:val="20"/>
          <w:szCs w:val="20"/>
        </w:rPr>
        <w:footnoteRef/>
      </w:r>
      <w:r>
        <w:t xml:space="preserve"> </w:t>
      </w:r>
      <w:r w:rsidRPr="00101254">
        <w:rPr>
          <w:b w:val="0"/>
          <w:bCs w:val="0"/>
          <w:sz w:val="20"/>
          <w:szCs w:val="20"/>
        </w:rPr>
        <w:t xml:space="preserve">Иванова И.Г. </w:t>
      </w:r>
      <w:r w:rsidRPr="00101254">
        <w:rPr>
          <w:b w:val="0"/>
          <w:bCs w:val="0"/>
          <w:color w:val="000000"/>
          <w:sz w:val="20"/>
          <w:szCs w:val="20"/>
          <w:bdr w:val="none" w:sz="0" w:space="0" w:color="auto" w:frame="1"/>
        </w:rPr>
        <w:t xml:space="preserve">Особенности нотариального удостоверения </w:t>
      </w:r>
      <w:r w:rsidRPr="000C3675">
        <w:rPr>
          <w:b w:val="0"/>
          <w:bCs w:val="0"/>
          <w:color w:val="000000"/>
          <w:sz w:val="20"/>
          <w:szCs w:val="20"/>
          <w:bdr w:val="none" w:sz="0" w:space="0" w:color="auto" w:frame="1"/>
        </w:rPr>
        <w:t>договоров</w:t>
      </w:r>
      <w:r w:rsidR="000C3675" w:rsidRPr="000C3675">
        <w:rPr>
          <w:b w:val="0"/>
          <w:bCs w:val="0"/>
          <w:color w:val="000000"/>
          <w:sz w:val="20"/>
          <w:szCs w:val="20"/>
          <w:bdr w:val="none" w:sz="0" w:space="0" w:color="auto" w:frame="1"/>
        </w:rPr>
        <w:t xml:space="preserve"> </w:t>
      </w:r>
      <w:r w:rsidR="000C3675" w:rsidRPr="000C3675">
        <w:rPr>
          <w:b w:val="0"/>
          <w:bCs w:val="0"/>
          <w:sz w:val="20"/>
          <w:szCs w:val="20"/>
        </w:rPr>
        <w:t>[Электронный ресурс]. – Режим доступа</w:t>
      </w:r>
      <w:r w:rsidR="000C3675" w:rsidRPr="000C3675">
        <w:rPr>
          <w:b w:val="0"/>
          <w:bCs w:val="0"/>
          <w:color w:val="000000" w:themeColor="text1"/>
          <w:sz w:val="20"/>
          <w:szCs w:val="20"/>
        </w:rPr>
        <w:t xml:space="preserve">: </w:t>
      </w:r>
      <w:hyperlink r:id="rId3" w:history="1">
        <w:r w:rsidR="000C3675" w:rsidRPr="000C3675">
          <w:rPr>
            <w:rStyle w:val="a8"/>
            <w:b w:val="0"/>
            <w:bCs w:val="0"/>
            <w:color w:val="000000" w:themeColor="text1"/>
            <w:sz w:val="20"/>
            <w:szCs w:val="20"/>
            <w:u w:val="none"/>
          </w:rPr>
          <w:t>https://cyberleninka.ru/article/n/osobennosti-notarialnogo-udostovereniya-dogovorov-1</w:t>
        </w:r>
      </w:hyperlink>
      <w:r w:rsidR="000C3675" w:rsidRPr="000C3675">
        <w:rPr>
          <w:b w:val="0"/>
          <w:bCs w:val="0"/>
          <w:color w:val="000000" w:themeColor="text1"/>
          <w:sz w:val="20"/>
          <w:szCs w:val="20"/>
        </w:rPr>
        <w:t xml:space="preserve"> (Дата обращения 14.04.2022)</w:t>
      </w:r>
    </w:p>
    <w:p w14:paraId="3FB3DDD4" w14:textId="1BE1A961" w:rsidR="00101254" w:rsidRPr="00101254" w:rsidRDefault="00101254">
      <w:pPr>
        <w:pStyle w:val="a5"/>
      </w:pPr>
    </w:p>
  </w:footnote>
  <w:footnote w:id="4">
    <w:p w14:paraId="09B10353" w14:textId="1E139528" w:rsidR="000C3675" w:rsidRPr="000C3675" w:rsidRDefault="000C3675">
      <w:pPr>
        <w:pStyle w:val="a5"/>
        <w:rPr>
          <w:rFonts w:ascii="Times New Roman" w:hAnsi="Times New Roman" w:cs="Times New Roman"/>
          <w:color w:val="000000" w:themeColor="text1"/>
        </w:rPr>
      </w:pPr>
      <w:r w:rsidRPr="000C3675">
        <w:rPr>
          <w:rStyle w:val="a7"/>
          <w:rFonts w:ascii="Times New Roman" w:hAnsi="Times New Roman" w:cs="Times New Roman"/>
        </w:rPr>
        <w:footnoteRef/>
      </w:r>
      <w:r w:rsidRPr="000C3675">
        <w:rPr>
          <w:rFonts w:ascii="Times New Roman" w:hAnsi="Times New Roman" w:cs="Times New Roman"/>
        </w:rPr>
        <w:t xml:space="preserve"> </w:t>
      </w:r>
      <w:r w:rsidRPr="000C3675">
        <w:rPr>
          <w:rFonts w:ascii="Times New Roman" w:hAnsi="Times New Roman" w:cs="Times New Roman"/>
          <w:color w:val="000000" w:themeColor="text1"/>
        </w:rPr>
        <w:t xml:space="preserve">Пурге А.Р. Постоянная рента в правоприменительной практике [Электронный ресурс]. – Режим доступа: </w:t>
      </w:r>
      <w:hyperlink r:id="rId4" w:history="1">
        <w:r w:rsidRPr="000C3675">
          <w:rPr>
            <w:rStyle w:val="a8"/>
            <w:rFonts w:ascii="Times New Roman" w:hAnsi="Times New Roman" w:cs="Times New Roman"/>
            <w:color w:val="000000" w:themeColor="text1"/>
            <w:u w:val="none"/>
          </w:rPr>
          <w:t>https://cyberleninka.ru/article/n/postoyannaya-renta-v-pravoprimenitelnoy-praktike</w:t>
        </w:r>
      </w:hyperlink>
      <w:r w:rsidRPr="000C3675">
        <w:rPr>
          <w:rFonts w:ascii="Times New Roman" w:hAnsi="Times New Roman" w:cs="Times New Roman"/>
          <w:color w:val="000000" w:themeColor="text1"/>
        </w:rPr>
        <w:t xml:space="preserve"> (Дата обращения 14.04.2022)</w:t>
      </w:r>
    </w:p>
  </w:footnote>
  <w:footnote w:id="5">
    <w:p w14:paraId="0D1029FB" w14:textId="0E87ED3E" w:rsidR="0050453F" w:rsidRPr="0050453F" w:rsidRDefault="0050453F">
      <w:pPr>
        <w:pStyle w:val="a5"/>
        <w:rPr>
          <w:rFonts w:ascii="Times New Roman" w:hAnsi="Times New Roman" w:cs="Times New Roman"/>
          <w:color w:val="000000" w:themeColor="text1"/>
        </w:rPr>
      </w:pPr>
      <w:r>
        <w:rPr>
          <w:rStyle w:val="a7"/>
        </w:rPr>
        <w:footnoteRef/>
      </w:r>
      <w:r>
        <w:t xml:space="preserve"> </w:t>
      </w:r>
      <w:r w:rsidRPr="0050453F">
        <w:rPr>
          <w:rFonts w:ascii="Times New Roman" w:hAnsi="Times New Roman" w:cs="Times New Roman"/>
          <w:color w:val="000000" w:themeColor="text1"/>
        </w:rPr>
        <w:t xml:space="preserve">Зорина Н.В. Договор пожизненной ренты [Электронный ресурс]. – Режим доступа: </w:t>
      </w:r>
      <w:hyperlink r:id="rId5" w:history="1">
        <w:r w:rsidRPr="0050453F">
          <w:rPr>
            <w:rStyle w:val="a8"/>
            <w:rFonts w:ascii="Times New Roman" w:hAnsi="Times New Roman" w:cs="Times New Roman"/>
            <w:color w:val="000000" w:themeColor="text1"/>
            <w:u w:val="none"/>
          </w:rPr>
          <w:t>https://cyberleninka.ru/article/n/dogovor-pozhiznennoy-renty</w:t>
        </w:r>
      </w:hyperlink>
      <w:r w:rsidRPr="0050453F">
        <w:rPr>
          <w:rFonts w:ascii="Times New Roman" w:hAnsi="Times New Roman" w:cs="Times New Roman"/>
          <w:color w:val="000000" w:themeColor="text1"/>
        </w:rPr>
        <w:t xml:space="preserve"> (Дата обращения 14.04.2022) </w:t>
      </w:r>
    </w:p>
  </w:footnote>
  <w:footnote w:id="6">
    <w:p w14:paraId="47BDF497" w14:textId="67A5B4AB" w:rsidR="0057396A" w:rsidRPr="0057396A" w:rsidRDefault="0057396A" w:rsidP="0057396A">
      <w:pPr>
        <w:shd w:val="clear" w:color="auto" w:fill="FFFFFF"/>
        <w:rPr>
          <w:rFonts w:ascii="Times New Roman" w:eastAsia="Times New Roman" w:hAnsi="Times New Roman" w:cs="Times New Roman"/>
          <w:color w:val="000000"/>
          <w:sz w:val="20"/>
          <w:szCs w:val="20"/>
          <w:lang w:eastAsia="ru-RU"/>
        </w:rPr>
      </w:pPr>
      <w:r>
        <w:rPr>
          <w:rStyle w:val="a7"/>
        </w:rPr>
        <w:footnoteRef/>
      </w:r>
      <w:r>
        <w:t xml:space="preserve"> </w:t>
      </w:r>
      <w:r w:rsidRPr="00D64306">
        <w:rPr>
          <w:rFonts w:ascii="Times New Roman" w:hAnsi="Times New Roman" w:cs="Times New Roman"/>
          <w:sz w:val="20"/>
          <w:szCs w:val="20"/>
        </w:rPr>
        <w:t xml:space="preserve">Скузоватов В. Ю. </w:t>
      </w:r>
      <w:r w:rsidRPr="00D64306">
        <w:rPr>
          <w:rFonts w:ascii="Times New Roman" w:eastAsia="Times New Roman" w:hAnsi="Times New Roman" w:cs="Times New Roman"/>
          <w:color w:val="000000"/>
          <w:sz w:val="20"/>
          <w:szCs w:val="20"/>
          <w:lang w:eastAsia="ru-RU"/>
        </w:rPr>
        <w:t xml:space="preserve">Договор пожизненного содержания с иждивением в праве </w:t>
      </w:r>
      <w:r w:rsidRPr="0057396A">
        <w:rPr>
          <w:rFonts w:ascii="Times New Roman" w:eastAsia="Times New Roman" w:hAnsi="Times New Roman" w:cs="Times New Roman"/>
          <w:color w:val="000000"/>
          <w:sz w:val="20"/>
          <w:szCs w:val="20"/>
          <w:lang w:eastAsia="ru-RU"/>
        </w:rPr>
        <w:t xml:space="preserve">России и </w:t>
      </w:r>
      <w:r w:rsidRPr="0057396A">
        <w:rPr>
          <w:rFonts w:ascii="Times New Roman" w:eastAsia="Times New Roman" w:hAnsi="Times New Roman" w:cs="Times New Roman"/>
          <w:color w:val="000000"/>
          <w:sz w:val="20"/>
          <w:szCs w:val="20"/>
          <w:lang w:eastAsia="ru-RU"/>
        </w:rPr>
        <w:t>других странах СНГ и Балтии : автореферат дис. ...</w:t>
      </w:r>
      <w:r w:rsidRPr="00D64306">
        <w:rPr>
          <w:rFonts w:ascii="Times New Roman" w:eastAsia="Times New Roman" w:hAnsi="Times New Roman" w:cs="Times New Roman"/>
          <w:color w:val="000000"/>
          <w:sz w:val="20"/>
          <w:szCs w:val="20"/>
          <w:lang w:eastAsia="ru-RU"/>
        </w:rPr>
        <w:t xml:space="preserve"> </w:t>
      </w:r>
      <w:r w:rsidRPr="0057396A">
        <w:rPr>
          <w:rFonts w:ascii="Times New Roman" w:eastAsia="Times New Roman" w:hAnsi="Times New Roman" w:cs="Times New Roman"/>
          <w:color w:val="000000"/>
          <w:sz w:val="20"/>
          <w:szCs w:val="20"/>
          <w:lang w:eastAsia="ru-RU"/>
        </w:rPr>
        <w:t xml:space="preserve">кандидата юридических наук : 12.00.03 / [Место защиты: Рос. акад. нар. хоз-ва и гос. </w:t>
      </w:r>
      <w:r w:rsidR="00D64306">
        <w:rPr>
          <w:rFonts w:ascii="Times New Roman" w:eastAsia="Times New Roman" w:hAnsi="Times New Roman" w:cs="Times New Roman"/>
          <w:color w:val="000000"/>
          <w:sz w:val="20"/>
          <w:szCs w:val="20"/>
          <w:lang w:eastAsia="ru-RU"/>
        </w:rPr>
        <w:t>с</w:t>
      </w:r>
      <w:r w:rsidRPr="0057396A">
        <w:rPr>
          <w:rFonts w:ascii="Times New Roman" w:eastAsia="Times New Roman" w:hAnsi="Times New Roman" w:cs="Times New Roman"/>
          <w:color w:val="000000"/>
          <w:sz w:val="20"/>
          <w:szCs w:val="20"/>
          <w:lang w:eastAsia="ru-RU"/>
        </w:rPr>
        <w:t>лужбы</w:t>
      </w:r>
      <w:r w:rsidRPr="00D64306">
        <w:rPr>
          <w:rFonts w:ascii="Times New Roman" w:eastAsia="Times New Roman" w:hAnsi="Times New Roman" w:cs="Times New Roman"/>
          <w:color w:val="000000"/>
          <w:sz w:val="20"/>
          <w:szCs w:val="20"/>
          <w:lang w:eastAsia="ru-RU"/>
        </w:rPr>
        <w:t xml:space="preserve"> </w:t>
      </w:r>
      <w:r w:rsidRPr="0057396A">
        <w:rPr>
          <w:rFonts w:ascii="Times New Roman" w:eastAsia="Times New Roman" w:hAnsi="Times New Roman" w:cs="Times New Roman"/>
          <w:color w:val="000000"/>
          <w:sz w:val="20"/>
          <w:szCs w:val="20"/>
          <w:lang w:eastAsia="ru-RU"/>
        </w:rPr>
        <w:t xml:space="preserve">при Президенте РФ]. - Москва, 2014 </w:t>
      </w:r>
      <w:r w:rsidR="00D64306">
        <w:rPr>
          <w:rFonts w:ascii="Times New Roman" w:eastAsia="Times New Roman" w:hAnsi="Times New Roman" w:cs="Times New Roman"/>
          <w:color w:val="000000"/>
          <w:sz w:val="20"/>
          <w:szCs w:val="20"/>
          <w:lang w:eastAsia="ru-RU"/>
        </w:rPr>
        <w:t>–</w:t>
      </w:r>
      <w:r w:rsidRPr="0057396A">
        <w:rPr>
          <w:rFonts w:ascii="Times New Roman" w:eastAsia="Times New Roman" w:hAnsi="Times New Roman" w:cs="Times New Roman"/>
          <w:color w:val="000000"/>
          <w:sz w:val="20"/>
          <w:szCs w:val="20"/>
          <w:lang w:eastAsia="ru-RU"/>
        </w:rPr>
        <w:t xml:space="preserve"> </w:t>
      </w:r>
      <w:r w:rsidR="00D64306">
        <w:rPr>
          <w:rFonts w:ascii="Times New Roman" w:eastAsia="Times New Roman" w:hAnsi="Times New Roman" w:cs="Times New Roman"/>
          <w:color w:val="000000"/>
          <w:sz w:val="20"/>
          <w:szCs w:val="20"/>
          <w:lang w:val="en-US" w:eastAsia="ru-RU"/>
        </w:rPr>
        <w:t>C</w:t>
      </w:r>
      <w:r w:rsidR="00D64306" w:rsidRPr="00D64306">
        <w:rPr>
          <w:rFonts w:ascii="Times New Roman" w:eastAsia="Times New Roman" w:hAnsi="Times New Roman" w:cs="Times New Roman"/>
          <w:color w:val="000000"/>
          <w:sz w:val="20"/>
          <w:szCs w:val="20"/>
          <w:lang w:eastAsia="ru-RU"/>
        </w:rPr>
        <w:t>.8</w:t>
      </w:r>
    </w:p>
    <w:p w14:paraId="3298D0E7" w14:textId="5D5D1374" w:rsidR="0057396A" w:rsidRDefault="0057396A">
      <w:pPr>
        <w:pStyle w:val="a5"/>
      </w:pPr>
    </w:p>
  </w:footnote>
  <w:footnote w:id="7">
    <w:p w14:paraId="250AD996" w14:textId="5F42F106" w:rsidR="00D64306" w:rsidRPr="00D64306" w:rsidRDefault="00D64306" w:rsidP="00D64306">
      <w:pPr>
        <w:shd w:val="clear" w:color="auto" w:fill="FFFFFF"/>
        <w:rPr>
          <w:rFonts w:ascii="Times New Roman" w:eastAsia="Times New Roman" w:hAnsi="Times New Roman" w:cs="Times New Roman"/>
          <w:color w:val="000000"/>
          <w:sz w:val="20"/>
          <w:szCs w:val="20"/>
          <w:lang w:eastAsia="ru-RU"/>
        </w:rPr>
      </w:pPr>
      <w:r w:rsidRPr="00D64306">
        <w:rPr>
          <w:rStyle w:val="a7"/>
          <w:rFonts w:ascii="Times New Roman" w:hAnsi="Times New Roman" w:cs="Times New Roman"/>
          <w:sz w:val="20"/>
          <w:szCs w:val="20"/>
        </w:rPr>
        <w:footnoteRef/>
      </w:r>
      <w:r w:rsidRPr="00D64306">
        <w:rPr>
          <w:rFonts w:ascii="Times New Roman" w:hAnsi="Times New Roman" w:cs="Times New Roman"/>
          <w:sz w:val="20"/>
          <w:szCs w:val="20"/>
        </w:rPr>
        <w:t xml:space="preserve"> Недорезов В. С. </w:t>
      </w:r>
      <w:r w:rsidRPr="00D64306">
        <w:rPr>
          <w:rFonts w:ascii="Times New Roman" w:eastAsia="Times New Roman" w:hAnsi="Times New Roman" w:cs="Times New Roman"/>
          <w:color w:val="000000"/>
          <w:sz w:val="20"/>
          <w:szCs w:val="20"/>
          <w:lang w:eastAsia="ru-RU"/>
        </w:rPr>
        <w:t xml:space="preserve">Гражданско-правовое регулирование рентных отношений автореферат </w:t>
      </w:r>
      <w:r w:rsidRPr="00D64306">
        <w:rPr>
          <w:rFonts w:ascii="Times New Roman" w:eastAsia="Times New Roman" w:hAnsi="Times New Roman" w:cs="Times New Roman"/>
          <w:color w:val="000000"/>
          <w:sz w:val="20"/>
          <w:szCs w:val="20"/>
          <w:lang w:eastAsia="ru-RU"/>
        </w:rPr>
        <w:t xml:space="preserve">дис. ... кандидата юридических наук : 12.00.03 / [Место защиты: Рос. гос. социал. ун-т]. - Москва, 2009 </w:t>
      </w:r>
      <w:r>
        <w:rPr>
          <w:rFonts w:ascii="Times New Roman" w:eastAsia="Times New Roman" w:hAnsi="Times New Roman" w:cs="Times New Roman"/>
          <w:color w:val="000000"/>
          <w:sz w:val="20"/>
          <w:szCs w:val="20"/>
          <w:lang w:eastAsia="ru-RU"/>
        </w:rPr>
        <w:t>–</w:t>
      </w:r>
      <w:r w:rsidRPr="00D6430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w:t>
      </w:r>
      <w:r w:rsidRPr="00D6430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8</w:t>
      </w:r>
    </w:p>
    <w:p w14:paraId="21F98BB3" w14:textId="2C4A134E" w:rsidR="00D64306" w:rsidRDefault="00D64306">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7352"/>
    <w:multiLevelType w:val="hybridMultilevel"/>
    <w:tmpl w:val="1974F2AC"/>
    <w:lvl w:ilvl="0" w:tplc="CE32FA6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EF6C6F"/>
    <w:multiLevelType w:val="hybridMultilevel"/>
    <w:tmpl w:val="0122DF64"/>
    <w:lvl w:ilvl="0" w:tplc="5AB41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FC2E09"/>
    <w:multiLevelType w:val="hybridMultilevel"/>
    <w:tmpl w:val="8B829D54"/>
    <w:lvl w:ilvl="0" w:tplc="EB76C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A713A8"/>
    <w:multiLevelType w:val="hybridMultilevel"/>
    <w:tmpl w:val="8F844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8C5A63"/>
    <w:multiLevelType w:val="hybridMultilevel"/>
    <w:tmpl w:val="30047CE0"/>
    <w:lvl w:ilvl="0" w:tplc="E892C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E52C19"/>
    <w:multiLevelType w:val="hybridMultilevel"/>
    <w:tmpl w:val="45F4F3F6"/>
    <w:lvl w:ilvl="0" w:tplc="7E784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80629D"/>
    <w:multiLevelType w:val="hybridMultilevel"/>
    <w:tmpl w:val="4FA01D5A"/>
    <w:lvl w:ilvl="0" w:tplc="9F38C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BF91D1F"/>
    <w:multiLevelType w:val="hybridMultilevel"/>
    <w:tmpl w:val="3E687014"/>
    <w:lvl w:ilvl="0" w:tplc="088AE70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92653"/>
    <w:multiLevelType w:val="hybridMultilevel"/>
    <w:tmpl w:val="DEA4C32E"/>
    <w:lvl w:ilvl="0" w:tplc="99969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0E6AC2"/>
    <w:multiLevelType w:val="hybridMultilevel"/>
    <w:tmpl w:val="2BACD2D8"/>
    <w:lvl w:ilvl="0" w:tplc="BC905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FE81F17"/>
    <w:multiLevelType w:val="hybridMultilevel"/>
    <w:tmpl w:val="F48AD69A"/>
    <w:lvl w:ilvl="0" w:tplc="DCE01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47815AE"/>
    <w:multiLevelType w:val="hybridMultilevel"/>
    <w:tmpl w:val="16369186"/>
    <w:lvl w:ilvl="0" w:tplc="6A385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6A216DE"/>
    <w:multiLevelType w:val="hybridMultilevel"/>
    <w:tmpl w:val="A3125B92"/>
    <w:lvl w:ilvl="0" w:tplc="ADAE8B6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CA006DB"/>
    <w:multiLevelType w:val="hybridMultilevel"/>
    <w:tmpl w:val="56E28976"/>
    <w:lvl w:ilvl="0" w:tplc="F35C9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DF05293"/>
    <w:multiLevelType w:val="hybridMultilevel"/>
    <w:tmpl w:val="2CA4E838"/>
    <w:lvl w:ilvl="0" w:tplc="256AA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08496304">
    <w:abstractNumId w:val="8"/>
  </w:num>
  <w:num w:numId="2" w16cid:durableId="862481591">
    <w:abstractNumId w:val="6"/>
  </w:num>
  <w:num w:numId="3" w16cid:durableId="623577839">
    <w:abstractNumId w:val="1"/>
  </w:num>
  <w:num w:numId="4" w16cid:durableId="999163516">
    <w:abstractNumId w:val="11"/>
  </w:num>
  <w:num w:numId="5" w16cid:durableId="850799829">
    <w:abstractNumId w:val="14"/>
  </w:num>
  <w:num w:numId="6" w16cid:durableId="707487719">
    <w:abstractNumId w:val="12"/>
  </w:num>
  <w:num w:numId="7" w16cid:durableId="31225486">
    <w:abstractNumId w:val="2"/>
  </w:num>
  <w:num w:numId="8" w16cid:durableId="1691568789">
    <w:abstractNumId w:val="13"/>
  </w:num>
  <w:num w:numId="9" w16cid:durableId="1906840012">
    <w:abstractNumId w:val="9"/>
  </w:num>
  <w:num w:numId="10" w16cid:durableId="958954570">
    <w:abstractNumId w:val="4"/>
  </w:num>
  <w:num w:numId="11" w16cid:durableId="1529445088">
    <w:abstractNumId w:val="5"/>
  </w:num>
  <w:num w:numId="12" w16cid:durableId="1673407729">
    <w:abstractNumId w:val="0"/>
  </w:num>
  <w:num w:numId="13" w16cid:durableId="227306599">
    <w:abstractNumId w:val="10"/>
  </w:num>
  <w:num w:numId="14" w16cid:durableId="1756169603">
    <w:abstractNumId w:val="3"/>
  </w:num>
  <w:num w:numId="15" w16cid:durableId="12967878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0F"/>
    <w:rsid w:val="00004448"/>
    <w:rsid w:val="00010DE2"/>
    <w:rsid w:val="00021285"/>
    <w:rsid w:val="00024C4A"/>
    <w:rsid w:val="0003153D"/>
    <w:rsid w:val="000326B2"/>
    <w:rsid w:val="00034936"/>
    <w:rsid w:val="00042319"/>
    <w:rsid w:val="0004619A"/>
    <w:rsid w:val="0005218B"/>
    <w:rsid w:val="0006739D"/>
    <w:rsid w:val="00083C35"/>
    <w:rsid w:val="00084D60"/>
    <w:rsid w:val="00091171"/>
    <w:rsid w:val="000B49AB"/>
    <w:rsid w:val="000C3675"/>
    <w:rsid w:val="000C5A16"/>
    <w:rsid w:val="000E3D64"/>
    <w:rsid w:val="000E42F0"/>
    <w:rsid w:val="000E66E8"/>
    <w:rsid w:val="000F312B"/>
    <w:rsid w:val="00101254"/>
    <w:rsid w:val="0010133E"/>
    <w:rsid w:val="00103B39"/>
    <w:rsid w:val="00110A8E"/>
    <w:rsid w:val="001233F8"/>
    <w:rsid w:val="00132ABC"/>
    <w:rsid w:val="001345A2"/>
    <w:rsid w:val="00146151"/>
    <w:rsid w:val="0016050F"/>
    <w:rsid w:val="00167C4A"/>
    <w:rsid w:val="0018235B"/>
    <w:rsid w:val="001B4BE5"/>
    <w:rsid w:val="001C5763"/>
    <w:rsid w:val="001D2036"/>
    <w:rsid w:val="001D2DCF"/>
    <w:rsid w:val="001F6467"/>
    <w:rsid w:val="00201AB5"/>
    <w:rsid w:val="00206929"/>
    <w:rsid w:val="002140B1"/>
    <w:rsid w:val="00230191"/>
    <w:rsid w:val="00234577"/>
    <w:rsid w:val="00234F9B"/>
    <w:rsid w:val="00235AD0"/>
    <w:rsid w:val="0024127C"/>
    <w:rsid w:val="0024742B"/>
    <w:rsid w:val="00263527"/>
    <w:rsid w:val="00285EFD"/>
    <w:rsid w:val="00294BCD"/>
    <w:rsid w:val="002B0FAF"/>
    <w:rsid w:val="002B2A89"/>
    <w:rsid w:val="002B716F"/>
    <w:rsid w:val="002C1C19"/>
    <w:rsid w:val="002D523C"/>
    <w:rsid w:val="002E25F1"/>
    <w:rsid w:val="002F179D"/>
    <w:rsid w:val="003143F6"/>
    <w:rsid w:val="003250CF"/>
    <w:rsid w:val="00327B1F"/>
    <w:rsid w:val="003334F0"/>
    <w:rsid w:val="00334E0C"/>
    <w:rsid w:val="00342932"/>
    <w:rsid w:val="00343CC7"/>
    <w:rsid w:val="003551DA"/>
    <w:rsid w:val="00364041"/>
    <w:rsid w:val="00365172"/>
    <w:rsid w:val="00366CC7"/>
    <w:rsid w:val="00367639"/>
    <w:rsid w:val="003739F6"/>
    <w:rsid w:val="00374DDF"/>
    <w:rsid w:val="003A7CA3"/>
    <w:rsid w:val="003B1FEF"/>
    <w:rsid w:val="003C277D"/>
    <w:rsid w:val="003D4F79"/>
    <w:rsid w:val="003E0161"/>
    <w:rsid w:val="003E5D72"/>
    <w:rsid w:val="003F74FC"/>
    <w:rsid w:val="003F7C10"/>
    <w:rsid w:val="004068CF"/>
    <w:rsid w:val="00407959"/>
    <w:rsid w:val="0042028D"/>
    <w:rsid w:val="00431DAF"/>
    <w:rsid w:val="0045045F"/>
    <w:rsid w:val="00460585"/>
    <w:rsid w:val="004641AB"/>
    <w:rsid w:val="00473DAB"/>
    <w:rsid w:val="004774DC"/>
    <w:rsid w:val="004776DA"/>
    <w:rsid w:val="00480811"/>
    <w:rsid w:val="004D6B25"/>
    <w:rsid w:val="004E198E"/>
    <w:rsid w:val="004E2640"/>
    <w:rsid w:val="004E433D"/>
    <w:rsid w:val="004F4A5B"/>
    <w:rsid w:val="0050453F"/>
    <w:rsid w:val="005143CD"/>
    <w:rsid w:val="0052443D"/>
    <w:rsid w:val="005362DE"/>
    <w:rsid w:val="005521F0"/>
    <w:rsid w:val="0057396A"/>
    <w:rsid w:val="00573B4B"/>
    <w:rsid w:val="0057754E"/>
    <w:rsid w:val="00581A7F"/>
    <w:rsid w:val="005B0093"/>
    <w:rsid w:val="005C325F"/>
    <w:rsid w:val="005E533D"/>
    <w:rsid w:val="005E547C"/>
    <w:rsid w:val="005F0109"/>
    <w:rsid w:val="005F3E1E"/>
    <w:rsid w:val="005F6283"/>
    <w:rsid w:val="006061C3"/>
    <w:rsid w:val="00624D1E"/>
    <w:rsid w:val="00633D82"/>
    <w:rsid w:val="00650AEC"/>
    <w:rsid w:val="006542F0"/>
    <w:rsid w:val="006849B9"/>
    <w:rsid w:val="006915EC"/>
    <w:rsid w:val="0069460E"/>
    <w:rsid w:val="006A178D"/>
    <w:rsid w:val="006D69BD"/>
    <w:rsid w:val="006E52EC"/>
    <w:rsid w:val="006E5BB1"/>
    <w:rsid w:val="00716D00"/>
    <w:rsid w:val="007254DE"/>
    <w:rsid w:val="007256CC"/>
    <w:rsid w:val="00752273"/>
    <w:rsid w:val="007568B7"/>
    <w:rsid w:val="007941EF"/>
    <w:rsid w:val="0079721A"/>
    <w:rsid w:val="0079728B"/>
    <w:rsid w:val="007B08F9"/>
    <w:rsid w:val="007B3A4B"/>
    <w:rsid w:val="007C00B0"/>
    <w:rsid w:val="007D5030"/>
    <w:rsid w:val="007D7EC5"/>
    <w:rsid w:val="007E6B76"/>
    <w:rsid w:val="0080653B"/>
    <w:rsid w:val="00810331"/>
    <w:rsid w:val="00814D92"/>
    <w:rsid w:val="00821545"/>
    <w:rsid w:val="00827CDF"/>
    <w:rsid w:val="00836FF4"/>
    <w:rsid w:val="00864354"/>
    <w:rsid w:val="00870015"/>
    <w:rsid w:val="00876100"/>
    <w:rsid w:val="00881C34"/>
    <w:rsid w:val="00886169"/>
    <w:rsid w:val="00897A48"/>
    <w:rsid w:val="008A4118"/>
    <w:rsid w:val="008A5342"/>
    <w:rsid w:val="008D33D5"/>
    <w:rsid w:val="008D44A4"/>
    <w:rsid w:val="008F1EA3"/>
    <w:rsid w:val="008F33E6"/>
    <w:rsid w:val="00913C91"/>
    <w:rsid w:val="009458AE"/>
    <w:rsid w:val="00950308"/>
    <w:rsid w:val="00953E77"/>
    <w:rsid w:val="00955F7C"/>
    <w:rsid w:val="00961DA3"/>
    <w:rsid w:val="009724B0"/>
    <w:rsid w:val="00977D77"/>
    <w:rsid w:val="009864B5"/>
    <w:rsid w:val="00995BF5"/>
    <w:rsid w:val="009A68BA"/>
    <w:rsid w:val="009B1B17"/>
    <w:rsid w:val="009B3D79"/>
    <w:rsid w:val="009E36D6"/>
    <w:rsid w:val="00A03435"/>
    <w:rsid w:val="00A3675C"/>
    <w:rsid w:val="00A436DA"/>
    <w:rsid w:val="00A51F7F"/>
    <w:rsid w:val="00A558C1"/>
    <w:rsid w:val="00A72FAB"/>
    <w:rsid w:val="00A75025"/>
    <w:rsid w:val="00A8256A"/>
    <w:rsid w:val="00A9455E"/>
    <w:rsid w:val="00AB7E54"/>
    <w:rsid w:val="00AD1BBF"/>
    <w:rsid w:val="00AE1A7D"/>
    <w:rsid w:val="00AF15C4"/>
    <w:rsid w:val="00B06543"/>
    <w:rsid w:val="00B06BC4"/>
    <w:rsid w:val="00B467A4"/>
    <w:rsid w:val="00B54496"/>
    <w:rsid w:val="00B55AD7"/>
    <w:rsid w:val="00B769D2"/>
    <w:rsid w:val="00BA412A"/>
    <w:rsid w:val="00BA4C5E"/>
    <w:rsid w:val="00BB4010"/>
    <w:rsid w:val="00BB54F7"/>
    <w:rsid w:val="00BC1ED7"/>
    <w:rsid w:val="00BC2B84"/>
    <w:rsid w:val="00BE04F1"/>
    <w:rsid w:val="00BE195B"/>
    <w:rsid w:val="00BE5177"/>
    <w:rsid w:val="00BF11C7"/>
    <w:rsid w:val="00C21CDC"/>
    <w:rsid w:val="00C25C8E"/>
    <w:rsid w:val="00C33313"/>
    <w:rsid w:val="00C53960"/>
    <w:rsid w:val="00C63020"/>
    <w:rsid w:val="00C63207"/>
    <w:rsid w:val="00C66B3E"/>
    <w:rsid w:val="00C90B68"/>
    <w:rsid w:val="00CA5CF4"/>
    <w:rsid w:val="00CB015C"/>
    <w:rsid w:val="00CB0AB0"/>
    <w:rsid w:val="00CC4039"/>
    <w:rsid w:val="00CC6620"/>
    <w:rsid w:val="00CC7C20"/>
    <w:rsid w:val="00CD674A"/>
    <w:rsid w:val="00CE26CE"/>
    <w:rsid w:val="00CE3497"/>
    <w:rsid w:val="00CF4FE8"/>
    <w:rsid w:val="00D02A70"/>
    <w:rsid w:val="00D05295"/>
    <w:rsid w:val="00D05BEE"/>
    <w:rsid w:val="00D35877"/>
    <w:rsid w:val="00D56270"/>
    <w:rsid w:val="00D64306"/>
    <w:rsid w:val="00D64D32"/>
    <w:rsid w:val="00D744BF"/>
    <w:rsid w:val="00DB36F3"/>
    <w:rsid w:val="00DB3C23"/>
    <w:rsid w:val="00DC5C34"/>
    <w:rsid w:val="00DC7D53"/>
    <w:rsid w:val="00DD107E"/>
    <w:rsid w:val="00DD4243"/>
    <w:rsid w:val="00DF7AFE"/>
    <w:rsid w:val="00E0040E"/>
    <w:rsid w:val="00E123DA"/>
    <w:rsid w:val="00E12F76"/>
    <w:rsid w:val="00E137B4"/>
    <w:rsid w:val="00E177F3"/>
    <w:rsid w:val="00E205FB"/>
    <w:rsid w:val="00E379F4"/>
    <w:rsid w:val="00E42527"/>
    <w:rsid w:val="00E57064"/>
    <w:rsid w:val="00E6617C"/>
    <w:rsid w:val="00E96022"/>
    <w:rsid w:val="00EA6EA0"/>
    <w:rsid w:val="00EB05DC"/>
    <w:rsid w:val="00EB7C76"/>
    <w:rsid w:val="00ED2495"/>
    <w:rsid w:val="00ED4612"/>
    <w:rsid w:val="00EE237C"/>
    <w:rsid w:val="00EE31F2"/>
    <w:rsid w:val="00EE6BD0"/>
    <w:rsid w:val="00F81FCC"/>
    <w:rsid w:val="00F92E9F"/>
    <w:rsid w:val="00F95302"/>
    <w:rsid w:val="00F9776B"/>
    <w:rsid w:val="00FA5E62"/>
    <w:rsid w:val="00FA6559"/>
    <w:rsid w:val="00FC4302"/>
    <w:rsid w:val="00FD0DE3"/>
    <w:rsid w:val="00FD1810"/>
    <w:rsid w:val="00FD595A"/>
    <w:rsid w:val="00FD6273"/>
    <w:rsid w:val="00FD673E"/>
    <w:rsid w:val="00FE4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BB8C"/>
  <w15:chartTrackingRefBased/>
  <w15:docId w15:val="{0F4F636B-BD00-4FEE-991E-DEA110A6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6DA"/>
  </w:style>
  <w:style w:type="paragraph" w:styleId="1">
    <w:name w:val="heading 1"/>
    <w:basedOn w:val="a"/>
    <w:link w:val="10"/>
    <w:uiPriority w:val="9"/>
    <w:qFormat/>
    <w:rsid w:val="00EB7C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7C76"/>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7256CC"/>
    <w:pPr>
      <w:ind w:left="720"/>
      <w:contextualSpacing/>
    </w:pPr>
  </w:style>
  <w:style w:type="paragraph" w:styleId="a4">
    <w:name w:val="Normal (Web)"/>
    <w:basedOn w:val="a"/>
    <w:uiPriority w:val="99"/>
    <w:unhideWhenUsed/>
    <w:rsid w:val="004F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E123DA"/>
    <w:pPr>
      <w:spacing w:after="0" w:line="240" w:lineRule="auto"/>
    </w:pPr>
    <w:rPr>
      <w:sz w:val="20"/>
      <w:szCs w:val="20"/>
    </w:rPr>
  </w:style>
  <w:style w:type="character" w:customStyle="1" w:styleId="a6">
    <w:name w:val="Текст сноски Знак"/>
    <w:basedOn w:val="a0"/>
    <w:link w:val="a5"/>
    <w:uiPriority w:val="99"/>
    <w:rsid w:val="00E123DA"/>
    <w:rPr>
      <w:sz w:val="20"/>
      <w:szCs w:val="20"/>
    </w:rPr>
  </w:style>
  <w:style w:type="character" w:styleId="a7">
    <w:name w:val="footnote reference"/>
    <w:basedOn w:val="a0"/>
    <w:uiPriority w:val="99"/>
    <w:semiHidden/>
    <w:unhideWhenUsed/>
    <w:rsid w:val="00E123DA"/>
    <w:rPr>
      <w:vertAlign w:val="superscript"/>
    </w:rPr>
  </w:style>
  <w:style w:type="character" w:styleId="a8">
    <w:name w:val="Hyperlink"/>
    <w:basedOn w:val="a0"/>
    <w:uiPriority w:val="99"/>
    <w:unhideWhenUsed/>
    <w:rsid w:val="00E123DA"/>
    <w:rPr>
      <w:color w:val="0563C1" w:themeColor="hyperlink"/>
      <w:u w:val="single"/>
    </w:rPr>
  </w:style>
  <w:style w:type="character" w:styleId="a9">
    <w:name w:val="Unresolved Mention"/>
    <w:basedOn w:val="a0"/>
    <w:uiPriority w:val="99"/>
    <w:semiHidden/>
    <w:unhideWhenUsed/>
    <w:rsid w:val="00E123DA"/>
    <w:rPr>
      <w:color w:val="605E5C"/>
      <w:shd w:val="clear" w:color="auto" w:fill="E1DFDD"/>
    </w:rPr>
  </w:style>
  <w:style w:type="paragraph" w:styleId="aa">
    <w:name w:val="header"/>
    <w:basedOn w:val="a"/>
    <w:link w:val="ab"/>
    <w:uiPriority w:val="99"/>
    <w:unhideWhenUsed/>
    <w:rsid w:val="007972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9728B"/>
  </w:style>
  <w:style w:type="paragraph" w:styleId="ac">
    <w:name w:val="footer"/>
    <w:basedOn w:val="a"/>
    <w:link w:val="ad"/>
    <w:uiPriority w:val="99"/>
    <w:unhideWhenUsed/>
    <w:rsid w:val="007972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9728B"/>
  </w:style>
  <w:style w:type="paragraph" w:styleId="ae">
    <w:name w:val="TOC Heading"/>
    <w:basedOn w:val="1"/>
    <w:next w:val="a"/>
    <w:uiPriority w:val="39"/>
    <w:unhideWhenUsed/>
    <w:qFormat/>
    <w:rsid w:val="00EE237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EE237C"/>
    <w:pPr>
      <w:spacing w:after="100"/>
    </w:pPr>
  </w:style>
  <w:style w:type="paragraph" w:styleId="af">
    <w:name w:val="No Spacing"/>
    <w:uiPriority w:val="1"/>
    <w:qFormat/>
    <w:rsid w:val="00DB3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8177">
      <w:bodyDiv w:val="1"/>
      <w:marLeft w:val="0"/>
      <w:marRight w:val="0"/>
      <w:marTop w:val="0"/>
      <w:marBottom w:val="0"/>
      <w:divBdr>
        <w:top w:val="none" w:sz="0" w:space="0" w:color="auto"/>
        <w:left w:val="none" w:sz="0" w:space="0" w:color="auto"/>
        <w:bottom w:val="none" w:sz="0" w:space="0" w:color="auto"/>
        <w:right w:val="none" w:sz="0" w:space="0" w:color="auto"/>
      </w:divBdr>
    </w:div>
    <w:div w:id="214239287">
      <w:bodyDiv w:val="1"/>
      <w:marLeft w:val="0"/>
      <w:marRight w:val="0"/>
      <w:marTop w:val="0"/>
      <w:marBottom w:val="0"/>
      <w:divBdr>
        <w:top w:val="none" w:sz="0" w:space="0" w:color="auto"/>
        <w:left w:val="none" w:sz="0" w:space="0" w:color="auto"/>
        <w:bottom w:val="none" w:sz="0" w:space="0" w:color="auto"/>
        <w:right w:val="none" w:sz="0" w:space="0" w:color="auto"/>
      </w:divBdr>
    </w:div>
    <w:div w:id="348870203">
      <w:bodyDiv w:val="1"/>
      <w:marLeft w:val="0"/>
      <w:marRight w:val="0"/>
      <w:marTop w:val="0"/>
      <w:marBottom w:val="0"/>
      <w:divBdr>
        <w:top w:val="none" w:sz="0" w:space="0" w:color="auto"/>
        <w:left w:val="none" w:sz="0" w:space="0" w:color="auto"/>
        <w:bottom w:val="none" w:sz="0" w:space="0" w:color="auto"/>
        <w:right w:val="none" w:sz="0" w:space="0" w:color="auto"/>
      </w:divBdr>
    </w:div>
    <w:div w:id="350187965">
      <w:bodyDiv w:val="1"/>
      <w:marLeft w:val="0"/>
      <w:marRight w:val="0"/>
      <w:marTop w:val="0"/>
      <w:marBottom w:val="0"/>
      <w:divBdr>
        <w:top w:val="none" w:sz="0" w:space="0" w:color="auto"/>
        <w:left w:val="none" w:sz="0" w:space="0" w:color="auto"/>
        <w:bottom w:val="none" w:sz="0" w:space="0" w:color="auto"/>
        <w:right w:val="none" w:sz="0" w:space="0" w:color="auto"/>
      </w:divBdr>
    </w:div>
    <w:div w:id="432626925">
      <w:bodyDiv w:val="1"/>
      <w:marLeft w:val="0"/>
      <w:marRight w:val="0"/>
      <w:marTop w:val="0"/>
      <w:marBottom w:val="0"/>
      <w:divBdr>
        <w:top w:val="none" w:sz="0" w:space="0" w:color="auto"/>
        <w:left w:val="none" w:sz="0" w:space="0" w:color="auto"/>
        <w:bottom w:val="none" w:sz="0" w:space="0" w:color="auto"/>
        <w:right w:val="none" w:sz="0" w:space="0" w:color="auto"/>
      </w:divBdr>
    </w:div>
    <w:div w:id="743644399">
      <w:bodyDiv w:val="1"/>
      <w:marLeft w:val="0"/>
      <w:marRight w:val="0"/>
      <w:marTop w:val="0"/>
      <w:marBottom w:val="0"/>
      <w:divBdr>
        <w:top w:val="none" w:sz="0" w:space="0" w:color="auto"/>
        <w:left w:val="none" w:sz="0" w:space="0" w:color="auto"/>
        <w:bottom w:val="none" w:sz="0" w:space="0" w:color="auto"/>
        <w:right w:val="none" w:sz="0" w:space="0" w:color="auto"/>
      </w:divBdr>
    </w:div>
    <w:div w:id="824321911">
      <w:bodyDiv w:val="1"/>
      <w:marLeft w:val="0"/>
      <w:marRight w:val="0"/>
      <w:marTop w:val="0"/>
      <w:marBottom w:val="0"/>
      <w:divBdr>
        <w:top w:val="none" w:sz="0" w:space="0" w:color="auto"/>
        <w:left w:val="none" w:sz="0" w:space="0" w:color="auto"/>
        <w:bottom w:val="none" w:sz="0" w:space="0" w:color="auto"/>
        <w:right w:val="none" w:sz="0" w:space="0" w:color="auto"/>
      </w:divBdr>
    </w:div>
    <w:div w:id="1388602275">
      <w:bodyDiv w:val="1"/>
      <w:marLeft w:val="0"/>
      <w:marRight w:val="0"/>
      <w:marTop w:val="0"/>
      <w:marBottom w:val="0"/>
      <w:divBdr>
        <w:top w:val="none" w:sz="0" w:space="0" w:color="auto"/>
        <w:left w:val="none" w:sz="0" w:space="0" w:color="auto"/>
        <w:bottom w:val="none" w:sz="0" w:space="0" w:color="auto"/>
        <w:right w:val="none" w:sz="0" w:space="0" w:color="auto"/>
      </w:divBdr>
    </w:div>
    <w:div w:id="1432510569">
      <w:bodyDiv w:val="1"/>
      <w:marLeft w:val="0"/>
      <w:marRight w:val="0"/>
      <w:marTop w:val="0"/>
      <w:marBottom w:val="0"/>
      <w:divBdr>
        <w:top w:val="none" w:sz="0" w:space="0" w:color="auto"/>
        <w:left w:val="none" w:sz="0" w:space="0" w:color="auto"/>
        <w:bottom w:val="none" w:sz="0" w:space="0" w:color="auto"/>
        <w:right w:val="none" w:sz="0" w:space="0" w:color="auto"/>
      </w:divBdr>
    </w:div>
    <w:div w:id="1724479267">
      <w:bodyDiv w:val="1"/>
      <w:marLeft w:val="0"/>
      <w:marRight w:val="0"/>
      <w:marTop w:val="0"/>
      <w:marBottom w:val="0"/>
      <w:divBdr>
        <w:top w:val="none" w:sz="0" w:space="0" w:color="auto"/>
        <w:left w:val="none" w:sz="0" w:space="0" w:color="auto"/>
        <w:bottom w:val="none" w:sz="0" w:space="0" w:color="auto"/>
        <w:right w:val="none" w:sz="0" w:space="0" w:color="auto"/>
      </w:divBdr>
    </w:div>
    <w:div w:id="1766262360">
      <w:bodyDiv w:val="1"/>
      <w:marLeft w:val="0"/>
      <w:marRight w:val="0"/>
      <w:marTop w:val="0"/>
      <w:marBottom w:val="0"/>
      <w:divBdr>
        <w:top w:val="none" w:sz="0" w:space="0" w:color="auto"/>
        <w:left w:val="none" w:sz="0" w:space="0" w:color="auto"/>
        <w:bottom w:val="none" w:sz="0" w:space="0" w:color="auto"/>
        <w:right w:val="none" w:sz="0" w:space="0" w:color="auto"/>
      </w:divBdr>
    </w:div>
    <w:div w:id="2006862492">
      <w:bodyDiv w:val="1"/>
      <w:marLeft w:val="0"/>
      <w:marRight w:val="0"/>
      <w:marTop w:val="0"/>
      <w:marBottom w:val="0"/>
      <w:divBdr>
        <w:top w:val="none" w:sz="0" w:space="0" w:color="auto"/>
        <w:left w:val="none" w:sz="0" w:space="0" w:color="auto"/>
        <w:bottom w:val="none" w:sz="0" w:space="0" w:color="auto"/>
        <w:right w:val="none" w:sz="0" w:space="0" w:color="auto"/>
      </w:divBdr>
    </w:div>
    <w:div w:id="208071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iz-istorii-instituta-renty-v-otechestvennom-grazhdanskom-prave" TargetMode="External"/><Relationship Id="rId13" Type="http://schemas.openxmlformats.org/officeDocument/2006/relationships/hyperlink" Target="https://cyberleninka.ru/article/n/riski-svyazannye-s-zaklyucheniem-dogovora-pozhiznennogo-soderzhaniya-s-izhdiveni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leninka.ru/article/n/postoyannaya-renta-v-pravoprimenitelnoy-praktik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pravovaya-priroda-i-harakter-dogovora-ren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berleninka.ru/article/n/osobennosti-notarialnogo-udostovereniya-dogovorov-1" TargetMode="External"/><Relationship Id="rId4" Type="http://schemas.openxmlformats.org/officeDocument/2006/relationships/settings" Target="settings.xml"/><Relationship Id="rId9" Type="http://schemas.openxmlformats.org/officeDocument/2006/relationships/hyperlink" Target="https://cyberleninka.ru/article/n/dogovor-pozhiznennoy-renty" TargetMode="External"/><Relationship Id="rId14" Type="http://schemas.openxmlformats.org/officeDocument/2006/relationships/hyperlink" Target="https://cyberleninka.ru/article/n/notarialnoe-udostoverenie-sdelok-s-nedvizhimostyu-sravnitelno-pravovoy-analiz-zakonodatelstva-stran-ea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yberleninka.ru/article/n/osobennosti-notarialnogo-udostovereniya-dogovorov-1" TargetMode="External"/><Relationship Id="rId2" Type="http://schemas.openxmlformats.org/officeDocument/2006/relationships/hyperlink" Target="http://www.consultant.ru/document/Cons_doc_LAW_9027/c715ad796be8dcabecb564bcfa554f539136660d/" TargetMode="External"/><Relationship Id="rId1" Type="http://schemas.openxmlformats.org/officeDocument/2006/relationships/hyperlink" Target="https://cyberleninka.ru/article/n/iz-istorii-instituta-renty-v-otechestvennom-grazhdanskom-prave" TargetMode="External"/><Relationship Id="rId5" Type="http://schemas.openxmlformats.org/officeDocument/2006/relationships/hyperlink" Target="https://cyberleninka.ru/article/n/dogovor-pozhiznennoy-renty" TargetMode="External"/><Relationship Id="rId4" Type="http://schemas.openxmlformats.org/officeDocument/2006/relationships/hyperlink" Target="https://cyberleninka.ru/article/n/postoyannaya-renta-v-pravoprimenitelnoy-prakti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DA1E-C04B-4D9E-AEEB-1068B578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7265</Words>
  <Characters>41411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Ульянов</dc:creator>
  <cp:keywords/>
  <dc:description/>
  <cp:lastModifiedBy>Владимир Ульянов</cp:lastModifiedBy>
  <cp:revision>2</cp:revision>
  <dcterms:created xsi:type="dcterms:W3CDTF">2022-05-05T09:10:00Z</dcterms:created>
  <dcterms:modified xsi:type="dcterms:W3CDTF">2022-05-05T09:10:00Z</dcterms:modified>
</cp:coreProperties>
</file>