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C4" w:rsidRDefault="00C36CC4" w:rsidP="00C36CC4">
      <w:pPr>
        <w:widowControl w:val="0"/>
        <w:autoSpaceDE w:val="0"/>
        <w:autoSpaceDN w:val="0"/>
        <w:spacing w:after="0" w:line="240" w:lineRule="auto"/>
        <w:ind w:right="913"/>
        <w:outlineLvl w:val="0"/>
        <w:rPr>
          <w:rFonts w:ascii="Times New Roman" w:eastAsia="Times New Roman" w:hAnsi="Times New Roman" w:cs="Times New Roman"/>
          <w:b/>
          <w:bCs/>
          <w:sz w:val="28"/>
          <w:szCs w:val="28"/>
        </w:rPr>
      </w:pP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b/>
          <w:bCs/>
          <w:color w:val="000000"/>
          <w:sz w:val="28"/>
          <w:szCs w:val="28"/>
          <w:lang w:eastAsia="ru-RU"/>
        </w:rPr>
        <w:t>ФЕДЕРАЛЬНОЕ ГОСУДАРСТВЕННОЕ БЮДЖЕТНОЕ ОБРАЗОВАТЕЛЬНОЕ УЧРЕЖДЕНИЕ ВЫСШЕГО ПРОФЕССИОНАЛЬНОГО ОБРАЗОВАНИЯ</w:t>
      </w: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b/>
          <w:bCs/>
          <w:color w:val="000000"/>
          <w:sz w:val="32"/>
          <w:szCs w:val="32"/>
          <w:lang w:eastAsia="ru-RU"/>
        </w:rPr>
        <w:t>«РОССИЙСКАЯ ГОСУДАРСТВЕННАЯ АКАДЕМИЯ ИНТЕЛЛЕКТУАЛЬНОЙ СОБСТВЕННОСТИ»</w:t>
      </w: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32"/>
          <w:szCs w:val="32"/>
          <w:lang w:eastAsia="ru-RU"/>
        </w:rPr>
        <w:t> </w:t>
      </w:r>
    </w:p>
    <w:p w:rsidR="00C36CC4" w:rsidRPr="00C36CC4" w:rsidRDefault="00C36CC4" w:rsidP="00C36CC4">
      <w:pPr>
        <w:spacing w:after="0" w:line="240" w:lineRule="auto"/>
        <w:jc w:val="center"/>
        <w:rPr>
          <w:rFonts w:ascii="Times New Roman" w:eastAsia="Times New Roman" w:hAnsi="Times New Roman" w:cs="Times New Roman"/>
          <w:sz w:val="24"/>
          <w:szCs w:val="24"/>
          <w:lang w:eastAsia="ru-RU"/>
        </w:rPr>
      </w:pPr>
      <w:r w:rsidRPr="00C36CC4">
        <w:rPr>
          <w:rFonts w:ascii="Times New Roman" w:eastAsia="Times New Roman" w:hAnsi="Times New Roman" w:cs="Times New Roman"/>
          <w:bCs/>
          <w:color w:val="000000"/>
          <w:sz w:val="28"/>
          <w:szCs w:val="28"/>
          <w:lang w:eastAsia="ru-RU"/>
        </w:rPr>
        <w:t>Юридический факультет</w:t>
      </w:r>
      <w:r w:rsidRPr="00C36CC4">
        <w:rPr>
          <w:rFonts w:ascii="Times New Roman" w:eastAsia="Times New Roman" w:hAnsi="Times New Roman" w:cs="Times New Roman"/>
          <w:color w:val="000000"/>
          <w:sz w:val="28"/>
          <w:szCs w:val="28"/>
          <w:lang w:eastAsia="ru-RU"/>
        </w:rPr>
        <w:t> </w:t>
      </w: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 </w:t>
      </w:r>
    </w:p>
    <w:p w:rsidR="00C36CC4" w:rsidRPr="00667230"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Кафедра</w:t>
      </w:r>
      <w:r>
        <w:rPr>
          <w:rFonts w:ascii="Times New Roman" w:eastAsia="Times New Roman" w:hAnsi="Times New Roman" w:cs="Times New Roman"/>
          <w:color w:val="000000"/>
          <w:sz w:val="28"/>
          <w:szCs w:val="28"/>
          <w:lang w:eastAsia="ru-RU"/>
        </w:rPr>
        <w:t xml:space="preserve"> «Гражданского и предпринимательского права»</w:t>
      </w:r>
    </w:p>
    <w:p w:rsidR="00C36CC4" w:rsidRPr="00667230"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Дисциплина</w:t>
      </w:r>
      <w:r>
        <w:rPr>
          <w:rFonts w:ascii="Times New Roman" w:eastAsia="Times New Roman" w:hAnsi="Times New Roman" w:cs="Times New Roman"/>
          <w:color w:val="000000"/>
          <w:sz w:val="28"/>
          <w:szCs w:val="28"/>
          <w:lang w:eastAsia="ru-RU"/>
        </w:rPr>
        <w:t xml:space="preserve"> «Гражданское право»</w:t>
      </w: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 </w:t>
      </w: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Курсовая работа</w:t>
      </w:r>
    </w:p>
    <w:p w:rsidR="00C36CC4" w:rsidRPr="008615AF" w:rsidRDefault="00C36CC4" w:rsidP="00C36CC4">
      <w:pPr>
        <w:spacing w:after="0" w:line="240" w:lineRule="auto"/>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 </w:t>
      </w:r>
    </w:p>
    <w:p w:rsidR="00C36CC4" w:rsidRDefault="00C36CC4" w:rsidP="00C36CC4">
      <w:pPr>
        <w:jc w:val="center"/>
        <w:rPr>
          <w:rFonts w:ascii="Times New Roman" w:hAnsi="Times New Roman" w:cs="Times New Roman"/>
          <w:sz w:val="28"/>
          <w:szCs w:val="28"/>
        </w:rPr>
      </w:pPr>
      <w:r w:rsidRPr="008615AF">
        <w:rPr>
          <w:rFonts w:ascii="Times New Roman" w:eastAsia="Times New Roman" w:hAnsi="Times New Roman" w:cs="Times New Roman"/>
          <w:color w:val="000000"/>
          <w:sz w:val="28"/>
          <w:szCs w:val="28"/>
          <w:lang w:eastAsia="ru-RU"/>
        </w:rPr>
        <w:t xml:space="preserve">на тему: </w:t>
      </w:r>
      <w:r w:rsidRPr="00C36CC4">
        <w:rPr>
          <w:rFonts w:ascii="Times New Roman" w:eastAsia="Times New Roman" w:hAnsi="Times New Roman" w:cs="Times New Roman"/>
          <w:b/>
          <w:color w:val="000000"/>
          <w:sz w:val="28"/>
          <w:szCs w:val="28"/>
          <w:lang w:eastAsia="ru-RU"/>
        </w:rPr>
        <w:t>«</w:t>
      </w:r>
      <w:r w:rsidRPr="00C36CC4">
        <w:rPr>
          <w:rFonts w:ascii="Times New Roman" w:hAnsi="Times New Roman" w:cs="Times New Roman"/>
          <w:b/>
          <w:sz w:val="28"/>
          <w:szCs w:val="28"/>
        </w:rPr>
        <w:t>Правоспособность и дееспособность несовершеннолетних в гражданском праве Российской Федерации»</w:t>
      </w:r>
    </w:p>
    <w:p w:rsidR="00C36CC4" w:rsidRDefault="00C36CC4" w:rsidP="00C36CC4">
      <w:pPr>
        <w:jc w:val="center"/>
        <w:rPr>
          <w:rFonts w:ascii="Times New Roman" w:hAnsi="Times New Roman" w:cs="Times New Roman"/>
          <w:sz w:val="28"/>
          <w:szCs w:val="28"/>
        </w:rPr>
      </w:pPr>
    </w:p>
    <w:p w:rsidR="00C36CC4" w:rsidRPr="008615AF" w:rsidRDefault="00C36CC4" w:rsidP="00C36CC4">
      <w:pPr>
        <w:spacing w:after="0" w:line="240" w:lineRule="auto"/>
        <w:rPr>
          <w:rFonts w:ascii="Times New Roman" w:eastAsia="Times New Roman" w:hAnsi="Times New Roman" w:cs="Times New Roman"/>
          <w:sz w:val="24"/>
          <w:szCs w:val="24"/>
          <w:lang w:eastAsia="ru-RU"/>
        </w:rPr>
      </w:pP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 </w:t>
      </w: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 </w:t>
      </w: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 </w:t>
      </w:r>
    </w:p>
    <w:p w:rsidR="00C36CC4" w:rsidRPr="008615AF" w:rsidRDefault="00C36CC4" w:rsidP="00C36CC4">
      <w:pPr>
        <w:spacing w:after="0" w:line="240" w:lineRule="auto"/>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color w:val="000000"/>
          <w:sz w:val="28"/>
          <w:szCs w:val="28"/>
          <w:lang w:eastAsia="ru-RU"/>
        </w:rPr>
        <w:t> </w:t>
      </w:r>
    </w:p>
    <w:p w:rsidR="00C36CC4" w:rsidRPr="00005E17" w:rsidRDefault="00C36CC4" w:rsidP="00C36CC4">
      <w:pPr>
        <w:spacing w:after="0" w:line="240" w:lineRule="auto"/>
        <w:ind w:left="4536"/>
        <w:jc w:val="right"/>
        <w:rPr>
          <w:rFonts w:ascii="Times New Roman" w:eastAsia="Times New Roman" w:hAnsi="Times New Roman" w:cs="Times New Roman"/>
          <w:sz w:val="24"/>
          <w:szCs w:val="24"/>
          <w:lang w:eastAsia="ru-RU"/>
        </w:rPr>
      </w:pPr>
      <w:r w:rsidRPr="00005E17">
        <w:rPr>
          <w:rFonts w:ascii="Times New Roman" w:eastAsia="Times New Roman" w:hAnsi="Times New Roman" w:cs="Times New Roman"/>
          <w:b/>
          <w:bCs/>
          <w:color w:val="000000"/>
          <w:sz w:val="28"/>
          <w:szCs w:val="28"/>
          <w:lang w:eastAsia="ru-RU"/>
        </w:rPr>
        <w:t xml:space="preserve">Студента </w:t>
      </w:r>
      <w:r>
        <w:rPr>
          <w:rFonts w:ascii="Times New Roman" w:eastAsia="Times New Roman" w:hAnsi="Times New Roman" w:cs="Times New Roman"/>
          <w:b/>
          <w:bCs/>
          <w:color w:val="000000"/>
          <w:sz w:val="28"/>
          <w:szCs w:val="28"/>
          <w:lang w:eastAsia="ru-RU"/>
        </w:rPr>
        <w:t>2</w:t>
      </w:r>
      <w:r w:rsidRPr="00005E17">
        <w:rPr>
          <w:rFonts w:ascii="Times New Roman" w:eastAsia="Times New Roman" w:hAnsi="Times New Roman" w:cs="Times New Roman"/>
          <w:b/>
          <w:bCs/>
          <w:color w:val="000000"/>
          <w:sz w:val="28"/>
          <w:szCs w:val="28"/>
          <w:lang w:eastAsia="ru-RU"/>
        </w:rPr>
        <w:t xml:space="preserve"> курса</w:t>
      </w:r>
    </w:p>
    <w:p w:rsidR="00C36CC4" w:rsidRPr="00005E17" w:rsidRDefault="00C36CC4" w:rsidP="00C36CC4">
      <w:pPr>
        <w:spacing w:after="0" w:line="240" w:lineRule="auto"/>
        <w:ind w:left="4536"/>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Очной</w:t>
      </w:r>
      <w:r w:rsidRPr="00005E17">
        <w:rPr>
          <w:rFonts w:ascii="Times New Roman" w:eastAsia="Times New Roman" w:hAnsi="Times New Roman" w:cs="Times New Roman"/>
          <w:b/>
          <w:bCs/>
          <w:color w:val="000000"/>
          <w:sz w:val="28"/>
          <w:szCs w:val="28"/>
          <w:lang w:eastAsia="ru-RU"/>
        </w:rPr>
        <w:t xml:space="preserve"> формы обучения</w:t>
      </w:r>
    </w:p>
    <w:p w:rsidR="00C36CC4" w:rsidRPr="00005E17" w:rsidRDefault="00C36CC4" w:rsidP="00C36CC4">
      <w:pPr>
        <w:spacing w:after="0" w:line="240" w:lineRule="auto"/>
        <w:ind w:left="4536"/>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По </w:t>
      </w:r>
      <w:r w:rsidRPr="00005E17">
        <w:rPr>
          <w:rFonts w:ascii="Times New Roman" w:eastAsia="Times New Roman" w:hAnsi="Times New Roman" w:cs="Times New Roman"/>
          <w:b/>
          <w:bCs/>
          <w:color w:val="000000"/>
          <w:sz w:val="28"/>
          <w:szCs w:val="28"/>
          <w:lang w:eastAsia="ru-RU"/>
        </w:rPr>
        <w:t>направлению</w:t>
      </w:r>
    </w:p>
    <w:p w:rsidR="00C36CC4" w:rsidRPr="00005E17" w:rsidRDefault="00C36CC4" w:rsidP="00C36CC4">
      <w:pPr>
        <w:spacing w:after="0" w:line="240" w:lineRule="auto"/>
        <w:ind w:left="4536"/>
        <w:jc w:val="right"/>
        <w:rPr>
          <w:rFonts w:ascii="Times New Roman" w:eastAsia="Times New Roman" w:hAnsi="Times New Roman" w:cs="Times New Roman"/>
          <w:sz w:val="24"/>
          <w:szCs w:val="24"/>
          <w:lang w:eastAsia="ru-RU"/>
        </w:rPr>
      </w:pPr>
      <w:r w:rsidRPr="00005E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Юриспруденция»</w:t>
      </w:r>
    </w:p>
    <w:p w:rsidR="00C36CC4" w:rsidRPr="00005E17" w:rsidRDefault="00C36CC4" w:rsidP="00C36CC4">
      <w:pPr>
        <w:spacing w:after="0" w:line="240" w:lineRule="auto"/>
        <w:ind w:left="4536"/>
        <w:jc w:val="right"/>
        <w:rPr>
          <w:rFonts w:ascii="Times New Roman" w:eastAsia="Times New Roman" w:hAnsi="Times New Roman" w:cs="Times New Roman"/>
          <w:b/>
          <w:bCs/>
          <w:sz w:val="28"/>
          <w:szCs w:val="28"/>
          <w:lang w:eastAsia="ru-RU"/>
        </w:rPr>
      </w:pPr>
      <w:r w:rsidRPr="00005E17">
        <w:rPr>
          <w:rFonts w:ascii="Times New Roman" w:eastAsia="Times New Roman" w:hAnsi="Times New Roman" w:cs="Times New Roman"/>
          <w:b/>
          <w:bCs/>
          <w:sz w:val="28"/>
          <w:szCs w:val="28"/>
          <w:lang w:eastAsia="ru-RU"/>
        </w:rPr>
        <w:t>Манойловой Виктории Сергеевны</w:t>
      </w:r>
    </w:p>
    <w:p w:rsidR="00C36CC4" w:rsidRPr="00005E17" w:rsidRDefault="00022998" w:rsidP="00C36CC4">
      <w:pPr>
        <w:spacing w:after="0" w:line="240" w:lineRule="auto"/>
        <w:ind w:left="4536"/>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Научный руководитель:</w:t>
      </w:r>
    </w:p>
    <w:p w:rsidR="00C36CC4" w:rsidRDefault="00C36CC4" w:rsidP="00C36CC4">
      <w:pPr>
        <w:spacing w:after="0" w:line="240" w:lineRule="auto"/>
        <w:ind w:left="4536"/>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К.ю.н., доцент кафедры ГиПП</w:t>
      </w:r>
    </w:p>
    <w:p w:rsidR="00C36CC4" w:rsidRPr="00005E17" w:rsidRDefault="00C36CC4" w:rsidP="00C36CC4">
      <w:pPr>
        <w:spacing w:after="0" w:line="240" w:lineRule="auto"/>
        <w:ind w:left="4536"/>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Сергеева Наталья Юрьевна</w:t>
      </w:r>
    </w:p>
    <w:p w:rsidR="00C36CC4" w:rsidRDefault="00C36CC4" w:rsidP="00C36CC4">
      <w:pPr>
        <w:pStyle w:val="a9"/>
        <w:ind w:left="709" w:hanging="720"/>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sz w:val="24"/>
          <w:szCs w:val="24"/>
          <w:lang w:eastAsia="ru-RU"/>
        </w:rPr>
        <w:br/>
      </w:r>
      <w:r w:rsidRPr="008615AF">
        <w:rPr>
          <w:rFonts w:ascii="Times New Roman" w:eastAsia="Times New Roman" w:hAnsi="Times New Roman" w:cs="Times New Roman"/>
          <w:sz w:val="24"/>
          <w:szCs w:val="24"/>
          <w:lang w:eastAsia="ru-RU"/>
        </w:rPr>
        <w:br/>
      </w:r>
    </w:p>
    <w:p w:rsidR="00C36CC4" w:rsidRDefault="00C36CC4" w:rsidP="00C36CC4">
      <w:pPr>
        <w:pStyle w:val="a9"/>
        <w:ind w:left="709" w:hanging="720"/>
        <w:jc w:val="center"/>
        <w:rPr>
          <w:rFonts w:ascii="Times New Roman" w:eastAsia="Times New Roman" w:hAnsi="Times New Roman" w:cs="Times New Roman"/>
          <w:sz w:val="24"/>
          <w:szCs w:val="24"/>
          <w:lang w:eastAsia="ru-RU"/>
        </w:rPr>
      </w:pPr>
    </w:p>
    <w:p w:rsidR="00C36CC4" w:rsidRDefault="00C36CC4" w:rsidP="00C36CC4">
      <w:pPr>
        <w:pStyle w:val="a9"/>
        <w:ind w:left="709" w:hanging="720"/>
        <w:jc w:val="center"/>
        <w:rPr>
          <w:rFonts w:ascii="Times New Roman" w:eastAsia="Times New Roman" w:hAnsi="Times New Roman" w:cs="Times New Roman"/>
          <w:sz w:val="24"/>
          <w:szCs w:val="24"/>
          <w:lang w:eastAsia="ru-RU"/>
        </w:rPr>
      </w:pPr>
      <w:r w:rsidRPr="008615AF">
        <w:rPr>
          <w:rFonts w:ascii="Times New Roman" w:eastAsia="Times New Roman" w:hAnsi="Times New Roman" w:cs="Times New Roman"/>
          <w:sz w:val="24"/>
          <w:szCs w:val="24"/>
          <w:lang w:eastAsia="ru-RU"/>
        </w:rPr>
        <w:br/>
      </w:r>
    </w:p>
    <w:p w:rsidR="00C36CC4" w:rsidRDefault="00C36CC4" w:rsidP="00C36CC4">
      <w:pPr>
        <w:pStyle w:val="a9"/>
        <w:ind w:left="709" w:hanging="720"/>
        <w:jc w:val="center"/>
        <w:rPr>
          <w:rFonts w:ascii="Times New Roman" w:eastAsia="Times New Roman" w:hAnsi="Times New Roman" w:cs="Times New Roman"/>
          <w:sz w:val="24"/>
          <w:szCs w:val="24"/>
          <w:lang w:eastAsia="ru-RU"/>
        </w:rPr>
      </w:pPr>
    </w:p>
    <w:p w:rsidR="00C36CC4" w:rsidRDefault="00C36CC4" w:rsidP="00C36CC4">
      <w:pPr>
        <w:pStyle w:val="a9"/>
        <w:ind w:left="709" w:hanging="720"/>
        <w:jc w:val="center"/>
        <w:rPr>
          <w:rFonts w:ascii="Times New Roman" w:eastAsia="Times New Roman" w:hAnsi="Times New Roman" w:cs="Times New Roman"/>
          <w:sz w:val="24"/>
          <w:szCs w:val="24"/>
          <w:lang w:eastAsia="ru-RU"/>
        </w:rPr>
      </w:pPr>
    </w:p>
    <w:p w:rsidR="00C36CC4" w:rsidRDefault="00C36CC4" w:rsidP="00C36CC4">
      <w:pPr>
        <w:pStyle w:val="a9"/>
        <w:ind w:left="709" w:hanging="720"/>
        <w:jc w:val="center"/>
        <w:rPr>
          <w:rFonts w:ascii="Times New Roman" w:eastAsia="Times New Roman" w:hAnsi="Times New Roman" w:cs="Times New Roman"/>
          <w:sz w:val="24"/>
          <w:szCs w:val="24"/>
          <w:lang w:eastAsia="ru-RU"/>
        </w:rPr>
      </w:pPr>
    </w:p>
    <w:p w:rsidR="00C36CC4" w:rsidRDefault="00C36CC4" w:rsidP="00C36CC4">
      <w:pPr>
        <w:pStyle w:val="a9"/>
        <w:ind w:left="709" w:hanging="720"/>
        <w:jc w:val="center"/>
        <w:rPr>
          <w:rFonts w:ascii="Times New Roman" w:eastAsia="Times New Roman" w:hAnsi="Times New Roman" w:cs="Times New Roman"/>
          <w:sz w:val="24"/>
          <w:szCs w:val="24"/>
          <w:lang w:eastAsia="ru-RU"/>
        </w:rPr>
      </w:pPr>
    </w:p>
    <w:p w:rsidR="00C36CC4" w:rsidRDefault="00C36CC4" w:rsidP="00C36CC4">
      <w:pPr>
        <w:pStyle w:val="a9"/>
        <w:ind w:left="709" w:hanging="720"/>
        <w:jc w:val="center"/>
        <w:rPr>
          <w:rFonts w:ascii="Times New Roman" w:eastAsia="Times New Roman" w:hAnsi="Times New Roman" w:cs="Times New Roman"/>
          <w:sz w:val="24"/>
          <w:szCs w:val="24"/>
          <w:lang w:eastAsia="ru-RU"/>
        </w:rPr>
      </w:pPr>
    </w:p>
    <w:p w:rsidR="00C36CC4" w:rsidRPr="00363B90" w:rsidRDefault="00C36CC4" w:rsidP="00C36CC4">
      <w:pPr>
        <w:pStyle w:val="a9"/>
        <w:ind w:left="709" w:hanging="720"/>
        <w:jc w:val="center"/>
        <w:rPr>
          <w:rFonts w:ascii="Times New Roman" w:eastAsia="Times New Roman" w:hAnsi="Times New Roman" w:cs="Times New Roman"/>
          <w:b/>
          <w:bCs/>
          <w:color w:val="FF0000"/>
          <w:sz w:val="28"/>
          <w:szCs w:val="28"/>
          <w:lang w:eastAsia="ru-RU"/>
        </w:rPr>
      </w:pPr>
      <w:r w:rsidRPr="008615AF">
        <w:rPr>
          <w:rFonts w:ascii="Times New Roman" w:eastAsia="Times New Roman" w:hAnsi="Times New Roman" w:cs="Times New Roman"/>
          <w:sz w:val="24"/>
          <w:szCs w:val="24"/>
          <w:lang w:eastAsia="ru-RU"/>
        </w:rPr>
        <w:br/>
      </w:r>
      <w:r w:rsidRPr="008615AF">
        <w:rPr>
          <w:rFonts w:ascii="Times New Roman" w:eastAsia="Times New Roman" w:hAnsi="Times New Roman" w:cs="Times New Roman"/>
          <w:color w:val="000000"/>
          <w:sz w:val="17"/>
          <w:szCs w:val="17"/>
          <w:vertAlign w:val="superscript"/>
          <w:lang w:eastAsia="ru-RU"/>
        </w:rPr>
        <w:br/>
      </w:r>
      <w:r>
        <w:rPr>
          <w:rFonts w:ascii="Times New Roman" w:eastAsia="Times New Roman" w:hAnsi="Times New Roman" w:cs="Times New Roman"/>
          <w:b/>
          <w:bCs/>
          <w:color w:val="000000"/>
          <w:sz w:val="28"/>
          <w:szCs w:val="28"/>
          <w:lang w:eastAsia="ru-RU"/>
        </w:rPr>
        <w:t>Москва – 2022 г</w:t>
      </w:r>
      <w:r>
        <w:rPr>
          <w:rFonts w:ascii="Times New Roman" w:hAnsi="Times New Roman" w:cs="Times New Roman"/>
          <w:b/>
          <w:sz w:val="28"/>
        </w:rPr>
        <w:br w:type="page"/>
      </w:r>
    </w:p>
    <w:sdt>
      <w:sdtPr>
        <w:rPr>
          <w:rFonts w:asciiTheme="minorHAnsi" w:eastAsiaTheme="minorHAnsi" w:hAnsiTheme="minorHAnsi" w:cstheme="minorBidi"/>
          <w:b w:val="0"/>
          <w:bCs w:val="0"/>
          <w:color w:val="auto"/>
          <w:sz w:val="22"/>
          <w:szCs w:val="22"/>
          <w:lang w:eastAsia="en-US"/>
        </w:rPr>
        <w:id w:val="689027055"/>
        <w:docPartObj>
          <w:docPartGallery w:val="Table of Contents"/>
          <w:docPartUnique/>
        </w:docPartObj>
      </w:sdtPr>
      <w:sdtEndPr/>
      <w:sdtContent>
        <w:p w:rsidR="00C36CC4" w:rsidRPr="00363B90" w:rsidRDefault="00C36CC4" w:rsidP="00C36CC4">
          <w:pPr>
            <w:pStyle w:val="aa"/>
            <w:spacing w:before="0" w:line="360" w:lineRule="auto"/>
            <w:ind w:firstLine="709"/>
            <w:jc w:val="center"/>
            <w:rPr>
              <w:rFonts w:ascii="Times New Roman" w:hAnsi="Times New Roman" w:cs="Times New Roman"/>
              <w:color w:val="000000" w:themeColor="text1"/>
            </w:rPr>
          </w:pPr>
          <w:r>
            <w:rPr>
              <w:rFonts w:ascii="Times New Roman" w:hAnsi="Times New Roman" w:cs="Times New Roman"/>
              <w:color w:val="000000" w:themeColor="text1"/>
            </w:rPr>
            <w:t>СОДЕРЖАНИЕ</w:t>
          </w:r>
        </w:p>
        <w:p w:rsidR="00C36CC4" w:rsidRPr="00363B90" w:rsidRDefault="00C36CC4" w:rsidP="00C36CC4">
          <w:pPr>
            <w:rPr>
              <w:sz w:val="28"/>
              <w:szCs w:val="28"/>
              <w:lang w:eastAsia="ru-RU"/>
            </w:rPr>
          </w:pPr>
        </w:p>
        <w:p w:rsidR="00C36CC4" w:rsidRPr="00363B90" w:rsidRDefault="00C36CC4" w:rsidP="00C36CC4">
          <w:pPr>
            <w:pStyle w:val="11"/>
            <w:tabs>
              <w:tab w:val="right" w:leader="dot" w:pos="9345"/>
            </w:tabs>
            <w:rPr>
              <w:rFonts w:eastAsiaTheme="minorEastAsia"/>
              <w:noProof/>
              <w:sz w:val="28"/>
              <w:szCs w:val="28"/>
              <w:lang w:eastAsia="ru-RU"/>
            </w:rPr>
          </w:pPr>
          <w:r w:rsidRPr="00363B90">
            <w:rPr>
              <w:rFonts w:ascii="Times New Roman" w:hAnsi="Times New Roman" w:cs="Times New Roman"/>
              <w:color w:val="000000" w:themeColor="text1"/>
              <w:sz w:val="28"/>
              <w:szCs w:val="28"/>
            </w:rPr>
            <w:fldChar w:fldCharType="begin"/>
          </w:r>
          <w:r w:rsidRPr="00363B90">
            <w:rPr>
              <w:rFonts w:ascii="Times New Roman" w:hAnsi="Times New Roman" w:cs="Times New Roman"/>
              <w:color w:val="000000" w:themeColor="text1"/>
              <w:sz w:val="28"/>
              <w:szCs w:val="28"/>
            </w:rPr>
            <w:instrText xml:space="preserve"> TOC \o "1-3" \h \z \u </w:instrText>
          </w:r>
          <w:r w:rsidRPr="00363B90">
            <w:rPr>
              <w:rFonts w:ascii="Times New Roman" w:hAnsi="Times New Roman" w:cs="Times New Roman"/>
              <w:color w:val="000000" w:themeColor="text1"/>
              <w:sz w:val="28"/>
              <w:szCs w:val="28"/>
            </w:rPr>
            <w:fldChar w:fldCharType="separate"/>
          </w:r>
          <w:hyperlink w:anchor="_Toc99288980" w:history="1">
            <w:r>
              <w:rPr>
                <w:rStyle w:val="a5"/>
                <w:rFonts w:ascii="Times New Roman" w:hAnsi="Times New Roman" w:cs="Times New Roman"/>
                <w:noProof/>
                <w:sz w:val="28"/>
                <w:szCs w:val="28"/>
              </w:rPr>
              <w:t>ВВЕДЕНИЕ</w:t>
            </w:r>
            <w:r w:rsidRPr="00363B90">
              <w:rPr>
                <w:noProof/>
                <w:webHidden/>
                <w:sz w:val="28"/>
                <w:szCs w:val="28"/>
              </w:rPr>
              <w:tab/>
            </w:r>
            <w:r w:rsidRPr="00363B90">
              <w:rPr>
                <w:noProof/>
                <w:webHidden/>
                <w:sz w:val="28"/>
                <w:szCs w:val="28"/>
              </w:rPr>
              <w:fldChar w:fldCharType="begin"/>
            </w:r>
            <w:r w:rsidRPr="00363B90">
              <w:rPr>
                <w:noProof/>
                <w:webHidden/>
                <w:sz w:val="28"/>
                <w:szCs w:val="28"/>
              </w:rPr>
              <w:instrText xml:space="preserve"> PAGEREF _Toc99288980 \h </w:instrText>
            </w:r>
            <w:r w:rsidRPr="00363B90">
              <w:rPr>
                <w:noProof/>
                <w:webHidden/>
                <w:sz w:val="28"/>
                <w:szCs w:val="28"/>
              </w:rPr>
            </w:r>
            <w:r w:rsidRPr="00363B90">
              <w:rPr>
                <w:noProof/>
                <w:webHidden/>
                <w:sz w:val="28"/>
                <w:szCs w:val="28"/>
              </w:rPr>
              <w:fldChar w:fldCharType="separate"/>
            </w:r>
            <w:r>
              <w:rPr>
                <w:noProof/>
                <w:webHidden/>
                <w:sz w:val="28"/>
                <w:szCs w:val="28"/>
              </w:rPr>
              <w:t>3</w:t>
            </w:r>
            <w:r w:rsidRPr="00363B90">
              <w:rPr>
                <w:noProof/>
                <w:webHidden/>
                <w:sz w:val="28"/>
                <w:szCs w:val="28"/>
              </w:rPr>
              <w:fldChar w:fldCharType="end"/>
            </w:r>
          </w:hyperlink>
        </w:p>
        <w:p w:rsidR="00C36CC4" w:rsidRPr="00363B90" w:rsidRDefault="00F27C83" w:rsidP="00C36CC4">
          <w:pPr>
            <w:pStyle w:val="11"/>
            <w:tabs>
              <w:tab w:val="right" w:leader="dot" w:pos="9345"/>
            </w:tabs>
            <w:rPr>
              <w:rFonts w:eastAsiaTheme="minorEastAsia"/>
              <w:noProof/>
              <w:sz w:val="28"/>
              <w:szCs w:val="28"/>
              <w:lang w:eastAsia="ru-RU"/>
            </w:rPr>
          </w:pPr>
          <w:hyperlink w:anchor="_Toc99288981" w:history="1">
            <w:r w:rsidR="00C36CC4">
              <w:rPr>
                <w:rStyle w:val="a5"/>
                <w:rFonts w:ascii="Times New Roman" w:hAnsi="Times New Roman" w:cs="Times New Roman"/>
                <w:noProof/>
                <w:sz w:val="28"/>
                <w:szCs w:val="28"/>
              </w:rPr>
              <w:t xml:space="preserve">1. НЕСОВЕРШЕННОЛЕТНИЕ КАК СУБЪЕКТЫ ГРАЖДАНСКОГО ПРАВА </w:t>
            </w:r>
            <w:r w:rsidR="00C36CC4" w:rsidRPr="00363B90">
              <w:rPr>
                <w:noProof/>
                <w:webHidden/>
                <w:sz w:val="28"/>
                <w:szCs w:val="28"/>
              </w:rPr>
              <w:tab/>
            </w:r>
            <w:r w:rsidR="00C36CC4" w:rsidRPr="00363B90">
              <w:rPr>
                <w:noProof/>
                <w:webHidden/>
                <w:sz w:val="28"/>
                <w:szCs w:val="28"/>
              </w:rPr>
              <w:fldChar w:fldCharType="begin"/>
            </w:r>
            <w:r w:rsidR="00C36CC4" w:rsidRPr="00363B90">
              <w:rPr>
                <w:noProof/>
                <w:webHidden/>
                <w:sz w:val="28"/>
                <w:szCs w:val="28"/>
              </w:rPr>
              <w:instrText xml:space="preserve"> PAGEREF _Toc99288981 \h </w:instrText>
            </w:r>
            <w:r w:rsidR="00C36CC4" w:rsidRPr="00363B90">
              <w:rPr>
                <w:noProof/>
                <w:webHidden/>
                <w:sz w:val="28"/>
                <w:szCs w:val="28"/>
              </w:rPr>
            </w:r>
            <w:r w:rsidR="00C36CC4" w:rsidRPr="00363B90">
              <w:rPr>
                <w:noProof/>
                <w:webHidden/>
                <w:sz w:val="28"/>
                <w:szCs w:val="28"/>
              </w:rPr>
              <w:fldChar w:fldCharType="separate"/>
            </w:r>
            <w:r w:rsidR="00C36CC4">
              <w:rPr>
                <w:noProof/>
                <w:webHidden/>
                <w:sz w:val="28"/>
                <w:szCs w:val="28"/>
              </w:rPr>
              <w:t>5</w:t>
            </w:r>
            <w:r w:rsidR="00C36CC4" w:rsidRPr="00363B90">
              <w:rPr>
                <w:noProof/>
                <w:webHidden/>
                <w:sz w:val="28"/>
                <w:szCs w:val="28"/>
              </w:rPr>
              <w:fldChar w:fldCharType="end"/>
            </w:r>
          </w:hyperlink>
        </w:p>
        <w:p w:rsidR="00C36CC4" w:rsidRPr="00363B90" w:rsidRDefault="00F27C83" w:rsidP="00C36CC4">
          <w:pPr>
            <w:pStyle w:val="11"/>
            <w:tabs>
              <w:tab w:val="right" w:leader="dot" w:pos="9345"/>
            </w:tabs>
            <w:rPr>
              <w:rFonts w:eastAsiaTheme="minorEastAsia"/>
              <w:noProof/>
              <w:sz w:val="28"/>
              <w:szCs w:val="28"/>
              <w:lang w:eastAsia="ru-RU"/>
            </w:rPr>
          </w:pPr>
          <w:hyperlink w:anchor="_Toc99288982" w:history="1">
            <w:r w:rsidR="00C36CC4" w:rsidRPr="00363B90">
              <w:rPr>
                <w:rStyle w:val="a5"/>
                <w:rFonts w:ascii="Times New Roman" w:hAnsi="Times New Roman" w:cs="Times New Roman"/>
                <w:noProof/>
                <w:sz w:val="28"/>
                <w:szCs w:val="28"/>
              </w:rPr>
              <w:t xml:space="preserve">2. </w:t>
            </w:r>
            <w:r w:rsidR="00C36CC4">
              <w:rPr>
                <w:rStyle w:val="a5"/>
                <w:rFonts w:ascii="Times New Roman" w:hAnsi="Times New Roman" w:cs="Times New Roman"/>
                <w:noProof/>
                <w:sz w:val="28"/>
                <w:szCs w:val="28"/>
              </w:rPr>
              <w:t>ПОНЯТИЕ И СОДЕРЖАНИЕ ГРАЖДАНСКОЙ ПРАВОСПОСОБНОСТИ НЕСОВЕРШЕННОЛЕТНИХ</w:t>
            </w:r>
            <w:r w:rsidR="00C36CC4" w:rsidRPr="00363B90">
              <w:rPr>
                <w:noProof/>
                <w:webHidden/>
                <w:sz w:val="28"/>
                <w:szCs w:val="28"/>
              </w:rPr>
              <w:tab/>
            </w:r>
            <w:r w:rsidR="00C36CC4" w:rsidRPr="00363B90">
              <w:rPr>
                <w:noProof/>
                <w:webHidden/>
                <w:sz w:val="28"/>
                <w:szCs w:val="28"/>
              </w:rPr>
              <w:fldChar w:fldCharType="begin"/>
            </w:r>
            <w:r w:rsidR="00C36CC4" w:rsidRPr="00363B90">
              <w:rPr>
                <w:noProof/>
                <w:webHidden/>
                <w:sz w:val="28"/>
                <w:szCs w:val="28"/>
              </w:rPr>
              <w:instrText xml:space="preserve"> PAGEREF _Toc99288982 \h </w:instrText>
            </w:r>
            <w:r w:rsidR="00C36CC4" w:rsidRPr="00363B90">
              <w:rPr>
                <w:noProof/>
                <w:webHidden/>
                <w:sz w:val="28"/>
                <w:szCs w:val="28"/>
              </w:rPr>
            </w:r>
            <w:r w:rsidR="00C36CC4" w:rsidRPr="00363B90">
              <w:rPr>
                <w:noProof/>
                <w:webHidden/>
                <w:sz w:val="28"/>
                <w:szCs w:val="28"/>
              </w:rPr>
              <w:fldChar w:fldCharType="separate"/>
            </w:r>
            <w:r w:rsidR="00C36CC4">
              <w:rPr>
                <w:noProof/>
                <w:webHidden/>
                <w:sz w:val="28"/>
                <w:szCs w:val="28"/>
              </w:rPr>
              <w:t>13</w:t>
            </w:r>
            <w:r w:rsidR="00C36CC4" w:rsidRPr="00363B90">
              <w:rPr>
                <w:noProof/>
                <w:webHidden/>
                <w:sz w:val="28"/>
                <w:szCs w:val="28"/>
              </w:rPr>
              <w:fldChar w:fldCharType="end"/>
            </w:r>
          </w:hyperlink>
        </w:p>
        <w:p w:rsidR="00C36CC4" w:rsidRPr="00363B90" w:rsidRDefault="00F27C83" w:rsidP="00C36CC4">
          <w:pPr>
            <w:pStyle w:val="11"/>
            <w:tabs>
              <w:tab w:val="right" w:leader="dot" w:pos="9345"/>
            </w:tabs>
            <w:rPr>
              <w:rFonts w:eastAsiaTheme="minorEastAsia"/>
              <w:noProof/>
              <w:sz w:val="28"/>
              <w:szCs w:val="28"/>
              <w:lang w:eastAsia="ru-RU"/>
            </w:rPr>
          </w:pPr>
          <w:hyperlink w:anchor="_Toc99288983" w:history="1">
            <w:r w:rsidR="00C36CC4" w:rsidRPr="00363B90">
              <w:rPr>
                <w:rStyle w:val="a5"/>
                <w:rFonts w:ascii="Times New Roman" w:hAnsi="Times New Roman" w:cs="Times New Roman"/>
                <w:noProof/>
                <w:sz w:val="28"/>
                <w:szCs w:val="28"/>
              </w:rPr>
              <w:t xml:space="preserve">3. </w:t>
            </w:r>
            <w:r w:rsidR="00C36CC4">
              <w:rPr>
                <w:rStyle w:val="a5"/>
                <w:rFonts w:ascii="Times New Roman" w:hAnsi="Times New Roman" w:cs="Times New Roman"/>
                <w:noProof/>
                <w:sz w:val="28"/>
                <w:szCs w:val="28"/>
              </w:rPr>
              <w:t>ПОНЯТИЕ И СОДЕРЖАНИЕ ГРАЖДАНСКОЙ ДЕЕСПОСОБНОСТИ НЕСОВЕРШЕННОЛЕТНИХ</w:t>
            </w:r>
            <w:r w:rsidR="00C36CC4" w:rsidRPr="00363B90">
              <w:rPr>
                <w:noProof/>
                <w:webHidden/>
                <w:sz w:val="28"/>
                <w:szCs w:val="28"/>
              </w:rPr>
              <w:tab/>
            </w:r>
            <w:r w:rsidR="00C36CC4" w:rsidRPr="00363B90">
              <w:rPr>
                <w:noProof/>
                <w:webHidden/>
                <w:sz w:val="28"/>
                <w:szCs w:val="28"/>
              </w:rPr>
              <w:fldChar w:fldCharType="begin"/>
            </w:r>
            <w:r w:rsidR="00C36CC4" w:rsidRPr="00363B90">
              <w:rPr>
                <w:noProof/>
                <w:webHidden/>
                <w:sz w:val="28"/>
                <w:szCs w:val="28"/>
              </w:rPr>
              <w:instrText xml:space="preserve"> PAGEREF _Toc99288983 \h </w:instrText>
            </w:r>
            <w:r w:rsidR="00C36CC4" w:rsidRPr="00363B90">
              <w:rPr>
                <w:noProof/>
                <w:webHidden/>
                <w:sz w:val="28"/>
                <w:szCs w:val="28"/>
              </w:rPr>
            </w:r>
            <w:r w:rsidR="00C36CC4" w:rsidRPr="00363B90">
              <w:rPr>
                <w:noProof/>
                <w:webHidden/>
                <w:sz w:val="28"/>
                <w:szCs w:val="28"/>
              </w:rPr>
              <w:fldChar w:fldCharType="separate"/>
            </w:r>
            <w:r w:rsidR="00C36CC4">
              <w:rPr>
                <w:noProof/>
                <w:webHidden/>
                <w:sz w:val="28"/>
                <w:szCs w:val="28"/>
              </w:rPr>
              <w:t>16</w:t>
            </w:r>
            <w:r w:rsidR="00C36CC4" w:rsidRPr="00363B90">
              <w:rPr>
                <w:noProof/>
                <w:webHidden/>
                <w:sz w:val="28"/>
                <w:szCs w:val="28"/>
              </w:rPr>
              <w:fldChar w:fldCharType="end"/>
            </w:r>
          </w:hyperlink>
        </w:p>
        <w:p w:rsidR="00C36CC4" w:rsidRPr="00363B90" w:rsidRDefault="00F27C83" w:rsidP="00C36CC4">
          <w:pPr>
            <w:pStyle w:val="21"/>
            <w:tabs>
              <w:tab w:val="right" w:leader="dot" w:pos="9345"/>
            </w:tabs>
            <w:rPr>
              <w:rFonts w:eastAsiaTheme="minorEastAsia"/>
              <w:noProof/>
              <w:sz w:val="28"/>
              <w:szCs w:val="28"/>
              <w:lang w:eastAsia="ru-RU"/>
            </w:rPr>
          </w:pPr>
          <w:hyperlink w:anchor="_Toc99288984" w:history="1">
            <w:r w:rsidR="00C36CC4" w:rsidRPr="00363B90">
              <w:rPr>
                <w:rStyle w:val="a5"/>
                <w:rFonts w:ascii="Times New Roman" w:hAnsi="Times New Roman" w:cs="Times New Roman"/>
                <w:noProof/>
                <w:sz w:val="28"/>
                <w:szCs w:val="28"/>
              </w:rPr>
              <w:t>3.1. Особенности и проблемы правового регулирования  дееспособности малолетних в возрасте от 6 до 14 лет</w:t>
            </w:r>
            <w:r w:rsidR="00C36CC4" w:rsidRPr="00363B90">
              <w:rPr>
                <w:noProof/>
                <w:webHidden/>
                <w:sz w:val="28"/>
                <w:szCs w:val="28"/>
              </w:rPr>
              <w:tab/>
            </w:r>
            <w:r w:rsidR="00C36CC4" w:rsidRPr="00363B90">
              <w:rPr>
                <w:noProof/>
                <w:webHidden/>
                <w:sz w:val="28"/>
                <w:szCs w:val="28"/>
              </w:rPr>
              <w:fldChar w:fldCharType="begin"/>
            </w:r>
            <w:r w:rsidR="00C36CC4" w:rsidRPr="00363B90">
              <w:rPr>
                <w:noProof/>
                <w:webHidden/>
                <w:sz w:val="28"/>
                <w:szCs w:val="28"/>
              </w:rPr>
              <w:instrText xml:space="preserve"> PAGEREF _Toc99288984 \h </w:instrText>
            </w:r>
            <w:r w:rsidR="00C36CC4" w:rsidRPr="00363B90">
              <w:rPr>
                <w:noProof/>
                <w:webHidden/>
                <w:sz w:val="28"/>
                <w:szCs w:val="28"/>
              </w:rPr>
            </w:r>
            <w:r w:rsidR="00C36CC4" w:rsidRPr="00363B90">
              <w:rPr>
                <w:noProof/>
                <w:webHidden/>
                <w:sz w:val="28"/>
                <w:szCs w:val="28"/>
              </w:rPr>
              <w:fldChar w:fldCharType="separate"/>
            </w:r>
            <w:r w:rsidR="00C36CC4">
              <w:rPr>
                <w:noProof/>
                <w:webHidden/>
                <w:sz w:val="28"/>
                <w:szCs w:val="28"/>
              </w:rPr>
              <w:t>16</w:t>
            </w:r>
            <w:r w:rsidR="00C36CC4" w:rsidRPr="00363B90">
              <w:rPr>
                <w:noProof/>
                <w:webHidden/>
                <w:sz w:val="28"/>
                <w:szCs w:val="28"/>
              </w:rPr>
              <w:fldChar w:fldCharType="end"/>
            </w:r>
          </w:hyperlink>
        </w:p>
        <w:p w:rsidR="00C36CC4" w:rsidRPr="00363B90" w:rsidRDefault="00F27C83" w:rsidP="00C36CC4">
          <w:pPr>
            <w:pStyle w:val="21"/>
            <w:tabs>
              <w:tab w:val="right" w:leader="dot" w:pos="9345"/>
            </w:tabs>
            <w:rPr>
              <w:rFonts w:eastAsiaTheme="minorEastAsia"/>
              <w:noProof/>
              <w:sz w:val="28"/>
              <w:szCs w:val="28"/>
              <w:lang w:eastAsia="ru-RU"/>
            </w:rPr>
          </w:pPr>
          <w:hyperlink w:anchor="_Toc99288985" w:history="1">
            <w:r w:rsidR="00C36CC4" w:rsidRPr="00363B90">
              <w:rPr>
                <w:rStyle w:val="a5"/>
                <w:rFonts w:ascii="Times New Roman" w:hAnsi="Times New Roman" w:cs="Times New Roman"/>
                <w:noProof/>
                <w:sz w:val="28"/>
                <w:szCs w:val="28"/>
              </w:rPr>
              <w:t>3.2. Особенности и проблемы правового регулирования  дееспособности несовершеннолетних в возрасте от 14 до 18 лет</w:t>
            </w:r>
            <w:r w:rsidR="00C36CC4" w:rsidRPr="00363B90">
              <w:rPr>
                <w:noProof/>
                <w:webHidden/>
                <w:sz w:val="28"/>
                <w:szCs w:val="28"/>
              </w:rPr>
              <w:tab/>
            </w:r>
            <w:r w:rsidR="00C36CC4" w:rsidRPr="00363B90">
              <w:rPr>
                <w:noProof/>
                <w:webHidden/>
                <w:sz w:val="28"/>
                <w:szCs w:val="28"/>
              </w:rPr>
              <w:fldChar w:fldCharType="begin"/>
            </w:r>
            <w:r w:rsidR="00C36CC4" w:rsidRPr="00363B90">
              <w:rPr>
                <w:noProof/>
                <w:webHidden/>
                <w:sz w:val="28"/>
                <w:szCs w:val="28"/>
              </w:rPr>
              <w:instrText xml:space="preserve"> PAGEREF _Toc99288985 \h </w:instrText>
            </w:r>
            <w:r w:rsidR="00C36CC4" w:rsidRPr="00363B90">
              <w:rPr>
                <w:noProof/>
                <w:webHidden/>
                <w:sz w:val="28"/>
                <w:szCs w:val="28"/>
              </w:rPr>
            </w:r>
            <w:r w:rsidR="00C36CC4" w:rsidRPr="00363B90">
              <w:rPr>
                <w:noProof/>
                <w:webHidden/>
                <w:sz w:val="28"/>
                <w:szCs w:val="28"/>
              </w:rPr>
              <w:fldChar w:fldCharType="separate"/>
            </w:r>
            <w:r w:rsidR="00C36CC4">
              <w:rPr>
                <w:noProof/>
                <w:webHidden/>
                <w:sz w:val="28"/>
                <w:szCs w:val="28"/>
              </w:rPr>
              <w:t>18</w:t>
            </w:r>
            <w:r w:rsidR="00C36CC4" w:rsidRPr="00363B90">
              <w:rPr>
                <w:noProof/>
                <w:webHidden/>
                <w:sz w:val="28"/>
                <w:szCs w:val="28"/>
              </w:rPr>
              <w:fldChar w:fldCharType="end"/>
            </w:r>
          </w:hyperlink>
        </w:p>
        <w:p w:rsidR="00C36CC4" w:rsidRPr="00363B90" w:rsidRDefault="00F27C83" w:rsidP="00C36CC4">
          <w:pPr>
            <w:pStyle w:val="21"/>
            <w:tabs>
              <w:tab w:val="right" w:leader="dot" w:pos="9345"/>
            </w:tabs>
            <w:rPr>
              <w:rFonts w:eastAsiaTheme="minorEastAsia"/>
              <w:noProof/>
              <w:sz w:val="28"/>
              <w:szCs w:val="28"/>
              <w:lang w:eastAsia="ru-RU"/>
            </w:rPr>
          </w:pPr>
          <w:hyperlink w:anchor="_Toc99288986" w:history="1">
            <w:r w:rsidR="00C36CC4" w:rsidRPr="00363B90">
              <w:rPr>
                <w:rStyle w:val="a5"/>
                <w:rFonts w:ascii="Times New Roman" w:hAnsi="Times New Roman" w:cs="Times New Roman"/>
                <w:noProof/>
                <w:sz w:val="28"/>
                <w:szCs w:val="28"/>
              </w:rPr>
              <w:t>3.3. Предпринимательская деятельность несовершеннолетних</w:t>
            </w:r>
            <w:r w:rsidR="00C36CC4" w:rsidRPr="00363B90">
              <w:rPr>
                <w:noProof/>
                <w:webHidden/>
                <w:sz w:val="28"/>
                <w:szCs w:val="28"/>
              </w:rPr>
              <w:tab/>
            </w:r>
            <w:r w:rsidR="00C36CC4" w:rsidRPr="00363B90">
              <w:rPr>
                <w:noProof/>
                <w:webHidden/>
                <w:sz w:val="28"/>
                <w:szCs w:val="28"/>
              </w:rPr>
              <w:fldChar w:fldCharType="begin"/>
            </w:r>
            <w:r w:rsidR="00C36CC4" w:rsidRPr="00363B90">
              <w:rPr>
                <w:noProof/>
                <w:webHidden/>
                <w:sz w:val="28"/>
                <w:szCs w:val="28"/>
              </w:rPr>
              <w:instrText xml:space="preserve"> PAGEREF _Toc99288986 \h </w:instrText>
            </w:r>
            <w:r w:rsidR="00C36CC4" w:rsidRPr="00363B90">
              <w:rPr>
                <w:noProof/>
                <w:webHidden/>
                <w:sz w:val="28"/>
                <w:szCs w:val="28"/>
              </w:rPr>
            </w:r>
            <w:r w:rsidR="00C36CC4" w:rsidRPr="00363B90">
              <w:rPr>
                <w:noProof/>
                <w:webHidden/>
                <w:sz w:val="28"/>
                <w:szCs w:val="28"/>
              </w:rPr>
              <w:fldChar w:fldCharType="separate"/>
            </w:r>
            <w:r w:rsidR="00C36CC4">
              <w:rPr>
                <w:noProof/>
                <w:webHidden/>
                <w:sz w:val="28"/>
                <w:szCs w:val="28"/>
              </w:rPr>
              <w:t>23</w:t>
            </w:r>
            <w:r w:rsidR="00C36CC4" w:rsidRPr="00363B90">
              <w:rPr>
                <w:noProof/>
                <w:webHidden/>
                <w:sz w:val="28"/>
                <w:szCs w:val="28"/>
              </w:rPr>
              <w:fldChar w:fldCharType="end"/>
            </w:r>
          </w:hyperlink>
        </w:p>
        <w:p w:rsidR="00C36CC4" w:rsidRPr="00363B90" w:rsidRDefault="00F27C83" w:rsidP="00C36CC4">
          <w:pPr>
            <w:pStyle w:val="11"/>
            <w:tabs>
              <w:tab w:val="right" w:leader="dot" w:pos="9345"/>
            </w:tabs>
            <w:rPr>
              <w:rFonts w:eastAsiaTheme="minorEastAsia"/>
              <w:noProof/>
              <w:sz w:val="28"/>
              <w:szCs w:val="28"/>
              <w:lang w:eastAsia="ru-RU"/>
            </w:rPr>
          </w:pPr>
          <w:hyperlink w:anchor="_Toc99288987" w:history="1">
            <w:r w:rsidR="00C36CC4">
              <w:rPr>
                <w:rStyle w:val="a5"/>
                <w:rFonts w:ascii="Times New Roman" w:hAnsi="Times New Roman" w:cs="Times New Roman"/>
                <w:noProof/>
                <w:sz w:val="28"/>
                <w:szCs w:val="28"/>
              </w:rPr>
              <w:t>ЗАКЛЮЧЕНИЕ</w:t>
            </w:r>
            <w:r w:rsidR="00C36CC4" w:rsidRPr="00363B90">
              <w:rPr>
                <w:noProof/>
                <w:webHidden/>
                <w:sz w:val="28"/>
                <w:szCs w:val="28"/>
              </w:rPr>
              <w:tab/>
            </w:r>
            <w:r w:rsidR="00C36CC4" w:rsidRPr="00363B90">
              <w:rPr>
                <w:noProof/>
                <w:webHidden/>
                <w:sz w:val="28"/>
                <w:szCs w:val="28"/>
              </w:rPr>
              <w:fldChar w:fldCharType="begin"/>
            </w:r>
            <w:r w:rsidR="00C36CC4" w:rsidRPr="00363B90">
              <w:rPr>
                <w:noProof/>
                <w:webHidden/>
                <w:sz w:val="28"/>
                <w:szCs w:val="28"/>
              </w:rPr>
              <w:instrText xml:space="preserve"> PAGEREF _Toc99288987 \h </w:instrText>
            </w:r>
            <w:r w:rsidR="00C36CC4" w:rsidRPr="00363B90">
              <w:rPr>
                <w:noProof/>
                <w:webHidden/>
                <w:sz w:val="28"/>
                <w:szCs w:val="28"/>
              </w:rPr>
            </w:r>
            <w:r w:rsidR="00C36CC4" w:rsidRPr="00363B90">
              <w:rPr>
                <w:noProof/>
                <w:webHidden/>
                <w:sz w:val="28"/>
                <w:szCs w:val="28"/>
              </w:rPr>
              <w:fldChar w:fldCharType="separate"/>
            </w:r>
            <w:r w:rsidR="00C36CC4">
              <w:rPr>
                <w:noProof/>
                <w:webHidden/>
                <w:sz w:val="28"/>
                <w:szCs w:val="28"/>
              </w:rPr>
              <w:t>29</w:t>
            </w:r>
            <w:r w:rsidR="00C36CC4" w:rsidRPr="00363B90">
              <w:rPr>
                <w:noProof/>
                <w:webHidden/>
                <w:sz w:val="28"/>
                <w:szCs w:val="28"/>
              </w:rPr>
              <w:fldChar w:fldCharType="end"/>
            </w:r>
          </w:hyperlink>
        </w:p>
        <w:p w:rsidR="00C36CC4" w:rsidRPr="00363B90" w:rsidRDefault="00F27C83" w:rsidP="00C36CC4">
          <w:pPr>
            <w:pStyle w:val="11"/>
            <w:tabs>
              <w:tab w:val="right" w:leader="dot" w:pos="9345"/>
            </w:tabs>
            <w:rPr>
              <w:rFonts w:eastAsiaTheme="minorEastAsia"/>
              <w:noProof/>
              <w:sz w:val="28"/>
              <w:szCs w:val="28"/>
              <w:lang w:eastAsia="ru-RU"/>
            </w:rPr>
          </w:pPr>
          <w:hyperlink w:anchor="_Toc99288988" w:history="1">
            <w:r w:rsidR="00C36CC4">
              <w:rPr>
                <w:rStyle w:val="a5"/>
                <w:rFonts w:ascii="Times New Roman" w:hAnsi="Times New Roman" w:cs="Times New Roman"/>
                <w:noProof/>
                <w:sz w:val="28"/>
                <w:szCs w:val="28"/>
              </w:rPr>
              <w:t>СПИСОК ИСПОЛЬЗОВАННЫХ ИСТОЧНИКОВ И ЛИТЕРАТУРЫ</w:t>
            </w:r>
            <w:r w:rsidR="00C36CC4" w:rsidRPr="00363B90">
              <w:rPr>
                <w:noProof/>
                <w:webHidden/>
                <w:sz w:val="28"/>
                <w:szCs w:val="28"/>
              </w:rPr>
              <w:tab/>
            </w:r>
            <w:r w:rsidR="00C36CC4" w:rsidRPr="00363B90">
              <w:rPr>
                <w:noProof/>
                <w:webHidden/>
                <w:sz w:val="28"/>
                <w:szCs w:val="28"/>
              </w:rPr>
              <w:fldChar w:fldCharType="begin"/>
            </w:r>
            <w:r w:rsidR="00C36CC4" w:rsidRPr="00363B90">
              <w:rPr>
                <w:noProof/>
                <w:webHidden/>
                <w:sz w:val="28"/>
                <w:szCs w:val="28"/>
              </w:rPr>
              <w:instrText xml:space="preserve"> PAGEREF _Toc99288988 \h </w:instrText>
            </w:r>
            <w:r w:rsidR="00C36CC4" w:rsidRPr="00363B90">
              <w:rPr>
                <w:noProof/>
                <w:webHidden/>
                <w:sz w:val="28"/>
                <w:szCs w:val="28"/>
              </w:rPr>
            </w:r>
            <w:r w:rsidR="00C36CC4" w:rsidRPr="00363B90">
              <w:rPr>
                <w:noProof/>
                <w:webHidden/>
                <w:sz w:val="28"/>
                <w:szCs w:val="28"/>
              </w:rPr>
              <w:fldChar w:fldCharType="separate"/>
            </w:r>
            <w:r w:rsidR="00C36CC4">
              <w:rPr>
                <w:noProof/>
                <w:webHidden/>
                <w:sz w:val="28"/>
                <w:szCs w:val="28"/>
              </w:rPr>
              <w:t>31</w:t>
            </w:r>
            <w:r w:rsidR="00C36CC4" w:rsidRPr="00363B90">
              <w:rPr>
                <w:noProof/>
                <w:webHidden/>
                <w:sz w:val="28"/>
                <w:szCs w:val="28"/>
              </w:rPr>
              <w:fldChar w:fldCharType="end"/>
            </w:r>
          </w:hyperlink>
        </w:p>
        <w:p w:rsidR="00C36CC4" w:rsidRDefault="00C36CC4" w:rsidP="00C36CC4">
          <w:pPr>
            <w:spacing w:line="360" w:lineRule="auto"/>
            <w:ind w:firstLine="709"/>
            <w:jc w:val="both"/>
          </w:pPr>
          <w:r w:rsidRPr="00363B90">
            <w:rPr>
              <w:rFonts w:ascii="Times New Roman" w:hAnsi="Times New Roman" w:cs="Times New Roman"/>
              <w:b/>
              <w:bCs/>
              <w:color w:val="000000" w:themeColor="text1"/>
              <w:sz w:val="28"/>
              <w:szCs w:val="28"/>
            </w:rPr>
            <w:fldChar w:fldCharType="end"/>
          </w:r>
        </w:p>
      </w:sdtContent>
    </w:sdt>
    <w:p w:rsidR="00C36CC4" w:rsidRPr="00ED3531" w:rsidRDefault="00C36CC4" w:rsidP="00C36CC4">
      <w:pPr>
        <w:spacing w:after="0" w:line="360" w:lineRule="auto"/>
        <w:ind w:firstLine="709"/>
        <w:jc w:val="both"/>
        <w:rPr>
          <w:rFonts w:ascii="Times New Roman" w:hAnsi="Times New Roman" w:cs="Times New Roman"/>
          <w:sz w:val="28"/>
        </w:rPr>
      </w:pPr>
    </w:p>
    <w:p w:rsidR="00C36CC4" w:rsidRDefault="00C36CC4" w:rsidP="00C36CC4">
      <w:pPr>
        <w:spacing w:after="0" w:line="360" w:lineRule="auto"/>
        <w:ind w:firstLine="709"/>
        <w:jc w:val="center"/>
        <w:rPr>
          <w:rFonts w:ascii="Times New Roman" w:hAnsi="Times New Roman" w:cs="Times New Roman"/>
          <w:b/>
          <w:sz w:val="28"/>
        </w:rPr>
      </w:pPr>
      <w:r>
        <w:rPr>
          <w:rFonts w:ascii="Times New Roman" w:hAnsi="Times New Roman" w:cs="Times New Roman"/>
          <w:b/>
          <w:sz w:val="28"/>
        </w:rPr>
        <w:br w:type="page"/>
      </w:r>
    </w:p>
    <w:p w:rsidR="00C36CC4" w:rsidRPr="00ED3531" w:rsidRDefault="004F761F" w:rsidP="00C36CC4">
      <w:pPr>
        <w:pStyle w:val="1"/>
        <w:spacing w:before="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ВВЕДЕНИЕ</w:t>
      </w:r>
    </w:p>
    <w:p w:rsidR="00C36CC4" w:rsidRDefault="00C36CC4" w:rsidP="00C36CC4">
      <w:pPr>
        <w:spacing w:after="0" w:line="360" w:lineRule="auto"/>
        <w:ind w:firstLine="709"/>
        <w:jc w:val="center"/>
        <w:rPr>
          <w:rFonts w:ascii="Times New Roman" w:hAnsi="Times New Roman" w:cs="Times New Roman"/>
          <w:b/>
          <w:sz w:val="28"/>
        </w:rPr>
      </w:pP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Актуальность данной курсовой работы заключается в установлении в законодательстве Российской Федерации факта, что граждане Российской Федерации обладают гражданской дееспособностью и гражданской правоспособностью. Указанные категории влияют на возможность участия лица в гражданском обороте. Есть категория субъектов, которые обладают правоспособностью, но их дееспособность ограничена возрастными условиями. К таким лицам относятся несовершеннолетние граждане. В настоящее время защита прав и законных интересов несовершеннолетних, состоящих также в праве досрочного получения полной дееспособности, а поэтому является актуальной проблемой, что представляет особый интерес для </w:t>
      </w:r>
      <w:r w:rsidR="00D25F3C">
        <w:rPr>
          <w:rFonts w:ascii="Times New Roman" w:hAnsi="Times New Roman" w:cs="Times New Roman"/>
          <w:sz w:val="28"/>
        </w:rPr>
        <w:t>правового</w:t>
      </w:r>
      <w:r>
        <w:rPr>
          <w:rFonts w:ascii="Times New Roman" w:hAnsi="Times New Roman" w:cs="Times New Roman"/>
          <w:sz w:val="28"/>
        </w:rPr>
        <w:t xml:space="preserve"> регулирования.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являются общественные отношения, складывающиеся в сфере правового регулирования гражданской дееспособности и правоспособности несовершеннолетних граждан.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Предметом исследования выступает законодательство Российской Федерации, регулирующее институт гражданской дееспособности и правоспособности несовершеннолетних граждан</w:t>
      </w:r>
      <w:r w:rsidR="00D25F3C">
        <w:rPr>
          <w:rFonts w:ascii="Times New Roman" w:hAnsi="Times New Roman" w:cs="Times New Roman"/>
          <w:sz w:val="28"/>
        </w:rPr>
        <w:t>, научная доктрина и судебная практика</w:t>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 исследования состоит в </w:t>
      </w:r>
      <w:r w:rsidR="005547CE">
        <w:rPr>
          <w:rFonts w:ascii="Times New Roman" w:hAnsi="Times New Roman" w:cs="Times New Roman"/>
          <w:sz w:val="28"/>
        </w:rPr>
        <w:t xml:space="preserve">непосредственном </w:t>
      </w:r>
      <w:r>
        <w:rPr>
          <w:rFonts w:ascii="Times New Roman" w:hAnsi="Times New Roman" w:cs="Times New Roman"/>
          <w:sz w:val="28"/>
        </w:rPr>
        <w:t xml:space="preserve">анализе </w:t>
      </w:r>
      <w:r w:rsidR="00D25F3C" w:rsidRPr="00D25F3C">
        <w:rPr>
          <w:rFonts w:ascii="Times New Roman" w:hAnsi="Times New Roman" w:cs="Times New Roman"/>
          <w:sz w:val="28"/>
        </w:rPr>
        <w:t>правового регулирования гражданской правоспособности и дееспособности несовершеннолетних граждан по законодательству Российской Федерации.</w:t>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sidRPr="00F607C5">
        <w:rPr>
          <w:rFonts w:ascii="Times New Roman" w:hAnsi="Times New Roman" w:cs="Times New Roman"/>
          <w:sz w:val="28"/>
        </w:rPr>
        <w:t>В соот</w:t>
      </w:r>
      <w:r>
        <w:rPr>
          <w:rFonts w:ascii="Times New Roman" w:hAnsi="Times New Roman" w:cs="Times New Roman"/>
          <w:sz w:val="28"/>
        </w:rPr>
        <w:t>ветствии с поставленной целью, в</w:t>
      </w:r>
      <w:r w:rsidRPr="00F607C5">
        <w:rPr>
          <w:rFonts w:ascii="Times New Roman" w:hAnsi="Times New Roman" w:cs="Times New Roman"/>
          <w:sz w:val="28"/>
        </w:rPr>
        <w:t xml:space="preserve"> работе следует выделить следующие задачи:</w:t>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анализ статуса несовершеннолетних как субъектов гражданского права;</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определение понятия и содержания правоспособности несовершеннолетних;</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установление особенностей и проблем правового регулирования дееспособности малолетних в возрасте от 6 до 14 лет;</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анализ особенностей и проблем правового регулирования дееспособности несовершеннолетних в возрасте от 14 до 18 лет; </w:t>
      </w:r>
    </w:p>
    <w:p w:rsidR="005547CE" w:rsidRDefault="00C36CC4" w:rsidP="005547CE">
      <w:pPr>
        <w:spacing w:after="0" w:line="360" w:lineRule="auto"/>
        <w:ind w:firstLine="709"/>
        <w:jc w:val="both"/>
        <w:rPr>
          <w:rFonts w:ascii="Times New Roman" w:hAnsi="Times New Roman" w:cs="Times New Roman"/>
          <w:sz w:val="28"/>
        </w:rPr>
      </w:pPr>
      <w:r>
        <w:rPr>
          <w:rFonts w:ascii="Times New Roman" w:hAnsi="Times New Roman" w:cs="Times New Roman"/>
          <w:sz w:val="28"/>
        </w:rPr>
        <w:t>– исследование участия несовершеннолетних в предпринимательской деятел</w:t>
      </w:r>
      <w:r w:rsidR="005547CE">
        <w:rPr>
          <w:rFonts w:ascii="Times New Roman" w:hAnsi="Times New Roman" w:cs="Times New Roman"/>
          <w:sz w:val="28"/>
        </w:rPr>
        <w:t>ьности;</w:t>
      </w:r>
    </w:p>
    <w:p w:rsidR="005547CE" w:rsidRPr="005547CE" w:rsidRDefault="005547CE" w:rsidP="005547C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5547CE">
        <w:rPr>
          <w:rFonts w:ascii="Times New Roman" w:hAnsi="Times New Roman" w:cs="Times New Roman"/>
          <w:sz w:val="28"/>
        </w:rPr>
        <w:t>подведение итогов и выявление противоречий в российском законодательстве</w:t>
      </w:r>
      <w:r>
        <w:rPr>
          <w:rFonts w:ascii="Times New Roman" w:hAnsi="Times New Roman" w:cs="Times New Roman"/>
          <w:sz w:val="28"/>
        </w:rPr>
        <w:t>.</w:t>
      </w:r>
    </w:p>
    <w:p w:rsidR="00C36CC4" w:rsidRPr="001A7B6C" w:rsidRDefault="00C36CC4" w:rsidP="00C36CC4">
      <w:pPr>
        <w:spacing w:after="0" w:line="360" w:lineRule="auto"/>
        <w:ind w:firstLine="709"/>
        <w:jc w:val="both"/>
        <w:rPr>
          <w:rFonts w:ascii="Times New Roman" w:hAnsi="Times New Roman" w:cs="Times New Roman"/>
          <w:sz w:val="28"/>
        </w:rPr>
      </w:pPr>
      <w:r w:rsidRPr="001A7B6C">
        <w:rPr>
          <w:rFonts w:ascii="Times New Roman" w:hAnsi="Times New Roman" w:cs="Times New Roman"/>
          <w:sz w:val="28"/>
        </w:rPr>
        <w:t>Метод</w:t>
      </w:r>
      <w:r>
        <w:rPr>
          <w:rFonts w:ascii="Times New Roman" w:hAnsi="Times New Roman" w:cs="Times New Roman"/>
          <w:sz w:val="28"/>
        </w:rPr>
        <w:t>ологическая основа исследования включает в себя:</w:t>
      </w:r>
      <w:r w:rsidRPr="001A7B6C">
        <w:rPr>
          <w:rFonts w:ascii="Times New Roman" w:hAnsi="Times New Roman" w:cs="Times New Roman"/>
          <w:sz w:val="28"/>
        </w:rPr>
        <w:t xml:space="preserve"> метод диалектики, формально-логический метод, сравнительно-правовой метод, анализ, синтез. </w:t>
      </w:r>
    </w:p>
    <w:p w:rsidR="00C36CC4" w:rsidRPr="007F10E9" w:rsidRDefault="00C36CC4" w:rsidP="00C36CC4">
      <w:pPr>
        <w:spacing w:after="0" w:line="360" w:lineRule="auto"/>
        <w:ind w:firstLine="709"/>
        <w:jc w:val="both"/>
        <w:rPr>
          <w:rFonts w:ascii="Times New Roman" w:hAnsi="Times New Roman" w:cs="Times New Roman"/>
          <w:sz w:val="28"/>
        </w:rPr>
      </w:pPr>
      <w:r w:rsidRPr="007F10E9">
        <w:rPr>
          <w:rFonts w:ascii="Times New Roman" w:hAnsi="Times New Roman" w:cs="Times New Roman"/>
          <w:sz w:val="28"/>
        </w:rPr>
        <w:br w:type="page"/>
      </w:r>
    </w:p>
    <w:p w:rsidR="00C36CC4" w:rsidRPr="004F761F" w:rsidRDefault="00C36CC4" w:rsidP="004F761F">
      <w:pPr>
        <w:pStyle w:val="1"/>
        <w:spacing w:before="0" w:line="360" w:lineRule="auto"/>
        <w:jc w:val="center"/>
        <w:rPr>
          <w:rFonts w:ascii="Times New Roman" w:hAnsi="Times New Roman" w:cs="Times New Roman"/>
          <w:color w:val="000000" w:themeColor="text1"/>
        </w:rPr>
      </w:pPr>
      <w:bookmarkStart w:id="0" w:name="_Toc99288981"/>
      <w:r w:rsidRPr="00ED3531">
        <w:rPr>
          <w:rFonts w:ascii="Times New Roman" w:hAnsi="Times New Roman" w:cs="Times New Roman"/>
          <w:color w:val="000000" w:themeColor="text1"/>
        </w:rPr>
        <w:lastRenderedPageBreak/>
        <w:t xml:space="preserve">1. </w:t>
      </w:r>
      <w:bookmarkEnd w:id="0"/>
      <w:r w:rsidR="004F761F" w:rsidRPr="004F761F">
        <w:rPr>
          <w:rFonts w:ascii="Times New Roman" w:hAnsi="Times New Roman" w:cs="Times New Roman"/>
          <w:color w:val="000000" w:themeColor="text1"/>
        </w:rPr>
        <w:t>НЕСОВЕРШЕННОЛЕТНИЕ КАК СУБЪЕКТЫ ГРАЖДАНСКОГО ПРАВА</w:t>
      </w:r>
    </w:p>
    <w:p w:rsidR="00C36CC4" w:rsidRDefault="00C36CC4" w:rsidP="00C36CC4">
      <w:pPr>
        <w:spacing w:after="0" w:line="360" w:lineRule="auto"/>
        <w:ind w:firstLine="709"/>
        <w:jc w:val="center"/>
        <w:rPr>
          <w:rFonts w:ascii="Times New Roman" w:hAnsi="Times New Roman" w:cs="Times New Roman"/>
          <w:b/>
          <w:sz w:val="28"/>
        </w:rPr>
      </w:pP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Наибольшее внимание в сфере правовой защиты должно уделяться самым уязвимым членам общества, которыми являются дети. Все развитые государства уделяют внимание социальной политике, направленной на решение проблем, связанных с соблюдением прав детей. Президент Российской Федерации в 2017 году подписал Указ №240, в соответствии с которым было провозглашено Десятилетие детства, которое продлится до 2027 года.</w:t>
      </w:r>
      <w:r>
        <w:rPr>
          <w:rStyle w:val="a8"/>
          <w:rFonts w:ascii="Times New Roman" w:hAnsi="Times New Roman" w:cs="Times New Roman"/>
          <w:sz w:val="28"/>
        </w:rPr>
        <w:footnoteReference w:id="1"/>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Высший исполнительный орган власти Российской Федерации получил поручение, направленное на реализацию Указа Президента Российской Федерации, упомянутого выше, заключающееся в том, чтобы разработать план основных мероприятий. Указанная деятельность, безусловно, должна быть взаимосвязанной с гражданскими правоотношениями, в которых принимают участие несовершеннолетние лица, поскольку в данной сфере действительно существует много неурегулированных вопросов.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Правовое положение несовершеннолетних граждан Российской Федерации регулируется нормами гражданского и семейного права. Источниками правового регулирования, в первую очередь, являются Гражданский кодекс Российской Федерации</w:t>
      </w:r>
      <w:r>
        <w:rPr>
          <w:rStyle w:val="a8"/>
          <w:rFonts w:ascii="Times New Roman" w:hAnsi="Times New Roman" w:cs="Times New Roman"/>
          <w:sz w:val="28"/>
        </w:rPr>
        <w:footnoteReference w:id="2"/>
      </w:r>
      <w:r>
        <w:rPr>
          <w:rFonts w:ascii="Times New Roman" w:hAnsi="Times New Roman" w:cs="Times New Roman"/>
          <w:sz w:val="28"/>
        </w:rPr>
        <w:t>, а также Семейный кодекс Российской Федерации</w:t>
      </w:r>
      <w:r>
        <w:rPr>
          <w:rStyle w:val="a8"/>
          <w:rFonts w:ascii="Times New Roman" w:hAnsi="Times New Roman" w:cs="Times New Roman"/>
          <w:sz w:val="28"/>
        </w:rPr>
        <w:footnoteReference w:id="3"/>
      </w:r>
      <w:r w:rsidR="00D25F3C">
        <w:rPr>
          <w:rFonts w:ascii="Times New Roman" w:hAnsi="Times New Roman" w:cs="Times New Roman"/>
          <w:sz w:val="28"/>
        </w:rPr>
        <w:t xml:space="preserve">. Указанные нормативные </w:t>
      </w:r>
      <w:r>
        <w:rPr>
          <w:rFonts w:ascii="Times New Roman" w:hAnsi="Times New Roman" w:cs="Times New Roman"/>
          <w:sz w:val="28"/>
        </w:rPr>
        <w:t>правовые акты содержат в себе такие термины, как</w:t>
      </w:r>
      <w:r w:rsidRPr="00613747">
        <w:rPr>
          <w:rFonts w:ascii="Times New Roman" w:hAnsi="Times New Roman" w:cs="Times New Roman"/>
          <w:sz w:val="28"/>
        </w:rPr>
        <w:t xml:space="preserve"> «ребенок» и «несовершеннолетний».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Необходимо установить различия между указанными терминами. Н.М. Савельева утверждает, что данные понятия имеют отличия, состоящие в том, что «несовершеннолетний» есть субъект, не достигший возраста 18 лет, а «ребенок» есть лицо, не обладающее полной дееспособностью согласно законодательству.</w:t>
      </w:r>
      <w:r>
        <w:rPr>
          <w:rStyle w:val="a8"/>
          <w:rFonts w:ascii="Times New Roman" w:hAnsi="Times New Roman" w:cs="Times New Roman"/>
          <w:sz w:val="28"/>
        </w:rPr>
        <w:footnoteReference w:id="4"/>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Однако существуют противоположные точки зрения. Например, Е.А. Усачева считает, что именно термин «ребенок» означает не достижение лицом возраста совершеннолетия.</w:t>
      </w:r>
      <w:r>
        <w:rPr>
          <w:rStyle w:val="a8"/>
          <w:rFonts w:ascii="Times New Roman" w:hAnsi="Times New Roman" w:cs="Times New Roman"/>
          <w:sz w:val="28"/>
        </w:rPr>
        <w:footnoteReference w:id="5"/>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вышесказанного, следует вывод, что оба рассматриваемых термина являются аналогичными друг другу. Однако отдельные отрасли права в различных ситуациях используют либо тот, либо другой. Если исследовать несовершеннолетнего как участника гражданского оборота, то необходимо помнить о том, что он является ребенком, который защищен как отечественным, так и международным законодательством. Следует также отметить значимость положений Конвенции ООН о правах ребенка, принятой в 1989 году. Данный международный нормативно-правовой акт устанавливает, что ребенком является лицо, которое не достигло возраста совершеннолетия.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Несовершеннолетнее лицо в силу отличий от других участников правоотношений по возрастному признаку, обладает некоторыми специфическими особенностями правового статуса. Следует их проанализировать.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Интерес представляет институт обязанностей несовершеннолетнего. Так, выступая участником семейных правоотношений, он не обладает какими-</w:t>
      </w:r>
      <w:r>
        <w:rPr>
          <w:rFonts w:ascii="Times New Roman" w:hAnsi="Times New Roman" w:cs="Times New Roman"/>
          <w:sz w:val="28"/>
        </w:rPr>
        <w:lastRenderedPageBreak/>
        <w:t xml:space="preserve">либо обязанностями. Являясь субъектом гражданских правоотношений, несовершеннолетний наделен минимальными обязанностями. </w:t>
      </w:r>
    </w:p>
    <w:p w:rsidR="00C36CC4" w:rsidRDefault="00C36CC4" w:rsidP="00D62FA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следует указать, что обязанности, которыми обладает несовершеннолетний, основанные на его статусе, являются условными. Статьи Гражданского кодекса Российской Федерации не закрепляют непосредственно обязанности несовершеннолетних.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статуса несовершеннолетних характерно, что они не могут самостоятельно принимать </w:t>
      </w:r>
      <w:r w:rsidR="00FB6DCF">
        <w:rPr>
          <w:rFonts w:ascii="Times New Roman" w:hAnsi="Times New Roman" w:cs="Times New Roman"/>
          <w:sz w:val="28"/>
        </w:rPr>
        <w:t>участие в гражданском обороте. Статья 28 ГК РФ устанавливает, что л</w:t>
      </w:r>
      <w:r>
        <w:rPr>
          <w:rFonts w:ascii="Times New Roman" w:hAnsi="Times New Roman" w:cs="Times New Roman"/>
          <w:sz w:val="28"/>
        </w:rPr>
        <w:t>ица, не достигшие возраста 6 лет, а также дети в возрасте от 6 до 14 лет, участвуют в гражданском обороте при помощи своих законных представителей. Несовершеннолетние в возрасте от 14 до 18 лет могут принимать самостоятельное участие в гражданских правоотношениях, при условии наличия согласия их родителей или законных представителей</w:t>
      </w:r>
      <w:r w:rsidR="00FB6DCF">
        <w:rPr>
          <w:rFonts w:ascii="Times New Roman" w:hAnsi="Times New Roman" w:cs="Times New Roman"/>
          <w:sz w:val="28"/>
        </w:rPr>
        <w:t>, согласно ч.1 Статьи 26 ГК РФ</w:t>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Ю.Ф. Беспалов утверждал, что законные представители не во всех случаях преследуют интересы ребенка.</w:t>
      </w:r>
      <w:r>
        <w:rPr>
          <w:rStyle w:val="a8"/>
          <w:rFonts w:ascii="Times New Roman" w:hAnsi="Times New Roman" w:cs="Times New Roman"/>
          <w:sz w:val="28"/>
        </w:rPr>
        <w:footnoteReference w:id="6"/>
      </w:r>
      <w:r>
        <w:rPr>
          <w:rFonts w:ascii="Times New Roman" w:hAnsi="Times New Roman" w:cs="Times New Roman"/>
          <w:sz w:val="28"/>
        </w:rPr>
        <w:t xml:space="preserve"> Однако невозможно установить, опираясь на нормативную базу, что именно представляют собой интересы ребенка. Данная категория может быть охарактеризована только с помощью примерных описаний на основе толкования некоторых правовых норм.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Федеральный закон №124-ФЗ «Об основных гарантиях прав ребенка в Российской Федерации» устанавливает, что интересом ребенка может быть признано удовлетворение его потребностей в развитии, формирование у него представлений о здоровом образе жизни, работа над выстраиванием его мировоззрения.</w:t>
      </w:r>
      <w:r>
        <w:rPr>
          <w:rStyle w:val="a8"/>
          <w:rFonts w:ascii="Times New Roman" w:hAnsi="Times New Roman" w:cs="Times New Roman"/>
          <w:sz w:val="28"/>
        </w:rPr>
        <w:footnoteReference w:id="7"/>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Также следует проанализировать практические аспекты данного вопроса. Верховный Суд Российской Федерации установил, что интересами ребенка при усыновлении его являются создание необходимых условий для его нормального развития и воспитания. Также существуют мнения, согласно которым интересами ребенка признаются потребности в благоприятных условиях развития, которые с течением времени постепенно изменяются. </w:t>
      </w:r>
    </w:p>
    <w:p w:rsidR="00C36CC4" w:rsidRDefault="00F25C62"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Следует определить, что есть «интересы ребенка». </w:t>
      </w:r>
      <w:r w:rsidR="00C36CC4">
        <w:rPr>
          <w:rFonts w:ascii="Times New Roman" w:hAnsi="Times New Roman" w:cs="Times New Roman"/>
          <w:sz w:val="28"/>
        </w:rPr>
        <w:t xml:space="preserve">Интересы ребенка – совокупность потребностей несовершеннолетнего лица, состоящих во всестороннем надлежащем развитии. </w:t>
      </w:r>
      <w:r>
        <w:rPr>
          <w:rFonts w:ascii="Times New Roman" w:hAnsi="Times New Roman" w:cs="Times New Roman"/>
          <w:sz w:val="28"/>
        </w:rPr>
        <w:t>Таким образом, возникает вопрос о закреплении</w:t>
      </w:r>
      <w:r w:rsidR="00C36CC4">
        <w:rPr>
          <w:rFonts w:ascii="Times New Roman" w:hAnsi="Times New Roman" w:cs="Times New Roman"/>
          <w:sz w:val="28"/>
        </w:rPr>
        <w:t xml:space="preserve"> презумпции законности интересов несовершеннолетнего, соответствия нормативно-правовым актам, нормам морали и нравственности до того момента, пока не будет доказано иное. Так, с течением времени данный термин приобретет постоянный характер, будет использоваться во всех ситуациях, в которых участвует несовершеннолетнее лицо.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Участие несовершеннолетнего в гражданском обороте должно происходить с учетом его прав и законных интересов. Однако в случае, если законные представители несовершеннолетнего лица, не участвуют в гражданском обороте, то необходимо, чтобы ребенок обладал правосубъектностью для самостоятельного представления своих интересов. Под правосубъектностью в данном случае понимается гражданская правоспособность и гражданская дееспособность</w:t>
      </w:r>
      <w:r>
        <w:rPr>
          <w:rStyle w:val="a8"/>
          <w:rFonts w:ascii="Times New Roman" w:hAnsi="Times New Roman" w:cs="Times New Roman"/>
          <w:sz w:val="28"/>
        </w:rPr>
        <w:footnoteReference w:id="8"/>
      </w:r>
      <w:r>
        <w:rPr>
          <w:rFonts w:ascii="Times New Roman" w:hAnsi="Times New Roman" w:cs="Times New Roman"/>
          <w:sz w:val="28"/>
        </w:rPr>
        <w:t>, способность выступать субъектом гражданских правоотношений.</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Статья 17 Гражданского кодекса Российской Федерации устанавливает, что с момента рождения ребенок обладает правоспособностью в полном объеме, которая раскрывается в положениях статьи 18 Гражданского кодекса Российской Федерации. Таким образом, нельзя согласиться с мнением тех правоведов, которые утверждают, что правоспособность обладает </w:t>
      </w:r>
      <w:r>
        <w:rPr>
          <w:rFonts w:ascii="Times New Roman" w:hAnsi="Times New Roman" w:cs="Times New Roman"/>
          <w:sz w:val="28"/>
        </w:rPr>
        <w:lastRenderedPageBreak/>
        <w:t xml:space="preserve">совокупностью элементов, которые образуются по мере достижения лицом определенного возраста.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Статья 21 Гражданского кодекса Российской Федерации устанавливает понятие гражданской дееспособности несовершеннолетних. Объем дееспособности несовершеннолетних является ограниченным по сравнению с тем, которым обладают лица, достигшие возраста 18-ти лет.</w:t>
      </w:r>
      <w:r>
        <w:rPr>
          <w:rStyle w:val="a8"/>
          <w:rFonts w:ascii="Times New Roman" w:hAnsi="Times New Roman" w:cs="Times New Roman"/>
          <w:sz w:val="28"/>
        </w:rPr>
        <w:footnoteReference w:id="9"/>
      </w:r>
      <w:r>
        <w:rPr>
          <w:rFonts w:ascii="Times New Roman" w:hAnsi="Times New Roman" w:cs="Times New Roman"/>
          <w:sz w:val="28"/>
        </w:rPr>
        <w:t xml:space="preserve"> В некоторых случаях несовершеннолетний может приобрести полную дееспособность, не достигая при этом возраста 18 лет. В число данных случаев входит эмансипация, установленная статьей 27 Гражданского кодекса Российской Федерации, а также брак до момента достижения возраста 18-ти лет в соответствии со статьей 21 Гражданского кодекса Российской Федерации.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имеет место мнение, согласно которому эмансипация может предоставить дееспособность несовершеннолетнему лицу только в рамках его участия в гражданских правоотношениях. При этом некоторые авторы утверждают, что родительские права в случае эмансипации ребенка теряют свое значение. Так, следует отметить, что это не соответствует положениям Конвенции о правах ребенка и другим международным правовым актам. Предлагается исключить из положений статьи 61 Семейного кодекса следующую формулировку: </w:t>
      </w:r>
      <w:r w:rsidRPr="00613747">
        <w:rPr>
          <w:rFonts w:ascii="Times New Roman" w:hAnsi="Times New Roman" w:cs="Times New Roman"/>
          <w:sz w:val="28"/>
        </w:rPr>
        <w:t xml:space="preserve">«... и в других установленных законом случаях приобретения детьми полной дееспособности до </w:t>
      </w:r>
      <w:r>
        <w:rPr>
          <w:rFonts w:ascii="Times New Roman" w:hAnsi="Times New Roman" w:cs="Times New Roman"/>
          <w:sz w:val="28"/>
        </w:rPr>
        <w:t>достижения ими совершеннолетия».</w:t>
      </w:r>
    </w:p>
    <w:p w:rsidR="00C36CC4" w:rsidRPr="00613747"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явным основанием досрочного прекращения родительских прав в соответствии с действующим законодательством является вступление ребенка в брак до момента достижения возраста 18-ти лет. При этом федеральным гражданским законодательством, федеральным семейным законодательством не установлена граница того, до какого порога может быть снижен брачный возраст. Субъекты Российской Федерации самостоятельно определяют, </w:t>
      </w:r>
      <w:r>
        <w:rPr>
          <w:rFonts w:ascii="Times New Roman" w:hAnsi="Times New Roman" w:cs="Times New Roman"/>
          <w:sz w:val="28"/>
        </w:rPr>
        <w:lastRenderedPageBreak/>
        <w:t xml:space="preserve">согласно статье 13 Семейного кодекса Российской Федерации, допустимый брачный возраст. Интересным является то, что в некоторых субъектах федерации до сих пор не установлен низший возраст вступления в брак.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этом для того, чтобы приобрести статус реального участника гражданского оборота, несовершеннолетние должны соответствовать стандартам социальной зрелости, осознавать характер тех действий, которые они совершают. Кажется, что установление порога ниже возраста 14-ти лет является нецелесообразным. Поэтому в статью 13 Семейного кодекса Российской Федерации следовало бы внести уточнение о том, что брачный возраст не может быть снижен законами субъектов Российской Федерации ниже уровня, установленного федеральным законодательством.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Необходимо исследовать вопрос, касающийся дееспособности несовершеннолетних родителей. Данные субъекты могут не обладать статусом супруга и могут быть не эмансипированными. Возникает обоснованный вопрос, состоящий в том, как несовершеннолетняя мать или отец ребенка могут выступать законным представителем своего малыша в гражданских правоотношениях, если они являются полноправными участниками только семейных правоотношений как родители. Ведь Гражданский кодекс Российской Федерации устанавливает, что данные субъекты не обладают полной дееспособностью. Таким образом, основанием эмансипации несовершеннолетнего лица должно стать рождение у него ребенка. Такое изменение позволит несовершеннолетним родителям приобрести полную гражданскую дееспособность, стать полноправными участниками семейных правоотношений.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необходимо рассмотреть, каким образом регулируют объем дееспособности несовершеннолетнего лица положения статей 26 и 28 Гражданского кодекса Российской Федерации.</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Регулируется нормативное совершение мелких бытовых сделок несовершеннолетними. Многие правоведы вступают в спор по поводу того, какие именно сделки подразумевает законодатель. Одни считают мелкими </w:t>
      </w:r>
      <w:r>
        <w:rPr>
          <w:rFonts w:ascii="Times New Roman" w:hAnsi="Times New Roman" w:cs="Times New Roman"/>
          <w:sz w:val="28"/>
        </w:rPr>
        <w:lastRenderedPageBreak/>
        <w:t xml:space="preserve">бытовыми сделками те, которые обладают характеристиками стоимостного, сущностного и возрастного. Другие считают, что следует отмечать в сущности данных сделок направленность на удовлетворение потребностей несовершеннолетнего, присущих его возрасту, небольшую стоимость и исполнение сделки сразу же после ее заключения. Необходимо отметить, что не зря используется термин «бытовые», поэтому следует учитывать, что подобные сделки должны удовлетворять бытовые потребности ребенка.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Статья 26 Гражданского кодекса Российской Федерации устанавливает понятие основных доходов несовершеннолетнего. Так, несовершеннолетние в возрасте от 14 до 18 лет имеют право распоряжаться своими иными доходами.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Многие правоведы в качестве примеров иных источников дохода несовершеннолетнего приводят следующие. Например, в комментариях к Гражданскому кодексу Российской Федерации можно встретить такой пример иных доходов несовершеннолетнего, как результаты занятия предпринимательской деятельностью, использования прав на доходы в интеллектуальной сфере и т.д.</w:t>
      </w:r>
      <w:r>
        <w:rPr>
          <w:rStyle w:val="a8"/>
          <w:rFonts w:ascii="Times New Roman" w:hAnsi="Times New Roman" w:cs="Times New Roman"/>
          <w:sz w:val="28"/>
        </w:rPr>
        <w:footnoteReference w:id="10"/>
      </w:r>
      <w:r>
        <w:rPr>
          <w:rFonts w:ascii="Times New Roman" w:hAnsi="Times New Roman" w:cs="Times New Roman"/>
          <w:sz w:val="28"/>
        </w:rPr>
        <w:t xml:space="preserve"> Помимо перечисленного к иным доходам несовершеннолетнего следует относить: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доходы, которые несовершеннолетний извлекает из пользования имущества третьим лицом, которое принадлежит несовершеннолетнему (например, если заключен договор коммерческого найма, если сделан вклад в банк под проценты и т.д.);</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доходы, получаемые несовершеннолетним как призы и поощрения за участие в каких-либо соревнованиях;</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лотерейные выигрыши.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Следовало бы дополнить статью 26 Гражданского кодекса Российской Федерации примерным перечнем иных доходов несовершеннолетнего. </w:t>
      </w:r>
    </w:p>
    <w:p w:rsidR="00C36CC4" w:rsidRDefault="00C77750" w:rsidP="00E069E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Подводя итог всему вышесказанному</w:t>
      </w:r>
      <w:r w:rsidR="00C36CC4">
        <w:rPr>
          <w:rFonts w:ascii="Times New Roman" w:hAnsi="Times New Roman" w:cs="Times New Roman"/>
          <w:sz w:val="28"/>
        </w:rPr>
        <w:t xml:space="preserve">, следует отметить, что </w:t>
      </w:r>
      <w:r w:rsidR="00E069E4">
        <w:rPr>
          <w:rFonts w:ascii="Times New Roman" w:hAnsi="Times New Roman" w:cs="Times New Roman"/>
          <w:sz w:val="28"/>
        </w:rPr>
        <w:t>несовершеннолетние, есть</w:t>
      </w:r>
      <w:r w:rsidR="00602499">
        <w:rPr>
          <w:rFonts w:ascii="Times New Roman" w:hAnsi="Times New Roman" w:cs="Times New Roman"/>
          <w:sz w:val="28"/>
        </w:rPr>
        <w:t xml:space="preserve"> лица, не достигшие возраста восемнадцати лет</w:t>
      </w:r>
      <w:r w:rsidR="00E069E4">
        <w:rPr>
          <w:rFonts w:ascii="Times New Roman" w:hAnsi="Times New Roman" w:cs="Times New Roman"/>
          <w:sz w:val="28"/>
        </w:rPr>
        <w:t xml:space="preserve">, </w:t>
      </w:r>
      <w:r w:rsidR="00602499">
        <w:rPr>
          <w:rFonts w:ascii="Times New Roman" w:hAnsi="Times New Roman" w:cs="Times New Roman"/>
          <w:sz w:val="28"/>
        </w:rPr>
        <w:t>являются особыми субъектами гражданского права. Особенность характеризуется тем, что данные лица не обладают полной дееспособностью</w:t>
      </w:r>
      <w:r w:rsidR="004A7F87">
        <w:rPr>
          <w:rFonts w:ascii="Times New Roman" w:hAnsi="Times New Roman" w:cs="Times New Roman"/>
          <w:sz w:val="28"/>
        </w:rPr>
        <w:t xml:space="preserve">, несут минимальное количество обязанностей, не могут самостоятельно принимать участие в гражданском обороте. </w:t>
      </w:r>
      <w:r w:rsidR="004A7F87" w:rsidRPr="004A7F87">
        <w:rPr>
          <w:rFonts w:ascii="Times New Roman" w:hAnsi="Times New Roman" w:cs="Times New Roman"/>
          <w:sz w:val="28"/>
        </w:rPr>
        <w:t>Лица, не достигшие возраста 6 лет, а также дети в возрасте от 6 до 14 лет, участвуют в гражданском обороте при помощи своих законных представителей. Несовершеннолетние в возрасте от 14 до 18 лет могут принимать самостоятельное участие в гражданских правоотношениях, при условии наличия согласия их родител</w:t>
      </w:r>
      <w:r w:rsidR="00E069E4">
        <w:rPr>
          <w:rFonts w:ascii="Times New Roman" w:hAnsi="Times New Roman" w:cs="Times New Roman"/>
          <w:sz w:val="28"/>
        </w:rPr>
        <w:t>ей или законных представителей. В свою очередь, у</w:t>
      </w:r>
      <w:r w:rsidR="00E069E4" w:rsidRPr="00E069E4">
        <w:rPr>
          <w:rFonts w:ascii="Times New Roman" w:hAnsi="Times New Roman" w:cs="Times New Roman"/>
          <w:sz w:val="28"/>
        </w:rPr>
        <w:t>частие несовершеннолетнего в гражданском обороте должно происходить с учетом его прав и законных интересов. Однако в случае, если законные представители несовершеннолетнего лица, не участвуют в гражданском обороте, то необходимо, чтобы ребенок обладал правосубъектностью</w:t>
      </w:r>
      <w:r w:rsidR="00E069E4">
        <w:rPr>
          <w:rFonts w:ascii="Times New Roman" w:hAnsi="Times New Roman" w:cs="Times New Roman"/>
          <w:sz w:val="28"/>
        </w:rPr>
        <w:t>, которая наступает с момента рождения,</w:t>
      </w:r>
      <w:r w:rsidR="00E069E4" w:rsidRPr="00E069E4">
        <w:rPr>
          <w:rFonts w:ascii="Times New Roman" w:hAnsi="Times New Roman" w:cs="Times New Roman"/>
          <w:sz w:val="28"/>
        </w:rPr>
        <w:t xml:space="preserve"> для самостоятельного представления своих интересов.</w:t>
      </w:r>
      <w:r w:rsidR="00E069E4">
        <w:rPr>
          <w:rFonts w:ascii="Times New Roman" w:hAnsi="Times New Roman" w:cs="Times New Roman"/>
          <w:sz w:val="28"/>
        </w:rPr>
        <w:t xml:space="preserve"> Объем дееспособности несовершеннолетних граждан значительно меньше, чем у лиц, достигших возраста 18 лет, однако может быть и приобретена в полном объеме – в случае эмансипации и вступления в брак. Так, </w:t>
      </w:r>
      <w:r w:rsidR="00C36CC4">
        <w:rPr>
          <w:rFonts w:ascii="Times New Roman" w:hAnsi="Times New Roman" w:cs="Times New Roman"/>
          <w:sz w:val="28"/>
        </w:rPr>
        <w:t xml:space="preserve">необходима четкая регламентация правового положения несовершеннолетнего лица в гражданском обороте. На данный момент споры по этому поводу имеют место быть. Законодателю необходимо принимать меры по минимизации этих противоречий. </w:t>
      </w:r>
    </w:p>
    <w:p w:rsidR="00C36CC4" w:rsidRDefault="00C36CC4" w:rsidP="00C36CC4">
      <w:pPr>
        <w:spacing w:after="0" w:line="360" w:lineRule="auto"/>
        <w:ind w:firstLine="709"/>
        <w:jc w:val="center"/>
        <w:rPr>
          <w:rFonts w:ascii="Times New Roman" w:hAnsi="Times New Roman" w:cs="Times New Roman"/>
          <w:sz w:val="28"/>
        </w:rPr>
      </w:pPr>
      <w:r>
        <w:rPr>
          <w:rFonts w:ascii="Times New Roman" w:hAnsi="Times New Roman" w:cs="Times New Roman"/>
          <w:sz w:val="28"/>
        </w:rPr>
        <w:br w:type="page"/>
      </w:r>
    </w:p>
    <w:p w:rsidR="00C36CC4" w:rsidRPr="00ED3531" w:rsidRDefault="00C36CC4" w:rsidP="00C36CC4">
      <w:pPr>
        <w:pStyle w:val="1"/>
        <w:spacing w:before="0" w:line="360" w:lineRule="auto"/>
        <w:jc w:val="center"/>
        <w:rPr>
          <w:rFonts w:ascii="Times New Roman" w:hAnsi="Times New Roman" w:cs="Times New Roman"/>
          <w:color w:val="000000" w:themeColor="text1"/>
        </w:rPr>
      </w:pPr>
      <w:bookmarkStart w:id="1" w:name="_Toc99288982"/>
      <w:r w:rsidRPr="00ED3531">
        <w:rPr>
          <w:rFonts w:ascii="Times New Roman" w:hAnsi="Times New Roman" w:cs="Times New Roman"/>
          <w:color w:val="000000" w:themeColor="text1"/>
        </w:rPr>
        <w:lastRenderedPageBreak/>
        <w:t xml:space="preserve">2. </w:t>
      </w:r>
      <w:bookmarkEnd w:id="1"/>
      <w:r w:rsidR="004F761F" w:rsidRPr="004F761F">
        <w:rPr>
          <w:rFonts w:ascii="Times New Roman" w:hAnsi="Times New Roman" w:cs="Times New Roman"/>
          <w:color w:val="000000" w:themeColor="text1"/>
        </w:rPr>
        <w:t>ПОНЯТИЕ И СОДЕРЖАНИЕ ГРАЖДАНСКОЙ ПРАВОСПОСОБНОСТИ НЕСОВЕРШЕННОЛЕТНИХ</w:t>
      </w:r>
    </w:p>
    <w:p w:rsidR="00C36CC4" w:rsidRDefault="00C36CC4" w:rsidP="00C36CC4">
      <w:pPr>
        <w:spacing w:after="0" w:line="360" w:lineRule="auto"/>
        <w:ind w:firstLine="709"/>
        <w:jc w:val="center"/>
        <w:rPr>
          <w:rFonts w:ascii="Times New Roman" w:hAnsi="Times New Roman" w:cs="Times New Roman"/>
          <w:b/>
          <w:sz w:val="28"/>
        </w:rPr>
      </w:pP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Гражданской правоспособностью является способность иметь гражданские права и нести гражданские обязанности. Гражданская правоспособность приобретается каждым гражданином в момент рождения. Момент прекращения гражданской правоспособности ограничен смертью гражданина. Несовершеннолетние, исходя из этого, также обладают гражданской правоспособностью. </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Гражданская правоспособность включает в себя следующие права</w:t>
      </w:r>
      <w:r w:rsidR="00E069E4">
        <w:rPr>
          <w:rFonts w:ascii="Times New Roman" w:hAnsi="Times New Roman" w:cs="Times New Roman"/>
          <w:color w:val="000000" w:themeColor="text1"/>
          <w:sz w:val="28"/>
        </w:rPr>
        <w:t>, согласно Статье 18 Гражданского Кодекса Российской Федерации</w:t>
      </w:r>
      <w:r>
        <w:rPr>
          <w:rFonts w:ascii="Times New Roman" w:hAnsi="Times New Roman" w:cs="Times New Roman"/>
          <w:color w:val="000000" w:themeColor="text1"/>
          <w:sz w:val="28"/>
        </w:rPr>
        <w:t xml:space="preserve">: </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право обладать собственностью;</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право участия в наследственных отношениях;</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право реализовывать любые допустимые законом сделки;</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право выбирать место жительства;</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право иметь личные неимущественные и имущественные права и т.д.</w:t>
      </w:r>
      <w:r>
        <w:rPr>
          <w:rStyle w:val="a8"/>
          <w:rFonts w:ascii="Times New Roman" w:hAnsi="Times New Roman" w:cs="Times New Roman"/>
          <w:color w:val="000000" w:themeColor="text1"/>
          <w:sz w:val="28"/>
        </w:rPr>
        <w:footnoteReference w:id="11"/>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Для каждого возраста гражданина характерен соответствую</w:t>
      </w:r>
      <w:r w:rsidR="004920D4">
        <w:rPr>
          <w:rFonts w:ascii="Times New Roman" w:hAnsi="Times New Roman" w:cs="Times New Roman"/>
          <w:color w:val="000000" w:themeColor="text1"/>
          <w:sz w:val="28"/>
        </w:rPr>
        <w:t>щий объем прав и обязанностей. Статья 58 ГК РФ устанавливает, что п</w:t>
      </w:r>
      <w:r>
        <w:rPr>
          <w:rFonts w:ascii="Times New Roman" w:hAnsi="Times New Roman" w:cs="Times New Roman"/>
          <w:color w:val="000000" w:themeColor="text1"/>
          <w:sz w:val="28"/>
        </w:rPr>
        <w:t>о достижении возраста 14-ти лет лицо приобретает право смены фамилии, имени и отчества. Также гражданин по достижении данного возраста может самостоятельно выбирать место жительства (мать/отец/бабушки и т.д.). Однако до 14 лет ребенок може</w:t>
      </w:r>
      <w:r w:rsidR="00562C9E">
        <w:rPr>
          <w:rFonts w:ascii="Times New Roman" w:hAnsi="Times New Roman" w:cs="Times New Roman"/>
          <w:color w:val="000000" w:themeColor="text1"/>
          <w:sz w:val="28"/>
        </w:rPr>
        <w:t>т проживать только с родителями, что указано в Статье 20 ГК РФ.</w:t>
      </w:r>
      <w:r>
        <w:rPr>
          <w:rFonts w:ascii="Times New Roman" w:hAnsi="Times New Roman" w:cs="Times New Roman"/>
          <w:color w:val="000000" w:themeColor="text1"/>
          <w:sz w:val="28"/>
        </w:rPr>
        <w:t xml:space="preserve"> В 17 лет молодые люди обязаны встать на вои</w:t>
      </w:r>
      <w:r w:rsidR="00B9004C">
        <w:rPr>
          <w:rFonts w:ascii="Times New Roman" w:hAnsi="Times New Roman" w:cs="Times New Roman"/>
          <w:color w:val="000000" w:themeColor="text1"/>
          <w:sz w:val="28"/>
        </w:rPr>
        <w:t>нский учет по месту жительства, согласно Федеральному</w:t>
      </w:r>
      <w:r w:rsidR="00B9004C" w:rsidRPr="00B9004C">
        <w:rPr>
          <w:rFonts w:ascii="Times New Roman" w:hAnsi="Times New Roman" w:cs="Times New Roman"/>
          <w:color w:val="000000" w:themeColor="text1"/>
          <w:sz w:val="28"/>
        </w:rPr>
        <w:t xml:space="preserve"> закон</w:t>
      </w:r>
      <w:r w:rsidR="00B9004C">
        <w:rPr>
          <w:rFonts w:ascii="Times New Roman" w:hAnsi="Times New Roman" w:cs="Times New Roman"/>
          <w:color w:val="000000" w:themeColor="text1"/>
          <w:sz w:val="28"/>
        </w:rPr>
        <w:t>у</w:t>
      </w:r>
      <w:r w:rsidR="00B9004C" w:rsidRPr="00B9004C">
        <w:rPr>
          <w:rFonts w:ascii="Times New Roman" w:hAnsi="Times New Roman" w:cs="Times New Roman"/>
          <w:color w:val="000000" w:themeColor="text1"/>
          <w:sz w:val="28"/>
        </w:rPr>
        <w:t xml:space="preserve"> от 28.03.1998 N 53-ФЗ (ред. от 30.12.2021) "О воинской обязанности и военной службе"</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Граждане в возрасте от 6 до 14 лет не обладают правом заключения серьезных сделок</w:t>
      </w:r>
      <w:r w:rsidR="00763337">
        <w:rPr>
          <w:rFonts w:ascii="Times New Roman" w:hAnsi="Times New Roman" w:cs="Times New Roman"/>
          <w:color w:val="000000" w:themeColor="text1"/>
          <w:sz w:val="28"/>
        </w:rPr>
        <w:t>, что следует из Статьи 28 ГК РФ</w:t>
      </w:r>
      <w:r>
        <w:rPr>
          <w:rFonts w:ascii="Times New Roman" w:hAnsi="Times New Roman" w:cs="Times New Roman"/>
          <w:color w:val="000000" w:themeColor="text1"/>
          <w:sz w:val="28"/>
        </w:rPr>
        <w:t xml:space="preserve">. За них в подобных </w:t>
      </w:r>
      <w:r>
        <w:rPr>
          <w:rFonts w:ascii="Times New Roman" w:hAnsi="Times New Roman" w:cs="Times New Roman"/>
          <w:color w:val="000000" w:themeColor="text1"/>
          <w:sz w:val="28"/>
        </w:rPr>
        <w:lastRenderedPageBreak/>
        <w:t xml:space="preserve">правоотношениях участвуют их </w:t>
      </w:r>
      <w:r w:rsidR="002D4460">
        <w:rPr>
          <w:rFonts w:ascii="Times New Roman" w:hAnsi="Times New Roman" w:cs="Times New Roman"/>
          <w:color w:val="000000" w:themeColor="text1"/>
          <w:sz w:val="28"/>
        </w:rPr>
        <w:t xml:space="preserve">законные представители. Статья 26 ГК РФ устанавливает, </w:t>
      </w:r>
      <w:r>
        <w:rPr>
          <w:rFonts w:ascii="Times New Roman" w:hAnsi="Times New Roman" w:cs="Times New Roman"/>
          <w:color w:val="000000" w:themeColor="text1"/>
          <w:sz w:val="28"/>
        </w:rPr>
        <w:t>эти граждане обладают правом самостоятельного участия в следующих сделках:</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мелких бытовых сделках (покупка еды, канцелярии, недорогих игрушек);</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сделках, состоящих в безвозмездном извлечении выгоды, не регистрируемых (получение подарков);</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сделках, состоящих в распоряжении средствами, предоставленными законными представителями для конкретной цели или для самостоятельного распоряжения.</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Однако к имущественной ответственности по сделкам лица в возрасте от 6 до 14 лет несут его родители или законные представители, а также за вред, который могут причинить дети. </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Несовершеннолетние граждане, достигшие возраста 14-ти лет могут совершать сделки по согласию своих законных представителей, например, покупать или продавать собственность. </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Несовершеннолетние, достигшие возраста 14-ти лет, могут самостоятельно</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распоряжаться заработком, стипендией и т.д.;</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реализовывать права автора интеллектуальной или творческой деятельности;</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вносить вклады в банки и организации и распоряжаться ими;</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совершать мелкие бытовые сделки.</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Несовершеннолетние, достигшие возраста 14-ти лет, могут самостоятельно нести имущественную ответственность как участники сделок, а также за вред, который был причинен ими</w:t>
      </w:r>
      <w:r w:rsidRPr="00440D2B">
        <w:rPr>
          <w:rFonts w:ascii="Times New Roman" w:hAnsi="Times New Roman" w:cs="Times New Roman"/>
          <w:color w:val="000000" w:themeColor="text1"/>
          <w:sz w:val="28"/>
        </w:rPr>
        <w:t xml:space="preserve"> (по решению суда в целях </w:t>
      </w:r>
      <w:hyperlink r:id="rId8" w:tooltip="Погашение долга, ссуды" w:history="1">
        <w:r w:rsidRPr="00440D2B">
          <w:rPr>
            <w:rStyle w:val="a5"/>
            <w:rFonts w:ascii="Times New Roman" w:hAnsi="Times New Roman" w:cs="Times New Roman"/>
            <w:color w:val="000000" w:themeColor="text1"/>
            <w:sz w:val="28"/>
            <w:u w:val="none"/>
          </w:rPr>
          <w:t>погашения долгов</w:t>
        </w:r>
      </w:hyperlink>
      <w:r w:rsidRPr="00440D2B">
        <w:rPr>
          <w:rFonts w:ascii="Times New Roman" w:hAnsi="Times New Roman" w:cs="Times New Roman"/>
          <w:color w:val="000000" w:themeColor="text1"/>
          <w:sz w:val="28"/>
        </w:rPr>
        <w:t xml:space="preserve"> и возмещения вреда может производиться </w:t>
      </w:r>
      <w:r w:rsidRPr="00440D2B">
        <w:rPr>
          <w:rFonts w:ascii="Times New Roman" w:hAnsi="Times New Roman" w:cs="Times New Roman"/>
          <w:color w:val="000000" w:themeColor="text1"/>
          <w:sz w:val="28"/>
        </w:rPr>
        <w:lastRenderedPageBreak/>
        <w:t>удержание </w:t>
      </w:r>
      <w:hyperlink r:id="rId9" w:tooltip="Денежные средства" w:history="1">
        <w:r w:rsidRPr="00440D2B">
          <w:rPr>
            <w:rStyle w:val="a5"/>
            <w:rFonts w:ascii="Times New Roman" w:hAnsi="Times New Roman" w:cs="Times New Roman"/>
            <w:color w:val="000000" w:themeColor="text1"/>
            <w:sz w:val="28"/>
            <w:u w:val="none"/>
          </w:rPr>
          <w:t>денежных средств</w:t>
        </w:r>
      </w:hyperlink>
      <w:r w:rsidRPr="00440D2B">
        <w:rPr>
          <w:rFonts w:ascii="Times New Roman" w:hAnsi="Times New Roman" w:cs="Times New Roman"/>
          <w:color w:val="000000" w:themeColor="text1"/>
          <w:sz w:val="28"/>
        </w:rPr>
        <w:t> с пенсии несовершеннолетнего, счета в банке при его наличии).</w:t>
      </w:r>
      <w:r>
        <w:rPr>
          <w:rStyle w:val="a8"/>
          <w:rFonts w:ascii="Times New Roman" w:hAnsi="Times New Roman" w:cs="Times New Roman"/>
          <w:color w:val="000000" w:themeColor="text1"/>
          <w:sz w:val="28"/>
        </w:rPr>
        <w:footnoteReference w:id="12"/>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До момента достижения возраста совершеннолетия гражданская дееспособность лиц может быть предусмотрена. Несовершеннолетнее лицо не обладает полным объемом обязанностей и прав, присущих взрослым гражданам. При этом нормативно предусмотрены некоторые исключения. Статья 13 Семейного кодекса Российской Федерации устанавливает исключение для общего правила заключения брака в 18 лет. Если имеются уважительные причины, </w:t>
      </w:r>
      <w:hyperlink r:id="rId10" w:tooltip="Органы местного самоуправления" w:history="1">
        <w:r w:rsidRPr="00440D2B">
          <w:rPr>
            <w:rStyle w:val="a5"/>
            <w:rFonts w:ascii="Times New Roman" w:hAnsi="Times New Roman" w:cs="Times New Roman"/>
            <w:color w:val="000000" w:themeColor="text1"/>
            <w:sz w:val="28"/>
            <w:u w:val="none"/>
          </w:rPr>
          <w:t>органы местного самоуправления</w:t>
        </w:r>
      </w:hyperlink>
      <w:r>
        <w:rPr>
          <w:rFonts w:ascii="Times New Roman" w:hAnsi="Times New Roman" w:cs="Times New Roman"/>
          <w:color w:val="000000" w:themeColor="text1"/>
          <w:sz w:val="28"/>
        </w:rPr>
        <w:t> по месту жительства несовершеннолетних лиц, которые желают заключить брачный союз, могут разрешить им сделать это.</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Граждане, которые вступают в брак раннее возраста совершеннолетия, приобретают статус совершеннолетних, в следствие чего несут все права и обязанности как полностью дееспособные.</w:t>
      </w:r>
    </w:p>
    <w:p w:rsidR="00C36CC4" w:rsidRDefault="00C36CC4" w:rsidP="00C36CC4">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При этом нормативно установлено, что несовершеннолетний гражданин может приобрести полную гражданскую дееспособность в соответствии с решением </w:t>
      </w:r>
      <w:r w:rsidRPr="00440D2B">
        <w:rPr>
          <w:rFonts w:ascii="Times New Roman" w:hAnsi="Times New Roman" w:cs="Times New Roman"/>
          <w:color w:val="000000" w:themeColor="text1"/>
          <w:sz w:val="28"/>
        </w:rPr>
        <w:t>органа опеки и попечительства или по решению суда. Данная пр</w:t>
      </w:r>
      <w:r w:rsidR="00763337">
        <w:rPr>
          <w:rFonts w:ascii="Times New Roman" w:hAnsi="Times New Roman" w:cs="Times New Roman"/>
          <w:color w:val="000000" w:themeColor="text1"/>
          <w:sz w:val="28"/>
        </w:rPr>
        <w:t>оцедура называется эмансипацией и устанавливается в Статье 26 ГК РФ.</w:t>
      </w:r>
      <w:r>
        <w:rPr>
          <w:rFonts w:ascii="Times New Roman" w:hAnsi="Times New Roman" w:cs="Times New Roman"/>
          <w:color w:val="000000" w:themeColor="text1"/>
          <w:sz w:val="28"/>
        </w:rPr>
        <w:t xml:space="preserve"> Она имеет место, если </w:t>
      </w:r>
      <w:r w:rsidRPr="00440D2B">
        <w:rPr>
          <w:rFonts w:ascii="Times New Roman" w:hAnsi="Times New Roman" w:cs="Times New Roman"/>
          <w:color w:val="000000" w:themeColor="text1"/>
          <w:sz w:val="28"/>
        </w:rPr>
        <w:t xml:space="preserve">несовершеннолетний </w:t>
      </w:r>
      <w:r>
        <w:rPr>
          <w:rFonts w:ascii="Times New Roman" w:hAnsi="Times New Roman" w:cs="Times New Roman"/>
          <w:color w:val="000000" w:themeColor="text1"/>
          <w:sz w:val="28"/>
        </w:rPr>
        <w:t xml:space="preserve">является участником трудового договора, контракта, занимается предпринимательской деятельностью с согласия законных представителей. Если в отношении несовершеннолетнего была реализована эмансипация, то за его действия законные представители уже не несут ответственность. </w:t>
      </w:r>
    </w:p>
    <w:p w:rsidR="001C23C6" w:rsidRDefault="009912E3" w:rsidP="001C23C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Подводя итог данной главе, можно сделать вывод, что суть гражданской правоспособности заключается в способности иметь гражданские права и нести гражданские обязанности, причем приобретается она с момента рождения каждым гражданином, а прекращается с момента смерти. </w:t>
      </w:r>
      <w:r w:rsidR="001C23C6" w:rsidRPr="001C23C6">
        <w:rPr>
          <w:rFonts w:ascii="Times New Roman" w:hAnsi="Times New Roman" w:cs="Times New Roman"/>
          <w:color w:val="000000" w:themeColor="text1"/>
          <w:sz w:val="28"/>
        </w:rPr>
        <w:lastRenderedPageBreak/>
        <w:t>Гражданская правоспособность вк</w:t>
      </w:r>
      <w:r w:rsidR="001C23C6">
        <w:rPr>
          <w:rFonts w:ascii="Times New Roman" w:hAnsi="Times New Roman" w:cs="Times New Roman"/>
          <w:color w:val="000000" w:themeColor="text1"/>
          <w:sz w:val="28"/>
        </w:rPr>
        <w:t xml:space="preserve">лючает в себя такие права как: право обладать собственностью; </w:t>
      </w:r>
      <w:r w:rsidR="001C23C6" w:rsidRPr="001C23C6">
        <w:rPr>
          <w:rFonts w:ascii="Times New Roman" w:hAnsi="Times New Roman" w:cs="Times New Roman"/>
          <w:color w:val="000000" w:themeColor="text1"/>
          <w:sz w:val="28"/>
        </w:rPr>
        <w:t>право участ</w:t>
      </w:r>
      <w:r w:rsidR="001C23C6">
        <w:rPr>
          <w:rFonts w:ascii="Times New Roman" w:hAnsi="Times New Roman" w:cs="Times New Roman"/>
          <w:color w:val="000000" w:themeColor="text1"/>
          <w:sz w:val="28"/>
        </w:rPr>
        <w:t xml:space="preserve">ия в наследственных отношениях; </w:t>
      </w:r>
      <w:r w:rsidR="001C23C6" w:rsidRPr="001C23C6">
        <w:rPr>
          <w:rFonts w:ascii="Times New Roman" w:hAnsi="Times New Roman" w:cs="Times New Roman"/>
          <w:color w:val="000000" w:themeColor="text1"/>
          <w:sz w:val="28"/>
        </w:rPr>
        <w:t>право реализовывать л</w:t>
      </w:r>
      <w:r w:rsidR="001C23C6">
        <w:rPr>
          <w:rFonts w:ascii="Times New Roman" w:hAnsi="Times New Roman" w:cs="Times New Roman"/>
          <w:color w:val="000000" w:themeColor="text1"/>
          <w:sz w:val="28"/>
        </w:rPr>
        <w:t xml:space="preserve">юбые допустимые законом сделки; </w:t>
      </w:r>
      <w:r w:rsidR="001C23C6" w:rsidRPr="001C23C6">
        <w:rPr>
          <w:rFonts w:ascii="Times New Roman" w:hAnsi="Times New Roman" w:cs="Times New Roman"/>
          <w:color w:val="000000" w:themeColor="text1"/>
          <w:sz w:val="28"/>
        </w:rPr>
        <w:t>право иметь личные неимущественные и имущественные права</w:t>
      </w:r>
      <w:r w:rsidR="001C23C6">
        <w:rPr>
          <w:rFonts w:ascii="Times New Roman" w:hAnsi="Times New Roman" w:cs="Times New Roman"/>
          <w:color w:val="000000" w:themeColor="text1"/>
          <w:sz w:val="28"/>
        </w:rPr>
        <w:t>.</w:t>
      </w:r>
    </w:p>
    <w:p w:rsidR="009912E3" w:rsidRDefault="00763337" w:rsidP="001C23C6">
      <w:pPr>
        <w:spacing w:after="0" w:line="360" w:lineRule="auto"/>
        <w:ind w:firstLine="709"/>
        <w:jc w:val="both"/>
        <w:rPr>
          <w:rFonts w:ascii="Times New Roman" w:hAnsi="Times New Roman" w:cs="Times New Roman"/>
          <w:color w:val="000000" w:themeColor="text1"/>
          <w:sz w:val="28"/>
        </w:rPr>
      </w:pPr>
      <w:r w:rsidRPr="00763337">
        <w:rPr>
          <w:rFonts w:ascii="Times New Roman" w:hAnsi="Times New Roman" w:cs="Times New Roman"/>
          <w:color w:val="000000" w:themeColor="text1"/>
          <w:sz w:val="28"/>
        </w:rPr>
        <w:t>Гражданская правоспособность несовершеннолетних имеет свои особенности, поскольку с момента достижения определенного возраста объем прав увеличивается.</w:t>
      </w:r>
      <w:r>
        <w:rPr>
          <w:rFonts w:ascii="Times New Roman" w:hAnsi="Times New Roman" w:cs="Times New Roman"/>
          <w:color w:val="000000" w:themeColor="text1"/>
          <w:sz w:val="28"/>
        </w:rPr>
        <w:t xml:space="preserve"> </w:t>
      </w:r>
      <w:r w:rsidR="001C23C6">
        <w:rPr>
          <w:rFonts w:ascii="Times New Roman" w:hAnsi="Times New Roman" w:cs="Times New Roman"/>
          <w:color w:val="000000" w:themeColor="text1"/>
          <w:sz w:val="28"/>
        </w:rPr>
        <w:t xml:space="preserve">С 6 до 14 лет граждане имеют право совершать мелкие бытовые сделки, сделки, состоящие в безвозмездном извлечении выгоды. С 14-летнего возраста граждане могут самостоятельно </w:t>
      </w:r>
      <w:r w:rsidR="000C4C29">
        <w:rPr>
          <w:rFonts w:ascii="Times New Roman" w:hAnsi="Times New Roman" w:cs="Times New Roman"/>
          <w:color w:val="000000" w:themeColor="text1"/>
          <w:sz w:val="28"/>
        </w:rPr>
        <w:t>распоряжаться</w:t>
      </w:r>
      <w:r w:rsidR="001C23C6">
        <w:rPr>
          <w:rFonts w:ascii="Times New Roman" w:hAnsi="Times New Roman" w:cs="Times New Roman"/>
          <w:color w:val="000000" w:themeColor="text1"/>
          <w:sz w:val="28"/>
        </w:rPr>
        <w:t xml:space="preserve"> своим заработком, стипендиями, реализовывать права </w:t>
      </w:r>
      <w:r w:rsidR="000C4C29">
        <w:rPr>
          <w:rFonts w:ascii="Times New Roman" w:hAnsi="Times New Roman" w:cs="Times New Roman"/>
          <w:color w:val="000000" w:themeColor="text1"/>
          <w:sz w:val="28"/>
        </w:rPr>
        <w:t>автор</w:t>
      </w:r>
      <w:r w:rsidR="001C23C6">
        <w:rPr>
          <w:rFonts w:ascii="Times New Roman" w:hAnsi="Times New Roman" w:cs="Times New Roman"/>
          <w:color w:val="000000" w:themeColor="text1"/>
          <w:sz w:val="28"/>
        </w:rPr>
        <w:t>а интеллектуальной деятельности. В 14 лет гражданин приобретает право смены фамилии, имени или отчества, право выбора место жительства (с мамой, отцом, бабушкой и т.д.)</w:t>
      </w:r>
    </w:p>
    <w:p w:rsidR="001C23C6" w:rsidRDefault="001C23C6" w:rsidP="001C23C6">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свою очередь, гражданин, не достигший совершеннолетия, может быть признан полностью дееспособным, т.е. способным </w:t>
      </w:r>
      <w:r w:rsidR="00F126A3">
        <w:rPr>
          <w:rFonts w:ascii="Times New Roman" w:hAnsi="Times New Roman" w:cs="Times New Roman"/>
          <w:color w:val="000000" w:themeColor="text1"/>
          <w:sz w:val="28"/>
        </w:rPr>
        <w:t>своими действиями осуществлять права и нести соответствующие обязанности. Данная процедура может быть предусмотрена в случае вступления в брак и эмансипации.</w:t>
      </w:r>
    </w:p>
    <w:p w:rsidR="00C36CC4" w:rsidRPr="00440D2B" w:rsidRDefault="00C36CC4" w:rsidP="00C36CC4">
      <w:pPr>
        <w:spacing w:after="0" w:line="360" w:lineRule="auto"/>
        <w:ind w:firstLine="709"/>
        <w:jc w:val="both"/>
        <w:rPr>
          <w:rFonts w:ascii="Times New Roman" w:hAnsi="Times New Roman" w:cs="Times New Roman"/>
          <w:sz w:val="28"/>
        </w:rPr>
      </w:pPr>
      <w:r w:rsidRPr="00440D2B">
        <w:rPr>
          <w:rFonts w:ascii="Times New Roman" w:hAnsi="Times New Roman" w:cs="Times New Roman"/>
          <w:sz w:val="28"/>
        </w:rPr>
        <w:br w:type="page"/>
      </w:r>
    </w:p>
    <w:p w:rsidR="00C36CC4" w:rsidRPr="00ED3531" w:rsidRDefault="00C36CC4" w:rsidP="00C36CC4">
      <w:pPr>
        <w:pStyle w:val="1"/>
        <w:spacing w:before="0" w:line="360" w:lineRule="auto"/>
        <w:jc w:val="center"/>
        <w:rPr>
          <w:rFonts w:ascii="Times New Roman" w:hAnsi="Times New Roman" w:cs="Times New Roman"/>
        </w:rPr>
      </w:pPr>
      <w:bookmarkStart w:id="2" w:name="_Toc99288983"/>
      <w:r w:rsidRPr="00ED3531">
        <w:rPr>
          <w:rFonts w:ascii="Times New Roman" w:hAnsi="Times New Roman" w:cs="Times New Roman"/>
          <w:color w:val="000000" w:themeColor="text1"/>
        </w:rPr>
        <w:lastRenderedPageBreak/>
        <w:t xml:space="preserve">3. </w:t>
      </w:r>
      <w:bookmarkEnd w:id="2"/>
      <w:r w:rsidR="004F761F" w:rsidRPr="004F761F">
        <w:rPr>
          <w:rFonts w:ascii="Times New Roman" w:hAnsi="Times New Roman" w:cs="Times New Roman"/>
          <w:color w:val="000000" w:themeColor="text1"/>
        </w:rPr>
        <w:t xml:space="preserve">ПОНЯТИЕ И СОДЕРЖАНИЕ ГРАЖДАНСКОЙ </w:t>
      </w:r>
      <w:r w:rsidR="004F761F">
        <w:rPr>
          <w:rFonts w:ascii="Times New Roman" w:hAnsi="Times New Roman" w:cs="Times New Roman"/>
          <w:color w:val="000000" w:themeColor="text1"/>
        </w:rPr>
        <w:t>ДЕЕСПОСОБНОСТИ</w:t>
      </w:r>
      <w:r w:rsidR="004F761F" w:rsidRPr="004F761F">
        <w:rPr>
          <w:rFonts w:ascii="Times New Roman" w:hAnsi="Times New Roman" w:cs="Times New Roman"/>
          <w:color w:val="000000" w:themeColor="text1"/>
        </w:rPr>
        <w:t xml:space="preserve"> НЕСОВЕРШЕННОЛЕТНИХ</w:t>
      </w:r>
    </w:p>
    <w:p w:rsidR="00C36CC4" w:rsidRDefault="00C36CC4" w:rsidP="004F761F">
      <w:pPr>
        <w:spacing w:after="0" w:line="360" w:lineRule="auto"/>
        <w:rPr>
          <w:rFonts w:ascii="Times New Roman" w:hAnsi="Times New Roman" w:cs="Times New Roman"/>
          <w:b/>
          <w:sz w:val="28"/>
        </w:rPr>
      </w:pPr>
    </w:p>
    <w:p w:rsidR="00C36CC4" w:rsidRPr="00ED3531" w:rsidRDefault="00C36CC4" w:rsidP="00C36CC4">
      <w:pPr>
        <w:pStyle w:val="2"/>
        <w:spacing w:before="0" w:line="360" w:lineRule="auto"/>
        <w:jc w:val="center"/>
        <w:rPr>
          <w:rFonts w:ascii="Times New Roman" w:hAnsi="Times New Roman" w:cs="Times New Roman"/>
          <w:color w:val="000000" w:themeColor="text1"/>
          <w:sz w:val="28"/>
        </w:rPr>
      </w:pPr>
      <w:bookmarkStart w:id="3" w:name="_Toc99288984"/>
      <w:r w:rsidRPr="00ED3531">
        <w:rPr>
          <w:rFonts w:ascii="Times New Roman" w:hAnsi="Times New Roman" w:cs="Times New Roman"/>
          <w:color w:val="000000" w:themeColor="text1"/>
          <w:sz w:val="28"/>
        </w:rPr>
        <w:t>3.1. Особенности и проблемы правового регулирования дееспособности малолетних в возрасте от 6 до 14 лет</w:t>
      </w:r>
      <w:bookmarkEnd w:id="3"/>
    </w:p>
    <w:p w:rsidR="00C36CC4" w:rsidRDefault="00C36CC4" w:rsidP="00C36CC4">
      <w:pPr>
        <w:spacing w:after="0" w:line="360" w:lineRule="auto"/>
        <w:ind w:firstLine="709"/>
        <w:jc w:val="center"/>
        <w:rPr>
          <w:rFonts w:ascii="Times New Roman" w:hAnsi="Times New Roman" w:cs="Times New Roman"/>
          <w:b/>
          <w:sz w:val="28"/>
        </w:rPr>
      </w:pPr>
    </w:p>
    <w:p w:rsidR="00BA1C34" w:rsidRDefault="00BA1C34" w:rsidP="00C36CC4">
      <w:pPr>
        <w:spacing w:after="0" w:line="360" w:lineRule="auto"/>
        <w:ind w:firstLine="709"/>
        <w:jc w:val="both"/>
        <w:rPr>
          <w:rFonts w:ascii="Times New Roman" w:hAnsi="Times New Roman" w:cs="Times New Roman"/>
          <w:sz w:val="28"/>
        </w:rPr>
      </w:pPr>
      <w:r w:rsidRPr="00BA1C34">
        <w:rPr>
          <w:rFonts w:ascii="Times New Roman" w:hAnsi="Times New Roman" w:cs="Times New Roman"/>
          <w:sz w:val="28"/>
        </w:rPr>
        <w:t xml:space="preserve">В отличие от правоспособности, </w:t>
      </w:r>
      <w:r>
        <w:rPr>
          <w:rFonts w:ascii="Times New Roman" w:hAnsi="Times New Roman" w:cs="Times New Roman"/>
          <w:sz w:val="28"/>
        </w:rPr>
        <w:t>признаваемой в равной мере</w:t>
      </w:r>
      <w:r w:rsidRPr="00BA1C34">
        <w:rPr>
          <w:rFonts w:ascii="Times New Roman" w:hAnsi="Times New Roman" w:cs="Times New Roman"/>
          <w:sz w:val="28"/>
        </w:rPr>
        <w:t xml:space="preserve"> за всеми гр</w:t>
      </w:r>
      <w:r>
        <w:rPr>
          <w:rFonts w:ascii="Times New Roman" w:hAnsi="Times New Roman" w:cs="Times New Roman"/>
          <w:sz w:val="28"/>
        </w:rPr>
        <w:t>ажданами, дееспособность</w:t>
      </w:r>
      <w:r w:rsidRPr="00BA1C34">
        <w:rPr>
          <w:rFonts w:ascii="Times New Roman" w:hAnsi="Times New Roman" w:cs="Times New Roman"/>
          <w:sz w:val="28"/>
        </w:rPr>
        <w:t xml:space="preserve"> не может бы</w:t>
      </w:r>
      <w:r>
        <w:rPr>
          <w:rFonts w:ascii="Times New Roman" w:hAnsi="Times New Roman" w:cs="Times New Roman"/>
          <w:sz w:val="28"/>
        </w:rPr>
        <w:t>ть одинаковой. Ч</w:t>
      </w:r>
      <w:r w:rsidRPr="00BA1C34">
        <w:rPr>
          <w:rFonts w:ascii="Times New Roman" w:hAnsi="Times New Roman" w:cs="Times New Roman"/>
          <w:sz w:val="28"/>
        </w:rPr>
        <w:t>тобы приобретать прав</w:t>
      </w:r>
      <w:r>
        <w:rPr>
          <w:rFonts w:ascii="Times New Roman" w:hAnsi="Times New Roman" w:cs="Times New Roman"/>
          <w:sz w:val="28"/>
        </w:rPr>
        <w:t>а и осуществлять их своими</w:t>
      </w:r>
      <w:r w:rsidRPr="00BA1C34">
        <w:rPr>
          <w:rFonts w:ascii="Times New Roman" w:hAnsi="Times New Roman" w:cs="Times New Roman"/>
          <w:sz w:val="28"/>
        </w:rPr>
        <w:t xml:space="preserve"> действиями, исполнять обязанности, </w:t>
      </w:r>
      <w:r>
        <w:rPr>
          <w:rFonts w:ascii="Times New Roman" w:hAnsi="Times New Roman" w:cs="Times New Roman"/>
          <w:sz w:val="28"/>
        </w:rPr>
        <w:t>необходимо</w:t>
      </w:r>
      <w:r w:rsidRPr="00BA1C34">
        <w:rPr>
          <w:rFonts w:ascii="Times New Roman" w:hAnsi="Times New Roman" w:cs="Times New Roman"/>
          <w:sz w:val="28"/>
        </w:rPr>
        <w:t xml:space="preserve"> разумно</w:t>
      </w:r>
      <w:r>
        <w:rPr>
          <w:rFonts w:ascii="Times New Roman" w:hAnsi="Times New Roman" w:cs="Times New Roman"/>
          <w:sz w:val="28"/>
        </w:rPr>
        <w:t xml:space="preserve">, логично рассуждать, а также </w:t>
      </w:r>
      <w:r w:rsidRPr="00BA1C34">
        <w:rPr>
          <w:rFonts w:ascii="Times New Roman" w:hAnsi="Times New Roman" w:cs="Times New Roman"/>
          <w:sz w:val="28"/>
        </w:rPr>
        <w:t xml:space="preserve">сознавать последствия своих действий, иметь </w:t>
      </w:r>
      <w:r>
        <w:rPr>
          <w:rFonts w:ascii="Times New Roman" w:hAnsi="Times New Roman" w:cs="Times New Roman"/>
          <w:sz w:val="28"/>
        </w:rPr>
        <w:t>определенный жизненный опыт. Данные характерные качества значительно</w:t>
      </w:r>
      <w:r w:rsidRPr="00BA1C34">
        <w:rPr>
          <w:rFonts w:ascii="Times New Roman" w:hAnsi="Times New Roman" w:cs="Times New Roman"/>
          <w:sz w:val="28"/>
        </w:rPr>
        <w:t xml:space="preserve"> различаются в зависимости от возраста граждан, их </w:t>
      </w:r>
      <w:r>
        <w:rPr>
          <w:rFonts w:ascii="Times New Roman" w:hAnsi="Times New Roman" w:cs="Times New Roman"/>
          <w:sz w:val="28"/>
        </w:rPr>
        <w:t>ментального и психологического</w:t>
      </w:r>
      <w:r w:rsidRPr="00BA1C34">
        <w:rPr>
          <w:rFonts w:ascii="Times New Roman" w:hAnsi="Times New Roman" w:cs="Times New Roman"/>
          <w:sz w:val="28"/>
        </w:rPr>
        <w:t xml:space="preserve"> здоровья.</w:t>
      </w:r>
      <w:r>
        <w:rPr>
          <w:rFonts w:ascii="Times New Roman" w:hAnsi="Times New Roman" w:cs="Times New Roman"/>
          <w:sz w:val="28"/>
        </w:rPr>
        <w:t xml:space="preserve"> </w:t>
      </w:r>
    </w:p>
    <w:p w:rsidR="00BA1C34" w:rsidRDefault="00BA1C3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выделить несколько видов дееспособности:</w:t>
      </w:r>
    </w:p>
    <w:p w:rsidR="00BA1C34" w:rsidRDefault="00BA1C34" w:rsidP="00BA1C34">
      <w:pPr>
        <w:pStyle w:val="a9"/>
        <w:numPr>
          <w:ilvl w:val="0"/>
          <w:numId w:val="2"/>
        </w:numPr>
        <w:spacing w:after="0" w:line="360" w:lineRule="auto"/>
        <w:ind w:left="426" w:hanging="426"/>
        <w:jc w:val="both"/>
        <w:rPr>
          <w:rFonts w:ascii="Times New Roman" w:hAnsi="Times New Roman" w:cs="Times New Roman"/>
          <w:sz w:val="28"/>
        </w:rPr>
      </w:pPr>
      <w:r w:rsidRPr="00BA1C34">
        <w:rPr>
          <w:rFonts w:ascii="Times New Roman" w:hAnsi="Times New Roman" w:cs="Times New Roman"/>
          <w:sz w:val="28"/>
        </w:rPr>
        <w:t>полная дееспособность;</w:t>
      </w:r>
    </w:p>
    <w:p w:rsidR="00BA1C34" w:rsidRDefault="00BA1C34" w:rsidP="00BA1C34">
      <w:pPr>
        <w:pStyle w:val="a9"/>
        <w:numPr>
          <w:ilvl w:val="0"/>
          <w:numId w:val="2"/>
        </w:numPr>
        <w:spacing w:after="0" w:line="360" w:lineRule="auto"/>
        <w:ind w:left="426" w:hanging="426"/>
        <w:jc w:val="both"/>
        <w:rPr>
          <w:rFonts w:ascii="Times New Roman" w:hAnsi="Times New Roman" w:cs="Times New Roman"/>
          <w:sz w:val="28"/>
        </w:rPr>
      </w:pPr>
      <w:r w:rsidRPr="00BA1C34">
        <w:rPr>
          <w:rFonts w:ascii="Times New Roman" w:hAnsi="Times New Roman" w:cs="Times New Roman"/>
          <w:sz w:val="28"/>
        </w:rPr>
        <w:t xml:space="preserve">частичная дееспособность малолетних в возрасте от 6 до 14 лет; </w:t>
      </w:r>
    </w:p>
    <w:p w:rsidR="00BA1C34" w:rsidRPr="00BA1C34" w:rsidRDefault="00BA1C34" w:rsidP="00BA1C34">
      <w:pPr>
        <w:pStyle w:val="a9"/>
        <w:numPr>
          <w:ilvl w:val="0"/>
          <w:numId w:val="2"/>
        </w:numPr>
        <w:spacing w:after="0" w:line="360" w:lineRule="auto"/>
        <w:ind w:left="426" w:hanging="426"/>
        <w:jc w:val="both"/>
        <w:rPr>
          <w:rFonts w:ascii="Times New Roman" w:hAnsi="Times New Roman" w:cs="Times New Roman"/>
          <w:sz w:val="28"/>
        </w:rPr>
      </w:pPr>
      <w:r w:rsidRPr="00BA1C34">
        <w:rPr>
          <w:rFonts w:ascii="Times New Roman" w:hAnsi="Times New Roman" w:cs="Times New Roman"/>
          <w:sz w:val="28"/>
        </w:rPr>
        <w:t>частичная дееспособность несовершеннолетних в возрасте от 14 до 18 лет;</w:t>
      </w:r>
    </w:p>
    <w:p w:rsidR="00BA1C34" w:rsidRPr="00BA1C34" w:rsidRDefault="00BA1C34" w:rsidP="00BA1C34">
      <w:pPr>
        <w:pStyle w:val="a9"/>
        <w:numPr>
          <w:ilvl w:val="0"/>
          <w:numId w:val="2"/>
        </w:numPr>
        <w:spacing w:after="0" w:line="360" w:lineRule="auto"/>
        <w:ind w:left="426" w:hanging="426"/>
        <w:jc w:val="both"/>
        <w:rPr>
          <w:rFonts w:ascii="Times New Roman" w:hAnsi="Times New Roman" w:cs="Times New Roman"/>
          <w:sz w:val="28"/>
        </w:rPr>
      </w:pPr>
      <w:r w:rsidRPr="00BA1C34">
        <w:rPr>
          <w:rFonts w:ascii="Times New Roman" w:hAnsi="Times New Roman" w:cs="Times New Roman"/>
          <w:sz w:val="28"/>
        </w:rPr>
        <w:t>ограниченная дееспособность.</w:t>
      </w:r>
    </w:p>
    <w:p w:rsidR="00BA1C34" w:rsidRDefault="00BA1C3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Следует начать с частичной дееспособности</w:t>
      </w:r>
      <w:r w:rsidRPr="00BA1C34">
        <w:rPr>
          <w:rFonts w:ascii="Times New Roman" w:hAnsi="Times New Roman" w:cs="Times New Roman"/>
          <w:sz w:val="28"/>
        </w:rPr>
        <w:t xml:space="preserve"> малолетних в возрасте </w:t>
      </w:r>
      <w:r>
        <w:rPr>
          <w:rFonts w:ascii="Times New Roman" w:hAnsi="Times New Roman" w:cs="Times New Roman"/>
          <w:sz w:val="28"/>
        </w:rPr>
        <w:t>от 6 до 14 лет.</w:t>
      </w:r>
    </w:p>
    <w:p w:rsidR="00C36CC4" w:rsidRDefault="00BA1C34" w:rsidP="00C36CC4">
      <w:pPr>
        <w:spacing w:after="0" w:line="360" w:lineRule="auto"/>
        <w:ind w:firstLine="709"/>
        <w:jc w:val="both"/>
        <w:rPr>
          <w:rFonts w:ascii="Times New Roman" w:hAnsi="Times New Roman" w:cs="Times New Roman"/>
          <w:sz w:val="28"/>
        </w:rPr>
      </w:pPr>
      <w:r w:rsidRPr="00BA1C34">
        <w:rPr>
          <w:rFonts w:ascii="Times New Roman" w:hAnsi="Times New Roman" w:cs="Times New Roman"/>
          <w:sz w:val="28"/>
        </w:rPr>
        <w:t xml:space="preserve"> </w:t>
      </w:r>
      <w:r w:rsidR="00C36CC4">
        <w:rPr>
          <w:rFonts w:ascii="Times New Roman" w:hAnsi="Times New Roman" w:cs="Times New Roman"/>
          <w:sz w:val="28"/>
        </w:rPr>
        <w:t xml:space="preserve">Дети в возрасте от 6 до 14 лет признаются малолетними, которые по общему праву не обладают дееспособностью. Они участвуют в гражданском обороте только посредством своих родителей или законных представителей. Статья 37 Гражданского кодекса Российской Федерации устанавливает, что законные представители ограничены в распоряжении имущества, являющегося собственностью детей.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Законодательно установлено, что малолетние могут совершать определенные сделки. </w:t>
      </w:r>
      <w:r w:rsidR="00BA1C34">
        <w:rPr>
          <w:rFonts w:ascii="Times New Roman" w:hAnsi="Times New Roman" w:cs="Times New Roman"/>
          <w:sz w:val="28"/>
        </w:rPr>
        <w:t xml:space="preserve">За ними признается довольно узкая сделкоспособность и отсутствие деликтоспособности. </w:t>
      </w:r>
      <w:r w:rsidR="0098239F">
        <w:rPr>
          <w:rFonts w:ascii="Times New Roman" w:hAnsi="Times New Roman" w:cs="Times New Roman"/>
          <w:sz w:val="28"/>
        </w:rPr>
        <w:t>Т</w:t>
      </w:r>
      <w:r>
        <w:rPr>
          <w:rFonts w:ascii="Times New Roman" w:hAnsi="Times New Roman" w:cs="Times New Roman"/>
          <w:sz w:val="28"/>
        </w:rPr>
        <w:t xml:space="preserve">акой субъект может совершать следующие сделки: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мелкие бытовые;</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направленные на безвозмездное получение выгоды, которые не подлежат обязательной регистрации в соответствующих органах</w:t>
      </w:r>
      <w:r w:rsidR="0098239F">
        <w:rPr>
          <w:rFonts w:ascii="Times New Roman" w:hAnsi="Times New Roman" w:cs="Times New Roman"/>
          <w:sz w:val="28"/>
        </w:rPr>
        <w:t xml:space="preserve"> (подп. 2 п. 2 ст. 28 ГК)</w:t>
      </w:r>
      <w:r w:rsidRPr="0098239F">
        <w:rPr>
          <w:rFonts w:ascii="Times New Roman" w:hAnsi="Times New Roman" w:cs="Times New Roman"/>
          <w:sz w:val="28"/>
        </w:rPr>
        <w:t>;</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связанные с распоряжением средствами, которые принадлежат законным представителем, полученные от него для свободного распоря</w:t>
      </w:r>
      <w:r w:rsidR="0098239F">
        <w:rPr>
          <w:rFonts w:ascii="Times New Roman" w:hAnsi="Times New Roman" w:cs="Times New Roman"/>
          <w:sz w:val="28"/>
        </w:rPr>
        <w:t>жения или для определенной цели</w:t>
      </w:r>
      <w:r>
        <w:rPr>
          <w:rStyle w:val="a8"/>
          <w:rFonts w:ascii="Times New Roman" w:hAnsi="Times New Roman" w:cs="Times New Roman"/>
          <w:sz w:val="28"/>
        </w:rPr>
        <w:footnoteReference w:id="13"/>
      </w:r>
      <w:r w:rsidR="0098239F">
        <w:rPr>
          <w:rFonts w:ascii="Times New Roman" w:hAnsi="Times New Roman" w:cs="Times New Roman"/>
          <w:sz w:val="28"/>
        </w:rPr>
        <w:t xml:space="preserve">. Также необходимо установить, </w:t>
      </w:r>
      <w:r w:rsidR="0098239F" w:rsidRPr="0098239F">
        <w:rPr>
          <w:rFonts w:ascii="Times New Roman" w:hAnsi="Times New Roman" w:cs="Times New Roman"/>
          <w:sz w:val="28"/>
        </w:rPr>
        <w:t>что "свободное распоряжение</w:t>
      </w:r>
      <w:r w:rsidR="0098239F">
        <w:rPr>
          <w:rFonts w:ascii="Times New Roman" w:hAnsi="Times New Roman" w:cs="Times New Roman"/>
          <w:sz w:val="28"/>
        </w:rPr>
        <w:t>" малолетнего будет в свою очередь осуществляться в случае одобрения</w:t>
      </w:r>
      <w:r w:rsidR="0098239F" w:rsidRPr="0098239F">
        <w:rPr>
          <w:rFonts w:ascii="Times New Roman" w:hAnsi="Times New Roman" w:cs="Times New Roman"/>
          <w:sz w:val="28"/>
        </w:rPr>
        <w:t xml:space="preserve"> родителей, усыновителей, опекуна, поскольку </w:t>
      </w:r>
      <w:r w:rsidR="0098239F">
        <w:rPr>
          <w:rFonts w:ascii="Times New Roman" w:hAnsi="Times New Roman" w:cs="Times New Roman"/>
          <w:sz w:val="28"/>
        </w:rPr>
        <w:t>указанные</w:t>
      </w:r>
      <w:r w:rsidR="0098239F" w:rsidRPr="0098239F">
        <w:rPr>
          <w:rFonts w:ascii="Times New Roman" w:hAnsi="Times New Roman" w:cs="Times New Roman"/>
          <w:sz w:val="28"/>
        </w:rPr>
        <w:t xml:space="preserve"> лица, в частности, несут имущественную ответственность по сделкам малолетнего (п. 3 ст. 28 ГК), в том числе по сделкам, совершенным им самостоятельно. Следовательно, понятие "свободное распоряжение малолетнего" не означает, что он выражает при совершении сделки и при ее исполнении только свою ничем не ограниченную волю. Его воля формируется под влиянием и при одобрении его действий родителями, усыновителями, опекуном.</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можно утверждать, что ребенок в возрасте от 6 до 14 лет обладает частичной дееспособностью. Он может совершать некоторые сделки, которые необходимы для него, представляют ежедневную потребность. То есть такое лицо имеет право осуществлять мелкие покупки в магазине. Он может участвовать в сделках, связанных с получением выгоды. Если ребенок не может стать участником сделки, то за него это могут сделать родители или законные представители.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Сделки, совершенные малолетними самостоятельно или через своих законных представителей, могут повлечь наступление имущественной ответственности, которая возлагается на родителей или законных представителей, </w:t>
      </w:r>
      <w:r w:rsidRPr="004A2E03">
        <w:rPr>
          <w:rFonts w:ascii="Times New Roman" w:hAnsi="Times New Roman" w:cs="Times New Roman"/>
          <w:sz w:val="28"/>
        </w:rPr>
        <w:t xml:space="preserve">если </w:t>
      </w:r>
      <w:r>
        <w:rPr>
          <w:rFonts w:ascii="Times New Roman" w:hAnsi="Times New Roman" w:cs="Times New Roman"/>
          <w:sz w:val="28"/>
        </w:rPr>
        <w:t xml:space="preserve">они </w:t>
      </w:r>
      <w:r w:rsidRPr="004A2E03">
        <w:rPr>
          <w:rFonts w:ascii="Times New Roman" w:hAnsi="Times New Roman" w:cs="Times New Roman"/>
          <w:sz w:val="28"/>
        </w:rPr>
        <w:t>не докажут, что обязательство было нарушено не по их вине.</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Ребенок в возрасте 6-ти лет обладает рядом прав. Например, ребенок, достигший возраста </w:t>
      </w:r>
      <w:r w:rsidRPr="004D553E">
        <w:rPr>
          <w:rFonts w:ascii="Times New Roman" w:hAnsi="Times New Roman" w:cs="Times New Roman"/>
          <w:sz w:val="28"/>
        </w:rPr>
        <w:t>6 лет и 6 месяцев</w:t>
      </w:r>
      <w:r>
        <w:rPr>
          <w:rFonts w:ascii="Times New Roman" w:hAnsi="Times New Roman" w:cs="Times New Roman"/>
          <w:sz w:val="28"/>
        </w:rPr>
        <w:t>, имеет право посещать школу в соответствии с Конституцией Российской Федерации, если имеет место заявление родителей или законных представителей, а также разрешение руководства образовательного учреждения.</w:t>
      </w:r>
      <w:r>
        <w:rPr>
          <w:rStyle w:val="a8"/>
          <w:rFonts w:ascii="Times New Roman" w:hAnsi="Times New Roman" w:cs="Times New Roman"/>
          <w:sz w:val="28"/>
        </w:rPr>
        <w:footnoteReference w:id="14"/>
      </w:r>
      <w:r>
        <w:rPr>
          <w:rFonts w:ascii="Times New Roman" w:hAnsi="Times New Roman" w:cs="Times New Roman"/>
          <w:sz w:val="28"/>
        </w:rPr>
        <w:t xml:space="preserve"> </w:t>
      </w:r>
    </w:p>
    <w:p w:rsidR="00C36CC4" w:rsidRPr="00325103" w:rsidRDefault="00C36CC4" w:rsidP="0032510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возрасте 8-ми лет ребенок может стать участником детских общественных объединений, в соответствии с действующим российским законодательством. В случае, если ребенок, достигший возраста </w:t>
      </w:r>
      <w:r w:rsidR="00325103">
        <w:rPr>
          <w:rFonts w:ascii="Times New Roman" w:hAnsi="Times New Roman" w:cs="Times New Roman"/>
          <w:sz w:val="28"/>
        </w:rPr>
        <w:t>11-т</w:t>
      </w:r>
      <w:r w:rsidRPr="004D553E">
        <w:rPr>
          <w:rFonts w:ascii="Times New Roman" w:hAnsi="Times New Roman" w:cs="Times New Roman"/>
          <w:sz w:val="28"/>
        </w:rPr>
        <w:t>и лет, совершает противоправные деяния, то он может быть привлечен к ответственности и помещен в соответствии с этим в специа</w:t>
      </w:r>
      <w:r w:rsidR="00325103">
        <w:rPr>
          <w:rFonts w:ascii="Times New Roman" w:hAnsi="Times New Roman" w:cs="Times New Roman"/>
          <w:sz w:val="28"/>
        </w:rPr>
        <w:t xml:space="preserve">льное воспитательное учреждение в соответствии с ч.4 Ст. 15 ФЗ </w:t>
      </w:r>
      <w:r w:rsidR="00325103" w:rsidRPr="00325103">
        <w:rPr>
          <w:rFonts w:ascii="Times New Roman" w:hAnsi="Times New Roman" w:cs="Times New Roman"/>
          <w:sz w:val="28"/>
        </w:rPr>
        <w:t>от 24 июня 1999 г. N 120-ФЗ "Об основах системы профилактики безнадзорности и правонарушений несовершеннолетних"</w:t>
      </w:r>
    </w:p>
    <w:p w:rsidR="00C36CC4" w:rsidRDefault="00C36CC4" w:rsidP="00C36CC4">
      <w:pPr>
        <w:spacing w:after="0" w:line="360" w:lineRule="auto"/>
        <w:ind w:firstLine="709"/>
        <w:jc w:val="both"/>
        <w:rPr>
          <w:rFonts w:ascii="Times New Roman" w:hAnsi="Times New Roman" w:cs="Times New Roman"/>
          <w:sz w:val="28"/>
        </w:rPr>
      </w:pPr>
      <w:bookmarkStart w:id="4" w:name="6"/>
      <w:bookmarkStart w:id="5" w:name="10"/>
      <w:bookmarkEnd w:id="4"/>
      <w:bookmarkEnd w:id="5"/>
      <w:r>
        <w:rPr>
          <w:rFonts w:ascii="Times New Roman" w:hAnsi="Times New Roman" w:cs="Times New Roman"/>
          <w:sz w:val="28"/>
        </w:rPr>
        <w:t>Ребенок, достигший возраста 10-ти лет, имеет следующие права:</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имеет право дать или не дать согласие на изменение своего имени, фамилии и отчества, в с</w:t>
      </w:r>
      <w:r w:rsidR="00325103">
        <w:rPr>
          <w:rFonts w:ascii="Times New Roman" w:hAnsi="Times New Roman" w:cs="Times New Roman"/>
          <w:sz w:val="28"/>
        </w:rPr>
        <w:t>оответствии с положениями статьи 59</w:t>
      </w:r>
      <w:r>
        <w:rPr>
          <w:rFonts w:ascii="Times New Roman" w:hAnsi="Times New Roman" w:cs="Times New Roman"/>
          <w:sz w:val="28"/>
        </w:rPr>
        <w:t xml:space="preserve"> Семейного кодекса Российской Федерации;</w:t>
      </w:r>
    </w:p>
    <w:p w:rsidR="00C36CC4" w:rsidRDefault="00C36CC4" w:rsidP="00B97558">
      <w:pPr>
        <w:spacing w:after="0" w:line="360" w:lineRule="auto"/>
        <w:ind w:firstLine="709"/>
        <w:jc w:val="both"/>
        <w:rPr>
          <w:rFonts w:ascii="Times New Roman" w:hAnsi="Times New Roman" w:cs="Times New Roman"/>
          <w:sz w:val="28"/>
        </w:rPr>
      </w:pPr>
      <w:r>
        <w:rPr>
          <w:rFonts w:ascii="Times New Roman" w:hAnsi="Times New Roman" w:cs="Times New Roman"/>
          <w:sz w:val="28"/>
        </w:rPr>
        <w:t>– право выражать свое мнение при разрешении семейных проблем, влияю</w:t>
      </w:r>
      <w:r w:rsidR="00B97558">
        <w:rPr>
          <w:rFonts w:ascii="Times New Roman" w:hAnsi="Times New Roman" w:cs="Times New Roman"/>
          <w:sz w:val="28"/>
        </w:rPr>
        <w:t xml:space="preserve">щих на его собственные интересы, а также </w:t>
      </w:r>
      <w:r>
        <w:rPr>
          <w:rFonts w:ascii="Times New Roman" w:hAnsi="Times New Roman" w:cs="Times New Roman"/>
          <w:sz w:val="28"/>
        </w:rPr>
        <w:t>право выступить в ходе административного или судебного разбирательства</w:t>
      </w:r>
      <w:r w:rsidR="00B97558">
        <w:rPr>
          <w:rFonts w:ascii="Times New Roman" w:hAnsi="Times New Roman" w:cs="Times New Roman"/>
          <w:sz w:val="28"/>
        </w:rPr>
        <w:t>, согласно статье 57 Семейного кодекса Российской Федерации</w:t>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bookmarkStart w:id="6" w:name="11"/>
      <w:bookmarkEnd w:id="6"/>
      <w:r>
        <w:rPr>
          <w:rFonts w:ascii="Times New Roman" w:hAnsi="Times New Roman" w:cs="Times New Roman"/>
          <w:sz w:val="28"/>
        </w:rPr>
        <w:t xml:space="preserve">В возрасте 11-ти лет ребенок приобретает некоторые изменения своего правового статуса. Например, ребенок за совершение противоправного деяния по достижении возраста 11-ти лет может быть помещен </w:t>
      </w:r>
      <w:r w:rsidRPr="004A2E03">
        <w:rPr>
          <w:rFonts w:ascii="Times New Roman" w:hAnsi="Times New Roman" w:cs="Times New Roman"/>
          <w:sz w:val="28"/>
        </w:rPr>
        <w:t>в специальное учебно-воспитательное учреждение закрытого типа для детей и подростков с</w:t>
      </w:r>
      <w:r>
        <w:rPr>
          <w:rFonts w:ascii="Times New Roman" w:hAnsi="Times New Roman" w:cs="Times New Roman"/>
          <w:sz w:val="28"/>
        </w:rPr>
        <w:t xml:space="preserve"> отклоняющимся опасным</w:t>
      </w:r>
      <w:r w:rsidRPr="004A2E03">
        <w:rPr>
          <w:rFonts w:ascii="Times New Roman" w:hAnsi="Times New Roman" w:cs="Times New Roman"/>
          <w:sz w:val="28"/>
        </w:rPr>
        <w:t xml:space="preserve"> поведением</w:t>
      </w:r>
      <w:r>
        <w:rPr>
          <w:rFonts w:ascii="Times New Roman" w:hAnsi="Times New Roman" w:cs="Times New Roman"/>
          <w:sz w:val="28"/>
        </w:rPr>
        <w:t>.</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B97558">
        <w:rPr>
          <w:rFonts w:ascii="Times New Roman" w:hAnsi="Times New Roman" w:cs="Times New Roman"/>
          <w:sz w:val="28"/>
        </w:rPr>
        <w:t xml:space="preserve">можно сделать вывод, что </w:t>
      </w:r>
      <w:r>
        <w:rPr>
          <w:rFonts w:ascii="Times New Roman" w:hAnsi="Times New Roman" w:cs="Times New Roman"/>
          <w:sz w:val="28"/>
        </w:rPr>
        <w:t xml:space="preserve">правовой статус малолетних, уровень их дееспособности регулируется российским законодательством </w:t>
      </w:r>
      <w:r>
        <w:rPr>
          <w:rFonts w:ascii="Times New Roman" w:hAnsi="Times New Roman" w:cs="Times New Roman"/>
          <w:sz w:val="28"/>
        </w:rPr>
        <w:lastRenderedPageBreak/>
        <w:t xml:space="preserve">рационально, в соответствии с возрастной спецификой данной категории несовершеннолетних граждан. </w:t>
      </w:r>
      <w:r w:rsidR="00B97558">
        <w:rPr>
          <w:rFonts w:ascii="Times New Roman" w:hAnsi="Times New Roman" w:cs="Times New Roman"/>
          <w:sz w:val="28"/>
        </w:rPr>
        <w:t>В возрасте от 6 до 14 лет граждане обладают частичной дееспособностью.</w:t>
      </w:r>
    </w:p>
    <w:p w:rsidR="00B438CA" w:rsidRPr="00BE07EB" w:rsidRDefault="00B438CA" w:rsidP="00B438CA">
      <w:pPr>
        <w:spacing w:after="0" w:line="360" w:lineRule="auto"/>
        <w:ind w:firstLine="709"/>
        <w:jc w:val="both"/>
        <w:rPr>
          <w:rFonts w:ascii="Times New Roman" w:hAnsi="Times New Roman" w:cs="Times New Roman"/>
          <w:sz w:val="28"/>
        </w:rPr>
      </w:pPr>
      <w:r>
        <w:rPr>
          <w:rFonts w:ascii="Times New Roman" w:hAnsi="Times New Roman" w:cs="Times New Roman"/>
          <w:sz w:val="28"/>
        </w:rPr>
        <w:t>Российским законодательством</w:t>
      </w:r>
      <w:r w:rsidRPr="00B438CA">
        <w:rPr>
          <w:rFonts w:ascii="Times New Roman" w:hAnsi="Times New Roman" w:cs="Times New Roman"/>
          <w:sz w:val="28"/>
        </w:rPr>
        <w:t xml:space="preserve"> установлено, что малолетние могут совершать определенные сделки. За ними признается довольно узкая сделкоспособность и отсутствие деликтоспособности. Такой субъект мож</w:t>
      </w:r>
      <w:r>
        <w:rPr>
          <w:rFonts w:ascii="Times New Roman" w:hAnsi="Times New Roman" w:cs="Times New Roman"/>
          <w:sz w:val="28"/>
        </w:rPr>
        <w:t>ет совершать следующие</w:t>
      </w:r>
      <w:r w:rsidRPr="00B438CA">
        <w:rPr>
          <w:rFonts w:ascii="Times New Roman" w:hAnsi="Times New Roman" w:cs="Times New Roman"/>
          <w:sz w:val="28"/>
        </w:rPr>
        <w:t xml:space="preserve"> мелкие бытовые</w:t>
      </w:r>
      <w:r>
        <w:rPr>
          <w:rFonts w:ascii="Times New Roman" w:hAnsi="Times New Roman" w:cs="Times New Roman"/>
          <w:sz w:val="28"/>
        </w:rPr>
        <w:t xml:space="preserve"> сделки; сделки, </w:t>
      </w:r>
      <w:r w:rsidRPr="00B438CA">
        <w:rPr>
          <w:rFonts w:ascii="Times New Roman" w:hAnsi="Times New Roman" w:cs="Times New Roman"/>
          <w:sz w:val="28"/>
        </w:rPr>
        <w:t>направленные на безвозмездное получение выгоды, которые не подлежат обязательной регист</w:t>
      </w:r>
      <w:r>
        <w:rPr>
          <w:rFonts w:ascii="Times New Roman" w:hAnsi="Times New Roman" w:cs="Times New Roman"/>
          <w:sz w:val="28"/>
        </w:rPr>
        <w:t xml:space="preserve">рации в соответствующих органах; сделки, </w:t>
      </w:r>
      <w:r w:rsidRPr="00B438CA">
        <w:rPr>
          <w:rFonts w:ascii="Times New Roman" w:hAnsi="Times New Roman" w:cs="Times New Roman"/>
          <w:sz w:val="28"/>
        </w:rPr>
        <w:t>связанные с распоряжением средствами, которые принадлежат законным представителем, полученные от него для свободного распоряжения или для определенной цели</w:t>
      </w:r>
      <w:r>
        <w:rPr>
          <w:rFonts w:ascii="Times New Roman" w:hAnsi="Times New Roman" w:cs="Times New Roman"/>
          <w:sz w:val="28"/>
        </w:rPr>
        <w:t>.</w:t>
      </w:r>
    </w:p>
    <w:p w:rsidR="00C36CC4" w:rsidRDefault="00C36CC4" w:rsidP="00C36CC4">
      <w:pPr>
        <w:spacing w:after="0" w:line="360" w:lineRule="auto"/>
        <w:ind w:firstLine="709"/>
        <w:jc w:val="center"/>
        <w:rPr>
          <w:rFonts w:ascii="Times New Roman" w:hAnsi="Times New Roman" w:cs="Times New Roman"/>
          <w:b/>
          <w:sz w:val="28"/>
        </w:rPr>
      </w:pPr>
    </w:p>
    <w:p w:rsidR="00C36CC4" w:rsidRDefault="00C36CC4" w:rsidP="00C36CC4">
      <w:pPr>
        <w:pStyle w:val="2"/>
        <w:spacing w:before="0" w:line="360" w:lineRule="auto"/>
        <w:jc w:val="center"/>
        <w:rPr>
          <w:rFonts w:ascii="Times New Roman" w:hAnsi="Times New Roman" w:cs="Times New Roman"/>
          <w:b w:val="0"/>
          <w:sz w:val="28"/>
        </w:rPr>
      </w:pPr>
      <w:bookmarkStart w:id="7" w:name="_Toc99288985"/>
      <w:r w:rsidRPr="00ED3531">
        <w:rPr>
          <w:rFonts w:ascii="Times New Roman" w:hAnsi="Times New Roman" w:cs="Times New Roman"/>
          <w:color w:val="000000" w:themeColor="text1"/>
          <w:sz w:val="28"/>
        </w:rPr>
        <w:t>3.2. Особенности и п</w:t>
      </w:r>
      <w:r w:rsidR="00B13B30">
        <w:rPr>
          <w:rFonts w:ascii="Times New Roman" w:hAnsi="Times New Roman" w:cs="Times New Roman"/>
          <w:color w:val="000000" w:themeColor="text1"/>
          <w:sz w:val="28"/>
        </w:rPr>
        <w:t>роблемы правового регулирования</w:t>
      </w:r>
      <w:r w:rsidRPr="00ED3531">
        <w:rPr>
          <w:rFonts w:ascii="Times New Roman" w:hAnsi="Times New Roman" w:cs="Times New Roman"/>
          <w:color w:val="000000" w:themeColor="text1"/>
          <w:sz w:val="28"/>
        </w:rPr>
        <w:t xml:space="preserve"> дееспособности несовершеннолетних в возрасте от 14 до 18 лет</w:t>
      </w:r>
      <w:bookmarkEnd w:id="7"/>
    </w:p>
    <w:p w:rsidR="00C36CC4" w:rsidRDefault="00C36CC4" w:rsidP="00C36CC4">
      <w:pPr>
        <w:spacing w:after="0" w:line="360" w:lineRule="auto"/>
        <w:ind w:firstLine="709"/>
        <w:jc w:val="center"/>
        <w:rPr>
          <w:rFonts w:ascii="Times New Roman" w:hAnsi="Times New Roman" w:cs="Times New Roman"/>
          <w:b/>
          <w:sz w:val="28"/>
        </w:rPr>
      </w:pP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современного мира характерно более раннее взросление молодых людей, чем это было в предыдущие века. Несмотря на то, что данное явление является своего рода прогрессом, оно обуславливает ряд серьезных проблем различного характера. Так у многих подростков в настоящее время присутствует активное желание участвовать в гражданском обороте, распоряжаться своим имуществом, а также заниматься предпринимательской деятельностью.</w:t>
      </w:r>
      <w:r>
        <w:rPr>
          <w:rStyle w:val="a8"/>
          <w:rFonts w:ascii="Times New Roman" w:hAnsi="Times New Roman" w:cs="Times New Roman"/>
          <w:sz w:val="28"/>
        </w:rPr>
        <w:footnoteReference w:id="15"/>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Актуальное законодательство в рамках Гражданского кодекса Российской Федерации предусматривает возможность несовершеннолетнего, достигшего возраста 16-ти лет, быть эмансипированным. Это означает, что данное лицо может быть объявлено полностью дееспособным в том случае, если он осуществляет трудовую деятельность по договору или контракту, </w:t>
      </w:r>
      <w:r>
        <w:rPr>
          <w:rFonts w:ascii="Times New Roman" w:hAnsi="Times New Roman" w:cs="Times New Roman"/>
          <w:sz w:val="28"/>
        </w:rPr>
        <w:lastRenderedPageBreak/>
        <w:t xml:space="preserve">реализует предпринимательскую деятельность с согласия законных представителей. </w:t>
      </w:r>
    </w:p>
    <w:p w:rsidR="00C36CC4" w:rsidRDefault="00B13B30"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Эмансипация, согласно 27 Статье ГК РФ, это объявление несовершеннолетнего, достигшего</w:t>
      </w:r>
      <w:r w:rsidRPr="00B13B30">
        <w:rPr>
          <w:rFonts w:ascii="Times New Roman" w:hAnsi="Times New Roman" w:cs="Times New Roman"/>
          <w:sz w:val="28"/>
        </w:rPr>
        <w:t xml:space="preserve"> шестнадцати лет,</w:t>
      </w:r>
      <w:r>
        <w:rPr>
          <w:rFonts w:ascii="Times New Roman" w:hAnsi="Times New Roman" w:cs="Times New Roman"/>
          <w:sz w:val="28"/>
        </w:rPr>
        <w:t xml:space="preserve"> полностью дееспособным в случае, </w:t>
      </w:r>
      <w:r w:rsidRPr="00B13B30">
        <w:rPr>
          <w:rFonts w:ascii="Times New Roman" w:hAnsi="Times New Roman" w:cs="Times New Roman"/>
          <w:sz w:val="28"/>
        </w:rPr>
        <w:t>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С.Н. Белова утверждает, что эмансипацией необходимо считать признание несовершеннолетнего полностью дееспособным в соответствии с решением</w:t>
      </w:r>
      <w:r w:rsidRPr="00BE07EB">
        <w:rPr>
          <w:rFonts w:ascii="Times New Roman" w:hAnsi="Times New Roman" w:cs="Times New Roman"/>
          <w:sz w:val="28"/>
        </w:rPr>
        <w:t xml:space="preserve"> органа опеки и попечительства либо суда, а также в силу вступл</w:t>
      </w:r>
      <w:r>
        <w:rPr>
          <w:rFonts w:ascii="Times New Roman" w:hAnsi="Times New Roman" w:cs="Times New Roman"/>
          <w:sz w:val="28"/>
        </w:rPr>
        <w:t>ения несовершеннолетнего в брак.</w:t>
      </w:r>
      <w:r w:rsidRPr="00BE07EB">
        <w:rPr>
          <w:rFonts w:ascii="Times New Roman" w:hAnsi="Times New Roman" w:cs="Times New Roman"/>
          <w:sz w:val="28"/>
        </w:rPr>
        <w:t xml:space="preserve"> </w:t>
      </w:r>
      <w:r>
        <w:rPr>
          <w:rFonts w:ascii="Times New Roman" w:hAnsi="Times New Roman" w:cs="Times New Roman"/>
          <w:sz w:val="28"/>
        </w:rPr>
        <w:t xml:space="preserve">Интересной является позиция, согласно которой эмансипация есть </w:t>
      </w:r>
      <w:r w:rsidRPr="00BE07EB">
        <w:rPr>
          <w:rFonts w:ascii="Times New Roman" w:hAnsi="Times New Roman" w:cs="Times New Roman"/>
          <w:sz w:val="28"/>
        </w:rPr>
        <w:t>особое гражданско-правовое состояние, определяющее юридические пози</w:t>
      </w:r>
      <w:r>
        <w:rPr>
          <w:rFonts w:ascii="Times New Roman" w:hAnsi="Times New Roman" w:cs="Times New Roman"/>
          <w:sz w:val="28"/>
        </w:rPr>
        <w:t>ции лишь конкретного индивида, основанием возникновения которого</w:t>
      </w:r>
      <w:r w:rsidRPr="00BE07EB">
        <w:rPr>
          <w:rFonts w:ascii="Times New Roman" w:hAnsi="Times New Roman" w:cs="Times New Roman"/>
          <w:sz w:val="28"/>
        </w:rPr>
        <w:t xml:space="preserve"> является такой юридический факт как админис</w:t>
      </w:r>
      <w:r>
        <w:rPr>
          <w:rFonts w:ascii="Times New Roman" w:hAnsi="Times New Roman" w:cs="Times New Roman"/>
          <w:sz w:val="28"/>
        </w:rPr>
        <w:t>тративный акт или решение суда.</w:t>
      </w:r>
      <w:r>
        <w:rPr>
          <w:rStyle w:val="a8"/>
          <w:rFonts w:ascii="Times New Roman" w:hAnsi="Times New Roman" w:cs="Times New Roman"/>
          <w:sz w:val="28"/>
        </w:rPr>
        <w:footnoteReference w:id="16"/>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Кажется довольно обоснованным указание не только на основания признания дееспособным в определении, а также обращение внимания на то, что является первоначальной предпосылкой принятия подобного решения, а именно, определенное правовое состояние индивида. Подобным состоянием именуют то, при котором индивид имеет достаточную физическую, психическую и социальную зрелость. Подобные характеристики влияют на возможность того, что несовершеннолетний сможет в полной мере осознавать фактический характер своих поступков.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определение таких характеристик является довольно непростым делом. Сложность состоит в том, что при этом необходимо проанализировать </w:t>
      </w:r>
      <w:r>
        <w:rPr>
          <w:rFonts w:ascii="Times New Roman" w:hAnsi="Times New Roman" w:cs="Times New Roman"/>
          <w:sz w:val="28"/>
        </w:rPr>
        <w:lastRenderedPageBreak/>
        <w:t xml:space="preserve">конкретные психологические качества человека, что зачастую невозможно осуществить без точных исследований.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Некоторые молодые люди считают себя достаточно взрослыми, однако на самом деле они не обладают должным уровнем развития, который бы позволил им убедить суд в том, что они обладают полным контролем и осознанием своих действий.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Несовершеннолетние граждане, которые подлежат эмансипации, обладают рядом характеристик. На основе анализа данных средств массовой информации, можно сделать вывод, что многие молодые люди, не достигшие возраста 18-ти лет, занимающиеся предпринимательской деятельностью, являются детьми родителей, которые ведут бизнес.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Молодые люди руководствуются следующими мотивационными факторами для того, чтобы заниматься предпринимательской деятельностью: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быть похожими на родителей, занимающихся бизнесом;</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желание продемонстрировать свою способность реализовывать «взрослую» деятельность, извлекать из нее доход;</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стремление оказать помощь своим родителям, семье, которые находятся в трудной жизненной ситуации, имеют низкий уровень дохода, имеют много детей и т.д.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Лица, не достигшие возраста 18-ти лет, занимаются предпринимательской деятельностью в различных областях. Например, торговлей, предоставлением косметических и парикмахерских услуг и т.д. Популярным занятием, приносящим доход, среди молодежи считаются компьютерные технологии, ремонт компьютерных устройств, обучение навыкам работы с компьютерами и другой техников, пользованию сетью Интернет и т.д. Данные знания молодые люди приобретают в школе, поэтому </w:t>
      </w:r>
      <w:r>
        <w:rPr>
          <w:rFonts w:ascii="Times New Roman" w:hAnsi="Times New Roman" w:cs="Times New Roman"/>
          <w:sz w:val="28"/>
        </w:rPr>
        <w:lastRenderedPageBreak/>
        <w:t>могут ими поделиться за определенную плату с лицами пожилого возраста, не разбирающимися в современных технологиях.</w:t>
      </w:r>
      <w:r>
        <w:rPr>
          <w:rStyle w:val="a8"/>
          <w:rFonts w:ascii="Times New Roman" w:hAnsi="Times New Roman" w:cs="Times New Roman"/>
          <w:sz w:val="28"/>
        </w:rPr>
        <w:footnoteReference w:id="17"/>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Несовершеннолетние граждане, преодолевшие процедуру эмансипации, могут реализовать в полной мере свои способности и умения, однако, исходя из практики, лишь небольшое количество граждан признаются судом полностью дееспособными до момента достижения возраста 18 лет. Это обусловлено следующими причинами: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несовершеннолетние не знают о том, что имеют право приобрести дееспособность путем эмансипации до момента достижения ими возраста 18-ти лет;</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отсутствие желания и необходимости приобрести дееспособность ранее 18-ти лет;</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отсутствие должного уровня физической и эмоциональной подготовки. То есть зачастую несовершеннолетний гражданин не признается полностью дееспособным в силу того, что оказывает влияние фактор зрелости. Таким образом, это лицо не может приобрести полный гражданско-правовой статус.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Статья 26 Гражданского кодекса Российской Федерации устанавливает, что гражданин, не достигший возраста 18-ти лет, без согласия родителей не имеет права реализовывать широкий круг гражданский полномочий, однако может распоряжаться своими доходами, стипендией, реализовывать авторские права, делать вклады в организации и распоряжаться ими, совершать мелкие бытовые сделки, а по достижении 16-ти лет становиться участником кооператива.</w:t>
      </w:r>
      <w:r>
        <w:rPr>
          <w:rStyle w:val="a8"/>
          <w:rFonts w:ascii="Times New Roman" w:hAnsi="Times New Roman" w:cs="Times New Roman"/>
          <w:sz w:val="28"/>
        </w:rPr>
        <w:footnoteReference w:id="18"/>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Интересной считается позиция ряда исследователей, которые утверждают, что законодательство не регулирует распоряжение несовершеннолетним лицом своим потенциальным, еще не полученным заработком, так как подобное исключение не может быть рационально истолковано. При этом другие правоведы утверждают, что лица в возрасте от 14 до 18 лет могут распоряжаться не только потенциальным доходом, стипендией и т.д., но и теми, получить которые он имеет право, то есть кредитование имеет место. Именно эта позиция кажется корректной.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настоящее время исследователи поддерживают позицию, состоящую в том, что права несовершеннолетних в возрасте от 14 до 18 лет должны быть расширены в области использования ими своего имущества. Кажется рациональным установить ограничение родительского вмешательства в сделки, заключаемые несовершеннолетним лицом, носящих характер распоряжением своим имуществом.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Расширение прав несовершеннолетних в гражданском обороте должно происходить рациональным образом, поэтому следует учитывать, что уровень физической и психической зрелости несовершеннолетнего гражданина может повлиять и на приобретение им полной дееспособности вследствие эмансипации, и на ограничение его дееспособности.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процентном соотношении количество судебных дел об ограничении или </w:t>
      </w:r>
      <w:r w:rsidRPr="00BE07EB">
        <w:rPr>
          <w:rFonts w:ascii="Times New Roman" w:hAnsi="Times New Roman" w:cs="Times New Roman"/>
          <w:sz w:val="28"/>
        </w:rPr>
        <w:t>лишении несовершеннолетнего в возрасте от 14 до 18 лет права самостоятельн</w:t>
      </w:r>
      <w:r>
        <w:rPr>
          <w:rFonts w:ascii="Times New Roman" w:hAnsi="Times New Roman" w:cs="Times New Roman"/>
          <w:sz w:val="28"/>
        </w:rPr>
        <w:t>о распоряжаться своими доходами является большим, чем дел по поводу эмансипации.</w:t>
      </w:r>
      <w:r>
        <w:rPr>
          <w:rStyle w:val="a8"/>
          <w:rFonts w:ascii="Times New Roman" w:hAnsi="Times New Roman" w:cs="Times New Roman"/>
          <w:sz w:val="28"/>
        </w:rPr>
        <w:footnoteReference w:id="19"/>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этого, следует вывод о том, что для приобретения полной дееспособности несовершеннолетним гражданином, он должен обладать должным уровнем </w:t>
      </w:r>
      <w:r w:rsidRPr="00BE07EB">
        <w:rPr>
          <w:rFonts w:ascii="Times New Roman" w:hAnsi="Times New Roman" w:cs="Times New Roman"/>
          <w:sz w:val="28"/>
        </w:rPr>
        <w:t>физической, пс</w:t>
      </w:r>
      <w:r>
        <w:rPr>
          <w:rFonts w:ascii="Times New Roman" w:hAnsi="Times New Roman" w:cs="Times New Roman"/>
          <w:sz w:val="28"/>
        </w:rPr>
        <w:t xml:space="preserve">ихической и социальной зрелости. Это имеет значение и для ограничения </w:t>
      </w:r>
      <w:r w:rsidRPr="00BE07EB">
        <w:rPr>
          <w:rFonts w:ascii="Times New Roman" w:hAnsi="Times New Roman" w:cs="Times New Roman"/>
          <w:sz w:val="28"/>
        </w:rPr>
        <w:t>его права самостоятельно ра</w:t>
      </w:r>
      <w:r>
        <w:rPr>
          <w:rFonts w:ascii="Times New Roman" w:hAnsi="Times New Roman" w:cs="Times New Roman"/>
          <w:sz w:val="28"/>
        </w:rPr>
        <w:t xml:space="preserve">споряжаться </w:t>
      </w:r>
      <w:r>
        <w:rPr>
          <w:rFonts w:ascii="Times New Roman" w:hAnsi="Times New Roman" w:cs="Times New Roman"/>
          <w:sz w:val="28"/>
        </w:rPr>
        <w:lastRenderedPageBreak/>
        <w:t>своими доходами, и для принятия</w:t>
      </w:r>
      <w:r w:rsidRPr="00BE07EB">
        <w:rPr>
          <w:rFonts w:ascii="Times New Roman" w:hAnsi="Times New Roman" w:cs="Times New Roman"/>
          <w:sz w:val="28"/>
        </w:rPr>
        <w:t xml:space="preserve"> решения об эмансипации.</w:t>
      </w:r>
      <w:r>
        <w:rPr>
          <w:rFonts w:ascii="Times New Roman" w:hAnsi="Times New Roman" w:cs="Times New Roman"/>
          <w:sz w:val="28"/>
        </w:rPr>
        <w:t xml:space="preserve"> Также существует необходимость повышения уровня правового сознания молодых людей, просвещения в области возможностей, прав, свобод, обязанностей, ответственности, принадлежащих им в рамках гражданско-правовых отношений. </w:t>
      </w:r>
    </w:p>
    <w:p w:rsidR="003D34F2" w:rsidRDefault="00F57D52" w:rsidP="003D34F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подводя итог, можно сказать, что у </w:t>
      </w:r>
      <w:r w:rsidRPr="00F57D52">
        <w:rPr>
          <w:rFonts w:ascii="Times New Roman" w:hAnsi="Times New Roman" w:cs="Times New Roman"/>
          <w:sz w:val="28"/>
        </w:rPr>
        <w:t>несовершеннолетнего в возрасте от 14 до 18 лет</w:t>
      </w:r>
      <w:r>
        <w:rPr>
          <w:rFonts w:ascii="Times New Roman" w:hAnsi="Times New Roman" w:cs="Times New Roman"/>
          <w:sz w:val="28"/>
        </w:rPr>
        <w:t xml:space="preserve"> есть право стать полностью дееспособным при определенных обстоятельствах. </w:t>
      </w:r>
      <w:r w:rsidR="003D34F2">
        <w:rPr>
          <w:rFonts w:ascii="Times New Roman" w:hAnsi="Times New Roman" w:cs="Times New Roman"/>
          <w:sz w:val="28"/>
        </w:rPr>
        <w:t>Цели могут быть различными, например: стремление стать похожими на родителей, занимающихся бизнесом; желание продемонстрировать свою способность реализовывать «взрослую» деятельность; стремление оказать помощь своим родителям, семье, которые находятся в трудной жизненной ситуации.</w:t>
      </w:r>
    </w:p>
    <w:p w:rsidR="00F57D52" w:rsidRPr="00F57D52" w:rsidRDefault="00F57D52" w:rsidP="00F57D52">
      <w:pPr>
        <w:spacing w:after="0" w:line="360" w:lineRule="auto"/>
        <w:ind w:firstLine="709"/>
        <w:jc w:val="both"/>
        <w:rPr>
          <w:rFonts w:ascii="Times New Roman" w:hAnsi="Times New Roman" w:cs="Times New Roman"/>
          <w:sz w:val="28"/>
        </w:rPr>
      </w:pPr>
      <w:r>
        <w:rPr>
          <w:rFonts w:ascii="Times New Roman" w:hAnsi="Times New Roman" w:cs="Times New Roman"/>
          <w:sz w:val="28"/>
        </w:rPr>
        <w:t>Эмансипация предусматривает объявление несовершенн</w:t>
      </w:r>
      <w:r w:rsidR="003D34F2">
        <w:rPr>
          <w:rFonts w:ascii="Times New Roman" w:hAnsi="Times New Roman" w:cs="Times New Roman"/>
          <w:sz w:val="28"/>
        </w:rPr>
        <w:t>олетнего полностью дееспособным</w:t>
      </w:r>
      <w:r>
        <w:rPr>
          <w:rFonts w:ascii="Times New Roman" w:hAnsi="Times New Roman" w:cs="Times New Roman"/>
          <w:sz w:val="28"/>
        </w:rPr>
        <w:t xml:space="preserve"> в том случае, если он осуществляет трудовую деятельность по договору или контракту, реализует предпринимательскую деятельность с согласия законных представителей. При реализации данной деятельность полагается, что и</w:t>
      </w:r>
      <w:r w:rsidRPr="00F57D52">
        <w:rPr>
          <w:rFonts w:ascii="Times New Roman" w:hAnsi="Times New Roman" w:cs="Times New Roman"/>
          <w:sz w:val="28"/>
        </w:rPr>
        <w:t>ндивид имеет достаточную физическую, психическую и социальную зрелость. Подобные характеристики влияют на возможность того, что несовершеннолетний сможет в полной мере осознавать фактический характер своих поступков.</w:t>
      </w:r>
    </w:p>
    <w:p w:rsidR="00C36CC4" w:rsidRPr="00613747" w:rsidRDefault="00C36CC4" w:rsidP="00C36CC4">
      <w:pPr>
        <w:spacing w:after="0" w:line="360" w:lineRule="auto"/>
        <w:ind w:firstLine="709"/>
        <w:jc w:val="center"/>
        <w:rPr>
          <w:rFonts w:ascii="Times New Roman" w:hAnsi="Times New Roman" w:cs="Times New Roman"/>
          <w:b/>
          <w:sz w:val="28"/>
        </w:rPr>
      </w:pPr>
    </w:p>
    <w:p w:rsidR="00C36CC4" w:rsidRPr="00ED3531" w:rsidRDefault="00C36CC4" w:rsidP="00C36CC4">
      <w:pPr>
        <w:pStyle w:val="2"/>
        <w:spacing w:before="0" w:line="360" w:lineRule="auto"/>
        <w:jc w:val="center"/>
        <w:rPr>
          <w:rFonts w:ascii="Times New Roman" w:hAnsi="Times New Roman" w:cs="Times New Roman"/>
          <w:sz w:val="28"/>
        </w:rPr>
      </w:pPr>
      <w:bookmarkStart w:id="8" w:name="_Toc99288986"/>
      <w:r w:rsidRPr="00ED3531">
        <w:rPr>
          <w:rFonts w:ascii="Times New Roman" w:hAnsi="Times New Roman" w:cs="Times New Roman"/>
          <w:color w:val="000000" w:themeColor="text1"/>
          <w:sz w:val="28"/>
        </w:rPr>
        <w:t>3.3</w:t>
      </w:r>
      <w:r>
        <w:rPr>
          <w:rFonts w:ascii="Times New Roman" w:hAnsi="Times New Roman" w:cs="Times New Roman"/>
          <w:color w:val="000000" w:themeColor="text1"/>
          <w:sz w:val="28"/>
        </w:rPr>
        <w:t>.</w:t>
      </w:r>
      <w:r w:rsidRPr="00ED3531">
        <w:rPr>
          <w:rFonts w:ascii="Times New Roman" w:hAnsi="Times New Roman" w:cs="Times New Roman"/>
          <w:color w:val="000000" w:themeColor="text1"/>
          <w:sz w:val="28"/>
        </w:rPr>
        <w:t xml:space="preserve"> Предпринимательская деятельность несовершеннолетних</w:t>
      </w:r>
      <w:bookmarkEnd w:id="8"/>
    </w:p>
    <w:p w:rsidR="00C36CC4" w:rsidRDefault="00C36CC4" w:rsidP="00C36CC4">
      <w:pPr>
        <w:spacing w:after="0" w:line="360" w:lineRule="auto"/>
        <w:ind w:firstLine="709"/>
        <w:jc w:val="center"/>
        <w:rPr>
          <w:rFonts w:ascii="Times New Roman" w:hAnsi="Times New Roman" w:cs="Times New Roman"/>
          <w:b/>
          <w:sz w:val="28"/>
        </w:rPr>
      </w:pPr>
    </w:p>
    <w:p w:rsidR="00AD78C9"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Конституция Российской Федерации устанавливает право на ведение предпринимательской и иной экономической не запрещенной законом деятельности. Данное право является частью гражданской правоспособности. Оно может быть ограничено в соответствии с федеральным законодательством в той мере, </w:t>
      </w:r>
      <w:r w:rsidRPr="00E9054E">
        <w:rPr>
          <w:rFonts w:ascii="Times New Roman" w:hAnsi="Times New Roman" w:cs="Times New Roman"/>
          <w:sz w:val="28"/>
        </w:rPr>
        <w:t xml:space="preserve">в какой это необходимо в целях защиты основ конституционного строя, нравственности, здоровья, прав и законных </w:t>
      </w:r>
      <w:r w:rsidRPr="00E9054E">
        <w:rPr>
          <w:rFonts w:ascii="Times New Roman" w:hAnsi="Times New Roman" w:cs="Times New Roman"/>
          <w:sz w:val="28"/>
        </w:rPr>
        <w:lastRenderedPageBreak/>
        <w:t>интересов других лиц, обеспечения обороны страны и безопасности государства.</w:t>
      </w:r>
    </w:p>
    <w:p w:rsidR="00C36CC4" w:rsidRDefault="00AD78C9"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Следует дать понятие предпринимательской деятельности. Предпринимательская деятельность – это</w:t>
      </w:r>
      <w:r w:rsidR="00C36CC4" w:rsidRPr="00E9054E">
        <w:rPr>
          <w:rFonts w:ascii="Times New Roman" w:hAnsi="Times New Roman" w:cs="Times New Roman"/>
          <w:sz w:val="28"/>
        </w:rPr>
        <w:t xml:space="preserve"> </w:t>
      </w:r>
      <w:r w:rsidRPr="00AD78C9">
        <w:rPr>
          <w:rFonts w:ascii="Times New Roman" w:hAnsi="Times New Roman" w:cs="Times New Roman"/>
          <w:sz w:val="28"/>
        </w:rPr>
        <w:t>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некоторых категорий граждан установлены запреты на занятие предпринимательской деятельностью. Однако в отношении лиц, не достигших возраста 18 лет, подобные запреты не имеют места. Существует рациональная инициатива законодательных органов, состоящая в расширении предпринимательских прав несовершеннолетних граждан. </w:t>
      </w:r>
    </w:p>
    <w:p w:rsidR="0003038F"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теории часто исследуется вопрос, состоящий в том, является ли необходимым корректное определение в законодательстве возраста, по достижении которого несовершеннолетний гражданин сможет заниматься предпринимательской деятельностью. </w:t>
      </w:r>
      <w:r w:rsidR="0003038F" w:rsidRPr="0003038F">
        <w:rPr>
          <w:rFonts w:ascii="Times New Roman" w:hAnsi="Times New Roman" w:cs="Times New Roman"/>
          <w:sz w:val="28"/>
        </w:rPr>
        <w:t xml:space="preserve">Проанализировав </w:t>
      </w:r>
      <w:r w:rsidR="0003038F">
        <w:rPr>
          <w:rFonts w:ascii="Times New Roman" w:hAnsi="Times New Roman" w:cs="Times New Roman"/>
          <w:sz w:val="28"/>
        </w:rPr>
        <w:t>нормы гражданского законодательства, можно прийти к</w:t>
      </w:r>
      <w:r w:rsidR="0003038F" w:rsidRPr="0003038F">
        <w:rPr>
          <w:rFonts w:ascii="Times New Roman" w:hAnsi="Times New Roman" w:cs="Times New Roman"/>
          <w:sz w:val="28"/>
        </w:rPr>
        <w:t xml:space="preserve"> выводу, что предпринимательской деятельность</w:t>
      </w:r>
      <w:r w:rsidR="0003038F">
        <w:rPr>
          <w:rFonts w:ascii="Times New Roman" w:hAnsi="Times New Roman" w:cs="Times New Roman"/>
          <w:sz w:val="28"/>
        </w:rPr>
        <w:t>ю может лицо, достигшее</w:t>
      </w:r>
      <w:r w:rsidR="0003038F" w:rsidRPr="0003038F">
        <w:rPr>
          <w:rFonts w:ascii="Times New Roman" w:hAnsi="Times New Roman" w:cs="Times New Roman"/>
          <w:sz w:val="28"/>
        </w:rPr>
        <w:t xml:space="preserve"> возраста 14 лет. Такой подросток вправе совершать сделки с письменного согласия своих законных представителей (родителей, усыновителей или попечителей) (п. 1 ст. 26 ГК РФ). В связи с этим при регистрации несовершеннолетних граждан в качестве </w:t>
      </w:r>
      <w:r w:rsidR="0003038F">
        <w:rPr>
          <w:rFonts w:ascii="Times New Roman" w:hAnsi="Times New Roman" w:cs="Times New Roman"/>
          <w:sz w:val="28"/>
        </w:rPr>
        <w:t>индивидуального предпринимателя</w:t>
      </w:r>
      <w:r w:rsidR="0003038F" w:rsidRPr="0003038F">
        <w:rPr>
          <w:rFonts w:ascii="Times New Roman" w:hAnsi="Times New Roman" w:cs="Times New Roman"/>
          <w:sz w:val="28"/>
        </w:rPr>
        <w:t xml:space="preserve"> должно быть представлено согласие родителей, усыновителя, попечителя на осуществление соответствующей предпринимательской деятельности. Такое согласие следует удостоверить нотариально.</w:t>
      </w:r>
    </w:p>
    <w:p w:rsidR="009E1D3E"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Правоведы поддерживают мнение, состоящее в том, что законодательно следует установить, что для занятия предпринимательской деятельностью необходим</w:t>
      </w:r>
      <w:r w:rsidR="009E1D3E">
        <w:rPr>
          <w:rFonts w:ascii="Times New Roman" w:hAnsi="Times New Roman" w:cs="Times New Roman"/>
          <w:sz w:val="28"/>
        </w:rPr>
        <w:t>о достижение возраста 16-ти лет. Например</w:t>
      </w:r>
      <w:r w:rsidR="009E1D3E" w:rsidRPr="009E1D3E">
        <w:rPr>
          <w:rFonts w:ascii="Times New Roman" w:hAnsi="Times New Roman" w:cs="Times New Roman"/>
          <w:sz w:val="28"/>
        </w:rPr>
        <w:t>, О.Г. Ломизде, в своих работах</w:t>
      </w:r>
      <w:r w:rsidR="009E1D3E">
        <w:rPr>
          <w:rFonts w:ascii="Times New Roman" w:hAnsi="Times New Roman" w:cs="Times New Roman"/>
          <w:sz w:val="28"/>
        </w:rPr>
        <w:t xml:space="preserve"> отмечает</w:t>
      </w:r>
      <w:r w:rsidR="009E1D3E" w:rsidRPr="009E1D3E">
        <w:rPr>
          <w:rFonts w:ascii="Times New Roman" w:hAnsi="Times New Roman" w:cs="Times New Roman"/>
          <w:sz w:val="28"/>
        </w:rPr>
        <w:t>, что несовершеннолетний</w:t>
      </w:r>
      <w:r w:rsidR="009E1D3E" w:rsidRPr="009E1D3E">
        <w:t xml:space="preserve"> </w:t>
      </w:r>
      <w:r w:rsidR="009E1D3E" w:rsidRPr="009E1D3E">
        <w:rPr>
          <w:rFonts w:ascii="Times New Roman" w:hAnsi="Times New Roman" w:cs="Times New Roman"/>
          <w:sz w:val="28"/>
        </w:rPr>
        <w:t>может быть зарегистрирован в качестве индивидуального предпринимателя только с д</w:t>
      </w:r>
      <w:r w:rsidR="009E1D3E">
        <w:rPr>
          <w:rFonts w:ascii="Times New Roman" w:hAnsi="Times New Roman" w:cs="Times New Roman"/>
          <w:sz w:val="28"/>
        </w:rPr>
        <w:t>остижением 16-</w:t>
      </w:r>
      <w:r w:rsidR="009E1D3E">
        <w:rPr>
          <w:rFonts w:ascii="Times New Roman" w:hAnsi="Times New Roman" w:cs="Times New Roman"/>
          <w:sz w:val="28"/>
        </w:rPr>
        <w:lastRenderedPageBreak/>
        <w:t>летнего возраста</w:t>
      </w:r>
      <w:r w:rsidR="009E1D3E" w:rsidRPr="009E1D3E">
        <w:rPr>
          <w:rFonts w:ascii="Times New Roman" w:hAnsi="Times New Roman" w:cs="Times New Roman"/>
          <w:sz w:val="28"/>
        </w:rPr>
        <w:t xml:space="preserve">. </w:t>
      </w:r>
      <w:r w:rsidR="009E1D3E">
        <w:rPr>
          <w:rFonts w:ascii="Times New Roman" w:hAnsi="Times New Roman" w:cs="Times New Roman"/>
          <w:sz w:val="28"/>
        </w:rPr>
        <w:t>Данный вывод он делает, опираясь на нормы</w:t>
      </w:r>
      <w:r w:rsidR="009E1D3E" w:rsidRPr="009E1D3E">
        <w:rPr>
          <w:rFonts w:ascii="Times New Roman" w:hAnsi="Times New Roman" w:cs="Times New Roman"/>
          <w:sz w:val="28"/>
        </w:rPr>
        <w:t xml:space="preserve"> Н</w:t>
      </w:r>
      <w:r w:rsidR="009E1D3E">
        <w:rPr>
          <w:rFonts w:ascii="Times New Roman" w:hAnsi="Times New Roman" w:cs="Times New Roman"/>
          <w:sz w:val="28"/>
        </w:rPr>
        <w:t>алогового кодекса РФ</w:t>
      </w:r>
      <w:r w:rsidR="009E1D3E" w:rsidRPr="009E1D3E">
        <w:rPr>
          <w:rFonts w:ascii="Times New Roman" w:hAnsi="Times New Roman" w:cs="Times New Roman"/>
          <w:sz w:val="28"/>
        </w:rPr>
        <w:t>, содержащих положение, что физи</w:t>
      </w:r>
      <w:r w:rsidR="009E1D3E">
        <w:rPr>
          <w:rFonts w:ascii="Times New Roman" w:hAnsi="Times New Roman" w:cs="Times New Roman"/>
          <w:sz w:val="28"/>
        </w:rPr>
        <w:t>ческое лицо может быть привлечено</w:t>
      </w:r>
      <w:r w:rsidR="009E1D3E" w:rsidRPr="009E1D3E">
        <w:rPr>
          <w:rFonts w:ascii="Times New Roman" w:hAnsi="Times New Roman" w:cs="Times New Roman"/>
          <w:sz w:val="28"/>
        </w:rPr>
        <w:t xml:space="preserve"> к ответственности за совершение налоговых правонарушений с 16 лет.</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При этом другие авторы считают, </w:t>
      </w:r>
      <w:r w:rsidR="009E1D3E">
        <w:rPr>
          <w:rFonts w:ascii="Times New Roman" w:hAnsi="Times New Roman" w:cs="Times New Roman"/>
          <w:sz w:val="28"/>
        </w:rPr>
        <w:t>что возможность</w:t>
      </w:r>
      <w:r>
        <w:rPr>
          <w:rFonts w:ascii="Times New Roman" w:hAnsi="Times New Roman" w:cs="Times New Roman"/>
          <w:sz w:val="28"/>
        </w:rPr>
        <w:t xml:space="preserve"> осуществления предпринимательской деятельност</w:t>
      </w:r>
      <w:r w:rsidR="009E1D3E">
        <w:rPr>
          <w:rFonts w:ascii="Times New Roman" w:hAnsi="Times New Roman" w:cs="Times New Roman"/>
          <w:sz w:val="28"/>
        </w:rPr>
        <w:t>и с 14 лет является обоснованной</w:t>
      </w:r>
      <w:r>
        <w:rPr>
          <w:rFonts w:ascii="Times New Roman" w:hAnsi="Times New Roman" w:cs="Times New Roman"/>
          <w:sz w:val="28"/>
        </w:rPr>
        <w:t xml:space="preserve">, </w:t>
      </w:r>
      <w:r w:rsidR="009E1D3E">
        <w:rPr>
          <w:rFonts w:ascii="Times New Roman" w:hAnsi="Times New Roman" w:cs="Times New Roman"/>
          <w:sz w:val="28"/>
        </w:rPr>
        <w:t>поскольку в этом возрасте лицо</w:t>
      </w:r>
      <w:r>
        <w:rPr>
          <w:rFonts w:ascii="Times New Roman" w:hAnsi="Times New Roman" w:cs="Times New Roman"/>
          <w:sz w:val="28"/>
        </w:rPr>
        <w:t xml:space="preserve"> приоб</w:t>
      </w:r>
      <w:r w:rsidR="009E1D3E">
        <w:rPr>
          <w:rFonts w:ascii="Times New Roman" w:hAnsi="Times New Roman" w:cs="Times New Roman"/>
          <w:sz w:val="28"/>
        </w:rPr>
        <w:t>ретает деликтоспособность, то есть</w:t>
      </w:r>
      <w:r>
        <w:rPr>
          <w:rFonts w:ascii="Times New Roman" w:hAnsi="Times New Roman" w:cs="Times New Roman"/>
          <w:sz w:val="28"/>
        </w:rPr>
        <w:t xml:space="preserve"> самостоятельно </w:t>
      </w:r>
      <w:r w:rsidR="009E1D3E">
        <w:rPr>
          <w:rFonts w:ascii="Times New Roman" w:hAnsi="Times New Roman" w:cs="Times New Roman"/>
          <w:sz w:val="28"/>
        </w:rPr>
        <w:t xml:space="preserve">заключать </w:t>
      </w:r>
      <w:r>
        <w:rPr>
          <w:rFonts w:ascii="Times New Roman" w:hAnsi="Times New Roman" w:cs="Times New Roman"/>
          <w:sz w:val="28"/>
        </w:rPr>
        <w:t>некоторые сделки.</w:t>
      </w:r>
      <w:r w:rsidR="009E1D3E" w:rsidRPr="009E1D3E">
        <w:t xml:space="preserve"> </w:t>
      </w:r>
      <w:r w:rsidR="009E1D3E" w:rsidRPr="009E1D3E">
        <w:rPr>
          <w:rFonts w:ascii="Times New Roman" w:hAnsi="Times New Roman" w:cs="Times New Roman"/>
          <w:sz w:val="28"/>
        </w:rPr>
        <w:t>Так, А. Курочкин отмечает, что несовершеннолетние в возрасте от 14 до 18 лет могут заниматься предпринимательской деятельностью с письменного согласия своих законных представителей, однако к административной ответственности, в том числе за налоговые правонарушения они привлекаются с д</w:t>
      </w:r>
      <w:r w:rsidR="00AD78C9">
        <w:rPr>
          <w:rFonts w:ascii="Times New Roman" w:hAnsi="Times New Roman" w:cs="Times New Roman"/>
          <w:sz w:val="28"/>
        </w:rPr>
        <w:t>остижением 16-летнего возраста</w:t>
      </w:r>
      <w:r w:rsidR="009E1D3E" w:rsidRPr="009E1D3E">
        <w:rPr>
          <w:rFonts w:ascii="Times New Roman" w:hAnsi="Times New Roman" w:cs="Times New Roman"/>
          <w:sz w:val="28"/>
        </w:rPr>
        <w:t>. Но при этом, наступление ответственности с 16 лет за налоговые правонарушения не должно побуждать четырнадцатилетнего гражданина, занимающегося предпринимательской деятельностью, к стремлению не платить налоги.</w:t>
      </w:r>
      <w:r w:rsidR="009E1D3E">
        <w:rPr>
          <w:rStyle w:val="a8"/>
          <w:rFonts w:ascii="Times New Roman" w:hAnsi="Times New Roman" w:cs="Times New Roman"/>
          <w:sz w:val="28"/>
        </w:rPr>
        <w:footnoteReference w:id="20"/>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Дискуссионным является вопрос, состоящий в том, является ли допустимым рассматривать разрешение законных представителей на занятие предпринимательской деятельностью несовершеннолетними как их согласие на реализацию детьми всех сделок, связанных с данной деятельностью. Или родители должны давать согласие на совершение каждой сделки в рамках предпринимательской деятельности в отдельности.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Некоторые исследователи предлагают установить на законодательном уровне субсидиарную ответственность родителей и законных представителей за деятельность, реализуемую их детьми и подопечными в роли участников предпринимательской деятельности.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Считает рациональной позиция, в соответствии с которой предпринимательская деятельность может быть реализована только несовершеннолетними лицами, которые до этого приобрели полную дееспособность. </w:t>
      </w:r>
    </w:p>
    <w:p w:rsidR="00FA33D9" w:rsidRDefault="00C36CC4" w:rsidP="00FA33D9">
      <w:pPr>
        <w:spacing w:after="0" w:line="360" w:lineRule="auto"/>
        <w:ind w:firstLine="709"/>
        <w:jc w:val="both"/>
        <w:rPr>
          <w:rFonts w:ascii="Times New Roman" w:hAnsi="Times New Roman" w:cs="Times New Roman"/>
          <w:sz w:val="28"/>
        </w:rPr>
      </w:pPr>
      <w:r>
        <w:rPr>
          <w:rFonts w:ascii="Times New Roman" w:hAnsi="Times New Roman" w:cs="Times New Roman"/>
          <w:sz w:val="28"/>
        </w:rPr>
        <w:t>В соответствии с актуальным законодательством, несовершеннолетний гражданин может приобрести статус полностью дееспособного лица, что имеет тесную взаимосвязь с гражданско-правовым состоянием и спецификой предпринимательской деятельности. В настоящее время гражданским законодательством установлено, что полная дееспособность несовершеннолетнего лица имеет место в случае вступления его в брак или эмансипации.</w:t>
      </w:r>
      <w:r w:rsidR="00FA33D9" w:rsidRPr="00FA33D9">
        <w:rPr>
          <w:rFonts w:ascii="Times New Roman" w:hAnsi="Times New Roman" w:cs="Times New Roman"/>
          <w:sz w:val="28"/>
        </w:rPr>
        <w:t xml:space="preserve"> </w:t>
      </w:r>
    </w:p>
    <w:p w:rsidR="00FA33D9" w:rsidRDefault="00FA33D9" w:rsidP="00FA33D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Статья 27 Гражданского кодекса Российской Федерации устанавливает, что несовершеннолетний, достигший возраста 16-ти лет, может быть объявлен органом опеки и попечительства полностью дееспособным в том случае, если он осуществляет трудовую деятельность по договору или контракту или с согласия родителей или законных представителей реализует предпринимательскую деятельность. </w:t>
      </w:r>
    </w:p>
    <w:p w:rsidR="00496E91" w:rsidRDefault="00FA33D9" w:rsidP="00FA33D9">
      <w:pPr>
        <w:spacing w:after="0" w:line="360" w:lineRule="auto"/>
        <w:ind w:firstLine="709"/>
        <w:jc w:val="both"/>
        <w:rPr>
          <w:rFonts w:ascii="Times New Roman" w:hAnsi="Times New Roman" w:cs="Times New Roman"/>
          <w:sz w:val="28"/>
        </w:rPr>
      </w:pPr>
      <w:r w:rsidRPr="00584DC8">
        <w:rPr>
          <w:rFonts w:ascii="Times New Roman" w:hAnsi="Times New Roman" w:cs="Times New Roman"/>
          <w:sz w:val="28"/>
        </w:rPr>
        <w:t>Подросток с 14 до 18 лет может зарегистрироваться как ИП с согласия родителей или попечителей, а также органа опеки и попечительства. Согласие должно быть удостоверено нотариально. Документы для регис</w:t>
      </w:r>
      <w:r>
        <w:rPr>
          <w:rFonts w:ascii="Times New Roman" w:hAnsi="Times New Roman" w:cs="Times New Roman"/>
          <w:sz w:val="28"/>
        </w:rPr>
        <w:t>трации необходимо представить в</w:t>
      </w:r>
      <w:r w:rsidRPr="00584DC8">
        <w:rPr>
          <w:rFonts w:ascii="Times New Roman" w:hAnsi="Times New Roman" w:cs="Times New Roman"/>
          <w:sz w:val="28"/>
        </w:rPr>
        <w:t xml:space="preserve"> регистрирующий орган (как требует статья 22.1 129-ФЗ «О государственной регистрации юридических лиц и индивидуальных предпринимателей»).</w:t>
      </w:r>
      <w:r>
        <w:rPr>
          <w:rFonts w:ascii="Times New Roman" w:hAnsi="Times New Roman" w:cs="Times New Roman"/>
          <w:sz w:val="28"/>
        </w:rPr>
        <w:t xml:space="preserve"> Именно пункт «з» констатирует факт, что несовершеннолетний гражданин может быть зарегистрирован в качестве ИП. </w:t>
      </w:r>
    </w:p>
    <w:p w:rsidR="003E3328" w:rsidRDefault="00C36CC4" w:rsidP="00496E9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Если подобный субъект изъявит желание зарегистрироваться в качестве индивидуального предпринимателя, то в уполномоченный орган он должен предоставить </w:t>
      </w:r>
      <w:r w:rsidR="003E3328">
        <w:rPr>
          <w:rFonts w:ascii="Times New Roman" w:hAnsi="Times New Roman" w:cs="Times New Roman"/>
          <w:sz w:val="28"/>
        </w:rPr>
        <w:t>следующие документы:</w:t>
      </w:r>
    </w:p>
    <w:p w:rsidR="00C36CC4" w:rsidRDefault="003E3328" w:rsidP="003E3328">
      <w:pPr>
        <w:pStyle w:val="a9"/>
        <w:numPr>
          <w:ilvl w:val="0"/>
          <w:numId w:val="3"/>
        </w:numPr>
        <w:spacing w:after="0" w:line="360" w:lineRule="auto"/>
        <w:ind w:left="0" w:firstLine="1134"/>
        <w:jc w:val="both"/>
        <w:rPr>
          <w:rFonts w:ascii="Times New Roman" w:hAnsi="Times New Roman" w:cs="Times New Roman"/>
          <w:sz w:val="28"/>
        </w:rPr>
      </w:pPr>
      <w:r w:rsidRPr="003E3328">
        <w:rPr>
          <w:rFonts w:ascii="Times New Roman" w:hAnsi="Times New Roman" w:cs="Times New Roman"/>
          <w:sz w:val="28"/>
        </w:rPr>
        <w:t xml:space="preserve">копия свидетельства о заключении брака физическим лицом, регистрируемым в качестве </w:t>
      </w:r>
      <w:r>
        <w:rPr>
          <w:rFonts w:ascii="Times New Roman" w:hAnsi="Times New Roman" w:cs="Times New Roman"/>
          <w:sz w:val="28"/>
        </w:rPr>
        <w:t>индивидуального предпринимателя;</w:t>
      </w:r>
    </w:p>
    <w:p w:rsidR="003E3328" w:rsidRPr="003E3328" w:rsidRDefault="003E3328" w:rsidP="003E3328">
      <w:pPr>
        <w:pStyle w:val="a9"/>
        <w:numPr>
          <w:ilvl w:val="0"/>
          <w:numId w:val="3"/>
        </w:numPr>
        <w:spacing w:after="0" w:line="360" w:lineRule="auto"/>
        <w:ind w:left="0" w:firstLine="1134"/>
        <w:jc w:val="both"/>
        <w:rPr>
          <w:rFonts w:ascii="Times New Roman" w:hAnsi="Times New Roman" w:cs="Times New Roman"/>
          <w:sz w:val="28"/>
        </w:rPr>
      </w:pPr>
      <w:r w:rsidRPr="003E3328">
        <w:rPr>
          <w:rFonts w:ascii="Times New Roman" w:hAnsi="Times New Roman" w:cs="Times New Roman"/>
          <w:sz w:val="28"/>
        </w:rPr>
        <w:lastRenderedPageBreak/>
        <w:t xml:space="preserve">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w:t>
      </w:r>
      <w:r>
        <w:rPr>
          <w:rFonts w:ascii="Times New Roman" w:hAnsi="Times New Roman" w:cs="Times New Roman"/>
          <w:sz w:val="28"/>
        </w:rPr>
        <w:t>индивидуального предпринимателя.</w:t>
      </w:r>
    </w:p>
    <w:p w:rsidR="00C36CC4" w:rsidRDefault="00C36CC4" w:rsidP="00C36CC4">
      <w:pPr>
        <w:spacing w:after="0" w:line="360" w:lineRule="auto"/>
        <w:ind w:firstLine="709"/>
        <w:jc w:val="both"/>
        <w:rPr>
          <w:rFonts w:ascii="Times New Roman" w:hAnsi="Times New Roman" w:cs="Times New Roman"/>
          <w:sz w:val="28"/>
        </w:rPr>
      </w:pPr>
      <w:r w:rsidRPr="001D6E6C">
        <w:rPr>
          <w:rFonts w:ascii="Times New Roman" w:hAnsi="Times New Roman" w:cs="Times New Roman"/>
          <w:sz w:val="28"/>
        </w:rPr>
        <w:t>Предпринимательскую деятельность несовершеннолетний гражданин может реализовывать только после того, как зарегистрируется как индивидуальный предприниматель в соответствующих органах. Несовершеннолетний обращается в налоговые органы, предоставляет им нотариально удостоверенное согласие родителей или законных представителей, после чего инициируется процедура регистрации его в роли индивидуального предпринимателя. После этого лицо приобретает право обращения в органы опеки и попечительства с целью признания его полностью дееспособным, так как регистрация его в качестве индивидуального предпринимателя не влечет признание несовершеннолетнего лица как полностью дееспособного.</w:t>
      </w:r>
      <w:r w:rsidRPr="001D6E6C">
        <w:rPr>
          <w:rStyle w:val="a8"/>
          <w:rFonts w:ascii="Times New Roman" w:hAnsi="Times New Roman" w:cs="Times New Roman"/>
          <w:sz w:val="28"/>
        </w:rPr>
        <w:footnoteReference w:id="21"/>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Несовершеннолетний индивидуальный предприниматель обладает частичной дееспособностью. При этом сделки, которые он совершает в процессе предпринимательской деятельности, будут подвергаться ограничениям, установленным Гражданским кодексом Российской Федерации для несовершеннолетних граждан в возрасте от 14 до 18 лет.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 сделки, которые не упомянуты в статье 26 Гражданского кодекса Российской Федерации, могут быть совершены несовершеннолетним гражданином только при наличии письменного согласия его родителей или законных представителей. Такие условия затрудняют реализацию предпринимательской деятельности несовершеннолетнего, что негативно влияет на отношения с контрагентами. Если сделка, заключенная с несовершеннолетним, была совершена без согласия его родителей или </w:t>
      </w:r>
      <w:r>
        <w:rPr>
          <w:rFonts w:ascii="Times New Roman" w:hAnsi="Times New Roman" w:cs="Times New Roman"/>
          <w:sz w:val="28"/>
        </w:rPr>
        <w:lastRenderedPageBreak/>
        <w:t xml:space="preserve">законных представителей, то она будет признана судом недействительной в соответствии со статьей 175 Гражданского кодекса Российской Федерации.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Гражданским кодексом Российской Федерации также установлено, что несовершеннолетний может быть по решению суда ограничен или лишен права распоряжения своими доходами от предпринимательской деятельности. Такое правило не соответствует интересам предпринимательской деятельности, которая имеет самостоятельную специфику. Необходимость согласия родителей или законных представителей для совершения сделок лицом, не достигшим возраста 18-ти лет, которое реализует предпринимательскую деятельность, может негативно отразиться на моральном состоянии молодого лица.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Правовой статус несовершеннолетних граждан имеет свою специфику при участии их в деятельности коммерческих организаций, для которых характерна коллективная форма предпринимательской деятельности. При этом, несовершеннолетние не претерпевают не себе воздействие каких-либо специальных правил участия в деятельности юридического лица.</w:t>
      </w:r>
      <w:r>
        <w:rPr>
          <w:rStyle w:val="a8"/>
          <w:rFonts w:ascii="Times New Roman" w:hAnsi="Times New Roman" w:cs="Times New Roman"/>
          <w:sz w:val="28"/>
        </w:rPr>
        <w:footnoteReference w:id="22"/>
      </w:r>
      <w:r>
        <w:rPr>
          <w:rFonts w:ascii="Times New Roman" w:hAnsi="Times New Roman" w:cs="Times New Roman"/>
          <w:sz w:val="28"/>
        </w:rPr>
        <w:t xml:space="preserve"> </w:t>
      </w:r>
    </w:p>
    <w:p w:rsidR="00C36CC4" w:rsidRDefault="00000D64" w:rsidP="00C36CC4">
      <w:pPr>
        <w:spacing w:after="0" w:line="360" w:lineRule="auto"/>
        <w:ind w:firstLine="709"/>
        <w:jc w:val="both"/>
        <w:rPr>
          <w:rFonts w:ascii="Times New Roman" w:hAnsi="Times New Roman" w:cs="Times New Roman"/>
          <w:sz w:val="28"/>
        </w:rPr>
      </w:pPr>
      <w:r w:rsidRPr="00000D64">
        <w:rPr>
          <w:rFonts w:ascii="Times New Roman" w:hAnsi="Times New Roman" w:cs="Times New Roman"/>
          <w:sz w:val="28"/>
        </w:rPr>
        <w:t>Также статья 26 Гражданского кодекса РФ устанавливает, что несовершеннолетние в возрасте от 16 лет праве быть членами кооперативов в соответствии с законами о кооперативах.</w:t>
      </w:r>
      <w:r w:rsidR="00C36CC4">
        <w:rPr>
          <w:rFonts w:ascii="Times New Roman" w:hAnsi="Times New Roman" w:cs="Times New Roman"/>
          <w:sz w:val="28"/>
        </w:rPr>
        <w:t xml:space="preserve"> Можно предположить, что в таком случае нет необходимости в получении согласия от родителей или законных представителей несовершеннолетнего. Однако в других случаях необходимо руководствоваться общими правилами, регулирующими участие несовершеннолетних в гражданско-правовых отношениях. При этом имеет место ряд вопросов, которые должны быть исследованы должным образом.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Гражданский кодекс Российской Федерации устанавливает правила участия несовершеннолетних граждан в деятельности юридических лиц. Для этого предусмотрены специальные нормы о частичной дееспособности лиц. </w:t>
      </w:r>
      <w:r>
        <w:rPr>
          <w:rFonts w:ascii="Times New Roman" w:hAnsi="Times New Roman" w:cs="Times New Roman"/>
          <w:sz w:val="28"/>
        </w:rPr>
        <w:lastRenderedPageBreak/>
        <w:t>Так, несовершеннолетние граждане, не достигшие возраста 14-ти лет, не могут реализовывать деятельность в составе юридического лица, так как не обладают правами по независимому участию в заключении сделок, также они не подлежат привлечению к имущественной ответственности.</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Для молодых людей, достигших возраста 14-ти лет, законодательством предусмотрены права для участия в хозяйственной деятельности. Так, все сделки, в которых контрагентом выступает несовершеннолетнее лицо, достигшее возраста 14-ти лет, реализуются этим лицом при наличии письменного согласия его родителей или законных представителей. Такое правило является рациональным. Оно имеет место в случаях создания нового юридического лица, ведь нормативно не закреплен запрет для несовершеннолетних учредителей организаций. Однако создавать крестьянские (фермерские) хозяйства могут только полностью дееспособные граждане. Это способствует формированию мнения о том, что подобная управленческая организация юридического лица не является рациональной, ее деятельность не будет иметь смысла.</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Нередкими являются случаи, когда несовершеннолетнее лицо становится участником организации не вследствие своего волеизъявления, а в результате правопреемства. Если несовершеннолетнее лицо наследует долю в уставном капитале юридического лица или акции, то такая ситуация возможна.</w:t>
      </w:r>
      <w:r>
        <w:rPr>
          <w:rStyle w:val="a8"/>
          <w:rFonts w:ascii="Times New Roman" w:hAnsi="Times New Roman" w:cs="Times New Roman"/>
          <w:sz w:val="28"/>
        </w:rPr>
        <w:footnoteReference w:id="23"/>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Тогда, если управление юридическим лицом не является целью деятельности несовершеннолетнего, которая также осложняется тем, что процесс управления должен постоянно сопровождаться одобрением и согласием родителей или законных представителей, то имеется возможность управления активами. В таком случае можно заключить договор доверительного управления имуществом, который также может иметь место </w:t>
      </w:r>
      <w:r>
        <w:rPr>
          <w:rFonts w:ascii="Times New Roman" w:hAnsi="Times New Roman" w:cs="Times New Roman"/>
          <w:sz w:val="28"/>
        </w:rPr>
        <w:lastRenderedPageBreak/>
        <w:t xml:space="preserve">при согласии родителей или законных представителей несовершеннолетнего лица.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Также имеет место вопрос, состоящий в том, является ли участник юридического лица субъектом предпринимательской деятельности. В отдельных случаях законодательством этот вопрос регулируется следующим образом. Участники товариществ являются индивидуальными предпринимателями или коммерческими организациями в соответствии со статьей 66 Гражданского кодекса Российской Федерации. Статья 69 Гражданского кодекса Российской Федерации в свою очередь закрепляет, что деятельностью товарищества признается деятельность полных товарищей. Исходя из этого, участие физического лица как полного товарища в товариществе свидетельствует о соответствующем понимании его деятельности как предпринимательской. Тогда участие несовершеннолетнего лица в деятельности товариществ может реализовываться только в случае, если он будет иметь статус индивидуального предпринимателя.</w:t>
      </w:r>
      <w:r>
        <w:rPr>
          <w:rStyle w:val="a8"/>
          <w:rFonts w:ascii="Times New Roman" w:hAnsi="Times New Roman" w:cs="Times New Roman"/>
          <w:sz w:val="28"/>
        </w:rPr>
        <w:footnoteReference w:id="24"/>
      </w:r>
      <w:r>
        <w:rPr>
          <w:rFonts w:ascii="Times New Roman" w:hAnsi="Times New Roman" w:cs="Times New Roman"/>
          <w:sz w:val="28"/>
        </w:rPr>
        <w:t xml:space="preserve">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исходя из вышесказанного, следует, что участие несовершеннолетнего гражданина в деятельности юридического лица не является видом осуществления данным гражданином предпринимательской деятельности, а значит, вследствие ее реализации он не может быть признан эмансипированным. Однако, если с несовершеннолетним лицом будет заключен трудовой договор или контракт, то эмансипация может быть реализована. </w:t>
      </w:r>
    </w:p>
    <w:p w:rsidR="00D62FAA" w:rsidRPr="00D62FAA" w:rsidRDefault="00D62FAA" w:rsidP="00D62FAA">
      <w:pPr>
        <w:spacing w:after="0" w:line="360" w:lineRule="auto"/>
        <w:ind w:firstLine="709"/>
        <w:jc w:val="both"/>
        <w:rPr>
          <w:rFonts w:ascii="Times New Roman" w:hAnsi="Times New Roman" w:cs="Times New Roman"/>
          <w:sz w:val="28"/>
        </w:rPr>
      </w:pPr>
      <w:r>
        <w:rPr>
          <w:rFonts w:ascii="Times New Roman" w:hAnsi="Times New Roman" w:cs="Times New Roman"/>
          <w:sz w:val="28"/>
        </w:rPr>
        <w:t>Подводя итог, можно сделать вывод, что д</w:t>
      </w:r>
      <w:r w:rsidRPr="00D62FAA">
        <w:rPr>
          <w:rFonts w:ascii="Times New Roman" w:hAnsi="Times New Roman" w:cs="Times New Roman"/>
          <w:sz w:val="28"/>
        </w:rPr>
        <w:t xml:space="preserve">ействующее законодательство четко не устанавливает возраст, с которого разрешено заниматься предпринимательской деятельностью. </w:t>
      </w:r>
      <w:r>
        <w:rPr>
          <w:rFonts w:ascii="Times New Roman" w:hAnsi="Times New Roman" w:cs="Times New Roman"/>
          <w:sz w:val="28"/>
        </w:rPr>
        <w:t>Однако</w:t>
      </w:r>
      <w:r w:rsidRPr="00D62FAA">
        <w:rPr>
          <w:rFonts w:ascii="Times New Roman" w:hAnsi="Times New Roman" w:cs="Times New Roman"/>
          <w:sz w:val="28"/>
        </w:rPr>
        <w:t xml:space="preserve">, опираясь на толкование отдельных </w:t>
      </w:r>
      <w:r>
        <w:rPr>
          <w:rFonts w:ascii="Times New Roman" w:hAnsi="Times New Roman" w:cs="Times New Roman"/>
          <w:sz w:val="28"/>
        </w:rPr>
        <w:t>норм гражданского права</w:t>
      </w:r>
      <w:r w:rsidRPr="00D62FAA">
        <w:rPr>
          <w:rFonts w:ascii="Times New Roman" w:hAnsi="Times New Roman" w:cs="Times New Roman"/>
          <w:sz w:val="28"/>
        </w:rPr>
        <w:t>, можно выделить отдельные возрастные категории несовершеннолетних, обладающих правом заниматься предпринимател</w:t>
      </w:r>
      <w:r>
        <w:rPr>
          <w:rFonts w:ascii="Times New Roman" w:hAnsi="Times New Roman" w:cs="Times New Roman"/>
          <w:sz w:val="28"/>
        </w:rPr>
        <w:t>ьством:</w:t>
      </w:r>
    </w:p>
    <w:p w:rsidR="00D62FAA" w:rsidRDefault="00D62FAA" w:rsidP="00D62FAA">
      <w:pPr>
        <w:pStyle w:val="a9"/>
        <w:numPr>
          <w:ilvl w:val="0"/>
          <w:numId w:val="3"/>
        </w:numPr>
        <w:spacing w:after="0" w:line="360" w:lineRule="auto"/>
        <w:ind w:left="0" w:firstLine="1140"/>
        <w:jc w:val="both"/>
        <w:rPr>
          <w:rFonts w:ascii="Times New Roman" w:hAnsi="Times New Roman" w:cs="Times New Roman"/>
          <w:sz w:val="28"/>
        </w:rPr>
      </w:pPr>
      <w:r w:rsidRPr="00D62FAA">
        <w:rPr>
          <w:rFonts w:ascii="Times New Roman" w:hAnsi="Times New Roman" w:cs="Times New Roman"/>
          <w:sz w:val="28"/>
        </w:rPr>
        <w:lastRenderedPageBreak/>
        <w:t>при приобретении полной дееспособнос</w:t>
      </w:r>
      <w:r>
        <w:rPr>
          <w:rFonts w:ascii="Times New Roman" w:hAnsi="Times New Roman" w:cs="Times New Roman"/>
          <w:sz w:val="28"/>
        </w:rPr>
        <w:t>ти в результате эмансипации;</w:t>
      </w:r>
    </w:p>
    <w:p w:rsidR="00D62FAA" w:rsidRDefault="00D62FAA" w:rsidP="00D62FAA">
      <w:pPr>
        <w:pStyle w:val="a9"/>
        <w:numPr>
          <w:ilvl w:val="0"/>
          <w:numId w:val="3"/>
        </w:numPr>
        <w:spacing w:after="0" w:line="360" w:lineRule="auto"/>
        <w:ind w:left="0" w:firstLine="1140"/>
        <w:jc w:val="both"/>
        <w:rPr>
          <w:rFonts w:ascii="Times New Roman" w:hAnsi="Times New Roman" w:cs="Times New Roman"/>
          <w:sz w:val="28"/>
        </w:rPr>
      </w:pPr>
      <w:r>
        <w:rPr>
          <w:rFonts w:ascii="Times New Roman" w:hAnsi="Times New Roman" w:cs="Times New Roman"/>
          <w:sz w:val="28"/>
        </w:rPr>
        <w:t>при вступлении</w:t>
      </w:r>
      <w:r w:rsidRPr="00D62FAA">
        <w:rPr>
          <w:rFonts w:ascii="Times New Roman" w:hAnsi="Times New Roman" w:cs="Times New Roman"/>
          <w:sz w:val="28"/>
        </w:rPr>
        <w:t xml:space="preserve"> в брак </w:t>
      </w:r>
      <w:r>
        <w:rPr>
          <w:rFonts w:ascii="Times New Roman" w:hAnsi="Times New Roman" w:cs="Times New Roman"/>
          <w:sz w:val="28"/>
        </w:rPr>
        <w:t>до достижения возраста 18 лет (Статья 27 ГК РФ)</w:t>
      </w:r>
    </w:p>
    <w:p w:rsidR="005B7E18" w:rsidRPr="005B7E18" w:rsidRDefault="005B7E18" w:rsidP="005B7E18">
      <w:pPr>
        <w:spacing w:after="0" w:line="360" w:lineRule="auto"/>
        <w:ind w:firstLine="709"/>
        <w:jc w:val="both"/>
        <w:rPr>
          <w:rFonts w:ascii="Times New Roman" w:hAnsi="Times New Roman" w:cs="Times New Roman"/>
          <w:sz w:val="28"/>
        </w:rPr>
      </w:pPr>
      <w:r>
        <w:rPr>
          <w:rFonts w:ascii="Times New Roman" w:hAnsi="Times New Roman" w:cs="Times New Roman"/>
          <w:sz w:val="28"/>
        </w:rPr>
        <w:t>Случаями</w:t>
      </w:r>
      <w:r w:rsidRPr="005B7E18">
        <w:rPr>
          <w:rFonts w:ascii="Times New Roman" w:hAnsi="Times New Roman" w:cs="Times New Roman"/>
          <w:sz w:val="28"/>
        </w:rPr>
        <w:t xml:space="preserve"> участия несовершеннолетних в </w:t>
      </w:r>
      <w:r>
        <w:rPr>
          <w:rFonts w:ascii="Times New Roman" w:hAnsi="Times New Roman" w:cs="Times New Roman"/>
          <w:sz w:val="28"/>
        </w:rPr>
        <w:t>предпринимательских отношениях являются:</w:t>
      </w:r>
    </w:p>
    <w:p w:rsidR="005B7E18" w:rsidRPr="005B7E18" w:rsidRDefault="005B7E18" w:rsidP="005B7E18">
      <w:pPr>
        <w:pStyle w:val="a9"/>
        <w:numPr>
          <w:ilvl w:val="0"/>
          <w:numId w:val="4"/>
        </w:numPr>
        <w:spacing w:after="0" w:line="360" w:lineRule="auto"/>
        <w:ind w:left="0" w:firstLine="709"/>
        <w:jc w:val="both"/>
        <w:rPr>
          <w:rFonts w:ascii="Times New Roman" w:hAnsi="Times New Roman" w:cs="Times New Roman"/>
          <w:sz w:val="28"/>
        </w:rPr>
      </w:pPr>
      <w:r w:rsidRPr="005B7E18">
        <w:rPr>
          <w:rFonts w:ascii="Times New Roman" w:hAnsi="Times New Roman" w:cs="Times New Roman"/>
          <w:sz w:val="28"/>
        </w:rPr>
        <w:t>создание крестьянского (фермерского) хозяйства, как разновидности предпринимательской деятельности без образования юридического лица; этом членами крестьянского хозяйства считаются члены семьи главы крестьянского хозяйства и другие граждане, совместно ведущие хозяйств</w:t>
      </w:r>
      <w:r>
        <w:rPr>
          <w:rFonts w:ascii="Times New Roman" w:hAnsi="Times New Roman" w:cs="Times New Roman"/>
          <w:sz w:val="28"/>
        </w:rPr>
        <w:t xml:space="preserve">о, достигшие возраста 16 лет (согласно Ст. 23 ГК РФ, Федерального </w:t>
      </w:r>
      <w:r w:rsidRPr="005B7E18">
        <w:rPr>
          <w:rFonts w:ascii="Times New Roman" w:hAnsi="Times New Roman" w:cs="Times New Roman"/>
          <w:sz w:val="28"/>
        </w:rPr>
        <w:t>закон</w:t>
      </w:r>
      <w:r>
        <w:rPr>
          <w:rFonts w:ascii="Times New Roman" w:hAnsi="Times New Roman" w:cs="Times New Roman"/>
          <w:sz w:val="28"/>
        </w:rPr>
        <w:t>а</w:t>
      </w:r>
      <w:r w:rsidRPr="005B7E18">
        <w:rPr>
          <w:rFonts w:ascii="Times New Roman" w:hAnsi="Times New Roman" w:cs="Times New Roman"/>
          <w:sz w:val="28"/>
        </w:rPr>
        <w:t xml:space="preserve"> от 11 июня 2003 г. N 74-ФЗ "О крестьянском (фермерском) хозяйстве"</w:t>
      </w:r>
      <w:r>
        <w:rPr>
          <w:rFonts w:ascii="Times New Roman" w:hAnsi="Times New Roman" w:cs="Times New Roman"/>
          <w:sz w:val="28"/>
        </w:rPr>
        <w:t>).</w:t>
      </w:r>
    </w:p>
    <w:p w:rsidR="005B7E18" w:rsidRPr="005B7E18" w:rsidRDefault="005B7E18" w:rsidP="005B7E18">
      <w:pPr>
        <w:pStyle w:val="a9"/>
        <w:numPr>
          <w:ilvl w:val="0"/>
          <w:numId w:val="4"/>
        </w:numPr>
        <w:spacing w:after="0" w:line="360" w:lineRule="auto"/>
        <w:ind w:left="0" w:firstLine="709"/>
        <w:jc w:val="both"/>
        <w:rPr>
          <w:rFonts w:ascii="Times New Roman" w:hAnsi="Times New Roman" w:cs="Times New Roman"/>
          <w:sz w:val="28"/>
        </w:rPr>
      </w:pPr>
      <w:r w:rsidRPr="005B7E18">
        <w:rPr>
          <w:rFonts w:ascii="Times New Roman" w:hAnsi="Times New Roman" w:cs="Times New Roman"/>
          <w:sz w:val="28"/>
        </w:rPr>
        <w:t>право несовершеннолетних быть учредителями (участниками) юридических лиц:</w:t>
      </w:r>
    </w:p>
    <w:p w:rsidR="005B7E18" w:rsidRPr="005B7E18" w:rsidRDefault="005B7E18" w:rsidP="005B7E1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5B7E18">
        <w:rPr>
          <w:rFonts w:ascii="Times New Roman" w:hAnsi="Times New Roman" w:cs="Times New Roman"/>
          <w:sz w:val="28"/>
        </w:rPr>
        <w:t>могут быть участниками хозяйственных товариществ только в случае приобретения ими статуса индивидуального предпринимателя в установленном законом порядке.</w:t>
      </w:r>
    </w:p>
    <w:p w:rsidR="005B7E18" w:rsidRPr="005B7E18" w:rsidRDefault="005B7E18" w:rsidP="005B7E1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5B7E18">
        <w:rPr>
          <w:rFonts w:ascii="Times New Roman" w:hAnsi="Times New Roman" w:cs="Times New Roman"/>
          <w:sz w:val="28"/>
        </w:rPr>
        <w:t>участниками хозяйственных обществ несовершеннолетние могут быть только лишь с достижением возраста 14 лет, поскольку участие в таких юридических лицах основано на внесении вклада в его уставный фонд. Однако для того, чтобы быть учредителем хозяйственного общества, необходимо письменное согласие законных представителей на подписание учредительного договора.</w:t>
      </w:r>
    </w:p>
    <w:p w:rsidR="00D62FAA" w:rsidRDefault="005B7E18" w:rsidP="005B7E1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5B7E18">
        <w:rPr>
          <w:rFonts w:ascii="Times New Roman" w:hAnsi="Times New Roman" w:cs="Times New Roman"/>
          <w:sz w:val="28"/>
        </w:rPr>
        <w:t>членами производственных кооперативов несовершеннолетние граждане вправе ст</w:t>
      </w:r>
      <w:r>
        <w:rPr>
          <w:rFonts w:ascii="Times New Roman" w:hAnsi="Times New Roman" w:cs="Times New Roman"/>
          <w:sz w:val="28"/>
        </w:rPr>
        <w:t>ать лишь по достижении 16 лет (согласно п. 2 Статьи 26 ГК РФ)</w:t>
      </w:r>
      <w:r w:rsidRPr="005B7E18">
        <w:rPr>
          <w:rFonts w:ascii="Times New Roman" w:hAnsi="Times New Roman" w:cs="Times New Roman"/>
          <w:sz w:val="28"/>
        </w:rPr>
        <w:t>.</w:t>
      </w:r>
    </w:p>
    <w:p w:rsidR="00D62FAA" w:rsidRPr="004A2E03" w:rsidRDefault="00D62FAA" w:rsidP="00D62FAA">
      <w:pPr>
        <w:spacing w:after="0" w:line="360" w:lineRule="auto"/>
        <w:ind w:firstLine="709"/>
        <w:jc w:val="both"/>
        <w:rPr>
          <w:rFonts w:ascii="Times New Roman" w:hAnsi="Times New Roman" w:cs="Times New Roman"/>
          <w:sz w:val="28"/>
        </w:rPr>
      </w:pPr>
    </w:p>
    <w:p w:rsidR="00734C2F" w:rsidRDefault="00734C2F">
      <w:pPr>
        <w:rPr>
          <w:rFonts w:ascii="Times New Roman" w:eastAsiaTheme="majorEastAsia" w:hAnsi="Times New Roman" w:cs="Times New Roman"/>
          <w:b/>
          <w:bCs/>
          <w:color w:val="000000" w:themeColor="text1"/>
          <w:sz w:val="28"/>
          <w:szCs w:val="28"/>
        </w:rPr>
      </w:pPr>
      <w:bookmarkStart w:id="9" w:name="_Toc99288987"/>
      <w:r>
        <w:rPr>
          <w:rFonts w:ascii="Times New Roman" w:hAnsi="Times New Roman" w:cs="Times New Roman"/>
          <w:color w:val="000000" w:themeColor="text1"/>
        </w:rPr>
        <w:br w:type="page"/>
      </w:r>
    </w:p>
    <w:p w:rsidR="00C36CC4" w:rsidRPr="00ED3531" w:rsidRDefault="00C36CC4" w:rsidP="00C36CC4">
      <w:pPr>
        <w:pStyle w:val="1"/>
        <w:spacing w:before="0" w:line="360" w:lineRule="auto"/>
        <w:jc w:val="center"/>
        <w:rPr>
          <w:rFonts w:ascii="Times New Roman" w:hAnsi="Times New Roman" w:cs="Times New Roman"/>
          <w:color w:val="000000" w:themeColor="text1"/>
        </w:rPr>
      </w:pPr>
      <w:r w:rsidRPr="00ED3531">
        <w:rPr>
          <w:rFonts w:ascii="Times New Roman" w:hAnsi="Times New Roman" w:cs="Times New Roman"/>
          <w:color w:val="000000" w:themeColor="text1"/>
        </w:rPr>
        <w:lastRenderedPageBreak/>
        <w:t>З</w:t>
      </w:r>
      <w:bookmarkEnd w:id="9"/>
      <w:r w:rsidR="004F761F">
        <w:rPr>
          <w:rFonts w:ascii="Times New Roman" w:hAnsi="Times New Roman" w:cs="Times New Roman"/>
          <w:color w:val="000000" w:themeColor="text1"/>
        </w:rPr>
        <w:t>АКЛЮЧЕНИЕ</w:t>
      </w:r>
    </w:p>
    <w:p w:rsidR="00C36CC4" w:rsidRDefault="00C36CC4" w:rsidP="00C36CC4">
      <w:pPr>
        <w:spacing w:after="0" w:line="360" w:lineRule="auto"/>
        <w:ind w:firstLine="709"/>
        <w:jc w:val="center"/>
        <w:rPr>
          <w:rFonts w:ascii="Times New Roman" w:hAnsi="Times New Roman" w:cs="Times New Roman"/>
          <w:b/>
          <w:sz w:val="28"/>
        </w:rPr>
      </w:pPr>
    </w:p>
    <w:p w:rsidR="001343C6" w:rsidRDefault="00212A68" w:rsidP="001343C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Итак, подводя итог всей работе, </w:t>
      </w:r>
      <w:r w:rsidR="001343C6">
        <w:rPr>
          <w:rFonts w:ascii="Times New Roman" w:hAnsi="Times New Roman" w:cs="Times New Roman"/>
          <w:sz w:val="28"/>
        </w:rPr>
        <w:t>можно сделать следующие выводы.</w:t>
      </w:r>
      <w:r w:rsidR="00C36CC4">
        <w:rPr>
          <w:rFonts w:ascii="Times New Roman" w:hAnsi="Times New Roman" w:cs="Times New Roman"/>
          <w:sz w:val="28"/>
        </w:rPr>
        <w:t xml:space="preserve"> </w:t>
      </w:r>
    </w:p>
    <w:p w:rsidR="001343C6" w:rsidRDefault="00C36CC4" w:rsidP="001343C6">
      <w:pPr>
        <w:spacing w:after="0" w:line="360" w:lineRule="auto"/>
        <w:ind w:firstLine="709"/>
        <w:jc w:val="both"/>
        <w:rPr>
          <w:rFonts w:ascii="Times New Roman" w:hAnsi="Times New Roman" w:cs="Times New Roman"/>
          <w:sz w:val="28"/>
        </w:rPr>
      </w:pPr>
      <w:r w:rsidRPr="007A2064">
        <w:rPr>
          <w:rFonts w:ascii="Times New Roman" w:hAnsi="Times New Roman" w:cs="Times New Roman"/>
          <w:sz w:val="28"/>
        </w:rPr>
        <w:t xml:space="preserve">Правовое положение несовершеннолетних граждан Российской Федерации регулируется нормами отечественного гражданского и семейного права. Источниками правового регулирования, в первую очередь, являются Гражданский кодекс Российской Федерации, а также Семейный кодекс Российской Федерации. </w:t>
      </w:r>
    </w:p>
    <w:p w:rsidR="00C36CC4" w:rsidRDefault="00C36CC4" w:rsidP="001343C6">
      <w:pPr>
        <w:spacing w:after="0" w:line="360" w:lineRule="auto"/>
        <w:ind w:firstLine="709"/>
        <w:jc w:val="both"/>
        <w:rPr>
          <w:rFonts w:ascii="Times New Roman" w:hAnsi="Times New Roman" w:cs="Times New Roman"/>
          <w:sz w:val="28"/>
        </w:rPr>
      </w:pPr>
      <w:r w:rsidRPr="007A2064">
        <w:rPr>
          <w:rFonts w:ascii="Times New Roman" w:hAnsi="Times New Roman" w:cs="Times New Roman"/>
          <w:sz w:val="28"/>
        </w:rPr>
        <w:t xml:space="preserve">Для статуса </w:t>
      </w:r>
      <w:r>
        <w:rPr>
          <w:rFonts w:ascii="Times New Roman" w:hAnsi="Times New Roman" w:cs="Times New Roman"/>
          <w:sz w:val="28"/>
        </w:rPr>
        <w:t>несовершеннолетних характерно, что они</w:t>
      </w:r>
      <w:r w:rsidR="005B7E18">
        <w:rPr>
          <w:rFonts w:ascii="Times New Roman" w:hAnsi="Times New Roman" w:cs="Times New Roman"/>
          <w:sz w:val="28"/>
        </w:rPr>
        <w:t>, по общему правилу,</w:t>
      </w:r>
      <w:r>
        <w:rPr>
          <w:rFonts w:ascii="Times New Roman" w:hAnsi="Times New Roman" w:cs="Times New Roman"/>
          <w:sz w:val="28"/>
        </w:rPr>
        <w:t xml:space="preserve"> не могут</w:t>
      </w:r>
      <w:r w:rsidRPr="007A2064">
        <w:rPr>
          <w:rFonts w:ascii="Times New Roman" w:hAnsi="Times New Roman" w:cs="Times New Roman"/>
          <w:sz w:val="28"/>
        </w:rPr>
        <w:t xml:space="preserve"> самостоятельно принимать участие в гражданском обороте. Лица, не достигшие возраста 6 лет, а также дети в возрасте от 6 до 14 лет, участвуют в гражданском обороте при помощи своих законных представителей. Несовершеннолетние в возрасте от 14 до 18 лет могут принимать самостоятельное участие в гражданских правоотношениях, если имеется согласие их родителей или законных представителей. </w:t>
      </w:r>
    </w:p>
    <w:p w:rsidR="00C36CC4" w:rsidRPr="007A2064" w:rsidRDefault="00C36CC4" w:rsidP="00C36CC4">
      <w:pPr>
        <w:spacing w:after="0" w:line="360" w:lineRule="auto"/>
        <w:ind w:firstLine="709"/>
        <w:jc w:val="both"/>
        <w:rPr>
          <w:rFonts w:ascii="Times New Roman" w:hAnsi="Times New Roman" w:cs="Times New Roman"/>
          <w:sz w:val="28"/>
        </w:rPr>
      </w:pPr>
      <w:r w:rsidRPr="007A2064">
        <w:rPr>
          <w:rFonts w:ascii="Times New Roman" w:hAnsi="Times New Roman" w:cs="Times New Roman"/>
          <w:sz w:val="28"/>
        </w:rPr>
        <w:t xml:space="preserve">Гражданской правоспособностью является способность иметь гражданские права и нести гражданские обязанности. Гражданская правоспособность приобретается каждым </w:t>
      </w:r>
      <w:r w:rsidR="005B7E18">
        <w:rPr>
          <w:rFonts w:ascii="Times New Roman" w:hAnsi="Times New Roman" w:cs="Times New Roman"/>
          <w:sz w:val="28"/>
        </w:rPr>
        <w:t>гражданином в момент рождения, а м</w:t>
      </w:r>
      <w:r w:rsidRPr="007A2064">
        <w:rPr>
          <w:rFonts w:ascii="Times New Roman" w:hAnsi="Times New Roman" w:cs="Times New Roman"/>
          <w:sz w:val="28"/>
        </w:rPr>
        <w:t>омент прекращения гражданской правоспособности ограничен смертью гражданина. Несовершеннолетние, исходя из этого, также обладают гражданской правоспособностью.</w:t>
      </w:r>
    </w:p>
    <w:p w:rsidR="00C36CC4" w:rsidRPr="007A2064" w:rsidRDefault="00C36CC4" w:rsidP="00C36CC4">
      <w:pPr>
        <w:spacing w:after="0" w:line="360" w:lineRule="auto"/>
        <w:ind w:firstLine="709"/>
        <w:jc w:val="both"/>
        <w:rPr>
          <w:rFonts w:ascii="Times New Roman" w:hAnsi="Times New Roman" w:cs="Times New Roman"/>
          <w:sz w:val="28"/>
        </w:rPr>
      </w:pPr>
      <w:r w:rsidRPr="007A2064">
        <w:rPr>
          <w:rFonts w:ascii="Times New Roman" w:hAnsi="Times New Roman" w:cs="Times New Roman"/>
          <w:sz w:val="28"/>
        </w:rPr>
        <w:t>Дети в возрасте от 6 до 14 лет</w:t>
      </w:r>
      <w:r>
        <w:rPr>
          <w:rFonts w:ascii="Times New Roman" w:hAnsi="Times New Roman" w:cs="Times New Roman"/>
          <w:sz w:val="28"/>
        </w:rPr>
        <w:t xml:space="preserve"> признаются малолетними и</w:t>
      </w:r>
      <w:r w:rsidRPr="007A2064">
        <w:rPr>
          <w:rFonts w:ascii="Times New Roman" w:hAnsi="Times New Roman" w:cs="Times New Roman"/>
          <w:sz w:val="28"/>
        </w:rPr>
        <w:t xml:space="preserve"> по общему праву не обладают дееспособностью. Они участвуют в гражданском обороте только посредством своих родител</w:t>
      </w:r>
      <w:r>
        <w:rPr>
          <w:rFonts w:ascii="Times New Roman" w:hAnsi="Times New Roman" w:cs="Times New Roman"/>
          <w:sz w:val="28"/>
        </w:rPr>
        <w:t xml:space="preserve">ей или законных представителей. </w:t>
      </w:r>
      <w:r w:rsidRPr="007A2064">
        <w:rPr>
          <w:rFonts w:ascii="Times New Roman" w:hAnsi="Times New Roman" w:cs="Times New Roman"/>
          <w:sz w:val="28"/>
        </w:rPr>
        <w:t>Законодательно установлено, что малолетние могут</w:t>
      </w:r>
      <w:r>
        <w:rPr>
          <w:rFonts w:ascii="Times New Roman" w:hAnsi="Times New Roman" w:cs="Times New Roman"/>
          <w:sz w:val="28"/>
        </w:rPr>
        <w:t xml:space="preserve"> совершать определенные сделки:</w:t>
      </w:r>
    </w:p>
    <w:p w:rsidR="00C36CC4" w:rsidRPr="007A2064" w:rsidRDefault="00C36CC4" w:rsidP="00C36CC4">
      <w:pPr>
        <w:spacing w:after="0" w:line="360" w:lineRule="auto"/>
        <w:ind w:firstLine="709"/>
        <w:jc w:val="both"/>
        <w:rPr>
          <w:rFonts w:ascii="Times New Roman" w:hAnsi="Times New Roman" w:cs="Times New Roman"/>
          <w:sz w:val="28"/>
        </w:rPr>
      </w:pPr>
      <w:r w:rsidRPr="007A2064">
        <w:rPr>
          <w:rFonts w:ascii="Times New Roman" w:hAnsi="Times New Roman" w:cs="Times New Roman"/>
          <w:sz w:val="28"/>
        </w:rPr>
        <w:t>– мелкие бытовые;</w:t>
      </w:r>
    </w:p>
    <w:p w:rsidR="00C36CC4" w:rsidRPr="007A2064" w:rsidRDefault="00C36CC4" w:rsidP="00C36CC4">
      <w:pPr>
        <w:spacing w:after="0" w:line="360" w:lineRule="auto"/>
        <w:ind w:firstLine="709"/>
        <w:jc w:val="both"/>
        <w:rPr>
          <w:rFonts w:ascii="Times New Roman" w:hAnsi="Times New Roman" w:cs="Times New Roman"/>
          <w:sz w:val="28"/>
        </w:rPr>
      </w:pPr>
      <w:r w:rsidRPr="007A2064">
        <w:rPr>
          <w:rFonts w:ascii="Times New Roman" w:hAnsi="Times New Roman" w:cs="Times New Roman"/>
          <w:sz w:val="28"/>
        </w:rPr>
        <w:t>– направленные на безвозмездное получение выгоды, которые не подлежат обязательной регистрации в соответствующих органах;</w:t>
      </w:r>
    </w:p>
    <w:p w:rsidR="00C36CC4" w:rsidRDefault="00C36CC4" w:rsidP="00C36CC4">
      <w:pPr>
        <w:spacing w:after="0" w:line="360" w:lineRule="auto"/>
        <w:ind w:firstLine="709"/>
        <w:jc w:val="both"/>
        <w:rPr>
          <w:rFonts w:ascii="Times New Roman" w:hAnsi="Times New Roman" w:cs="Times New Roman"/>
          <w:sz w:val="28"/>
        </w:rPr>
      </w:pPr>
      <w:r w:rsidRPr="007A2064">
        <w:rPr>
          <w:rFonts w:ascii="Times New Roman" w:hAnsi="Times New Roman" w:cs="Times New Roman"/>
          <w:sz w:val="28"/>
        </w:rPr>
        <w:lastRenderedPageBreak/>
        <w:t>– связанные с распоряжением средствами, которые принадлежат законным представителем, полученные от него для свободного распоряжения или для определенной цели.</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Д</w:t>
      </w:r>
      <w:r w:rsidRPr="007F10E9">
        <w:rPr>
          <w:rFonts w:ascii="Times New Roman" w:hAnsi="Times New Roman" w:cs="Times New Roman"/>
          <w:sz w:val="28"/>
        </w:rPr>
        <w:t xml:space="preserve">ля приобретения полной дееспособности несовершеннолетним гражданином, он должен обладать должным уровнем физической, психической и социальной зрелости. Это имеет значение и для ограничения его права самостоятельно распоряжаться своими доходами, и для принятия решения об эмансипации. Также существует необходимость повышения уровня правового сознания молодых людей, просвещения в области возможностей, прав, свобод, обязанностей, ответственности, принадлежащих им в рамках гражданско-правовых отношений. </w:t>
      </w:r>
    </w:p>
    <w:p w:rsidR="00C36CC4" w:rsidRDefault="00C36CC4" w:rsidP="00C36CC4">
      <w:pPr>
        <w:spacing w:after="0" w:line="360" w:lineRule="auto"/>
        <w:ind w:firstLine="709"/>
        <w:jc w:val="both"/>
        <w:rPr>
          <w:rFonts w:ascii="Times New Roman" w:hAnsi="Times New Roman" w:cs="Times New Roman"/>
          <w:sz w:val="28"/>
        </w:rPr>
      </w:pPr>
      <w:r>
        <w:rPr>
          <w:rFonts w:ascii="Times New Roman" w:hAnsi="Times New Roman" w:cs="Times New Roman"/>
          <w:sz w:val="28"/>
        </w:rPr>
        <w:t>Право заниматься предпринимательской деятельностью</w:t>
      </w:r>
      <w:r w:rsidRPr="007F10E9">
        <w:rPr>
          <w:rFonts w:ascii="Times New Roman" w:hAnsi="Times New Roman" w:cs="Times New Roman"/>
          <w:sz w:val="28"/>
        </w:rPr>
        <w:t xml:space="preserve"> является частью гражданской правоспособности. Для некоторых категорий граждан установлены запреты на занятие предпринимательской деятельностью. Однако в отношении лиц, не достигших возраста 18 лет, подобные </w:t>
      </w:r>
      <w:r>
        <w:rPr>
          <w:rFonts w:ascii="Times New Roman" w:hAnsi="Times New Roman" w:cs="Times New Roman"/>
          <w:sz w:val="28"/>
        </w:rPr>
        <w:t>ограничения</w:t>
      </w:r>
      <w:r w:rsidRPr="007F10E9">
        <w:rPr>
          <w:rFonts w:ascii="Times New Roman" w:hAnsi="Times New Roman" w:cs="Times New Roman"/>
          <w:sz w:val="28"/>
        </w:rPr>
        <w:t xml:space="preserve"> не имеют места. </w:t>
      </w:r>
      <w:r w:rsidR="001D6E6C">
        <w:rPr>
          <w:rFonts w:ascii="Times New Roman" w:hAnsi="Times New Roman" w:cs="Times New Roman"/>
          <w:sz w:val="28"/>
        </w:rPr>
        <w:t xml:space="preserve">Гражданин может осуществлять предпринимательскую деятельность в случаях: эмансипации и вступления в брак до 18 лет. </w:t>
      </w:r>
      <w:r w:rsidRPr="007F10E9">
        <w:rPr>
          <w:rFonts w:ascii="Times New Roman" w:hAnsi="Times New Roman" w:cs="Times New Roman"/>
          <w:sz w:val="28"/>
        </w:rPr>
        <w:t>Существует рациональная инициатива законодательных органов, состоящая в расширении предпринимательских прав несовершеннолетних граждан.</w:t>
      </w:r>
      <w:r>
        <w:rPr>
          <w:rFonts w:ascii="Times New Roman" w:hAnsi="Times New Roman" w:cs="Times New Roman"/>
          <w:sz w:val="28"/>
        </w:rPr>
        <w:br w:type="page"/>
      </w:r>
    </w:p>
    <w:p w:rsidR="00C36CC4" w:rsidRDefault="004F761F" w:rsidP="004F761F">
      <w:pPr>
        <w:pStyle w:val="1"/>
        <w:spacing w:before="0" w:line="360" w:lineRule="auto"/>
        <w:jc w:val="center"/>
        <w:rPr>
          <w:rFonts w:ascii="Times New Roman" w:hAnsi="Times New Roman" w:cs="Times New Roman"/>
          <w:color w:val="000000" w:themeColor="text1"/>
        </w:rPr>
      </w:pPr>
      <w:r w:rsidRPr="004F761F">
        <w:rPr>
          <w:rFonts w:ascii="Times New Roman" w:hAnsi="Times New Roman" w:cs="Times New Roman"/>
          <w:color w:val="000000" w:themeColor="text1"/>
        </w:rPr>
        <w:lastRenderedPageBreak/>
        <w:t>СПИСОК ИСПОЛЬЗОВАННЫХ ИСТОЧНИКОВ И ЛИТЕРАТУРЫ</w:t>
      </w:r>
    </w:p>
    <w:p w:rsidR="002131A3" w:rsidRPr="002131A3" w:rsidRDefault="002131A3" w:rsidP="002131A3">
      <w:pPr>
        <w:jc w:val="center"/>
        <w:rPr>
          <w:rFonts w:ascii="Times New Roman" w:hAnsi="Times New Roman" w:cs="Times New Roman"/>
          <w:b/>
          <w:sz w:val="28"/>
        </w:rPr>
      </w:pPr>
      <w:r w:rsidRPr="002131A3">
        <w:rPr>
          <w:rFonts w:ascii="Times New Roman" w:hAnsi="Times New Roman" w:cs="Times New Roman"/>
          <w:b/>
          <w:sz w:val="28"/>
        </w:rPr>
        <w:t>Нормативно-правовые источники</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 xml:space="preserve">Конституция Российской Федерации от 12 декабря 1993 г.: по сост. на 21 июля 2014 г. // Собрании законодательства Российской Федерации. — 2014. — № 31. — Ст. 4398. </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Гражданский кодекс Российской Федерации (часть первая) от 30.11.1994 № 51-ФЗ: по сост. на 23 мая 2018 г. // Собрание законодательства РФ. — 1994. — № 32. — Ст. 3301.</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Семейный кодекс Российской Федерации» от 29.12.1995 № 223-ФЗ: по сост. на 29.07.2018 // «Собрание законодательства РФ», 01.01.1996, № 1, ст. 16.</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Федеральный закон от 24.07.1998 № 124-ФЗ «Об основных гарантиях прав ребенка в Российской Федерации»: по сост. на 04.06.2018 // «Собрание законодательства РФ», 03.08.1998, № 31, ст. 3802.</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 xml:space="preserve">Указ Президента Российской Федерации от 29.05.2017 № 240 "Об объявлении в Российской Федерации Десятилетия детства" // СПС Гарант. </w:t>
      </w:r>
    </w:p>
    <w:p w:rsidR="00C36CC4"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Конвенция о правах ребенка (одобрена Генеральной Ассамблеей ООН 20 ноября 1989 г.) // Сборник международных договоров СССР, 1993. Выпуск XLVI.</w:t>
      </w:r>
      <w:bookmarkStart w:id="10" w:name="_GoBack"/>
      <w:bookmarkEnd w:id="10"/>
    </w:p>
    <w:p w:rsidR="002131A3" w:rsidRPr="002131A3" w:rsidRDefault="002131A3" w:rsidP="002131A3">
      <w:pPr>
        <w:pStyle w:val="a9"/>
        <w:spacing w:after="0" w:line="360" w:lineRule="auto"/>
        <w:ind w:left="709"/>
        <w:jc w:val="center"/>
        <w:rPr>
          <w:rFonts w:ascii="Times New Roman" w:hAnsi="Times New Roman" w:cs="Times New Roman"/>
          <w:b/>
          <w:sz w:val="28"/>
        </w:rPr>
      </w:pPr>
      <w:r w:rsidRPr="002131A3">
        <w:rPr>
          <w:rFonts w:ascii="Times New Roman" w:hAnsi="Times New Roman" w:cs="Times New Roman"/>
          <w:b/>
          <w:sz w:val="28"/>
        </w:rPr>
        <w:t>Учебная литература</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Аблятипова Н. А. Проблемы реализации порядка приобретения полной гражданской дееспособности несовершеннолетними лицами / Н.А. Аблятипова. – Таврический научный обозреватель. 2017. – 183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Аюшеева И. З. А. Гражданское право / И.З. Аюшеева. – М.: Проспект, 2020. – 84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 xml:space="preserve">Беспалов Ю.Ф. Семейно-правовой статус ребенка: проблемы семейного законодательства РФ / Ю.Ф. Беспалов. – Семейное и жилищное право. 2016. – 176 с. </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Богданова Е. Е. Гражданское право / Е.Е. Богданова. – М.: Проспект, 2020. – 148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lastRenderedPageBreak/>
        <w:t>Гражданское право: учебник. Отв. ред. Суханов, Е.А. - 2-е изд., перераб. и доп. М.: Статус, 2019. – 278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Грудцына, Л.Ю. Гражданское право России: учебник / Л.Ю. Грудцына. – М.: Юстицинформ, 2016. – 153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Карпычев М. В. Гражданское право / М.В. Карпычев. – М.: Форум, Инфра-М, 2016. – 284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Клепикова М. Участие несовершеннолетних в гражданском судопроизводстве / М. Клепикова. – Арбитражный и гражданский процесс. 2017. – 138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Королева Г.Л. Защита имущественных прав несовершеннолетних / Г.Л. Королева. – Законность. М., 2011. – 384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Корякин В. М. Гражданское право в схемах / В.М. Корякин. – М.: Проспект, 2019. – 288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Красавчиков О.А. Гражданская правосубъектность как правовая форма / О.А. Красавчиков. – С.:, 2010. –  183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Леженин В. Н. Правовые вопросы семейного воспитания детей / В.Н. Леженин. – Воронеж, 2012. – 278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Макаров И.И. Несовершеннолетний как субъект гражданских правоотношений / И.И. Макаров. – ACADEMY. 2017. – 198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Максимович Л. Б. Защита прав несовершеннолетних членов семьи при сделках с недвижимостью / Л.Б. Максимович. – Закон. 2014. – 149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Матвеев П.А. Институт дееспособности малолетних и несовершеннолетних. Законность и правопорядок в современном обществе / П.А. Матвеев. – Н., 2015. – 128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Махмутова М. М. Охрана имущественных прав несовершеннолетних / М.М. Махмутова. – Казань, 2002. – 184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Михайлова И.А. Некоторые аспекты дееспособности несовершеннолетних в возрасте от четырнадцати до восемнадцати лет / И.А. Михайлова. – М., 2010. – 128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lastRenderedPageBreak/>
        <w:t>Нечаева А. М. Дееспособность несовершеннолетних по Гражданскому кодексу Российской Федерации / А.М. Нечаева. – Государство и право. 2015. – 265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Нечаева А. М. О правоспособности и дееспособности физических лиц / А.М. Нечаева. – Государство и право. 2001. – 183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Савельева Н.М. Правовое положение ребенка в Российской Федерации: гражданско-правовой и семейно-правовой аспекты / Н.М. Савельева. – Белгород, 2014. – 11 с.</w:t>
      </w:r>
    </w:p>
    <w:p w:rsidR="00C36CC4" w:rsidRPr="00ED3531" w:rsidRDefault="00C36CC4" w:rsidP="00C36CC4">
      <w:pPr>
        <w:pStyle w:val="a9"/>
        <w:numPr>
          <w:ilvl w:val="0"/>
          <w:numId w:val="1"/>
        </w:numPr>
        <w:spacing w:after="0" w:line="360" w:lineRule="auto"/>
        <w:ind w:left="0" w:firstLine="709"/>
        <w:jc w:val="both"/>
        <w:rPr>
          <w:rFonts w:ascii="Times New Roman" w:hAnsi="Times New Roman" w:cs="Times New Roman"/>
          <w:sz w:val="28"/>
        </w:rPr>
      </w:pPr>
      <w:r w:rsidRPr="00ED3531">
        <w:rPr>
          <w:rFonts w:ascii="Times New Roman" w:hAnsi="Times New Roman" w:cs="Times New Roman"/>
          <w:sz w:val="28"/>
        </w:rPr>
        <w:t>Усачева Е.А. Понятие «ребенок» в категориальном аппарате семейно-правового регулирования / Е.А. Усачева. – Законы России: опыт, анализ, практика. 2016. № 8. – 122 с.</w:t>
      </w:r>
    </w:p>
    <w:p w:rsidR="00030D14" w:rsidRDefault="00030D14"/>
    <w:sectPr w:rsidR="00030D14" w:rsidSect="0061374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83" w:rsidRDefault="00F27C83" w:rsidP="00C36CC4">
      <w:pPr>
        <w:spacing w:after="0" w:line="240" w:lineRule="auto"/>
      </w:pPr>
      <w:r>
        <w:separator/>
      </w:r>
    </w:p>
  </w:endnote>
  <w:endnote w:type="continuationSeparator" w:id="0">
    <w:p w:rsidR="00F27C83" w:rsidRDefault="00F27C83" w:rsidP="00C3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78475842"/>
      <w:docPartObj>
        <w:docPartGallery w:val="Page Numbers (Bottom of Page)"/>
        <w:docPartUnique/>
      </w:docPartObj>
    </w:sdtPr>
    <w:sdtEndPr/>
    <w:sdtContent>
      <w:p w:rsidR="00ED3531" w:rsidRPr="005547CE" w:rsidRDefault="00E41157">
        <w:pPr>
          <w:pStyle w:val="a3"/>
          <w:jc w:val="center"/>
          <w:rPr>
            <w:rFonts w:ascii="Times New Roman" w:hAnsi="Times New Roman" w:cs="Times New Roman"/>
          </w:rPr>
        </w:pPr>
        <w:r w:rsidRPr="005547CE">
          <w:rPr>
            <w:rFonts w:ascii="Times New Roman" w:hAnsi="Times New Roman" w:cs="Times New Roman"/>
          </w:rPr>
          <w:fldChar w:fldCharType="begin"/>
        </w:r>
        <w:r w:rsidRPr="005547CE">
          <w:rPr>
            <w:rFonts w:ascii="Times New Roman" w:hAnsi="Times New Roman" w:cs="Times New Roman"/>
          </w:rPr>
          <w:instrText>PAGE   \* MERGEFORMAT</w:instrText>
        </w:r>
        <w:r w:rsidRPr="005547CE">
          <w:rPr>
            <w:rFonts w:ascii="Times New Roman" w:hAnsi="Times New Roman" w:cs="Times New Roman"/>
          </w:rPr>
          <w:fldChar w:fldCharType="separate"/>
        </w:r>
        <w:r w:rsidR="002131A3">
          <w:rPr>
            <w:rFonts w:ascii="Times New Roman" w:hAnsi="Times New Roman" w:cs="Times New Roman"/>
            <w:noProof/>
          </w:rPr>
          <w:t>38</w:t>
        </w:r>
        <w:r w:rsidRPr="005547CE">
          <w:rPr>
            <w:rFonts w:ascii="Times New Roman" w:hAnsi="Times New Roman" w:cs="Times New Roman"/>
          </w:rPr>
          <w:fldChar w:fldCharType="end"/>
        </w:r>
      </w:p>
    </w:sdtContent>
  </w:sdt>
  <w:p w:rsidR="00ED3531" w:rsidRDefault="00F27C8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83" w:rsidRDefault="00F27C83" w:rsidP="00C36CC4">
      <w:pPr>
        <w:spacing w:after="0" w:line="240" w:lineRule="auto"/>
      </w:pPr>
      <w:r>
        <w:separator/>
      </w:r>
    </w:p>
  </w:footnote>
  <w:footnote w:type="continuationSeparator" w:id="0">
    <w:p w:rsidR="00F27C83" w:rsidRDefault="00F27C83" w:rsidP="00C36CC4">
      <w:pPr>
        <w:spacing w:after="0" w:line="240" w:lineRule="auto"/>
      </w:pPr>
      <w:r>
        <w:continuationSeparator/>
      </w:r>
    </w:p>
  </w:footnote>
  <w:footnote w:id="1">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Указ Президента Российской Федерации от 29.05.2017 № 240 "Об объявлении в Российской Федерации Десятилетия детства" // СПС Гарант. </w:t>
      </w:r>
    </w:p>
  </w:footnote>
  <w:footnote w:id="2">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Гражданский кодекс Российской Федерации (часть первая) от 30.11.1994 № 51-ФЗ: по сост. на 23 мая 2018 г. // Собрание законодательства РФ. — 1994. — № 32. — Ст. 3301.</w:t>
      </w:r>
    </w:p>
  </w:footnote>
  <w:footnote w:id="3">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Семейный кодекс Российской Федерации» от 29.12.1995 № 223-ФЗ: по сост. на 29.07.2018 // «Собрание законодательства РФ», 01.01.1996, № 1, ст. 16.</w:t>
      </w:r>
    </w:p>
  </w:footnote>
  <w:footnote w:id="4">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Савельева Н.М. Правовое положение ребенка в Российской Федерации: гражданско-прав</w:t>
      </w:r>
      <w:r>
        <w:rPr>
          <w:rFonts w:ascii="Times New Roman" w:hAnsi="Times New Roman" w:cs="Times New Roman"/>
          <w:sz w:val="24"/>
        </w:rPr>
        <w:t>овой и семейно-правовой аспекты</w:t>
      </w:r>
      <w:r w:rsidRPr="009B3E67">
        <w:rPr>
          <w:rFonts w:ascii="Times New Roman" w:hAnsi="Times New Roman" w:cs="Times New Roman"/>
          <w:sz w:val="24"/>
        </w:rPr>
        <w:t xml:space="preserve">. </w:t>
      </w:r>
      <w:r>
        <w:rPr>
          <w:rFonts w:ascii="Times New Roman" w:hAnsi="Times New Roman" w:cs="Times New Roman"/>
          <w:sz w:val="24"/>
        </w:rPr>
        <w:t xml:space="preserve">– Белгород, 2014. – С.9. </w:t>
      </w:r>
    </w:p>
  </w:footnote>
  <w:footnote w:id="5">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Усачева Е.А. Понятие «ребенок» в категориальном аппарате сем</w:t>
      </w:r>
      <w:r>
        <w:rPr>
          <w:rFonts w:ascii="Times New Roman" w:hAnsi="Times New Roman" w:cs="Times New Roman"/>
          <w:sz w:val="24"/>
        </w:rPr>
        <w:t xml:space="preserve">ейно-правового регулирования. – </w:t>
      </w:r>
      <w:r w:rsidRPr="009B3E67">
        <w:rPr>
          <w:rFonts w:ascii="Times New Roman" w:hAnsi="Times New Roman" w:cs="Times New Roman"/>
          <w:sz w:val="24"/>
        </w:rPr>
        <w:t xml:space="preserve">Законы России: опыт, анализ, практика. 2016. № 8. </w:t>
      </w:r>
      <w:r>
        <w:rPr>
          <w:rFonts w:ascii="Times New Roman" w:hAnsi="Times New Roman" w:cs="Times New Roman"/>
          <w:sz w:val="24"/>
        </w:rPr>
        <w:t xml:space="preserve">– </w:t>
      </w:r>
      <w:r w:rsidRPr="009B3E67">
        <w:rPr>
          <w:rFonts w:ascii="Times New Roman" w:hAnsi="Times New Roman" w:cs="Times New Roman"/>
          <w:sz w:val="24"/>
        </w:rPr>
        <w:t>С. 41.</w:t>
      </w:r>
    </w:p>
  </w:footnote>
  <w:footnote w:id="6">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Беспалов Ю.Ф. Семейно-правовой статус ребенка: проблемы с</w:t>
      </w:r>
      <w:r>
        <w:rPr>
          <w:rFonts w:ascii="Times New Roman" w:hAnsi="Times New Roman" w:cs="Times New Roman"/>
          <w:sz w:val="24"/>
        </w:rPr>
        <w:t xml:space="preserve">емейного законодательства РФ. – </w:t>
      </w:r>
      <w:r w:rsidRPr="009B3E67">
        <w:rPr>
          <w:rFonts w:ascii="Times New Roman" w:hAnsi="Times New Roman" w:cs="Times New Roman"/>
          <w:sz w:val="24"/>
        </w:rPr>
        <w:t>Семейное и жилищное право. 2016. № 5.</w:t>
      </w:r>
      <w:r>
        <w:rPr>
          <w:rFonts w:ascii="Times New Roman" w:hAnsi="Times New Roman" w:cs="Times New Roman"/>
          <w:sz w:val="24"/>
        </w:rPr>
        <w:t xml:space="preserve"> – </w:t>
      </w:r>
      <w:r w:rsidRPr="009B3E67">
        <w:rPr>
          <w:rFonts w:ascii="Times New Roman" w:hAnsi="Times New Roman" w:cs="Times New Roman"/>
          <w:sz w:val="24"/>
        </w:rPr>
        <w:t>С. 14.</w:t>
      </w:r>
    </w:p>
  </w:footnote>
  <w:footnote w:id="7">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Федеральный закон от 24.07.1998 № 124-ФЗ «Об основных гарантиях прав ребенка в Российской Федерации»: по сост. на 04.06.2018 // «Собрание законодательства РФ», 03.08.1998, № 31, ст. 3802.</w:t>
      </w:r>
    </w:p>
  </w:footnote>
  <w:footnote w:id="8">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Нечаева А. М. О правоспособности и д</w:t>
      </w:r>
      <w:r>
        <w:rPr>
          <w:rFonts w:ascii="Times New Roman" w:hAnsi="Times New Roman" w:cs="Times New Roman"/>
          <w:sz w:val="24"/>
        </w:rPr>
        <w:t xml:space="preserve">ееспособности физических лиц. – </w:t>
      </w:r>
      <w:r w:rsidRPr="009B3E67">
        <w:rPr>
          <w:rFonts w:ascii="Times New Roman" w:hAnsi="Times New Roman" w:cs="Times New Roman"/>
          <w:sz w:val="24"/>
        </w:rPr>
        <w:t>Государство и право. 20</w:t>
      </w:r>
      <w:r>
        <w:rPr>
          <w:rFonts w:ascii="Times New Roman" w:hAnsi="Times New Roman" w:cs="Times New Roman"/>
          <w:sz w:val="24"/>
        </w:rPr>
        <w:t>20</w:t>
      </w:r>
      <w:r w:rsidRPr="009B3E67">
        <w:rPr>
          <w:rFonts w:ascii="Times New Roman" w:hAnsi="Times New Roman" w:cs="Times New Roman"/>
          <w:sz w:val="24"/>
        </w:rPr>
        <w:t>.</w:t>
      </w:r>
      <w:r>
        <w:rPr>
          <w:rFonts w:ascii="Times New Roman" w:hAnsi="Times New Roman" w:cs="Times New Roman"/>
          <w:sz w:val="24"/>
        </w:rPr>
        <w:t xml:space="preserve"> – С.183. </w:t>
      </w:r>
    </w:p>
  </w:footnote>
  <w:footnote w:id="9">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Михайлова И.А. Некоторые аспекты дееспособности несовершеннолетних в возрасте от четырнадцати до восемнадцати лет.</w:t>
      </w:r>
      <w:r>
        <w:rPr>
          <w:rFonts w:ascii="Times New Roman" w:hAnsi="Times New Roman" w:cs="Times New Roman"/>
          <w:sz w:val="24"/>
        </w:rPr>
        <w:t xml:space="preserve"> – М., 202</w:t>
      </w:r>
      <w:r w:rsidRPr="009B3E67">
        <w:rPr>
          <w:rFonts w:ascii="Times New Roman" w:hAnsi="Times New Roman" w:cs="Times New Roman"/>
          <w:sz w:val="24"/>
        </w:rPr>
        <w:t>0.</w:t>
      </w:r>
      <w:r>
        <w:rPr>
          <w:rFonts w:ascii="Times New Roman" w:hAnsi="Times New Roman" w:cs="Times New Roman"/>
          <w:sz w:val="24"/>
        </w:rPr>
        <w:t xml:space="preserve"> – С.88.</w:t>
      </w:r>
    </w:p>
  </w:footnote>
  <w:footnote w:id="10">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Макаров И.И. Несовершеннолетний как субъект гражданских правоотношений. </w:t>
      </w:r>
      <w:r>
        <w:rPr>
          <w:rFonts w:ascii="Times New Roman" w:hAnsi="Times New Roman" w:cs="Times New Roman"/>
          <w:sz w:val="24"/>
        </w:rPr>
        <w:t xml:space="preserve">– </w:t>
      </w:r>
      <w:r w:rsidRPr="009B3E67">
        <w:rPr>
          <w:rFonts w:ascii="Times New Roman" w:hAnsi="Times New Roman" w:cs="Times New Roman"/>
          <w:sz w:val="24"/>
        </w:rPr>
        <w:t>ACADEMY. 2017.</w:t>
      </w:r>
      <w:r>
        <w:rPr>
          <w:rFonts w:ascii="Times New Roman" w:hAnsi="Times New Roman" w:cs="Times New Roman"/>
          <w:sz w:val="24"/>
        </w:rPr>
        <w:t xml:space="preserve"> – С.192.</w:t>
      </w:r>
    </w:p>
  </w:footnote>
  <w:footnote w:id="11">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Красавчиков О.А. Гражданская правосубъектн</w:t>
      </w:r>
      <w:r>
        <w:rPr>
          <w:rFonts w:ascii="Times New Roman" w:hAnsi="Times New Roman" w:cs="Times New Roman"/>
          <w:sz w:val="24"/>
        </w:rPr>
        <w:t>ость как правовая форма. – С.:, 202</w:t>
      </w:r>
      <w:r w:rsidRPr="009B3E67">
        <w:rPr>
          <w:rFonts w:ascii="Times New Roman" w:hAnsi="Times New Roman" w:cs="Times New Roman"/>
          <w:sz w:val="24"/>
        </w:rPr>
        <w:t>0.</w:t>
      </w:r>
      <w:r>
        <w:rPr>
          <w:rFonts w:ascii="Times New Roman" w:hAnsi="Times New Roman" w:cs="Times New Roman"/>
          <w:sz w:val="24"/>
        </w:rPr>
        <w:t xml:space="preserve"> – С. 148.</w:t>
      </w:r>
    </w:p>
  </w:footnote>
  <w:footnote w:id="12">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Королева Г.Л. Защита имущественных прав несовершеннолетних. Законность. </w:t>
      </w:r>
      <w:r>
        <w:rPr>
          <w:rFonts w:ascii="Times New Roman" w:hAnsi="Times New Roman" w:cs="Times New Roman"/>
          <w:sz w:val="24"/>
        </w:rPr>
        <w:t xml:space="preserve">– </w:t>
      </w:r>
      <w:r w:rsidRPr="009B3E67">
        <w:rPr>
          <w:rFonts w:ascii="Times New Roman" w:hAnsi="Times New Roman" w:cs="Times New Roman"/>
          <w:sz w:val="24"/>
        </w:rPr>
        <w:t>М., 2011.</w:t>
      </w:r>
      <w:r>
        <w:rPr>
          <w:rFonts w:ascii="Times New Roman" w:hAnsi="Times New Roman" w:cs="Times New Roman"/>
          <w:sz w:val="24"/>
        </w:rPr>
        <w:t xml:space="preserve"> – С. 291.</w:t>
      </w:r>
    </w:p>
  </w:footnote>
  <w:footnote w:id="13">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Карпычев М. В., Хужин А. М. Гражданское право.</w:t>
      </w:r>
      <w:r>
        <w:rPr>
          <w:rFonts w:ascii="Times New Roman" w:hAnsi="Times New Roman" w:cs="Times New Roman"/>
          <w:sz w:val="24"/>
        </w:rPr>
        <w:t xml:space="preserve"> –</w:t>
      </w:r>
      <w:r w:rsidRPr="009B3E67">
        <w:rPr>
          <w:rFonts w:ascii="Times New Roman" w:hAnsi="Times New Roman" w:cs="Times New Roman"/>
          <w:sz w:val="24"/>
        </w:rPr>
        <w:t xml:space="preserve"> М.: Форум, Инфра-М, 2016.</w:t>
      </w:r>
      <w:r>
        <w:rPr>
          <w:rFonts w:ascii="Times New Roman" w:hAnsi="Times New Roman" w:cs="Times New Roman"/>
          <w:sz w:val="24"/>
        </w:rPr>
        <w:t xml:space="preserve"> – С. 164.</w:t>
      </w:r>
    </w:p>
  </w:footnote>
  <w:footnote w:id="14">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Гражданское право: учебник. Отв. ред. Суханов, Е.А. </w:t>
      </w:r>
      <w:r>
        <w:rPr>
          <w:rFonts w:ascii="Times New Roman" w:hAnsi="Times New Roman" w:cs="Times New Roman"/>
          <w:sz w:val="24"/>
        </w:rPr>
        <w:t xml:space="preserve"> – </w:t>
      </w:r>
      <w:r w:rsidRPr="009B3E67">
        <w:rPr>
          <w:rFonts w:ascii="Times New Roman" w:hAnsi="Times New Roman" w:cs="Times New Roman"/>
          <w:sz w:val="24"/>
        </w:rPr>
        <w:t>М.: Статус, 2019.</w:t>
      </w:r>
      <w:r>
        <w:rPr>
          <w:rFonts w:ascii="Times New Roman" w:hAnsi="Times New Roman" w:cs="Times New Roman"/>
          <w:sz w:val="24"/>
        </w:rPr>
        <w:t xml:space="preserve"> – С. 183.</w:t>
      </w:r>
    </w:p>
  </w:footnote>
  <w:footnote w:id="15">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Беспалов Ю.Ф. Семейно-правовой статус ребенка: проблемы семейного законодательства РФ. </w:t>
      </w:r>
      <w:r>
        <w:rPr>
          <w:rFonts w:ascii="Times New Roman" w:hAnsi="Times New Roman" w:cs="Times New Roman"/>
          <w:sz w:val="24"/>
        </w:rPr>
        <w:t xml:space="preserve">– </w:t>
      </w:r>
      <w:r w:rsidRPr="009B3E67">
        <w:rPr>
          <w:rFonts w:ascii="Times New Roman" w:hAnsi="Times New Roman" w:cs="Times New Roman"/>
          <w:sz w:val="24"/>
        </w:rPr>
        <w:t>Семейное и жилищное право. 2016.</w:t>
      </w:r>
      <w:r>
        <w:rPr>
          <w:rFonts w:ascii="Times New Roman" w:hAnsi="Times New Roman" w:cs="Times New Roman"/>
          <w:sz w:val="24"/>
        </w:rPr>
        <w:t xml:space="preserve"> – С. 177.</w:t>
      </w:r>
    </w:p>
  </w:footnote>
  <w:footnote w:id="16">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Аблятипова Н. А., Фадеева О. А. Проблемы реализации порядка приобретения полной гражданской дееспособности несовершеннолетними лицами. </w:t>
      </w:r>
      <w:r>
        <w:rPr>
          <w:rFonts w:ascii="Times New Roman" w:hAnsi="Times New Roman" w:cs="Times New Roman"/>
          <w:sz w:val="24"/>
        </w:rPr>
        <w:t xml:space="preserve">– </w:t>
      </w:r>
      <w:r w:rsidRPr="009B3E67">
        <w:rPr>
          <w:rFonts w:ascii="Times New Roman" w:hAnsi="Times New Roman" w:cs="Times New Roman"/>
          <w:sz w:val="24"/>
        </w:rPr>
        <w:t>Таврический научный обозреватель. 2017.</w:t>
      </w:r>
      <w:r>
        <w:rPr>
          <w:rFonts w:ascii="Times New Roman" w:hAnsi="Times New Roman" w:cs="Times New Roman"/>
          <w:sz w:val="24"/>
        </w:rPr>
        <w:t xml:space="preserve"> – С.118.</w:t>
      </w:r>
    </w:p>
  </w:footnote>
  <w:footnote w:id="17">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Нечаева А. М. Дееспособность несовершеннолетних по Гражданскому</w:t>
      </w:r>
      <w:r>
        <w:rPr>
          <w:rFonts w:ascii="Times New Roman" w:hAnsi="Times New Roman" w:cs="Times New Roman"/>
          <w:sz w:val="24"/>
        </w:rPr>
        <w:t xml:space="preserve"> кодексу Российской Федерации. –</w:t>
      </w:r>
      <w:r w:rsidRPr="009B3E67">
        <w:rPr>
          <w:rFonts w:ascii="Times New Roman" w:hAnsi="Times New Roman" w:cs="Times New Roman"/>
          <w:sz w:val="24"/>
        </w:rPr>
        <w:t xml:space="preserve"> Государство и право. 2015.</w:t>
      </w:r>
      <w:r>
        <w:rPr>
          <w:rFonts w:ascii="Times New Roman" w:hAnsi="Times New Roman" w:cs="Times New Roman"/>
          <w:sz w:val="24"/>
        </w:rPr>
        <w:t xml:space="preserve"> – С. 126.</w:t>
      </w:r>
    </w:p>
  </w:footnote>
  <w:footnote w:id="18">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Махмутова М. М. Охрана имуществ</w:t>
      </w:r>
      <w:r>
        <w:rPr>
          <w:rFonts w:ascii="Times New Roman" w:hAnsi="Times New Roman" w:cs="Times New Roman"/>
          <w:sz w:val="24"/>
        </w:rPr>
        <w:t>енных прав несовершеннолетних. – Казань, 2020</w:t>
      </w:r>
      <w:r w:rsidRPr="009B3E67">
        <w:rPr>
          <w:rFonts w:ascii="Times New Roman" w:hAnsi="Times New Roman" w:cs="Times New Roman"/>
          <w:sz w:val="24"/>
        </w:rPr>
        <w:t>.</w:t>
      </w:r>
      <w:r>
        <w:rPr>
          <w:rFonts w:ascii="Times New Roman" w:hAnsi="Times New Roman" w:cs="Times New Roman"/>
          <w:sz w:val="24"/>
        </w:rPr>
        <w:t xml:space="preserve"> – С. 193.</w:t>
      </w:r>
    </w:p>
  </w:footnote>
  <w:footnote w:id="19">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Максимович Л. Б. Защита прав несовершеннолетних членов семьи</w:t>
      </w:r>
      <w:r>
        <w:rPr>
          <w:rFonts w:ascii="Times New Roman" w:hAnsi="Times New Roman" w:cs="Times New Roman"/>
          <w:sz w:val="24"/>
        </w:rPr>
        <w:t xml:space="preserve"> при сделках с недвижимостью. – Закон. 201</w:t>
      </w:r>
      <w:r w:rsidRPr="009B3E67">
        <w:rPr>
          <w:rFonts w:ascii="Times New Roman" w:hAnsi="Times New Roman" w:cs="Times New Roman"/>
          <w:sz w:val="24"/>
        </w:rPr>
        <w:t>4.</w:t>
      </w:r>
      <w:r>
        <w:rPr>
          <w:rFonts w:ascii="Times New Roman" w:hAnsi="Times New Roman" w:cs="Times New Roman"/>
          <w:sz w:val="24"/>
        </w:rPr>
        <w:t xml:space="preserve"> – С. 183.</w:t>
      </w:r>
    </w:p>
  </w:footnote>
  <w:footnote w:id="20">
    <w:p w:rsidR="009E1D3E" w:rsidRPr="009E1D3E" w:rsidRDefault="009E1D3E" w:rsidP="009E1D3E">
      <w:pPr>
        <w:pStyle w:val="a6"/>
        <w:ind w:left="-142" w:firstLine="851"/>
        <w:jc w:val="both"/>
        <w:rPr>
          <w:rFonts w:ascii="Times New Roman" w:hAnsi="Times New Roman" w:cs="Times New Roman"/>
          <w:sz w:val="24"/>
        </w:rPr>
      </w:pPr>
      <w:r w:rsidRPr="009E1D3E">
        <w:rPr>
          <w:rStyle w:val="a8"/>
          <w:sz w:val="24"/>
        </w:rPr>
        <w:footnoteRef/>
      </w:r>
      <w:r>
        <w:t xml:space="preserve"> </w:t>
      </w:r>
      <w:r w:rsidRPr="009E1D3E">
        <w:rPr>
          <w:rFonts w:ascii="Times New Roman" w:hAnsi="Times New Roman" w:cs="Times New Roman"/>
          <w:sz w:val="24"/>
        </w:rPr>
        <w:t>Галов В.В. Хроника научной жизни. Проблемы ответственности законных представителей по обязательствам несовершеннолетних в возрасте от 14 до 18 лет — позиция С.А. Зинченко (Обзор материалов круглого стола) // Северо-Кавказский юридический вестник. 2005. № 1.</w:t>
      </w:r>
    </w:p>
  </w:footnote>
  <w:footnote w:id="21">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Клепикова М. Участие несовершеннолетних в гражданском судопроизводстве. </w:t>
      </w:r>
      <w:r>
        <w:rPr>
          <w:rFonts w:ascii="Times New Roman" w:hAnsi="Times New Roman" w:cs="Times New Roman"/>
          <w:sz w:val="24"/>
        </w:rPr>
        <w:t xml:space="preserve">– </w:t>
      </w:r>
      <w:r w:rsidRPr="009B3E67">
        <w:rPr>
          <w:rFonts w:ascii="Times New Roman" w:hAnsi="Times New Roman" w:cs="Times New Roman"/>
          <w:sz w:val="24"/>
        </w:rPr>
        <w:t>Арбитражный и гражданский процесс. 2017.</w:t>
      </w:r>
      <w:r>
        <w:rPr>
          <w:rFonts w:ascii="Times New Roman" w:hAnsi="Times New Roman" w:cs="Times New Roman"/>
          <w:sz w:val="24"/>
        </w:rPr>
        <w:t xml:space="preserve"> – С. 176.</w:t>
      </w:r>
    </w:p>
  </w:footnote>
  <w:footnote w:id="22">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w:t>
      </w:r>
      <w:r>
        <w:rPr>
          <w:rFonts w:ascii="Times New Roman" w:hAnsi="Times New Roman" w:cs="Times New Roman"/>
          <w:sz w:val="24"/>
        </w:rPr>
        <w:t xml:space="preserve">Грудцына, Л.Ю. </w:t>
      </w:r>
      <w:r w:rsidRPr="009B3E67">
        <w:rPr>
          <w:rFonts w:ascii="Times New Roman" w:hAnsi="Times New Roman" w:cs="Times New Roman"/>
          <w:sz w:val="24"/>
        </w:rPr>
        <w:t xml:space="preserve">Гражданское право России: учебник. </w:t>
      </w:r>
      <w:r>
        <w:rPr>
          <w:rFonts w:ascii="Times New Roman" w:hAnsi="Times New Roman" w:cs="Times New Roman"/>
          <w:sz w:val="24"/>
        </w:rPr>
        <w:t xml:space="preserve">– </w:t>
      </w:r>
      <w:r w:rsidRPr="009B3E67">
        <w:rPr>
          <w:rFonts w:ascii="Times New Roman" w:hAnsi="Times New Roman" w:cs="Times New Roman"/>
          <w:sz w:val="24"/>
        </w:rPr>
        <w:t>М.: Юстицинформ, 2016.</w:t>
      </w:r>
      <w:r>
        <w:rPr>
          <w:rFonts w:ascii="Times New Roman" w:hAnsi="Times New Roman" w:cs="Times New Roman"/>
          <w:sz w:val="24"/>
        </w:rPr>
        <w:t xml:space="preserve"> – С. 142.</w:t>
      </w:r>
    </w:p>
  </w:footnote>
  <w:footnote w:id="23">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Богданова Е. Е. Гражданское право. </w:t>
      </w:r>
      <w:r>
        <w:rPr>
          <w:rFonts w:ascii="Times New Roman" w:hAnsi="Times New Roman" w:cs="Times New Roman"/>
          <w:sz w:val="24"/>
        </w:rPr>
        <w:t xml:space="preserve">– </w:t>
      </w:r>
      <w:r w:rsidRPr="009B3E67">
        <w:rPr>
          <w:rFonts w:ascii="Times New Roman" w:hAnsi="Times New Roman" w:cs="Times New Roman"/>
          <w:sz w:val="24"/>
        </w:rPr>
        <w:t>М.: Проспект, 2020.</w:t>
      </w:r>
      <w:r>
        <w:rPr>
          <w:rFonts w:ascii="Times New Roman" w:hAnsi="Times New Roman" w:cs="Times New Roman"/>
          <w:sz w:val="24"/>
        </w:rPr>
        <w:t xml:space="preserve"> – С. 183.</w:t>
      </w:r>
    </w:p>
  </w:footnote>
  <w:footnote w:id="24">
    <w:p w:rsidR="00C36CC4" w:rsidRPr="009B3E67" w:rsidRDefault="00C36CC4" w:rsidP="00C36CC4">
      <w:pPr>
        <w:pStyle w:val="a6"/>
        <w:spacing w:line="360" w:lineRule="auto"/>
        <w:ind w:firstLine="709"/>
        <w:jc w:val="both"/>
        <w:rPr>
          <w:rFonts w:ascii="Times New Roman" w:hAnsi="Times New Roman" w:cs="Times New Roman"/>
          <w:sz w:val="24"/>
        </w:rPr>
      </w:pPr>
      <w:r w:rsidRPr="009B3E67">
        <w:rPr>
          <w:rStyle w:val="a8"/>
          <w:rFonts w:ascii="Times New Roman" w:hAnsi="Times New Roman" w:cs="Times New Roman"/>
          <w:sz w:val="24"/>
        </w:rPr>
        <w:footnoteRef/>
      </w:r>
      <w:r w:rsidRPr="009B3E67">
        <w:rPr>
          <w:rFonts w:ascii="Times New Roman" w:hAnsi="Times New Roman" w:cs="Times New Roman"/>
          <w:sz w:val="24"/>
        </w:rPr>
        <w:t xml:space="preserve"> Аюшеева И. З. Гражданское право. </w:t>
      </w:r>
      <w:r>
        <w:rPr>
          <w:rFonts w:ascii="Times New Roman" w:hAnsi="Times New Roman" w:cs="Times New Roman"/>
          <w:sz w:val="24"/>
        </w:rPr>
        <w:t xml:space="preserve">– </w:t>
      </w:r>
      <w:r w:rsidRPr="009B3E67">
        <w:rPr>
          <w:rFonts w:ascii="Times New Roman" w:hAnsi="Times New Roman" w:cs="Times New Roman"/>
          <w:sz w:val="24"/>
        </w:rPr>
        <w:t>М.: Проспект, 2020.</w:t>
      </w:r>
      <w:r>
        <w:rPr>
          <w:rFonts w:ascii="Times New Roman" w:hAnsi="Times New Roman" w:cs="Times New Roman"/>
          <w:sz w:val="24"/>
        </w:rPr>
        <w:t xml:space="preserve"> – С.145.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AD4"/>
    <w:multiLevelType w:val="hybridMultilevel"/>
    <w:tmpl w:val="1DEC43F8"/>
    <w:lvl w:ilvl="0" w:tplc="1382DA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38A01FB6"/>
    <w:multiLevelType w:val="hybridMultilevel"/>
    <w:tmpl w:val="860607A2"/>
    <w:lvl w:ilvl="0" w:tplc="6672B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0729C3"/>
    <w:multiLevelType w:val="hybridMultilevel"/>
    <w:tmpl w:val="9A4E1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F838F1"/>
    <w:multiLevelType w:val="hybridMultilevel"/>
    <w:tmpl w:val="B822956C"/>
    <w:lvl w:ilvl="0" w:tplc="1382DA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50104CF4"/>
    <w:multiLevelType w:val="hybridMultilevel"/>
    <w:tmpl w:val="E9AA9F58"/>
    <w:lvl w:ilvl="0" w:tplc="1382D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C7A386C"/>
    <w:multiLevelType w:val="hybridMultilevel"/>
    <w:tmpl w:val="856881DA"/>
    <w:lvl w:ilvl="0" w:tplc="1382D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20"/>
    <w:rsid w:val="00000D64"/>
    <w:rsid w:val="00022998"/>
    <w:rsid w:val="0003038F"/>
    <w:rsid w:val="00030D14"/>
    <w:rsid w:val="000925F6"/>
    <w:rsid w:val="000C4C29"/>
    <w:rsid w:val="001343C6"/>
    <w:rsid w:val="001C23C6"/>
    <w:rsid w:val="001D13FA"/>
    <w:rsid w:val="001D6E6C"/>
    <w:rsid w:val="00212A68"/>
    <w:rsid w:val="002131A3"/>
    <w:rsid w:val="002207D1"/>
    <w:rsid w:val="002D4460"/>
    <w:rsid w:val="00321AB4"/>
    <w:rsid w:val="00325103"/>
    <w:rsid w:val="003D34F2"/>
    <w:rsid w:val="003E2AA9"/>
    <w:rsid w:val="003E3328"/>
    <w:rsid w:val="004920D4"/>
    <w:rsid w:val="00496E91"/>
    <w:rsid w:val="004A7F87"/>
    <w:rsid w:val="004F2198"/>
    <w:rsid w:val="004F761F"/>
    <w:rsid w:val="0051162C"/>
    <w:rsid w:val="005547CE"/>
    <w:rsid w:val="00562C9E"/>
    <w:rsid w:val="00584DC8"/>
    <w:rsid w:val="005936FC"/>
    <w:rsid w:val="005B7E18"/>
    <w:rsid w:val="00602499"/>
    <w:rsid w:val="00631F20"/>
    <w:rsid w:val="00734C2F"/>
    <w:rsid w:val="00763337"/>
    <w:rsid w:val="00812383"/>
    <w:rsid w:val="00823BB5"/>
    <w:rsid w:val="00892E8D"/>
    <w:rsid w:val="0096786B"/>
    <w:rsid w:val="0098239F"/>
    <w:rsid w:val="009912E3"/>
    <w:rsid w:val="009E1D3E"/>
    <w:rsid w:val="00AD78C9"/>
    <w:rsid w:val="00B13B30"/>
    <w:rsid w:val="00B438CA"/>
    <w:rsid w:val="00B87CD2"/>
    <w:rsid w:val="00B9004C"/>
    <w:rsid w:val="00B97558"/>
    <w:rsid w:val="00BA1C34"/>
    <w:rsid w:val="00C36CC4"/>
    <w:rsid w:val="00C77750"/>
    <w:rsid w:val="00D25F3C"/>
    <w:rsid w:val="00D62FAA"/>
    <w:rsid w:val="00D97E51"/>
    <w:rsid w:val="00E069E4"/>
    <w:rsid w:val="00E41157"/>
    <w:rsid w:val="00F126A3"/>
    <w:rsid w:val="00F25C62"/>
    <w:rsid w:val="00F27C83"/>
    <w:rsid w:val="00F57D52"/>
    <w:rsid w:val="00FA33D9"/>
    <w:rsid w:val="00FB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B5E7"/>
  <w15:chartTrackingRefBased/>
  <w15:docId w15:val="{F2FC011A-24C1-4972-88EE-0247ADC6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CC4"/>
  </w:style>
  <w:style w:type="paragraph" w:styleId="1">
    <w:name w:val="heading 1"/>
    <w:basedOn w:val="a"/>
    <w:next w:val="a"/>
    <w:link w:val="10"/>
    <w:uiPriority w:val="9"/>
    <w:qFormat/>
    <w:rsid w:val="00C36C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36C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CC4"/>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C36CC4"/>
    <w:rPr>
      <w:rFonts w:asciiTheme="majorHAnsi" w:eastAsiaTheme="majorEastAsia" w:hAnsiTheme="majorHAnsi" w:cstheme="majorBidi"/>
      <w:b/>
      <w:bCs/>
      <w:color w:val="5B9BD5" w:themeColor="accent1"/>
      <w:sz w:val="26"/>
      <w:szCs w:val="26"/>
    </w:rPr>
  </w:style>
  <w:style w:type="paragraph" w:styleId="a3">
    <w:name w:val="footer"/>
    <w:basedOn w:val="a"/>
    <w:link w:val="a4"/>
    <w:uiPriority w:val="99"/>
    <w:unhideWhenUsed/>
    <w:rsid w:val="00C36CC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36CC4"/>
  </w:style>
  <w:style w:type="character" w:styleId="a5">
    <w:name w:val="Hyperlink"/>
    <w:basedOn w:val="a0"/>
    <w:uiPriority w:val="99"/>
    <w:unhideWhenUsed/>
    <w:rsid w:val="00C36CC4"/>
    <w:rPr>
      <w:color w:val="0563C1" w:themeColor="hyperlink"/>
      <w:u w:val="single"/>
    </w:rPr>
  </w:style>
  <w:style w:type="paragraph" w:styleId="a6">
    <w:name w:val="footnote text"/>
    <w:basedOn w:val="a"/>
    <w:link w:val="a7"/>
    <w:uiPriority w:val="99"/>
    <w:semiHidden/>
    <w:unhideWhenUsed/>
    <w:rsid w:val="00C36CC4"/>
    <w:pPr>
      <w:spacing w:after="0" w:line="240" w:lineRule="auto"/>
    </w:pPr>
    <w:rPr>
      <w:sz w:val="20"/>
      <w:szCs w:val="20"/>
    </w:rPr>
  </w:style>
  <w:style w:type="character" w:customStyle="1" w:styleId="a7">
    <w:name w:val="Текст сноски Знак"/>
    <w:basedOn w:val="a0"/>
    <w:link w:val="a6"/>
    <w:uiPriority w:val="99"/>
    <w:semiHidden/>
    <w:rsid w:val="00C36CC4"/>
    <w:rPr>
      <w:sz w:val="20"/>
      <w:szCs w:val="20"/>
    </w:rPr>
  </w:style>
  <w:style w:type="character" w:styleId="a8">
    <w:name w:val="footnote reference"/>
    <w:basedOn w:val="a0"/>
    <w:uiPriority w:val="99"/>
    <w:semiHidden/>
    <w:unhideWhenUsed/>
    <w:rsid w:val="00C36CC4"/>
    <w:rPr>
      <w:vertAlign w:val="superscript"/>
    </w:rPr>
  </w:style>
  <w:style w:type="paragraph" w:styleId="a9">
    <w:name w:val="List Paragraph"/>
    <w:basedOn w:val="a"/>
    <w:uiPriority w:val="34"/>
    <w:qFormat/>
    <w:rsid w:val="00C36CC4"/>
    <w:pPr>
      <w:ind w:left="720"/>
      <w:contextualSpacing/>
    </w:pPr>
  </w:style>
  <w:style w:type="paragraph" w:styleId="aa">
    <w:name w:val="TOC Heading"/>
    <w:basedOn w:val="1"/>
    <w:next w:val="a"/>
    <w:uiPriority w:val="39"/>
    <w:semiHidden/>
    <w:unhideWhenUsed/>
    <w:qFormat/>
    <w:rsid w:val="00C36CC4"/>
    <w:pPr>
      <w:spacing w:line="276" w:lineRule="auto"/>
      <w:outlineLvl w:val="9"/>
    </w:pPr>
    <w:rPr>
      <w:lang w:eastAsia="ru-RU"/>
    </w:rPr>
  </w:style>
  <w:style w:type="paragraph" w:styleId="11">
    <w:name w:val="toc 1"/>
    <w:basedOn w:val="a"/>
    <w:next w:val="a"/>
    <w:autoRedefine/>
    <w:uiPriority w:val="39"/>
    <w:unhideWhenUsed/>
    <w:rsid w:val="00C36CC4"/>
    <w:pPr>
      <w:spacing w:after="100"/>
    </w:pPr>
  </w:style>
  <w:style w:type="paragraph" w:styleId="21">
    <w:name w:val="toc 2"/>
    <w:basedOn w:val="a"/>
    <w:next w:val="a"/>
    <w:autoRedefine/>
    <w:uiPriority w:val="39"/>
    <w:unhideWhenUsed/>
    <w:rsid w:val="00C36CC4"/>
    <w:pPr>
      <w:spacing w:after="100"/>
      <w:ind w:left="220"/>
    </w:pPr>
  </w:style>
  <w:style w:type="paragraph" w:styleId="ab">
    <w:name w:val="header"/>
    <w:basedOn w:val="a"/>
    <w:link w:val="ac"/>
    <w:uiPriority w:val="99"/>
    <w:unhideWhenUsed/>
    <w:rsid w:val="004F76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ogashenie_dolga__ssu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ndia.ru/text/category/organi_mestnogo_samoupravleniya/" TargetMode="External"/><Relationship Id="rId4" Type="http://schemas.openxmlformats.org/officeDocument/2006/relationships/settings" Target="settings.xml"/><Relationship Id="rId9" Type="http://schemas.openxmlformats.org/officeDocument/2006/relationships/hyperlink" Target="https://pandia.ru/text/category/denezhnie_sred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01CF-4679-4F0A-A706-465F4FBE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38</Pages>
  <Words>8493</Words>
  <Characters>48411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Манойлова</dc:creator>
  <cp:keywords/>
  <dc:description/>
  <cp:lastModifiedBy>Виктория Манойлова</cp:lastModifiedBy>
  <cp:revision>26</cp:revision>
  <dcterms:created xsi:type="dcterms:W3CDTF">2022-03-29T06:08:00Z</dcterms:created>
  <dcterms:modified xsi:type="dcterms:W3CDTF">2022-04-20T16:01:00Z</dcterms:modified>
</cp:coreProperties>
</file>