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75" w:rsidRPr="00A20A8B" w:rsidRDefault="00734F75" w:rsidP="00734F75">
      <w:pPr>
        <w:widowControl w:val="0"/>
        <w:suppressAutoHyphens/>
        <w:adjustRightInd w:val="0"/>
        <w:jc w:val="right"/>
        <w:rPr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485" w:type="dxa"/>
        <w:tblLayout w:type="fixed"/>
        <w:tblLook w:val="00A0"/>
      </w:tblPr>
      <w:tblGrid>
        <w:gridCol w:w="1984"/>
        <w:gridCol w:w="8501"/>
      </w:tblGrid>
      <w:tr w:rsidR="00734F75" w:rsidRPr="00734F75" w:rsidTr="00E84259">
        <w:trPr>
          <w:trHeight w:val="1266"/>
        </w:trPr>
        <w:tc>
          <w:tcPr>
            <w:tcW w:w="1984" w:type="dxa"/>
          </w:tcPr>
          <w:p w:rsidR="00734F75" w:rsidRPr="00734F75" w:rsidRDefault="008E3D9F" w:rsidP="00E84259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866775"/>
                  <wp:effectExtent l="19050" t="0" r="9525" b="0"/>
                  <wp:docPr id="1" name="Рисунок 1" descr="Описание: 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vAlign w:val="center"/>
          </w:tcPr>
          <w:p w:rsidR="00734F75" w:rsidRPr="00734F75" w:rsidRDefault="00734F75" w:rsidP="00E84259">
            <w:pPr>
              <w:jc w:val="center"/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</w:pPr>
            <w:r w:rsidRPr="00734F75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Государственное автономное профессиональное</w:t>
            </w:r>
          </w:p>
          <w:p w:rsidR="00734F75" w:rsidRPr="00734F75" w:rsidRDefault="00734F75" w:rsidP="00E84259">
            <w:pPr>
              <w:jc w:val="center"/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</w:pPr>
            <w:r w:rsidRPr="00734F75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образовательное учреждение московской области</w:t>
            </w:r>
          </w:p>
          <w:p w:rsidR="00734F75" w:rsidRPr="00734F75" w:rsidRDefault="00734F75" w:rsidP="00E84259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4F75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«профессиональный КОЛЛЕДЖ «московия»</w:t>
            </w:r>
          </w:p>
        </w:tc>
      </w:tr>
    </w:tbl>
    <w:p w:rsidR="00734F75" w:rsidRPr="00734F75" w:rsidRDefault="00734F75" w:rsidP="00734F75">
      <w:pPr>
        <w:rPr>
          <w:rFonts w:ascii="Times New Roman" w:hAnsi="Times New Roman"/>
          <w:sz w:val="24"/>
          <w:szCs w:val="24"/>
        </w:rPr>
      </w:pPr>
    </w:p>
    <w:p w:rsidR="00734F75" w:rsidRPr="00734F75" w:rsidRDefault="00734F75" w:rsidP="00734F75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F75" w:rsidRPr="00734F75" w:rsidRDefault="00734F75" w:rsidP="00734F75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4F75">
        <w:rPr>
          <w:rFonts w:ascii="Times New Roman" w:hAnsi="Times New Roman"/>
          <w:b/>
          <w:sz w:val="24"/>
          <w:szCs w:val="24"/>
        </w:rPr>
        <w:t xml:space="preserve">  </w:t>
      </w:r>
    </w:p>
    <w:p w:rsidR="00734F75" w:rsidRPr="00734F75" w:rsidRDefault="00734F75" w:rsidP="00734F75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4666" w:rsidRPr="00734F75" w:rsidRDefault="00734F75" w:rsidP="00734F75">
      <w:pPr>
        <w:tabs>
          <w:tab w:val="left" w:pos="1134"/>
        </w:tabs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34F75">
        <w:rPr>
          <w:rFonts w:ascii="Times New Roman" w:hAnsi="Times New Roman"/>
          <w:sz w:val="28"/>
          <w:szCs w:val="28"/>
          <w:shd w:val="clear" w:color="auto" w:fill="FFFFFF"/>
        </w:rPr>
        <w:t>Научно-исследовательская работа</w:t>
      </w:r>
    </w:p>
    <w:p w:rsidR="00104666" w:rsidRPr="00734F75" w:rsidRDefault="00104666" w:rsidP="0010466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4666" w:rsidRPr="00734F75" w:rsidRDefault="00104666" w:rsidP="0010466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4666" w:rsidRPr="00734F75" w:rsidRDefault="00382C83" w:rsidP="0010466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34F75">
        <w:rPr>
          <w:rFonts w:ascii="Times New Roman" w:hAnsi="Times New Roman"/>
          <w:b/>
          <w:sz w:val="28"/>
          <w:szCs w:val="28"/>
          <w:shd w:val="clear" w:color="auto" w:fill="FFFFFF"/>
        </w:rPr>
        <w:t>Значение экологии в сфере физической культуры и спорта</w:t>
      </w:r>
    </w:p>
    <w:p w:rsidR="00734F75" w:rsidRPr="00734F75" w:rsidRDefault="00734F75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4F75" w:rsidRPr="00734F75" w:rsidRDefault="00734F75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4F75" w:rsidRPr="00734F75" w:rsidRDefault="00734F75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P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P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4F75" w:rsidRPr="00734F75" w:rsidRDefault="00734F75" w:rsidP="00734F75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4F75">
        <w:rPr>
          <w:rFonts w:ascii="Times New Roman" w:hAnsi="Times New Roman"/>
          <w:sz w:val="24"/>
          <w:szCs w:val="24"/>
        </w:rPr>
        <w:t>Выполнил преподаватель: Хлопотина Е.А.</w:t>
      </w:r>
    </w:p>
    <w:p w:rsidR="00734F75" w:rsidRDefault="00734F75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  <w:shd w:val="clear" w:color="auto" w:fill="FFFFFF"/>
        </w:rPr>
      </w:pPr>
    </w:p>
    <w:p w:rsidR="00DC0FC9" w:rsidRPr="00DC0FC9" w:rsidRDefault="00104666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</w:rPr>
        <w:br w:type="page"/>
      </w:r>
      <w:r w:rsidR="00351B93" w:rsidRPr="00DC0FC9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Экологии придается большое значение при решении задач как в сфере физической культуры так и олимпийского и массового спорта. Это обусловлено тем, что физическая культура и спорт нуждаются в здоровой окружающей природной среде, а физкультурно-спортивная деятельность не должна наносить вред живой природе и здоровью человека, должна иметь, как и любой другой вид человеческой деятельности, природоохранную направленность</w:t>
      </w:r>
    </w:p>
    <w:p w:rsidR="00573FC9" w:rsidRPr="00DC0FC9" w:rsidRDefault="00D54E25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DC0FC9">
        <w:rPr>
          <w:rFonts w:ascii="Times New Roman" w:hAnsi="Times New Roman"/>
          <w:sz w:val="28"/>
          <w:szCs w:val="24"/>
          <w:shd w:val="clear" w:color="auto" w:fill="FFFFFF"/>
        </w:rPr>
        <w:t xml:space="preserve">На юбилейном олимпийском конгрессе в 1994 г. экология была признана "третьим столпом" олимпийского движения наравне со спортом и культурой. Была создана комиссия МОК "Спорт и окружающая среда", внесены дополнения по экологии в Олимпийскую хартию. Экологические критерии стали применяться при оценке успешности проведения Олимпийских игр </w:t>
      </w:r>
    </w:p>
    <w:p w:rsidR="00351B93" w:rsidRPr="00DC0FC9" w:rsidRDefault="00573FC9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DC0FC9">
        <w:rPr>
          <w:rFonts w:ascii="Times New Roman" w:hAnsi="Times New Roman"/>
          <w:sz w:val="28"/>
          <w:szCs w:val="24"/>
          <w:shd w:val="clear" w:color="auto" w:fill="FFFFFF"/>
        </w:rPr>
        <w:t>Работа Совета Европы по вопросам спорта и физической культуры уже более 40 лет проводится в рамках фундаментального проекта "Спорт для всех", в котором существенное место занимают вопросы экологии, прежде всего экологической безопасности физкультурно-спортивной деятельности</w:t>
      </w:r>
      <w:r w:rsidR="00D54E25" w:rsidRPr="00DC0FC9"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C06B92" w:rsidRPr="00DC0FC9" w:rsidRDefault="00C06B92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DC0FC9">
        <w:rPr>
          <w:rFonts w:ascii="Times New Roman" w:hAnsi="Times New Roman"/>
          <w:sz w:val="28"/>
          <w:szCs w:val="24"/>
          <w:shd w:val="clear" w:color="auto" w:fill="FFFFFF"/>
        </w:rPr>
        <w:t>Для спортивных и физкультурно-оздоровительных сооружений, их территорий стали использовать "зеленые стандарты" системы добровольной экологической сертификации (при строительстве объектов Олимпиады-2014 в г. Сочи). "Зеленые стандарты" определяют критерии экологичных построек, формулируют условия их создания и эксплуатации. Получили распространение передвижные физкультурно-спортивные экоцентры на основе надувных (пневмо) конструкций, что создает минимальные нагрузки на грунт и травяной покров газонов, на травянистую растительность спортивных парков.</w:t>
      </w:r>
      <w:r w:rsidR="00B470A5" w:rsidRPr="00B470A5">
        <w:t xml:space="preserve"> </w:t>
      </w:r>
      <w:r w:rsidR="00B470A5" w:rsidRPr="00B470A5">
        <w:rPr>
          <w:rFonts w:ascii="Times New Roman" w:hAnsi="Times New Roman"/>
          <w:color w:val="FFFFFF" w:themeColor="background1"/>
          <w:sz w:val="28"/>
          <w:szCs w:val="24"/>
          <w:shd w:val="clear" w:color="auto" w:fill="FFFFFF"/>
        </w:rPr>
        <w:t>экологический олимпийский спорт</w:t>
      </w:r>
    </w:p>
    <w:p w:rsidR="002A58D3" w:rsidRPr="00DC0FC9" w:rsidRDefault="002A58D3" w:rsidP="00DC0FC9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0FC9">
        <w:rPr>
          <w:sz w:val="28"/>
        </w:rPr>
        <w:t xml:space="preserve">При реконструкции и строительстве крупных спортивных комплексов, их эксплуатации, таких как спортивные комплексы для проведения Олимпийских игр, мировых и континентальных чемпионатов по массовым видам спорта, большое внимание стало уделяться проведению экологической </w:t>
      </w:r>
      <w:r w:rsidRPr="00DC0FC9">
        <w:rPr>
          <w:sz w:val="28"/>
        </w:rPr>
        <w:lastRenderedPageBreak/>
        <w:t xml:space="preserve">экспертизы, экологическому картографированию территорий, экологическому мониторингу </w:t>
      </w:r>
    </w:p>
    <w:p w:rsidR="002A58D3" w:rsidRPr="00DC0FC9" w:rsidRDefault="002A58D3" w:rsidP="00DC0FC9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DC0FC9">
        <w:rPr>
          <w:sz w:val="28"/>
          <w:shd w:val="clear" w:color="auto" w:fill="FFFFFF"/>
        </w:rPr>
        <w:t xml:space="preserve">Стали уделять серьезное внимание и вопросам экологического маркетинга и менеджмента в сфере спорта и физической культуры, особенно относительно олимпийских видов спорта, развитию экологически безопасных технологий производства спортивного и физкультурного оборудования </w:t>
      </w:r>
    </w:p>
    <w:p w:rsidR="002A58D3" w:rsidRPr="00DC0FC9" w:rsidRDefault="002A58D3" w:rsidP="00DC0FC9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DC0FC9">
        <w:rPr>
          <w:sz w:val="28"/>
          <w:shd w:val="clear" w:color="auto" w:fill="FFFFFF"/>
        </w:rPr>
        <w:t xml:space="preserve">"Основы экологии" стали преподавать как нормативную дисциплину для обучения студентов неэкологических специальностей, в том числе и в вузах физического воспитания и спорта. Для этого была специально разработана </w:t>
      </w:r>
      <w:r w:rsidR="00450C38" w:rsidRPr="00DC0FC9">
        <w:rPr>
          <w:sz w:val="28"/>
          <w:shd w:val="clear" w:color="auto" w:fill="FFFFFF"/>
        </w:rPr>
        <w:t>учебная программ</w:t>
      </w:r>
      <w:r w:rsidR="00DC0FC9" w:rsidRPr="00DC0FC9">
        <w:rPr>
          <w:sz w:val="28"/>
          <w:shd w:val="clear" w:color="auto" w:fill="FFFFFF"/>
        </w:rPr>
        <w:t>а.</w:t>
      </w:r>
      <w:r w:rsidRPr="00DC0FC9">
        <w:rPr>
          <w:sz w:val="28"/>
          <w:shd w:val="clear" w:color="auto" w:fill="FFFFFF"/>
        </w:rPr>
        <w:t xml:space="preserve"> В курс преподавания дисциплины "Основы экологии" в вузах физического воспитания и спорта стали включать положения эколог</w:t>
      </w:r>
      <w:r w:rsidR="00450C38" w:rsidRPr="00DC0FC9">
        <w:rPr>
          <w:sz w:val="28"/>
          <w:shd w:val="clear" w:color="auto" w:fill="FFFFFF"/>
        </w:rPr>
        <w:t>ии физической культуры и спорта.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С биоэкологией (биологическая экология) экологию физической культуры и спорта связывает, в первую очередь, экология человека (ее биолого-экологические аспекты), а также медицинская экология (ее медико-экологические аспекты), экологический мониторинг (прежде всего биоиндикация состояния окружающей среды). С социоэкологией (социальная экология)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экологическая культура (экологические аспекты физической культуры), экологическое образование, экологическое право, экологический маркетинг, менеджмент и бизнес (их экологические аспекты в физической культуре и спорте). С техноэкологией (инженерная, промышленная, строительная экология)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экологические аспекты строительства и реконструкции спортивных и физкультурно-оздоровительных сооружений, спортивных центров, спортивных парков, использование экологически безопасных технологий для производства физкультурного и спортивного оборудования. С геоэкологией (геологическая экология)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геологическая и ландшафтная экология зеленых зон, физкультурно-оздоровительных и спортивных сооружений, спортивных парков и центров, их экологическое картографировани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е</w:t>
      </w:r>
      <w:r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lastRenderedPageBreak/>
        <w:t>Имеет экология физической культуры и спорта связь и с другими комплексными экологическими науками. С такими как экология городов (в которых и проводится большинство физкультурно-спортивных мероприятий, с их сложной экологической ситуацией), экологической экономикой, а также с такой глобальной наукой как ноос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ферология и др</w:t>
      </w:r>
      <w:r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C44BE2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На стыке экологии физической культуры и спорта с гигиеной физической культуры и спорта уже сформировалась новая наука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экогигиена ф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изической культуры и спорт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>а.</w:t>
      </w:r>
    </w:p>
    <w:p w:rsidR="00C44BE2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b/>
          <w:sz w:val="28"/>
          <w:szCs w:val="32"/>
          <w:lang w:eastAsia="ru-RU"/>
        </w:rPr>
        <w:t>Основными задачами экологии физической культуры и спорта являются: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изучение и оценка состояния экосистем на территориях и акваториях которых осуществляется физкультурно-спортивная деятельность, разработка мероприятий по их сохранению;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разработка положений экологической безопасности спортивно-физкультурной деятельности, как для здоровья человека, так и для окружающей природной среды;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экологическая картография территорий спортивных и физкультурно-оздоровительных центров;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разработка экологических требований к спортивным и физкультурно-оздоровительным сооружениям, спортивным паркам, спортивным и физкультурно-оздоровительным центрам;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разработка экологически безопасных технологий для обеспечения физкультурно-спортивной деятельности;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проведение экологической экспертизы территорий и акваторий, их изучение на соответствие экологическим требованиям для проведения физкультурно-спортивных мероприятий;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разработка положений экологического менеджмента и маркетинга, экологического бизнеса в сфере спорта и физической культуры;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 xml:space="preserve">- формирование в процессе экологического образования позитивной мотивации у спортсменов и лиц, занимающихся физической культурой, к </w:t>
      </w:r>
      <w:r w:rsidRPr="00DC0FC9">
        <w:rPr>
          <w:rFonts w:ascii="Times New Roman" w:hAnsi="Times New Roman"/>
          <w:sz w:val="28"/>
          <w:szCs w:val="24"/>
          <w:lang w:eastAsia="ru-RU"/>
        </w:rPr>
        <w:lastRenderedPageBreak/>
        <w:t>природоохранной деятельности;</w:t>
      </w:r>
    </w:p>
    <w:p w:rsidR="00DC0FC9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изучение влияния климата, в том числе и его глобального изменения, погодных условий и условий средне и высокогорья, высоких и низких температур на физкультурно-спортивную деятельность, на организм спортсменов и лиц, занимающихся физической культурой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C44BE2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 xml:space="preserve">Обеспечение экологической безопасности физкультурно-спортивной деятельности является одним из основных положений экологии физической культуры и спорта, что находит свое отражение в 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ее правилах и принципах</w:t>
      </w:r>
      <w:r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b/>
          <w:sz w:val="28"/>
          <w:szCs w:val="32"/>
          <w:lang w:eastAsia="ru-RU"/>
        </w:rPr>
        <w:t>Основными правилами экологии физической культуры и спорта являются: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правило природоохранной направленности, которое определяет, что физкультурно-спортивная деятельность должна носить природоохранный характер;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правило экологической безопасности, которое определяет, что физкультурно-спортивная деятельность должна быть экологически безопасной, как для окружающей природной среды, так и для здоровья человека.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DC0FC9">
        <w:rPr>
          <w:rFonts w:ascii="Times New Roman" w:hAnsi="Times New Roman"/>
          <w:b/>
          <w:sz w:val="28"/>
          <w:szCs w:val="32"/>
          <w:lang w:eastAsia="ru-RU"/>
        </w:rPr>
        <w:t>Основными принципами экологии физической культуры и спорта являются:</w:t>
      </w:r>
    </w:p>
    <w:p w:rsidR="00EA4170" w:rsidRPr="00DC0FC9" w:rsidRDefault="00EA4170" w:rsidP="00DC0FC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принцип приоритетности обеспечения экологической безопасности окружающей среды, живой природы и потребителей спортивно-физкультурной продукции;</w:t>
      </w:r>
    </w:p>
    <w:p w:rsidR="00EA4170" w:rsidRPr="00DC0FC9" w:rsidRDefault="00EA4170" w:rsidP="00DC0FC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принцип системности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экологическая безопасность должна обеспечиваться системно;</w:t>
      </w:r>
    </w:p>
    <w:p w:rsidR="00EA4170" w:rsidRPr="00DC0FC9" w:rsidRDefault="00EA4170" w:rsidP="00DC0FC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принцип ограничения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ограничения, которые накладываются на физкультурно-спортивную деятельность, должны быть экологически и экономически обоснованными;</w:t>
      </w:r>
    </w:p>
    <w:p w:rsidR="00EA4170" w:rsidRPr="00DC0FC9" w:rsidRDefault="00EA4170" w:rsidP="00DC0FC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принцип соответствия стратегическим целям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ориентация не только на текущий, но и на долгосрочный результат обеспечения экологической безопасности;</w:t>
      </w:r>
    </w:p>
    <w:p w:rsidR="00EA4170" w:rsidRPr="00DC0FC9" w:rsidRDefault="00EA4170" w:rsidP="00DC0FC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lastRenderedPageBreak/>
        <w:t>принцип соответствия территорий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территории, на которых проводятся спортивные и физкультурно-оздоровительные мероприятия, должны соответствовать условиям, необходимым для безопасной жизнедеятельности человека.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Применение метода аналогий позволило определить основные функции организации экологической безопасности физкультурно-спортивной деятельности: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регулирующая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регулирует и упорядочивает использование различных подходов к осуществлению экологической безопасности спортивной и физкультурно-оздоровительной деятельности;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информационная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получение информации для оценки экологической безопасности услуг, производства продукции для занятий спортом и физической культурой, спортивных и физкультурно-оздоровительных объектов в соответствии с требованиями экологической безопасности;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нормативная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создание нормативной базы экологической безопасности спортивной и физкультурно-оздоровительной деятельности;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- образовательная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DC0FC9">
        <w:rPr>
          <w:rFonts w:ascii="Times New Roman" w:hAnsi="Times New Roman"/>
          <w:sz w:val="28"/>
          <w:szCs w:val="24"/>
          <w:lang w:eastAsia="ru-RU"/>
        </w:rPr>
        <w:t>улучшение экологического образования в сфере занятий спортивной и физкультурно-оздоровительной деятельности.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Экология физической культуры и спорта, с учетом ее специфики, задач, предмета и объекта исследований, отношения к другим наукам, является разделом как экологии так и науки о физической культуре и спорте. Экология физической культуры и спорта использует научные положения многих других наук: биологии, физики, химии, математики, информатики, медицины (прежде всего гигиены физической культуры и спорта), науки о физической культуре и спорте и др.</w:t>
      </w:r>
    </w:p>
    <w:p w:rsidR="00DC0FC9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Экология физической культуры и спорта, как наука системная, комплексная, использует методы исследования из различных наук: биологии, химии, физики, экологии (экологических наук), науки о физической культуре и спорте, методы медицины, социологии, психологии, математики, информатики,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 xml:space="preserve"> методы образования и др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lastRenderedPageBreak/>
        <w:t>Основными методами исследований в экологии физической культуры и спорта (как и во всей экологии как науке) являются методы сбора информации с последующим использованием методов обработки информации, ее свертывания, обобщения и интерп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ретации, методы прогнозирования.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 xml:space="preserve">Методы сбора информации можно разделить на две основные группы: методы по содержанию исследований и методы 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>по направлению исследовани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>й.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По содержанию исследований, применительно к экологии физической культуры и спорта, относительно специфичными являются три основных метода: метод экологического обследования, метод экологического эксперимента и метод экологической экспертизы.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По направлению исследований используются две основные группы методов: методы изучения состояния окружающей среды и методы изучения влияния окружающей среды на состояние основных экологических объектов (экосистемы и др.).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Широко используются и методы абстрактных моделей: вербальные и графические модели, а также методы экологического образования: устный, печатный, наглядный, методы изучения и формирования позитивной мотивации (различные методы тренинга и др.) к природоохранной деятельности в сфере физической культуры и спорта.</w:t>
      </w:r>
    </w:p>
    <w:p w:rsidR="00EA4170" w:rsidRPr="00DC0FC9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Преподавание экологии физической культуры и спорта может осуществляться как путем включения ее положений (разделов) в курс дисциплины "Основы экологии" для обучения студентов неэкологических специальностей (что сейчас и практикуется в вузах физического воспитания и спорта), так и в виде самостоятельной дисциплины с преподаванием в форме по выбору вуза. Последнее предпочтительнее, так как дает больше возможностей для полноценного изложения положений и материалов экологии физической культуры и спорта.</w:t>
      </w:r>
    </w:p>
    <w:p w:rsidR="00104666" w:rsidRDefault="00EA4170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 xml:space="preserve">При введении экологии физической культуры и спорта в курс </w:t>
      </w:r>
      <w:r w:rsidRPr="00DC0FC9">
        <w:rPr>
          <w:rFonts w:ascii="Times New Roman" w:hAnsi="Times New Roman"/>
          <w:sz w:val="28"/>
          <w:szCs w:val="24"/>
          <w:lang w:eastAsia="ru-RU"/>
        </w:rPr>
        <w:lastRenderedPageBreak/>
        <w:t>дисциплины "Основы экологии" для обучения студентов неэкологических специальностей в вузах физического воспитания и спорта, в первую очередь, рекомендуется рассмотрение таких положений как объект и предмет исследования, основных задач экологии физической культуры и спорта как науки.</w:t>
      </w:r>
    </w:p>
    <w:p w:rsidR="00DC0FC9" w:rsidRPr="00DC0FC9" w:rsidRDefault="00104666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br w:type="page"/>
      </w:r>
      <w:r w:rsidR="00830334" w:rsidRPr="00DC0FC9">
        <w:rPr>
          <w:rFonts w:ascii="Times New Roman" w:hAnsi="Times New Roman"/>
          <w:b/>
          <w:sz w:val="28"/>
          <w:szCs w:val="32"/>
          <w:lang w:eastAsia="ru-RU"/>
        </w:rPr>
        <w:lastRenderedPageBreak/>
        <w:t>Заключение</w:t>
      </w:r>
    </w:p>
    <w:p w:rsidR="00104666" w:rsidRDefault="00104666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4666" w:rsidRDefault="00830334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Совершенно очевидна проблема</w:t>
      </w:r>
      <w:r w:rsidR="00EA4170" w:rsidRPr="00DC0FC9">
        <w:rPr>
          <w:rFonts w:ascii="Times New Roman" w:hAnsi="Times New Roman"/>
          <w:sz w:val="28"/>
          <w:szCs w:val="24"/>
          <w:lang w:eastAsia="ru-RU"/>
        </w:rPr>
        <w:t xml:space="preserve"> экологической безопасности физку</w:t>
      </w:r>
      <w:r w:rsidRPr="00DC0FC9">
        <w:rPr>
          <w:rFonts w:ascii="Times New Roman" w:hAnsi="Times New Roman"/>
          <w:sz w:val="28"/>
          <w:szCs w:val="24"/>
          <w:lang w:eastAsia="ru-RU"/>
        </w:rPr>
        <w:t>льтурно-спортивной деятельности. Следовательно, очень важно изучать</w:t>
      </w:r>
      <w:r w:rsidR="00EA4170" w:rsidRPr="00DC0FC9">
        <w:rPr>
          <w:rFonts w:ascii="Times New Roman" w:hAnsi="Times New Roman"/>
          <w:sz w:val="28"/>
          <w:szCs w:val="24"/>
          <w:lang w:eastAsia="ru-RU"/>
        </w:rPr>
        <w:t xml:space="preserve"> экологические требования к спортивным и физкультурно-оздоровительным сооружениям, спортивным паркам, медико-биологические аспекты экологии физической кул</w:t>
      </w:r>
      <w:r w:rsidR="003150B3" w:rsidRPr="00DC0FC9">
        <w:rPr>
          <w:rFonts w:ascii="Times New Roman" w:hAnsi="Times New Roman"/>
          <w:sz w:val="28"/>
          <w:szCs w:val="24"/>
          <w:lang w:eastAsia="ru-RU"/>
        </w:rPr>
        <w:t xml:space="preserve">ьтуры и спорта. </w:t>
      </w:r>
      <w:r w:rsidR="00EA4170" w:rsidRPr="00DC0FC9">
        <w:rPr>
          <w:rFonts w:ascii="Times New Roman" w:hAnsi="Times New Roman"/>
          <w:sz w:val="28"/>
          <w:szCs w:val="24"/>
          <w:lang w:eastAsia="ru-RU"/>
        </w:rPr>
        <w:t>Основной целью изучения учебной дисциплины "Экология физической культуры и спорта" является приобретение знаний, умений, навыков (компетенций) для осуществления эффективной профессиональной деятельности путем обеспечения глубокого усвоения студентами вузов физического воспитания и спорта программного учебного материала по экологии физической культуры и спорта.</w:t>
      </w:r>
    </w:p>
    <w:p w:rsidR="00EA4170" w:rsidRDefault="00104666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br w:type="page"/>
      </w:r>
      <w:r w:rsidR="00EA4170" w:rsidRPr="00DC0FC9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Литература</w:t>
      </w:r>
    </w:p>
    <w:p w:rsidR="00104666" w:rsidRPr="00DC0FC9" w:rsidRDefault="00104666" w:rsidP="00DC0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A4170" w:rsidRPr="00DC0FC9" w:rsidRDefault="00EA4170" w:rsidP="0010466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1.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Анисимов А.В.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Экологический менеджмент. СПб.: Феникс, 20</w:t>
      </w:r>
      <w:r w:rsidR="00734F75">
        <w:rPr>
          <w:rFonts w:ascii="Times New Roman" w:hAnsi="Times New Roman"/>
          <w:sz w:val="28"/>
          <w:szCs w:val="24"/>
          <w:lang w:eastAsia="ru-RU"/>
        </w:rPr>
        <w:t>1</w:t>
      </w:r>
      <w:r w:rsidRPr="00DC0FC9">
        <w:rPr>
          <w:rFonts w:ascii="Times New Roman" w:hAnsi="Times New Roman"/>
          <w:sz w:val="28"/>
          <w:szCs w:val="24"/>
          <w:lang w:eastAsia="ru-RU"/>
        </w:rPr>
        <w:t>9</w:t>
      </w:r>
    </w:p>
    <w:p w:rsidR="00DC0FC9" w:rsidRPr="00DC0FC9" w:rsidRDefault="00EA4170" w:rsidP="0010466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2.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Болховский Р.Н.,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Карпенко В.Б.,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Логинов А.В.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Аспекты экологического подхода к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теории и практике физической культуры и спорта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//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Теория и практика физической культуры. 1997. №8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>.</w:t>
      </w:r>
    </w:p>
    <w:p w:rsidR="00EA4170" w:rsidRPr="00DC0FC9" w:rsidRDefault="00EA4170" w:rsidP="0010466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3.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Денисов В.В.,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Курбатова А.С.,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Бондаренко В.Л.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Экология города, М.: Март, 20</w:t>
      </w:r>
      <w:r w:rsidR="00734F75">
        <w:rPr>
          <w:rFonts w:ascii="Times New Roman" w:hAnsi="Times New Roman"/>
          <w:sz w:val="28"/>
          <w:szCs w:val="24"/>
          <w:lang w:eastAsia="ru-RU"/>
        </w:rPr>
        <w:t>1</w:t>
      </w:r>
      <w:r w:rsidRPr="00DC0FC9">
        <w:rPr>
          <w:rFonts w:ascii="Times New Roman" w:hAnsi="Times New Roman"/>
          <w:sz w:val="28"/>
          <w:szCs w:val="24"/>
          <w:lang w:eastAsia="ru-RU"/>
        </w:rPr>
        <w:t>8</w:t>
      </w:r>
    </w:p>
    <w:p w:rsidR="00DC0FC9" w:rsidRPr="00DC0FC9" w:rsidRDefault="00EA4170" w:rsidP="0010466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C0FC9">
        <w:rPr>
          <w:rFonts w:ascii="Times New Roman" w:hAnsi="Times New Roman"/>
          <w:sz w:val="28"/>
          <w:szCs w:val="24"/>
          <w:lang w:eastAsia="ru-RU"/>
        </w:rPr>
        <w:t>4.</w:t>
      </w:r>
      <w:r w:rsidR="00DC0FC9" w:rsidRPr="00DC0F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C0FC9">
        <w:rPr>
          <w:rFonts w:ascii="Times New Roman" w:hAnsi="Times New Roman"/>
          <w:sz w:val="28"/>
          <w:szCs w:val="24"/>
          <w:lang w:eastAsia="ru-RU"/>
        </w:rPr>
        <w:t>Экологическое право. Под ред. С.А. Боголюбова. М.: Высшее образование, 20</w:t>
      </w:r>
      <w:r w:rsidR="00734F75">
        <w:rPr>
          <w:rFonts w:ascii="Times New Roman" w:hAnsi="Times New Roman"/>
          <w:sz w:val="28"/>
          <w:szCs w:val="24"/>
          <w:lang w:eastAsia="ru-RU"/>
        </w:rPr>
        <w:t>1</w:t>
      </w:r>
      <w:r w:rsidRPr="00DC0FC9">
        <w:rPr>
          <w:rFonts w:ascii="Times New Roman" w:hAnsi="Times New Roman"/>
          <w:sz w:val="28"/>
          <w:szCs w:val="24"/>
          <w:lang w:eastAsia="ru-RU"/>
        </w:rPr>
        <w:t>7</w:t>
      </w:r>
    </w:p>
    <w:p w:rsidR="00351B93" w:rsidRPr="00DC0FC9" w:rsidRDefault="00DC0FC9" w:rsidP="00DC0FC9">
      <w:pPr>
        <w:spacing w:after="0" w:line="36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1"/>
          <w:lang w:eastAsia="ru-RU"/>
        </w:rPr>
      </w:pPr>
      <w:r w:rsidRPr="00DC0FC9">
        <w:rPr>
          <w:rFonts w:ascii="Times New Roman" w:hAnsi="Times New Roman"/>
          <w:b/>
          <w:bCs/>
          <w:color w:val="FFFFFF" w:themeColor="background1"/>
          <w:sz w:val="28"/>
          <w:szCs w:val="21"/>
          <w:lang w:eastAsia="ru-RU"/>
        </w:rPr>
        <w:t>Размещено на Allbest.ru</w:t>
      </w:r>
    </w:p>
    <w:sectPr w:rsidR="00351B93" w:rsidRPr="00DC0FC9" w:rsidSect="00DC0FC9">
      <w:headerReference w:type="default" r:id="rId8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C9" w:rsidRDefault="00D217C9" w:rsidP="000749B0">
      <w:pPr>
        <w:spacing w:after="0" w:line="240" w:lineRule="auto"/>
      </w:pPr>
      <w:r>
        <w:separator/>
      </w:r>
    </w:p>
  </w:endnote>
  <w:endnote w:type="continuationSeparator" w:id="0">
    <w:p w:rsidR="00D217C9" w:rsidRDefault="00D217C9" w:rsidP="0007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C9" w:rsidRDefault="00D217C9" w:rsidP="000749B0">
      <w:pPr>
        <w:spacing w:after="0" w:line="240" w:lineRule="auto"/>
      </w:pPr>
      <w:r>
        <w:separator/>
      </w:r>
    </w:p>
  </w:footnote>
  <w:footnote w:type="continuationSeparator" w:id="0">
    <w:p w:rsidR="00D217C9" w:rsidRDefault="00D217C9" w:rsidP="0007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B0" w:rsidRPr="00DC0FC9" w:rsidRDefault="000749B0" w:rsidP="00734F75">
    <w:pPr>
      <w:pStyle w:val="a6"/>
      <w:spacing w:line="360" w:lineRule="auto"/>
      <w:rPr>
        <w:rFonts w:ascii="Times New Roman" w:hAnsi="Times New Roman"/>
        <w:color w:val="00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20"/>
    <w:multiLevelType w:val="multilevel"/>
    <w:tmpl w:val="B3B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4225"/>
    <w:multiLevelType w:val="hybridMultilevel"/>
    <w:tmpl w:val="90B8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37AFB"/>
    <w:multiLevelType w:val="multilevel"/>
    <w:tmpl w:val="8B3E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3307"/>
    <w:rsid w:val="000749B0"/>
    <w:rsid w:val="000B5450"/>
    <w:rsid w:val="00104666"/>
    <w:rsid w:val="002A58D3"/>
    <w:rsid w:val="002C6546"/>
    <w:rsid w:val="002F648A"/>
    <w:rsid w:val="003150B3"/>
    <w:rsid w:val="00351B93"/>
    <w:rsid w:val="00382C83"/>
    <w:rsid w:val="00450C38"/>
    <w:rsid w:val="00452FB2"/>
    <w:rsid w:val="00573FC9"/>
    <w:rsid w:val="00734F75"/>
    <w:rsid w:val="007B789E"/>
    <w:rsid w:val="007F62ED"/>
    <w:rsid w:val="00830334"/>
    <w:rsid w:val="008E3D9F"/>
    <w:rsid w:val="009D3307"/>
    <w:rsid w:val="009D6EDE"/>
    <w:rsid w:val="00A00A7B"/>
    <w:rsid w:val="00B31202"/>
    <w:rsid w:val="00B470A5"/>
    <w:rsid w:val="00C06B92"/>
    <w:rsid w:val="00C1516F"/>
    <w:rsid w:val="00C44BE2"/>
    <w:rsid w:val="00C82FDC"/>
    <w:rsid w:val="00D217C9"/>
    <w:rsid w:val="00D54E25"/>
    <w:rsid w:val="00DC0FC9"/>
    <w:rsid w:val="00DF6FC4"/>
    <w:rsid w:val="00EA4170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D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EDE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2A5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417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82C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9B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9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2022-09-27T10:39:00Z</dcterms:created>
  <dcterms:modified xsi:type="dcterms:W3CDTF">2022-09-27T10:39:00Z</dcterms:modified>
</cp:coreProperties>
</file>