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C4DD" w14:textId="77777777" w:rsidR="006A6F6C" w:rsidRDefault="006A6F6C" w:rsidP="006A6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Азиатско-Тихоокеанский регион приобретает все более возрастающее стратегическое значение в мире. Сегодня АТР занимает первое место по численности, что составляет 54,6% населения планеты</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Регион богат различными полезными ископаемыми, на АТР приходится 90% мировых запасов олова, по различным подсчетам от 50% до 70% мировых запасов каменного угля, меди и урана, железные руды составляют 40%. </w:t>
      </w:r>
    </w:p>
    <w:p w14:paraId="39CC0097" w14:textId="4C384D29" w:rsidR="006A6F6C" w:rsidRDefault="006A6F6C" w:rsidP="006A6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АТР мы обязаны появлению «новых индустриальных стран</w:t>
      </w:r>
      <w:r>
        <w:rPr>
          <w:rStyle w:val="a5"/>
          <w:rFonts w:ascii="Times New Roman" w:hAnsi="Times New Roman" w:cs="Times New Roman"/>
          <w:sz w:val="28"/>
          <w:szCs w:val="28"/>
        </w:rPr>
        <w:footnoteReference w:id="2"/>
      </w:r>
      <w:r>
        <w:rPr>
          <w:rFonts w:ascii="Times New Roman" w:hAnsi="Times New Roman" w:cs="Times New Roman"/>
          <w:sz w:val="28"/>
          <w:szCs w:val="28"/>
        </w:rPr>
        <w:t>», а именно Южная Корея, Сингапур, Гонконг и Тайвань. В результате трансформации мировой роли АТР после Второй мировой войны произошел перенос центров производства в этот регион, были расширены границы региона до совокупности. Стоит также упомянуть, что после Второй Мировой войны именно на территории АТР произошли более 51,5% всех военных конфликтов</w:t>
      </w:r>
      <w:r>
        <w:rPr>
          <w:rStyle w:val="a5"/>
          <w:rFonts w:ascii="Times New Roman" w:hAnsi="Times New Roman" w:cs="Times New Roman"/>
          <w:sz w:val="28"/>
          <w:szCs w:val="28"/>
        </w:rPr>
        <w:footnoteReference w:id="3"/>
      </w:r>
      <w:r>
        <w:rPr>
          <w:rFonts w:ascii="Times New Roman" w:hAnsi="Times New Roman" w:cs="Times New Roman"/>
          <w:sz w:val="28"/>
          <w:szCs w:val="28"/>
        </w:rPr>
        <w:t>, что свидетельствует о важности региона. В АТР действует четыре центра силы</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современного мира: Соединенные Штаты Америки, Китайская Народная Республика, Япония и Россия.</w:t>
      </w:r>
    </w:p>
    <w:p w14:paraId="229B3949" w14:textId="77777777" w:rsidR="006A6F6C" w:rsidRDefault="006A6F6C" w:rsidP="006A6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этих стран как представителей Запада с Японией, Южной Кореей и странами Юго-Восточной Азии как представителей Востока характеризуется успешным социально экономическим развитием стран Востока, что определяет </w:t>
      </w:r>
      <w:r w:rsidRPr="006D7F30">
        <w:rPr>
          <w:rFonts w:ascii="Times New Roman" w:hAnsi="Times New Roman" w:cs="Times New Roman"/>
          <w:b/>
          <w:bCs/>
          <w:sz w:val="28"/>
          <w:szCs w:val="28"/>
        </w:rPr>
        <w:t>актуальность</w:t>
      </w:r>
      <w:r>
        <w:rPr>
          <w:rFonts w:ascii="Times New Roman" w:hAnsi="Times New Roman" w:cs="Times New Roman"/>
          <w:sz w:val="28"/>
          <w:szCs w:val="28"/>
        </w:rPr>
        <w:t xml:space="preserve"> данного исследования. </w:t>
      </w:r>
    </w:p>
    <w:p w14:paraId="37F17206" w14:textId="77777777" w:rsidR="006A6F6C" w:rsidRDefault="006A6F6C" w:rsidP="006A6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взаимодействия стран Запада со странами Востока всегда привлекали внимание исследователей. В </w:t>
      </w:r>
      <w:r w:rsidRPr="00DD4FEA">
        <w:rPr>
          <w:rFonts w:ascii="Times New Roman" w:hAnsi="Times New Roman" w:cs="Times New Roman"/>
          <w:b/>
          <w:bCs/>
          <w:sz w:val="28"/>
          <w:szCs w:val="28"/>
        </w:rPr>
        <w:t>отечественной историографией</w:t>
      </w:r>
      <w:r>
        <w:rPr>
          <w:rFonts w:ascii="Times New Roman" w:hAnsi="Times New Roman" w:cs="Times New Roman"/>
          <w:sz w:val="28"/>
          <w:szCs w:val="28"/>
        </w:rPr>
        <w:t xml:space="preserve"> полезным для нашей работы является работа доктора исторических наук М.Г. Носова</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в которой говорится, что двустороннем сотрудничество США и </w:t>
      </w:r>
      <w:r>
        <w:rPr>
          <w:rFonts w:ascii="Times New Roman" w:hAnsi="Times New Roman" w:cs="Times New Roman"/>
          <w:sz w:val="28"/>
          <w:szCs w:val="28"/>
        </w:rPr>
        <w:lastRenderedPageBreak/>
        <w:t xml:space="preserve">Японии в послевоенный период стало толчком к развитию страны, при этом Япония не просто копировала опыт, а изменяла в соответствии с традициями и историей. Интересной является статья Э.Т. </w:t>
      </w:r>
      <w:proofErr w:type="spellStart"/>
      <w:r>
        <w:rPr>
          <w:rFonts w:ascii="Times New Roman" w:hAnsi="Times New Roman" w:cs="Times New Roman"/>
          <w:sz w:val="28"/>
          <w:szCs w:val="28"/>
        </w:rPr>
        <w:t>Фархетдиновой</w:t>
      </w:r>
      <w:proofErr w:type="spellEnd"/>
      <w:r>
        <w:rPr>
          <w:rStyle w:val="a5"/>
          <w:rFonts w:ascii="Times New Roman" w:hAnsi="Times New Roman" w:cs="Times New Roman"/>
          <w:sz w:val="28"/>
          <w:szCs w:val="28"/>
        </w:rPr>
        <w:footnoteReference w:id="6"/>
      </w:r>
      <w:r>
        <w:rPr>
          <w:rFonts w:ascii="Times New Roman" w:hAnsi="Times New Roman" w:cs="Times New Roman"/>
          <w:sz w:val="28"/>
          <w:szCs w:val="28"/>
        </w:rPr>
        <w:t xml:space="preserve"> и диссертация </w:t>
      </w:r>
      <w:proofErr w:type="spellStart"/>
      <w:r>
        <w:rPr>
          <w:rFonts w:ascii="Times New Roman" w:hAnsi="Times New Roman" w:cs="Times New Roman"/>
          <w:sz w:val="28"/>
          <w:szCs w:val="28"/>
        </w:rPr>
        <w:t>Папроцкого</w:t>
      </w:r>
      <w:proofErr w:type="spellEnd"/>
      <w:r>
        <w:rPr>
          <w:rFonts w:ascii="Times New Roman" w:hAnsi="Times New Roman" w:cs="Times New Roman"/>
          <w:sz w:val="28"/>
          <w:szCs w:val="28"/>
        </w:rPr>
        <w:t xml:space="preserve"> В.М.</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в которых прослеживается мысль, что США оказали плодотворное влияние на развитие Южной Кореи в прошлом и их современном взаимовыгодном сотрудничестве. Также в публикации </w:t>
      </w:r>
      <w:proofErr w:type="spellStart"/>
      <w:r>
        <w:rPr>
          <w:rFonts w:ascii="Times New Roman" w:hAnsi="Times New Roman" w:cs="Times New Roman"/>
          <w:sz w:val="28"/>
          <w:szCs w:val="28"/>
        </w:rPr>
        <w:t>Полехина</w:t>
      </w:r>
      <w:proofErr w:type="spellEnd"/>
      <w:r>
        <w:rPr>
          <w:rFonts w:ascii="Times New Roman" w:hAnsi="Times New Roman" w:cs="Times New Roman"/>
          <w:sz w:val="28"/>
          <w:szCs w:val="28"/>
        </w:rPr>
        <w:t xml:space="preserve"> А.С. отмечается неоспоримая важность торгово-экономические американо-южнокорейские связи в развитии экономики Южной Кореи</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Второй том двухтомника Васильева </w:t>
      </w:r>
      <w:proofErr w:type="gramStart"/>
      <w:r>
        <w:rPr>
          <w:rFonts w:ascii="Times New Roman" w:hAnsi="Times New Roman" w:cs="Times New Roman"/>
          <w:sz w:val="28"/>
          <w:szCs w:val="28"/>
        </w:rPr>
        <w:t>Л.С</w:t>
      </w:r>
      <w:proofErr w:type="gramEnd"/>
      <w:r>
        <w:rPr>
          <w:rFonts w:ascii="Times New Roman" w:hAnsi="Times New Roman" w:cs="Times New Roman"/>
          <w:sz w:val="28"/>
          <w:szCs w:val="28"/>
        </w:rPr>
        <w:t xml:space="preserve"> представляет анализ развития Востока, его взаимодействие со странами Запада, приспосабливание и модернизация к требованиям современных игроков, а также автор говорит о возрастающей роли Востока для мирового сообщества</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
    <w:p w14:paraId="44B02C1E" w14:textId="77777777" w:rsidR="006A6F6C" w:rsidRPr="003909D4" w:rsidRDefault="006A6F6C" w:rsidP="006A6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D4FEA">
        <w:rPr>
          <w:rFonts w:ascii="Times New Roman" w:hAnsi="Times New Roman" w:cs="Times New Roman"/>
          <w:b/>
          <w:bCs/>
          <w:sz w:val="28"/>
          <w:szCs w:val="28"/>
        </w:rPr>
        <w:t>зарубежной историографии</w:t>
      </w:r>
      <w:r w:rsidRPr="00F30328">
        <w:rPr>
          <w:rFonts w:ascii="Times New Roman" w:hAnsi="Times New Roman" w:cs="Times New Roman"/>
          <w:sz w:val="28"/>
          <w:szCs w:val="28"/>
        </w:rPr>
        <w:t xml:space="preserve"> </w:t>
      </w:r>
      <w:r>
        <w:rPr>
          <w:rFonts w:ascii="Times New Roman" w:hAnsi="Times New Roman" w:cs="Times New Roman"/>
          <w:sz w:val="28"/>
          <w:szCs w:val="28"/>
        </w:rPr>
        <w:t xml:space="preserve">полезной является работы </w:t>
      </w:r>
      <w:proofErr w:type="spellStart"/>
      <w:r>
        <w:rPr>
          <w:rFonts w:ascii="Times New Roman" w:hAnsi="Times New Roman" w:cs="Times New Roman"/>
          <w:sz w:val="28"/>
          <w:szCs w:val="28"/>
          <w:lang w:val="en-US"/>
        </w:rPr>
        <w:t>Ihn</w:t>
      </w:r>
      <w:proofErr w:type="spellEnd"/>
      <w:r w:rsidRPr="00A16AA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Hwi</w:t>
      </w:r>
      <w:proofErr w:type="spellEnd"/>
      <w:r w:rsidRPr="00A16AA8">
        <w:rPr>
          <w:rFonts w:ascii="Times New Roman" w:hAnsi="Times New Roman" w:cs="Times New Roman"/>
          <w:sz w:val="28"/>
          <w:szCs w:val="28"/>
        </w:rPr>
        <w:t xml:space="preserve"> </w:t>
      </w:r>
      <w:r>
        <w:rPr>
          <w:rFonts w:ascii="Times New Roman" w:hAnsi="Times New Roman" w:cs="Times New Roman"/>
          <w:sz w:val="28"/>
          <w:szCs w:val="28"/>
          <w:lang w:val="en-US"/>
        </w:rPr>
        <w:t>Park</w:t>
      </w:r>
      <w:r>
        <w:rPr>
          <w:rFonts w:ascii="Times New Roman" w:hAnsi="Times New Roman" w:cs="Times New Roman"/>
          <w:sz w:val="28"/>
          <w:szCs w:val="28"/>
        </w:rPr>
        <w:t xml:space="preserve"> и </w:t>
      </w:r>
      <w:r>
        <w:rPr>
          <w:rFonts w:ascii="Times New Roman" w:hAnsi="Times New Roman" w:cs="Times New Roman"/>
          <w:sz w:val="28"/>
          <w:szCs w:val="28"/>
          <w:lang w:val="en-US"/>
        </w:rPr>
        <w:t>Hitoshi</w:t>
      </w:r>
      <w:r w:rsidRPr="00310148">
        <w:rPr>
          <w:rFonts w:ascii="Times New Roman" w:hAnsi="Times New Roman" w:cs="Times New Roman"/>
          <w:sz w:val="28"/>
          <w:szCs w:val="28"/>
        </w:rPr>
        <w:t xml:space="preserve"> </w:t>
      </w:r>
      <w:r>
        <w:rPr>
          <w:rFonts w:ascii="Times New Roman" w:hAnsi="Times New Roman" w:cs="Times New Roman"/>
          <w:sz w:val="28"/>
          <w:szCs w:val="28"/>
          <w:lang w:val="en-US"/>
        </w:rPr>
        <w:t>Tanaka</w:t>
      </w:r>
      <w:r>
        <w:rPr>
          <w:rFonts w:ascii="Times New Roman" w:hAnsi="Times New Roman" w:cs="Times New Roman"/>
          <w:sz w:val="28"/>
          <w:szCs w:val="28"/>
        </w:rPr>
        <w:t xml:space="preserve"> на </w:t>
      </w:r>
      <w:r w:rsidRPr="00676297">
        <w:rPr>
          <w:rFonts w:ascii="Times New Roman" w:hAnsi="Times New Roman" w:cs="Times New Roman"/>
          <w:sz w:val="28"/>
          <w:szCs w:val="28"/>
        </w:rPr>
        <w:t>“</w:t>
      </w:r>
      <w:r>
        <w:rPr>
          <w:rFonts w:ascii="Times New Roman" w:hAnsi="Times New Roman" w:cs="Times New Roman"/>
          <w:sz w:val="28"/>
          <w:szCs w:val="28"/>
          <w:lang w:val="en-US"/>
        </w:rPr>
        <w:t>New</w:t>
      </w:r>
      <w:r w:rsidRPr="0067629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Shimoda</w:t>
      </w:r>
      <w:proofErr w:type="spellEnd"/>
      <w:r w:rsidRPr="00676297">
        <w:rPr>
          <w:rFonts w:ascii="Times New Roman" w:hAnsi="Times New Roman" w:cs="Times New Roman"/>
          <w:sz w:val="28"/>
          <w:szCs w:val="28"/>
        </w:rPr>
        <w:t xml:space="preserve"> </w:t>
      </w:r>
      <w:r>
        <w:rPr>
          <w:rFonts w:ascii="Times New Roman" w:hAnsi="Times New Roman" w:cs="Times New Roman"/>
          <w:sz w:val="28"/>
          <w:szCs w:val="28"/>
          <w:lang w:val="en-US"/>
        </w:rPr>
        <w:t>Conference</w:t>
      </w:r>
      <w:r w:rsidRPr="00676297">
        <w:rPr>
          <w:rFonts w:ascii="Times New Roman" w:hAnsi="Times New Roman" w:cs="Times New Roman"/>
          <w:sz w:val="28"/>
          <w:szCs w:val="28"/>
        </w:rPr>
        <w:t>”</w:t>
      </w:r>
      <w:r w:rsidRPr="00310148">
        <w:rPr>
          <w:rFonts w:ascii="Times New Roman" w:hAnsi="Times New Roman" w:cs="Times New Roman"/>
          <w:sz w:val="28"/>
          <w:szCs w:val="28"/>
        </w:rPr>
        <w:t>,</w:t>
      </w:r>
      <w:r w:rsidRPr="00A16AA8">
        <w:rPr>
          <w:rFonts w:ascii="Times New Roman" w:hAnsi="Times New Roman" w:cs="Times New Roman" w:hint="eastAsia"/>
          <w:sz w:val="28"/>
          <w:szCs w:val="28"/>
        </w:rPr>
        <w:t xml:space="preserve"> </w:t>
      </w:r>
      <w:r>
        <w:rPr>
          <w:rFonts w:ascii="Times New Roman" w:hAnsi="Times New Roman" w:cs="Times New Roman"/>
          <w:sz w:val="28"/>
          <w:szCs w:val="28"/>
        </w:rPr>
        <w:t>в которых авторы параллельно приходят к выводу о положительном влиянии альянса с США на экономики как японской, так и южнокорейской сторон и о важности обеспечения безопасности в северо-восточной Азии для упомянутых государств</w:t>
      </w:r>
      <w:r>
        <w:rPr>
          <w:rStyle w:val="a5"/>
          <w:rFonts w:ascii="Times New Roman" w:hAnsi="Times New Roman" w:cs="Times New Roman"/>
          <w:sz w:val="28"/>
          <w:szCs w:val="28"/>
        </w:rPr>
        <w:footnoteReference w:id="10"/>
      </w:r>
      <w:r>
        <w:rPr>
          <w:rFonts w:ascii="Times New Roman" w:hAnsi="Times New Roman" w:cs="Times New Roman"/>
          <w:sz w:val="28"/>
          <w:szCs w:val="28"/>
          <w:vertAlign w:val="superscript"/>
        </w:rPr>
        <w:t>,</w:t>
      </w:r>
      <w:r>
        <w:rPr>
          <w:rStyle w:val="a5"/>
          <w:rFonts w:ascii="Times New Roman" w:hAnsi="Times New Roman" w:cs="Times New Roman"/>
          <w:sz w:val="28"/>
          <w:szCs w:val="28"/>
        </w:rPr>
        <w:footnoteReference w:id="11"/>
      </w:r>
      <w:r>
        <w:rPr>
          <w:rFonts w:ascii="Times New Roman" w:hAnsi="Times New Roman" w:cs="Times New Roman"/>
          <w:sz w:val="28"/>
          <w:szCs w:val="28"/>
        </w:rPr>
        <w:t>.</w:t>
      </w:r>
      <w:r w:rsidRPr="00A16AA8">
        <w:rPr>
          <w:rFonts w:ascii="Times New Roman" w:hAnsi="Times New Roman" w:cs="Times New Roman"/>
          <w:sz w:val="28"/>
          <w:szCs w:val="28"/>
        </w:rPr>
        <w:t xml:space="preserve"> </w:t>
      </w:r>
      <w:r>
        <w:rPr>
          <w:rFonts w:ascii="Times New Roman" w:hAnsi="Times New Roman" w:cs="Times New Roman"/>
          <w:sz w:val="28"/>
          <w:szCs w:val="28"/>
        </w:rPr>
        <w:t>Примечательным является труд А. Купера</w:t>
      </w:r>
      <w:r>
        <w:rPr>
          <w:rStyle w:val="a5"/>
          <w:rFonts w:ascii="Times New Roman" w:hAnsi="Times New Roman" w:cs="Times New Roman"/>
          <w:sz w:val="28"/>
          <w:szCs w:val="28"/>
        </w:rPr>
        <w:footnoteReference w:id="12"/>
      </w:r>
      <w:r>
        <w:rPr>
          <w:rFonts w:ascii="Times New Roman" w:hAnsi="Times New Roman" w:cs="Times New Roman"/>
          <w:sz w:val="28"/>
          <w:szCs w:val="28"/>
        </w:rPr>
        <w:t>, который иллюстрирует влияние Австралии и Канады на мировую политику через проведение внутренней политики мультикультурализма.</w:t>
      </w:r>
      <w:r w:rsidRPr="0016757B">
        <w:rPr>
          <w:rFonts w:ascii="Times New Roman" w:hAnsi="Times New Roman" w:cs="Times New Roman"/>
          <w:sz w:val="28"/>
          <w:szCs w:val="28"/>
        </w:rPr>
        <w:t xml:space="preserve"> </w:t>
      </w:r>
      <w:r>
        <w:rPr>
          <w:rFonts w:ascii="Times New Roman" w:hAnsi="Times New Roman" w:cs="Times New Roman"/>
          <w:sz w:val="28"/>
          <w:szCs w:val="28"/>
        </w:rPr>
        <w:t xml:space="preserve">Интересной представляется работа З. </w:t>
      </w:r>
      <w:proofErr w:type="spellStart"/>
      <w:r>
        <w:rPr>
          <w:rFonts w:ascii="Times New Roman" w:hAnsi="Times New Roman" w:cs="Times New Roman"/>
          <w:sz w:val="28"/>
          <w:szCs w:val="28"/>
        </w:rPr>
        <w:t>Бзежинского</w:t>
      </w:r>
      <w:proofErr w:type="spellEnd"/>
      <w:r>
        <w:rPr>
          <w:rFonts w:ascii="Times New Roman" w:hAnsi="Times New Roman" w:cs="Times New Roman"/>
          <w:sz w:val="28"/>
          <w:szCs w:val="28"/>
        </w:rPr>
        <w:t xml:space="preserve">, в которой критикуется американская зацикленность на европейском континенте и правильности пересмотра интересов в пользу </w:t>
      </w:r>
      <w:r>
        <w:rPr>
          <w:rFonts w:ascii="Times New Roman" w:hAnsi="Times New Roman" w:cs="Times New Roman"/>
          <w:sz w:val="28"/>
          <w:szCs w:val="28"/>
        </w:rPr>
        <w:lastRenderedPageBreak/>
        <w:t>Востока</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Весомым считаем исследование </w:t>
      </w:r>
      <w:proofErr w:type="spellStart"/>
      <w:r>
        <w:rPr>
          <w:rFonts w:ascii="Times New Roman" w:hAnsi="Times New Roman" w:cs="Times New Roman"/>
          <w:sz w:val="28"/>
          <w:szCs w:val="28"/>
          <w:lang w:val="en-US"/>
        </w:rPr>
        <w:t>Uk</w:t>
      </w:r>
      <w:proofErr w:type="spellEnd"/>
      <w:r w:rsidRPr="003909D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Heo</w:t>
      </w:r>
      <w:proofErr w:type="spellEnd"/>
      <w:r>
        <w:rPr>
          <w:rFonts w:ascii="Times New Roman" w:hAnsi="Times New Roman" w:cs="Times New Roman"/>
          <w:sz w:val="28"/>
          <w:szCs w:val="28"/>
        </w:rPr>
        <w:t>, которое подтверждает тенденцию развития южнокорейской экономики при партнерстве США, прослеживается мысль об эволюции роли Южной Кореи в этих двусторонних отношениях</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w:t>
      </w:r>
    </w:p>
    <w:p w14:paraId="35994FDE" w14:textId="77777777" w:rsidR="006A6F6C" w:rsidRDefault="006A6F6C" w:rsidP="006A6F6C">
      <w:pPr>
        <w:spacing w:after="0" w:line="360" w:lineRule="auto"/>
        <w:ind w:firstLine="709"/>
        <w:jc w:val="both"/>
        <w:rPr>
          <w:rFonts w:ascii="Times New Roman" w:hAnsi="Times New Roman" w:cs="Times New Roman"/>
          <w:sz w:val="28"/>
          <w:szCs w:val="28"/>
        </w:rPr>
      </w:pPr>
      <w:r w:rsidRPr="00DD4FEA">
        <w:rPr>
          <w:rFonts w:ascii="Times New Roman" w:hAnsi="Times New Roman" w:cs="Times New Roman"/>
          <w:b/>
          <w:bCs/>
          <w:sz w:val="28"/>
          <w:szCs w:val="28"/>
        </w:rPr>
        <w:t>Объектом</w:t>
      </w:r>
      <w:r>
        <w:rPr>
          <w:rFonts w:ascii="Times New Roman" w:hAnsi="Times New Roman" w:cs="Times New Roman"/>
          <w:sz w:val="28"/>
          <w:szCs w:val="28"/>
        </w:rPr>
        <w:t xml:space="preserve"> исследования является анализ геополитических факторов, обуславливающих сотрудничество стран англоязычного мира со странами АТР.</w:t>
      </w:r>
    </w:p>
    <w:p w14:paraId="5599D0BD" w14:textId="77777777" w:rsidR="006A6F6C" w:rsidRDefault="006A6F6C" w:rsidP="006A6F6C">
      <w:pPr>
        <w:spacing w:after="0" w:line="360" w:lineRule="auto"/>
        <w:ind w:firstLine="709"/>
        <w:jc w:val="both"/>
        <w:rPr>
          <w:rFonts w:ascii="Times New Roman" w:hAnsi="Times New Roman" w:cs="Times New Roman"/>
          <w:sz w:val="28"/>
          <w:szCs w:val="28"/>
        </w:rPr>
      </w:pPr>
      <w:r w:rsidRPr="00046965">
        <w:rPr>
          <w:rFonts w:ascii="Times New Roman" w:hAnsi="Times New Roman" w:cs="Times New Roman"/>
          <w:b/>
          <w:bCs/>
          <w:sz w:val="28"/>
          <w:szCs w:val="28"/>
        </w:rPr>
        <w:t>Предмет</w:t>
      </w:r>
      <w:r>
        <w:rPr>
          <w:rFonts w:ascii="Times New Roman" w:hAnsi="Times New Roman" w:cs="Times New Roman"/>
          <w:sz w:val="28"/>
          <w:szCs w:val="28"/>
        </w:rPr>
        <w:t xml:space="preserve"> исследования – анализ внешнеполитических действий, проводимых США, Канадой и Австралией в отношении Японии и Южной Кореи.</w:t>
      </w:r>
    </w:p>
    <w:p w14:paraId="08E9BB61" w14:textId="77777777" w:rsidR="006A6F6C" w:rsidRDefault="006A6F6C" w:rsidP="006A6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Опираясь на объект и предмет исследования была сформулирована </w:t>
      </w:r>
      <w:r w:rsidRPr="00046965">
        <w:rPr>
          <w:rFonts w:ascii="Times New Roman" w:hAnsi="Times New Roman" w:cs="Times New Roman"/>
          <w:b/>
          <w:bCs/>
          <w:sz w:val="28"/>
          <w:szCs w:val="28"/>
        </w:rPr>
        <w:t>цель</w:t>
      </w:r>
      <w:r>
        <w:rPr>
          <w:rFonts w:ascii="Times New Roman" w:hAnsi="Times New Roman" w:cs="Times New Roman"/>
          <w:sz w:val="28"/>
          <w:szCs w:val="28"/>
        </w:rPr>
        <w:t xml:space="preserve"> – анализ геополитических предпосылок влияния стран англоязычного мира на Японию и Южную Корею, которые позволили им в краткосрочный период развить свои экономики. </w:t>
      </w:r>
    </w:p>
    <w:p w14:paraId="09C62E1E" w14:textId="77777777" w:rsidR="006A6F6C" w:rsidRDefault="006A6F6C" w:rsidP="006A6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достигается решением следующих </w:t>
      </w:r>
      <w:r w:rsidRPr="00046965">
        <w:rPr>
          <w:rFonts w:ascii="Times New Roman" w:hAnsi="Times New Roman" w:cs="Times New Roman"/>
          <w:b/>
          <w:bCs/>
          <w:sz w:val="28"/>
          <w:szCs w:val="28"/>
        </w:rPr>
        <w:t>задач</w:t>
      </w:r>
      <w:r>
        <w:rPr>
          <w:rFonts w:ascii="Times New Roman" w:hAnsi="Times New Roman" w:cs="Times New Roman"/>
          <w:sz w:val="28"/>
          <w:szCs w:val="28"/>
        </w:rPr>
        <w:t>:</w:t>
      </w:r>
    </w:p>
    <w:p w14:paraId="12E3D904" w14:textId="77777777" w:rsidR="006A6F6C" w:rsidRDefault="006A6F6C" w:rsidP="006A6F6C">
      <w:pPr>
        <w:pStyle w:val="a7"/>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Рассмотреть факторы, приведшие к образованию американо-японских отношений.</w:t>
      </w:r>
    </w:p>
    <w:p w14:paraId="5E9214A9" w14:textId="0F77C1ED" w:rsidR="006A6F6C" w:rsidRDefault="006A6F6C" w:rsidP="006A6F6C">
      <w:pPr>
        <w:pStyle w:val="a7"/>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Определить современное состояние отношений США с Японией </w:t>
      </w:r>
    </w:p>
    <w:p w14:paraId="2B67288C"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В первой половине XVI века Япония переживала бурный экономический подъем. Процветала торговля, японские купцы торговали во многих азиатских странах, среди которых следует отметить Китай, Сиам и Филиппины; закладывались новые рудники, стремительно развивались города и различные ремесла. Японские пираты хозяйничали в китайских морях и нередко разоряли приморские города Китая. Все это обогащало японские земли, делая их экономически привлекательными для иноземных купцов.</w:t>
      </w:r>
    </w:p>
    <w:p w14:paraId="2F8B5CED"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С начала XVI века экспансия европейцев, в частности португальцев, начала быстро распространяться на восток, что было связано с открытием </w:t>
      </w:r>
      <w:r w:rsidRPr="006A6F6C">
        <w:rPr>
          <w:rFonts w:ascii="Times New Roman" w:hAnsi="Times New Roman" w:cs="Times New Roman"/>
          <w:sz w:val="28"/>
          <w:szCs w:val="28"/>
        </w:rPr>
        <w:lastRenderedPageBreak/>
        <w:t xml:space="preserve">морского пути в Индию. Первое столкновение европейской и японской культур произошло в 1543 году. Торговля с европейцами была выгодна Японии, из Европы в Японию среди множества товаров поступало огнестрельное оружие и китайский шелк. Сёгун </w:t>
      </w:r>
      <w:proofErr w:type="spellStart"/>
      <w:r w:rsidRPr="006A6F6C">
        <w:rPr>
          <w:rFonts w:ascii="Times New Roman" w:hAnsi="Times New Roman" w:cs="Times New Roman"/>
          <w:sz w:val="28"/>
          <w:szCs w:val="28"/>
        </w:rPr>
        <w:t>Иэясу</w:t>
      </w:r>
      <w:proofErr w:type="spellEnd"/>
      <w:r w:rsidRPr="006A6F6C">
        <w:rPr>
          <w:rFonts w:ascii="Times New Roman" w:hAnsi="Times New Roman" w:cs="Times New Roman"/>
          <w:sz w:val="28"/>
          <w:szCs w:val="28"/>
        </w:rPr>
        <w:t xml:space="preserve"> понимал, что для процветания государства и укрепления личного положения и могущества необходимо развивать торговлю с европейцами. Его равнодушие к миссионерам в начало правления объясняется тем, насколько важна для него была торговля. Но, как только голландцы и англичане развили свою торговые фактории, надобность в португальцах и испанцах отпала.</w:t>
      </w:r>
    </w:p>
    <w:p w14:paraId="1078B050"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Стоит отметить, что отношения Токугава с голландцами и англичанами после 1614 года оставались терпимыми, так как </w:t>
      </w:r>
      <w:proofErr w:type="spellStart"/>
      <w:r w:rsidRPr="006A6F6C">
        <w:rPr>
          <w:rFonts w:ascii="Times New Roman" w:hAnsi="Times New Roman" w:cs="Times New Roman"/>
          <w:sz w:val="28"/>
          <w:szCs w:val="28"/>
        </w:rPr>
        <w:t>Иэясу</w:t>
      </w:r>
      <w:proofErr w:type="spellEnd"/>
      <w:r w:rsidRPr="006A6F6C">
        <w:rPr>
          <w:rFonts w:ascii="Times New Roman" w:hAnsi="Times New Roman" w:cs="Times New Roman"/>
          <w:sz w:val="28"/>
          <w:szCs w:val="28"/>
        </w:rPr>
        <w:t xml:space="preserve"> видел выгоду от внешней торговли с ними. Главное, в отличие от португальцев и испанцев, они не занимались миссионерством, исключительно уделяя время лишь коммерческой деятельности. К тому же к этому времени наладилась двусторонняя торговля Японии с Китаем, поэтому отпала необходимость в португальцах, которые выступали посредниками, пока Япония с Китаем находились в напряженных отношениях из-за японо-корейской войны 1592-1598 годов.</w:t>
      </w:r>
    </w:p>
    <w:p w14:paraId="0110BA18"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Чрезмерное вмешательство миссионеров во внутренние дела страны, усиление междоусобных войн христианскими проповедниками, появление и распространение работорговли на острове Кюсю, отсутствовавшей в Японии ранее, угроза смены феодального строя и сёгуна через усиление торгового сословия послужили причиной «закрытия» Японии в 1640 г. Главным образом «закрытие» подразумевало монополизацию и контроль сёгуном торговлю с иностранцами.</w:t>
      </w:r>
    </w:p>
    <w:p w14:paraId="79BFD3B4"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Япония представляла собой страну с феодальной системой, управляемой </w:t>
      </w:r>
      <w:proofErr w:type="spellStart"/>
      <w:r w:rsidRPr="006A6F6C">
        <w:rPr>
          <w:rFonts w:ascii="Times New Roman" w:hAnsi="Times New Roman" w:cs="Times New Roman"/>
          <w:sz w:val="28"/>
          <w:szCs w:val="28"/>
        </w:rPr>
        <w:t>сёгунатом</w:t>
      </w:r>
      <w:proofErr w:type="spellEnd"/>
      <w:r w:rsidRPr="006A6F6C">
        <w:rPr>
          <w:rFonts w:ascii="Times New Roman" w:hAnsi="Times New Roman" w:cs="Times New Roman"/>
          <w:sz w:val="28"/>
          <w:szCs w:val="28"/>
        </w:rPr>
        <w:t xml:space="preserve">, который после раздробленности принес в страну стабильность. Однако к началу XIX века политическая система </w:t>
      </w:r>
      <w:proofErr w:type="spellStart"/>
      <w:r w:rsidRPr="006A6F6C">
        <w:rPr>
          <w:rFonts w:ascii="Times New Roman" w:hAnsi="Times New Roman" w:cs="Times New Roman"/>
          <w:sz w:val="28"/>
          <w:szCs w:val="28"/>
        </w:rPr>
        <w:t>сёгуната</w:t>
      </w:r>
      <w:proofErr w:type="spellEnd"/>
      <w:r w:rsidRPr="006A6F6C">
        <w:rPr>
          <w:rFonts w:ascii="Times New Roman" w:hAnsi="Times New Roman" w:cs="Times New Roman"/>
          <w:sz w:val="28"/>
          <w:szCs w:val="28"/>
        </w:rPr>
        <w:t xml:space="preserve"> стала тормозом для дальнейшего развития общества, а многовековые обиды военачальников, потерявших свою власть при Токугаве, экономический застой, переходящий в </w:t>
      </w:r>
      <w:r w:rsidRPr="006A6F6C">
        <w:rPr>
          <w:rFonts w:ascii="Times New Roman" w:hAnsi="Times New Roman" w:cs="Times New Roman"/>
          <w:sz w:val="28"/>
          <w:szCs w:val="28"/>
        </w:rPr>
        <w:lastRenderedPageBreak/>
        <w:t>депрессию. Все это привело к ослаблению и неспособности защищать свои интересы перед другими странами.</w:t>
      </w:r>
    </w:p>
    <w:p w14:paraId="4F2987F1"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19 век для США характеризовался расширением континентальных территорий, в основном, путем их приобретения у европейских колониальных держав. Открытие месторождения золота в 1848 г. в Калифорнии увеличило поток переселенцев. В середине XIX в. в США проживали 23 млн человек, что в 4 раза больше, чем в 1800 г. На данный отрезок времени также выпадает развитие транспортной сети, металлургии и текстильной промышленности. Доля США в мировом промышленном производстве возросла с 6% в 1820 г. до 15% в 1860. К началу 1860-х годов США занимали четвертое место в мире по объемам промышленного производства, тем самым став самым могущественным государством в западном полушарии и одним из самых могущественных в мире. Также, публикация доктрины Монро подтверждает, что США занимает место среди лидирующих держав 19 века. Данные факторы стали решающими для становления внешнеполитического направления одним из приоритетных. </w:t>
      </w:r>
    </w:p>
    <w:p w14:paraId="07510EFB"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Главной причиной обращения взгляда США на АТР это расширение торговых границ. В 30-х годах 19 века американцы уже заключили сиамский договор о беспошлинной торговле, что позволило нарастить китобойный и рыболовный промысел, рынки сбыта, а также торговлю пушниной. Еще одним фактором, направляющим в Азию, стал монополизирующийся европейскими колониальными странами угольный рынок Азии. </w:t>
      </w:r>
    </w:p>
    <w:p w14:paraId="4BB87246"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В 1854 году происходит Второе открытие Японии. 31 марта 1854 г. командор Перри подписал </w:t>
      </w:r>
      <w:proofErr w:type="spellStart"/>
      <w:r w:rsidRPr="006A6F6C">
        <w:rPr>
          <w:rFonts w:ascii="Times New Roman" w:hAnsi="Times New Roman" w:cs="Times New Roman"/>
          <w:sz w:val="28"/>
          <w:szCs w:val="28"/>
        </w:rPr>
        <w:t>Канагавскую</w:t>
      </w:r>
      <w:proofErr w:type="spellEnd"/>
      <w:r w:rsidRPr="006A6F6C">
        <w:rPr>
          <w:rFonts w:ascii="Times New Roman" w:hAnsi="Times New Roman" w:cs="Times New Roman"/>
          <w:sz w:val="28"/>
          <w:szCs w:val="28"/>
        </w:rPr>
        <w:t xml:space="preserve"> конвенцию, которая открыла порты </w:t>
      </w:r>
      <w:proofErr w:type="spellStart"/>
      <w:r w:rsidRPr="006A6F6C">
        <w:rPr>
          <w:rFonts w:ascii="Times New Roman" w:hAnsi="Times New Roman" w:cs="Times New Roman"/>
          <w:sz w:val="28"/>
          <w:szCs w:val="28"/>
        </w:rPr>
        <w:t>Симода</w:t>
      </w:r>
      <w:proofErr w:type="spellEnd"/>
      <w:r w:rsidRPr="006A6F6C">
        <w:rPr>
          <w:rFonts w:ascii="Times New Roman" w:hAnsi="Times New Roman" w:cs="Times New Roman"/>
          <w:sz w:val="28"/>
          <w:szCs w:val="28"/>
        </w:rPr>
        <w:t xml:space="preserve"> и Хакодате для американских кораблей, предусматривала уход за потерпевшими кораблекрушение моряками и учреждение американского консульства в </w:t>
      </w:r>
      <w:proofErr w:type="spellStart"/>
      <w:r w:rsidRPr="006A6F6C">
        <w:rPr>
          <w:rFonts w:ascii="Times New Roman" w:hAnsi="Times New Roman" w:cs="Times New Roman"/>
          <w:sz w:val="28"/>
          <w:szCs w:val="28"/>
        </w:rPr>
        <w:t>Симоде</w:t>
      </w:r>
      <w:proofErr w:type="spellEnd"/>
      <w:r w:rsidRPr="006A6F6C">
        <w:rPr>
          <w:rFonts w:ascii="Times New Roman" w:hAnsi="Times New Roman" w:cs="Times New Roman"/>
          <w:sz w:val="28"/>
          <w:szCs w:val="28"/>
        </w:rPr>
        <w:t xml:space="preserve">, а также позволила американцам использовать Японские острова в качестве «угольных баз», безопасно передвигаться в территориальных водах Японии и расширить торгово-экономические связи. </w:t>
      </w:r>
    </w:p>
    <w:p w14:paraId="7E04BF04"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lastRenderedPageBreak/>
        <w:t xml:space="preserve">Поскольку </w:t>
      </w:r>
      <w:proofErr w:type="spellStart"/>
      <w:r w:rsidRPr="006A6F6C">
        <w:rPr>
          <w:rFonts w:ascii="Times New Roman" w:hAnsi="Times New Roman" w:cs="Times New Roman"/>
          <w:sz w:val="28"/>
          <w:szCs w:val="28"/>
        </w:rPr>
        <w:t>Канагавская</w:t>
      </w:r>
      <w:proofErr w:type="spellEnd"/>
      <w:r w:rsidRPr="006A6F6C">
        <w:rPr>
          <w:rFonts w:ascii="Times New Roman" w:hAnsi="Times New Roman" w:cs="Times New Roman"/>
          <w:sz w:val="28"/>
          <w:szCs w:val="28"/>
        </w:rPr>
        <w:t xml:space="preserve"> конвенция была подписана в неблагоприятных для Японии обстоятельствах, Второе открытие стало причиной проведения Реставрации Мэйдзи 1868-1889 гг., которая затронула все сферы жизни японцев. Благодаря реформам Япония стала централизованной монархией с новой боеспособной армией, в которой пересмотрели сословную иерархию и ввели единую денежную единицу. Развитие отраслей требовало квалифицированных работников, ввели всеобщее обязательное образование. Появилась недвижимая собственность – земля стала подлежать свободной купле-продаже. Индустриализация страны привела к промышленному росту и развитию новых технологий, строительству железных дорог и проведению технологических выставок.</w:t>
      </w:r>
    </w:p>
    <w:p w14:paraId="1721099F"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Таким образом, Второе открытие стало причиной того, что правящая японская элита решилась на глобальную реформацию страны, в результате которой, Япония перестала быть отсталой аграрной разрозненной страной. В сравнении с другими азиатскими странами Япония смогла избежать политическую зависимость от США и европейских колониальных держав, а также стала конкурентноспособной в экономическом и политическом плане европейскому цивилизованному миру.</w:t>
      </w:r>
    </w:p>
    <w:p w14:paraId="697AD454"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Первая мировая война положительным образом повлияла на японскую экономику и положение Японии в мире в целом. Что не удалось великому посольству в 70-е 19 века, удалось сделать после окончания войны. Получив контроль над Китаем и Кореей, Япония фактически стала монополистом азиатского рынка. Общий рост объемов промышленного производства за 1914-1919 составил 80%. Японское судостроение заняло 3е место в мире. Подъем наблюдался в легкой промышленности и сельском хозяйстве. К 30ым годам 20 века окончательно сформировались монополии концернов-дзайбацу: Мицуи, </w:t>
      </w:r>
      <w:proofErr w:type="spellStart"/>
      <w:r w:rsidRPr="006A6F6C">
        <w:rPr>
          <w:rFonts w:ascii="Times New Roman" w:hAnsi="Times New Roman" w:cs="Times New Roman"/>
          <w:sz w:val="28"/>
          <w:szCs w:val="28"/>
        </w:rPr>
        <w:t>Сумито</w:t>
      </w:r>
      <w:proofErr w:type="spellEnd"/>
      <w:r w:rsidRPr="006A6F6C">
        <w:rPr>
          <w:rFonts w:ascii="Times New Roman" w:hAnsi="Times New Roman" w:cs="Times New Roman"/>
          <w:sz w:val="28"/>
          <w:szCs w:val="28"/>
        </w:rPr>
        <w:t xml:space="preserve">-МО, Мицубиси, </w:t>
      </w:r>
      <w:proofErr w:type="spellStart"/>
      <w:r w:rsidRPr="006A6F6C">
        <w:rPr>
          <w:rFonts w:ascii="Times New Roman" w:hAnsi="Times New Roman" w:cs="Times New Roman"/>
          <w:sz w:val="28"/>
          <w:szCs w:val="28"/>
        </w:rPr>
        <w:t>Ясуда</w:t>
      </w:r>
      <w:proofErr w:type="spellEnd"/>
      <w:r w:rsidRPr="006A6F6C">
        <w:rPr>
          <w:rFonts w:ascii="Times New Roman" w:hAnsi="Times New Roman" w:cs="Times New Roman"/>
          <w:sz w:val="28"/>
          <w:szCs w:val="28"/>
        </w:rPr>
        <w:t>.</w:t>
      </w:r>
    </w:p>
    <w:p w14:paraId="283083DE"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США не было выгодно экономическое восстановление влияния Японии, поэтому Штаты воспользовались ослабевшим положением страны и в 1922 на конференции в Вашингтоне было подписано временное соглашение «Договор </w:t>
      </w:r>
      <w:r w:rsidRPr="006A6F6C">
        <w:rPr>
          <w:rFonts w:ascii="Times New Roman" w:hAnsi="Times New Roman" w:cs="Times New Roman"/>
          <w:sz w:val="28"/>
          <w:szCs w:val="28"/>
        </w:rPr>
        <w:lastRenderedPageBreak/>
        <w:t xml:space="preserve">девяти держав» о равновесии государств в Тихоокеанском регионе. По данному соглашению Япония теряла контроль над Китаем, тем самым США остановили восстановление японской экономики после кризиса. </w:t>
      </w:r>
    </w:p>
    <w:p w14:paraId="683F9DF5"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Американское эмбарго на экспорт нефти стало решающим для Японии в принятии решения о бомбардировке военно-морской базы США Перл-Харбор 1941. Японское правительство считало, что уничтожение американского флота поможет реализовать давний план по расширению империи на юго-восток Азии и защите буферных зон. Однако несмотря на полученное превосходство в Перл-Харборе и успешных боевых действиях на юго-восточном фронте, в 1942 Япония несла поражения в боях с американскими силами. Вторая мировая война закончилась для Японии американской оккупацией, пересмотром конституции и демилитаризацией страны. </w:t>
      </w:r>
    </w:p>
    <w:p w14:paraId="6B9BB6B0"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Несмотря на сторону Японии во Второй мировой США не было выгодно японское положение в АТР. США не могли допустить появления новой сверхдержавы в регионе, поэтому участие в восстановлении японской экономики под руководством Америки было стратегически необходимо. Поражение во Второй мировой войне и установление американской оккупации принесли Японии ряд изменений. В социально-экономическом секторе важно упомянуть либерализацию цен, стабилизацию бюджета и фиксирование валютного курса. </w:t>
      </w:r>
    </w:p>
    <w:p w14:paraId="4FBC7359"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К изменениям, произошедшим после оккупации, стоит отнести директиву генерала Макартур от 11 октября 1945, согласно которой провели пять крупных реформ о свободной деятельности профсоюзов и массовых организациях, об официальном равноправии полов, о демократизации системы просвещения, ликвидации абсолютизма и о демократизации экономики. </w:t>
      </w:r>
    </w:p>
    <w:p w14:paraId="0BA20F74"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Следующей важной реформой стала аграрная, стоит также упомянуть, что Япония выбрала англо-американский проект земельной реформы. Данная реформа ликвидировала крупные </w:t>
      </w:r>
      <w:proofErr w:type="spellStart"/>
      <w:r w:rsidRPr="006A6F6C">
        <w:rPr>
          <w:rFonts w:ascii="Times New Roman" w:hAnsi="Times New Roman" w:cs="Times New Roman"/>
          <w:sz w:val="28"/>
          <w:szCs w:val="28"/>
        </w:rPr>
        <w:t>замлевладения</w:t>
      </w:r>
      <w:proofErr w:type="spellEnd"/>
      <w:r w:rsidRPr="006A6F6C">
        <w:rPr>
          <w:rFonts w:ascii="Times New Roman" w:hAnsi="Times New Roman" w:cs="Times New Roman"/>
          <w:sz w:val="28"/>
          <w:szCs w:val="28"/>
        </w:rPr>
        <w:t xml:space="preserve"> и способствовала массовой </w:t>
      </w:r>
      <w:r w:rsidRPr="006A6F6C">
        <w:rPr>
          <w:rFonts w:ascii="Times New Roman" w:hAnsi="Times New Roman" w:cs="Times New Roman"/>
          <w:sz w:val="28"/>
          <w:szCs w:val="28"/>
        </w:rPr>
        <w:lastRenderedPageBreak/>
        <w:t xml:space="preserve">распродаже земли, что привело к созданию мелких фермерских хозяйств. К концу 1948 г. правительство приобрело более 1,63 млн. га земли. К концу следующего года реформа была практически завершена. Доля крестьянской собственности на землю увеличилась с 31% 1941 до 70% в 1955г. </w:t>
      </w:r>
    </w:p>
    <w:p w14:paraId="63377AC1"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США было выгодно геополитическое положение в регионе. Поддержание экономики Японии помогало сдерживать появление новых сверхдержав. Одной из задач по восстановлению японской экономики стала демонополизация, которая распускала довоенные концерны. Тем самым, продажа акций и антимонопольный закон усиливали рыночную конкуренцию.</w:t>
      </w:r>
    </w:p>
    <w:p w14:paraId="626D1EFE"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В 1946 г в Японию была направлена американская правительственная комиссия, которая должна была рассмотреть структуру и характер деятельности компании. По результатам комиссии был принят и вступил в силу закон о запрещении монополии и обеспечении справедливых сделок, закон о запрещении чрезмерной концентрации экономическое мощи, а также была произведена </w:t>
      </w:r>
      <w:proofErr w:type="spellStart"/>
      <w:r w:rsidRPr="006A6F6C">
        <w:rPr>
          <w:rFonts w:ascii="Times New Roman" w:hAnsi="Times New Roman" w:cs="Times New Roman"/>
          <w:sz w:val="28"/>
          <w:szCs w:val="28"/>
        </w:rPr>
        <w:t>деперсонификация</w:t>
      </w:r>
      <w:proofErr w:type="spellEnd"/>
      <w:r w:rsidRPr="006A6F6C">
        <w:rPr>
          <w:rFonts w:ascii="Times New Roman" w:hAnsi="Times New Roman" w:cs="Times New Roman"/>
          <w:sz w:val="28"/>
          <w:szCs w:val="28"/>
        </w:rPr>
        <w:t xml:space="preserve"> собственности. Несмотря на то, что всего 28 компаний подверглись кардинальной перестройке, демонополизация затронула все сферы жизни общества. К 1950г. в стране работало более 4000 иностранных специалистов в госсекторе и в два раза больше в частном. Большинство были из Англии, США, Германии и Франции. </w:t>
      </w:r>
    </w:p>
    <w:p w14:paraId="0F4AF129"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С начала 1949г. оккупационные власти в Японии начали осуществление «плана экономической стабилизации» или «линии Доджа». Данный план предусматривал балансирование государственного бюджета через увеличение налогообложения и ограничение субсидирования, а также фиксирование заработной платы и установление контроля над ценами. Важной частью «линии» Доджа была реформа налоговой системы Японии 1949г., по которой произошло увеличение налогов в целях преодоления инфляции и стабилизации экономики. Тем самым были созданы благоприятные условия для ускоренного накопления капитала и повышения темпов экономического роста. </w:t>
      </w:r>
    </w:p>
    <w:p w14:paraId="4912612D"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lastRenderedPageBreak/>
        <w:t xml:space="preserve">Важным событием в развитии Японской экономики стала Корейская война 1950-53 гг. Японская экономика выполняла военные заказы для войск США в Корее, личный состав американских войск в Японии закупал различные товара для личного потребления. Поступления от американских заказов в 1950-1953гг. достигли почти 2,5 млрд. долл. Этот доход позволил закрыть внешне торговый дефицит и расширить сырьевой импорт. В период 1949-1951гг. объем промышленного производства вырос более чем в полтора раза. В 1950г. промышленное производство Японии составило 83,6% от уровня 1934-1936гг., а в 1951г. превзошло на 14,4%. </w:t>
      </w:r>
    </w:p>
    <w:p w14:paraId="6126C66D" w14:textId="65086B85" w:rsid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Одной из основных причин, обуславливавших быстрое развитие японской экономики до 70-х гг. была форсированное </w:t>
      </w:r>
      <w:proofErr w:type="spellStart"/>
      <w:r w:rsidRPr="006A6F6C">
        <w:rPr>
          <w:rFonts w:ascii="Times New Roman" w:hAnsi="Times New Roman" w:cs="Times New Roman"/>
          <w:sz w:val="28"/>
          <w:szCs w:val="28"/>
        </w:rPr>
        <w:t>капиталонакопление</w:t>
      </w:r>
      <w:proofErr w:type="spellEnd"/>
      <w:r w:rsidRPr="006A6F6C">
        <w:rPr>
          <w:rFonts w:ascii="Times New Roman" w:hAnsi="Times New Roman" w:cs="Times New Roman"/>
          <w:sz w:val="28"/>
          <w:szCs w:val="28"/>
        </w:rPr>
        <w:t xml:space="preserve"> в промышленности. Благодаря отсутствии колоссальных затрат на развитие собственных НИОКР, ставшей возможной из-за возможности свободно приобретать американские и западноевропейские патенты и лицензии, снижения цен на мировых рынков сырья, дешевизна рабочей силы и отсутствие затрат на военный сектор. Стоит отметить финансовую поддержку, с сентября 1945г. по 1951г. США предоставляли помощь по фондам ГАРИОА и ЭРОА на сумму 1,8 млрд. долл. Особенно важной частью японского экономического успеха стал «человеческий фактор» - высокое качество рабочей силы японцев. </w:t>
      </w:r>
    </w:p>
    <w:p w14:paraId="74AD0D3A"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В 21 веке Япония представляет островное государство с демократической формой правления, расположенное в Северо-Восточной Азии. Япония входит в число стран — членов «Большой семёрки» и АТЭС, а также регулярно избирается непостоянным членом Совета Безопасности ООН. Страна занимает третье место в мире по номинальному ВВП и четвёртое по ВВП, рассчитанному по паритету покупательной способности. Япония является четвёртым по величине экспортёром и шестым по величине импортёром мира, одним из важнейших партнеров является США. В 2020 году 18,5% (118 млрд US$) японского экспорта направлена в США и импорт составляет с долей 11,2% (71 млрд US$). </w:t>
      </w:r>
    </w:p>
    <w:p w14:paraId="2DE1712B"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lastRenderedPageBreak/>
        <w:t xml:space="preserve">Японо-американский военно-политический союз, во многом определивший социально-политическое и экономическое развитие Японии в результате поражения страны во Второй мировой войне и оккупации ее американскими войсками. 17 апреля 1996 года в Токио между Японии и США был рассмотрен и подписан новый договор. Подписание новой Совместной декларации о союзе безопасности на 21 столетие, стал одним из главных событий в истории двухсторонних отношений. </w:t>
      </w:r>
      <w:proofErr w:type="spellStart"/>
      <w:r w:rsidRPr="006A6F6C">
        <w:rPr>
          <w:rFonts w:ascii="Times New Roman" w:hAnsi="Times New Roman" w:cs="Times New Roman"/>
          <w:sz w:val="28"/>
          <w:szCs w:val="28"/>
        </w:rPr>
        <w:t>Р.Хасимото</w:t>
      </w:r>
      <w:proofErr w:type="spellEnd"/>
      <w:r w:rsidRPr="006A6F6C">
        <w:rPr>
          <w:rFonts w:ascii="Times New Roman" w:hAnsi="Times New Roman" w:cs="Times New Roman"/>
          <w:sz w:val="28"/>
          <w:szCs w:val="28"/>
        </w:rPr>
        <w:t xml:space="preserve"> и </w:t>
      </w:r>
      <w:proofErr w:type="spellStart"/>
      <w:r w:rsidRPr="006A6F6C">
        <w:rPr>
          <w:rFonts w:ascii="Times New Roman" w:hAnsi="Times New Roman" w:cs="Times New Roman"/>
          <w:sz w:val="28"/>
          <w:szCs w:val="28"/>
        </w:rPr>
        <w:t>Б.Клинтон</w:t>
      </w:r>
      <w:proofErr w:type="spellEnd"/>
      <w:r w:rsidRPr="006A6F6C">
        <w:rPr>
          <w:rFonts w:ascii="Times New Roman" w:hAnsi="Times New Roman" w:cs="Times New Roman"/>
          <w:sz w:val="28"/>
          <w:szCs w:val="28"/>
        </w:rPr>
        <w:t xml:space="preserve"> подписав Совместную Декларацию по вопросам безопасности, выразили уверенность в том, что японо-американские отношения являются краеугольным камнем в деле поддержания стабильной и процветающей среды в АТР и предоставляют собой существенную часть поддержки американской вовлеченности в делах региона.</w:t>
      </w:r>
    </w:p>
    <w:p w14:paraId="3CBF4547"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В рамках нового соглашения в случае возникновения кризисных ситуаций Япония берет на себя обязательства по материально -техническому обеспечению и оказанию тыловой поддержки ВС США. Япония разрешает войскам США использовать гражданские аэродромы и морские порты в случае возникновения чрезвычайных обстоятельств, а также осуществлять инспекции иностранных гражданских судов, следующих с грузом в период экономических санкций, которым подвергается та или иная страна, вызвавшая напряженность обстановки.</w:t>
      </w:r>
    </w:p>
    <w:p w14:paraId="27F7F200"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В 2017—2020 гг. продолжился наметившийся еще в 2013 г. тренд наращивания Японией оборонного бюджета. При этом затраты на содержание военных баз США росли намного быстрее, чем расходы на японские Силы самообороны.</w:t>
      </w:r>
    </w:p>
    <w:p w14:paraId="6E0BA292"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В этот период был модернизирован японский флот: на часть эсминцев была поставлена система противоракетной обороны американского производства «</w:t>
      </w:r>
      <w:proofErr w:type="spellStart"/>
      <w:r w:rsidRPr="006A6F6C">
        <w:rPr>
          <w:rFonts w:ascii="Times New Roman" w:hAnsi="Times New Roman" w:cs="Times New Roman"/>
          <w:sz w:val="28"/>
          <w:szCs w:val="28"/>
        </w:rPr>
        <w:t>Иджис</w:t>
      </w:r>
      <w:proofErr w:type="spellEnd"/>
      <w:r w:rsidRPr="006A6F6C">
        <w:rPr>
          <w:rFonts w:ascii="Times New Roman" w:hAnsi="Times New Roman" w:cs="Times New Roman"/>
          <w:sz w:val="28"/>
          <w:szCs w:val="28"/>
        </w:rPr>
        <w:t>» (</w:t>
      </w:r>
      <w:proofErr w:type="spellStart"/>
      <w:r w:rsidRPr="006A6F6C">
        <w:rPr>
          <w:rFonts w:ascii="Times New Roman" w:hAnsi="Times New Roman" w:cs="Times New Roman"/>
          <w:sz w:val="28"/>
          <w:szCs w:val="28"/>
        </w:rPr>
        <w:t>Aegis</w:t>
      </w:r>
      <w:proofErr w:type="spellEnd"/>
      <w:r w:rsidRPr="006A6F6C">
        <w:rPr>
          <w:rFonts w:ascii="Times New Roman" w:hAnsi="Times New Roman" w:cs="Times New Roman"/>
          <w:sz w:val="28"/>
          <w:szCs w:val="28"/>
        </w:rPr>
        <w:t xml:space="preserve">). Усилены воздушные Силы самообороны: введены новые истребители пятого поколения F-35 модификаций А и B, модернизированы истребители F-2 и F-15J, усилены возможности самолетов </w:t>
      </w:r>
      <w:r w:rsidRPr="006A6F6C">
        <w:rPr>
          <w:rFonts w:ascii="Times New Roman" w:hAnsi="Times New Roman" w:cs="Times New Roman"/>
          <w:sz w:val="28"/>
          <w:szCs w:val="28"/>
        </w:rPr>
        <w:lastRenderedPageBreak/>
        <w:t>AWACS, закуплены у США самолеты раннего предупреждения E-2D, противолодочные самолеты P-3C и дроны RQ-4D Global Hawk.</w:t>
      </w:r>
    </w:p>
    <w:p w14:paraId="4F689A33"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В 2018 г. были выделены средства на установку системы ПВО/ПРО американского производства «</w:t>
      </w:r>
      <w:proofErr w:type="spellStart"/>
      <w:r w:rsidRPr="006A6F6C">
        <w:rPr>
          <w:rFonts w:ascii="Times New Roman" w:hAnsi="Times New Roman" w:cs="Times New Roman"/>
          <w:sz w:val="28"/>
          <w:szCs w:val="28"/>
        </w:rPr>
        <w:t>Иджис</w:t>
      </w:r>
      <w:proofErr w:type="spellEnd"/>
      <w:r w:rsidRPr="006A6F6C">
        <w:rPr>
          <w:rFonts w:ascii="Times New Roman" w:hAnsi="Times New Roman" w:cs="Times New Roman"/>
          <w:sz w:val="28"/>
          <w:szCs w:val="28"/>
        </w:rPr>
        <w:t xml:space="preserve"> </w:t>
      </w:r>
      <w:proofErr w:type="spellStart"/>
      <w:r w:rsidRPr="006A6F6C">
        <w:rPr>
          <w:rFonts w:ascii="Times New Roman" w:hAnsi="Times New Roman" w:cs="Times New Roman"/>
          <w:sz w:val="28"/>
          <w:szCs w:val="28"/>
        </w:rPr>
        <w:t>эшор</w:t>
      </w:r>
      <w:proofErr w:type="spellEnd"/>
      <w:r w:rsidRPr="006A6F6C">
        <w:rPr>
          <w:rFonts w:ascii="Times New Roman" w:hAnsi="Times New Roman" w:cs="Times New Roman"/>
          <w:sz w:val="28"/>
          <w:szCs w:val="28"/>
        </w:rPr>
        <w:t>» (</w:t>
      </w:r>
      <w:proofErr w:type="spellStart"/>
      <w:r w:rsidRPr="006A6F6C">
        <w:rPr>
          <w:rFonts w:ascii="Times New Roman" w:hAnsi="Times New Roman" w:cs="Times New Roman"/>
          <w:sz w:val="28"/>
          <w:szCs w:val="28"/>
        </w:rPr>
        <w:t>Aegis</w:t>
      </w:r>
      <w:proofErr w:type="spellEnd"/>
      <w:r w:rsidRPr="006A6F6C">
        <w:rPr>
          <w:rFonts w:ascii="Times New Roman" w:hAnsi="Times New Roman" w:cs="Times New Roman"/>
          <w:sz w:val="28"/>
          <w:szCs w:val="28"/>
        </w:rPr>
        <w:t xml:space="preserve"> </w:t>
      </w:r>
      <w:proofErr w:type="spellStart"/>
      <w:r w:rsidRPr="006A6F6C">
        <w:rPr>
          <w:rFonts w:ascii="Times New Roman" w:hAnsi="Times New Roman" w:cs="Times New Roman"/>
          <w:sz w:val="28"/>
          <w:szCs w:val="28"/>
        </w:rPr>
        <w:t>Ashore</w:t>
      </w:r>
      <w:proofErr w:type="spellEnd"/>
      <w:r w:rsidRPr="006A6F6C">
        <w:rPr>
          <w:rFonts w:ascii="Times New Roman" w:hAnsi="Times New Roman" w:cs="Times New Roman"/>
          <w:sz w:val="28"/>
          <w:szCs w:val="28"/>
        </w:rPr>
        <w:t xml:space="preserve">) на острове Хонсю — в префектурах Акита и </w:t>
      </w:r>
      <w:proofErr w:type="spellStart"/>
      <w:r w:rsidRPr="006A6F6C">
        <w:rPr>
          <w:rFonts w:ascii="Times New Roman" w:hAnsi="Times New Roman" w:cs="Times New Roman"/>
          <w:sz w:val="28"/>
          <w:szCs w:val="28"/>
        </w:rPr>
        <w:t>Ямагути</w:t>
      </w:r>
      <w:proofErr w:type="spellEnd"/>
      <w:r w:rsidRPr="006A6F6C">
        <w:rPr>
          <w:rFonts w:ascii="Times New Roman" w:hAnsi="Times New Roman" w:cs="Times New Roman"/>
          <w:sz w:val="28"/>
          <w:szCs w:val="28"/>
        </w:rPr>
        <w:t>. Однако планы по постройке данной системы вызвали множество проблем — технических, финансовых и социальных. В префектуре Акита разворачивание данной системы встретило жесточайшую критику и недовольство местных жителей. В результате в конце июня 2020 г. министр обороны Японии Т. Коно заявил, что проект установки «</w:t>
      </w:r>
      <w:proofErr w:type="spellStart"/>
      <w:r w:rsidRPr="006A6F6C">
        <w:rPr>
          <w:rFonts w:ascii="Times New Roman" w:hAnsi="Times New Roman" w:cs="Times New Roman"/>
          <w:sz w:val="28"/>
          <w:szCs w:val="28"/>
        </w:rPr>
        <w:t>Иджис</w:t>
      </w:r>
      <w:proofErr w:type="spellEnd"/>
      <w:r w:rsidRPr="006A6F6C">
        <w:rPr>
          <w:rFonts w:ascii="Times New Roman" w:hAnsi="Times New Roman" w:cs="Times New Roman"/>
          <w:sz w:val="28"/>
          <w:szCs w:val="28"/>
        </w:rPr>
        <w:t xml:space="preserve"> </w:t>
      </w:r>
      <w:proofErr w:type="spellStart"/>
      <w:r w:rsidRPr="006A6F6C">
        <w:rPr>
          <w:rFonts w:ascii="Times New Roman" w:hAnsi="Times New Roman" w:cs="Times New Roman"/>
          <w:sz w:val="28"/>
          <w:szCs w:val="28"/>
        </w:rPr>
        <w:t>эшор</w:t>
      </w:r>
      <w:proofErr w:type="spellEnd"/>
      <w:r w:rsidRPr="006A6F6C">
        <w:rPr>
          <w:rFonts w:ascii="Times New Roman" w:hAnsi="Times New Roman" w:cs="Times New Roman"/>
          <w:sz w:val="28"/>
          <w:szCs w:val="28"/>
        </w:rPr>
        <w:t>» в Японии закрыт, и ему в данный момент подбираются альтернативы.</w:t>
      </w:r>
    </w:p>
    <w:p w14:paraId="7AF06460"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В 2018 г. Япония дала добро на переоборудование своих «вертолетных эсминцев» в полноценные авианосцы. На новых японских авианосцах планируется разместить истребители пятого поколения F-35B, коих законтрактовано 42 единицы из 147 (оставшиеся — модификации А, наземного базирования). Приоритетом является оснащение истребителей F-35 крылатыми ракетами класса JSM </w:t>
      </w:r>
      <w:proofErr w:type="spellStart"/>
      <w:r w:rsidRPr="006A6F6C">
        <w:rPr>
          <w:rFonts w:ascii="Times New Roman" w:hAnsi="Times New Roman" w:cs="Times New Roman"/>
          <w:sz w:val="28"/>
          <w:szCs w:val="28"/>
        </w:rPr>
        <w:t>Standoff</w:t>
      </w:r>
      <w:proofErr w:type="spellEnd"/>
      <w:r w:rsidRPr="006A6F6C">
        <w:rPr>
          <w:rFonts w:ascii="Times New Roman" w:hAnsi="Times New Roman" w:cs="Times New Roman"/>
          <w:sz w:val="28"/>
          <w:szCs w:val="28"/>
        </w:rPr>
        <w:t>, на которые можно установить тактические ядерные боеголовки. Это превращает японские авианосцы в наступательное оружие.</w:t>
      </w:r>
    </w:p>
    <w:p w14:paraId="7347AC82"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Обеспокоенность этими системами высказали эксперты и официальные лица в КНР. По словам китайского аналитика Ч. Суна, западные СМИ пытаются «замять» эти действия Японии, выдавая их за «меры по защите» от «китайской угрозы». При этом «Япония получила возможность делать все, что захочется», хотя ее шаги создают напряжение в регионе, особенно с учетом печального опыта Второй мировой войны. Официальный представитель МИД Китая Ч. Хуа призвала «Японию придерживаться политики исключительной обороны, сохранять приверженность мирному развитию, действовать осторожно в области военной безопасности и делать больше для укрепления взаимного доверия между странами региона и содействия миру и стабильности в регионе».</w:t>
      </w:r>
    </w:p>
    <w:p w14:paraId="7E9EF60D"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lastRenderedPageBreak/>
        <w:t xml:space="preserve">В отношении островов Сенкаку/Дяоюйдао в Восточно-Китайском море, находящихся под контролем Японии, на которые претендует Китай, администрация Д. Трампа подтвердила, что США считают Сенкаку японской территорией. Соответственно, на них распространяется статья 5 японо-американского договора о безопасности, по которой США обязаны защищать Японию в случае нападения. Об этом госсекретарь обороны США Д. </w:t>
      </w:r>
      <w:proofErr w:type="spellStart"/>
      <w:r w:rsidRPr="006A6F6C">
        <w:rPr>
          <w:rFonts w:ascii="Times New Roman" w:hAnsi="Times New Roman" w:cs="Times New Roman"/>
          <w:sz w:val="28"/>
          <w:szCs w:val="28"/>
        </w:rPr>
        <w:t>Мэттис</w:t>
      </w:r>
      <w:proofErr w:type="spellEnd"/>
      <w:r w:rsidRPr="006A6F6C">
        <w:rPr>
          <w:rFonts w:ascii="Times New Roman" w:hAnsi="Times New Roman" w:cs="Times New Roman"/>
          <w:sz w:val="28"/>
          <w:szCs w:val="28"/>
        </w:rPr>
        <w:t xml:space="preserve"> заявлял во время встречи с премьер-министром Японии С. Абэ в 2017 г. Об этом говорил и президент Д. Трамп во время визита С. Абэ в Вашингтон в 2017, а также в ходе визита Абэ во Флориду в 2018 г.</w:t>
      </w:r>
    </w:p>
    <w:p w14:paraId="33523D4B"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При администрации Д. Трампа Япония продолжила обновлять свои стратегические документы, в том числе и в военной сфере. В Программе национальной обороны Японии 2018 г. был обозначен приоритет создания «многоуровневых сил обороны» (Multi-Domain Defense Force). Для этого были внесены изменения в японский оборонный бюджет. Еще в 2016—2018 гг. на первом месте в бюджете стояла статья «сдерживание и реагирование в различных ситуациях», включающая подразделы: «обеспечение безопасности морского и воздушного пространства вокруг Японии», «обеспечение безопасности дальних островов», «ответные меры на баллистическую атаку», «ответные меры в космосе» и «ответные меры в киберпространстве». Однако с 2019 г. на первое место вышла статья, покрывающая «взаимодействие всех сфер обороны, взаимное прикрытие слабых мест каждого из родов войск, включая подразделения, задействованные в кибернетической, космической и электромагнитной сферах» (</w:t>
      </w:r>
      <w:proofErr w:type="spellStart"/>
      <w:r w:rsidRPr="006A6F6C">
        <w:rPr>
          <w:rFonts w:ascii="Times New Roman" w:hAnsi="Times New Roman" w:cs="Times New Roman"/>
          <w:sz w:val="28"/>
          <w:szCs w:val="28"/>
        </w:rPr>
        <w:t>cross-domain</w:t>
      </w:r>
      <w:proofErr w:type="spellEnd"/>
      <w:r w:rsidRPr="006A6F6C">
        <w:rPr>
          <w:rFonts w:ascii="Times New Roman" w:hAnsi="Times New Roman" w:cs="Times New Roman"/>
          <w:sz w:val="28"/>
          <w:szCs w:val="28"/>
        </w:rPr>
        <w:t xml:space="preserve"> </w:t>
      </w:r>
      <w:proofErr w:type="spellStart"/>
      <w:r w:rsidRPr="006A6F6C">
        <w:rPr>
          <w:rFonts w:ascii="Times New Roman" w:hAnsi="Times New Roman" w:cs="Times New Roman"/>
          <w:sz w:val="28"/>
          <w:szCs w:val="28"/>
        </w:rPr>
        <w:t>operations</w:t>
      </w:r>
      <w:proofErr w:type="spellEnd"/>
      <w:r w:rsidRPr="006A6F6C">
        <w:rPr>
          <w:rFonts w:ascii="Times New Roman" w:hAnsi="Times New Roman" w:cs="Times New Roman"/>
          <w:sz w:val="28"/>
          <w:szCs w:val="28"/>
        </w:rPr>
        <w:t>).</w:t>
      </w:r>
    </w:p>
    <w:p w14:paraId="750647BA"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Данные изменения — попытка Японии адаптироваться к новым обстоятельствам, когда ее потенциальные противники в регионе наращивают свои возможности не только в традиционных, но и в совершенно новых областях, включая противоспутниковые и кибернетические возможности, информационную активность в соцсетях и «другие средства манипулирования общественным мнением». В ситуации, когда Китай наращивает военный потенциал, возводит искусственные острова на рифах и строит на них военные </w:t>
      </w:r>
      <w:r w:rsidRPr="006A6F6C">
        <w:rPr>
          <w:rFonts w:ascii="Times New Roman" w:hAnsi="Times New Roman" w:cs="Times New Roman"/>
          <w:sz w:val="28"/>
          <w:szCs w:val="28"/>
        </w:rPr>
        <w:lastRenderedPageBreak/>
        <w:t>объекты, эта стратегия должна помочь обеспечивать стабильность. Для Японии, как для страны без значимых запасов углеводородов, это крайне важно, ибо при конфликте Китай перекроет снабжение Японии топливом, что остановит японскую экономику и приведет ее к коллапсу.</w:t>
      </w:r>
    </w:p>
    <w:p w14:paraId="0CFA907A"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В соответствии с данной оборонной стратегией США и Япония в 2017—2020 гг. наращивали взаимодействие в цифровом пространстве. В сфере кибербезопасности обе страны ежегодно проводили «кибер-диалоги», в рамках которых обсуждались обмен информацией, усиление возможностей кибербезопасности каждой из стран, поддержание и укрепление международной стабильности в киберпространстве. </w:t>
      </w:r>
    </w:p>
    <w:p w14:paraId="03854D00"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Таким образом, Соединенные Штаты также являются конечным гарантом безопасности региона. Сократив численность своих сил после окончания холодной войны, США сохранили свои союзы с Японией, Южной Кореей, Филиппинами, Таилан­дом, Австралией, Новой Зеландией. Вооруженные силы США по-прежнему дислоцированы по всей Западной части Тихого океана. Хотя Китай и Северная Корея по-прежнему обеспокоены присутствием США, все остальные государства АТР считают США важными для региональной безопасности. Очевидно, таким же образом думает и США, опасаясь не столько того, что нынешние локальные конфликты могут привести к крупной войне, сколько того, что уход США мог бы привести к гонке вооружений между Китаем, Японией и, возможно, Индией и соперничеству держав, которое бы повредило перспективам мира.</w:t>
      </w:r>
    </w:p>
    <w:p w14:paraId="2BE7A0B7"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Важно рассмотреть торгово-экономический потенциал двусторонних отношений. За последние десятилетия Япония стала одним из крупнейших инвесторов для Соединённых Штатов. Объём японских ПИИ в экономике США вырос по сравнению с 2017 г. на 3,3% и достиг 484,4 млрд долл. Объём же накопленных ПИИ американских фирм в Японии, напротив, в 2018 г. сократился на 2,8% по сравнению с 2017 г. и составлял 125,5 млрд долларов.</w:t>
      </w:r>
    </w:p>
    <w:p w14:paraId="700D4A4B"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Торговый дефицит много лет оставался источником разногласий между двумя странами и претензий со стороны США, поскольку, хотя формальные </w:t>
      </w:r>
      <w:r w:rsidRPr="006A6F6C">
        <w:rPr>
          <w:rFonts w:ascii="Times New Roman" w:hAnsi="Times New Roman" w:cs="Times New Roman"/>
          <w:sz w:val="28"/>
          <w:szCs w:val="28"/>
        </w:rPr>
        <w:lastRenderedPageBreak/>
        <w:t xml:space="preserve">тарифные ограничения у Японии остаются довольно низкими, долгое время существовали значительные нетарифные барьеры, препятствовавшие иностранным компаниям успешно функционировать на японском рынке. Особенно сложным периодом в двусторонних отношениях были 1980-е и 1990-е годы, но потом, отчасти из-за периода интенсивного роста экономики США и кризиса в японской экономике, а также в связи с ростом дефицита торгового баланса США с Китаем, уровень беспокойства относительно импорта из Японии снизился. Способствовали этому и японские масштабные инвестиции в американскую промышленность. Можно сказать, что пока Дональд Трамп не стал президентом США, двусторонние американо-японские отношения долгое время развивались довольно спокойно и поступательно. Стороны шли к заключению соглашения о свободной торговле, призванному решить многие старые проблемы во взаимодействии двух экономик. </w:t>
      </w:r>
    </w:p>
    <w:p w14:paraId="48E819D4"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Договор о </w:t>
      </w:r>
      <w:proofErr w:type="spellStart"/>
      <w:r w:rsidRPr="006A6F6C">
        <w:rPr>
          <w:rFonts w:ascii="Times New Roman" w:hAnsi="Times New Roman" w:cs="Times New Roman"/>
          <w:sz w:val="28"/>
          <w:szCs w:val="28"/>
        </w:rPr>
        <w:t>Транстихоокеанском</w:t>
      </w:r>
      <w:proofErr w:type="spellEnd"/>
      <w:r w:rsidRPr="006A6F6C">
        <w:rPr>
          <w:rFonts w:ascii="Times New Roman" w:hAnsi="Times New Roman" w:cs="Times New Roman"/>
          <w:sz w:val="28"/>
          <w:szCs w:val="28"/>
        </w:rPr>
        <w:t xml:space="preserve"> партнёрстве (ТТП) стал ключевым в решении старых проблем, который подписали в феврале 2016. Для США он был необходим в том числе потому, что одной из важнейших проблем американских экспортёров было и отчасти остаётся проведение Японией политики по защите своего рынка от ввоза ряда продуктов (например, ограничение импорта говядины из США). Заинтересованность США в ТТП объяснялась также и тем, что оно могло стать шагом к созданию Азиатско-Тихоокеанской зоны свободной торговли. А Китай, как предполагалось, был бы приглашён к участию уже после того, как основные правила приёма новых государств были бы установлены. </w:t>
      </w:r>
    </w:p>
    <w:p w14:paraId="0B33BA27" w14:textId="26F4FD5B"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Считалось, что ТТП было образцовым «торговым соглашением XXI века» с высоким уровнем либерализации торговли и инвестиций и широким кругом подпадающих под его действие вопросов в дополнение к торговле товарами, услугами, инвестициями и другим стандартным статьям. Это стало большим шагом как для развития двусторонних отношений, так и для продвижения соглашений об экономическом партнёрстве высокого уровня в регионе. США получили более широкий доступ к японскому рынку не только </w:t>
      </w:r>
      <w:r w:rsidRPr="006A6F6C">
        <w:rPr>
          <w:rFonts w:ascii="Times New Roman" w:hAnsi="Times New Roman" w:cs="Times New Roman"/>
          <w:sz w:val="28"/>
          <w:szCs w:val="28"/>
        </w:rPr>
        <w:lastRenderedPageBreak/>
        <w:t xml:space="preserve">в сфере торговли товарами, но, как они и добивались в течение долгого времени, в сфере услуг, например, страхования. В ходе переговоров для Японии одной из наиболее противоречивых и сложных тем была либерализация торговли сельскохозяйственной продукцией. </w:t>
      </w:r>
    </w:p>
    <w:p w14:paraId="5A791F5E"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Несмотря на противодействие оппозиции, были достигнуты гораздо более серьёзные результаты в этой области, чем в рамках других ССТ. Предполагалось отменить тарифы на ввоз 81% общего объёма сельскохозяйственной продукции после переходного периода. Даже для шести «священных» сельскохозяйственных продуктов было достигнуто снижение тарифов и увеличение импортных квот. Кроме того, США были предоставлены льготные условия в виде специальных квот на ввоз в Японию риса и пшеницы. Для Америки же сложным вопросом была отмена тарифов на автомобили и запчасти, но и эта цель была во многом достигнута. По оценкам П. Петри и М. Пламмера, США должны были получить наибольшую выгоду от ТТП – к 2030 г. соглашение могло увеличить реальные доходы населения США на 131 млрд долл., а годовой экспорт на 357 млрд долл., или на 9,1%10. </w:t>
      </w:r>
    </w:p>
    <w:p w14:paraId="73B531A3"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Президент Дональд Трамп вывел США из ТТП на третий день своего пребывания на посту – в январе 2017 г. Трамп негативно относится к многосторонним торговым соглашениям и считает, что двусторонние договорённости дают США больше преимуществ. После выхода США оставшиеся 11 членов ТТП под руководством Японии сформировали ЗСТ – Всестороннее прогрессивное соглашение о </w:t>
      </w:r>
      <w:proofErr w:type="spellStart"/>
      <w:r w:rsidRPr="006A6F6C">
        <w:rPr>
          <w:rFonts w:ascii="Times New Roman" w:hAnsi="Times New Roman" w:cs="Times New Roman"/>
          <w:sz w:val="28"/>
          <w:szCs w:val="28"/>
        </w:rPr>
        <w:t>Транстихоокеанском</w:t>
      </w:r>
      <w:proofErr w:type="spellEnd"/>
      <w:r w:rsidRPr="006A6F6C">
        <w:rPr>
          <w:rFonts w:ascii="Times New Roman" w:hAnsi="Times New Roman" w:cs="Times New Roman"/>
          <w:sz w:val="28"/>
          <w:szCs w:val="28"/>
        </w:rPr>
        <w:t xml:space="preserve"> партнёрстве (CPTPP), договор был подписан в марте 2018 г. и вступил в силу в декабре того же года. Одной из «тарифных волн» президента Трампа, которые затронули Японию, был ввод тарифов на импорт продукции из стали и алюминия (25% и 10% соответственно), которые были применены в марте 2018 г. в целях «обеспечения национальной безопасности» согласно разделу 232 закона «О расширении торговли» 1962 г. Нужно отметить, что Япония, в отличие от многих стран, не ввела контрмеры и не подала жалобу в ВТО, хотя и возражала против применения новых тарифов к своей продукции. </w:t>
      </w:r>
    </w:p>
    <w:p w14:paraId="093E27EA"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lastRenderedPageBreak/>
        <w:t xml:space="preserve">В сентябре 2018 г., в условиях, когда администрация президента Трампа постоянно возвращалась к угрозе введения новых тарифных ограничений на японскую продукцию, США и Япония договорились начать двусторонние торговые переговоры. Для США приоритетными направлениями оставались сельское хозяйство и автомобильный рынок. Одной из причин, по которой США старались обеспечить своим компаниям лучший доступ к японскому рынку сельхозпродукции, была конкуренция с производителями из стран – членов CPTPP, находящимися в лучшем положении, такими как Австралия и Канада. США также традиционно пытались ограничить импорт японских автомобилей и увеличить экспорт американских автомобилей в Японию. Вообще круг обсуждаемых вопросов, что вполне естественно, был довольно близок к ТТП – торговля не только товарами, но и услугами, инвестиции, валютное регулирование. </w:t>
      </w:r>
    </w:p>
    <w:p w14:paraId="308DEC7D"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США добились ряда решений в свою пользу при пересмотре Соглашения о свободной торговле с Республикой Корея, а также Североамериканского соглашения о свободной торговле (НАФТА), используя угрозы или зависимость этих стран от американского рынка. Однако японское правительство ясно дало понять, что максимум, который они могут предложить на переговорах, – это условия, ранее зафиксированные в ТТП. В какой-то степени это решение сузило для японской стороны свободу манёвра, обозначив чёткие границы, в рамках которых они были готовы идти на уступки. </w:t>
      </w:r>
    </w:p>
    <w:p w14:paraId="4FB63EE4"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Важно, что действия американской стороны во многом подтолкнули другие страны к созданию альтернативных зон свободной торговли, не включающих США. К примеру, были завершены долгие переговоры по ЗСТ между Японией и ЕС, и в феврале 2019 г. соглашение об экономическом партнёрстве вступило в силу. </w:t>
      </w:r>
    </w:p>
    <w:p w14:paraId="1D97959C"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Интенсивные переговоры правительственных делегаций, </w:t>
      </w:r>
      <w:proofErr w:type="spellStart"/>
      <w:r w:rsidRPr="006A6F6C">
        <w:rPr>
          <w:rFonts w:ascii="Times New Roman" w:hAnsi="Times New Roman" w:cs="Times New Roman"/>
          <w:sz w:val="28"/>
          <w:szCs w:val="28"/>
        </w:rPr>
        <w:t>возглавлявшихся</w:t>
      </w:r>
      <w:proofErr w:type="spellEnd"/>
      <w:r w:rsidRPr="006A6F6C">
        <w:rPr>
          <w:rFonts w:ascii="Times New Roman" w:hAnsi="Times New Roman" w:cs="Times New Roman"/>
          <w:sz w:val="28"/>
          <w:szCs w:val="28"/>
        </w:rPr>
        <w:t xml:space="preserve"> соответственно торговым представителем США Робертом </w:t>
      </w:r>
      <w:proofErr w:type="spellStart"/>
      <w:r w:rsidRPr="006A6F6C">
        <w:rPr>
          <w:rFonts w:ascii="Times New Roman" w:hAnsi="Times New Roman" w:cs="Times New Roman"/>
          <w:sz w:val="28"/>
          <w:szCs w:val="28"/>
        </w:rPr>
        <w:t>Лайтхайзером</w:t>
      </w:r>
      <w:proofErr w:type="spellEnd"/>
      <w:r w:rsidRPr="006A6F6C">
        <w:rPr>
          <w:rFonts w:ascii="Times New Roman" w:hAnsi="Times New Roman" w:cs="Times New Roman"/>
          <w:sz w:val="28"/>
          <w:szCs w:val="28"/>
        </w:rPr>
        <w:t xml:space="preserve"> и государственным министром </w:t>
      </w:r>
      <w:proofErr w:type="spellStart"/>
      <w:r w:rsidRPr="006A6F6C">
        <w:rPr>
          <w:rFonts w:ascii="Times New Roman" w:hAnsi="Times New Roman" w:cs="Times New Roman"/>
          <w:sz w:val="28"/>
          <w:szCs w:val="28"/>
        </w:rPr>
        <w:t>Тосимицу</w:t>
      </w:r>
      <w:proofErr w:type="spellEnd"/>
      <w:r w:rsidRPr="006A6F6C">
        <w:rPr>
          <w:rFonts w:ascii="Times New Roman" w:hAnsi="Times New Roman" w:cs="Times New Roman"/>
          <w:sz w:val="28"/>
          <w:szCs w:val="28"/>
        </w:rPr>
        <w:t xml:space="preserve"> </w:t>
      </w:r>
      <w:proofErr w:type="spellStart"/>
      <w:r w:rsidRPr="006A6F6C">
        <w:rPr>
          <w:rFonts w:ascii="Times New Roman" w:hAnsi="Times New Roman" w:cs="Times New Roman"/>
          <w:sz w:val="28"/>
          <w:szCs w:val="28"/>
        </w:rPr>
        <w:t>Мотеги</w:t>
      </w:r>
      <w:proofErr w:type="spellEnd"/>
      <w:r w:rsidRPr="006A6F6C">
        <w:rPr>
          <w:rFonts w:ascii="Times New Roman" w:hAnsi="Times New Roman" w:cs="Times New Roman"/>
          <w:sz w:val="28"/>
          <w:szCs w:val="28"/>
        </w:rPr>
        <w:t xml:space="preserve">, начались </w:t>
      </w:r>
      <w:r w:rsidRPr="006A6F6C">
        <w:rPr>
          <w:rFonts w:ascii="Times New Roman" w:hAnsi="Times New Roman" w:cs="Times New Roman"/>
          <w:sz w:val="28"/>
          <w:szCs w:val="28"/>
        </w:rPr>
        <w:lastRenderedPageBreak/>
        <w:t>весной 2019 г. и продолжались всё лето. При этом тактика японской стороны заключалась в том, чтобы максимально сузить предмет соглашения, по возможности ограничив его вопросами снижения таможенных пошлин. В качестве обоснования этой тактики приводилось желание провести переговоры и подписать соглашение в сжатые сроки, что в сложившейся ситуации совпало с мотивацией Д. Трампа, заинтересованного в том, чтобы добиться осязаемого результата до начала предвыборной кампании 2020 г.</w:t>
      </w:r>
    </w:p>
    <w:p w14:paraId="5B5340E9"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«Ограниченное» торговое соглашение касается главным образом импортных тарифов на продукцию сельского хозяйства и в основном воспроизводит позиции, согласованные в ходе переговоров о соглашении о Тихоокеанском партнёрстве. Согласно достигнутым договорённостям, после вступления соглашения в силу Япония полностью отменит пошлины на импорт из США ряда товарных групп (овощи, фрукты, зерно), годовые поставки которых на японский рынок составляют 1,3 млрд долл. На ряд позиций, включая свинину и говядину, Япония существенно снизит их единовременно, ещё на ряд (в частности, на мясо птицы и этанол) - поэтапно. По данным позициям американский экспорт составляет соответственно $2,9 млрд и $3 млрд долл. При этом Япония сохранит квоты, в рамках которых будет осуществляться беспошлинный ввоз пшеницы, а также право принять ограничительные меры в случае чересчур быстрого роста импорта американской свинины и говядины, а также некоторых менее значимых сельскохозяйственных товарных позиций.</w:t>
      </w:r>
    </w:p>
    <w:p w14:paraId="23EE102D"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В обмен на это японский сельскохозяйственный экспорт стоимостью $ 40 млн будет попадать на американский рынок с нулевой пошлиной, будут облегчены условия экспорта в США японской говядины. Соединённые Штаты также снизят или устранят барьеры для ограниченного набора позиций японского промышленного экспорта, в том числе для ряда </w:t>
      </w:r>
      <w:proofErr w:type="spellStart"/>
      <w:r w:rsidRPr="006A6F6C">
        <w:rPr>
          <w:rFonts w:ascii="Times New Roman" w:hAnsi="Times New Roman" w:cs="Times New Roman"/>
          <w:sz w:val="28"/>
          <w:szCs w:val="28"/>
        </w:rPr>
        <w:t>машино</w:t>
      </w:r>
      <w:proofErr w:type="spellEnd"/>
      <w:r w:rsidRPr="006A6F6C">
        <w:rPr>
          <w:rFonts w:ascii="Times New Roman" w:hAnsi="Times New Roman" w:cs="Times New Roman"/>
          <w:sz w:val="28"/>
          <w:szCs w:val="28"/>
        </w:rPr>
        <w:t>-технических позиций.</w:t>
      </w:r>
    </w:p>
    <w:p w14:paraId="7EEF468A"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Наконец, страны достигли согласия по поводу отдельного соглашения о торговле цифровыми продуктами (видео, музыка, электронные книги, </w:t>
      </w:r>
      <w:r w:rsidRPr="006A6F6C">
        <w:rPr>
          <w:rFonts w:ascii="Times New Roman" w:hAnsi="Times New Roman" w:cs="Times New Roman"/>
          <w:sz w:val="28"/>
          <w:szCs w:val="28"/>
        </w:rPr>
        <w:lastRenderedPageBreak/>
        <w:t>программное обеспечение и игры), объём которой оценивается на сегодня приблизительно в 40 млрд долл. Соглашение предусматривает свободную и беспошлинную трансграничную торговлю этими продуктами, а также устанавливает запрет на обременение иностранных поставщиков таких продуктов дополнительными требованиями в виде локализации данных, раскрытия компьютерных кодов и алгоритмов и т.п., а также уплаты специальных налогов и сборов.</w:t>
      </w:r>
    </w:p>
    <w:p w14:paraId="3C72252D" w14:textId="77777777"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Ратифицированные японским парламентом ноябре-декабре 2019 г. и вступившие в силу в 2020 г., эти документы официально были заявлены как первый этап более широкого торгового соглашения между США и Японией, которое будет включать в себя меры, касающиеся также торговли услугами и трансграничные инвестиции. Япония в принципе не возражает против регламентирования этих вопросов двусторонним соглашением, но не без оснований полагает, что переход от абстрактных принципов, по которым у сторон нет особых разногласий, к обсуждению конкретных регулирующих норм приведёт к разным трактовкам и большим трудностям в поиске взаимоприемлемых формулировок. По этой причине Токио настаивает на использовании договорённостей, уже достигнутых с предшествующей американской администрацией на переговорах о соглашении о </w:t>
      </w:r>
      <w:proofErr w:type="spellStart"/>
      <w:r w:rsidRPr="006A6F6C">
        <w:rPr>
          <w:rFonts w:ascii="Times New Roman" w:hAnsi="Times New Roman" w:cs="Times New Roman"/>
          <w:sz w:val="28"/>
          <w:szCs w:val="28"/>
        </w:rPr>
        <w:t>Транстихоокеанском</w:t>
      </w:r>
      <w:proofErr w:type="spellEnd"/>
      <w:r w:rsidRPr="006A6F6C">
        <w:rPr>
          <w:rFonts w:ascii="Times New Roman" w:hAnsi="Times New Roman" w:cs="Times New Roman"/>
          <w:sz w:val="28"/>
          <w:szCs w:val="28"/>
        </w:rPr>
        <w:t xml:space="preserve"> партнёрстве.</w:t>
      </w:r>
    </w:p>
    <w:p w14:paraId="0F11A86F" w14:textId="22EC5CC8" w:rsidR="006A6F6C" w:rsidRPr="006A6F6C" w:rsidRDefault="006A6F6C" w:rsidP="006A6F6C">
      <w:pPr>
        <w:spacing w:after="0" w:line="360" w:lineRule="auto"/>
        <w:ind w:firstLine="709"/>
        <w:jc w:val="both"/>
        <w:rPr>
          <w:rFonts w:ascii="Times New Roman" w:hAnsi="Times New Roman" w:cs="Times New Roman"/>
          <w:sz w:val="28"/>
          <w:szCs w:val="28"/>
        </w:rPr>
      </w:pPr>
      <w:r w:rsidRPr="006A6F6C">
        <w:rPr>
          <w:rFonts w:ascii="Times New Roman" w:hAnsi="Times New Roman" w:cs="Times New Roman"/>
          <w:sz w:val="28"/>
          <w:szCs w:val="28"/>
        </w:rPr>
        <w:t xml:space="preserve">Таким образом, </w:t>
      </w:r>
      <w:r>
        <w:rPr>
          <w:rFonts w:ascii="Times New Roman" w:hAnsi="Times New Roman" w:cs="Times New Roman"/>
          <w:sz w:val="28"/>
          <w:szCs w:val="28"/>
        </w:rPr>
        <w:t>р</w:t>
      </w:r>
      <w:r w:rsidRPr="006A6F6C">
        <w:rPr>
          <w:rFonts w:ascii="Times New Roman" w:hAnsi="Times New Roman" w:cs="Times New Roman"/>
          <w:sz w:val="28"/>
          <w:szCs w:val="28"/>
        </w:rPr>
        <w:t>еформ</w:t>
      </w:r>
      <w:r>
        <w:rPr>
          <w:rFonts w:ascii="Times New Roman" w:hAnsi="Times New Roman" w:cs="Times New Roman"/>
          <w:sz w:val="28"/>
          <w:szCs w:val="28"/>
        </w:rPr>
        <w:t>ы</w:t>
      </w:r>
      <w:r w:rsidRPr="006A6F6C">
        <w:rPr>
          <w:rFonts w:ascii="Times New Roman" w:hAnsi="Times New Roman" w:cs="Times New Roman"/>
          <w:sz w:val="28"/>
          <w:szCs w:val="28"/>
        </w:rPr>
        <w:t xml:space="preserve"> американской оккупационной администрации оказали в значительной степени определяющую роль в последующем экономическом развитии Японии. </w:t>
      </w:r>
      <w:r>
        <w:rPr>
          <w:rFonts w:ascii="Times New Roman" w:hAnsi="Times New Roman" w:cs="Times New Roman"/>
          <w:sz w:val="28"/>
          <w:szCs w:val="28"/>
        </w:rPr>
        <w:t>Ч</w:t>
      </w:r>
      <w:r w:rsidRPr="006A6F6C">
        <w:rPr>
          <w:rFonts w:ascii="Times New Roman" w:hAnsi="Times New Roman" w:cs="Times New Roman"/>
          <w:sz w:val="28"/>
          <w:szCs w:val="28"/>
        </w:rPr>
        <w:t>астный случай японо-американских межгосударственных отношений по поводу взаимных экономических связей, по нашему мнению, отражает и подтверждает общую тенденцию к фрагментации международного торгово-инвестиционного режима, отказу от третьих сторон, способных изменить вектор движения.</w:t>
      </w:r>
    </w:p>
    <w:p w14:paraId="4628AE61" w14:textId="16F5E149" w:rsidR="00F45B9A" w:rsidRDefault="00F45B9A">
      <w:r>
        <w:br w:type="page"/>
      </w:r>
    </w:p>
    <w:p w14:paraId="71D0717A" w14:textId="52FB547C" w:rsidR="006318E6" w:rsidRDefault="00F45B9A" w:rsidP="00F45B9A">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14:paraId="0EE4FC7B" w14:textId="01B6AF96" w:rsidR="00F45B9A" w:rsidRDefault="00F45B9A" w:rsidP="00F45B9A">
      <w:pPr>
        <w:spacing w:after="0" w:line="360" w:lineRule="auto"/>
        <w:jc w:val="both"/>
        <w:rPr>
          <w:rFonts w:ascii="Times New Roman" w:hAnsi="Times New Roman" w:cs="Times New Roman"/>
          <w:sz w:val="28"/>
          <w:szCs w:val="28"/>
        </w:rPr>
      </w:pPr>
    </w:p>
    <w:p w14:paraId="7B9BA326"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Атлас мира</w:t>
      </w:r>
      <w:proofErr w:type="gramStart"/>
      <w:r w:rsidRPr="00F45B9A">
        <w:rPr>
          <w:rFonts w:ascii="Times New Roman" w:hAnsi="Times New Roman" w:cs="Times New Roman"/>
          <w:sz w:val="28"/>
          <w:szCs w:val="28"/>
        </w:rPr>
        <w:t>: Максимально</w:t>
      </w:r>
      <w:proofErr w:type="gramEnd"/>
      <w:r w:rsidRPr="00F45B9A">
        <w:rPr>
          <w:rFonts w:ascii="Times New Roman" w:hAnsi="Times New Roman" w:cs="Times New Roman"/>
          <w:sz w:val="28"/>
          <w:szCs w:val="28"/>
        </w:rPr>
        <w:t xml:space="preserve"> подробная информация / Руководители проекта: А. Н. </w:t>
      </w:r>
      <w:proofErr w:type="spellStart"/>
      <w:r w:rsidRPr="00F45B9A">
        <w:rPr>
          <w:rFonts w:ascii="Times New Roman" w:hAnsi="Times New Roman" w:cs="Times New Roman"/>
          <w:sz w:val="28"/>
          <w:szCs w:val="28"/>
        </w:rPr>
        <w:t>Бушнев</w:t>
      </w:r>
      <w:proofErr w:type="spellEnd"/>
      <w:r w:rsidRPr="00F45B9A">
        <w:rPr>
          <w:rFonts w:ascii="Times New Roman" w:hAnsi="Times New Roman" w:cs="Times New Roman"/>
          <w:sz w:val="28"/>
          <w:szCs w:val="28"/>
        </w:rPr>
        <w:t>, А. П. Притворов. — Москва: АСТ, 2017. — С. 92. — 96 с.</w:t>
      </w:r>
    </w:p>
    <w:p w14:paraId="1CCEE1F7"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Васильев Л.С. История Востока. Том 2/ Высшая школа, Москва, 2003. - 152 с.</w:t>
      </w:r>
    </w:p>
    <w:p w14:paraId="47BF8FA1"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 xml:space="preserve">Горбунова М.Л., Комаров И.Д. Ведущие центры силы в обеспечении безопасности неустойчивых государств мира. Сравнительная политика. 2020; 11(3): 57-74. Режим доступа: </w:t>
      </w:r>
      <w:hyperlink r:id="rId7" w:history="1">
        <w:r w:rsidRPr="00F45B9A">
          <w:rPr>
            <w:rStyle w:val="a6"/>
            <w:rFonts w:ascii="Times New Roman" w:hAnsi="Times New Roman" w:cs="Times New Roman"/>
            <w:sz w:val="28"/>
            <w:szCs w:val="28"/>
          </w:rPr>
          <w:t>http://doi.org/1024411/2221-3279-2020-10036</w:t>
        </w:r>
      </w:hyperlink>
    </w:p>
    <w:p w14:paraId="1AF5F798"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 xml:space="preserve">Данные Всемирного банка. – [Электронный ресурс] // The World Bank. – Режим доступа: https://data.worldbank.org/indicator/NY.GDP.MKTP.CD?LOCATIONS=US </w:t>
      </w:r>
    </w:p>
    <w:p w14:paraId="69284F78"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 xml:space="preserve">Данные Всемирного банка. – [Электронный ресурс] // The World Bank. – Режим доступа: https://data.worldbank.org/indicator/MS.MIL.XPND.CD?locations=US-CA-AU </w:t>
      </w:r>
    </w:p>
    <w:p w14:paraId="4A7D92D9"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 xml:space="preserve">Данные Всемирного банка. – [Электронный ресурс] // </w:t>
      </w:r>
      <w:r w:rsidRPr="00F45B9A">
        <w:rPr>
          <w:rFonts w:ascii="Times New Roman" w:hAnsi="Times New Roman" w:cs="Times New Roman"/>
          <w:sz w:val="28"/>
          <w:szCs w:val="28"/>
          <w:lang w:val="en-US"/>
        </w:rPr>
        <w:t>The</w:t>
      </w:r>
      <w:r w:rsidRPr="00F45B9A">
        <w:rPr>
          <w:rFonts w:ascii="Times New Roman" w:hAnsi="Times New Roman" w:cs="Times New Roman"/>
          <w:sz w:val="28"/>
          <w:szCs w:val="28"/>
        </w:rPr>
        <w:t xml:space="preserve"> </w:t>
      </w:r>
      <w:r w:rsidRPr="00F45B9A">
        <w:rPr>
          <w:rFonts w:ascii="Times New Roman" w:hAnsi="Times New Roman" w:cs="Times New Roman"/>
          <w:sz w:val="28"/>
          <w:szCs w:val="28"/>
          <w:lang w:val="en-US"/>
        </w:rPr>
        <w:t>World</w:t>
      </w:r>
      <w:r w:rsidRPr="00F45B9A">
        <w:rPr>
          <w:rFonts w:ascii="Times New Roman" w:hAnsi="Times New Roman" w:cs="Times New Roman"/>
          <w:sz w:val="28"/>
          <w:szCs w:val="28"/>
        </w:rPr>
        <w:t xml:space="preserve"> </w:t>
      </w:r>
      <w:r w:rsidRPr="00F45B9A">
        <w:rPr>
          <w:rFonts w:ascii="Times New Roman" w:hAnsi="Times New Roman" w:cs="Times New Roman"/>
          <w:sz w:val="28"/>
          <w:szCs w:val="28"/>
          <w:lang w:val="en-US"/>
        </w:rPr>
        <w:t>Bank</w:t>
      </w:r>
      <w:r w:rsidRPr="00F45B9A">
        <w:rPr>
          <w:rFonts w:ascii="Times New Roman" w:hAnsi="Times New Roman" w:cs="Times New Roman"/>
          <w:sz w:val="28"/>
          <w:szCs w:val="28"/>
        </w:rPr>
        <w:t xml:space="preserve">. – Режим доступа: </w:t>
      </w:r>
      <w:r w:rsidRPr="00F45B9A">
        <w:rPr>
          <w:rFonts w:ascii="Times New Roman" w:hAnsi="Times New Roman" w:cs="Times New Roman"/>
          <w:sz w:val="28"/>
          <w:szCs w:val="28"/>
          <w:lang w:val="en-US"/>
        </w:rPr>
        <w:t>https</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data</w:t>
      </w:r>
      <w:r w:rsidRPr="00F45B9A">
        <w:rPr>
          <w:rFonts w:ascii="Times New Roman" w:hAnsi="Times New Roman" w:cs="Times New Roman"/>
          <w:sz w:val="28"/>
          <w:szCs w:val="28"/>
        </w:rPr>
        <w:t>.</w:t>
      </w:r>
      <w:proofErr w:type="spellStart"/>
      <w:r w:rsidRPr="00F45B9A">
        <w:rPr>
          <w:rFonts w:ascii="Times New Roman" w:hAnsi="Times New Roman" w:cs="Times New Roman"/>
          <w:sz w:val="28"/>
          <w:szCs w:val="28"/>
          <w:lang w:val="en-US"/>
        </w:rPr>
        <w:t>worldbank</w:t>
      </w:r>
      <w:proofErr w:type="spellEnd"/>
      <w:r w:rsidRPr="00F45B9A">
        <w:rPr>
          <w:rFonts w:ascii="Times New Roman" w:hAnsi="Times New Roman" w:cs="Times New Roman"/>
          <w:sz w:val="28"/>
          <w:szCs w:val="28"/>
        </w:rPr>
        <w:t>.</w:t>
      </w:r>
      <w:r w:rsidRPr="00F45B9A">
        <w:rPr>
          <w:rFonts w:ascii="Times New Roman" w:hAnsi="Times New Roman" w:cs="Times New Roman"/>
          <w:sz w:val="28"/>
          <w:szCs w:val="28"/>
          <w:lang w:val="en-US"/>
        </w:rPr>
        <w:t>org</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indicator</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MS</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MIL</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XPND</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CD</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locations</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US</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CA</w:t>
      </w:r>
      <w:r w:rsidRPr="00F45B9A">
        <w:rPr>
          <w:rFonts w:ascii="Times New Roman" w:hAnsi="Times New Roman" w:cs="Times New Roman"/>
          <w:sz w:val="28"/>
          <w:szCs w:val="28"/>
        </w:rPr>
        <w:t>-</w:t>
      </w:r>
      <w:r w:rsidRPr="00F45B9A">
        <w:rPr>
          <w:rFonts w:ascii="Times New Roman" w:hAnsi="Times New Roman" w:cs="Times New Roman"/>
          <w:sz w:val="28"/>
          <w:szCs w:val="28"/>
          <w:lang w:val="en-US"/>
        </w:rPr>
        <w:t>AU</w:t>
      </w:r>
    </w:p>
    <w:p w14:paraId="4E776A05"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 xml:space="preserve">История стран Восточной и Юго-Восточной Азии после Второй мировой войны: учебник и практикум для академического бакалавриата/ [В.И. Денисов и др.]; под ред. С.И. Лунева, Д.В. Стрельцова. М.: Издательство </w:t>
      </w:r>
      <w:proofErr w:type="spellStart"/>
      <w:r w:rsidRPr="00F45B9A">
        <w:rPr>
          <w:rFonts w:ascii="Times New Roman" w:hAnsi="Times New Roman" w:cs="Times New Roman"/>
          <w:sz w:val="28"/>
          <w:szCs w:val="28"/>
        </w:rPr>
        <w:t>Юрайт</w:t>
      </w:r>
      <w:proofErr w:type="spellEnd"/>
      <w:r w:rsidRPr="00F45B9A">
        <w:rPr>
          <w:rFonts w:ascii="Times New Roman" w:hAnsi="Times New Roman" w:cs="Times New Roman"/>
          <w:sz w:val="28"/>
          <w:szCs w:val="28"/>
        </w:rPr>
        <w:t>, 2018. – 242с.</w:t>
      </w:r>
    </w:p>
    <w:p w14:paraId="562B1DD4"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М. Носов: Отношения между США и Японией. История взлетов и падений (1791–2020) – Издательство: Весь мир, 2020. – 416 с.</w:t>
      </w:r>
    </w:p>
    <w:p w14:paraId="4F2429F4"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proofErr w:type="spellStart"/>
      <w:r w:rsidRPr="00F45B9A">
        <w:rPr>
          <w:rFonts w:ascii="Times New Roman" w:hAnsi="Times New Roman" w:cs="Times New Roman"/>
          <w:sz w:val="28"/>
          <w:szCs w:val="28"/>
        </w:rPr>
        <w:t>Папроцкий</w:t>
      </w:r>
      <w:proofErr w:type="spellEnd"/>
      <w:r w:rsidRPr="00F45B9A">
        <w:rPr>
          <w:rFonts w:ascii="Times New Roman" w:hAnsi="Times New Roman" w:cs="Times New Roman"/>
          <w:sz w:val="28"/>
          <w:szCs w:val="28"/>
        </w:rPr>
        <w:t xml:space="preserve"> В.М. Эволюция военной политики США в отношении Южной Кореи в период после второй мировой войны: </w:t>
      </w:r>
      <w:proofErr w:type="spellStart"/>
      <w:r w:rsidRPr="00F45B9A">
        <w:rPr>
          <w:rFonts w:ascii="Times New Roman" w:hAnsi="Times New Roman" w:cs="Times New Roman"/>
          <w:sz w:val="28"/>
          <w:szCs w:val="28"/>
        </w:rPr>
        <w:t>Автореф</w:t>
      </w:r>
      <w:proofErr w:type="spellEnd"/>
      <w:r w:rsidRPr="00F45B9A">
        <w:rPr>
          <w:rFonts w:ascii="Times New Roman" w:hAnsi="Times New Roman" w:cs="Times New Roman"/>
          <w:sz w:val="28"/>
          <w:szCs w:val="28"/>
        </w:rPr>
        <w:t xml:space="preserve">. </w:t>
      </w:r>
      <w:proofErr w:type="spellStart"/>
      <w:r w:rsidRPr="00F45B9A">
        <w:rPr>
          <w:rFonts w:ascii="Times New Roman" w:hAnsi="Times New Roman" w:cs="Times New Roman"/>
          <w:sz w:val="28"/>
          <w:szCs w:val="28"/>
        </w:rPr>
        <w:t>дис</w:t>
      </w:r>
      <w:proofErr w:type="spellEnd"/>
      <w:r w:rsidRPr="00F45B9A">
        <w:rPr>
          <w:rFonts w:ascii="Times New Roman" w:hAnsi="Times New Roman" w:cs="Times New Roman"/>
          <w:sz w:val="28"/>
          <w:szCs w:val="28"/>
        </w:rPr>
        <w:t>. на соискание ученой степени кандидата исторических наук. М.: Институт военной истории, 1996</w:t>
      </w:r>
    </w:p>
    <w:p w14:paraId="396A4A9C"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proofErr w:type="spellStart"/>
      <w:r w:rsidRPr="00F45B9A">
        <w:rPr>
          <w:rFonts w:ascii="Times New Roman" w:hAnsi="Times New Roman" w:cs="Times New Roman"/>
          <w:sz w:val="28"/>
          <w:szCs w:val="28"/>
        </w:rPr>
        <w:lastRenderedPageBreak/>
        <w:t>Полехин</w:t>
      </w:r>
      <w:proofErr w:type="spellEnd"/>
      <w:r w:rsidRPr="00F45B9A">
        <w:rPr>
          <w:rFonts w:ascii="Times New Roman" w:hAnsi="Times New Roman" w:cs="Times New Roman"/>
          <w:sz w:val="28"/>
          <w:szCs w:val="28"/>
        </w:rPr>
        <w:t xml:space="preserve"> А.С. </w:t>
      </w:r>
      <w:proofErr w:type="spellStart"/>
      <w:r w:rsidRPr="00F45B9A">
        <w:rPr>
          <w:rFonts w:ascii="Times New Roman" w:hAnsi="Times New Roman" w:cs="Times New Roman"/>
          <w:sz w:val="28"/>
          <w:szCs w:val="28"/>
        </w:rPr>
        <w:t>Корейско</w:t>
      </w:r>
      <w:proofErr w:type="spellEnd"/>
      <w:r w:rsidRPr="00F45B9A">
        <w:rPr>
          <w:rFonts w:ascii="Times New Roman" w:hAnsi="Times New Roman" w:cs="Times New Roman"/>
          <w:sz w:val="28"/>
          <w:szCs w:val="28"/>
        </w:rPr>
        <w:t>-американские торговые связи: (Середина XX – начало XXI)/ МГУ им М.В. Ломоносова. – М.: Экономический факультет МГУ, ТЕИС, 2003.- 166 с.</w:t>
      </w:r>
    </w:p>
    <w:p w14:paraId="3DBD1BC3"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 xml:space="preserve">Полный энциклопедический справочник. Страны мира, 2-е издание, исправленное и переработанное. – М.: ОЛМА Медиа Групп, 2013. – С. 116. </w:t>
      </w:r>
    </w:p>
    <w:p w14:paraId="1ADEE08F"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r w:rsidRPr="00F45B9A">
        <w:rPr>
          <w:rFonts w:ascii="Times New Roman" w:hAnsi="Times New Roman" w:cs="Times New Roman"/>
          <w:sz w:val="28"/>
          <w:szCs w:val="28"/>
        </w:rPr>
        <w:t xml:space="preserve">Статья «Четыре азиатских тигра». [Электронный ресурс] // Финансовая энциклопедия. – Режим доступа: https://nesrakonk.ru/four-asian-tigers/ </w:t>
      </w:r>
    </w:p>
    <w:p w14:paraId="307A5800"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rPr>
      </w:pPr>
      <w:proofErr w:type="spellStart"/>
      <w:r w:rsidRPr="00F45B9A">
        <w:rPr>
          <w:rFonts w:ascii="Times New Roman" w:hAnsi="Times New Roman" w:cs="Times New Roman"/>
          <w:sz w:val="28"/>
          <w:szCs w:val="28"/>
        </w:rPr>
        <w:t>Фархетдинова</w:t>
      </w:r>
      <w:proofErr w:type="spellEnd"/>
      <w:r w:rsidRPr="00F45B9A">
        <w:rPr>
          <w:rFonts w:ascii="Times New Roman" w:hAnsi="Times New Roman" w:cs="Times New Roman"/>
          <w:sz w:val="28"/>
          <w:szCs w:val="28"/>
        </w:rPr>
        <w:t xml:space="preserve"> Э.Т. Двусторонние отношения Республики Корея и США в экономической сфере на современном этапе. – [Электронный ресурс] // Казанский вестник молодых ученных 2019. – Режим доступа: </w:t>
      </w:r>
      <w:hyperlink r:id="rId8" w:history="1">
        <w:r w:rsidRPr="00F45B9A">
          <w:rPr>
            <w:rStyle w:val="a6"/>
            <w:rFonts w:ascii="Times New Roman" w:hAnsi="Times New Roman" w:cs="Times New Roman"/>
            <w:sz w:val="28"/>
            <w:szCs w:val="28"/>
            <w:lang w:val="en-US"/>
          </w:rPr>
          <w:t>https</w:t>
        </w:r>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cyberleninka</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ru</w:t>
        </w:r>
        <w:proofErr w:type="spellEnd"/>
        <w:r w:rsidRPr="00F45B9A">
          <w:rPr>
            <w:rStyle w:val="a6"/>
            <w:rFonts w:ascii="Times New Roman" w:hAnsi="Times New Roman" w:cs="Times New Roman"/>
            <w:sz w:val="28"/>
            <w:szCs w:val="28"/>
          </w:rPr>
          <w:t>/</w:t>
        </w:r>
        <w:r w:rsidRPr="00F45B9A">
          <w:rPr>
            <w:rStyle w:val="a6"/>
            <w:rFonts w:ascii="Times New Roman" w:hAnsi="Times New Roman" w:cs="Times New Roman"/>
            <w:sz w:val="28"/>
            <w:szCs w:val="28"/>
            <w:lang w:val="en-US"/>
          </w:rPr>
          <w:t>article</w:t>
        </w:r>
        <w:r w:rsidRPr="00F45B9A">
          <w:rPr>
            <w:rStyle w:val="a6"/>
            <w:rFonts w:ascii="Times New Roman" w:hAnsi="Times New Roman" w:cs="Times New Roman"/>
            <w:sz w:val="28"/>
            <w:szCs w:val="28"/>
          </w:rPr>
          <w:t>/</w:t>
        </w:r>
        <w:r w:rsidRPr="00F45B9A">
          <w:rPr>
            <w:rStyle w:val="a6"/>
            <w:rFonts w:ascii="Times New Roman" w:hAnsi="Times New Roman" w:cs="Times New Roman"/>
            <w:sz w:val="28"/>
            <w:szCs w:val="28"/>
            <w:lang w:val="en-US"/>
          </w:rPr>
          <w:t>n</w:t>
        </w:r>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dvustoronnie</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otnosheniya</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respubliki</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koreya</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i</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ssha</w:t>
        </w:r>
        <w:proofErr w:type="spellEnd"/>
        <w:r w:rsidRPr="00F45B9A">
          <w:rPr>
            <w:rStyle w:val="a6"/>
            <w:rFonts w:ascii="Times New Roman" w:hAnsi="Times New Roman" w:cs="Times New Roman"/>
            <w:sz w:val="28"/>
            <w:szCs w:val="28"/>
          </w:rPr>
          <w:t>-</w:t>
        </w:r>
        <w:r w:rsidRPr="00F45B9A">
          <w:rPr>
            <w:rStyle w:val="a6"/>
            <w:rFonts w:ascii="Times New Roman" w:hAnsi="Times New Roman" w:cs="Times New Roman"/>
            <w:sz w:val="28"/>
            <w:szCs w:val="28"/>
            <w:lang w:val="en-US"/>
          </w:rPr>
          <w:t>v</w:t>
        </w:r>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ekonomicheskoy</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sfere</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na</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sovremennom</w:t>
        </w:r>
        <w:proofErr w:type="spellEnd"/>
        <w:r w:rsidRPr="00F45B9A">
          <w:rPr>
            <w:rStyle w:val="a6"/>
            <w:rFonts w:ascii="Times New Roman" w:hAnsi="Times New Roman" w:cs="Times New Roman"/>
            <w:sz w:val="28"/>
            <w:szCs w:val="28"/>
          </w:rPr>
          <w:t>-</w:t>
        </w:r>
        <w:proofErr w:type="spellStart"/>
        <w:r w:rsidRPr="00F45B9A">
          <w:rPr>
            <w:rStyle w:val="a6"/>
            <w:rFonts w:ascii="Times New Roman" w:hAnsi="Times New Roman" w:cs="Times New Roman"/>
            <w:sz w:val="28"/>
            <w:szCs w:val="28"/>
            <w:lang w:val="en-US"/>
          </w:rPr>
          <w:t>etape</w:t>
        </w:r>
        <w:proofErr w:type="spellEnd"/>
      </w:hyperlink>
      <w:r w:rsidRPr="00F45B9A">
        <w:rPr>
          <w:rFonts w:ascii="Times New Roman" w:hAnsi="Times New Roman" w:cs="Times New Roman"/>
          <w:sz w:val="28"/>
          <w:szCs w:val="28"/>
        </w:rPr>
        <w:t xml:space="preserve"> </w:t>
      </w:r>
    </w:p>
    <w:p w14:paraId="5A93B541" w14:textId="06742349"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lang w:val="en-US"/>
        </w:rPr>
      </w:pPr>
      <w:r w:rsidRPr="00F45B9A">
        <w:rPr>
          <w:rFonts w:ascii="Times New Roman" w:hAnsi="Times New Roman" w:cs="Times New Roman"/>
          <w:sz w:val="28"/>
          <w:szCs w:val="28"/>
          <w:lang w:val="en-US"/>
        </w:rPr>
        <w:t>Brzezinski Z. - Strategic Vision: America and the Crisis of Global Power /Basic Book, A Member of the Perseus Group, New York, NY 10016, 2012. – 240p.</w:t>
      </w:r>
    </w:p>
    <w:p w14:paraId="6F9D7539"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lang w:val="en-US"/>
        </w:rPr>
      </w:pPr>
      <w:r w:rsidRPr="00F45B9A">
        <w:rPr>
          <w:rFonts w:ascii="Times New Roman" w:hAnsi="Times New Roman" w:cs="Times New Roman"/>
          <w:sz w:val="28"/>
          <w:szCs w:val="28"/>
          <w:lang w:val="en-US"/>
        </w:rPr>
        <w:t xml:space="preserve">Canada’s global health role: supporting equity and global citizenship as a middle power. – Stephanie A Nixon, Kelley Lee, Zulfiqar A </w:t>
      </w:r>
      <w:proofErr w:type="spellStart"/>
      <w:r w:rsidRPr="00F45B9A">
        <w:rPr>
          <w:rFonts w:ascii="Times New Roman" w:hAnsi="Times New Roman" w:cs="Times New Roman"/>
          <w:sz w:val="28"/>
          <w:szCs w:val="28"/>
          <w:lang w:val="en-US"/>
        </w:rPr>
        <w:t>Bhutta</w:t>
      </w:r>
      <w:proofErr w:type="spellEnd"/>
      <w:r w:rsidRPr="00F45B9A">
        <w:rPr>
          <w:rFonts w:ascii="Times New Roman" w:hAnsi="Times New Roman" w:cs="Times New Roman"/>
          <w:sz w:val="28"/>
          <w:szCs w:val="28"/>
          <w:lang w:val="en-US"/>
        </w:rPr>
        <w:t xml:space="preserve">, James Blanchard, Slim Haddad, Steven J Hoffman, Peter </w:t>
      </w:r>
      <w:proofErr w:type="spellStart"/>
      <w:r w:rsidRPr="00F45B9A">
        <w:rPr>
          <w:rFonts w:ascii="Times New Roman" w:hAnsi="Times New Roman" w:cs="Times New Roman"/>
          <w:sz w:val="28"/>
          <w:szCs w:val="28"/>
          <w:lang w:val="en-US"/>
        </w:rPr>
        <w:t>Tugwel</w:t>
      </w:r>
      <w:proofErr w:type="spellEnd"/>
      <w:r w:rsidRPr="00F45B9A">
        <w:rPr>
          <w:rFonts w:ascii="Times New Roman" w:hAnsi="Times New Roman" w:cs="Times New Roman"/>
          <w:sz w:val="28"/>
          <w:szCs w:val="28"/>
          <w:lang w:val="en-US"/>
        </w:rPr>
        <w:t>. – [</w:t>
      </w:r>
      <w:r w:rsidRPr="00F45B9A">
        <w:rPr>
          <w:rFonts w:ascii="Times New Roman" w:hAnsi="Times New Roman" w:cs="Times New Roman"/>
          <w:sz w:val="28"/>
          <w:szCs w:val="28"/>
        </w:rPr>
        <w:t>Электронный</w:t>
      </w:r>
      <w:r w:rsidRPr="00F45B9A">
        <w:rPr>
          <w:rFonts w:ascii="Times New Roman" w:hAnsi="Times New Roman" w:cs="Times New Roman"/>
          <w:sz w:val="28"/>
          <w:szCs w:val="28"/>
          <w:lang w:val="en-US"/>
        </w:rPr>
        <w:t xml:space="preserve"> </w:t>
      </w:r>
      <w:r w:rsidRPr="00F45B9A">
        <w:rPr>
          <w:rFonts w:ascii="Times New Roman" w:hAnsi="Times New Roman" w:cs="Times New Roman"/>
          <w:sz w:val="28"/>
          <w:szCs w:val="28"/>
        </w:rPr>
        <w:t>ресурс</w:t>
      </w:r>
      <w:r w:rsidRPr="00F45B9A">
        <w:rPr>
          <w:rFonts w:ascii="Times New Roman" w:hAnsi="Times New Roman" w:cs="Times New Roman"/>
          <w:sz w:val="28"/>
          <w:szCs w:val="28"/>
          <w:lang w:val="en-US"/>
        </w:rPr>
        <w:t xml:space="preserve">] // Series. - Lancet 2018; 391: 1736–48. - Published Online February 23, 2018. - </w:t>
      </w:r>
      <w:r w:rsidRPr="00F45B9A">
        <w:rPr>
          <w:rFonts w:ascii="Times New Roman" w:hAnsi="Times New Roman" w:cs="Times New Roman"/>
          <w:sz w:val="28"/>
          <w:szCs w:val="28"/>
        </w:rPr>
        <w:t>Режим</w:t>
      </w:r>
      <w:r w:rsidRPr="00F45B9A">
        <w:rPr>
          <w:rFonts w:ascii="Times New Roman" w:hAnsi="Times New Roman" w:cs="Times New Roman"/>
          <w:sz w:val="28"/>
          <w:szCs w:val="28"/>
          <w:lang w:val="en-US"/>
        </w:rPr>
        <w:t xml:space="preserve"> </w:t>
      </w:r>
      <w:r w:rsidRPr="00F45B9A">
        <w:rPr>
          <w:rFonts w:ascii="Times New Roman" w:hAnsi="Times New Roman" w:cs="Times New Roman"/>
          <w:sz w:val="28"/>
          <w:szCs w:val="28"/>
        </w:rPr>
        <w:t>доступа</w:t>
      </w:r>
      <w:r w:rsidRPr="00F45B9A">
        <w:rPr>
          <w:rFonts w:ascii="Times New Roman" w:hAnsi="Times New Roman" w:cs="Times New Roman"/>
          <w:sz w:val="28"/>
          <w:szCs w:val="28"/>
          <w:lang w:val="en-US"/>
        </w:rPr>
        <w:t xml:space="preserve">: </w:t>
      </w:r>
      <w:hyperlink r:id="rId9" w:history="1">
        <w:r w:rsidRPr="00F45B9A">
          <w:rPr>
            <w:rStyle w:val="a6"/>
            <w:rFonts w:ascii="Times New Roman" w:hAnsi="Times New Roman" w:cs="Times New Roman"/>
            <w:sz w:val="28"/>
            <w:szCs w:val="28"/>
            <w:lang w:val="en-US"/>
          </w:rPr>
          <w:t>http://dx.doi.org/10.1016/</w:t>
        </w:r>
      </w:hyperlink>
    </w:p>
    <w:p w14:paraId="06A6FA28"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lang w:val="en-US"/>
        </w:rPr>
      </w:pPr>
      <w:r w:rsidRPr="00F45B9A">
        <w:rPr>
          <w:rFonts w:ascii="Times New Roman" w:hAnsi="Times New Roman" w:cs="Times New Roman"/>
          <w:sz w:val="28"/>
          <w:szCs w:val="28"/>
          <w:lang w:val="en-US"/>
        </w:rPr>
        <w:t xml:space="preserve">Cooper A. Relocating middle powers: Australia and Canada in a changing world order. - Cooper A, </w:t>
      </w:r>
      <w:proofErr w:type="spellStart"/>
      <w:r w:rsidRPr="00F45B9A">
        <w:rPr>
          <w:rFonts w:ascii="Times New Roman" w:hAnsi="Times New Roman" w:cs="Times New Roman"/>
          <w:sz w:val="28"/>
          <w:szCs w:val="28"/>
          <w:lang w:val="en-US"/>
        </w:rPr>
        <w:t>Higgott</w:t>
      </w:r>
      <w:proofErr w:type="spellEnd"/>
      <w:r w:rsidRPr="00F45B9A">
        <w:rPr>
          <w:rFonts w:ascii="Times New Roman" w:hAnsi="Times New Roman" w:cs="Times New Roman"/>
          <w:sz w:val="28"/>
          <w:szCs w:val="28"/>
          <w:lang w:val="en-US"/>
        </w:rPr>
        <w:t xml:space="preserve"> R, Nossal K. </w:t>
      </w:r>
      <w:proofErr w:type="gramStart"/>
      <w:r w:rsidRPr="00F45B9A">
        <w:rPr>
          <w:rFonts w:ascii="Times New Roman" w:hAnsi="Times New Roman" w:cs="Times New Roman"/>
          <w:sz w:val="28"/>
          <w:szCs w:val="28"/>
          <w:lang w:val="en-US"/>
        </w:rPr>
        <w:t>–  Vancouver</w:t>
      </w:r>
      <w:proofErr w:type="gramEnd"/>
      <w:r w:rsidRPr="00F45B9A">
        <w:rPr>
          <w:rFonts w:ascii="Times New Roman" w:hAnsi="Times New Roman" w:cs="Times New Roman"/>
          <w:sz w:val="28"/>
          <w:szCs w:val="28"/>
          <w:lang w:val="en-US"/>
        </w:rPr>
        <w:t>, BC: University of British Columbia Press, 1993.</w:t>
      </w:r>
    </w:p>
    <w:p w14:paraId="4ED77A1E"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lang w:val="en-US"/>
        </w:rPr>
      </w:pPr>
      <w:r w:rsidRPr="00F45B9A">
        <w:rPr>
          <w:rFonts w:ascii="Times New Roman" w:hAnsi="Times New Roman" w:cs="Times New Roman"/>
          <w:sz w:val="28"/>
          <w:szCs w:val="28"/>
          <w:lang w:val="en-US"/>
        </w:rPr>
        <w:t>Park I.H. Alliance theory and Northeast Asia: Challenges on the 60th Anniversary of the Kore-U.S. Alliance/ Korean Journal of Defense Analysis, 25(3), 2013. – 317-330p.</w:t>
      </w:r>
    </w:p>
    <w:p w14:paraId="3B74A378"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lang w:val="en-US"/>
        </w:rPr>
      </w:pPr>
      <w:proofErr w:type="spellStart"/>
      <w:r w:rsidRPr="00F45B9A">
        <w:rPr>
          <w:rFonts w:ascii="Times New Roman" w:hAnsi="Times New Roman" w:cs="Times New Roman"/>
          <w:sz w:val="28"/>
          <w:szCs w:val="28"/>
          <w:lang w:val="en-US"/>
        </w:rPr>
        <w:t>Tokada</w:t>
      </w:r>
      <w:proofErr w:type="spellEnd"/>
      <w:r w:rsidRPr="00F45B9A">
        <w:rPr>
          <w:rFonts w:ascii="Times New Roman" w:hAnsi="Times New Roman" w:cs="Times New Roman"/>
          <w:sz w:val="28"/>
          <w:szCs w:val="28"/>
          <w:lang w:val="en-US"/>
        </w:rPr>
        <w:t xml:space="preserve"> H. US-Japan Relations: Past, Present, and Future/ New </w:t>
      </w:r>
      <w:proofErr w:type="spellStart"/>
      <w:r w:rsidRPr="00F45B9A">
        <w:rPr>
          <w:rFonts w:ascii="Times New Roman" w:hAnsi="Times New Roman" w:cs="Times New Roman"/>
          <w:sz w:val="28"/>
          <w:szCs w:val="28"/>
          <w:lang w:val="en-US"/>
        </w:rPr>
        <w:t>Shimoda</w:t>
      </w:r>
      <w:proofErr w:type="spellEnd"/>
      <w:r w:rsidRPr="00F45B9A">
        <w:rPr>
          <w:rFonts w:ascii="Times New Roman" w:hAnsi="Times New Roman" w:cs="Times New Roman"/>
          <w:sz w:val="28"/>
          <w:szCs w:val="28"/>
          <w:lang w:val="en-US"/>
        </w:rPr>
        <w:t xml:space="preserve"> Conference/ 2011.</w:t>
      </w:r>
    </w:p>
    <w:p w14:paraId="04B012E1" w14:textId="77777777" w:rsidR="00F45B9A" w:rsidRPr="00F45B9A" w:rsidRDefault="00F45B9A" w:rsidP="00F45B9A">
      <w:pPr>
        <w:pStyle w:val="a7"/>
        <w:numPr>
          <w:ilvl w:val="0"/>
          <w:numId w:val="2"/>
        </w:numPr>
        <w:spacing w:after="0" w:line="360" w:lineRule="auto"/>
        <w:ind w:left="0" w:firstLine="0"/>
        <w:jc w:val="both"/>
        <w:rPr>
          <w:rFonts w:ascii="Times New Roman" w:hAnsi="Times New Roman" w:cs="Times New Roman"/>
          <w:sz w:val="28"/>
          <w:szCs w:val="28"/>
          <w:lang w:val="en-US"/>
        </w:rPr>
      </w:pPr>
      <w:proofErr w:type="spellStart"/>
      <w:r w:rsidRPr="00F45B9A">
        <w:rPr>
          <w:rFonts w:ascii="Times New Roman" w:hAnsi="Times New Roman" w:cs="Times New Roman"/>
          <w:sz w:val="28"/>
          <w:szCs w:val="28"/>
          <w:lang w:val="en-US"/>
        </w:rPr>
        <w:t>Uk</w:t>
      </w:r>
      <w:proofErr w:type="spellEnd"/>
      <w:r w:rsidRPr="00F45B9A">
        <w:rPr>
          <w:rFonts w:ascii="Times New Roman" w:hAnsi="Times New Roman" w:cs="Times New Roman"/>
          <w:sz w:val="28"/>
          <w:szCs w:val="28"/>
          <w:lang w:val="en-US"/>
        </w:rPr>
        <w:t xml:space="preserve"> </w:t>
      </w:r>
      <w:proofErr w:type="spellStart"/>
      <w:r w:rsidRPr="00F45B9A">
        <w:rPr>
          <w:rFonts w:ascii="Times New Roman" w:hAnsi="Times New Roman" w:cs="Times New Roman"/>
          <w:sz w:val="28"/>
          <w:szCs w:val="28"/>
          <w:lang w:val="en-US"/>
        </w:rPr>
        <w:t>Heo</w:t>
      </w:r>
      <w:proofErr w:type="spellEnd"/>
      <w:r w:rsidRPr="00F45B9A">
        <w:rPr>
          <w:rFonts w:ascii="Times New Roman" w:hAnsi="Times New Roman" w:cs="Times New Roman"/>
          <w:sz w:val="28"/>
          <w:szCs w:val="28"/>
          <w:lang w:val="en-US"/>
        </w:rPr>
        <w:t xml:space="preserve"> The Evolution of the South Korean-United States Alliance – </w:t>
      </w:r>
      <w:proofErr w:type="spellStart"/>
      <w:r w:rsidRPr="00F45B9A">
        <w:rPr>
          <w:rFonts w:ascii="Times New Roman" w:hAnsi="Times New Roman" w:cs="Times New Roman"/>
          <w:sz w:val="28"/>
          <w:szCs w:val="28"/>
          <w:lang w:val="en-US"/>
        </w:rPr>
        <w:t>Uk</w:t>
      </w:r>
      <w:proofErr w:type="spellEnd"/>
      <w:r w:rsidRPr="00F45B9A">
        <w:rPr>
          <w:rFonts w:ascii="Times New Roman" w:hAnsi="Times New Roman" w:cs="Times New Roman"/>
          <w:sz w:val="28"/>
          <w:szCs w:val="28"/>
          <w:lang w:val="en-US"/>
        </w:rPr>
        <w:t xml:space="preserve"> </w:t>
      </w:r>
      <w:proofErr w:type="spellStart"/>
      <w:r w:rsidRPr="00F45B9A">
        <w:rPr>
          <w:rFonts w:ascii="Times New Roman" w:hAnsi="Times New Roman" w:cs="Times New Roman"/>
          <w:sz w:val="28"/>
          <w:szCs w:val="28"/>
          <w:lang w:val="en-US"/>
        </w:rPr>
        <w:t>Heo</w:t>
      </w:r>
      <w:proofErr w:type="spellEnd"/>
      <w:r w:rsidRPr="00F45B9A">
        <w:rPr>
          <w:rFonts w:ascii="Times New Roman" w:hAnsi="Times New Roman" w:cs="Times New Roman"/>
          <w:sz w:val="28"/>
          <w:szCs w:val="28"/>
          <w:lang w:val="en-US"/>
        </w:rPr>
        <w:t xml:space="preserve">, Terence </w:t>
      </w:r>
      <w:proofErr w:type="spellStart"/>
      <w:r w:rsidRPr="00F45B9A">
        <w:rPr>
          <w:rFonts w:ascii="Times New Roman" w:hAnsi="Times New Roman" w:cs="Times New Roman"/>
          <w:sz w:val="28"/>
          <w:szCs w:val="28"/>
          <w:lang w:val="en-US"/>
        </w:rPr>
        <w:t>Roehrig</w:t>
      </w:r>
      <w:proofErr w:type="spellEnd"/>
      <w:r w:rsidRPr="00F45B9A">
        <w:rPr>
          <w:rFonts w:ascii="Times New Roman" w:hAnsi="Times New Roman" w:cs="Times New Roman"/>
          <w:sz w:val="28"/>
          <w:szCs w:val="28"/>
          <w:lang w:val="en-US"/>
        </w:rPr>
        <w:t>/ Cambridge University Press, 2018. – 290 p.</w:t>
      </w:r>
    </w:p>
    <w:p w14:paraId="735983D2" w14:textId="71D104DF" w:rsidR="00F45B9A" w:rsidRPr="00F45B9A" w:rsidRDefault="00F45B9A" w:rsidP="00F45B9A">
      <w:pPr>
        <w:rPr>
          <w:rFonts w:ascii="Times New Roman" w:hAnsi="Times New Roman" w:cs="Times New Roman"/>
          <w:sz w:val="28"/>
          <w:szCs w:val="28"/>
        </w:rPr>
      </w:pPr>
    </w:p>
    <w:sectPr w:rsidR="00F45B9A" w:rsidRPr="00F45B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18DC" w14:textId="77777777" w:rsidR="006A5D7E" w:rsidRDefault="006A5D7E" w:rsidP="006A6F6C">
      <w:pPr>
        <w:spacing w:after="0" w:line="240" w:lineRule="auto"/>
      </w:pPr>
      <w:r>
        <w:separator/>
      </w:r>
    </w:p>
  </w:endnote>
  <w:endnote w:type="continuationSeparator" w:id="0">
    <w:p w14:paraId="6A090AA7" w14:textId="77777777" w:rsidR="006A5D7E" w:rsidRDefault="006A5D7E" w:rsidP="006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B660" w14:textId="77777777" w:rsidR="006A5D7E" w:rsidRDefault="006A5D7E" w:rsidP="006A6F6C">
      <w:pPr>
        <w:spacing w:after="0" w:line="240" w:lineRule="auto"/>
      </w:pPr>
      <w:r>
        <w:separator/>
      </w:r>
    </w:p>
  </w:footnote>
  <w:footnote w:type="continuationSeparator" w:id="0">
    <w:p w14:paraId="4FAA9D54" w14:textId="77777777" w:rsidR="006A5D7E" w:rsidRDefault="006A5D7E" w:rsidP="006A6F6C">
      <w:pPr>
        <w:spacing w:after="0" w:line="240" w:lineRule="auto"/>
      </w:pPr>
      <w:r>
        <w:continuationSeparator/>
      </w:r>
    </w:p>
  </w:footnote>
  <w:footnote w:id="1">
    <w:p w14:paraId="623F846F" w14:textId="77777777" w:rsidR="006A6F6C" w:rsidRPr="0062502C" w:rsidRDefault="006A6F6C" w:rsidP="006A6F6C">
      <w:pPr>
        <w:pStyle w:val="a3"/>
        <w:jc w:val="both"/>
        <w:rPr>
          <w:rFonts w:ascii="Times New Roman" w:hAnsi="Times New Roman" w:cs="Times New Roman"/>
        </w:rPr>
      </w:pPr>
      <w:r w:rsidRPr="0062502C">
        <w:rPr>
          <w:rStyle w:val="a5"/>
          <w:rFonts w:ascii="Times New Roman" w:hAnsi="Times New Roman" w:cs="Times New Roman"/>
        </w:rPr>
        <w:footnoteRef/>
      </w:r>
      <w:r w:rsidRPr="0062502C">
        <w:rPr>
          <w:rFonts w:ascii="Times New Roman" w:hAnsi="Times New Roman" w:cs="Times New Roman"/>
        </w:rPr>
        <w:t xml:space="preserve"> Полный энциклопедический справочник. Страны мира, 2-е издание, исправленное и переработанное. – М.: ОЛМА Медиа Групп, 2013. – С. 116. </w:t>
      </w:r>
    </w:p>
  </w:footnote>
  <w:footnote w:id="2">
    <w:p w14:paraId="39C87F86" w14:textId="77777777" w:rsidR="006A6F6C" w:rsidRPr="0062502C" w:rsidRDefault="006A6F6C" w:rsidP="006A6F6C">
      <w:pPr>
        <w:pStyle w:val="a3"/>
        <w:jc w:val="both"/>
        <w:rPr>
          <w:rFonts w:ascii="Times New Roman" w:hAnsi="Times New Roman" w:cs="Times New Roman"/>
        </w:rPr>
      </w:pPr>
      <w:r w:rsidRPr="0062502C">
        <w:rPr>
          <w:rStyle w:val="a5"/>
          <w:rFonts w:ascii="Times New Roman" w:hAnsi="Times New Roman" w:cs="Times New Roman"/>
        </w:rPr>
        <w:footnoteRef/>
      </w:r>
      <w:r w:rsidRPr="0062502C">
        <w:rPr>
          <w:rFonts w:ascii="Times New Roman" w:hAnsi="Times New Roman" w:cs="Times New Roman"/>
        </w:rPr>
        <w:t xml:space="preserve"> Статья «Четыре азиатских тигра». [Электронный ресурс] // Финансовая энциклопедия. – Режим доступа: </w:t>
      </w:r>
      <w:hyperlink r:id="rId1" w:history="1">
        <w:r w:rsidRPr="0062502C">
          <w:rPr>
            <w:rStyle w:val="a6"/>
            <w:rFonts w:ascii="Times New Roman" w:hAnsi="Times New Roman" w:cs="Times New Roman"/>
            <w:lang w:val="en-US"/>
          </w:rPr>
          <w:t>https</w:t>
        </w:r>
        <w:r w:rsidRPr="0062502C">
          <w:rPr>
            <w:rStyle w:val="a6"/>
            <w:rFonts w:ascii="Times New Roman" w:hAnsi="Times New Roman" w:cs="Times New Roman"/>
          </w:rPr>
          <w:t>://</w:t>
        </w:r>
        <w:proofErr w:type="spellStart"/>
        <w:r w:rsidRPr="0062502C">
          <w:rPr>
            <w:rStyle w:val="a6"/>
            <w:rFonts w:ascii="Times New Roman" w:hAnsi="Times New Roman" w:cs="Times New Roman"/>
            <w:lang w:val="en-US"/>
          </w:rPr>
          <w:t>nesrakonk</w:t>
        </w:r>
        <w:proofErr w:type="spellEnd"/>
        <w:r w:rsidRPr="0062502C">
          <w:rPr>
            <w:rStyle w:val="a6"/>
            <w:rFonts w:ascii="Times New Roman" w:hAnsi="Times New Roman" w:cs="Times New Roman"/>
          </w:rPr>
          <w:t>.</w:t>
        </w:r>
        <w:proofErr w:type="spellStart"/>
        <w:r w:rsidRPr="0062502C">
          <w:rPr>
            <w:rStyle w:val="a6"/>
            <w:rFonts w:ascii="Times New Roman" w:hAnsi="Times New Roman" w:cs="Times New Roman"/>
            <w:lang w:val="en-US"/>
          </w:rPr>
          <w:t>ru</w:t>
        </w:r>
        <w:proofErr w:type="spellEnd"/>
        <w:r w:rsidRPr="0062502C">
          <w:rPr>
            <w:rStyle w:val="a6"/>
            <w:rFonts w:ascii="Times New Roman" w:hAnsi="Times New Roman" w:cs="Times New Roman"/>
          </w:rPr>
          <w:t>/</w:t>
        </w:r>
        <w:r w:rsidRPr="0062502C">
          <w:rPr>
            <w:rStyle w:val="a6"/>
            <w:rFonts w:ascii="Times New Roman" w:hAnsi="Times New Roman" w:cs="Times New Roman"/>
            <w:lang w:val="en-US"/>
          </w:rPr>
          <w:t>four</w:t>
        </w:r>
        <w:r w:rsidRPr="0062502C">
          <w:rPr>
            <w:rStyle w:val="a6"/>
            <w:rFonts w:ascii="Times New Roman" w:hAnsi="Times New Roman" w:cs="Times New Roman"/>
          </w:rPr>
          <w:t>-</w:t>
        </w:r>
        <w:proofErr w:type="spellStart"/>
        <w:r w:rsidRPr="0062502C">
          <w:rPr>
            <w:rStyle w:val="a6"/>
            <w:rFonts w:ascii="Times New Roman" w:hAnsi="Times New Roman" w:cs="Times New Roman"/>
            <w:lang w:val="en-US"/>
          </w:rPr>
          <w:t>asian</w:t>
        </w:r>
        <w:proofErr w:type="spellEnd"/>
        <w:r w:rsidRPr="0062502C">
          <w:rPr>
            <w:rStyle w:val="a6"/>
            <w:rFonts w:ascii="Times New Roman" w:hAnsi="Times New Roman" w:cs="Times New Roman"/>
          </w:rPr>
          <w:t>-</w:t>
        </w:r>
        <w:r w:rsidRPr="0062502C">
          <w:rPr>
            <w:rStyle w:val="a6"/>
            <w:rFonts w:ascii="Times New Roman" w:hAnsi="Times New Roman" w:cs="Times New Roman"/>
            <w:lang w:val="en-US"/>
          </w:rPr>
          <w:t>tigers</w:t>
        </w:r>
        <w:r w:rsidRPr="0062502C">
          <w:rPr>
            <w:rStyle w:val="a6"/>
            <w:rFonts w:ascii="Times New Roman" w:hAnsi="Times New Roman" w:cs="Times New Roman"/>
          </w:rPr>
          <w:t>/</w:t>
        </w:r>
      </w:hyperlink>
      <w:r w:rsidRPr="0062502C">
        <w:rPr>
          <w:rFonts w:ascii="Times New Roman" w:hAnsi="Times New Roman" w:cs="Times New Roman"/>
        </w:rPr>
        <w:t xml:space="preserve"> </w:t>
      </w:r>
    </w:p>
  </w:footnote>
  <w:footnote w:id="3">
    <w:p w14:paraId="5BD1126B" w14:textId="77777777" w:rsidR="006A6F6C" w:rsidRPr="0062502C" w:rsidRDefault="006A6F6C" w:rsidP="006A6F6C">
      <w:pPr>
        <w:pStyle w:val="a3"/>
        <w:jc w:val="both"/>
        <w:rPr>
          <w:rFonts w:ascii="Times New Roman" w:hAnsi="Times New Roman" w:cs="Times New Roman"/>
        </w:rPr>
      </w:pPr>
      <w:r w:rsidRPr="0062502C">
        <w:rPr>
          <w:rStyle w:val="a5"/>
          <w:rFonts w:ascii="Times New Roman" w:hAnsi="Times New Roman" w:cs="Times New Roman"/>
        </w:rPr>
        <w:footnoteRef/>
      </w:r>
      <w:r w:rsidRPr="0062502C">
        <w:rPr>
          <w:rFonts w:ascii="Times New Roman" w:hAnsi="Times New Roman" w:cs="Times New Roman"/>
          <w:vertAlign w:val="superscript"/>
        </w:rPr>
        <w:t xml:space="preserve"> </w:t>
      </w:r>
      <w:r w:rsidRPr="0062502C">
        <w:rPr>
          <w:rFonts w:ascii="Times New Roman" w:hAnsi="Times New Roman" w:cs="Times New Roman"/>
        </w:rPr>
        <w:t xml:space="preserve">История стран Восточной и Юго-Восточной Азии после Второй мировой войны: учебник и практикум для академического бакалавриата/ [В.И. Денисов и др.]; под ред. С.И. Лунева, Д.В. Стрельцова. М.: Издательство </w:t>
      </w:r>
      <w:proofErr w:type="spellStart"/>
      <w:r w:rsidRPr="0062502C">
        <w:rPr>
          <w:rFonts w:ascii="Times New Roman" w:hAnsi="Times New Roman" w:cs="Times New Roman"/>
        </w:rPr>
        <w:t>Юрайт</w:t>
      </w:r>
      <w:proofErr w:type="spellEnd"/>
      <w:r w:rsidRPr="0062502C">
        <w:rPr>
          <w:rFonts w:ascii="Times New Roman" w:hAnsi="Times New Roman" w:cs="Times New Roman"/>
        </w:rPr>
        <w:t>, 2018. – 242с.</w:t>
      </w:r>
    </w:p>
  </w:footnote>
  <w:footnote w:id="4">
    <w:p w14:paraId="7EBC6B6F" w14:textId="77777777" w:rsidR="006A6F6C" w:rsidRPr="00E214BD" w:rsidRDefault="006A6F6C" w:rsidP="006A6F6C">
      <w:pPr>
        <w:pStyle w:val="a3"/>
        <w:jc w:val="both"/>
        <w:rPr>
          <w:rFonts w:ascii="Times New Roman" w:hAnsi="Times New Roman" w:cs="Times New Roman"/>
        </w:rPr>
      </w:pPr>
      <w:r w:rsidRPr="0062502C">
        <w:rPr>
          <w:rStyle w:val="a5"/>
          <w:rFonts w:ascii="Times New Roman" w:hAnsi="Times New Roman" w:cs="Times New Roman"/>
        </w:rPr>
        <w:footnoteRef/>
      </w:r>
      <w:r w:rsidRPr="0062502C">
        <w:rPr>
          <w:rFonts w:ascii="Times New Roman" w:hAnsi="Times New Roman" w:cs="Times New Roman"/>
        </w:rPr>
        <w:t xml:space="preserve"> Горбунова М.Л., Комаров И.Д. Ведущие центры силы в обеспечении безопасности неустойчивых государств мира. Сравнительная политика. 2020; 11(3): 57-74.</w:t>
      </w:r>
      <w:r w:rsidRPr="00F114F5">
        <w:rPr>
          <w:rFonts w:ascii="Times New Roman" w:hAnsi="Times New Roman" w:cs="Times New Roman"/>
        </w:rPr>
        <w:t xml:space="preserve"> </w:t>
      </w:r>
      <w:r w:rsidRPr="0062502C">
        <w:rPr>
          <w:rFonts w:ascii="Times New Roman" w:hAnsi="Times New Roman" w:cs="Times New Roman"/>
        </w:rPr>
        <w:t xml:space="preserve">Режим доступа: </w:t>
      </w:r>
      <w:hyperlink r:id="rId2" w:history="1">
        <w:r w:rsidRPr="0062502C">
          <w:rPr>
            <w:rStyle w:val="a6"/>
            <w:rFonts w:ascii="Times New Roman" w:hAnsi="Times New Roman" w:cs="Times New Roman"/>
            <w:lang w:val="en-US"/>
          </w:rPr>
          <w:t>http</w:t>
        </w:r>
        <w:r w:rsidRPr="00E214BD">
          <w:rPr>
            <w:rStyle w:val="a6"/>
            <w:rFonts w:ascii="Times New Roman" w:hAnsi="Times New Roman" w:cs="Times New Roman"/>
          </w:rPr>
          <w:t>://</w:t>
        </w:r>
        <w:proofErr w:type="spellStart"/>
        <w:r w:rsidRPr="0062502C">
          <w:rPr>
            <w:rStyle w:val="a6"/>
            <w:rFonts w:ascii="Times New Roman" w:hAnsi="Times New Roman" w:cs="Times New Roman"/>
            <w:lang w:val="en-US"/>
          </w:rPr>
          <w:t>doi</w:t>
        </w:r>
        <w:proofErr w:type="spellEnd"/>
        <w:r w:rsidRPr="00E214BD">
          <w:rPr>
            <w:rStyle w:val="a6"/>
            <w:rFonts w:ascii="Times New Roman" w:hAnsi="Times New Roman" w:cs="Times New Roman"/>
          </w:rPr>
          <w:t>.</w:t>
        </w:r>
        <w:r w:rsidRPr="0062502C">
          <w:rPr>
            <w:rStyle w:val="a6"/>
            <w:rFonts w:ascii="Times New Roman" w:hAnsi="Times New Roman" w:cs="Times New Roman"/>
            <w:lang w:val="en-US"/>
          </w:rPr>
          <w:t>org</w:t>
        </w:r>
        <w:r w:rsidRPr="00E214BD">
          <w:rPr>
            <w:rStyle w:val="a6"/>
            <w:rFonts w:ascii="Times New Roman" w:hAnsi="Times New Roman" w:cs="Times New Roman"/>
          </w:rPr>
          <w:t>/1024411/2221-3279-2020-10036</w:t>
        </w:r>
      </w:hyperlink>
      <w:r w:rsidRPr="00E214BD">
        <w:rPr>
          <w:rFonts w:ascii="Times New Roman" w:hAnsi="Times New Roman" w:cs="Times New Roman"/>
        </w:rPr>
        <w:t xml:space="preserve"> </w:t>
      </w:r>
    </w:p>
  </w:footnote>
  <w:footnote w:id="5">
    <w:p w14:paraId="2C172E6E" w14:textId="77777777" w:rsidR="006A6F6C" w:rsidRPr="00492ECF" w:rsidRDefault="006A6F6C" w:rsidP="006A6F6C">
      <w:pPr>
        <w:pStyle w:val="a3"/>
        <w:jc w:val="both"/>
        <w:rPr>
          <w:rFonts w:ascii="Times New Roman" w:hAnsi="Times New Roman" w:cs="Times New Roman"/>
        </w:rPr>
      </w:pPr>
      <w:r w:rsidRPr="00492ECF">
        <w:rPr>
          <w:rStyle w:val="a5"/>
          <w:rFonts w:ascii="Times New Roman" w:hAnsi="Times New Roman" w:cs="Times New Roman"/>
        </w:rPr>
        <w:footnoteRef/>
      </w:r>
      <w:r w:rsidRPr="00492ECF">
        <w:rPr>
          <w:rFonts w:ascii="Times New Roman" w:hAnsi="Times New Roman" w:cs="Times New Roman"/>
        </w:rPr>
        <w:t xml:space="preserve"> М. Носов: Отношения между США и Японией. История взлетов и падений (1791–2020) – Издательство: Весь мир, 2020. – 416 с.</w:t>
      </w:r>
    </w:p>
  </w:footnote>
  <w:footnote w:id="6">
    <w:p w14:paraId="105D0210" w14:textId="77777777" w:rsidR="006A6F6C" w:rsidRPr="00492ECF" w:rsidRDefault="006A6F6C" w:rsidP="006A6F6C">
      <w:pPr>
        <w:pStyle w:val="a3"/>
        <w:jc w:val="both"/>
        <w:rPr>
          <w:rFonts w:ascii="Times New Roman" w:hAnsi="Times New Roman" w:cs="Times New Roman"/>
        </w:rPr>
      </w:pPr>
      <w:r w:rsidRPr="00492ECF">
        <w:rPr>
          <w:rStyle w:val="a5"/>
          <w:rFonts w:ascii="Times New Roman" w:hAnsi="Times New Roman" w:cs="Times New Roman"/>
        </w:rPr>
        <w:footnoteRef/>
      </w:r>
      <w:r w:rsidRPr="00492ECF">
        <w:rPr>
          <w:rFonts w:ascii="Times New Roman" w:hAnsi="Times New Roman" w:cs="Times New Roman"/>
        </w:rPr>
        <w:t xml:space="preserve"> </w:t>
      </w:r>
      <w:proofErr w:type="spellStart"/>
      <w:r w:rsidRPr="00492ECF">
        <w:rPr>
          <w:rFonts w:ascii="Times New Roman" w:hAnsi="Times New Roman" w:cs="Times New Roman"/>
        </w:rPr>
        <w:t>Фархетдинова</w:t>
      </w:r>
      <w:proofErr w:type="spellEnd"/>
      <w:r w:rsidRPr="00492ECF">
        <w:rPr>
          <w:rFonts w:ascii="Times New Roman" w:hAnsi="Times New Roman" w:cs="Times New Roman"/>
        </w:rPr>
        <w:t xml:space="preserve"> Э.Т. Двусторонние отношения Республики Корея и </w:t>
      </w:r>
      <w:r>
        <w:rPr>
          <w:rFonts w:ascii="Times New Roman" w:hAnsi="Times New Roman" w:cs="Times New Roman"/>
        </w:rPr>
        <w:t>США</w:t>
      </w:r>
      <w:r w:rsidRPr="00492ECF">
        <w:rPr>
          <w:rFonts w:ascii="Times New Roman" w:hAnsi="Times New Roman" w:cs="Times New Roman"/>
        </w:rPr>
        <w:t xml:space="preserve"> в экономической сфере на современном этапе. – [Электронный ресурс] // Казанский вестник молодых ученных 2019. – Режим доступа: </w:t>
      </w:r>
      <w:hyperlink r:id="rId3" w:history="1">
        <w:r w:rsidRPr="00492ECF">
          <w:rPr>
            <w:rStyle w:val="a6"/>
            <w:rFonts w:ascii="Times New Roman" w:hAnsi="Times New Roman" w:cs="Times New Roman"/>
          </w:rPr>
          <w:t>https://cyberleninka.ru/article/n/dvustoronnie-otnosheniya-respubliki-koreya-i-ssha-v-ekonomicheskoy-sfere-na-sovremennom-etape</w:t>
        </w:r>
      </w:hyperlink>
      <w:r w:rsidRPr="00492ECF">
        <w:rPr>
          <w:rFonts w:ascii="Times New Roman" w:hAnsi="Times New Roman" w:cs="Times New Roman"/>
        </w:rPr>
        <w:t xml:space="preserve"> </w:t>
      </w:r>
    </w:p>
  </w:footnote>
  <w:footnote w:id="7">
    <w:p w14:paraId="5B24D9F5" w14:textId="77777777" w:rsidR="006A6F6C" w:rsidRPr="00023AFA" w:rsidRDefault="006A6F6C" w:rsidP="006A6F6C">
      <w:pPr>
        <w:pStyle w:val="a3"/>
        <w:jc w:val="both"/>
        <w:rPr>
          <w:rFonts w:ascii="Times New Roman" w:hAnsi="Times New Roman" w:cs="Times New Roman"/>
        </w:rPr>
      </w:pPr>
      <w:r w:rsidRPr="00492ECF">
        <w:rPr>
          <w:rStyle w:val="a5"/>
          <w:rFonts w:ascii="Times New Roman" w:hAnsi="Times New Roman" w:cs="Times New Roman"/>
        </w:rPr>
        <w:footnoteRef/>
      </w:r>
      <w:r w:rsidRPr="00492ECF">
        <w:rPr>
          <w:rFonts w:ascii="Times New Roman" w:hAnsi="Times New Roman" w:cs="Times New Roman"/>
        </w:rPr>
        <w:t xml:space="preserve"> </w:t>
      </w:r>
      <w:bookmarkStart w:id="0" w:name="_Hlk98706312"/>
      <w:proofErr w:type="spellStart"/>
      <w:r w:rsidRPr="00492ECF">
        <w:rPr>
          <w:rFonts w:ascii="Times New Roman" w:hAnsi="Times New Roman" w:cs="Times New Roman"/>
        </w:rPr>
        <w:t>Папроцкий</w:t>
      </w:r>
      <w:proofErr w:type="spellEnd"/>
      <w:r w:rsidRPr="00492ECF">
        <w:rPr>
          <w:rFonts w:ascii="Times New Roman" w:hAnsi="Times New Roman" w:cs="Times New Roman"/>
        </w:rPr>
        <w:t xml:space="preserve"> В.М. Эволюция военной политики США в отношении Южной Кореи в период после второй мировой войны: </w:t>
      </w:r>
      <w:proofErr w:type="spellStart"/>
      <w:r w:rsidRPr="00492ECF">
        <w:rPr>
          <w:rFonts w:ascii="Times New Roman" w:hAnsi="Times New Roman" w:cs="Times New Roman"/>
        </w:rPr>
        <w:t>Автореф</w:t>
      </w:r>
      <w:proofErr w:type="spellEnd"/>
      <w:r w:rsidRPr="00492ECF">
        <w:rPr>
          <w:rFonts w:ascii="Times New Roman" w:hAnsi="Times New Roman" w:cs="Times New Roman"/>
        </w:rPr>
        <w:t xml:space="preserve">. </w:t>
      </w:r>
      <w:proofErr w:type="spellStart"/>
      <w:r w:rsidRPr="00492ECF">
        <w:rPr>
          <w:rFonts w:ascii="Times New Roman" w:hAnsi="Times New Roman" w:cs="Times New Roman"/>
        </w:rPr>
        <w:t>дис</w:t>
      </w:r>
      <w:proofErr w:type="spellEnd"/>
      <w:r w:rsidRPr="00492ECF">
        <w:rPr>
          <w:rFonts w:ascii="Times New Roman" w:hAnsi="Times New Roman" w:cs="Times New Roman"/>
        </w:rPr>
        <w:t xml:space="preserve">. на соискание ученой степени кандидата исторических наук. </w:t>
      </w:r>
      <w:r w:rsidRPr="00023AFA">
        <w:rPr>
          <w:rFonts w:ascii="Times New Roman" w:hAnsi="Times New Roman" w:cs="Times New Roman"/>
        </w:rPr>
        <w:t>М.: Институт военной истории, 1996</w:t>
      </w:r>
    </w:p>
    <w:bookmarkEnd w:id="0"/>
  </w:footnote>
  <w:footnote w:id="8">
    <w:p w14:paraId="2FCA640C" w14:textId="77777777" w:rsidR="006A6F6C" w:rsidRPr="006A6F6C" w:rsidRDefault="006A6F6C" w:rsidP="006A6F6C">
      <w:pPr>
        <w:pStyle w:val="a3"/>
        <w:jc w:val="both"/>
        <w:rPr>
          <w:rFonts w:ascii="Times New Roman" w:hAnsi="Times New Roman" w:cs="Times New Roman"/>
        </w:rPr>
      </w:pPr>
      <w:r w:rsidRPr="00365C7C">
        <w:rPr>
          <w:rStyle w:val="a5"/>
          <w:rFonts w:ascii="Times New Roman" w:hAnsi="Times New Roman" w:cs="Times New Roman"/>
        </w:rPr>
        <w:footnoteRef/>
      </w:r>
      <w:r w:rsidRPr="00365C7C">
        <w:rPr>
          <w:rFonts w:ascii="Times New Roman" w:hAnsi="Times New Roman" w:cs="Times New Roman"/>
        </w:rPr>
        <w:t xml:space="preserve"> </w:t>
      </w:r>
      <w:proofErr w:type="spellStart"/>
      <w:r w:rsidRPr="00365C7C">
        <w:rPr>
          <w:rFonts w:ascii="Times New Roman" w:hAnsi="Times New Roman" w:cs="Times New Roman"/>
        </w:rPr>
        <w:t>Полехин</w:t>
      </w:r>
      <w:proofErr w:type="spellEnd"/>
      <w:r w:rsidRPr="00365C7C">
        <w:rPr>
          <w:rFonts w:ascii="Times New Roman" w:hAnsi="Times New Roman" w:cs="Times New Roman"/>
        </w:rPr>
        <w:t xml:space="preserve"> А.С. </w:t>
      </w:r>
      <w:proofErr w:type="spellStart"/>
      <w:r w:rsidRPr="00365C7C">
        <w:rPr>
          <w:rFonts w:ascii="Times New Roman" w:hAnsi="Times New Roman" w:cs="Times New Roman"/>
        </w:rPr>
        <w:t>Корейско</w:t>
      </w:r>
      <w:proofErr w:type="spellEnd"/>
      <w:r w:rsidRPr="00365C7C">
        <w:rPr>
          <w:rFonts w:ascii="Times New Roman" w:hAnsi="Times New Roman" w:cs="Times New Roman"/>
        </w:rPr>
        <w:t xml:space="preserve">-американские торговые связи: (Середина XX – начало XXI)/ МГУ им М.В. Ломоносова. – М.: Экономический факультет МГУ, ТЕИС, 2003.- </w:t>
      </w:r>
      <w:r w:rsidRPr="006A6F6C">
        <w:rPr>
          <w:rFonts w:ascii="Times New Roman" w:hAnsi="Times New Roman" w:cs="Times New Roman"/>
        </w:rPr>
        <w:t xml:space="preserve">166 </w:t>
      </w:r>
      <w:r w:rsidRPr="00365C7C">
        <w:rPr>
          <w:rFonts w:ascii="Times New Roman" w:hAnsi="Times New Roman" w:cs="Times New Roman"/>
        </w:rPr>
        <w:t>с</w:t>
      </w:r>
      <w:r w:rsidRPr="006A6F6C">
        <w:rPr>
          <w:rFonts w:ascii="Times New Roman" w:hAnsi="Times New Roman" w:cs="Times New Roman"/>
        </w:rPr>
        <w:t>.</w:t>
      </w:r>
    </w:p>
  </w:footnote>
  <w:footnote w:id="9">
    <w:p w14:paraId="026CE440" w14:textId="77777777" w:rsidR="006A6F6C" w:rsidRPr="000463F3" w:rsidRDefault="006A6F6C" w:rsidP="006A6F6C">
      <w:pPr>
        <w:pStyle w:val="a3"/>
        <w:rPr>
          <w:rFonts w:ascii="Times New Roman" w:hAnsi="Times New Roman" w:cs="Times New Roman"/>
        </w:rPr>
      </w:pPr>
      <w:r w:rsidRPr="000463F3">
        <w:rPr>
          <w:rStyle w:val="a5"/>
          <w:rFonts w:ascii="Times New Roman" w:hAnsi="Times New Roman" w:cs="Times New Roman"/>
        </w:rPr>
        <w:footnoteRef/>
      </w:r>
      <w:r w:rsidRPr="000463F3">
        <w:rPr>
          <w:rFonts w:ascii="Times New Roman" w:hAnsi="Times New Roman" w:cs="Times New Roman"/>
        </w:rPr>
        <w:t xml:space="preserve"> Васильев Л.С</w:t>
      </w:r>
      <w:r>
        <w:rPr>
          <w:rFonts w:ascii="Times New Roman" w:hAnsi="Times New Roman" w:cs="Times New Roman"/>
        </w:rPr>
        <w:t>. История Востока. Том</w:t>
      </w:r>
      <w:r w:rsidRPr="000463F3">
        <w:rPr>
          <w:rFonts w:ascii="Times New Roman" w:hAnsi="Times New Roman" w:cs="Times New Roman"/>
        </w:rPr>
        <w:t xml:space="preserve"> </w:t>
      </w:r>
      <w:r>
        <w:rPr>
          <w:rFonts w:ascii="Times New Roman" w:hAnsi="Times New Roman" w:cs="Times New Roman"/>
        </w:rPr>
        <w:t>2/ Высшая школа, Москва, 2003. - 152 с.</w:t>
      </w:r>
    </w:p>
  </w:footnote>
  <w:footnote w:id="10">
    <w:p w14:paraId="267D0E18" w14:textId="77777777" w:rsidR="006A6F6C" w:rsidRPr="00205438" w:rsidRDefault="006A6F6C" w:rsidP="006A6F6C">
      <w:pPr>
        <w:pStyle w:val="a3"/>
        <w:rPr>
          <w:rFonts w:ascii="Times New Roman" w:hAnsi="Times New Roman" w:cs="Times New Roman"/>
          <w:lang w:val="en-US"/>
        </w:rPr>
      </w:pPr>
      <w:r w:rsidRPr="00205438">
        <w:rPr>
          <w:rStyle w:val="a5"/>
          <w:rFonts w:ascii="Times New Roman" w:hAnsi="Times New Roman" w:cs="Times New Roman"/>
        </w:rPr>
        <w:footnoteRef/>
      </w:r>
      <w:r w:rsidRPr="00205438">
        <w:rPr>
          <w:rFonts w:ascii="Times New Roman" w:hAnsi="Times New Roman" w:cs="Times New Roman"/>
          <w:lang w:val="en-US"/>
        </w:rPr>
        <w:t>Park I.H. Alliance theory and Northeast Asia: Challenges on the 60</w:t>
      </w:r>
      <w:r w:rsidRPr="00205438">
        <w:rPr>
          <w:rFonts w:ascii="Times New Roman" w:hAnsi="Times New Roman" w:cs="Times New Roman"/>
          <w:vertAlign w:val="superscript"/>
          <w:lang w:val="en-US"/>
        </w:rPr>
        <w:t>th</w:t>
      </w:r>
      <w:r w:rsidRPr="00205438">
        <w:rPr>
          <w:rFonts w:ascii="Times New Roman" w:hAnsi="Times New Roman" w:cs="Times New Roman"/>
          <w:lang w:val="en-US"/>
        </w:rPr>
        <w:t xml:space="preserve"> Anniversary of the Kore-U.S. Alliance/ Korean Journal of Defense Analysis, 25(3), 2013. – 317-330p.</w:t>
      </w:r>
    </w:p>
  </w:footnote>
  <w:footnote w:id="11">
    <w:p w14:paraId="269273F5" w14:textId="77777777" w:rsidR="006A6F6C" w:rsidRPr="00310148" w:rsidRDefault="006A6F6C" w:rsidP="006A6F6C">
      <w:pPr>
        <w:pStyle w:val="a3"/>
        <w:rPr>
          <w:rFonts w:ascii="Times New Roman" w:hAnsi="Times New Roman" w:cs="Times New Roman"/>
          <w:lang w:val="en-US"/>
        </w:rPr>
      </w:pPr>
      <w:r w:rsidRPr="00310148">
        <w:rPr>
          <w:rStyle w:val="a5"/>
          <w:rFonts w:ascii="Times New Roman" w:hAnsi="Times New Roman" w:cs="Times New Roman"/>
        </w:rPr>
        <w:footnoteRef/>
      </w:r>
      <w:r w:rsidRPr="00310148">
        <w:rPr>
          <w:rFonts w:ascii="Times New Roman" w:hAnsi="Times New Roman" w:cs="Times New Roman"/>
          <w:lang w:val="en-US"/>
        </w:rPr>
        <w:t xml:space="preserve"> </w:t>
      </w:r>
      <w:proofErr w:type="spellStart"/>
      <w:r>
        <w:rPr>
          <w:rFonts w:ascii="Times New Roman" w:hAnsi="Times New Roman" w:cs="Times New Roman"/>
          <w:lang w:val="en-US"/>
        </w:rPr>
        <w:t>Tokada</w:t>
      </w:r>
      <w:proofErr w:type="spellEnd"/>
      <w:r>
        <w:rPr>
          <w:rFonts w:ascii="Times New Roman" w:hAnsi="Times New Roman" w:cs="Times New Roman"/>
          <w:lang w:val="en-US"/>
        </w:rPr>
        <w:t xml:space="preserve"> H. US-Japan Relations: Past, Present, and Future/</w:t>
      </w:r>
      <w:r w:rsidRPr="008C7685">
        <w:rPr>
          <w:lang w:val="en-US"/>
        </w:rPr>
        <w:t xml:space="preserve"> </w:t>
      </w:r>
      <w:r w:rsidRPr="008C7685">
        <w:rPr>
          <w:rFonts w:ascii="Times New Roman" w:hAnsi="Times New Roman" w:cs="Times New Roman"/>
          <w:lang w:val="en-US"/>
        </w:rPr>
        <w:t xml:space="preserve">New </w:t>
      </w:r>
      <w:proofErr w:type="spellStart"/>
      <w:r w:rsidRPr="008C7685">
        <w:rPr>
          <w:rFonts w:ascii="Times New Roman" w:hAnsi="Times New Roman" w:cs="Times New Roman"/>
          <w:lang w:val="en-US"/>
        </w:rPr>
        <w:t>Shimoda</w:t>
      </w:r>
      <w:proofErr w:type="spellEnd"/>
      <w:r w:rsidRPr="008C7685">
        <w:rPr>
          <w:rFonts w:ascii="Times New Roman" w:hAnsi="Times New Roman" w:cs="Times New Roman"/>
          <w:lang w:val="en-US"/>
        </w:rPr>
        <w:t xml:space="preserve"> Conference</w:t>
      </w:r>
      <w:r>
        <w:rPr>
          <w:rFonts w:ascii="Times New Roman" w:hAnsi="Times New Roman" w:cs="Times New Roman"/>
          <w:lang w:val="en-US"/>
        </w:rPr>
        <w:t>/ 2011.</w:t>
      </w:r>
    </w:p>
  </w:footnote>
  <w:footnote w:id="12">
    <w:p w14:paraId="5B774230" w14:textId="77777777" w:rsidR="006A6F6C" w:rsidRPr="006D4C17" w:rsidRDefault="006A6F6C" w:rsidP="006A6F6C">
      <w:pPr>
        <w:pStyle w:val="a3"/>
        <w:jc w:val="both"/>
        <w:rPr>
          <w:rFonts w:ascii="Times New Roman" w:hAnsi="Times New Roman" w:cs="Times New Roman"/>
          <w:lang w:val="en-US"/>
        </w:rPr>
      </w:pPr>
      <w:r w:rsidRPr="006D4C17">
        <w:rPr>
          <w:rStyle w:val="a5"/>
          <w:rFonts w:ascii="Times New Roman" w:hAnsi="Times New Roman" w:cs="Times New Roman"/>
        </w:rPr>
        <w:footnoteRef/>
      </w:r>
      <w:r w:rsidRPr="006D4C17">
        <w:rPr>
          <w:rFonts w:ascii="Times New Roman" w:hAnsi="Times New Roman" w:cs="Times New Roman"/>
          <w:lang w:val="en-US"/>
        </w:rPr>
        <w:t xml:space="preserve"> Cooper A. Relocating middle powers: Australia and Canada in a changing world order. - Cooper A, </w:t>
      </w:r>
      <w:proofErr w:type="spellStart"/>
      <w:r w:rsidRPr="006D4C17">
        <w:rPr>
          <w:rFonts w:ascii="Times New Roman" w:hAnsi="Times New Roman" w:cs="Times New Roman"/>
          <w:lang w:val="en-US"/>
        </w:rPr>
        <w:t>Higgott</w:t>
      </w:r>
      <w:proofErr w:type="spellEnd"/>
      <w:r w:rsidRPr="006D4C17">
        <w:rPr>
          <w:rFonts w:ascii="Times New Roman" w:hAnsi="Times New Roman" w:cs="Times New Roman"/>
          <w:lang w:val="en-US"/>
        </w:rPr>
        <w:t xml:space="preserve"> R, Nossal K. </w:t>
      </w:r>
      <w:proofErr w:type="gramStart"/>
      <w:r w:rsidRPr="006D4C17">
        <w:rPr>
          <w:rFonts w:ascii="Times New Roman" w:hAnsi="Times New Roman" w:cs="Times New Roman"/>
          <w:lang w:val="en-US"/>
        </w:rPr>
        <w:t>–  Vancouver</w:t>
      </w:r>
      <w:proofErr w:type="gramEnd"/>
      <w:r w:rsidRPr="006D4C17">
        <w:rPr>
          <w:rFonts w:ascii="Times New Roman" w:hAnsi="Times New Roman" w:cs="Times New Roman"/>
          <w:lang w:val="en-US"/>
        </w:rPr>
        <w:t>, BC: University of British Columbia Press, 1993.</w:t>
      </w:r>
    </w:p>
  </w:footnote>
  <w:footnote w:id="13">
    <w:p w14:paraId="09331085" w14:textId="77777777" w:rsidR="006A6F6C" w:rsidRPr="002439D1" w:rsidRDefault="006A6F6C" w:rsidP="006A6F6C">
      <w:pPr>
        <w:pStyle w:val="a3"/>
        <w:jc w:val="both"/>
        <w:rPr>
          <w:rFonts w:ascii="Times New Roman" w:hAnsi="Times New Roman" w:cs="Times New Roman"/>
          <w:lang w:val="en-US"/>
        </w:rPr>
      </w:pPr>
      <w:r w:rsidRPr="002439D1">
        <w:rPr>
          <w:rStyle w:val="a5"/>
          <w:rFonts w:ascii="Times New Roman" w:hAnsi="Times New Roman" w:cs="Times New Roman"/>
        </w:rPr>
        <w:footnoteRef/>
      </w:r>
      <w:r w:rsidRPr="002439D1">
        <w:rPr>
          <w:rFonts w:ascii="Times New Roman" w:hAnsi="Times New Roman" w:cs="Times New Roman"/>
          <w:lang w:val="en-US"/>
        </w:rPr>
        <w:t xml:space="preserve"> Brzezinski Z. - Strategic Vision: America and the Crisis of Global Power /Basic Book, A Member of the Perseus Group, New York, NY 10016, 2012. – 240p. </w:t>
      </w:r>
    </w:p>
  </w:footnote>
  <w:footnote w:id="14">
    <w:p w14:paraId="070D7312" w14:textId="77777777" w:rsidR="006A6F6C" w:rsidRPr="00471D9C" w:rsidRDefault="006A6F6C" w:rsidP="006A6F6C">
      <w:pPr>
        <w:pStyle w:val="a3"/>
        <w:rPr>
          <w:rFonts w:ascii="Times New Roman" w:hAnsi="Times New Roman" w:cs="Times New Roman"/>
          <w:lang w:val="en-US"/>
        </w:rPr>
      </w:pPr>
      <w:r w:rsidRPr="00471D9C">
        <w:rPr>
          <w:rStyle w:val="a5"/>
          <w:rFonts w:ascii="Times New Roman" w:hAnsi="Times New Roman" w:cs="Times New Roman"/>
        </w:rPr>
        <w:footnoteRef/>
      </w:r>
      <w:r w:rsidRPr="00471D9C">
        <w:rPr>
          <w:rFonts w:ascii="Times New Roman" w:hAnsi="Times New Roman" w:cs="Times New Roman"/>
          <w:lang w:val="en-US"/>
        </w:rPr>
        <w:t xml:space="preserve"> </w:t>
      </w:r>
      <w:proofErr w:type="spellStart"/>
      <w:r w:rsidRPr="00471D9C">
        <w:rPr>
          <w:rFonts w:ascii="Times New Roman" w:hAnsi="Times New Roman" w:cs="Times New Roman"/>
          <w:lang w:val="en-US"/>
        </w:rPr>
        <w:t>Uk</w:t>
      </w:r>
      <w:proofErr w:type="spellEnd"/>
      <w:r w:rsidRPr="00471D9C">
        <w:rPr>
          <w:rFonts w:ascii="Times New Roman" w:hAnsi="Times New Roman" w:cs="Times New Roman"/>
          <w:lang w:val="en-US"/>
        </w:rPr>
        <w:t xml:space="preserve"> </w:t>
      </w:r>
      <w:proofErr w:type="spellStart"/>
      <w:r w:rsidRPr="00471D9C">
        <w:rPr>
          <w:rFonts w:ascii="Times New Roman" w:hAnsi="Times New Roman" w:cs="Times New Roman"/>
          <w:lang w:val="en-US"/>
        </w:rPr>
        <w:t>Heo</w:t>
      </w:r>
      <w:proofErr w:type="spellEnd"/>
      <w:r w:rsidRPr="00471D9C">
        <w:rPr>
          <w:rFonts w:ascii="Times New Roman" w:hAnsi="Times New Roman" w:cs="Times New Roman"/>
          <w:lang w:val="en-US"/>
        </w:rPr>
        <w:t xml:space="preserve"> </w:t>
      </w:r>
      <w:r>
        <w:rPr>
          <w:rFonts w:ascii="Times New Roman" w:hAnsi="Times New Roman" w:cs="Times New Roman"/>
          <w:lang w:val="en-US"/>
        </w:rPr>
        <w:t xml:space="preserve">The Evolution of the South Korean-United States Alliance – </w:t>
      </w:r>
      <w:proofErr w:type="spellStart"/>
      <w:r>
        <w:rPr>
          <w:rFonts w:ascii="Times New Roman" w:hAnsi="Times New Roman" w:cs="Times New Roman"/>
          <w:lang w:val="en-US"/>
        </w:rPr>
        <w: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Heo</w:t>
      </w:r>
      <w:proofErr w:type="spellEnd"/>
      <w:r>
        <w:rPr>
          <w:rFonts w:ascii="Times New Roman" w:hAnsi="Times New Roman" w:cs="Times New Roman"/>
          <w:lang w:val="en-US"/>
        </w:rPr>
        <w:t xml:space="preserve">, </w:t>
      </w:r>
      <w:r w:rsidRPr="00471D9C">
        <w:rPr>
          <w:rFonts w:ascii="Times New Roman" w:hAnsi="Times New Roman" w:cs="Times New Roman"/>
          <w:lang w:val="en-US"/>
        </w:rPr>
        <w:t xml:space="preserve">Terence </w:t>
      </w:r>
      <w:proofErr w:type="spellStart"/>
      <w:r w:rsidRPr="00471D9C">
        <w:rPr>
          <w:rFonts w:ascii="Times New Roman" w:hAnsi="Times New Roman" w:cs="Times New Roman"/>
          <w:lang w:val="en-US"/>
        </w:rPr>
        <w:t>Roehrig</w:t>
      </w:r>
      <w:proofErr w:type="spellEnd"/>
      <w:r>
        <w:rPr>
          <w:rFonts w:ascii="Times New Roman" w:hAnsi="Times New Roman" w:cs="Times New Roman"/>
          <w:lang w:val="en-US"/>
        </w:rPr>
        <w:t>/ Cambridge University Press, 2018. – 290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5B7"/>
    <w:multiLevelType w:val="hybridMultilevel"/>
    <w:tmpl w:val="C3982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427799"/>
    <w:multiLevelType w:val="hybridMultilevel"/>
    <w:tmpl w:val="B0E24F9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871558">
    <w:abstractNumId w:val="0"/>
  </w:num>
  <w:num w:numId="2" w16cid:durableId="212391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C"/>
    <w:rsid w:val="006318E6"/>
    <w:rsid w:val="006A5D7E"/>
    <w:rsid w:val="006A6F6C"/>
    <w:rsid w:val="00F45B9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25AD"/>
  <w15:chartTrackingRefBased/>
  <w15:docId w15:val="{CA99CB86-A720-4FBA-86D8-98827743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6F6C"/>
    <w:pPr>
      <w:spacing w:after="0" w:line="240" w:lineRule="auto"/>
    </w:pPr>
    <w:rPr>
      <w:sz w:val="20"/>
      <w:szCs w:val="20"/>
    </w:rPr>
  </w:style>
  <w:style w:type="character" w:customStyle="1" w:styleId="a4">
    <w:name w:val="Текст сноски Знак"/>
    <w:basedOn w:val="a0"/>
    <w:link w:val="a3"/>
    <w:uiPriority w:val="99"/>
    <w:semiHidden/>
    <w:rsid w:val="006A6F6C"/>
    <w:rPr>
      <w:sz w:val="20"/>
      <w:szCs w:val="20"/>
    </w:rPr>
  </w:style>
  <w:style w:type="character" w:styleId="a5">
    <w:name w:val="footnote reference"/>
    <w:basedOn w:val="a0"/>
    <w:uiPriority w:val="99"/>
    <w:semiHidden/>
    <w:unhideWhenUsed/>
    <w:rsid w:val="006A6F6C"/>
    <w:rPr>
      <w:vertAlign w:val="superscript"/>
    </w:rPr>
  </w:style>
  <w:style w:type="character" w:styleId="a6">
    <w:name w:val="Hyperlink"/>
    <w:basedOn w:val="a0"/>
    <w:uiPriority w:val="99"/>
    <w:unhideWhenUsed/>
    <w:rsid w:val="006A6F6C"/>
    <w:rPr>
      <w:color w:val="0563C1" w:themeColor="hyperlink"/>
      <w:u w:val="single"/>
    </w:rPr>
  </w:style>
  <w:style w:type="paragraph" w:styleId="a7">
    <w:name w:val="List Paragraph"/>
    <w:basedOn w:val="a"/>
    <w:uiPriority w:val="34"/>
    <w:qFormat/>
    <w:rsid w:val="006A6F6C"/>
    <w:pPr>
      <w:ind w:left="720"/>
      <w:contextualSpacing/>
    </w:pPr>
  </w:style>
  <w:style w:type="character" w:styleId="a8">
    <w:name w:val="Unresolved Mention"/>
    <w:basedOn w:val="a0"/>
    <w:uiPriority w:val="99"/>
    <w:semiHidden/>
    <w:unhideWhenUsed/>
    <w:rsid w:val="00F4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dvustoronnie-otnosheniya-respubliki-koreya-i-ssha-v-ekonomicheskoy-sfere-na-sovremennom-etape" TargetMode="External"/><Relationship Id="rId3" Type="http://schemas.openxmlformats.org/officeDocument/2006/relationships/settings" Target="settings.xml"/><Relationship Id="rId7" Type="http://schemas.openxmlformats.org/officeDocument/2006/relationships/hyperlink" Target="http://doi.org/1024411/2221-3279-2020-10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dvustoronnie-otnosheniya-respubliki-koreya-i-ssha-v-ekonomicheskoy-sfere-na-sovremennom-etape" TargetMode="External"/><Relationship Id="rId2" Type="http://schemas.openxmlformats.org/officeDocument/2006/relationships/hyperlink" Target="http://doi.org/1024411/2221-3279-2020-10036" TargetMode="External"/><Relationship Id="rId1" Type="http://schemas.openxmlformats.org/officeDocument/2006/relationships/hyperlink" Target="https://nesrakonk.ru/four-asian-tig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5484</Words>
  <Characters>31260</Characters>
  <Application>Microsoft Office Word</Application>
  <DocSecurity>0</DocSecurity>
  <Lines>260</Lines>
  <Paragraphs>73</Paragraphs>
  <ScaleCrop>false</ScaleCrop>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бобылева</dc:creator>
  <cp:keywords/>
  <dc:description/>
  <cp:lastModifiedBy>екатерина бобылева</cp:lastModifiedBy>
  <cp:revision>2</cp:revision>
  <dcterms:created xsi:type="dcterms:W3CDTF">2022-10-25T10:20:00Z</dcterms:created>
  <dcterms:modified xsi:type="dcterms:W3CDTF">2022-10-25T10:35:00Z</dcterms:modified>
</cp:coreProperties>
</file>