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0C53" w14:textId="52FED623" w:rsidR="001F567C" w:rsidRPr="001F567C" w:rsidRDefault="001F567C" w:rsidP="001F567C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F567C">
        <w:rPr>
          <w:rFonts w:ascii="Times New Roman" w:hAnsi="Times New Roman" w:cs="Times New Roman"/>
          <w:sz w:val="28"/>
          <w:szCs w:val="28"/>
        </w:rPr>
        <w:t xml:space="preserve">Я познакомилась с творчеством Льва Николаевича </w:t>
      </w:r>
      <w:proofErr w:type="gramStart"/>
      <w:r w:rsidRPr="001F567C">
        <w:rPr>
          <w:rFonts w:ascii="Times New Roman" w:hAnsi="Times New Roman" w:cs="Times New Roman"/>
          <w:sz w:val="28"/>
          <w:szCs w:val="28"/>
        </w:rPr>
        <w:t>Толстого ,</w:t>
      </w:r>
      <w:proofErr w:type="gramEnd"/>
      <w:r w:rsidRPr="001F567C">
        <w:rPr>
          <w:rFonts w:ascii="Times New Roman" w:hAnsi="Times New Roman" w:cs="Times New Roman"/>
          <w:sz w:val="28"/>
          <w:szCs w:val="28"/>
        </w:rPr>
        <w:t xml:space="preserve"> прочитала его рассказ «Котёнок» </w:t>
      </w:r>
      <w:r>
        <w:rPr>
          <w:rFonts w:ascii="Times New Roman" w:hAnsi="Times New Roman" w:cs="Times New Roman"/>
          <w:sz w:val="28"/>
          <w:szCs w:val="28"/>
        </w:rPr>
        <w:t xml:space="preserve">. Писатель </w:t>
      </w:r>
      <w:r w:rsidRPr="001F567C">
        <w:rPr>
          <w:rFonts w:ascii="Times New Roman" w:hAnsi="Times New Roman" w:cs="Times New Roman"/>
          <w:sz w:val="28"/>
          <w:szCs w:val="28"/>
        </w:rPr>
        <w:t xml:space="preserve"> в своём рассказе хочет донести до нас мысль о </w:t>
      </w:r>
      <w:proofErr w:type="spellStart"/>
      <w:r w:rsidRPr="001F567C">
        <w:rPr>
          <w:rFonts w:ascii="Times New Roman" w:hAnsi="Times New Roman" w:cs="Times New Roman"/>
          <w:sz w:val="28"/>
          <w:szCs w:val="28"/>
        </w:rPr>
        <w:t>том,что</w:t>
      </w:r>
      <w:proofErr w:type="spellEnd"/>
      <w:r w:rsidRPr="001F567C">
        <w:rPr>
          <w:rFonts w:ascii="Times New Roman" w:hAnsi="Times New Roman" w:cs="Times New Roman"/>
          <w:sz w:val="28"/>
          <w:szCs w:val="28"/>
        </w:rPr>
        <w:t xml:space="preserve"> дети с детства должны быть приучены к бережному отношению к </w:t>
      </w:r>
      <w:proofErr w:type="spellStart"/>
      <w:r w:rsidRPr="001F567C">
        <w:rPr>
          <w:rFonts w:ascii="Times New Roman" w:hAnsi="Times New Roman" w:cs="Times New Roman"/>
          <w:sz w:val="28"/>
          <w:szCs w:val="28"/>
        </w:rPr>
        <w:t>животным.Катя</w:t>
      </w:r>
      <w:proofErr w:type="spellEnd"/>
      <w:r w:rsidRPr="001F56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567C">
        <w:rPr>
          <w:rFonts w:ascii="Times New Roman" w:hAnsi="Times New Roman" w:cs="Times New Roman"/>
          <w:sz w:val="28"/>
          <w:szCs w:val="28"/>
        </w:rPr>
        <w:t>Вася,найдя</w:t>
      </w:r>
      <w:proofErr w:type="spellEnd"/>
      <w:r w:rsidRPr="001F567C">
        <w:rPr>
          <w:rFonts w:ascii="Times New Roman" w:hAnsi="Times New Roman" w:cs="Times New Roman"/>
          <w:sz w:val="28"/>
          <w:szCs w:val="28"/>
        </w:rPr>
        <w:t xml:space="preserve"> кошку с котятами на </w:t>
      </w:r>
      <w:proofErr w:type="spellStart"/>
      <w:r w:rsidRPr="001F567C">
        <w:rPr>
          <w:rFonts w:ascii="Times New Roman" w:hAnsi="Times New Roman" w:cs="Times New Roman"/>
          <w:sz w:val="28"/>
          <w:szCs w:val="28"/>
        </w:rPr>
        <w:t>крыше,не</w:t>
      </w:r>
      <w:proofErr w:type="spellEnd"/>
      <w:r w:rsidRPr="001F567C">
        <w:rPr>
          <w:rFonts w:ascii="Times New Roman" w:hAnsi="Times New Roman" w:cs="Times New Roman"/>
          <w:sz w:val="28"/>
          <w:szCs w:val="28"/>
        </w:rPr>
        <w:t xml:space="preserve"> бросили </w:t>
      </w:r>
      <w:proofErr w:type="spellStart"/>
      <w:r w:rsidRPr="001F567C">
        <w:rPr>
          <w:rFonts w:ascii="Times New Roman" w:hAnsi="Times New Roman" w:cs="Times New Roman"/>
          <w:sz w:val="28"/>
          <w:szCs w:val="28"/>
        </w:rPr>
        <w:t>их,а</w:t>
      </w:r>
      <w:proofErr w:type="spellEnd"/>
      <w:r w:rsidRPr="001F567C">
        <w:rPr>
          <w:rFonts w:ascii="Times New Roman" w:hAnsi="Times New Roman" w:cs="Times New Roman"/>
          <w:sz w:val="28"/>
          <w:szCs w:val="28"/>
        </w:rPr>
        <w:t xml:space="preserve"> начали ухаживать и приносить еду.</w:t>
      </w:r>
    </w:p>
    <w:p w14:paraId="159D1B6C" w14:textId="6B97A070" w:rsidR="001C7CAF" w:rsidRPr="001F567C" w:rsidRDefault="001F567C" w:rsidP="001F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567C">
        <w:rPr>
          <w:rFonts w:ascii="Times New Roman" w:hAnsi="Times New Roman" w:cs="Times New Roman"/>
          <w:sz w:val="28"/>
          <w:szCs w:val="28"/>
        </w:rPr>
        <w:t xml:space="preserve">Ещё автор заставляет нас </w:t>
      </w:r>
      <w:proofErr w:type="spellStart"/>
      <w:r w:rsidRPr="001F567C">
        <w:rPr>
          <w:rFonts w:ascii="Times New Roman" w:hAnsi="Times New Roman" w:cs="Times New Roman"/>
          <w:sz w:val="28"/>
          <w:szCs w:val="28"/>
        </w:rPr>
        <w:t>задуматься,об</w:t>
      </w:r>
      <w:proofErr w:type="spellEnd"/>
      <w:r w:rsidRPr="001F567C">
        <w:rPr>
          <w:rFonts w:ascii="Times New Roman" w:hAnsi="Times New Roman" w:cs="Times New Roman"/>
          <w:sz w:val="28"/>
          <w:szCs w:val="28"/>
        </w:rPr>
        <w:t xml:space="preserve"> умении нести ответственность за </w:t>
      </w:r>
      <w:proofErr w:type="spellStart"/>
      <w:r w:rsidRPr="001F567C">
        <w:rPr>
          <w:rFonts w:ascii="Times New Roman" w:hAnsi="Times New Roman" w:cs="Times New Roman"/>
          <w:sz w:val="28"/>
          <w:szCs w:val="28"/>
        </w:rPr>
        <w:t>того,кого</w:t>
      </w:r>
      <w:proofErr w:type="spellEnd"/>
      <w:r w:rsidRPr="001F567C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1F567C">
        <w:rPr>
          <w:rFonts w:ascii="Times New Roman" w:hAnsi="Times New Roman" w:cs="Times New Roman"/>
          <w:sz w:val="28"/>
          <w:szCs w:val="28"/>
        </w:rPr>
        <w:t>приручили,защищать</w:t>
      </w:r>
      <w:proofErr w:type="spellEnd"/>
      <w:r w:rsidRPr="001F567C">
        <w:rPr>
          <w:rFonts w:ascii="Times New Roman" w:hAnsi="Times New Roman" w:cs="Times New Roman"/>
          <w:sz w:val="28"/>
          <w:szCs w:val="28"/>
        </w:rPr>
        <w:t xml:space="preserve"> "братьев наших меньших", жертвовать собой ради </w:t>
      </w:r>
      <w:proofErr w:type="spellStart"/>
      <w:r w:rsidRPr="001F567C">
        <w:rPr>
          <w:rFonts w:ascii="Times New Roman" w:hAnsi="Times New Roman" w:cs="Times New Roman"/>
          <w:sz w:val="28"/>
          <w:szCs w:val="28"/>
        </w:rPr>
        <w:t>них.Потому</w:t>
      </w:r>
      <w:proofErr w:type="spellEnd"/>
      <w:r w:rsidRPr="001F567C">
        <w:rPr>
          <w:rFonts w:ascii="Times New Roman" w:hAnsi="Times New Roman" w:cs="Times New Roman"/>
          <w:sz w:val="28"/>
          <w:szCs w:val="28"/>
        </w:rPr>
        <w:t xml:space="preserve"> что они маленькие и беззащитные и очень нуждаются в </w:t>
      </w:r>
      <w:proofErr w:type="spellStart"/>
      <w:r w:rsidRPr="001F567C">
        <w:rPr>
          <w:rFonts w:ascii="Times New Roman" w:hAnsi="Times New Roman" w:cs="Times New Roman"/>
          <w:sz w:val="28"/>
          <w:szCs w:val="28"/>
        </w:rPr>
        <w:t>заботе.Примером</w:t>
      </w:r>
      <w:proofErr w:type="spellEnd"/>
      <w:r w:rsidRPr="001F567C">
        <w:rPr>
          <w:rFonts w:ascii="Times New Roman" w:hAnsi="Times New Roman" w:cs="Times New Roman"/>
          <w:sz w:val="28"/>
          <w:szCs w:val="28"/>
        </w:rPr>
        <w:t xml:space="preserve"> является поступок </w:t>
      </w:r>
      <w:proofErr w:type="spellStart"/>
      <w:r w:rsidRPr="001F567C">
        <w:rPr>
          <w:rFonts w:ascii="Times New Roman" w:hAnsi="Times New Roman" w:cs="Times New Roman"/>
          <w:sz w:val="28"/>
          <w:szCs w:val="28"/>
        </w:rPr>
        <w:t>Васи.Он</w:t>
      </w:r>
      <w:proofErr w:type="spellEnd"/>
      <w:r w:rsidRPr="001F567C">
        <w:rPr>
          <w:rFonts w:ascii="Times New Roman" w:hAnsi="Times New Roman" w:cs="Times New Roman"/>
          <w:sz w:val="28"/>
          <w:szCs w:val="28"/>
        </w:rPr>
        <w:t xml:space="preserve"> не струсил и бросился спасать </w:t>
      </w:r>
      <w:proofErr w:type="spellStart"/>
      <w:r w:rsidRPr="001F567C">
        <w:rPr>
          <w:rFonts w:ascii="Times New Roman" w:hAnsi="Times New Roman" w:cs="Times New Roman"/>
          <w:sz w:val="28"/>
          <w:szCs w:val="28"/>
        </w:rPr>
        <w:t>котёнка,не</w:t>
      </w:r>
      <w:proofErr w:type="spellEnd"/>
      <w:r w:rsidRPr="001F567C">
        <w:rPr>
          <w:rFonts w:ascii="Times New Roman" w:hAnsi="Times New Roman" w:cs="Times New Roman"/>
          <w:sz w:val="28"/>
          <w:szCs w:val="28"/>
        </w:rPr>
        <w:t xml:space="preserve"> думая в этот момент о </w:t>
      </w:r>
      <w:proofErr w:type="spellStart"/>
      <w:r w:rsidRPr="001F567C">
        <w:rPr>
          <w:rFonts w:ascii="Times New Roman" w:hAnsi="Times New Roman" w:cs="Times New Roman"/>
          <w:sz w:val="28"/>
          <w:szCs w:val="28"/>
        </w:rPr>
        <w:t>себе.И</w:t>
      </w:r>
      <w:proofErr w:type="spellEnd"/>
      <w:r w:rsidRPr="001F567C">
        <w:rPr>
          <w:rFonts w:ascii="Times New Roman" w:hAnsi="Times New Roman" w:cs="Times New Roman"/>
          <w:sz w:val="28"/>
          <w:szCs w:val="28"/>
        </w:rPr>
        <w:t xml:space="preserve"> этим он </w:t>
      </w:r>
      <w:proofErr w:type="spellStart"/>
      <w:r w:rsidRPr="001F567C">
        <w:rPr>
          <w:rFonts w:ascii="Times New Roman" w:hAnsi="Times New Roman" w:cs="Times New Roman"/>
          <w:sz w:val="28"/>
          <w:szCs w:val="28"/>
        </w:rPr>
        <w:t>показал,как</w:t>
      </w:r>
      <w:proofErr w:type="spellEnd"/>
      <w:r w:rsidRPr="001F567C">
        <w:rPr>
          <w:rFonts w:ascii="Times New Roman" w:hAnsi="Times New Roman" w:cs="Times New Roman"/>
          <w:sz w:val="28"/>
          <w:szCs w:val="28"/>
        </w:rPr>
        <w:t xml:space="preserve"> правильно надо поступать в подобных ситуациях.</w:t>
      </w:r>
    </w:p>
    <w:p w14:paraId="34FE66B2" w14:textId="1EB68FB6" w:rsidR="001F567C" w:rsidRPr="001F567C" w:rsidRDefault="001F567C" w:rsidP="001F567C">
      <w:pPr>
        <w:rPr>
          <w:rFonts w:ascii="Times New Roman" w:hAnsi="Times New Roman" w:cs="Times New Roman"/>
          <w:sz w:val="28"/>
          <w:szCs w:val="28"/>
        </w:rPr>
      </w:pPr>
    </w:p>
    <w:p w14:paraId="5CB3F2D0" w14:textId="32F2D795" w:rsidR="001F567C" w:rsidRDefault="001F567C" w:rsidP="001F56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567C">
        <w:rPr>
          <w:rFonts w:ascii="Times New Roman" w:hAnsi="Times New Roman" w:cs="Times New Roman"/>
          <w:sz w:val="28"/>
          <w:szCs w:val="28"/>
        </w:rPr>
        <w:t xml:space="preserve">Я вдохновилась рассказом, и написала свое стихотворение – </w:t>
      </w:r>
      <w:r w:rsidRPr="001F567C">
        <w:rPr>
          <w:rFonts w:ascii="Times New Roman" w:hAnsi="Times New Roman" w:cs="Times New Roman"/>
          <w:b/>
          <w:bCs/>
          <w:sz w:val="28"/>
          <w:szCs w:val="28"/>
        </w:rPr>
        <w:t>Мой котёнок</w:t>
      </w:r>
    </w:p>
    <w:p w14:paraId="29454260" w14:textId="77777777" w:rsidR="001F567C" w:rsidRPr="001F567C" w:rsidRDefault="001F567C" w:rsidP="001F56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2947F3" w14:textId="47224F52" w:rsidR="001F567C" w:rsidRPr="001F567C" w:rsidRDefault="001F567C" w:rsidP="001F567C">
      <w:pPr>
        <w:rPr>
          <w:rFonts w:ascii="Times New Roman" w:hAnsi="Times New Roman" w:cs="Times New Roman"/>
          <w:sz w:val="28"/>
          <w:szCs w:val="28"/>
        </w:rPr>
      </w:pPr>
      <w:r w:rsidRPr="001F567C">
        <w:rPr>
          <w:rFonts w:ascii="Times New Roman" w:hAnsi="Times New Roman" w:cs="Times New Roman"/>
          <w:sz w:val="28"/>
          <w:szCs w:val="28"/>
        </w:rPr>
        <w:t xml:space="preserve">Котик-мечтатель смотрит в окно, </w:t>
      </w:r>
    </w:p>
    <w:p w14:paraId="0A49CB3E" w14:textId="39D47859" w:rsidR="001F567C" w:rsidRPr="001F567C" w:rsidRDefault="001F567C" w:rsidP="001F567C">
      <w:pPr>
        <w:rPr>
          <w:rFonts w:ascii="Times New Roman" w:hAnsi="Times New Roman" w:cs="Times New Roman"/>
          <w:sz w:val="28"/>
          <w:szCs w:val="28"/>
        </w:rPr>
      </w:pPr>
      <w:r w:rsidRPr="001F567C">
        <w:rPr>
          <w:rFonts w:ascii="Times New Roman" w:hAnsi="Times New Roman" w:cs="Times New Roman"/>
          <w:sz w:val="28"/>
          <w:szCs w:val="28"/>
        </w:rPr>
        <w:t>Видит он -в небе очень светло.</w:t>
      </w:r>
    </w:p>
    <w:p w14:paraId="2719C494" w14:textId="62B8F2F3" w:rsidR="001F567C" w:rsidRPr="001F567C" w:rsidRDefault="001F567C" w:rsidP="001F567C">
      <w:pPr>
        <w:rPr>
          <w:rFonts w:ascii="Times New Roman" w:hAnsi="Times New Roman" w:cs="Times New Roman"/>
          <w:sz w:val="28"/>
          <w:szCs w:val="28"/>
        </w:rPr>
      </w:pPr>
      <w:r w:rsidRPr="001F567C">
        <w:rPr>
          <w:rFonts w:ascii="Times New Roman" w:hAnsi="Times New Roman" w:cs="Times New Roman"/>
          <w:sz w:val="28"/>
          <w:szCs w:val="28"/>
        </w:rPr>
        <w:t xml:space="preserve">Звёздочки ярко сверкают вдали, </w:t>
      </w:r>
    </w:p>
    <w:p w14:paraId="6C4D4890" w14:textId="2EDFAD51" w:rsidR="001F567C" w:rsidRPr="001F567C" w:rsidRDefault="001F567C" w:rsidP="001F567C">
      <w:pPr>
        <w:rPr>
          <w:rFonts w:ascii="Times New Roman" w:hAnsi="Times New Roman" w:cs="Times New Roman"/>
          <w:sz w:val="28"/>
          <w:szCs w:val="28"/>
        </w:rPr>
      </w:pPr>
      <w:r w:rsidRPr="001F567C">
        <w:rPr>
          <w:rFonts w:ascii="Times New Roman" w:hAnsi="Times New Roman" w:cs="Times New Roman"/>
          <w:sz w:val="28"/>
          <w:szCs w:val="28"/>
        </w:rPr>
        <w:t>Путь освещают деткам они.</w:t>
      </w:r>
    </w:p>
    <w:p w14:paraId="5608D67D" w14:textId="71018F70" w:rsidR="001F567C" w:rsidRPr="001F567C" w:rsidRDefault="001F567C" w:rsidP="001F567C">
      <w:pPr>
        <w:rPr>
          <w:rFonts w:ascii="Times New Roman" w:hAnsi="Times New Roman" w:cs="Times New Roman"/>
          <w:sz w:val="28"/>
          <w:szCs w:val="28"/>
        </w:rPr>
      </w:pPr>
      <w:r w:rsidRPr="001F567C">
        <w:rPr>
          <w:rFonts w:ascii="Times New Roman" w:hAnsi="Times New Roman" w:cs="Times New Roman"/>
          <w:sz w:val="28"/>
          <w:szCs w:val="28"/>
        </w:rPr>
        <w:t xml:space="preserve">Котику радостно стало в душе, </w:t>
      </w:r>
    </w:p>
    <w:p w14:paraId="63E8B3CC" w14:textId="53BCEB44" w:rsidR="001F567C" w:rsidRPr="001F567C" w:rsidRDefault="001F567C" w:rsidP="001F567C">
      <w:pPr>
        <w:rPr>
          <w:rFonts w:ascii="Times New Roman" w:hAnsi="Times New Roman" w:cs="Times New Roman"/>
          <w:sz w:val="28"/>
          <w:szCs w:val="28"/>
        </w:rPr>
      </w:pPr>
      <w:r w:rsidRPr="001F567C">
        <w:rPr>
          <w:rFonts w:ascii="Times New Roman" w:hAnsi="Times New Roman" w:cs="Times New Roman"/>
          <w:sz w:val="28"/>
          <w:szCs w:val="28"/>
        </w:rPr>
        <w:t>Ведь чудеса воплотились в мечте.</w:t>
      </w:r>
    </w:p>
    <w:p w14:paraId="119A6BA5" w14:textId="50D887A6" w:rsidR="001F567C" w:rsidRPr="001F567C" w:rsidRDefault="001F567C" w:rsidP="001F567C">
      <w:pPr>
        <w:rPr>
          <w:rFonts w:ascii="Times New Roman" w:hAnsi="Times New Roman" w:cs="Times New Roman"/>
          <w:sz w:val="28"/>
          <w:szCs w:val="28"/>
        </w:rPr>
      </w:pPr>
      <w:r w:rsidRPr="001F567C">
        <w:rPr>
          <w:rFonts w:ascii="Times New Roman" w:hAnsi="Times New Roman" w:cs="Times New Roman"/>
          <w:sz w:val="28"/>
          <w:szCs w:val="28"/>
        </w:rPr>
        <w:t xml:space="preserve">Он улыбнулся, в домик пошел, </w:t>
      </w:r>
    </w:p>
    <w:p w14:paraId="1DD8BD0E" w14:textId="26BFB549" w:rsidR="001F567C" w:rsidRPr="001F567C" w:rsidRDefault="001F567C" w:rsidP="001F567C">
      <w:pPr>
        <w:rPr>
          <w:rFonts w:ascii="Times New Roman" w:hAnsi="Times New Roman" w:cs="Times New Roman"/>
          <w:sz w:val="28"/>
          <w:szCs w:val="28"/>
        </w:rPr>
      </w:pPr>
      <w:r w:rsidRPr="001F567C">
        <w:rPr>
          <w:rFonts w:ascii="Times New Roman" w:hAnsi="Times New Roman" w:cs="Times New Roman"/>
          <w:sz w:val="28"/>
          <w:szCs w:val="28"/>
        </w:rPr>
        <w:t>Там сладкий сон его быстро нашел!</w:t>
      </w:r>
    </w:p>
    <w:sectPr w:rsidR="001F567C" w:rsidRPr="001F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7C"/>
    <w:rsid w:val="001C7CAF"/>
    <w:rsid w:val="001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E139"/>
  <w15:chartTrackingRefBased/>
  <w15:docId w15:val="{77AB6981-A6E5-4DD1-9299-EDB1250C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2022-10-17T15:07:00Z</dcterms:created>
  <dcterms:modified xsi:type="dcterms:W3CDTF">2022-10-17T15:12:00Z</dcterms:modified>
</cp:coreProperties>
</file>