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C" w:rsidRDefault="00A7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87C" w:rsidRDefault="009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1587C" w:rsidRDefault="00626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Опасные метеорологические явления Волгоградской области</w:t>
      </w: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626FBA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Стороженко Матвей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класс, ФГКОУ «Волгоградский кадетский корпус Следственного комитета Российской Федерации имени Ф.Ф.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587C" w:rsidRDefault="0091587C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0619ED">
      <w:pPr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Бондаренко Кристина Валерьевна</w:t>
      </w:r>
      <w:r w:rsidR="00626F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географии</w:t>
      </w:r>
      <w:r w:rsidR="00626FBA">
        <w:t xml:space="preserve"> </w:t>
      </w:r>
      <w:r w:rsidR="00626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ФГКОУ «Волгоградский кадетский корпус Следственного комитета Российской Федерации имени Ф.Ф. </w:t>
      </w:r>
      <w:proofErr w:type="spellStart"/>
      <w:r w:rsidR="00626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Слипченко</w:t>
      </w:r>
      <w:proofErr w:type="spellEnd"/>
      <w:r w:rsidR="00626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587C" w:rsidRDefault="0091587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ED" w:rsidRDefault="000619ED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ED" w:rsidRDefault="000619ED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626FBA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</w:t>
      </w:r>
    </w:p>
    <w:p w:rsidR="0091587C" w:rsidRDefault="00626FBA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19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1587C" w:rsidRDefault="00626FBA">
      <w:pPr>
        <w:keepNext/>
        <w:tabs>
          <w:tab w:val="left" w:pos="0"/>
        </w:tabs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32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/>
      </w:tblPr>
      <w:tblGrid>
        <w:gridCol w:w="8603"/>
        <w:gridCol w:w="408"/>
        <w:gridCol w:w="736"/>
      </w:tblGrid>
      <w:tr w:rsidR="0091587C">
        <w:tc>
          <w:tcPr>
            <w:tcW w:w="8603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метеорологических опасностей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метеорологических опасностей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метеорологических опасностей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Метеорологические опасности на территории Волгоградской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………………………………………………..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Опасные ситуации природного характера на территории Волгоградской области………………………………………………….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Метеорологические опасности холодного периода……..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Метеорологические опасности теплого периода ………..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……………………………………………………………..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…………………………………………….……………….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626FBA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1587C">
        <w:tc>
          <w:tcPr>
            <w:tcW w:w="8603" w:type="dxa"/>
          </w:tcPr>
          <w:p w:rsidR="0091587C" w:rsidRDefault="00626FBA">
            <w:pPr>
              <w:spacing w:after="0" w:line="36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408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91587C" w:rsidRDefault="0091587C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1587C" w:rsidRDefault="00915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Всемирной метеорологической организации свидетельствуют о росте убытков от стихийных бедствий, да и количество пострадавших от них в последнее время значительно возросло. Большинство стихийных бедствий приходится на бедствия, связанные с метеорологическими, климатическими и гидрологическими явлениями. Климатические изменения в последние годы ведут к увеличению повторяемости аномальных и опасных метеорологических природных явлений.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источниками возникновения чрезвычайных ситуаций природного характера чаще других становятся опасные метеорологические явления и комплекс метеорологических явлений – сильный снег, с усилением шквалистого ветра с затруднением движения автомобильного транспорта на федеральной трассе; опасные агрометеорологические явления – суховей и почвенная засуха с гибелью зерновых культур.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являются опасные метеорологические явления,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исследования – метеорологические опасности Волгоградской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изучение особенностей географического распространения метеорологических опасностей Волгоградской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были поставлены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87C" w:rsidRDefault="00626FB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метеорологическим опасностям;</w:t>
      </w:r>
    </w:p>
    <w:p w:rsidR="0091587C" w:rsidRDefault="00626FB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метеорологических опасностей на территории Волгоградской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использованы труды Андреевой Е.С.,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Сажина А.Н. ежегодные доклады Росгидромета об особенностях климата России, ежегодные доклады об экологическом состоянии окружающей среды Волгоградской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сравнительный, описательный, пространственно-временной, картографический.</w:t>
      </w:r>
    </w:p>
    <w:p w:rsidR="0091587C" w:rsidRDefault="0091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Глава 1. Общая характеристика метеорологических опасностей</w:t>
      </w: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Понятие метеорологических опасностей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i/>
          <w:sz w:val="28"/>
          <w:szCs w:val="28"/>
        </w:rPr>
        <w:t>опасным метеорологическим явлениям</w:t>
      </w:r>
      <w:r>
        <w:rPr>
          <w:rFonts w:ascii="Times New Roman" w:hAnsi="Times New Roman" w:cs="Times New Roman"/>
          <w:sz w:val="28"/>
          <w:szCs w:val="28"/>
        </w:rPr>
        <w:t xml:space="preserve"> относятся явления погоды, которые интенсивностью, продолжительностью и временем возникновения представляют угрозу безопасности людей, а также могут нанести значительный ущерб отраслям экономики [19].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Опасные метеорологические явления</w:t>
      </w:r>
      <w:r>
        <w:rPr>
          <w:rFonts w:ascii="Times New Roman" w:hAnsi="Times New Roman" w:cs="Times New Roman"/>
          <w:sz w:val="28"/>
          <w:szCs w:val="28"/>
        </w:rPr>
        <w:t>: природные процессы и явления, возникающие в атмосфере и/или у поверхности Земли, под воздействием различных природных факторов или их сочетаний, которые по своей интенсивности (силе), масштабу распространения и продолжительности оказывают или могут оказать поражающее воздействие на людей, сельскохозяйственных животных и растения, объекты экономики и окружающую среду [4].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i/>
          <w:sz w:val="28"/>
          <w:szCs w:val="28"/>
        </w:rPr>
        <w:t>неблагоприятным метеорологическим явлениям</w:t>
      </w:r>
      <w:r>
        <w:rPr>
          <w:rFonts w:ascii="Times New Roman" w:hAnsi="Times New Roman" w:cs="Times New Roman"/>
          <w:sz w:val="28"/>
          <w:szCs w:val="28"/>
        </w:rPr>
        <w:t xml:space="preserve"> относятся метеорологические явления, которые по своим характеристикам (интенсивности, продолжительности) не достигают критериев опасных метеорологических явлений, но значительно затрудняют деятельность отдельных отраслей экономики.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опасным метеорологическим явлениям относятся отдельные метеорологические явления или их сочетания (комплексы метеорологических явлений), воздействие которых может представлять угрозу жизни или здоровью граждан, а также может наносить материальный ущерб.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Метеорологические явления оцениваются как опасные метеорологические явления при достижении ими определенных значений метеорологических величин (или критериев). Типовой перечень опасных метеорологических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явлений, составленный с учетом рекомендаций Всемирной Метеорологической Организации, приведен в Приложении 1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период активной вегетации сельскохозяйственных культур или уборки урожая в прогнозируемый интервал температуры воздуха попадают значения ниже 0˚, то в прогнозе погоды отрицательные значения температуры воздуха указываются с добавлением термина «заморозки». Термин «заморозки» также применяется, если температура ниже 0˚ ожидается на поверхности почвы.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ожидается значение максимальной (минимальной) температуры в градациях опасных метеорологических явлений, то в прогнозе применяется термин «сильная жара» («сильный мороз»).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прогнозах погоды термин «сильный», а для осадков «очень сильный» применяют в том случае, если ожидают, что явление по интенсивности достигнет критериев опасных метеорологических явлений.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критериями опасных явлений понимают установленные для определенного региона предельные значения гидрометеорологических величин либо качественные их характеристики [19].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данных явлений содержатся в следующих научных источниках:</w:t>
      </w:r>
    </w:p>
    <w:p w:rsidR="0091587C" w:rsidRDefault="00626FB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наставления гидрометеорологическим станциям;</w:t>
      </w:r>
    </w:p>
    <w:p w:rsidR="0091587C" w:rsidRDefault="00626FB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гидрометеорологическим станциям по информации об опасных гидрометеорологических явлениях;</w:t>
      </w:r>
    </w:p>
    <w:p w:rsidR="0091587C" w:rsidRDefault="00626FB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сборе сведений и порядке предупреждений об опасных метеорологических явлениях;</w:t>
      </w:r>
    </w:p>
    <w:p w:rsidR="0091587C" w:rsidRDefault="00626FB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руководящие документы.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Гидрометцентре России (Федеральное государственное бюджетное учреждение «Гидрометеорологический научно-исследовательский центр Российской Федерации») ведется статистика опасных метеорологических явлений.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опасным явлениям также относится сочетание метеорологических явлений, каждое из которых по интенсивности и/или силе не достигает критерия отдельного опасного явления, но близко к нему.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в комплекс метеорологические явления по силе (интенсивности) должны составлять: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ветра – не менее 80% от установленного критерия опасного явления по скорости ветра;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количества осадков – не менее 70% от установленного критерия опасного явления;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града – градины любых размеров;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гололедно-изморозевых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отложений – не менее 50% от установленного критерия опасного явления по диаметру отложений [14].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перечень и критерии метеорологических явлений, сочетания которых образуют опасные явления, приведены в Приложении 2.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региональных перечней и критериев опасных явлений следует учитывать, что климатическая повторяемость этих явлений должна составлять не более 10% и что эти явления представляют угрозу безопасности людей и могут нанести значительный ущерб большинству отраслей экономики.</w:t>
      </w:r>
    </w:p>
    <w:p w:rsidR="0091587C" w:rsidRDefault="00915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Классификация метеорологических опасностей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Погодные явления, представляющие собой результат возмущения атмосферной циркуляции, являются опасными по своей социально-экономической направленности и образуют многочисленные разновидности.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четыре группы опасных явлений погоды: </w:t>
      </w:r>
    </w:p>
    <w:p w:rsidR="0091587C" w:rsidRDefault="00626FB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 конвективного происхождения (сильные дожди, град и шквалы);</w:t>
      </w:r>
    </w:p>
    <w:p w:rsidR="0091587C" w:rsidRDefault="00626FB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бароградиентные явления (сильные ветры и метели); </w:t>
      </w:r>
    </w:p>
    <w:p w:rsidR="0091587C" w:rsidRDefault="00626FB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гололедно-изморозевые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 (гололед и изморозь);</w:t>
      </w:r>
    </w:p>
    <w:p w:rsidR="0091587C" w:rsidRPr="000619ED" w:rsidRDefault="00626FBA" w:rsidP="000619ED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температурные аномалии (сильный мороз, аномально-холодная погода, сильная жара, заморозки, аномально-жаркая погода, засуха сопровождается суховеями и пыльными бурями.) [1]. </w:t>
      </w:r>
    </w:p>
    <w:p w:rsidR="0091587C" w:rsidRDefault="00626FB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Глава 2. Метеорологические опасности на территории Волгоградской области</w:t>
      </w:r>
    </w:p>
    <w:p w:rsidR="0091587C" w:rsidRDefault="0091587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587C" w:rsidRDefault="00626F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Опасные ситуации природного характера на территории Волгоградской области</w:t>
      </w:r>
    </w:p>
    <w:p w:rsidR="0091587C" w:rsidRDefault="009158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Волгоградской области за счет географического положения и природных условий подвержена различным видам чрезвычайных ситуаций (Приложение 3).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чрезвычайных ситуаций природного характера на территории области обусловлено природными пожарами (57%), на долю сильных ветров и дождей приходится по 12% [3].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Климатические изменения в последние годы ведут к увеличению повторяемости аномальных и опасных метеорологических природных явлений.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вероятные опасные природные явления способные вызвать чрезвычайные ситуации природного характера, повторяемость этих явлений, площадь их распространения на территории области представлены в Приложении 4.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свойственны метеорологические опасные ситуации, связанные с экстремальными температурами и количеством осадков, особенностями ветрового режима Летом при вторжении сухих горячих масс воздуха из Казахстана может устанавливаться жара до +39+45°С, зимой в пределах воздействия Азиатского антициклона наблюдаются аномально низкие температуры воздуха до -35-40°С. С октября по март возможны туманы, опасны гололедные явления, метели. Аномально холодные зимы отмечались в 1995/96гг., 2005/06 гг. В 1986, 1999, 2000 гг. наблюдались заморозки 6-12 мая, а в 1967 г. – 4 июня. Пыльные бури часты в Заволжье до 10-15 дней ежегодно, на остальной территории до 2-5 дней (1969, 1972гг.). Засухи поражали область в 1972, 1975, 1984, 1998, 2009, 2010гг. [16].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пожарной опасности среднегодовое количество лесных и степных пожаров согласно многолетним наблюдениям на территории Волгоградской области составляет порядка 280 при средней площади одного пожара 6-7 га. Количество пожаров зависит от неблагоприятных погодных условий (август-сентябрь 2010 г.). Возникновение чрезвычайной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 в отдельные годы отмечалось в Михайловском,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Фроловском,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Котовском, Жирновском и других районах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Природные пожары.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пожаров связано напрямую с погодными условиями. На территории области с равной вероятностью чрезвычайная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наблюдаться как в начале лета (май-июнь), так и в конце (июль-август) [23].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периода с высокой и чрезвычайной пожарной опасностью в среднем составляет 1,5 месяца. Возникновение чрезвычайных ситуаций локального характера вызванных лесными пожарами прогнозируется с вероятностью 0,8. Наиболее уязвимыми по отношению к природным источникам, обуславливающим возникновение чрезвычайной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обстановки,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Михайловский,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Новониколаевский, 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[19, 23].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5 представлены сведения о количестве чрезвычайных ситуаций природного характера на территории Волгоградской области в 2007-2013 годах и причинах их возникновения.</w:t>
      </w:r>
    </w:p>
    <w:p w:rsidR="0091587C" w:rsidRDefault="009158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7C" w:rsidRDefault="00626F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Метеорологические опасности холодного периода</w:t>
      </w:r>
    </w:p>
    <w:p w:rsidR="0091587C" w:rsidRDefault="009158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холодное время года возникновение опасных метеорологических явлений связано с выходом южных циклонов. К ним относятся: метели, туман, глубокие оттепели, гололед и гололедица [13].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сильных </w:t>
      </w:r>
      <w:r>
        <w:rPr>
          <w:rFonts w:ascii="Times New Roman" w:hAnsi="Times New Roman" w:cs="Times New Roman"/>
          <w:i/>
          <w:sz w:val="28"/>
          <w:szCs w:val="28"/>
        </w:rPr>
        <w:t>метелях</w:t>
      </w:r>
      <w:r>
        <w:rPr>
          <w:rFonts w:ascii="Times New Roman" w:hAnsi="Times New Roman" w:cs="Times New Roman"/>
          <w:sz w:val="28"/>
          <w:szCs w:val="28"/>
        </w:rPr>
        <w:t xml:space="preserve"> вместе со снегом переносится мелкозем, который засекает и уничтожает озимые культуры, заполняет оросительные каналы, заносит дороги. Горизонтальная видимость при метелях снижается до нескольких сотен, а иногда и десятков метров, что затрудняет и делает опасным передвижение транспорта. Метели вызываются усилением ветра при прохождении атмосферных фронтов и обычно сопровождаются ветрами западного направления, но в отдельные годы (в январе 1987 г.) очень сильные метели сформировались при восточных ветрах. Это было связано с тем,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среднеземноморские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циклоны выходили на Европейскую часть России по предельно южным траекториям, Северный Кавказ и Нижнее Поволжье оказывались на северо-восточной периферии их, в потоке с восточным направлением.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различных частях территории области в течение зимы отмечается 10-12 дней с метелью. В отдельные годы эта величина сильно изменяется: от 2-3 до 40-45 дней. Очень много метелей было в зимы 1941-1942,1966-1967 и 1986-1987 гг.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Опасность </w:t>
      </w:r>
      <w:r>
        <w:rPr>
          <w:rFonts w:ascii="Times New Roman" w:hAnsi="Times New Roman" w:cs="Times New Roman"/>
          <w:i/>
          <w:sz w:val="28"/>
          <w:szCs w:val="28"/>
        </w:rPr>
        <w:t>оттепелей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они создают предпосылки как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выпреванию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к вымерзанию озимых культур. После таяния снега часто наблюдается вторжение арктического воздуха. В конце декабря 1978 г. на всей территории области после глубокой оттепели (температура повышалась до +5 ... +10°С) резко похолодало (до -22 ... -30 °С) и на большой площади озимые культуры подмерзли. По многолетним наблюдениям в течение трех зимних месяцев (декабря, января и февраля) в северных и северо-восточных районах бывает 15-20 дней с оттепелью, а в южных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западных – 30-35 дней.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Резкое потепление в осенне-зимний период, обусловленное выносом на юг Европейской части России теплого и влажного воздуха со стороны Средиземного моря, часто сопровождается образованием сильных и продолжительных </w:t>
      </w:r>
      <w:r>
        <w:rPr>
          <w:rFonts w:ascii="Times New Roman" w:hAnsi="Times New Roman" w:cs="Times New Roman"/>
          <w:i/>
          <w:sz w:val="28"/>
          <w:szCs w:val="28"/>
        </w:rPr>
        <w:t>туманов.</w:t>
      </w:r>
      <w:r>
        <w:rPr>
          <w:rFonts w:ascii="Times New Roman" w:hAnsi="Times New Roman" w:cs="Times New Roman"/>
          <w:sz w:val="28"/>
          <w:szCs w:val="28"/>
        </w:rPr>
        <w:t xml:space="preserve"> В таких случаях горизонтальная видимость нередко снижается до 50-100 м, что затрудняет передвижение наземного транспорта, делает невозможным взлет и посадку самолетов. В зимнее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аэропорт Волгограда по этой причине иногда не работает 2-3 суток подряд, что приносит значительный экономический ущерб.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Туманы чаше всего образуются в холодное время года – с октября по март. Фоновое число дней с туманом составляет 30-40 в году. Местные условия определяют большую пестроту в распределении туманов, повторяемость которых резко возрастает на плоских приподнятых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водороздельных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пространствах – до 60-80 дней [11, 15].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сильные и разрушительные </w:t>
      </w:r>
      <w:r>
        <w:rPr>
          <w:rFonts w:ascii="Times New Roman" w:hAnsi="Times New Roman" w:cs="Times New Roman"/>
          <w:i/>
          <w:sz w:val="28"/>
          <w:szCs w:val="28"/>
        </w:rPr>
        <w:t>пыльные бури</w:t>
      </w:r>
      <w:r>
        <w:rPr>
          <w:rFonts w:ascii="Times New Roman" w:hAnsi="Times New Roman" w:cs="Times New Roman"/>
          <w:sz w:val="28"/>
          <w:szCs w:val="28"/>
        </w:rPr>
        <w:t xml:space="preserve"> бывают в конце зимы и в ранневесенний период [12].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процессами блокирования, а также с циклонической деятельностью на полярном фронте связаны </w:t>
      </w:r>
      <w:r>
        <w:rPr>
          <w:rFonts w:ascii="Times New Roman" w:hAnsi="Times New Roman" w:cs="Times New Roman"/>
          <w:i/>
          <w:sz w:val="28"/>
          <w:szCs w:val="28"/>
        </w:rPr>
        <w:t>штормовые явления,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скорость ветра достигает уровня сильного ветра – 15 м/с и более. Наибольшая повторяемость сильных ветров приходится на холодный период года, почти с одинаковой вероятностью бывают штормовые ветры западных и восточных направлений. 8-14 ноября 1952 г. устойчивый ветер восточного направления достигал скорости 28 м/с и более. 8 февраля 1958 г. ветер юго-западного направления усилился до скорости 34-40 м/с. 19 октября 1972 г. порывы западного ветра достигали 40 м/с.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холодный период 2012 году на территории области произошла чрезвычайная ситуация природного характера. Источником возникновения чрезвычайной ситуации стали опасные метеорологические явления и комплекс метеорологических явлений.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01.02.2012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результате </w:t>
      </w:r>
      <w:r>
        <w:rPr>
          <w:rFonts w:ascii="Times New Roman" w:hAnsi="Times New Roman" w:cs="Times New Roman"/>
          <w:i/>
          <w:sz w:val="28"/>
          <w:szCs w:val="28"/>
        </w:rPr>
        <w:t>снежных заносов</w:t>
      </w:r>
      <w:r>
        <w:rPr>
          <w:rFonts w:ascii="Times New Roman" w:hAnsi="Times New Roman" w:cs="Times New Roman"/>
          <w:sz w:val="28"/>
          <w:szCs w:val="28"/>
        </w:rPr>
        <w:t xml:space="preserve"> было перекрыто движение на участке автомобильной дороги «Сызрань – Саратов – Волгоград». Решениями комиссий по чрезвычайным ситуациям и обеспечению пожарной безопасности Быковского,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Николаевского муниципальных районов на территориях вышеперечисленных районов введен режим чрезвычайной ситуации [8].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холодный период 2013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Волгоградской области по данным Волгоградского центра по гидрометеорологии и мониторингу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окружающей среды филиала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УГМС» зафиксированы следующие опасные природные явления:</w:t>
      </w:r>
    </w:p>
    <w:p w:rsidR="0091587C" w:rsidRDefault="00626FBA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сильное сложное отложение диаметром 52 мм на территории Волгоградской области 8-12 февраля;</w:t>
      </w:r>
    </w:p>
    <w:p w:rsidR="0091587C" w:rsidRDefault="00626FBA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гололед диаметром 20-22 мм в Быковском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12 марта;</w:t>
      </w:r>
    </w:p>
    <w:p w:rsidR="0091587C" w:rsidRDefault="00626FBA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сильный снег, с усилением шквалистого ветра 11-13 декабря.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холодный период 2013 года на территории Волгоградской области произошла чрезвычайная ситуация природного характера. Источниками возникновения чрезвычайной ситуации стали опасные метеорологические явления и комплекс метеорологических явлений – 11.12.2013 г. На ФАД М-21 в Чернышковском районе на границе Волгоградской и Ростовской областей в связи со сложившейся неблагополучной метеорологической обстановкой (</w:t>
      </w:r>
      <w:r>
        <w:rPr>
          <w:rFonts w:ascii="Times New Roman" w:hAnsi="Times New Roman" w:cs="Times New Roman"/>
          <w:i/>
          <w:sz w:val="28"/>
          <w:szCs w:val="28"/>
        </w:rPr>
        <w:t>снег, сильный снег, с усилением шквалистого ветра</w:t>
      </w:r>
      <w:r>
        <w:rPr>
          <w:rFonts w:ascii="Times New Roman" w:hAnsi="Times New Roman" w:cs="Times New Roman"/>
          <w:sz w:val="28"/>
          <w:szCs w:val="28"/>
        </w:rPr>
        <w:t>) было затруднено движение автомобильного транспорта. Постановлением Губернатора Волгоградской области от 11.12.2013 № 1285 с 12:00 11.12.2013 введен режим чрезвычайной ситуации [9].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сообщалось на сайте областного управления МЧС, в связи с плохими погодными условиями на дорогах области образовались пять проблемных участков, где скопились большегрузные автомобили. Движение междугородних пассажирских автобусов из-за сложных погодных условий было временно прекращено. Для расчистки дорог использовались, в том числе, спецмашины инженерных войск. Снегопад парализовал движение общественного транспорта в Волгограде. Аэропорт Волгограда прекратил работу: самолет, следовавший из Душанбе, был перенаправлен в аэропорт города Минеральные Воды, а рейсы из Москвы на 11 декабря были отменены. Скорость бокового ветра в аэропорту достигала 16 м/с, также отмечено обледенение взлетно-посадочной полосы.</w:t>
      </w:r>
      <w:r>
        <w:rPr>
          <w:rFonts w:cs="Times New Roman"/>
        </w:rPr>
        <w:t xml:space="preserve">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снегопад в Волгограде начался в ночь с 9 на 10 декабря (рис.2.1). С самого утра в городе возникли проблемы на дорогах города из-за скопления снега на проезжей части.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Обильный снегопад практически парализовал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движение в областном центре, и хотя метеосводки о возможной метели приходили заранее, коллапса избежать не удалось [20].</w:t>
      </w:r>
    </w:p>
    <w:p w:rsidR="0091587C" w:rsidRDefault="00626FBA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1208" cy="2028189"/>
            <wp:effectExtent l="0" t="0" r="1270" b="0"/>
            <wp:docPr id="1026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161208" cy="2028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035969"/>
            <wp:effectExtent l="0" t="0" r="0" b="2540"/>
            <wp:docPr id="1027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ис</w:t>
      </w:r>
      <w:proofErr w:type="spellEnd"/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ри</w:t>
      </w:r>
      <w:proofErr w:type="spellEnd"/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Рис.2.1. Последствия снегопада 10 декабря 2013 г. в г. Волгоград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[18, фото научного руководителя].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дорожники мобилизовали все силы для обеспечения бесперебойного движения транспорта на трассах – только в ночь с 9-10 декабря было использовано 845 тонн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песко-соляной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 (рис.2.2). Было затруднено движение на всех основных магистралях – мост через Волго-Донской канал, Первая и Вторая Продольные, проблемы возникли и на Третьей Продольной, где транзитные фуры не могли преодолеть крутые подъемы. Серьезные перебои наблюдались в работе троллейбусов, маршруток и автобусов. Сообщалось, что на плотине через Волжскую ГЭС с 14 часов 10 декабря было сильно затруднено движение. К ночи автомагистрали Волгограда заметно опустели, но на Третьей Продольной в Дзержинском районе от Землячки в сторону Саратова всю ночь стояло много фур [21].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явилась расчистка продольных магистралей города от снега, чтобы нормализовать движение автотранспорта [22]. </w:t>
      </w:r>
    </w:p>
    <w:p w:rsidR="0091587C" w:rsidRDefault="00915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82624" cy="1913255"/>
            <wp:effectExtent l="0" t="0" r="8255" b="0"/>
            <wp:docPr id="1028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582624" cy="1913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899920"/>
            <wp:effectExtent l="0" t="0" r="9525" b="5080"/>
            <wp:docPr id="1029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2657475" cy="18999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Рис.2.2. Устранение последствий снегопада в г. Волгоград, 2013 г [21].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территории Волгоградской области в марте характерны следующие виды природных источников ЧС: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сильный ветер;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сильный дождь, мокрый снег, дождь со снегом;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гололедно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изморозевые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сильные заморозки, понижение температуры до критических отметок;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сильный туман.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видам источников ЧС подвержена вся территория Волгоградской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Шквалисто-смерчевые</w:t>
      </w:r>
      <w:r>
        <w:rPr>
          <w:rFonts w:ascii="Times New Roman" w:hAnsi="Times New Roman" w:cs="Times New Roman"/>
          <w:sz w:val="28"/>
          <w:szCs w:val="28"/>
        </w:rPr>
        <w:t xml:space="preserve"> усиления ветра до 20 м/с и выше носят ограниченный характер и могут одновременно наблюдаться в 2-4 районах области (1 раз в 5-6 лет), вероятность их возникновения одинакова для всех районов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дни </w:t>
      </w:r>
      <w:r>
        <w:rPr>
          <w:rFonts w:ascii="Times New Roman" w:hAnsi="Times New Roman" w:cs="Times New Roman"/>
          <w:b/>
          <w:sz w:val="28"/>
          <w:szCs w:val="28"/>
        </w:rPr>
        <w:t>января 2014 г.</w:t>
      </w:r>
      <w:r>
        <w:rPr>
          <w:rFonts w:ascii="Times New Roman" w:hAnsi="Times New Roman" w:cs="Times New Roman"/>
          <w:sz w:val="28"/>
          <w:szCs w:val="28"/>
        </w:rPr>
        <w:t xml:space="preserve"> холод достиг Южного ФО и Поволжья. Температура воздуха в Волгоградской области опускалась до -25…-29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февраля 2015г.</w:t>
      </w:r>
      <w:r>
        <w:rPr>
          <w:rFonts w:ascii="Times New Roman" w:hAnsi="Times New Roman" w:cs="Times New Roman"/>
          <w:sz w:val="28"/>
          <w:szCs w:val="28"/>
        </w:rPr>
        <w:t xml:space="preserve"> сильный ветер и метели наблюдались в Поволжье (25-33м/с). В Ольховском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Волгоградской области при сильном ветре 2 февраля отмечалось сильное сложное отложение (35-50мм), что привело к падению бетонных опор и обрыву ЛЭП.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/>
          <w:sz w:val="28"/>
          <w:szCs w:val="28"/>
        </w:rPr>
        <w:t>марта 2015</w:t>
      </w:r>
      <w:r>
        <w:rPr>
          <w:rFonts w:ascii="Times New Roman" w:hAnsi="Times New Roman" w:cs="Times New Roman"/>
          <w:sz w:val="28"/>
          <w:szCs w:val="28"/>
        </w:rPr>
        <w:t xml:space="preserve"> наблюдался сильный ветер на значительной части юга России. По сообщению Волгоградского ЦГМС </w:t>
      </w:r>
      <w:r>
        <w:rPr>
          <w:rFonts w:ascii="Times New Roman" w:hAnsi="Times New Roman" w:cs="Times New Roman"/>
          <w:b/>
          <w:sz w:val="28"/>
          <w:szCs w:val="28"/>
        </w:rPr>
        <w:t>ночью 28.03.2015г. с сохранением днём 28.03.2015г. и сутки 29.03.2015г.</w:t>
      </w:r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 и в Волгограде было усиление восточного ветра до 22-27м/с. По сообщению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УГМС», ВЦМП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Антистихия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Кубанского и Донского БВУ, ТЦМП в Волгоградской области существовала вероятность (0,5) возникновения чрезвычайных ситуаций, связанных с порывами линий связи и электропередачи, отключением трансформаторных подстанций в результате перехлеста проводов; повалом деревьев; обрушением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слабозакрепленных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конструкций, повреждением кровли зданий; нарушением работы дорожных и коммунальных служб; затруднением в работе всех видов транспорта; выходом из строя объектов жизнеобеспечения (Источник ЧС – очень сильный ветер) [19]. Отмечалось повреждение слабо укрепленных конструкций, обрывы линий электропередач, отключение энергоснабжения. 30 марта-1 апреля в Волгоградской области ветер до 23 м/с, 30 марта порывы до 25 м/с. [19,23].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гололед отмечался </w:t>
      </w:r>
      <w:r>
        <w:rPr>
          <w:rFonts w:ascii="Times New Roman" w:hAnsi="Times New Roman" w:cs="Times New Roman"/>
          <w:b/>
          <w:sz w:val="28"/>
          <w:szCs w:val="28"/>
        </w:rPr>
        <w:t>18-20 января 2016 г.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 (19-26мм). Сильный ветер отмечался 2 апреля на севере Волгоградской области (25-27м/с).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13-19 января 2017 г.</w:t>
      </w:r>
      <w:r>
        <w:rPr>
          <w:rFonts w:ascii="Times New Roman" w:hAnsi="Times New Roman" w:cs="Times New Roman"/>
          <w:sz w:val="28"/>
          <w:szCs w:val="28"/>
        </w:rPr>
        <w:t xml:space="preserve"> сильное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гололедно-изморозевое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отложение наблюдалось в Волгоградской области (35-114мм). 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Гололедно-изморозевые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отложения наблюдались </w:t>
      </w:r>
      <w:r>
        <w:rPr>
          <w:rFonts w:ascii="Times New Roman" w:hAnsi="Times New Roman" w:cs="Times New Roman"/>
          <w:b/>
          <w:sz w:val="28"/>
          <w:szCs w:val="28"/>
        </w:rPr>
        <w:t>16 января 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Камышыне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(16-18 мм) [19].</w:t>
      </w:r>
    </w:p>
    <w:p w:rsidR="0091587C" w:rsidRDefault="009158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Метеорологические опасности теплого периода</w:t>
      </w:r>
    </w:p>
    <w:p w:rsidR="0091587C" w:rsidRDefault="009158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стационировании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Нижнем Поволжьем арктических и субтропических антициклонов и формирование соответствующих аномальных погодных условий возникают длительные и сильные </w:t>
      </w:r>
      <w:r>
        <w:rPr>
          <w:rFonts w:ascii="Times New Roman" w:hAnsi="Times New Roman" w:cs="Times New Roman"/>
          <w:i/>
          <w:sz w:val="28"/>
          <w:szCs w:val="28"/>
        </w:rPr>
        <w:t>засухи</w:t>
      </w:r>
      <w:r>
        <w:rPr>
          <w:rFonts w:ascii="Times New Roman" w:hAnsi="Times New Roman" w:cs="Times New Roman"/>
          <w:sz w:val="28"/>
          <w:szCs w:val="28"/>
        </w:rPr>
        <w:t>, особенно губительные для сельскохозяйственных растений в весенний и раннелетний периоды. За 100-летний период в Волгоградской области было более 30 острозасушливых лет, когда урожайность снижалась на 20-50 % от среднемноголетней величины. [17].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Генетически с засухами связаны </w:t>
      </w:r>
      <w:r>
        <w:rPr>
          <w:rFonts w:ascii="Times New Roman" w:hAnsi="Times New Roman" w:cs="Times New Roman"/>
          <w:i/>
          <w:sz w:val="28"/>
          <w:szCs w:val="28"/>
        </w:rPr>
        <w:t>суховеи</w:t>
      </w:r>
      <w:r>
        <w:rPr>
          <w:rFonts w:ascii="Times New Roman" w:hAnsi="Times New Roman" w:cs="Times New Roman"/>
          <w:sz w:val="28"/>
          <w:szCs w:val="28"/>
        </w:rPr>
        <w:t xml:space="preserve"> – типичное природное явление для полупустынной и сухостепной зоны Нижнего Поволжья. Суховеи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образуются при сильном прогревании подстилающей поверхности и иссушении воздуха. Температура при суховеях нередко поднимается до +25...+30° С, относительная влажность понижается до 14-16 %, скорость восточного ветра усиливается до 7-13 м/с.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северных и северо-западных районах области в течение вегетационного периода наблюдается 24-28 дней с суховеями средней и сильной интенсивности.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центральных районах повторяемость суховеев увеличивается до 30-40 дней, а в южных и восточных районах на Прикаспийской низменности – до 45-50. В отдельные годы с сильным проявлением общей засушливости (1972, 1975, 1984, 1991, 1995, 1998, 1999 гг.) число дней с суховеями взрастает до 70-90. В такие периоды уже в конце мая – начале июня сильно повреждается от иссушения естественная степная растительность, яровые зерновые культуры прекращают развитие от недостатка влаги, а на озимых культурах резко снижается урожайность [16].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востоке Русской равнины штормовой зоны с барическими градиентами до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/100 км и увеличением скорости ветра до штормовой и ураганной силы в Поволжье возникают сильные </w:t>
      </w:r>
      <w:r>
        <w:rPr>
          <w:rFonts w:ascii="Times New Roman" w:hAnsi="Times New Roman" w:cs="Times New Roman"/>
          <w:i/>
          <w:sz w:val="28"/>
          <w:szCs w:val="28"/>
        </w:rPr>
        <w:t>пыльные бури.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пыльные бури наблюдаются почти ежегодно. Фоновое число дней с пыльной бурей составляет от 1-4 на севере и северо-западе области до 16-18 на юге и юго-востоке. В отдельные годы число дней с пыльной бурей может увеличиваться до 25-27 [12].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теплую половину года на территории области образуются шквалы, которые вызывают на своем пути сильные разрушения. 9 июля 1986 г. по трем южным и западным районам с юга на север прошли шквалы, были повалены опоры линий электропередач, снесены крыши с домов и построек. Скорость ветра при порывах достигала 40-50 м/с (метеостанции Нижний Чир, Котельниково). Прогнозировать такие опасные явления очень сложно, так как они проявляются на небольшой территории и бывают очень редко (повторяемость 2-3 %).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проявлением циклонической деятельности в летнее время связаны такие опасные явления, как </w:t>
      </w:r>
      <w:r>
        <w:rPr>
          <w:rFonts w:ascii="Times New Roman" w:hAnsi="Times New Roman" w:cs="Times New Roman"/>
          <w:i/>
          <w:sz w:val="28"/>
          <w:szCs w:val="28"/>
        </w:rPr>
        <w:t>ливневые дожди</w:t>
      </w:r>
      <w:r>
        <w:rPr>
          <w:rFonts w:ascii="Times New Roman" w:hAnsi="Times New Roman" w:cs="Times New Roman"/>
          <w:sz w:val="28"/>
          <w:szCs w:val="28"/>
        </w:rPr>
        <w:t xml:space="preserve">, вызывающие водную эрозию, </w:t>
      </w:r>
      <w:r>
        <w:rPr>
          <w:rFonts w:ascii="Times New Roman" w:hAnsi="Times New Roman" w:cs="Times New Roman"/>
          <w:i/>
          <w:sz w:val="28"/>
          <w:szCs w:val="28"/>
        </w:rPr>
        <w:t>грозы, град</w:t>
      </w:r>
      <w:r>
        <w:rPr>
          <w:rFonts w:ascii="Times New Roman" w:hAnsi="Times New Roman" w:cs="Times New Roman"/>
          <w:sz w:val="28"/>
          <w:szCs w:val="28"/>
        </w:rPr>
        <w:t>. Эти явления обусловлены в большей мере циклонической деятельностью на полярном фронте. Полярно-фронтовые циклоны, смещающиеся с юго-запада на северо-восток, вызывают резкие изменения погоды. Они обусловливают выпадение сильных осадков, резкие колебания температуры и скорости ветра [11, 15].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сложившихся неблагоприятных агрометеорологических условий (с 19 мая 2009 г. – начало почвенной засухи, с 24 июня 2009 г. на фоне почвенной засухи возник суховей) произошла гибель посевов сельскохозяйственных культур на площади более 200 тыс.га. Под реальной угрозой находилось 250 тыс. га посевов поздних культур.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 июля 2009 г. на территории Волгоградской области был установлен режим чрезвычайной ситуации регионального характера в связи с гибелью сельскохозяйственных культур на территориях муниципальных районов Быковский,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Николаевский,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 С 28 июля 2009 г. на территории Волгоградской области отменен режим чрезвычайной ситуации регионального характера в связи с окончанием подсчета ущерба, нанесенного сельскохозяйственным посевам засухой, в размере 3000,6 млн. рублей [5].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по предупреждению и ликвидации чрезвычайных ситуаций и обеспечению пожарной безопасности Волгоградской области 13.05.2010 введен режим чрезвычайной ситуации регионального характера, в связи с гибелью сельскохозяйственных культур на территории области из-за низкой температуры почвы на глубине узла кущения озимых культур (3 см) и наличие притертой ледяной корки. В результате сложившихся неблагоприятных агрометеорологических условий произошла гибель посевов сельскохозяйственных культур на площади 430,7 тыс. га, что оставляет 27%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посеянных озимых зерновых культур в хозяйствах 25 муниципальных районов. Решением комиссии по предупреждению и ликвидации чрезвычайных ситуаций и обеспечению пожарной безопасности Волгоградской области от 24.05.2010 протокол № 6/1 с 24.05.2010 отменен режим чрезвычайной ситуации регионального характера. Ущерб составил 1073,2 млн. руб. Решением КЧС от 05.07.2010 протокол № 8 введен режим чрезвычайной ситуации регионального характера в связи с гибелью сельскохозяйственных культур на территории области в результате засухи. Решением КЧС от 11.10.2010 протокол №487-п с 24.05.2010 отменен режим чрезвычайной ситуации регионального характера. Ущерб составил 1750,0 млн. руб. </w:t>
      </w:r>
      <w:r w:rsidRPr="000619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19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регион 2 сентября 2010 г. накрыл атмосферный фронт с сильным ветром и пыльными бурями при температуре почти 40°С тепла. На территории области возникло свыше 70 очагов ландшафтных пожаров в шести районах, которые при ветре порывами до 28 м/с быстро распространились на населенные пункты [3].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теплый период </w:t>
      </w:r>
      <w:r>
        <w:rPr>
          <w:rFonts w:ascii="Times New Roman" w:hAnsi="Times New Roman" w:cs="Times New Roman"/>
          <w:b/>
          <w:sz w:val="28"/>
          <w:szCs w:val="28"/>
        </w:rPr>
        <w:t>2012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области произошла чрезвычайная ситуация природного характера. Источником возникновения чрезвычайной ситуации стали опасные агрометеорологические явления. По данным Волгоградского центра по гидрометеорологии и мониторингу окружающей среды филиала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УГМС» с 1 мая 2012 г на территории области отмечено начало почвенной засухи. 30 мая и 09 июня почвенная засуха достигла критерия опасного явления и продолжалась по 22 августа.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почвенной засухи 9 мая возник суховей, который 13 мая достиг критериев опасного явления при температуре 30-34ºС, относительная влажность воздуха понижалась до 9–20%, с порывами ветра до 12 м/с.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сложившихся агрометеорологических условий произошла гибель посевов сельскохозяйственных культур на площади 586,5 тыс. гектаров на территории 28 муниципальных районов области. В связи с гибелью посевов сельскохозяйственных культур в результате воздействия опасных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агрометеорологических явлений (почвенная засуха и суховей) постановлением Губернатора Волгоградской области от 27.07.2012 № 521 на территории области введен режим чрезвычайной ситуации регионального характера [8].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теплый период </w:t>
      </w:r>
      <w:r>
        <w:rPr>
          <w:rFonts w:ascii="Times New Roman" w:hAnsi="Times New Roman" w:cs="Times New Roman"/>
          <w:b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Волгоградской области по данным Волгоградского центра по гидрометеорологии и мониторингу окружающей среды филиала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УГМС» зафиксированы следующие опасные природные явления [9]:</w:t>
      </w:r>
    </w:p>
    <w:p w:rsidR="0091587C" w:rsidRDefault="00626FB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большей территории области 12-31 мая; </w:t>
      </w:r>
    </w:p>
    <w:p w:rsidR="0091587C" w:rsidRDefault="00626FBA">
      <w:pPr>
        <w:pStyle w:val="a4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отдельных северо-восточных и южных районах 11-26 июня;</w:t>
      </w:r>
    </w:p>
    <w:p w:rsidR="0091587C" w:rsidRDefault="00626FBA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сильный дождь 168 мм (за 12 часов) в Дубовском районе 2 июня;</w:t>
      </w:r>
    </w:p>
    <w:p w:rsidR="0091587C" w:rsidRDefault="00626FBA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ливень 44 мм (за 1 час) в Ольховском районе 24 июня;</w:t>
      </w:r>
    </w:p>
    <w:p w:rsidR="0091587C" w:rsidRDefault="00626FBA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явление охватывало от 10 до 50% территории 6–24 июля (19 суток); </w:t>
      </w:r>
    </w:p>
    <w:p w:rsidR="0091587C" w:rsidRDefault="00626FBA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10-90% территории с 16 августа по 4 сентября (20 суток); </w:t>
      </w:r>
    </w:p>
    <w:p w:rsidR="0091587C" w:rsidRDefault="00626FBA">
      <w:pPr>
        <w:pStyle w:val="a4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сильный дождь 51 мм (за 10 часов) ночью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16 сентября;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Опасные агрометеорологические явления:</w:t>
      </w:r>
    </w:p>
    <w:p w:rsidR="0091587C" w:rsidRDefault="00626FBA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суховей в южных районах в июне;</w:t>
      </w:r>
    </w:p>
    <w:p w:rsidR="0091587C" w:rsidRDefault="00626FBA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почвенная засуха в южных районах в июне;</w:t>
      </w:r>
    </w:p>
    <w:p w:rsidR="0091587C" w:rsidRDefault="00626FBA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почвенная засуха в южных районах с первой декады июня до 11 июля;</w:t>
      </w:r>
    </w:p>
    <w:p w:rsidR="0091587C" w:rsidRDefault="00626FBA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почвенная засуха в Еланском районе в августе;</w:t>
      </w:r>
    </w:p>
    <w:p w:rsidR="0091587C" w:rsidRDefault="00626FBA">
      <w:pPr>
        <w:pStyle w:val="a4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интенсивные дожди при переувлажнении верхних слоев почвы на территории области с 15 сентября по 5 октября.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теплый период 2013 года на территории Волгоградской области произошла чрезвычайная ситуация природного характера. Источниками возникновения чрезвычайной ситуации стали опасные агрометеорологические явления. По данным Волгоградского центра по гидрометеорологии и </w:t>
      </w:r>
      <w:r>
        <w:rPr>
          <w:rFonts w:ascii="Times New Roman" w:hAnsi="Times New Roman" w:cs="Times New Roman"/>
          <w:sz w:val="28"/>
          <w:szCs w:val="28"/>
        </w:rPr>
        <w:lastRenderedPageBreak/>
        <w:t>мониторингу окружающей среды филиала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УГМС» на территории Волгоградской области развитие зерновых культур в мае осложнялось суховеем и почвенной засухой. На формирование урожая зерновых культур в южных районах области негативное влияние оказала почвенная засуха, начавшаяся во второй декаде мая и достигшая критериев опасных явлений в первой декаде июня. Почвенная засуха под зерновыми культурами, как опасное явление, сохранялась до 11 июля и прекратилась в связи с их уборкой.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Почвенная засуха в Еланском районе под подсолнечником началась во второй декаде июля, в первой декаде августа достигла критериев опасных явлений. Негативное действие засухи пришлось на период цветения подсолнечника; урожай был снижен.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/>
          <w:sz w:val="28"/>
          <w:szCs w:val="28"/>
        </w:rPr>
        <w:t>15 сентября по 5 октября 2013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области частые интенсивные дожди при переувлажнении верхних слоев почвы, затрудняли сев озимых и уборку поздних зерновых культур.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почвенной засухи в весенне-летний период 2013 года в пяти муниципальных районах Волгоградской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Октябрьский,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Чернышковский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произошла гибель посевов сельскохозяйственных культур на площади около 65,0 тыс. га.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гибелью посевов сельскохозяйственных культур в результате опасного агрометеорологического явления – почвенная засуха – постановлением Губернатора Волгоградской области № 936 введен режим чрезвычайной ситуации регионального характера с 09.09.2013 г. [9].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со второй декады </w:t>
      </w:r>
      <w:r>
        <w:rPr>
          <w:rFonts w:ascii="Times New Roman" w:hAnsi="Times New Roman" w:cs="Times New Roman"/>
          <w:b/>
          <w:sz w:val="28"/>
          <w:szCs w:val="28"/>
        </w:rPr>
        <w:t>мая 2015г.</w:t>
      </w:r>
      <w:r>
        <w:rPr>
          <w:rFonts w:ascii="Times New Roman" w:hAnsi="Times New Roman" w:cs="Times New Roman"/>
          <w:sz w:val="28"/>
          <w:szCs w:val="28"/>
        </w:rPr>
        <w:t xml:space="preserve"> в Поволжье (в том числе и в Волгоградской области) наблюдались суховейные явления, почвенная засуха, которая местами усугублялась атмосферной засухой. Сухая и жаркая погода обусловила нарастание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чрезвычайной. В Волгограде 31 мая выпал крупный град (20 мм), причем в Волгограде осадки сопровождались усилением ветра до 28-33м/с. В результате разгула стихии были сорваны крыши, повалены деревья, опоры ЛЭП, градом повреждены посевы.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Весь </w:t>
      </w:r>
      <w:r>
        <w:rPr>
          <w:rFonts w:ascii="Times New Roman" w:hAnsi="Times New Roman" w:cs="Times New Roman"/>
          <w:b/>
          <w:sz w:val="28"/>
          <w:szCs w:val="28"/>
        </w:rPr>
        <w:t>июнь 2018 г.</w:t>
      </w:r>
      <w:r>
        <w:rPr>
          <w:rFonts w:ascii="Times New Roman" w:hAnsi="Times New Roman" w:cs="Times New Roman"/>
          <w:sz w:val="28"/>
          <w:szCs w:val="28"/>
        </w:rPr>
        <w:t xml:space="preserve"> от засушливых явлений страдали южные области европейской территории. Атмосферная засуха отмечалась также в Волгоградской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sz w:val="28"/>
          <w:szCs w:val="28"/>
        </w:rPr>
        <w:t>июня - июля 2020 г.</w:t>
      </w:r>
      <w:r>
        <w:rPr>
          <w:rFonts w:ascii="Times New Roman" w:hAnsi="Times New Roman" w:cs="Times New Roman"/>
          <w:sz w:val="28"/>
          <w:szCs w:val="28"/>
        </w:rPr>
        <w:t xml:space="preserve"> суховейные явления и засухи наблюдались в Волгоградской области.</w:t>
      </w:r>
    </w:p>
    <w:p w:rsidR="0091587C" w:rsidRDefault="00626F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востоке Волгоградской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19 апреля 2021г.</w:t>
      </w:r>
      <w:r>
        <w:rPr>
          <w:rFonts w:ascii="Times New Roman" w:hAnsi="Times New Roman" w:cs="Times New Roman"/>
          <w:sz w:val="28"/>
          <w:szCs w:val="28"/>
        </w:rPr>
        <w:t xml:space="preserve"> высокая, местами чрезвычайная пожарная опасность. </w:t>
      </w:r>
      <w:r>
        <w:rPr>
          <w:rFonts w:ascii="Times New Roman" w:hAnsi="Times New Roman" w:cs="Times New Roman"/>
          <w:b/>
          <w:sz w:val="28"/>
          <w:szCs w:val="28"/>
        </w:rPr>
        <w:t>20-21 апреля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 сильный дождь, гроза, ветер 15-20 м/с (20 апреля в Волгоградской области до 25 м/с) [19].</w:t>
      </w:r>
    </w:p>
    <w:p w:rsidR="0091587C" w:rsidRDefault="0091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91587C" w:rsidRDefault="00626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опасным метеорологическим явлениям относят природные процессы и явления, возникающие в атмосфере и/или у поверхности Земли, под воздействием различных природных факторов или их сочетаний, которые по своей интенсивности (силе), масштабу распространения и продолжительности оказывают или могут оказать поражающее воздействие на людей, сельскохозяйственных животных и растения, объекты экономики и окружающую среду. Также к опасным метеорологическим явлениям относятся отдельные неблагоприятные метеорологические явления или их сочетания (комплексы метеорологических явлений), воздействие которых может представлять угрозу жизни или здоровью граждан, а также может наносить материальный ущерб. Гидрометцентром России составлены критерии опасных метеорологических явлений, а также с 2008г. ведется статистика данных процессов на территории России.</w:t>
      </w:r>
    </w:p>
    <w:p w:rsidR="0091587C" w:rsidRDefault="00626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опасность для территории Волгоградской области представляют агрометеорологические явления, вызванные суховеями и почвенной засухой, которые приводят к снижению урожайности и гибели сельскохозяйственных культур. В зимний период на автомобильных трассах области часты метели, что приводит к снежным заносам и приостановки движения транспорта</w:t>
      </w:r>
      <w:r w:rsidR="000619ED">
        <w:rPr>
          <w:rFonts w:ascii="Times New Roman" w:hAnsi="Times New Roman" w:cs="Times New Roman"/>
          <w:sz w:val="28"/>
          <w:szCs w:val="28"/>
        </w:rPr>
        <w:t>.</w:t>
      </w:r>
    </w:p>
    <w:p w:rsidR="0091587C" w:rsidRDefault="0091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Литература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Е.С.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Концепция вероятностно-географического прогнозирования опасных явлений погоды юга России: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Автореферат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д.г.н. – Санкт-Петербург, 2008. – 45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Географический атлас-справочник Волгоградской области./ Под ред.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Планета, 2012. – 56 с. 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Геоэкологический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природных рисков Волгоградской области//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конференция молодых исследователей Волгоградской области. Волгоград,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2013 г.: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материалов. Напр.11 «Биология и география»/ отв. ред. С.Б. Спиридонова; сост.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Сторчилов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Изд-во ВГСПУ «Перемена», 2013. – с. 6-8.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стандарт РФ ГОСТ Р 22.0.03-95 «Безопасность в чрезвычайных ситуациях. Природные чрезвычайные ситуации. Термины и определения» № 267 от 25.05. 1995 ИПК Издательство стандартов, 1995. – 12с.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«О состоянии окружающей среды Волгоградской области в 2009 году»/ Ред. колл.: В.И. Новиков [и др.]; Комитет природных ресурсов и охраны окружающей среды Администрации Волгоградской области. – Москва: «Глобус», 2010. – 304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«О состоянии окружающей среды Волгоградской области в 2010 году»/ Ред. колл.: О.В. Горелов [и др.]; Комитет природных ресурсов и охраны окружающей среды Администрации Волгоградской области. – Волгоград: «СМОТРИ», 2011. – 352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«О состоянии окружающей среды Волгоградской области в 2011 году»/ Ред. колл.: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 и др.]; комитет охраны окружающей среды и природопользования Волгоградской области. – Волгоград: «СМОТРИ», 2012. – 352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«О состоянии окружающей среды Волгоградской области в 2012 году»/ Ред. колл.: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 и др.]; комитет охраны окружающей среды и природопользования Волгоградской области. – Волгоград: «СМОТРИ», 2013. – 300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 «О состоянии окружающей среды Волгоградской области в 2013 году»/ Ред. колл.: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 и др.]; министерство природных ресурсов и экологии Волгоградской области. – Волгоград: «СМОТРИ», 2014. – 300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состоянии окружающей среды Волгоградской области в 2008 году / Ред. колл.: В.И. Новиков [и др.]; Комитет природных ресурсов и охраны окружающей среды Администрации Волгоградской области. - Волгоград: Панорама, 2009. - 384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С.А Опасные явления погоды как фактор развития сельскохозяйственного производства на территории Волгоградской области//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: Сб. ст.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Волгоград, 2002 –с. 83 – 85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Погосян Н.В Климатические и почвенные предпосылки возникновения пыльных бурь в Волгоградской области// Поволжский экологический вестник – Волгоград, 2002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9 – с. 181 - 185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и ресурсы Волгоградской области /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В.А.Брылева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Перемена, 1995. - 264с.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РД 52.27.724-2009. Руководящий документ. Наставление по краткосрочным прогнозам погоды общего назначения" (утв. Росгидрометом 25.12.2009). – 62с. 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 А.Н., Данилова О.П., Петров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Опасные явления погоды как проявление экологического риска в Нижнем Поволжье // Поволжский экологический вестник – Волгоград, 2000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7 – с. 47 – 52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 А.Н., Кулик К.Н., Васильев Ю.И. Погода и климат Волгоградской области. – Волгоград: ВНИАЛМИ, 2010. – 306 с.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Сажин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Погосян Н.В., Судаков А.В. Засухи – особо опасное агроэкологическое явление в Нижнем Поволжье// Вестник Волгоградского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Архитектурно-строительного ун-та. Сер.: Естественные науки. – Волгоград, 2006.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5 – с. 169-173</w:t>
      </w:r>
    </w:p>
    <w:p w:rsidR="0091587C" w:rsidRDefault="0091587C">
      <w:pPr>
        <w:tabs>
          <w:tab w:val="left" w:pos="3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Default="0091587C">
      <w:pPr>
        <w:tabs>
          <w:tab w:val="left" w:pos="364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7C" w:rsidRPr="000619ED" w:rsidRDefault="00626FBA">
      <w:pPr>
        <w:tabs>
          <w:tab w:val="left" w:pos="364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Электронные ресурсы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Волгоград – ТРВ. Государственная телевизионная и радиовещательная программа [Электронный ресурс]: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http://www.volgograd-trv.ru/.</w:t>
      </w:r>
      <w:r>
        <w:rPr>
          <w:rFonts w:ascii="Times New Roman" w:hAnsi="Times New Roman" w:cs="Times New Roman"/>
          <w:sz w:val="28"/>
          <w:szCs w:val="28"/>
        </w:rPr>
        <w:t xml:space="preserve"> Дата доступа 09.02.2021г.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Гидрометцентр России [Электронный ресурс]: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http://meteoinfo.ru</w:t>
        </w:r>
      </w:hyperlink>
      <w:r>
        <w:rPr>
          <w:rFonts w:ascii="Times New Roman" w:hAnsi="Times New Roman" w:cs="Times New Roman"/>
          <w:sz w:val="28"/>
          <w:szCs w:val="28"/>
        </w:rPr>
        <w:t>. Дата доступа 19.04. 2021 г.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Новости России и мира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13" w:history="1">
        <w:r>
          <w:rPr>
            <w:rFonts w:ascii="Times New Roman" w:hAnsi="Times New Roman" w:cs="Times New Roman"/>
            <w:sz w:val="28"/>
            <w:szCs w:val="28"/>
            <w:u w:val="single"/>
          </w:rPr>
          <w:t>http://shiksabd.com/snegopad-v-volgograde-11-12-2013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 доступа 11.03.2021г.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Новостной портал. Новости в десятку [Электронный ресурс]: </w:t>
      </w:r>
      <w:r>
        <w:rPr>
          <w:rFonts w:ascii="Times New Roman" w:hAnsi="Times New Roman" w:cs="Times New Roman"/>
          <w:sz w:val="28"/>
          <w:szCs w:val="28"/>
          <w:u w:val="single"/>
        </w:rPr>
        <w:t>http://newsinten.ru/novosti-volgograda/.</w:t>
      </w:r>
      <w:r>
        <w:rPr>
          <w:rFonts w:ascii="Times New Roman" w:hAnsi="Times New Roman" w:cs="Times New Roman"/>
          <w:sz w:val="28"/>
          <w:szCs w:val="28"/>
        </w:rPr>
        <w:t xml:space="preserve"> Дата доступа 12.03.2021 г.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Официальный портал Губернатора и Администрации Волгоградской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14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www.volganet.ru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доступа 03.12.2020 г.</w:t>
      </w:r>
    </w:p>
    <w:p w:rsidR="0091587C" w:rsidRDefault="00626FBA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Федеральная служба по гидрометеорологии и мониторингу окружающей среды [Электронный ресурс]: </w:t>
      </w:r>
      <w:hyperlink r:id="rId1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http://meteo.ru/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доступа 08.04.2021 г.</w:t>
      </w:r>
    </w:p>
    <w:p w:rsidR="0091587C" w:rsidRDefault="0091587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1587C" w:rsidRDefault="00626F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перечень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опасных метеорологических явлений </w:t>
      </w:r>
      <w:r>
        <w:rPr>
          <w:rFonts w:ascii="Times New Roman" w:hAnsi="Times New Roman" w:cs="Times New Roman"/>
          <w:sz w:val="28"/>
          <w:szCs w:val="28"/>
        </w:rPr>
        <w:t>[14]</w:t>
      </w:r>
    </w:p>
    <w:tbl>
      <w:tblPr>
        <w:tblStyle w:val="a3"/>
        <w:tblW w:w="9493" w:type="dxa"/>
        <w:tblLook w:val="04A0"/>
      </w:tblPr>
      <w:tblGrid>
        <w:gridCol w:w="2830"/>
        <w:gridCol w:w="6663"/>
      </w:tblGrid>
      <w:tr w:rsidR="0091587C">
        <w:tc>
          <w:tcPr>
            <w:tcW w:w="2830" w:type="dxa"/>
          </w:tcPr>
          <w:p w:rsidR="0091587C" w:rsidRDefault="0062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опасных метеорологических явлений</w:t>
            </w:r>
          </w:p>
        </w:tc>
        <w:tc>
          <w:tcPr>
            <w:tcW w:w="6663" w:type="dxa"/>
          </w:tcPr>
          <w:p w:rsidR="0091587C" w:rsidRDefault="0062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и критерии или определение опасных метеорологических явлений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при достижении скорости при порывах не менее 25 м/с, или средней скорости не менее 20 м/с; на побережьях морей и в горных районах 35 м/с или средней скорости не менее 30 м/с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Ураганный ветер (ураган)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при достижении скорости 33 м/с и более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Шквал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Резкое кратковременное (в течение нескольких минут, но не менее 1 мин) усиление ветра до 25 м/с и более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маломасштабный вихрь в виде столба или воронки, направленный от облака к подстилающей поверхности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ливень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ливневый дождь с количеством выпавших осадков не менее 30 мм за период не более 1 ч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 дождь (очень сильный дождь со снегом, очень сильный мокрый снег,</w:t>
            </w:r>
          </w:p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 снег с дождем)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Выпавший дождь, ливневый дождь, дождь со снегом, мокрый снег с количеством не менее 50 мм,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(селеопасных) горных районах – не менее 30 мм за период времени не более 12 ч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 снег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Выпавший снег, ливневый снег с количеством не менее 20 мм за период времени не более 12 ч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Продолжительный</w:t>
            </w:r>
          </w:p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дождь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Дождь с короткими перерывами (не более 1 ч) с количеством осадков не менее 100 мм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ливнеопасных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с количеством осадков не менее 60 мм) за период времени более 12 ч, но менее 48 ч, или 120 мм за период времени более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град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 диаметром 20 мм и более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метель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снега с подстилающей поверхности (часто сопровождаемый выпадением снега из облаков) сильным (со средней скоростью не менее 15 м/с) ветром и с метеорологической дальностью видимости не более 500 м продолжительностью не менее 12 ч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пыльная</w:t>
            </w:r>
          </w:p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(песчаная) буря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туман (сильная мгла)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помутнение воздуха за счет скопления мельчайших частиц воды (пыли, продуктов горения), при котором значение метеорологической дальности видимости не более 50 м продолжительностью не менее 12 ч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гололедно-изморозевое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отложение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отложения на проводах:</w:t>
            </w:r>
          </w:p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гололеда – диаметром не менее 20 мм;</w:t>
            </w:r>
          </w:p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отложения или мокрого (замерзающего) снега – диаметром не менее 35 мм;</w:t>
            </w:r>
          </w:p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изморози – диаметр отложения не менее 50 мм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 мороз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ноября по март значение минимальной температуры воздуха достигает установленного для данной территории опасного значения или ниже его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Аномально-холодная погода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октября по март в течение 5 дней и более значение среднесуточной температуры воздуха ниже климатической нормы на 7 °С и более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жара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мая по август значение максимальной температуры воздуха достигает установленного для данной территории или выше его.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Заморозки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температуры воздуха и/или поверхности почвы (травостоя) до значений ниже 0°С на фоне положительных средних суточных температур воздуха в периоды активной вегетации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сельхозкультур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уборки урожая, приводящее к их повреждению, а также к частичной или полной гибели урожая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сельхозкультур</w:t>
            </w:r>
            <w:proofErr w:type="spellEnd"/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Аномально-жаркая погода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апреля по сентябрь в течение 5 дней и более значение среднесуточной температуры воздуха выше климатической нормы на 7 °С и более</w:t>
            </w:r>
          </w:p>
        </w:tc>
      </w:tr>
      <w:tr w:rsidR="0091587C">
        <w:tc>
          <w:tcPr>
            <w:tcW w:w="2830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Чрезвычайная пожарная опасность</w:t>
            </w:r>
          </w:p>
        </w:tc>
        <w:tc>
          <w:tcPr>
            <w:tcW w:w="6663" w:type="dxa"/>
          </w:tcPr>
          <w:p w:rsidR="0091587C" w:rsidRDefault="00626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пожарной опасности относится к 5-му классу (диапазон индекса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10 000 °С)</w:t>
            </w:r>
          </w:p>
        </w:tc>
      </w:tr>
    </w:tbl>
    <w:p w:rsidR="0091587C" w:rsidRDefault="009158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587C" w:rsidRDefault="00626F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Типовой перечень и критерии метеорологических явлений, сочетания которых образуют опасные явления </w:t>
      </w:r>
      <w:r>
        <w:rPr>
          <w:rFonts w:ascii="Times New Roman" w:hAnsi="Times New Roman" w:cs="Times New Roman"/>
          <w:sz w:val="28"/>
          <w:szCs w:val="28"/>
        </w:rPr>
        <w:t>[14]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явлений, сочетания которых образуют опасные явления 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метеорологических явлений</w:t>
            </w:r>
          </w:p>
        </w:tc>
      </w:tr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ветер, в т.ч. шквал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ветра не менее 80% от установленного регионального критерия опасного явления по скорости ветра</w:t>
            </w:r>
          </w:p>
        </w:tc>
      </w:tr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Гололедно-изморозевые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отложения на проводах гололедного станка:</w:t>
            </w:r>
          </w:p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гололеда – не менее 10 мм; </w:t>
            </w:r>
          </w:p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изморози – не менее 18 мм;</w:t>
            </w:r>
          </w:p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мокрого (замерзающего) снега – не менее 25 мм</w:t>
            </w:r>
          </w:p>
        </w:tc>
      </w:tr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температуры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температуры воздуха устанавливается территориальным органом, ГУ УГМС, ФГУ "Калининградский ЦГМС"</w:t>
            </w:r>
          </w:p>
        </w:tc>
      </w:tr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дождь (сильный дождь со снегом, сильный мокрый снег)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35 мм (в горных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 – не менее 20 мм) за период не более 12 ч</w:t>
            </w:r>
          </w:p>
        </w:tc>
      </w:tr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Ливень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мм за период не более 1 ч</w:t>
            </w:r>
          </w:p>
        </w:tc>
      </w:tr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менее 20 мм</w:t>
            </w:r>
          </w:p>
        </w:tc>
      </w:tr>
      <w:tr w:rsidR="0091587C">
        <w:tc>
          <w:tcPr>
            <w:tcW w:w="4106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</w:p>
        </w:tc>
        <w:tc>
          <w:tcPr>
            <w:tcW w:w="5239" w:type="dxa"/>
          </w:tcPr>
          <w:p w:rsidR="0091587C" w:rsidRDefault="0062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комплексе с другими конвективными явлениями</w:t>
            </w:r>
          </w:p>
        </w:tc>
      </w:tr>
    </w:tbl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1587C" w:rsidRDefault="00626F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Чрезвычайные ситуации, вызванные метеорологическими опасностями за десятилетний период (составлено автором в соавторстве с научным руководителем по [2, 5, 6, 7, 8, 9, 10])</w:t>
      </w:r>
    </w:p>
    <w:p w:rsidR="0091587C" w:rsidRDefault="00626FBA">
      <w:r>
        <w:rPr>
          <w:noProof/>
          <w:lang w:eastAsia="ru-RU"/>
        </w:rPr>
        <w:drawing>
          <wp:inline distT="0" distB="0" distL="0" distR="0">
            <wp:extent cx="5860418" cy="5686425"/>
            <wp:effectExtent l="0" t="0" r="6985" b="0"/>
            <wp:docPr id="103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5860418" cy="5686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1587C" w:rsidRDefault="00626F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Опасные природные явления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[9]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694"/>
        <w:gridCol w:w="2687"/>
      </w:tblGrid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Повторяемость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распространения (%)</w:t>
            </w:r>
          </w:p>
        </w:tc>
      </w:tr>
      <w:tr w:rsidR="0091587C">
        <w:tc>
          <w:tcPr>
            <w:tcW w:w="9345" w:type="dxa"/>
            <w:gridSpan w:val="3"/>
            <w:shd w:val="clear" w:color="auto" w:fill="auto"/>
          </w:tcPr>
          <w:p w:rsidR="0091587C" w:rsidRDefault="00626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метеорологические явления</w:t>
            </w:r>
          </w:p>
        </w:tc>
      </w:tr>
      <w:tr w:rsidR="0091587C">
        <w:tc>
          <w:tcPr>
            <w:tcW w:w="3964" w:type="dxa"/>
            <w:vMerge w:val="restart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сильный ветер (в том числе шквал)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2-3 раза за 10 лет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91587C">
        <w:tc>
          <w:tcPr>
            <w:tcW w:w="3964" w:type="dxa"/>
            <w:vMerge/>
            <w:shd w:val="clear" w:color="auto" w:fill="auto"/>
          </w:tcPr>
          <w:p w:rsidR="0091587C" w:rsidRDefault="00915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1-2 раза в год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сильный снег, метель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раза за 10 лет 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Крупный град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раза за 10 лет 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мороз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раза за 10 лет 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гололедно-изморозевое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отложение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раза за 10 лет 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Сильный гололед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раза за 10 лет 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Сильный ливень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4-5 лет 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Чрезвычайная пожарная опасность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раз в год 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природные пожары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раз в год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91587C">
        <w:tc>
          <w:tcPr>
            <w:tcW w:w="9345" w:type="dxa"/>
            <w:gridSpan w:val="3"/>
            <w:shd w:val="clear" w:color="auto" w:fill="auto"/>
          </w:tcPr>
          <w:p w:rsidR="0091587C" w:rsidRDefault="00626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агрометеорологические явления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Заморозки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4-5 лет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Засуха атмосферная, почвенная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4-5 лет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Суховей 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2-3 года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40-90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Ледяная корка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5-7 лет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30-80</w:t>
            </w:r>
          </w:p>
        </w:tc>
      </w:tr>
      <w:tr w:rsidR="0091587C">
        <w:tc>
          <w:tcPr>
            <w:tcW w:w="9345" w:type="dxa"/>
            <w:gridSpan w:val="3"/>
            <w:shd w:val="clear" w:color="auto" w:fill="auto"/>
          </w:tcPr>
          <w:p w:rsidR="0091587C" w:rsidRDefault="00626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гидрологические явления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Половодье, паводок, затор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91587C">
        <w:tc>
          <w:tcPr>
            <w:tcW w:w="396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межень</w:t>
            </w:r>
          </w:p>
        </w:tc>
        <w:tc>
          <w:tcPr>
            <w:tcW w:w="2694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10 лет</w:t>
            </w:r>
          </w:p>
        </w:tc>
        <w:tc>
          <w:tcPr>
            <w:tcW w:w="2687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91587C" w:rsidRDefault="009158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87C" w:rsidRDefault="00626F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1587C" w:rsidRDefault="00626F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природных чрезвычайных ситуаций на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[5, 6, 7, 8, 9, 10]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708"/>
        <w:gridCol w:w="709"/>
        <w:gridCol w:w="709"/>
        <w:gridCol w:w="708"/>
        <w:gridCol w:w="709"/>
        <w:gridCol w:w="709"/>
        <w:gridCol w:w="709"/>
      </w:tblGrid>
      <w:tr w:rsidR="0091587C">
        <w:tc>
          <w:tcPr>
            <w:tcW w:w="4928" w:type="dxa"/>
            <w:vMerge w:val="restart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чрезвычайной ситуации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91587C" w:rsidRDefault="00626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ЧС</w:t>
            </w:r>
          </w:p>
        </w:tc>
      </w:tr>
      <w:tr w:rsidR="0091587C">
        <w:tc>
          <w:tcPr>
            <w:tcW w:w="4928" w:type="dxa"/>
            <w:vMerge/>
            <w:shd w:val="clear" w:color="auto" w:fill="auto"/>
          </w:tcPr>
          <w:p w:rsidR="0091587C" w:rsidRDefault="00915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2007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2008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2009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2010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ЧС (всего)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Опасные метеорологические явления 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сильный ветер;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гололедно-изморозевое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отложение;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чрезвычайная пожарная опасность (крупные природные пожары)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сильный снег, метель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Опасные агрометеорологические явления 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суховей;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засуха атмосферная и почвенная;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ледяная корка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Опасные гидрологические явления 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наводнения, половодья, заторы, паводки;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87C">
        <w:tc>
          <w:tcPr>
            <w:tcW w:w="492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межень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1587C" w:rsidRDefault="00626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587C" w:rsidRDefault="0091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87C" w:rsidSect="0091587C">
      <w:footerReference w:type="default" r:id="rId17"/>
      <w:pgSz w:w="11906" w:h="16838"/>
      <w:pgMar w:top="1134" w:right="1134" w:bottom="1134" w:left="1134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A2" w:rsidRDefault="002B30A2" w:rsidP="0091587C">
      <w:pPr>
        <w:spacing w:after="0" w:line="240" w:lineRule="auto"/>
      </w:pPr>
      <w:r>
        <w:separator/>
      </w:r>
    </w:p>
  </w:endnote>
  <w:endnote w:type="continuationSeparator" w:id="0">
    <w:p w:rsidR="002B30A2" w:rsidRDefault="002B30A2" w:rsidP="0091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7C" w:rsidRDefault="00B2325D">
    <w:pPr>
      <w:pStyle w:val="aa"/>
      <w:jc w:val="center"/>
    </w:pPr>
    <w:r>
      <w:fldChar w:fldCharType="begin"/>
    </w:r>
    <w:r w:rsidR="00626FBA">
      <w:instrText>PAGE   \* MERGEFORMAT</w:instrText>
    </w:r>
    <w:r>
      <w:fldChar w:fldCharType="separate"/>
    </w:r>
    <w:r w:rsidR="00A730B5">
      <w:rPr>
        <w:noProof/>
      </w:rPr>
      <w:t>2</w:t>
    </w:r>
    <w:r>
      <w:fldChar w:fldCharType="end"/>
    </w:r>
  </w:p>
  <w:p w:rsidR="0091587C" w:rsidRDefault="009158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A2" w:rsidRDefault="002B30A2" w:rsidP="0091587C">
      <w:pPr>
        <w:spacing w:after="0" w:line="240" w:lineRule="auto"/>
      </w:pPr>
      <w:r>
        <w:separator/>
      </w:r>
    </w:p>
  </w:footnote>
  <w:footnote w:type="continuationSeparator" w:id="0">
    <w:p w:rsidR="002B30A2" w:rsidRDefault="002B30A2" w:rsidP="0091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BE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5F04136"/>
    <w:lvl w:ilvl="0" w:tplc="B8EE11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hybridMultilevel"/>
    <w:tmpl w:val="AACA9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F82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86B09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3A6B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482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74A2A"/>
    <w:multiLevelType w:val="hybridMultilevel"/>
    <w:tmpl w:val="248A1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7C"/>
    <w:rsid w:val="000619ED"/>
    <w:rsid w:val="002B30A2"/>
    <w:rsid w:val="00626FBA"/>
    <w:rsid w:val="0091587C"/>
    <w:rsid w:val="00A730B5"/>
    <w:rsid w:val="00B2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87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915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91587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91587C"/>
    <w:pPr>
      <w:spacing w:after="0" w:line="240" w:lineRule="auto"/>
    </w:pPr>
  </w:style>
  <w:style w:type="character" w:styleId="a7">
    <w:name w:val="Hyperlink"/>
    <w:basedOn w:val="a0"/>
    <w:uiPriority w:val="99"/>
    <w:rsid w:val="0091587C"/>
    <w:rPr>
      <w:color w:val="0563C1"/>
      <w:u w:val="single"/>
    </w:rPr>
  </w:style>
  <w:style w:type="paragraph" w:styleId="a8">
    <w:name w:val="header"/>
    <w:basedOn w:val="a"/>
    <w:link w:val="a9"/>
    <w:uiPriority w:val="99"/>
    <w:rsid w:val="0091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87C"/>
  </w:style>
  <w:style w:type="paragraph" w:styleId="aa">
    <w:name w:val="footer"/>
    <w:basedOn w:val="a"/>
    <w:link w:val="ab"/>
    <w:uiPriority w:val="99"/>
    <w:rsid w:val="0091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87C"/>
  </w:style>
  <w:style w:type="paragraph" w:styleId="ac">
    <w:name w:val="Balloon Text"/>
    <w:basedOn w:val="a"/>
    <w:link w:val="ad"/>
    <w:uiPriority w:val="99"/>
    <w:rsid w:val="0091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91587C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rsid w:val="0091587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hiksabd.com/snegopad-v-volgograde-11-12-20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eoinf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meteo.ru/pogoda-i-klimat/118-chrezvychajnye-situatsii-v-rossii/404-chrezvychajnye-situatsii-v-2013-god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E500-9B3C-42D1-BD53-3C007B77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6353</Words>
  <Characters>36214</Characters>
  <Application>Microsoft Office Word</Application>
  <DocSecurity>0</DocSecurity>
  <Lines>301</Lines>
  <Paragraphs>84</Paragraphs>
  <ScaleCrop>false</ScaleCrop>
  <Company>PooShock RePack</Company>
  <LinksUpToDate>false</LinksUpToDate>
  <CharactersWithSpaces>42483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Алексей2</cp:lastModifiedBy>
  <cp:revision>4</cp:revision>
  <cp:lastPrinted>2021-04-20T22:50:00Z</cp:lastPrinted>
  <dcterms:created xsi:type="dcterms:W3CDTF">2022-10-31T07:04:00Z</dcterms:created>
  <dcterms:modified xsi:type="dcterms:W3CDTF">2022-10-31T07:06:00Z</dcterms:modified>
</cp:coreProperties>
</file>