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D2" w:rsidRPr="008D1FE3" w:rsidRDefault="004210B3" w:rsidP="008D1F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FE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11809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Функциональная грамотность </w:t>
      </w:r>
      <w:r w:rsidR="0079452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11809">
        <w:rPr>
          <w:rFonts w:ascii="Times New Roman" w:hAnsi="Times New Roman" w:cs="Times New Roman"/>
          <w:b/>
          <w:bCs/>
          <w:sz w:val="28"/>
          <w:szCs w:val="28"/>
        </w:rPr>
        <w:t xml:space="preserve"> залог успеха современного обучающег</w:t>
      </w:r>
      <w:r w:rsidR="0081180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11809">
        <w:rPr>
          <w:rFonts w:ascii="Times New Roman" w:hAnsi="Times New Roman" w:cs="Times New Roman"/>
          <w:b/>
          <w:bCs/>
          <w:sz w:val="28"/>
          <w:szCs w:val="28"/>
        </w:rPr>
        <w:t>ся</w:t>
      </w:r>
      <w:r w:rsidRPr="008D1FE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DD01D2" w:rsidRPr="008D1FE3" w:rsidRDefault="00DD01D2" w:rsidP="008D1FE3">
      <w:pPr>
        <w:pStyle w:val="a7"/>
        <w:jc w:val="right"/>
        <w:rPr>
          <w:rFonts w:ascii="Times New Roman" w:hAnsi="Times New Roman" w:cs="Times New Roman"/>
          <w:sz w:val="24"/>
        </w:rPr>
      </w:pPr>
      <w:r w:rsidRPr="008D1FE3">
        <w:rPr>
          <w:rFonts w:ascii="Times New Roman" w:hAnsi="Times New Roman" w:cs="Times New Roman"/>
          <w:sz w:val="24"/>
        </w:rPr>
        <w:t>МБОУ «СШ №24» г. Смоленска</w:t>
      </w:r>
    </w:p>
    <w:p w:rsidR="005B1379" w:rsidRDefault="00794529" w:rsidP="008D1FE3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МБОУ «СШ № 24»</w:t>
      </w:r>
    </w:p>
    <w:p w:rsidR="00794529" w:rsidRPr="008D1FE3" w:rsidRDefault="00794529" w:rsidP="008D1FE3">
      <w:pPr>
        <w:pStyle w:val="a7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Е.В.Ботулева</w:t>
      </w:r>
      <w:proofErr w:type="spellEnd"/>
    </w:p>
    <w:p w:rsidR="00DD01D2" w:rsidRPr="008D1FE3" w:rsidRDefault="00DD01D2" w:rsidP="008D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4CA3" w:rsidRPr="008D1FE3" w:rsidRDefault="008B4CA3" w:rsidP="008D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FE3">
        <w:rPr>
          <w:rFonts w:ascii="Times New Roman" w:hAnsi="Times New Roman" w:cs="Times New Roman"/>
          <w:bCs/>
          <w:sz w:val="28"/>
          <w:szCs w:val="28"/>
        </w:rPr>
        <w:t>«</w:t>
      </w:r>
      <w:r w:rsidRPr="008D1FE3">
        <w:rPr>
          <w:rFonts w:ascii="Times New Roman" w:hAnsi="Times New Roman" w:cs="Times New Roman"/>
          <w:bCs/>
          <w:i/>
          <w:sz w:val="28"/>
          <w:szCs w:val="28"/>
        </w:rPr>
        <w:t>Современно мыслящий педагог, опираясь на фундаментальные психолого-педагогические исследования, понимает и принимает ценность знания-действия</w:t>
      </w:r>
      <w:r w:rsidRPr="008D1FE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B4CA3" w:rsidRPr="008D1FE3" w:rsidRDefault="008B4CA3" w:rsidP="008D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12CE" w:rsidRPr="008D1FE3" w:rsidRDefault="00FF12CE" w:rsidP="008D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FE3">
        <w:rPr>
          <w:rFonts w:ascii="Times New Roman" w:hAnsi="Times New Roman" w:cs="Times New Roman"/>
          <w:i/>
          <w:sz w:val="28"/>
          <w:szCs w:val="28"/>
        </w:rPr>
        <w:t xml:space="preserve">Указ </w:t>
      </w:r>
      <w:r w:rsidR="0041633A" w:rsidRPr="008D1FE3">
        <w:rPr>
          <w:rFonts w:ascii="Times New Roman" w:hAnsi="Times New Roman" w:cs="Times New Roman"/>
          <w:i/>
          <w:sz w:val="28"/>
          <w:szCs w:val="28"/>
        </w:rPr>
        <w:t xml:space="preserve">Президента РФ </w:t>
      </w:r>
      <w:r w:rsidRPr="008D1FE3">
        <w:rPr>
          <w:rFonts w:ascii="Times New Roman" w:hAnsi="Times New Roman" w:cs="Times New Roman"/>
          <w:i/>
          <w:sz w:val="28"/>
          <w:szCs w:val="28"/>
        </w:rPr>
        <w:t>«О национальных целях развития Российской Федерации на период до 2030 года»: «… вхождение Российской Федерации в число десяти вед</w:t>
      </w:r>
      <w:r w:rsidRPr="008D1FE3">
        <w:rPr>
          <w:rFonts w:ascii="Times New Roman" w:hAnsi="Times New Roman" w:cs="Times New Roman"/>
          <w:i/>
          <w:sz w:val="28"/>
          <w:szCs w:val="28"/>
        </w:rPr>
        <w:t>у</w:t>
      </w:r>
      <w:r w:rsidRPr="008D1FE3">
        <w:rPr>
          <w:rFonts w:ascii="Times New Roman" w:hAnsi="Times New Roman" w:cs="Times New Roman"/>
          <w:i/>
          <w:sz w:val="28"/>
          <w:szCs w:val="28"/>
        </w:rPr>
        <w:t xml:space="preserve">щих стран мира по качеству общего образования». </w:t>
      </w:r>
      <w:r w:rsidR="008C2004" w:rsidRPr="008D1FE3">
        <w:rPr>
          <w:rFonts w:ascii="Times New Roman" w:hAnsi="Times New Roman" w:cs="Times New Roman"/>
          <w:i/>
          <w:sz w:val="28"/>
          <w:szCs w:val="28"/>
        </w:rPr>
        <w:t xml:space="preserve">При этом </w:t>
      </w:r>
      <w:r w:rsidR="008C2004" w:rsidRPr="008D1FE3">
        <w:rPr>
          <w:i/>
          <w:sz w:val="28"/>
          <w:szCs w:val="28"/>
          <w:shd w:val="clear" w:color="auto" w:fill="FFFFFF"/>
        </w:rPr>
        <w:t>международные рейтинги качества системы образования опираются на данные исследов</w:t>
      </w:r>
      <w:r w:rsidR="008C2004" w:rsidRPr="008D1FE3">
        <w:rPr>
          <w:i/>
          <w:sz w:val="28"/>
          <w:szCs w:val="28"/>
          <w:shd w:val="clear" w:color="auto" w:fill="FFFFFF"/>
        </w:rPr>
        <w:t>а</w:t>
      </w:r>
      <w:r w:rsidR="008C2004" w:rsidRPr="008D1FE3">
        <w:rPr>
          <w:i/>
          <w:sz w:val="28"/>
          <w:szCs w:val="28"/>
          <w:shd w:val="clear" w:color="auto" w:fill="FFFFFF"/>
        </w:rPr>
        <w:t>ний PIRLS, TIMSS, PISA.</w:t>
      </w:r>
    </w:p>
    <w:p w:rsidR="000214E0" w:rsidRPr="008D1FE3" w:rsidRDefault="0041633A" w:rsidP="008D1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E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D9FF65" wp14:editId="7B27A3A6">
            <wp:simplePos x="0" y="0"/>
            <wp:positionH relativeFrom="column">
              <wp:posOffset>7620</wp:posOffset>
            </wp:positionH>
            <wp:positionV relativeFrom="paragraph">
              <wp:posOffset>85090</wp:posOffset>
            </wp:positionV>
            <wp:extent cx="6345555" cy="4659630"/>
            <wp:effectExtent l="0" t="0" r="0" b="7620"/>
            <wp:wrapTight wrapText="bothSides">
              <wp:wrapPolygon edited="0">
                <wp:start x="0" y="0"/>
                <wp:lineTo x="0" y="21547"/>
                <wp:lineTo x="21529" y="21547"/>
                <wp:lineTo x="21529" y="0"/>
                <wp:lineTo x="0" y="0"/>
              </wp:wrapPolygon>
            </wp:wrapTight>
            <wp:docPr id="12" name="Рисунок 12" descr="https://ds05.infourok.ru/uploads/ex/092e/000e9ba5-55b1c6b4/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92e/000e9ba5-55b1c6b4/3/img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46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004"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функциональной грамотности обучающихся – одна из осно</w:t>
      </w:r>
      <w:r w:rsidR="008C2004"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C2004"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t>ных задач современного образования. Уровень сформированности функционал</w:t>
      </w:r>
      <w:r w:rsidR="008C2004"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8C2004"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грамотности – показатель качества </w:t>
      </w:r>
      <w:r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современного </w:t>
      </w:r>
      <w:r w:rsidR="008C2004"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образования.  </w:t>
      </w:r>
      <w:r w:rsidR="008C2004" w:rsidRPr="008D1F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12CE" w:rsidRPr="008D1FE3" w:rsidRDefault="0041633A" w:rsidP="008D1F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FE3">
        <w:rPr>
          <w:rFonts w:ascii="Times New Roman" w:hAnsi="Times New Roman" w:cs="Times New Roman"/>
          <w:bCs/>
          <w:sz w:val="28"/>
          <w:szCs w:val="28"/>
        </w:rPr>
        <w:t xml:space="preserve">По мнению </w:t>
      </w:r>
      <w:r w:rsidR="000214E0" w:rsidRPr="008D1FE3">
        <w:rPr>
          <w:rFonts w:ascii="Times New Roman" w:hAnsi="Times New Roman" w:cs="Times New Roman"/>
          <w:bCs/>
          <w:sz w:val="28"/>
          <w:szCs w:val="28"/>
        </w:rPr>
        <w:t>Леонтьев</w:t>
      </w:r>
      <w:r w:rsidRPr="008D1FE3">
        <w:rPr>
          <w:rFonts w:ascii="Times New Roman" w:hAnsi="Times New Roman" w:cs="Times New Roman"/>
          <w:bCs/>
          <w:sz w:val="28"/>
          <w:szCs w:val="28"/>
        </w:rPr>
        <w:t>а</w:t>
      </w:r>
      <w:r w:rsidR="000214E0" w:rsidRPr="008D1FE3">
        <w:rPr>
          <w:rFonts w:ascii="Times New Roman" w:hAnsi="Times New Roman" w:cs="Times New Roman"/>
          <w:bCs/>
          <w:sz w:val="28"/>
          <w:szCs w:val="28"/>
        </w:rPr>
        <w:t xml:space="preserve"> А.А</w:t>
      </w:r>
      <w:r w:rsidR="00FF12CE" w:rsidRPr="008D1FE3">
        <w:rPr>
          <w:rFonts w:ascii="Times New Roman" w:hAnsi="Times New Roman" w:cs="Times New Roman"/>
          <w:sz w:val="28"/>
          <w:szCs w:val="28"/>
        </w:rPr>
        <w:t xml:space="preserve">.: </w:t>
      </w:r>
      <w:r w:rsidR="000214E0" w:rsidRPr="008D1FE3">
        <w:rPr>
          <w:rFonts w:ascii="Times New Roman" w:hAnsi="Times New Roman" w:cs="Times New Roman"/>
          <w:sz w:val="28"/>
          <w:szCs w:val="28"/>
        </w:rPr>
        <w:t>«Функционально грамотный человек — это ч</w:t>
      </w:r>
      <w:r w:rsidR="000214E0" w:rsidRPr="008D1FE3">
        <w:rPr>
          <w:rFonts w:ascii="Times New Roman" w:hAnsi="Times New Roman" w:cs="Times New Roman"/>
          <w:sz w:val="28"/>
          <w:szCs w:val="28"/>
        </w:rPr>
        <w:t>е</w:t>
      </w:r>
      <w:r w:rsidR="000214E0" w:rsidRPr="008D1FE3">
        <w:rPr>
          <w:rFonts w:ascii="Times New Roman" w:hAnsi="Times New Roman" w:cs="Times New Roman"/>
          <w:sz w:val="28"/>
          <w:szCs w:val="28"/>
        </w:rPr>
        <w:t>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</w:t>
      </w:r>
      <w:r w:rsidR="000214E0" w:rsidRPr="008D1FE3">
        <w:rPr>
          <w:rFonts w:ascii="Times New Roman" w:hAnsi="Times New Roman" w:cs="Times New Roman"/>
          <w:sz w:val="28"/>
          <w:szCs w:val="28"/>
        </w:rPr>
        <w:t>и</w:t>
      </w:r>
      <w:r w:rsidR="000214E0" w:rsidRPr="008D1FE3">
        <w:rPr>
          <w:rFonts w:ascii="Times New Roman" w:hAnsi="Times New Roman" w:cs="Times New Roman"/>
          <w:sz w:val="28"/>
          <w:szCs w:val="28"/>
        </w:rPr>
        <w:t xml:space="preserve">альных отношений» </w:t>
      </w:r>
      <w:hyperlink r:id="rId8" w:history="1">
        <w:r w:rsidR="000214E0" w:rsidRPr="008D1FE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[</w:t>
        </w:r>
      </w:hyperlink>
      <w:r w:rsidR="000214E0" w:rsidRPr="008D1FE3">
        <w:rPr>
          <w:rFonts w:ascii="Times New Roman" w:hAnsi="Times New Roman" w:cs="Times New Roman"/>
          <w:i/>
          <w:iCs/>
          <w:sz w:val="28"/>
          <w:szCs w:val="28"/>
        </w:rPr>
        <w:t>Образовательная система «Школа 2100».</w:t>
      </w:r>
      <w:proofErr w:type="gramEnd"/>
      <w:r w:rsidR="000214E0" w:rsidRPr="008D1FE3">
        <w:rPr>
          <w:rFonts w:ascii="Times New Roman" w:hAnsi="Times New Roman" w:cs="Times New Roman"/>
          <w:i/>
          <w:iCs/>
          <w:sz w:val="28"/>
          <w:szCs w:val="28"/>
        </w:rPr>
        <w:t xml:space="preserve"> Педагогика здр</w:t>
      </w:r>
      <w:r w:rsidR="000214E0" w:rsidRPr="008D1FE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0214E0" w:rsidRPr="008D1FE3">
        <w:rPr>
          <w:rFonts w:ascii="Times New Roman" w:hAnsi="Times New Roman" w:cs="Times New Roman"/>
          <w:i/>
          <w:iCs/>
          <w:sz w:val="28"/>
          <w:szCs w:val="28"/>
        </w:rPr>
        <w:t xml:space="preserve">вого смысла / под ред. А. А. Леонтьева. М.: </w:t>
      </w:r>
      <w:proofErr w:type="spellStart"/>
      <w:r w:rsidR="000214E0" w:rsidRPr="008D1FE3">
        <w:rPr>
          <w:rFonts w:ascii="Times New Roman" w:hAnsi="Times New Roman" w:cs="Times New Roman"/>
          <w:i/>
          <w:iCs/>
          <w:sz w:val="28"/>
          <w:szCs w:val="28"/>
        </w:rPr>
        <w:t>Баласс</w:t>
      </w:r>
      <w:proofErr w:type="spellEnd"/>
      <w:r w:rsidR="000214E0" w:rsidRPr="008D1FE3">
        <w:rPr>
          <w:rFonts w:ascii="Times New Roman" w:hAnsi="Times New Roman" w:cs="Times New Roman"/>
          <w:i/>
          <w:iCs/>
          <w:sz w:val="28"/>
          <w:szCs w:val="28"/>
        </w:rPr>
        <w:t xml:space="preserve">, 2003. </w:t>
      </w:r>
      <w:proofErr w:type="gramStart"/>
      <w:r w:rsidR="000214E0" w:rsidRPr="008D1FE3">
        <w:rPr>
          <w:rFonts w:ascii="Times New Roman" w:hAnsi="Times New Roman" w:cs="Times New Roman"/>
          <w:i/>
          <w:iCs/>
          <w:sz w:val="28"/>
          <w:szCs w:val="28"/>
        </w:rPr>
        <w:t>С. 35.</w:t>
      </w:r>
      <w:hyperlink r:id="rId9" w:history="1">
        <w:r w:rsidR="000214E0" w:rsidRPr="008D1FE3">
          <w:rPr>
            <w:rStyle w:val="a6"/>
            <w:rFonts w:ascii="Times New Roman" w:hAnsi="Times New Roman" w:cs="Times New Roman"/>
            <w:i/>
            <w:iCs/>
            <w:color w:val="auto"/>
            <w:sz w:val="28"/>
            <w:szCs w:val="28"/>
          </w:rPr>
          <w:t>]</w:t>
        </w:r>
      </w:hyperlink>
      <w:r w:rsidR="000214E0" w:rsidRPr="008D1FE3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FF12CE" w:rsidRPr="008D1FE3" w:rsidRDefault="004602E2" w:rsidP="008D1FE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E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F12CE" w:rsidRPr="008D1FE3">
        <w:rPr>
          <w:rFonts w:ascii="Times New Roman" w:hAnsi="Times New Roman" w:cs="Times New Roman"/>
          <w:sz w:val="28"/>
          <w:szCs w:val="28"/>
        </w:rPr>
        <w:t>Определение функциональной грамотности в</w:t>
      </w:r>
      <w:r w:rsidR="00FF12CE" w:rsidRPr="008D1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12CE" w:rsidRPr="008D1FE3">
        <w:rPr>
          <w:rFonts w:ascii="Times New Roman" w:hAnsi="Times New Roman" w:cs="Times New Roman"/>
          <w:bCs/>
          <w:sz w:val="28"/>
          <w:szCs w:val="28"/>
        </w:rPr>
        <w:t xml:space="preserve">исследовании </w:t>
      </w:r>
      <w:r w:rsidR="00FF12CE" w:rsidRPr="008D1FE3">
        <w:rPr>
          <w:rFonts w:ascii="Times New Roman" w:hAnsi="Times New Roman" w:cs="Times New Roman"/>
          <w:bCs/>
          <w:sz w:val="28"/>
          <w:szCs w:val="28"/>
          <w:lang w:val="en-US"/>
        </w:rPr>
        <w:t>PISA</w:t>
      </w:r>
      <w:r w:rsidR="00FF12CE" w:rsidRPr="008D1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12CE" w:rsidRPr="008D1FE3">
        <w:rPr>
          <w:rFonts w:ascii="Times New Roman" w:hAnsi="Times New Roman" w:cs="Times New Roman"/>
          <w:sz w:val="28"/>
          <w:szCs w:val="28"/>
        </w:rPr>
        <w:t xml:space="preserve">заложено в основном вопросе, на который отвечает исследование: </w:t>
      </w:r>
      <w:proofErr w:type="gramStart"/>
      <w:r w:rsidR="00FF12CE" w:rsidRPr="008D1FE3">
        <w:rPr>
          <w:rFonts w:ascii="Times New Roman" w:hAnsi="Times New Roman" w:cs="Times New Roman"/>
          <w:sz w:val="28"/>
          <w:szCs w:val="28"/>
        </w:rPr>
        <w:t>«Обладают ли учащиеся 15-летнего возраста, получившие обязательное общее образование, знаниями и ум</w:t>
      </w:r>
      <w:r w:rsidR="00FF12CE" w:rsidRPr="008D1FE3">
        <w:rPr>
          <w:rFonts w:ascii="Times New Roman" w:hAnsi="Times New Roman" w:cs="Times New Roman"/>
          <w:sz w:val="28"/>
          <w:szCs w:val="28"/>
        </w:rPr>
        <w:t>е</w:t>
      </w:r>
      <w:r w:rsidR="00FF12CE" w:rsidRPr="008D1FE3">
        <w:rPr>
          <w:rFonts w:ascii="Times New Roman" w:hAnsi="Times New Roman" w:cs="Times New Roman"/>
          <w:sz w:val="28"/>
          <w:szCs w:val="28"/>
        </w:rPr>
        <w:t>ниями, необходимыми им для полноценного функционирования в современном обществе.»[</w:t>
      </w:r>
      <w:r w:rsidR="00FF12CE" w:rsidRPr="008D1FE3">
        <w:rPr>
          <w:rFonts w:ascii="Times New Roman" w:hAnsi="Times New Roman" w:cs="Times New Roman"/>
          <w:i/>
          <w:iCs/>
          <w:sz w:val="28"/>
          <w:szCs w:val="28"/>
          <w:lang w:val="en-US"/>
        </w:rPr>
        <w:t>PISA</w:t>
      </w:r>
      <w:r w:rsidR="00FF12CE" w:rsidRPr="008D1FE3">
        <w:rPr>
          <w:rFonts w:ascii="Times New Roman" w:hAnsi="Times New Roman" w:cs="Times New Roman"/>
          <w:i/>
          <w:iCs/>
          <w:sz w:val="28"/>
          <w:szCs w:val="28"/>
        </w:rPr>
        <w:t xml:space="preserve"> 2018 </w:t>
      </w:r>
      <w:r w:rsidR="00FF12CE" w:rsidRPr="008D1FE3">
        <w:rPr>
          <w:rFonts w:ascii="Times New Roman" w:hAnsi="Times New Roman" w:cs="Times New Roman"/>
          <w:i/>
          <w:iCs/>
          <w:sz w:val="28"/>
          <w:szCs w:val="28"/>
          <w:lang w:val="en-US"/>
        </w:rPr>
        <w:t>Assessment</w:t>
      </w:r>
      <w:r w:rsidR="00FF12CE" w:rsidRPr="008D1F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2CE" w:rsidRPr="008D1FE3">
        <w:rPr>
          <w:rFonts w:ascii="Times New Roman" w:hAnsi="Times New Roman" w:cs="Times New Roman"/>
          <w:i/>
          <w:iCs/>
          <w:sz w:val="28"/>
          <w:szCs w:val="28"/>
          <w:lang w:val="en-US"/>
        </w:rPr>
        <w:t>and</w:t>
      </w:r>
      <w:r w:rsidR="00FF12CE" w:rsidRPr="008D1F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2CE" w:rsidRPr="008D1FE3">
        <w:rPr>
          <w:rFonts w:ascii="Times New Roman" w:hAnsi="Times New Roman" w:cs="Times New Roman"/>
          <w:i/>
          <w:iCs/>
          <w:sz w:val="28"/>
          <w:szCs w:val="28"/>
          <w:lang w:val="en-US"/>
        </w:rPr>
        <w:t>Analytical</w:t>
      </w:r>
      <w:r w:rsidR="00FF12CE" w:rsidRPr="008D1F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2CE" w:rsidRPr="008D1FE3">
        <w:rPr>
          <w:rFonts w:ascii="Times New Roman" w:hAnsi="Times New Roman" w:cs="Times New Roman"/>
          <w:i/>
          <w:iCs/>
          <w:sz w:val="28"/>
          <w:szCs w:val="28"/>
          <w:lang w:val="en-US"/>
        </w:rPr>
        <w:t>Framework</w:t>
      </w:r>
      <w:r w:rsidR="00FF12CE" w:rsidRPr="008D1FE3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FF12CE" w:rsidRPr="008D1F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2CE" w:rsidRPr="008D1FE3">
        <w:rPr>
          <w:rFonts w:ascii="Times New Roman" w:hAnsi="Times New Roman" w:cs="Times New Roman"/>
          <w:i/>
          <w:iCs/>
          <w:sz w:val="28"/>
          <w:szCs w:val="28"/>
          <w:lang w:val="en-US"/>
        </w:rPr>
        <w:t>Paris</w:t>
      </w:r>
      <w:r w:rsidR="00FF12CE" w:rsidRPr="008D1FE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FF12CE" w:rsidRPr="008D1FE3">
        <w:rPr>
          <w:rFonts w:ascii="Times New Roman" w:hAnsi="Times New Roman" w:cs="Times New Roman"/>
          <w:i/>
          <w:iCs/>
          <w:sz w:val="28"/>
          <w:szCs w:val="28"/>
          <w:lang w:val="en-US"/>
        </w:rPr>
        <w:t>OECD</w:t>
      </w:r>
      <w:r w:rsidR="00FF12CE" w:rsidRPr="008D1F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2CE" w:rsidRPr="008D1FE3">
        <w:rPr>
          <w:rFonts w:ascii="Times New Roman" w:hAnsi="Times New Roman" w:cs="Times New Roman"/>
          <w:i/>
          <w:iCs/>
          <w:sz w:val="28"/>
          <w:szCs w:val="28"/>
          <w:lang w:val="en-US"/>
        </w:rPr>
        <w:t>Publishing</w:t>
      </w:r>
      <w:r w:rsidR="00FF12CE" w:rsidRPr="008D1FE3">
        <w:rPr>
          <w:rFonts w:ascii="Times New Roman" w:hAnsi="Times New Roman" w:cs="Times New Roman"/>
          <w:i/>
          <w:iCs/>
          <w:sz w:val="28"/>
          <w:szCs w:val="28"/>
        </w:rPr>
        <w:t xml:space="preserve">, 2019. 308 </w:t>
      </w:r>
      <w:r w:rsidR="00FF12CE" w:rsidRPr="008D1FE3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="00FF12CE" w:rsidRPr="008D1FE3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Start"/>
      <w:r w:rsidR="00FF12CE" w:rsidRPr="008D1F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12CE" w:rsidRPr="008D1FE3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C8398E" w:rsidRPr="008D1FE3" w:rsidRDefault="00BA22D8" w:rsidP="008D1F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FE3">
        <w:rPr>
          <w:rFonts w:ascii="Times New Roman" w:hAnsi="Times New Roman" w:cs="Times New Roman"/>
          <w:sz w:val="28"/>
          <w:szCs w:val="28"/>
        </w:rPr>
        <w:t>Из всего вышесказанного, можно определить, что ф</w:t>
      </w:r>
      <w:r w:rsidRPr="008D1FE3">
        <w:rPr>
          <w:rFonts w:ascii="Times New Roman" w:hAnsi="Times New Roman" w:cs="Times New Roman"/>
          <w:bCs/>
          <w:sz w:val="28"/>
          <w:szCs w:val="28"/>
        </w:rPr>
        <w:t>ункциональная грамотность это способность использовать знания, умения, способы в действии при решении шир</w:t>
      </w:r>
      <w:r w:rsidRPr="008D1FE3">
        <w:rPr>
          <w:rFonts w:ascii="Times New Roman" w:hAnsi="Times New Roman" w:cs="Times New Roman"/>
          <w:bCs/>
          <w:sz w:val="28"/>
          <w:szCs w:val="28"/>
        </w:rPr>
        <w:t>о</w:t>
      </w:r>
      <w:r w:rsidRPr="008D1FE3">
        <w:rPr>
          <w:rFonts w:ascii="Times New Roman" w:hAnsi="Times New Roman" w:cs="Times New Roman"/>
          <w:bCs/>
          <w:sz w:val="28"/>
          <w:szCs w:val="28"/>
        </w:rPr>
        <w:t>кого круга задач,</w:t>
      </w:r>
      <w:r w:rsidRPr="008D1FE3">
        <w:rPr>
          <w:rFonts w:ascii="Times New Roman" w:hAnsi="Times New Roman" w:cs="Times New Roman"/>
          <w:sz w:val="28"/>
          <w:szCs w:val="28"/>
        </w:rPr>
        <w:t xml:space="preserve"> </w:t>
      </w:r>
      <w:r w:rsidRPr="008D1FE3">
        <w:rPr>
          <w:rFonts w:ascii="Times New Roman" w:hAnsi="Times New Roman" w:cs="Times New Roman"/>
          <w:bCs/>
          <w:sz w:val="28"/>
          <w:szCs w:val="28"/>
        </w:rPr>
        <w:t xml:space="preserve">обнаруживать себя за пределами учебных ситуаций, в задачах, не похожих на те, где эти знания, умения, способы приобретались. </w:t>
      </w:r>
    </w:p>
    <w:p w:rsidR="00306292" w:rsidRPr="008D1FE3" w:rsidRDefault="00C8398E" w:rsidP="008D1F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 xml:space="preserve">При </w:t>
      </w:r>
      <w:proofErr w:type="spellStart"/>
      <w:r w:rsidRPr="008D1FE3">
        <w:rPr>
          <w:rFonts w:ascii="Times New Roman" w:hAnsi="Times New Roman" w:cs="Times New Roman"/>
          <w:sz w:val="28"/>
        </w:rPr>
        <w:t>компетентностном</w:t>
      </w:r>
      <w:proofErr w:type="spellEnd"/>
      <w:r w:rsidRPr="008D1FE3">
        <w:rPr>
          <w:rFonts w:ascii="Times New Roman" w:hAnsi="Times New Roman" w:cs="Times New Roman"/>
          <w:sz w:val="28"/>
        </w:rPr>
        <w:t xml:space="preserve"> подходе к оценке результатов обучения в понятие «функциональная грамотность» вкладывается следующий смысл: </w:t>
      </w:r>
    </w:p>
    <w:p w:rsidR="00306292" w:rsidRPr="008D1FE3" w:rsidRDefault="00C8398E" w:rsidP="008D1F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sym w:font="Symbol" w:char="F0B7"/>
      </w:r>
      <w:r w:rsidRPr="008D1FE3">
        <w:rPr>
          <w:rFonts w:ascii="Times New Roman" w:hAnsi="Times New Roman" w:cs="Times New Roman"/>
          <w:sz w:val="28"/>
        </w:rPr>
        <w:t xml:space="preserve"> читательская грамотность — способность к пониманию и осмыслению письменных текстов, к использованию их содержания для достижения собстве</w:t>
      </w:r>
      <w:r w:rsidRPr="008D1FE3">
        <w:rPr>
          <w:rFonts w:ascii="Times New Roman" w:hAnsi="Times New Roman" w:cs="Times New Roman"/>
          <w:sz w:val="28"/>
        </w:rPr>
        <w:t>н</w:t>
      </w:r>
      <w:r w:rsidRPr="008D1FE3">
        <w:rPr>
          <w:rFonts w:ascii="Times New Roman" w:hAnsi="Times New Roman" w:cs="Times New Roman"/>
          <w:sz w:val="28"/>
        </w:rPr>
        <w:t>ных целей, развития знаний и возможностей, для активного участия в жизни общ</w:t>
      </w:r>
      <w:r w:rsidRPr="008D1FE3">
        <w:rPr>
          <w:rFonts w:ascii="Times New Roman" w:hAnsi="Times New Roman" w:cs="Times New Roman"/>
          <w:sz w:val="28"/>
        </w:rPr>
        <w:t>е</w:t>
      </w:r>
      <w:r w:rsidRPr="008D1FE3">
        <w:rPr>
          <w:rFonts w:ascii="Times New Roman" w:hAnsi="Times New Roman" w:cs="Times New Roman"/>
          <w:sz w:val="28"/>
        </w:rPr>
        <w:t xml:space="preserve">ства; </w:t>
      </w:r>
    </w:p>
    <w:p w:rsidR="00306292" w:rsidRPr="008D1FE3" w:rsidRDefault="00C8398E" w:rsidP="008D1F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sym w:font="Symbol" w:char="F0B7"/>
      </w:r>
      <w:r w:rsidRPr="008D1FE3">
        <w:rPr>
          <w:rFonts w:ascii="Times New Roman" w:hAnsi="Times New Roman" w:cs="Times New Roman"/>
          <w:sz w:val="28"/>
        </w:rPr>
        <w:t xml:space="preserve"> математическая грамотность — способность человека определять и пон</w:t>
      </w:r>
      <w:r w:rsidRPr="008D1FE3">
        <w:rPr>
          <w:rFonts w:ascii="Times New Roman" w:hAnsi="Times New Roman" w:cs="Times New Roman"/>
          <w:sz w:val="28"/>
        </w:rPr>
        <w:t>и</w:t>
      </w:r>
      <w:r w:rsidRPr="008D1FE3">
        <w:rPr>
          <w:rFonts w:ascii="Times New Roman" w:hAnsi="Times New Roman" w:cs="Times New Roman"/>
          <w:sz w:val="28"/>
        </w:rPr>
        <w:t>мать роль математики в мире, в котором он живет, высказывать хорошо обосн</w:t>
      </w:r>
      <w:r w:rsidRPr="008D1FE3">
        <w:rPr>
          <w:rFonts w:ascii="Times New Roman" w:hAnsi="Times New Roman" w:cs="Times New Roman"/>
          <w:sz w:val="28"/>
        </w:rPr>
        <w:t>о</w:t>
      </w:r>
      <w:r w:rsidRPr="008D1FE3">
        <w:rPr>
          <w:rFonts w:ascii="Times New Roman" w:hAnsi="Times New Roman" w:cs="Times New Roman"/>
          <w:sz w:val="28"/>
        </w:rPr>
        <w:t>ванные математические суждения и использовать математику так, чтобы удовл</w:t>
      </w:r>
      <w:r w:rsidRPr="008D1FE3">
        <w:rPr>
          <w:rFonts w:ascii="Times New Roman" w:hAnsi="Times New Roman" w:cs="Times New Roman"/>
          <w:sz w:val="28"/>
        </w:rPr>
        <w:t>е</w:t>
      </w:r>
      <w:r w:rsidRPr="008D1FE3">
        <w:rPr>
          <w:rFonts w:ascii="Times New Roman" w:hAnsi="Times New Roman" w:cs="Times New Roman"/>
          <w:sz w:val="28"/>
        </w:rPr>
        <w:t>творять в настоящем и будущем потребности, присущие созидательному, заинт</w:t>
      </w:r>
      <w:r w:rsidRPr="008D1FE3">
        <w:rPr>
          <w:rFonts w:ascii="Times New Roman" w:hAnsi="Times New Roman" w:cs="Times New Roman"/>
          <w:sz w:val="28"/>
        </w:rPr>
        <w:t>е</w:t>
      </w:r>
      <w:r w:rsidRPr="008D1FE3">
        <w:rPr>
          <w:rFonts w:ascii="Times New Roman" w:hAnsi="Times New Roman" w:cs="Times New Roman"/>
          <w:sz w:val="28"/>
        </w:rPr>
        <w:t xml:space="preserve">ресованному и мыслящему гражданину; </w:t>
      </w:r>
    </w:p>
    <w:p w:rsidR="00306292" w:rsidRPr="008D1FE3" w:rsidRDefault="00C8398E" w:rsidP="008D1FE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FE3">
        <w:rPr>
          <w:rFonts w:ascii="Times New Roman" w:hAnsi="Times New Roman" w:cs="Times New Roman"/>
          <w:sz w:val="28"/>
        </w:rPr>
        <w:sym w:font="Symbol" w:char="F0B7"/>
      </w:r>
      <w:r w:rsidRPr="008D1FE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D1FE3">
        <w:rPr>
          <w:rFonts w:ascii="Times New Roman" w:hAnsi="Times New Roman" w:cs="Times New Roman"/>
          <w:sz w:val="28"/>
        </w:rPr>
        <w:t>естественнонаучная грамотность — способность использовать естестве</w:t>
      </w:r>
      <w:r w:rsidRPr="008D1FE3">
        <w:rPr>
          <w:rFonts w:ascii="Times New Roman" w:hAnsi="Times New Roman" w:cs="Times New Roman"/>
          <w:sz w:val="28"/>
        </w:rPr>
        <w:t>н</w:t>
      </w:r>
      <w:r w:rsidRPr="008D1FE3">
        <w:rPr>
          <w:rFonts w:ascii="Times New Roman" w:hAnsi="Times New Roman" w:cs="Times New Roman"/>
          <w:sz w:val="28"/>
        </w:rPr>
        <w:t>нонаучные знания для отбора в реальных жизненных ситуациях тех проблем, кот</w:t>
      </w:r>
      <w:r w:rsidRPr="008D1FE3">
        <w:rPr>
          <w:rFonts w:ascii="Times New Roman" w:hAnsi="Times New Roman" w:cs="Times New Roman"/>
          <w:sz w:val="28"/>
        </w:rPr>
        <w:t>о</w:t>
      </w:r>
      <w:r w:rsidRPr="008D1FE3">
        <w:rPr>
          <w:rFonts w:ascii="Times New Roman" w:hAnsi="Times New Roman" w:cs="Times New Roman"/>
          <w:sz w:val="28"/>
        </w:rPr>
        <w:t>рые могут быть исследованы и решены с помощью научных методов, для получ</w:t>
      </w:r>
      <w:r w:rsidRPr="008D1FE3">
        <w:rPr>
          <w:rFonts w:ascii="Times New Roman" w:hAnsi="Times New Roman" w:cs="Times New Roman"/>
          <w:sz w:val="28"/>
        </w:rPr>
        <w:t>е</w:t>
      </w:r>
      <w:r w:rsidRPr="008D1FE3">
        <w:rPr>
          <w:rFonts w:ascii="Times New Roman" w:hAnsi="Times New Roman" w:cs="Times New Roman"/>
          <w:sz w:val="28"/>
        </w:rPr>
        <w:t>ния выводов, основанных на наблюдениях и экспериментах, необходимых для п</w:t>
      </w:r>
      <w:r w:rsidRPr="008D1FE3">
        <w:rPr>
          <w:rFonts w:ascii="Times New Roman" w:hAnsi="Times New Roman" w:cs="Times New Roman"/>
          <w:sz w:val="28"/>
        </w:rPr>
        <w:t>о</w:t>
      </w:r>
      <w:r w:rsidRPr="008D1FE3">
        <w:rPr>
          <w:rFonts w:ascii="Times New Roman" w:hAnsi="Times New Roman" w:cs="Times New Roman"/>
          <w:sz w:val="28"/>
        </w:rPr>
        <w:t>нимания окружающего мира и тех изменений, которые вносит в него деятельность человека, а также для принятия соответствующих решений.</w:t>
      </w:r>
      <w:r w:rsidR="00306292" w:rsidRPr="008D1F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C8398E" w:rsidRPr="008D1FE3" w:rsidRDefault="00306292" w:rsidP="008D1F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 xml:space="preserve">Федеральный Государственный образовательный стандарт основного общего образования устанавливает требования к личностным, </w:t>
      </w:r>
      <w:proofErr w:type="spellStart"/>
      <w:r w:rsidRPr="008D1FE3">
        <w:rPr>
          <w:rFonts w:ascii="Times New Roman" w:hAnsi="Times New Roman" w:cs="Times New Roman"/>
          <w:sz w:val="28"/>
        </w:rPr>
        <w:t>метапредметным</w:t>
      </w:r>
      <w:proofErr w:type="spellEnd"/>
      <w:r w:rsidRPr="008D1FE3">
        <w:rPr>
          <w:rFonts w:ascii="Times New Roman" w:hAnsi="Times New Roman" w:cs="Times New Roman"/>
          <w:sz w:val="28"/>
        </w:rPr>
        <w:t xml:space="preserve"> и предме</w:t>
      </w:r>
      <w:r w:rsidRPr="008D1FE3">
        <w:rPr>
          <w:rFonts w:ascii="Times New Roman" w:hAnsi="Times New Roman" w:cs="Times New Roman"/>
          <w:sz w:val="28"/>
        </w:rPr>
        <w:t>т</w:t>
      </w:r>
      <w:r w:rsidRPr="008D1FE3">
        <w:rPr>
          <w:rFonts w:ascii="Times New Roman" w:hAnsi="Times New Roman" w:cs="Times New Roman"/>
          <w:sz w:val="28"/>
        </w:rPr>
        <w:t>ным результатам образования. Предметные требования можно реализовать сре</w:t>
      </w:r>
      <w:r w:rsidRPr="008D1FE3">
        <w:rPr>
          <w:rFonts w:ascii="Times New Roman" w:hAnsi="Times New Roman" w:cs="Times New Roman"/>
          <w:sz w:val="28"/>
        </w:rPr>
        <w:t>д</w:t>
      </w:r>
      <w:r w:rsidRPr="008D1FE3">
        <w:rPr>
          <w:rFonts w:ascii="Times New Roman" w:hAnsi="Times New Roman" w:cs="Times New Roman"/>
          <w:sz w:val="28"/>
        </w:rPr>
        <w:t xml:space="preserve">ствами отдельных учебных предметов, а требования к личностным и </w:t>
      </w:r>
      <w:proofErr w:type="spellStart"/>
      <w:r w:rsidRPr="008D1FE3">
        <w:rPr>
          <w:rFonts w:ascii="Times New Roman" w:hAnsi="Times New Roman" w:cs="Times New Roman"/>
          <w:sz w:val="28"/>
        </w:rPr>
        <w:t>метапредме</w:t>
      </w:r>
      <w:r w:rsidRPr="008D1FE3">
        <w:rPr>
          <w:rFonts w:ascii="Times New Roman" w:hAnsi="Times New Roman" w:cs="Times New Roman"/>
          <w:sz w:val="28"/>
        </w:rPr>
        <w:t>т</w:t>
      </w:r>
      <w:r w:rsidRPr="008D1FE3">
        <w:rPr>
          <w:rFonts w:ascii="Times New Roman" w:hAnsi="Times New Roman" w:cs="Times New Roman"/>
          <w:sz w:val="28"/>
        </w:rPr>
        <w:t>ным</w:t>
      </w:r>
      <w:proofErr w:type="spellEnd"/>
      <w:r w:rsidRPr="008D1FE3">
        <w:rPr>
          <w:rFonts w:ascii="Times New Roman" w:hAnsi="Times New Roman" w:cs="Times New Roman"/>
          <w:sz w:val="28"/>
        </w:rPr>
        <w:t xml:space="preserve"> результатам образования могут быть успешно реализованы лишь совместным и согласованным воздействием всех школьных предметов, входящих в образов</w:t>
      </w:r>
      <w:r w:rsidRPr="008D1FE3">
        <w:rPr>
          <w:rFonts w:ascii="Times New Roman" w:hAnsi="Times New Roman" w:cs="Times New Roman"/>
          <w:sz w:val="28"/>
        </w:rPr>
        <w:t>а</w:t>
      </w:r>
      <w:r w:rsidRPr="008D1FE3">
        <w:rPr>
          <w:rFonts w:ascii="Times New Roman" w:hAnsi="Times New Roman" w:cs="Times New Roman"/>
          <w:sz w:val="28"/>
        </w:rPr>
        <w:t>тельные области типовых учебных программ школ</w:t>
      </w:r>
      <w:r w:rsidR="004918D3" w:rsidRPr="008D1FE3">
        <w:rPr>
          <w:rFonts w:ascii="Times New Roman" w:hAnsi="Times New Roman" w:cs="Times New Roman"/>
          <w:sz w:val="28"/>
        </w:rPr>
        <w:t>ы</w:t>
      </w:r>
      <w:r w:rsidRPr="008D1FE3">
        <w:rPr>
          <w:rFonts w:ascii="Times New Roman" w:hAnsi="Times New Roman" w:cs="Times New Roman"/>
          <w:sz w:val="28"/>
        </w:rPr>
        <w:t>.</w:t>
      </w:r>
    </w:p>
    <w:p w:rsidR="004918D3" w:rsidRPr="008D1FE3" w:rsidRDefault="004918D3" w:rsidP="008D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1FE3">
        <w:rPr>
          <w:rFonts w:ascii="Times New Roman" w:hAnsi="Times New Roman" w:cs="Times New Roman"/>
          <w:sz w:val="28"/>
          <w:szCs w:val="24"/>
        </w:rPr>
        <w:t xml:space="preserve">Функциональная грамотность - явление </w:t>
      </w:r>
      <w:proofErr w:type="spellStart"/>
      <w:r w:rsidRPr="008D1FE3">
        <w:rPr>
          <w:rFonts w:ascii="Times New Roman" w:hAnsi="Times New Roman" w:cs="Times New Roman"/>
          <w:sz w:val="28"/>
          <w:szCs w:val="24"/>
        </w:rPr>
        <w:t>метапредметное</w:t>
      </w:r>
      <w:proofErr w:type="spellEnd"/>
      <w:r w:rsidRPr="008D1FE3">
        <w:rPr>
          <w:rFonts w:ascii="Times New Roman" w:hAnsi="Times New Roman" w:cs="Times New Roman"/>
          <w:sz w:val="28"/>
          <w:szCs w:val="24"/>
        </w:rPr>
        <w:t>, и поэтому она формир</w:t>
      </w:r>
      <w:r w:rsidRPr="008D1FE3">
        <w:rPr>
          <w:rFonts w:ascii="Times New Roman" w:hAnsi="Times New Roman" w:cs="Times New Roman"/>
          <w:sz w:val="28"/>
          <w:szCs w:val="24"/>
        </w:rPr>
        <w:t>у</w:t>
      </w:r>
      <w:r w:rsidRPr="008D1FE3">
        <w:rPr>
          <w:rFonts w:ascii="Times New Roman" w:hAnsi="Times New Roman" w:cs="Times New Roman"/>
          <w:sz w:val="28"/>
          <w:szCs w:val="24"/>
        </w:rPr>
        <w:t xml:space="preserve">ется при изучении всех школьных дисциплин и поэтому имеет разнообразные формы проявления. Основное среднее образование обеспечивает освоение </w:t>
      </w:r>
      <w:proofErr w:type="gramStart"/>
      <w:r w:rsidRPr="008D1FE3">
        <w:rPr>
          <w:rFonts w:ascii="Times New Roman" w:hAnsi="Times New Roman" w:cs="Times New Roman"/>
          <w:sz w:val="28"/>
          <w:szCs w:val="24"/>
        </w:rPr>
        <w:t>обуч</w:t>
      </w:r>
      <w:r w:rsidRPr="008D1FE3">
        <w:rPr>
          <w:rFonts w:ascii="Times New Roman" w:hAnsi="Times New Roman" w:cs="Times New Roman"/>
          <w:sz w:val="28"/>
          <w:szCs w:val="24"/>
        </w:rPr>
        <w:t>а</w:t>
      </w:r>
      <w:r w:rsidRPr="008D1FE3">
        <w:rPr>
          <w:rFonts w:ascii="Times New Roman" w:hAnsi="Times New Roman" w:cs="Times New Roman"/>
          <w:sz w:val="28"/>
          <w:szCs w:val="24"/>
        </w:rPr>
        <w:t>ющимися</w:t>
      </w:r>
      <w:proofErr w:type="gramEnd"/>
      <w:r w:rsidRPr="008D1FE3">
        <w:rPr>
          <w:rFonts w:ascii="Times New Roman" w:hAnsi="Times New Roman" w:cs="Times New Roman"/>
          <w:sz w:val="28"/>
          <w:szCs w:val="24"/>
        </w:rPr>
        <w:t xml:space="preserve"> базисных основ системы наук; развитие их интеллектуального потенци</w:t>
      </w:r>
      <w:r w:rsidRPr="008D1FE3">
        <w:rPr>
          <w:rFonts w:ascii="Times New Roman" w:hAnsi="Times New Roman" w:cs="Times New Roman"/>
          <w:sz w:val="28"/>
          <w:szCs w:val="24"/>
        </w:rPr>
        <w:t>а</w:t>
      </w:r>
      <w:r w:rsidRPr="008D1FE3">
        <w:rPr>
          <w:rFonts w:ascii="Times New Roman" w:hAnsi="Times New Roman" w:cs="Times New Roman"/>
          <w:sz w:val="28"/>
          <w:szCs w:val="24"/>
        </w:rPr>
        <w:t>ла; привитие им духовно-нравственных качеств и гражданской ответственности, экологической культуры и этических норм межличностного и межэтнического о</w:t>
      </w:r>
      <w:r w:rsidRPr="008D1FE3">
        <w:rPr>
          <w:rFonts w:ascii="Times New Roman" w:hAnsi="Times New Roman" w:cs="Times New Roman"/>
          <w:sz w:val="28"/>
          <w:szCs w:val="24"/>
        </w:rPr>
        <w:t>б</w:t>
      </w:r>
      <w:r w:rsidRPr="008D1FE3">
        <w:rPr>
          <w:rFonts w:ascii="Times New Roman" w:hAnsi="Times New Roman" w:cs="Times New Roman"/>
          <w:sz w:val="28"/>
          <w:szCs w:val="24"/>
        </w:rPr>
        <w:t>щения; самоопределение и самореализацию личности; формирование функци</w:t>
      </w:r>
      <w:r w:rsidRPr="008D1FE3">
        <w:rPr>
          <w:rFonts w:ascii="Times New Roman" w:hAnsi="Times New Roman" w:cs="Times New Roman"/>
          <w:sz w:val="28"/>
          <w:szCs w:val="24"/>
        </w:rPr>
        <w:t>о</w:t>
      </w:r>
      <w:r w:rsidRPr="008D1FE3">
        <w:rPr>
          <w:rFonts w:ascii="Times New Roman" w:hAnsi="Times New Roman" w:cs="Times New Roman"/>
          <w:sz w:val="28"/>
          <w:szCs w:val="24"/>
        </w:rPr>
        <w:t xml:space="preserve">нальной грамотности; реализацию </w:t>
      </w:r>
      <w:proofErr w:type="spellStart"/>
      <w:r w:rsidRPr="008D1FE3">
        <w:rPr>
          <w:rFonts w:ascii="Times New Roman" w:hAnsi="Times New Roman" w:cs="Times New Roman"/>
          <w:sz w:val="28"/>
          <w:szCs w:val="24"/>
        </w:rPr>
        <w:t>предпрофильной</w:t>
      </w:r>
      <w:proofErr w:type="spellEnd"/>
      <w:r w:rsidRPr="008D1FE3">
        <w:rPr>
          <w:rFonts w:ascii="Times New Roman" w:hAnsi="Times New Roman" w:cs="Times New Roman"/>
          <w:sz w:val="28"/>
          <w:szCs w:val="24"/>
        </w:rPr>
        <w:t xml:space="preserve"> подготовки с учетом возрас</w:t>
      </w:r>
      <w:r w:rsidRPr="008D1FE3">
        <w:rPr>
          <w:rFonts w:ascii="Times New Roman" w:hAnsi="Times New Roman" w:cs="Times New Roman"/>
          <w:sz w:val="28"/>
          <w:szCs w:val="24"/>
        </w:rPr>
        <w:t>т</w:t>
      </w:r>
      <w:r w:rsidRPr="008D1FE3">
        <w:rPr>
          <w:rFonts w:ascii="Times New Roman" w:hAnsi="Times New Roman" w:cs="Times New Roman"/>
          <w:sz w:val="28"/>
          <w:szCs w:val="24"/>
        </w:rPr>
        <w:t xml:space="preserve">ных особенностей развития и сохранения здоровья. На уровне основного среднего </w:t>
      </w:r>
      <w:r w:rsidRPr="008D1FE3">
        <w:rPr>
          <w:rFonts w:ascii="Times New Roman" w:hAnsi="Times New Roman" w:cs="Times New Roman"/>
          <w:sz w:val="28"/>
          <w:szCs w:val="24"/>
        </w:rPr>
        <w:lastRenderedPageBreak/>
        <w:t xml:space="preserve">образования создается основа </w:t>
      </w:r>
      <w:proofErr w:type="spellStart"/>
      <w:r w:rsidRPr="008D1FE3">
        <w:rPr>
          <w:rFonts w:ascii="Times New Roman" w:hAnsi="Times New Roman" w:cs="Times New Roman"/>
          <w:sz w:val="28"/>
          <w:szCs w:val="24"/>
        </w:rPr>
        <w:t>предпрофильной</w:t>
      </w:r>
      <w:proofErr w:type="spellEnd"/>
      <w:r w:rsidRPr="008D1FE3">
        <w:rPr>
          <w:rFonts w:ascii="Times New Roman" w:hAnsi="Times New Roman" w:cs="Times New Roman"/>
          <w:sz w:val="28"/>
          <w:szCs w:val="24"/>
        </w:rPr>
        <w:t xml:space="preserve"> подготовки </w:t>
      </w:r>
      <w:proofErr w:type="gramStart"/>
      <w:r w:rsidRPr="008D1FE3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8D1FE3">
        <w:rPr>
          <w:rFonts w:ascii="Times New Roman" w:hAnsi="Times New Roman" w:cs="Times New Roman"/>
          <w:sz w:val="28"/>
          <w:szCs w:val="24"/>
        </w:rPr>
        <w:t>, форм</w:t>
      </w:r>
      <w:r w:rsidRPr="008D1FE3">
        <w:rPr>
          <w:rFonts w:ascii="Times New Roman" w:hAnsi="Times New Roman" w:cs="Times New Roman"/>
          <w:sz w:val="28"/>
          <w:szCs w:val="24"/>
        </w:rPr>
        <w:t>и</w:t>
      </w:r>
      <w:r w:rsidRPr="008D1FE3">
        <w:rPr>
          <w:rFonts w:ascii="Times New Roman" w:hAnsi="Times New Roman" w:cs="Times New Roman"/>
          <w:sz w:val="28"/>
          <w:szCs w:val="24"/>
        </w:rPr>
        <w:t>руется естественнонаучное и гуманитарное мировоззрение, личностные</w:t>
      </w:r>
    </w:p>
    <w:p w:rsidR="004918D3" w:rsidRPr="008D1FE3" w:rsidRDefault="004918D3" w:rsidP="008D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1FE3">
        <w:rPr>
          <w:rFonts w:ascii="Times New Roman" w:hAnsi="Times New Roman" w:cs="Times New Roman"/>
          <w:sz w:val="28"/>
          <w:szCs w:val="24"/>
        </w:rPr>
        <w:t>качества, обеспечивающие их успешную социально-психологическую адаптацию в обществе, самоопределение в выборе направления профильного обучения.</w:t>
      </w:r>
    </w:p>
    <w:p w:rsidR="004918D3" w:rsidRPr="008D1FE3" w:rsidRDefault="004918D3" w:rsidP="008D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1FE3">
        <w:rPr>
          <w:rFonts w:ascii="Times New Roman" w:hAnsi="Times New Roman" w:cs="Times New Roman"/>
          <w:sz w:val="28"/>
          <w:szCs w:val="24"/>
        </w:rPr>
        <w:t>Содержание образования на уровне основного образования является относительно</w:t>
      </w:r>
    </w:p>
    <w:p w:rsidR="004918D3" w:rsidRPr="008D1FE3" w:rsidRDefault="004918D3" w:rsidP="008D1FE3">
      <w:pPr>
        <w:spacing w:line="240" w:lineRule="auto"/>
        <w:jc w:val="both"/>
        <w:rPr>
          <w:rFonts w:ascii="Times New Roman" w:hAnsi="Times New Roman" w:cs="Times New Roman"/>
          <w:bCs/>
          <w:sz w:val="40"/>
          <w:szCs w:val="28"/>
        </w:rPr>
      </w:pPr>
      <w:r w:rsidRPr="008D1FE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0225AC8" wp14:editId="01018E9D">
            <wp:simplePos x="0" y="0"/>
            <wp:positionH relativeFrom="column">
              <wp:posOffset>1177925</wp:posOffset>
            </wp:positionH>
            <wp:positionV relativeFrom="paragraph">
              <wp:posOffset>457200</wp:posOffset>
            </wp:positionV>
            <wp:extent cx="5243195" cy="4126865"/>
            <wp:effectExtent l="0" t="0" r="0" b="6985"/>
            <wp:wrapTight wrapText="bothSides">
              <wp:wrapPolygon edited="0">
                <wp:start x="0" y="0"/>
                <wp:lineTo x="0" y="21537"/>
                <wp:lineTo x="21503" y="21537"/>
                <wp:lineTo x="21503" y="0"/>
                <wp:lineTo x="0" y="0"/>
              </wp:wrapPolygon>
            </wp:wrapTight>
            <wp:docPr id="10" name="Рисунок 10" descr="https://ds04.infourok.ru/uploads/ex/0627/000472f6-1ac6cb80/hello_html_1ab6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27/000472f6-1ac6cb80/hello_html_1ab636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D1FE3">
        <w:rPr>
          <w:rFonts w:ascii="Times New Roman" w:hAnsi="Times New Roman" w:cs="Times New Roman"/>
          <w:sz w:val="28"/>
          <w:szCs w:val="24"/>
        </w:rPr>
        <w:t>завершенным</w:t>
      </w:r>
      <w:proofErr w:type="gramEnd"/>
      <w:r w:rsidRPr="008D1FE3">
        <w:rPr>
          <w:rFonts w:ascii="Times New Roman" w:hAnsi="Times New Roman" w:cs="Times New Roman"/>
          <w:sz w:val="28"/>
          <w:szCs w:val="24"/>
        </w:rPr>
        <w:t xml:space="preserve"> и базовым для продолжения обучения на уровне общего среднего образования.</w:t>
      </w:r>
    </w:p>
    <w:p w:rsidR="00C8398E" w:rsidRPr="008D1FE3" w:rsidRDefault="00C8398E" w:rsidP="008D1F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98E" w:rsidRPr="008D1FE3" w:rsidRDefault="00C8398E" w:rsidP="008D1F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98E" w:rsidRPr="008D1FE3" w:rsidRDefault="00C8398E" w:rsidP="008D1F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98E" w:rsidRPr="008D1FE3" w:rsidRDefault="00C8398E" w:rsidP="008D1F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98E" w:rsidRPr="008D1FE3" w:rsidRDefault="00C8398E" w:rsidP="008D1F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98E" w:rsidRPr="008D1FE3" w:rsidRDefault="00C8398E" w:rsidP="008D1F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98E" w:rsidRPr="008D1FE3" w:rsidRDefault="00C8398E" w:rsidP="008D1F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E3C" w:rsidRPr="008D1FE3" w:rsidRDefault="00D72E3C" w:rsidP="008D1F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E3C" w:rsidRPr="008D1FE3" w:rsidRDefault="00D72E3C" w:rsidP="008D1F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8D3" w:rsidRPr="008D1FE3" w:rsidRDefault="004918D3" w:rsidP="008D1F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8D3" w:rsidRPr="008D1FE3" w:rsidRDefault="004918D3" w:rsidP="008D1F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FE3" w:rsidRDefault="008D1FE3" w:rsidP="008D1F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FE3" w:rsidRDefault="008D1FE3" w:rsidP="008D1F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22D8" w:rsidRPr="008D1FE3" w:rsidRDefault="00BA22D8" w:rsidP="008D1FE3">
      <w:pPr>
        <w:spacing w:line="240" w:lineRule="auto"/>
        <w:jc w:val="both"/>
        <w:rPr>
          <w:noProof/>
          <w:lang w:eastAsia="ru-RU"/>
        </w:rPr>
      </w:pPr>
      <w:r w:rsidRPr="008D1FE3">
        <w:rPr>
          <w:rFonts w:ascii="Times New Roman" w:hAnsi="Times New Roman" w:cs="Times New Roman"/>
          <w:bCs/>
          <w:sz w:val="28"/>
          <w:szCs w:val="28"/>
        </w:rPr>
        <w:t xml:space="preserve">Если мы берем исследование </w:t>
      </w:r>
      <w:r w:rsidRPr="008D1FE3">
        <w:rPr>
          <w:rFonts w:ascii="Times New Roman" w:hAnsi="Times New Roman" w:cs="Times New Roman"/>
          <w:bCs/>
          <w:sz w:val="28"/>
          <w:szCs w:val="28"/>
          <w:lang w:val="en-US"/>
        </w:rPr>
        <w:t>PISA</w:t>
      </w:r>
      <w:r w:rsidR="00D50DF4" w:rsidRPr="008D1FE3">
        <w:rPr>
          <w:rFonts w:ascii="Times New Roman" w:hAnsi="Times New Roman" w:cs="Times New Roman"/>
          <w:bCs/>
          <w:sz w:val="28"/>
          <w:szCs w:val="28"/>
        </w:rPr>
        <w:t xml:space="preserve"> как инструментарии оценки функциональной грамотности</w:t>
      </w:r>
      <w:r w:rsidRPr="008D1FE3">
        <w:rPr>
          <w:rFonts w:ascii="Times New Roman" w:hAnsi="Times New Roman" w:cs="Times New Roman"/>
          <w:bCs/>
          <w:sz w:val="28"/>
          <w:szCs w:val="28"/>
        </w:rPr>
        <w:t xml:space="preserve">, то 2021 год становится началом нового цикла исследования </w:t>
      </w:r>
      <w:r w:rsidRPr="008D1FE3">
        <w:rPr>
          <w:rFonts w:ascii="Times New Roman" w:hAnsi="Times New Roman" w:cs="Times New Roman"/>
          <w:bCs/>
          <w:sz w:val="28"/>
          <w:szCs w:val="28"/>
          <w:lang w:val="en-US"/>
        </w:rPr>
        <w:t>PISA</w:t>
      </w:r>
      <w:r w:rsidRPr="008D1FE3">
        <w:rPr>
          <w:rFonts w:ascii="Times New Roman" w:hAnsi="Times New Roman" w:cs="Times New Roman"/>
          <w:bCs/>
          <w:sz w:val="28"/>
          <w:szCs w:val="28"/>
        </w:rPr>
        <w:t>-2021 (2022-2023), в который входят следующие пункты</w:t>
      </w:r>
      <w:r w:rsidR="00D50DF4" w:rsidRPr="008D1FE3">
        <w:rPr>
          <w:rFonts w:ascii="Times New Roman" w:hAnsi="Times New Roman" w:cs="Times New Roman"/>
          <w:bCs/>
          <w:sz w:val="28"/>
          <w:szCs w:val="28"/>
        </w:rPr>
        <w:t>:</w:t>
      </w:r>
      <w:r w:rsidRPr="008D1F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7F98" w:rsidRPr="008D1FE3" w:rsidRDefault="00BA22D8" w:rsidP="008D1FE3">
      <w:pPr>
        <w:pStyle w:val="a7"/>
        <w:numPr>
          <w:ilvl w:val="0"/>
          <w:numId w:val="11"/>
        </w:numPr>
        <w:tabs>
          <w:tab w:val="left" w:pos="142"/>
          <w:tab w:val="left" w:pos="426"/>
        </w:tabs>
        <w:ind w:left="142" w:hanging="11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>Сохранение основных направлений (математическая, естественнонаучная, ч</w:t>
      </w:r>
      <w:r w:rsidRPr="008D1FE3">
        <w:rPr>
          <w:rFonts w:ascii="Times New Roman" w:hAnsi="Times New Roman" w:cs="Times New Roman"/>
          <w:sz w:val="28"/>
        </w:rPr>
        <w:t>и</w:t>
      </w:r>
      <w:r w:rsidRPr="008D1FE3">
        <w:rPr>
          <w:rFonts w:ascii="Times New Roman" w:hAnsi="Times New Roman" w:cs="Times New Roman"/>
          <w:sz w:val="28"/>
        </w:rPr>
        <w:t>татель</w:t>
      </w:r>
      <w:r w:rsidR="00887F98" w:rsidRPr="008D1FE3">
        <w:rPr>
          <w:rFonts w:ascii="Times New Roman" w:hAnsi="Times New Roman" w:cs="Times New Roman"/>
          <w:sz w:val="28"/>
        </w:rPr>
        <w:t>ская и финансовая грамотности).</w:t>
      </w:r>
    </w:p>
    <w:p w:rsidR="00BA22D8" w:rsidRPr="008D1FE3" w:rsidRDefault="00887F98" w:rsidP="008D1FE3">
      <w:pPr>
        <w:pStyle w:val="a7"/>
        <w:numPr>
          <w:ilvl w:val="0"/>
          <w:numId w:val="11"/>
        </w:numPr>
        <w:tabs>
          <w:tab w:val="left" w:pos="142"/>
          <w:tab w:val="left" w:pos="426"/>
        </w:tabs>
        <w:ind w:left="142" w:hanging="11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>П</w:t>
      </w:r>
      <w:r w:rsidR="00BA22D8" w:rsidRPr="008D1FE3">
        <w:rPr>
          <w:rFonts w:ascii="Times New Roman" w:hAnsi="Times New Roman" w:cs="Times New Roman"/>
          <w:sz w:val="28"/>
        </w:rPr>
        <w:t>риоритетная область – математическая грамотность</w:t>
      </w:r>
      <w:r w:rsidR="00D50DF4" w:rsidRPr="008D1FE3">
        <w:rPr>
          <w:rFonts w:ascii="Times New Roman" w:hAnsi="Times New Roman" w:cs="Times New Roman"/>
          <w:sz w:val="28"/>
        </w:rPr>
        <w:t>.</w:t>
      </w:r>
    </w:p>
    <w:p w:rsidR="00BA22D8" w:rsidRPr="008D1FE3" w:rsidRDefault="00BA22D8" w:rsidP="008D1FE3">
      <w:pPr>
        <w:pStyle w:val="a7"/>
        <w:numPr>
          <w:ilvl w:val="0"/>
          <w:numId w:val="11"/>
        </w:numPr>
        <w:tabs>
          <w:tab w:val="left" w:pos="142"/>
          <w:tab w:val="left" w:pos="426"/>
        </w:tabs>
        <w:ind w:left="142" w:hanging="11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>Совершенствование концепции оценки математической грамотности</w:t>
      </w:r>
      <w:r w:rsidR="00D50DF4" w:rsidRPr="008D1FE3">
        <w:rPr>
          <w:rFonts w:ascii="Times New Roman" w:hAnsi="Times New Roman" w:cs="Times New Roman"/>
          <w:sz w:val="28"/>
        </w:rPr>
        <w:t>.</w:t>
      </w:r>
    </w:p>
    <w:p w:rsidR="00BA22D8" w:rsidRPr="008D1FE3" w:rsidRDefault="00BA22D8" w:rsidP="008D1FE3">
      <w:pPr>
        <w:pStyle w:val="a7"/>
        <w:numPr>
          <w:ilvl w:val="0"/>
          <w:numId w:val="11"/>
        </w:numPr>
        <w:tabs>
          <w:tab w:val="left" w:pos="142"/>
          <w:tab w:val="left" w:pos="426"/>
        </w:tabs>
        <w:ind w:left="142" w:hanging="11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>Введение нового направления – креативное мышление</w:t>
      </w:r>
      <w:r w:rsidR="00D50DF4" w:rsidRPr="008D1FE3">
        <w:rPr>
          <w:rFonts w:ascii="Times New Roman" w:hAnsi="Times New Roman" w:cs="Times New Roman"/>
          <w:sz w:val="28"/>
        </w:rPr>
        <w:t>.</w:t>
      </w:r>
    </w:p>
    <w:p w:rsidR="00BA22D8" w:rsidRPr="008D1FE3" w:rsidRDefault="00BA22D8" w:rsidP="008D1FE3">
      <w:pPr>
        <w:pStyle w:val="a7"/>
        <w:numPr>
          <w:ilvl w:val="0"/>
          <w:numId w:val="11"/>
        </w:numPr>
        <w:tabs>
          <w:tab w:val="left" w:pos="142"/>
          <w:tab w:val="left" w:pos="426"/>
        </w:tabs>
        <w:ind w:left="142" w:hanging="11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>Введение</w:t>
      </w:r>
      <w:r w:rsidR="00887F98" w:rsidRPr="008D1FE3">
        <w:rPr>
          <w:rFonts w:ascii="Times New Roman" w:hAnsi="Times New Roman" w:cs="Times New Roman"/>
          <w:sz w:val="28"/>
        </w:rPr>
        <w:t xml:space="preserve"> новой области – оценка личного</w:t>
      </w:r>
      <w:r w:rsidRPr="008D1FE3">
        <w:rPr>
          <w:rFonts w:ascii="Times New Roman" w:hAnsi="Times New Roman" w:cs="Times New Roman"/>
          <w:sz w:val="28"/>
        </w:rPr>
        <w:t xml:space="preserve">  благополучия учащихся  и  учит</w:t>
      </w:r>
      <w:r w:rsidRPr="008D1FE3">
        <w:rPr>
          <w:rFonts w:ascii="Times New Roman" w:hAnsi="Times New Roman" w:cs="Times New Roman"/>
          <w:sz w:val="28"/>
        </w:rPr>
        <w:t>е</w:t>
      </w:r>
      <w:r w:rsidRPr="008D1FE3">
        <w:rPr>
          <w:rFonts w:ascii="Times New Roman" w:hAnsi="Times New Roman" w:cs="Times New Roman"/>
          <w:sz w:val="28"/>
        </w:rPr>
        <w:t>лей</w:t>
      </w:r>
      <w:r w:rsidR="00D50DF4" w:rsidRPr="008D1FE3">
        <w:rPr>
          <w:rFonts w:ascii="Times New Roman" w:hAnsi="Times New Roman" w:cs="Times New Roman"/>
          <w:sz w:val="28"/>
        </w:rPr>
        <w:t>.</w:t>
      </w:r>
    </w:p>
    <w:p w:rsidR="00BA22D8" w:rsidRPr="008D1FE3" w:rsidRDefault="00BA22D8" w:rsidP="008D1FE3">
      <w:pPr>
        <w:pStyle w:val="a7"/>
        <w:numPr>
          <w:ilvl w:val="0"/>
          <w:numId w:val="11"/>
        </w:numPr>
        <w:tabs>
          <w:tab w:val="left" w:pos="142"/>
          <w:tab w:val="left" w:pos="426"/>
        </w:tabs>
        <w:ind w:left="142" w:hanging="11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>Развитие технологии адаптивного тестирования для оценки математической грамотности</w:t>
      </w:r>
      <w:r w:rsidR="00D50DF4" w:rsidRPr="008D1FE3">
        <w:rPr>
          <w:rFonts w:ascii="Times New Roman" w:hAnsi="Times New Roman" w:cs="Times New Roman"/>
          <w:sz w:val="28"/>
        </w:rPr>
        <w:t>.</w:t>
      </w:r>
    </w:p>
    <w:p w:rsidR="00CA79EE" w:rsidRPr="008D1FE3" w:rsidRDefault="00CA79EE" w:rsidP="008D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0DF4" w:rsidRPr="008D1FE3" w:rsidRDefault="00D50DF4" w:rsidP="008D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FE3">
        <w:rPr>
          <w:rFonts w:ascii="Times New Roman" w:hAnsi="Times New Roman" w:cs="Times New Roman"/>
          <w:bCs/>
          <w:sz w:val="28"/>
          <w:szCs w:val="28"/>
        </w:rPr>
        <w:t xml:space="preserve">В связи с этим </w:t>
      </w:r>
      <w:r w:rsidR="00887F98" w:rsidRPr="008D1FE3">
        <w:rPr>
          <w:rFonts w:ascii="Times New Roman" w:hAnsi="Times New Roman" w:cs="Times New Roman"/>
          <w:bCs/>
          <w:sz w:val="28"/>
          <w:szCs w:val="28"/>
        </w:rPr>
        <w:t xml:space="preserve">современная </w:t>
      </w:r>
      <w:r w:rsidRPr="008D1FE3">
        <w:rPr>
          <w:rFonts w:ascii="Times New Roman" w:hAnsi="Times New Roman" w:cs="Times New Roman"/>
          <w:bCs/>
          <w:sz w:val="28"/>
          <w:szCs w:val="28"/>
        </w:rPr>
        <w:t>школ</w:t>
      </w:r>
      <w:r w:rsidR="0038543E" w:rsidRPr="008D1FE3">
        <w:rPr>
          <w:rFonts w:ascii="Times New Roman" w:hAnsi="Times New Roman" w:cs="Times New Roman"/>
          <w:bCs/>
          <w:sz w:val="28"/>
          <w:szCs w:val="28"/>
        </w:rPr>
        <w:t>а</w:t>
      </w:r>
      <w:r w:rsidR="00887F98" w:rsidRPr="008D1FE3">
        <w:rPr>
          <w:rFonts w:ascii="Times New Roman" w:hAnsi="Times New Roman" w:cs="Times New Roman"/>
          <w:bCs/>
          <w:sz w:val="28"/>
          <w:szCs w:val="28"/>
        </w:rPr>
        <w:t>,</w:t>
      </w:r>
      <w:r w:rsidRPr="008D1FE3">
        <w:rPr>
          <w:rFonts w:ascii="Times New Roman" w:hAnsi="Times New Roman" w:cs="Times New Roman"/>
          <w:bCs/>
          <w:sz w:val="28"/>
          <w:szCs w:val="28"/>
        </w:rPr>
        <w:t xml:space="preserve"> в формировании и развитии функци</w:t>
      </w:r>
      <w:r w:rsidRPr="008D1FE3">
        <w:rPr>
          <w:rFonts w:ascii="Times New Roman" w:hAnsi="Times New Roman" w:cs="Times New Roman"/>
          <w:bCs/>
          <w:sz w:val="28"/>
          <w:szCs w:val="28"/>
        </w:rPr>
        <w:t>о</w:t>
      </w:r>
      <w:r w:rsidRPr="008D1FE3">
        <w:rPr>
          <w:rFonts w:ascii="Times New Roman" w:hAnsi="Times New Roman" w:cs="Times New Roman"/>
          <w:bCs/>
          <w:sz w:val="28"/>
          <w:szCs w:val="28"/>
        </w:rPr>
        <w:t xml:space="preserve">нальной грамотности </w:t>
      </w:r>
      <w:proofErr w:type="gramStart"/>
      <w:r w:rsidRPr="008D1FE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887F98" w:rsidRPr="008D1FE3">
        <w:rPr>
          <w:rFonts w:ascii="Times New Roman" w:hAnsi="Times New Roman" w:cs="Times New Roman"/>
          <w:bCs/>
          <w:sz w:val="28"/>
          <w:szCs w:val="28"/>
        </w:rPr>
        <w:t>,</w:t>
      </w:r>
      <w:r w:rsidR="0038543E" w:rsidRPr="008D1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F98" w:rsidRPr="008D1FE3">
        <w:rPr>
          <w:rFonts w:ascii="Times New Roman" w:hAnsi="Times New Roman" w:cs="Times New Roman"/>
          <w:bCs/>
          <w:sz w:val="28"/>
          <w:szCs w:val="28"/>
        </w:rPr>
        <w:t>должна</w:t>
      </w:r>
      <w:r w:rsidR="0038543E" w:rsidRPr="008D1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F98" w:rsidRPr="008D1FE3">
        <w:rPr>
          <w:rFonts w:ascii="Times New Roman" w:hAnsi="Times New Roman" w:cs="Times New Roman"/>
          <w:bCs/>
          <w:sz w:val="28"/>
          <w:szCs w:val="28"/>
        </w:rPr>
        <w:t>выполнять следующие</w:t>
      </w:r>
      <w:r w:rsidR="0038543E" w:rsidRPr="008D1FE3">
        <w:rPr>
          <w:rFonts w:ascii="Times New Roman" w:hAnsi="Times New Roman" w:cs="Times New Roman"/>
          <w:bCs/>
          <w:sz w:val="28"/>
          <w:szCs w:val="28"/>
        </w:rPr>
        <w:t xml:space="preserve"> приоритетные задачи:</w:t>
      </w:r>
    </w:p>
    <w:p w:rsidR="00D50DF4" w:rsidRPr="008D1FE3" w:rsidRDefault="0038543E" w:rsidP="008D1FE3">
      <w:pPr>
        <w:pStyle w:val="a7"/>
        <w:numPr>
          <w:ilvl w:val="0"/>
          <w:numId w:val="12"/>
        </w:numPr>
        <w:tabs>
          <w:tab w:val="left" w:pos="142"/>
          <w:tab w:val="left" w:pos="426"/>
        </w:tabs>
        <w:ind w:left="142" w:hanging="11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bCs/>
          <w:sz w:val="28"/>
        </w:rPr>
        <w:t>Корректировка и актуализация</w:t>
      </w:r>
      <w:r w:rsidR="00D50DF4" w:rsidRPr="008D1FE3">
        <w:rPr>
          <w:rFonts w:ascii="Times New Roman" w:hAnsi="Times New Roman" w:cs="Times New Roman"/>
          <w:bCs/>
          <w:sz w:val="28"/>
        </w:rPr>
        <w:t xml:space="preserve"> </w:t>
      </w:r>
      <w:r w:rsidRPr="008D1FE3">
        <w:rPr>
          <w:rFonts w:ascii="Times New Roman" w:hAnsi="Times New Roman" w:cs="Times New Roman"/>
          <w:bCs/>
          <w:sz w:val="28"/>
        </w:rPr>
        <w:t xml:space="preserve">«дорожной </w:t>
      </w:r>
      <w:r w:rsidR="00D50DF4" w:rsidRPr="008D1FE3">
        <w:rPr>
          <w:rFonts w:ascii="Times New Roman" w:hAnsi="Times New Roman" w:cs="Times New Roman"/>
          <w:bCs/>
          <w:sz w:val="28"/>
        </w:rPr>
        <w:t xml:space="preserve"> </w:t>
      </w:r>
      <w:r w:rsidRPr="008D1FE3">
        <w:rPr>
          <w:rFonts w:ascii="Times New Roman" w:hAnsi="Times New Roman" w:cs="Times New Roman"/>
          <w:bCs/>
          <w:sz w:val="28"/>
        </w:rPr>
        <w:t xml:space="preserve">карты» </w:t>
      </w:r>
      <w:r w:rsidR="00D50DF4" w:rsidRPr="008D1FE3">
        <w:rPr>
          <w:rFonts w:ascii="Times New Roman" w:hAnsi="Times New Roman" w:cs="Times New Roman"/>
          <w:sz w:val="28"/>
        </w:rPr>
        <w:t>по развитию функционал</w:t>
      </w:r>
      <w:r w:rsidR="00D50DF4" w:rsidRPr="008D1FE3">
        <w:rPr>
          <w:rFonts w:ascii="Times New Roman" w:hAnsi="Times New Roman" w:cs="Times New Roman"/>
          <w:sz w:val="28"/>
        </w:rPr>
        <w:t>ь</w:t>
      </w:r>
      <w:r w:rsidR="00D50DF4" w:rsidRPr="008D1FE3">
        <w:rPr>
          <w:rFonts w:ascii="Times New Roman" w:hAnsi="Times New Roman" w:cs="Times New Roman"/>
          <w:sz w:val="28"/>
        </w:rPr>
        <w:t>ной грамотности</w:t>
      </w:r>
      <w:r w:rsidR="00887F98" w:rsidRPr="008D1FE3">
        <w:rPr>
          <w:rFonts w:ascii="Times New Roman" w:hAnsi="Times New Roman" w:cs="Times New Roman"/>
          <w:sz w:val="28"/>
        </w:rPr>
        <w:t xml:space="preserve"> у </w:t>
      </w:r>
      <w:proofErr w:type="gramStart"/>
      <w:r w:rsidR="00887F98" w:rsidRPr="008D1FE3">
        <w:rPr>
          <w:rFonts w:ascii="Times New Roman" w:hAnsi="Times New Roman" w:cs="Times New Roman"/>
          <w:sz w:val="28"/>
        </w:rPr>
        <w:t>обучающихся</w:t>
      </w:r>
      <w:proofErr w:type="gramEnd"/>
      <w:r w:rsidRPr="008D1FE3">
        <w:rPr>
          <w:rFonts w:ascii="Times New Roman" w:hAnsi="Times New Roman" w:cs="Times New Roman"/>
          <w:sz w:val="28"/>
        </w:rPr>
        <w:t>.</w:t>
      </w:r>
    </w:p>
    <w:p w:rsidR="0038543E" w:rsidRPr="008D1FE3" w:rsidRDefault="0038543E" w:rsidP="008D1FE3">
      <w:pPr>
        <w:pStyle w:val="a7"/>
        <w:numPr>
          <w:ilvl w:val="0"/>
          <w:numId w:val="12"/>
        </w:numPr>
        <w:tabs>
          <w:tab w:val="left" w:pos="142"/>
          <w:tab w:val="left" w:pos="426"/>
        </w:tabs>
        <w:ind w:left="142" w:hanging="11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bCs/>
          <w:sz w:val="28"/>
        </w:rPr>
        <w:lastRenderedPageBreak/>
        <w:t xml:space="preserve">Деятельность рабочих групп, ответственных за </w:t>
      </w:r>
      <w:r w:rsidR="00D50DF4" w:rsidRPr="008D1FE3">
        <w:rPr>
          <w:rFonts w:ascii="Times New Roman" w:hAnsi="Times New Roman" w:cs="Times New Roman"/>
          <w:sz w:val="28"/>
        </w:rPr>
        <w:t xml:space="preserve"> реализацию </w:t>
      </w:r>
      <w:r w:rsidRPr="008D1FE3">
        <w:rPr>
          <w:rFonts w:ascii="Times New Roman" w:hAnsi="Times New Roman" w:cs="Times New Roman"/>
          <w:sz w:val="28"/>
        </w:rPr>
        <w:t xml:space="preserve">мероприятий по </w:t>
      </w:r>
      <w:r w:rsidR="00D50DF4" w:rsidRPr="008D1FE3">
        <w:rPr>
          <w:rFonts w:ascii="Times New Roman" w:hAnsi="Times New Roman" w:cs="Times New Roman"/>
          <w:sz w:val="28"/>
        </w:rPr>
        <w:t>развитию функциональной грамотности</w:t>
      </w:r>
    </w:p>
    <w:p w:rsidR="00D50DF4" w:rsidRPr="008D1FE3" w:rsidRDefault="00887F98" w:rsidP="008D1FE3">
      <w:pPr>
        <w:pStyle w:val="a7"/>
        <w:numPr>
          <w:ilvl w:val="0"/>
          <w:numId w:val="12"/>
        </w:numPr>
        <w:tabs>
          <w:tab w:val="left" w:pos="142"/>
          <w:tab w:val="left" w:pos="426"/>
        </w:tabs>
        <w:ind w:left="142" w:hanging="11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>П</w:t>
      </w:r>
      <w:r w:rsidRPr="008D1FE3">
        <w:rPr>
          <w:rFonts w:ascii="Times New Roman" w:hAnsi="Times New Roman" w:cs="Times New Roman"/>
          <w:bCs/>
          <w:sz w:val="28"/>
        </w:rPr>
        <w:t>овышение</w:t>
      </w:r>
      <w:r w:rsidR="00D50DF4" w:rsidRPr="008D1FE3">
        <w:rPr>
          <w:rFonts w:ascii="Times New Roman" w:hAnsi="Times New Roman" w:cs="Times New Roman"/>
          <w:bCs/>
          <w:sz w:val="28"/>
        </w:rPr>
        <w:t xml:space="preserve"> квалификации</w:t>
      </w:r>
      <w:r w:rsidR="0038543E" w:rsidRPr="008D1FE3">
        <w:rPr>
          <w:rFonts w:ascii="Times New Roman" w:hAnsi="Times New Roman" w:cs="Times New Roman"/>
          <w:bCs/>
          <w:sz w:val="28"/>
        </w:rPr>
        <w:t xml:space="preserve"> учителей-предметников в области функциональной грамотности. </w:t>
      </w:r>
    </w:p>
    <w:p w:rsidR="00D50DF4" w:rsidRPr="008D1FE3" w:rsidRDefault="0038543E" w:rsidP="008D1FE3">
      <w:pPr>
        <w:pStyle w:val="a7"/>
        <w:numPr>
          <w:ilvl w:val="0"/>
          <w:numId w:val="12"/>
        </w:numPr>
        <w:tabs>
          <w:tab w:val="left" w:pos="142"/>
          <w:tab w:val="left" w:pos="426"/>
        </w:tabs>
        <w:ind w:left="142" w:hanging="11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>Постоянная актуализация банка</w:t>
      </w:r>
      <w:r w:rsidR="00D50DF4" w:rsidRPr="008D1FE3">
        <w:rPr>
          <w:rFonts w:ascii="Times New Roman" w:hAnsi="Times New Roman" w:cs="Times New Roman"/>
          <w:sz w:val="28"/>
        </w:rPr>
        <w:t xml:space="preserve"> заданий для формирования</w:t>
      </w:r>
      <w:r w:rsidRPr="008D1FE3">
        <w:rPr>
          <w:rFonts w:ascii="Times New Roman" w:hAnsi="Times New Roman" w:cs="Times New Roman"/>
          <w:sz w:val="28"/>
        </w:rPr>
        <w:t xml:space="preserve"> </w:t>
      </w:r>
      <w:r w:rsidR="00D50DF4" w:rsidRPr="008D1FE3">
        <w:rPr>
          <w:rFonts w:ascii="Times New Roman" w:hAnsi="Times New Roman" w:cs="Times New Roman"/>
          <w:sz w:val="28"/>
        </w:rPr>
        <w:t>функциональной грамотности</w:t>
      </w:r>
      <w:r w:rsidRPr="008D1FE3">
        <w:rPr>
          <w:rFonts w:ascii="Times New Roman" w:hAnsi="Times New Roman" w:cs="Times New Roman"/>
          <w:sz w:val="28"/>
        </w:rPr>
        <w:t>.</w:t>
      </w:r>
    </w:p>
    <w:p w:rsidR="00D50DF4" w:rsidRPr="008D1FE3" w:rsidRDefault="00D50DF4" w:rsidP="008D1FE3">
      <w:pPr>
        <w:pStyle w:val="a7"/>
        <w:numPr>
          <w:ilvl w:val="0"/>
          <w:numId w:val="12"/>
        </w:numPr>
        <w:tabs>
          <w:tab w:val="left" w:pos="142"/>
          <w:tab w:val="left" w:pos="426"/>
        </w:tabs>
        <w:ind w:left="142" w:hanging="11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bCs/>
          <w:sz w:val="28"/>
        </w:rPr>
        <w:t>Изуч</w:t>
      </w:r>
      <w:r w:rsidR="0038543E" w:rsidRPr="008D1FE3">
        <w:rPr>
          <w:rFonts w:ascii="Times New Roman" w:hAnsi="Times New Roman" w:cs="Times New Roman"/>
          <w:bCs/>
          <w:sz w:val="28"/>
        </w:rPr>
        <w:t>ение</w:t>
      </w:r>
      <w:r w:rsidRPr="008D1FE3">
        <w:rPr>
          <w:rFonts w:ascii="Times New Roman" w:hAnsi="Times New Roman" w:cs="Times New Roman"/>
          <w:bCs/>
          <w:sz w:val="28"/>
        </w:rPr>
        <w:t xml:space="preserve"> особенност</w:t>
      </w:r>
      <w:r w:rsidR="0038543E" w:rsidRPr="008D1FE3">
        <w:rPr>
          <w:rFonts w:ascii="Times New Roman" w:hAnsi="Times New Roman" w:cs="Times New Roman"/>
          <w:bCs/>
          <w:sz w:val="28"/>
        </w:rPr>
        <w:t>ей</w:t>
      </w:r>
      <w:r w:rsidRPr="008D1FE3">
        <w:rPr>
          <w:rFonts w:ascii="Times New Roman" w:hAnsi="Times New Roman" w:cs="Times New Roman"/>
          <w:bCs/>
          <w:sz w:val="28"/>
        </w:rPr>
        <w:t xml:space="preserve"> инструментария и подходы к оценке </w:t>
      </w:r>
      <w:r w:rsidRPr="008D1FE3">
        <w:rPr>
          <w:rFonts w:ascii="Times New Roman" w:hAnsi="Times New Roman" w:cs="Times New Roman"/>
          <w:sz w:val="28"/>
        </w:rPr>
        <w:t>исследования</w:t>
      </w:r>
    </w:p>
    <w:p w:rsidR="0038543E" w:rsidRPr="008D1FE3" w:rsidRDefault="00D50DF4" w:rsidP="008D1FE3">
      <w:pPr>
        <w:pStyle w:val="a7"/>
        <w:tabs>
          <w:tab w:val="left" w:pos="142"/>
          <w:tab w:val="left" w:pos="426"/>
        </w:tabs>
        <w:ind w:left="142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>PISA-2018 и PISA-2022, а также в федеральном проекте «Мониторинг формир</w:t>
      </w:r>
      <w:r w:rsidRPr="008D1FE3">
        <w:rPr>
          <w:rFonts w:ascii="Times New Roman" w:hAnsi="Times New Roman" w:cs="Times New Roman"/>
          <w:sz w:val="28"/>
        </w:rPr>
        <w:t>о</w:t>
      </w:r>
      <w:r w:rsidRPr="008D1FE3">
        <w:rPr>
          <w:rFonts w:ascii="Times New Roman" w:hAnsi="Times New Roman" w:cs="Times New Roman"/>
          <w:sz w:val="28"/>
        </w:rPr>
        <w:t xml:space="preserve">вания функциональной грамотности </w:t>
      </w:r>
      <w:proofErr w:type="gramStart"/>
      <w:r w:rsidRPr="008D1FE3">
        <w:rPr>
          <w:rFonts w:ascii="Times New Roman" w:hAnsi="Times New Roman" w:cs="Times New Roman"/>
          <w:sz w:val="28"/>
        </w:rPr>
        <w:t>обучающихся</w:t>
      </w:r>
      <w:proofErr w:type="gramEnd"/>
      <w:r w:rsidRPr="008D1FE3">
        <w:rPr>
          <w:rFonts w:ascii="Times New Roman" w:hAnsi="Times New Roman" w:cs="Times New Roman"/>
          <w:sz w:val="28"/>
        </w:rPr>
        <w:t>»</w:t>
      </w:r>
      <w:r w:rsidR="0038543E" w:rsidRPr="008D1FE3">
        <w:rPr>
          <w:rFonts w:ascii="Times New Roman" w:hAnsi="Times New Roman" w:cs="Times New Roman"/>
          <w:sz w:val="28"/>
        </w:rPr>
        <w:t>.</w:t>
      </w:r>
    </w:p>
    <w:p w:rsidR="00D50DF4" w:rsidRPr="008D1FE3" w:rsidRDefault="0038543E" w:rsidP="008D1FE3">
      <w:pPr>
        <w:pStyle w:val="a7"/>
        <w:numPr>
          <w:ilvl w:val="0"/>
          <w:numId w:val="12"/>
        </w:numPr>
        <w:tabs>
          <w:tab w:val="left" w:pos="142"/>
          <w:tab w:val="left" w:pos="426"/>
        </w:tabs>
        <w:ind w:left="142" w:hanging="11"/>
        <w:jc w:val="both"/>
        <w:rPr>
          <w:rFonts w:ascii="Times New Roman" w:hAnsi="Times New Roman" w:cs="Times New Roman"/>
          <w:bCs/>
          <w:sz w:val="28"/>
        </w:rPr>
      </w:pPr>
      <w:r w:rsidRPr="008D1FE3">
        <w:rPr>
          <w:rFonts w:ascii="Times New Roman" w:hAnsi="Times New Roman" w:cs="Times New Roman"/>
          <w:bCs/>
          <w:sz w:val="28"/>
        </w:rPr>
        <w:t>Анализ</w:t>
      </w:r>
      <w:r w:rsidR="00D50DF4" w:rsidRPr="008D1FE3">
        <w:rPr>
          <w:rFonts w:ascii="Times New Roman" w:hAnsi="Times New Roman" w:cs="Times New Roman"/>
          <w:bCs/>
          <w:sz w:val="28"/>
        </w:rPr>
        <w:t xml:space="preserve"> учебно-методически</w:t>
      </w:r>
      <w:r w:rsidRPr="008D1FE3">
        <w:rPr>
          <w:rFonts w:ascii="Times New Roman" w:hAnsi="Times New Roman" w:cs="Times New Roman"/>
          <w:bCs/>
          <w:sz w:val="28"/>
        </w:rPr>
        <w:t>х</w:t>
      </w:r>
      <w:r w:rsidR="00D50DF4" w:rsidRPr="008D1FE3">
        <w:rPr>
          <w:rFonts w:ascii="Times New Roman" w:hAnsi="Times New Roman" w:cs="Times New Roman"/>
          <w:bCs/>
          <w:sz w:val="28"/>
        </w:rPr>
        <w:t xml:space="preserve"> материал</w:t>
      </w:r>
      <w:r w:rsidRPr="008D1FE3">
        <w:rPr>
          <w:rFonts w:ascii="Times New Roman" w:hAnsi="Times New Roman" w:cs="Times New Roman"/>
          <w:bCs/>
          <w:sz w:val="28"/>
        </w:rPr>
        <w:t>ов</w:t>
      </w:r>
      <w:r w:rsidR="00D50DF4" w:rsidRPr="008D1FE3">
        <w:rPr>
          <w:rFonts w:ascii="Times New Roman" w:hAnsi="Times New Roman" w:cs="Times New Roman"/>
          <w:bCs/>
          <w:sz w:val="28"/>
        </w:rPr>
        <w:t>, которые</w:t>
      </w:r>
      <w:r w:rsidRPr="008D1FE3">
        <w:rPr>
          <w:rFonts w:ascii="Times New Roman" w:hAnsi="Times New Roman" w:cs="Times New Roman"/>
          <w:bCs/>
          <w:sz w:val="28"/>
        </w:rPr>
        <w:t xml:space="preserve"> </w:t>
      </w:r>
      <w:r w:rsidR="00D50DF4" w:rsidRPr="008D1FE3">
        <w:rPr>
          <w:rFonts w:ascii="Times New Roman" w:hAnsi="Times New Roman" w:cs="Times New Roman"/>
          <w:bCs/>
          <w:sz w:val="28"/>
        </w:rPr>
        <w:t>используют учителя</w:t>
      </w:r>
      <w:r w:rsidRPr="008D1FE3">
        <w:rPr>
          <w:rFonts w:ascii="Times New Roman" w:hAnsi="Times New Roman" w:cs="Times New Roman"/>
          <w:bCs/>
          <w:sz w:val="28"/>
        </w:rPr>
        <w:t>, с ц</w:t>
      </w:r>
      <w:r w:rsidRPr="008D1FE3">
        <w:rPr>
          <w:rFonts w:ascii="Times New Roman" w:hAnsi="Times New Roman" w:cs="Times New Roman"/>
          <w:bCs/>
          <w:sz w:val="28"/>
        </w:rPr>
        <w:t>е</w:t>
      </w:r>
      <w:r w:rsidRPr="008D1FE3">
        <w:rPr>
          <w:rFonts w:ascii="Times New Roman" w:hAnsi="Times New Roman" w:cs="Times New Roman"/>
          <w:bCs/>
          <w:sz w:val="28"/>
        </w:rPr>
        <w:t>лью замены на пособия нового поколения</w:t>
      </w:r>
      <w:r w:rsidRPr="008D1FE3">
        <w:rPr>
          <w:rFonts w:ascii="Times New Roman" w:hAnsi="Times New Roman" w:cs="Times New Roman"/>
          <w:sz w:val="28"/>
        </w:rPr>
        <w:t>.</w:t>
      </w:r>
    </w:p>
    <w:p w:rsidR="00BA22D8" w:rsidRPr="008D1FE3" w:rsidRDefault="00D50DF4" w:rsidP="008D1FE3">
      <w:pPr>
        <w:pStyle w:val="a7"/>
        <w:numPr>
          <w:ilvl w:val="0"/>
          <w:numId w:val="12"/>
        </w:numPr>
        <w:tabs>
          <w:tab w:val="left" w:pos="142"/>
          <w:tab w:val="left" w:pos="426"/>
        </w:tabs>
        <w:ind w:left="142" w:hanging="11"/>
        <w:jc w:val="both"/>
        <w:rPr>
          <w:rFonts w:ascii="Times New Roman" w:hAnsi="Times New Roman" w:cs="Times New Roman"/>
          <w:bCs/>
          <w:sz w:val="28"/>
        </w:rPr>
      </w:pPr>
      <w:r w:rsidRPr="008D1FE3">
        <w:rPr>
          <w:rFonts w:ascii="Times New Roman" w:hAnsi="Times New Roman" w:cs="Times New Roman"/>
          <w:bCs/>
          <w:sz w:val="28"/>
        </w:rPr>
        <w:t>Перестроить методическую работу учителей</w:t>
      </w:r>
      <w:r w:rsidRPr="008D1FE3">
        <w:rPr>
          <w:rFonts w:ascii="Times New Roman" w:hAnsi="Times New Roman" w:cs="Times New Roman"/>
          <w:sz w:val="28"/>
        </w:rPr>
        <w:t xml:space="preserve">, </w:t>
      </w:r>
      <w:r w:rsidRPr="008D1FE3">
        <w:rPr>
          <w:rFonts w:ascii="Times New Roman" w:hAnsi="Times New Roman" w:cs="Times New Roman"/>
          <w:bCs/>
          <w:sz w:val="28"/>
        </w:rPr>
        <w:t>создать механизмы</w:t>
      </w:r>
      <w:r w:rsidR="0038543E" w:rsidRPr="008D1FE3">
        <w:rPr>
          <w:rFonts w:ascii="Times New Roman" w:hAnsi="Times New Roman" w:cs="Times New Roman"/>
          <w:bCs/>
          <w:sz w:val="28"/>
        </w:rPr>
        <w:t xml:space="preserve"> </w:t>
      </w:r>
      <w:r w:rsidRPr="008D1FE3">
        <w:rPr>
          <w:rFonts w:ascii="Times New Roman" w:hAnsi="Times New Roman" w:cs="Times New Roman"/>
          <w:bCs/>
          <w:sz w:val="28"/>
        </w:rPr>
        <w:t>мотивации учителей, организации их сотрудничества и обмена опытом</w:t>
      </w:r>
      <w:r w:rsidR="0038543E" w:rsidRPr="008D1FE3">
        <w:rPr>
          <w:rFonts w:ascii="Times New Roman" w:hAnsi="Times New Roman" w:cs="Times New Roman"/>
          <w:bCs/>
          <w:sz w:val="28"/>
        </w:rPr>
        <w:t>.</w:t>
      </w:r>
    </w:p>
    <w:p w:rsidR="007A1D2D" w:rsidRPr="008D1FE3" w:rsidRDefault="007A1D2D" w:rsidP="008D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D951FB" w:rsidRPr="008D1FE3" w:rsidRDefault="007A1D2D" w:rsidP="008D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FE3">
        <w:rPr>
          <w:rFonts w:ascii="Times New Roman" w:hAnsi="Times New Roman" w:cs="Times New Roman"/>
          <w:bCs/>
          <w:i/>
          <w:sz w:val="28"/>
          <w:szCs w:val="28"/>
        </w:rPr>
        <w:t>«Функциональная грамотность учителя – залог успешного ученика»</w:t>
      </w:r>
      <w:r w:rsidRPr="008D1FE3">
        <w:rPr>
          <w:rFonts w:ascii="Times New Roman" w:hAnsi="Times New Roman" w:cs="Times New Roman"/>
          <w:bCs/>
          <w:sz w:val="28"/>
          <w:szCs w:val="28"/>
        </w:rPr>
        <w:t>.</w:t>
      </w:r>
      <w:r w:rsidR="00887F98" w:rsidRPr="008D1F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543E" w:rsidRPr="008D1FE3" w:rsidRDefault="0038543E" w:rsidP="008D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FE3">
        <w:rPr>
          <w:rFonts w:ascii="Times New Roman" w:hAnsi="Times New Roman" w:cs="Times New Roman"/>
          <w:bCs/>
          <w:sz w:val="28"/>
          <w:szCs w:val="28"/>
        </w:rPr>
        <w:t>Перед учителями-предметниками в свою очередь тоже стоит ряд задач, решение которых является залогом эффективности процесса обучения:</w:t>
      </w:r>
    </w:p>
    <w:p w:rsidR="0038543E" w:rsidRPr="008D1FE3" w:rsidRDefault="0038543E" w:rsidP="008D1FE3">
      <w:pPr>
        <w:pStyle w:val="a7"/>
        <w:numPr>
          <w:ilvl w:val="0"/>
          <w:numId w:val="16"/>
        </w:numPr>
        <w:tabs>
          <w:tab w:val="left" w:pos="142"/>
          <w:tab w:val="left" w:pos="426"/>
        </w:tabs>
        <w:ind w:left="142" w:hanging="1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bCs/>
          <w:sz w:val="28"/>
        </w:rPr>
        <w:t>Владение основными понятиями</w:t>
      </w:r>
      <w:r w:rsidRPr="008D1FE3">
        <w:rPr>
          <w:rFonts w:ascii="Times New Roman" w:hAnsi="Times New Roman" w:cs="Times New Roman"/>
          <w:sz w:val="28"/>
        </w:rPr>
        <w:t>, связанными с функциональной грамотностью.</w:t>
      </w:r>
    </w:p>
    <w:p w:rsidR="0038543E" w:rsidRPr="008D1FE3" w:rsidRDefault="0038543E" w:rsidP="008D1FE3">
      <w:pPr>
        <w:pStyle w:val="a7"/>
        <w:numPr>
          <w:ilvl w:val="0"/>
          <w:numId w:val="16"/>
        </w:numPr>
        <w:tabs>
          <w:tab w:val="left" w:pos="142"/>
          <w:tab w:val="left" w:pos="426"/>
        </w:tabs>
        <w:ind w:left="142" w:hanging="1"/>
        <w:jc w:val="both"/>
        <w:rPr>
          <w:rFonts w:ascii="Times New Roman" w:hAnsi="Times New Roman" w:cs="Times New Roman"/>
          <w:sz w:val="28"/>
        </w:rPr>
      </w:pPr>
      <w:proofErr w:type="gramStart"/>
      <w:r w:rsidRPr="008D1FE3">
        <w:rPr>
          <w:rFonts w:ascii="Times New Roman" w:hAnsi="Times New Roman" w:cs="Times New Roman"/>
          <w:bCs/>
          <w:sz w:val="28"/>
        </w:rPr>
        <w:t xml:space="preserve">Овладение современными практиками формирования и оценки </w:t>
      </w:r>
      <w:r w:rsidRPr="008D1FE3">
        <w:rPr>
          <w:rFonts w:ascii="Times New Roman" w:hAnsi="Times New Roman" w:cs="Times New Roman"/>
          <w:sz w:val="28"/>
        </w:rPr>
        <w:t>функционал</w:t>
      </w:r>
      <w:r w:rsidRPr="008D1FE3">
        <w:rPr>
          <w:rFonts w:ascii="Times New Roman" w:hAnsi="Times New Roman" w:cs="Times New Roman"/>
          <w:sz w:val="28"/>
        </w:rPr>
        <w:t>ь</w:t>
      </w:r>
      <w:r w:rsidRPr="008D1FE3">
        <w:rPr>
          <w:rFonts w:ascii="Times New Roman" w:hAnsi="Times New Roman" w:cs="Times New Roman"/>
          <w:sz w:val="28"/>
        </w:rPr>
        <w:t>ной грамотности (различение процессов формирования и оценки функциональной</w:t>
      </w:r>
      <w:proofErr w:type="gramEnd"/>
    </w:p>
    <w:p w:rsidR="0038543E" w:rsidRPr="008D1FE3" w:rsidRDefault="0038543E" w:rsidP="008D1FE3">
      <w:pPr>
        <w:pStyle w:val="a7"/>
        <w:numPr>
          <w:ilvl w:val="0"/>
          <w:numId w:val="16"/>
        </w:numPr>
        <w:tabs>
          <w:tab w:val="left" w:pos="142"/>
          <w:tab w:val="left" w:pos="426"/>
        </w:tabs>
        <w:ind w:left="142" w:hanging="1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>грамотности)</w:t>
      </w:r>
    </w:p>
    <w:p w:rsidR="0038543E" w:rsidRPr="008D1FE3" w:rsidRDefault="0038543E" w:rsidP="008D1FE3">
      <w:pPr>
        <w:pStyle w:val="a7"/>
        <w:numPr>
          <w:ilvl w:val="0"/>
          <w:numId w:val="16"/>
        </w:numPr>
        <w:tabs>
          <w:tab w:val="left" w:pos="142"/>
          <w:tab w:val="left" w:pos="426"/>
        </w:tabs>
        <w:ind w:left="142" w:hanging="1"/>
        <w:jc w:val="both"/>
        <w:rPr>
          <w:rFonts w:ascii="Times New Roman" w:hAnsi="Times New Roman" w:cs="Times New Roman"/>
          <w:bCs/>
          <w:sz w:val="28"/>
        </w:rPr>
      </w:pPr>
      <w:r w:rsidRPr="008D1FE3">
        <w:rPr>
          <w:rFonts w:ascii="Times New Roman" w:hAnsi="Times New Roman" w:cs="Times New Roman"/>
          <w:bCs/>
          <w:sz w:val="28"/>
        </w:rPr>
        <w:t xml:space="preserve">Понимание роли учебных задач как средства формирования </w:t>
      </w:r>
      <w:r w:rsidRPr="008D1FE3">
        <w:rPr>
          <w:rFonts w:ascii="Times New Roman" w:hAnsi="Times New Roman" w:cs="Times New Roman"/>
          <w:sz w:val="28"/>
        </w:rPr>
        <w:t>функциональной грамотности.</w:t>
      </w:r>
    </w:p>
    <w:p w:rsidR="0038543E" w:rsidRPr="008D1FE3" w:rsidRDefault="0038543E" w:rsidP="008D1FE3">
      <w:pPr>
        <w:pStyle w:val="a7"/>
        <w:numPr>
          <w:ilvl w:val="0"/>
          <w:numId w:val="16"/>
        </w:numPr>
        <w:tabs>
          <w:tab w:val="left" w:pos="142"/>
          <w:tab w:val="left" w:pos="426"/>
        </w:tabs>
        <w:ind w:left="142" w:hanging="1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bCs/>
          <w:sz w:val="28"/>
        </w:rPr>
        <w:t xml:space="preserve">Уметь отбирать/разрабатывать учебные задания </w:t>
      </w:r>
      <w:r w:rsidRPr="008D1FE3">
        <w:rPr>
          <w:rFonts w:ascii="Times New Roman" w:hAnsi="Times New Roman" w:cs="Times New Roman"/>
          <w:sz w:val="28"/>
        </w:rPr>
        <w:t>для формирования и оценки функциональной грамотности.</w:t>
      </w:r>
    </w:p>
    <w:p w:rsidR="0038543E" w:rsidRPr="008D1FE3" w:rsidRDefault="0038543E" w:rsidP="008D1FE3">
      <w:pPr>
        <w:pStyle w:val="a7"/>
        <w:numPr>
          <w:ilvl w:val="0"/>
          <w:numId w:val="16"/>
        </w:numPr>
        <w:tabs>
          <w:tab w:val="left" w:pos="142"/>
          <w:tab w:val="left" w:pos="426"/>
        </w:tabs>
        <w:ind w:left="142" w:hanging="1"/>
        <w:jc w:val="both"/>
        <w:rPr>
          <w:rFonts w:ascii="Times New Roman" w:hAnsi="Times New Roman" w:cs="Times New Roman"/>
          <w:sz w:val="28"/>
        </w:rPr>
      </w:pPr>
      <w:proofErr w:type="gramStart"/>
      <w:r w:rsidRPr="008D1FE3">
        <w:rPr>
          <w:rFonts w:ascii="Times New Roman" w:hAnsi="Times New Roman" w:cs="Times New Roman"/>
          <w:bCs/>
          <w:sz w:val="28"/>
        </w:rPr>
        <w:t xml:space="preserve">Овладение практиками развивающего обучения </w:t>
      </w:r>
      <w:r w:rsidRPr="008D1FE3">
        <w:rPr>
          <w:rFonts w:ascii="Times New Roman" w:hAnsi="Times New Roman" w:cs="Times New Roman"/>
          <w:sz w:val="28"/>
        </w:rPr>
        <w:t>(работа в группах, проектная</w:t>
      </w:r>
      <w:proofErr w:type="gramEnd"/>
    </w:p>
    <w:p w:rsidR="0038543E" w:rsidRPr="008D1FE3" w:rsidRDefault="0038543E" w:rsidP="008D1FE3">
      <w:pPr>
        <w:pStyle w:val="a7"/>
        <w:numPr>
          <w:ilvl w:val="0"/>
          <w:numId w:val="16"/>
        </w:numPr>
        <w:tabs>
          <w:tab w:val="left" w:pos="142"/>
          <w:tab w:val="left" w:pos="426"/>
        </w:tabs>
        <w:ind w:left="142" w:hanging="1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>и исследовательская деятельность и др.).</w:t>
      </w:r>
    </w:p>
    <w:p w:rsidR="0038543E" w:rsidRPr="008D1FE3" w:rsidRDefault="0038543E" w:rsidP="008D1FE3">
      <w:pPr>
        <w:pStyle w:val="a7"/>
        <w:numPr>
          <w:ilvl w:val="0"/>
          <w:numId w:val="16"/>
        </w:numPr>
        <w:tabs>
          <w:tab w:val="left" w:pos="142"/>
          <w:tab w:val="left" w:pos="426"/>
        </w:tabs>
        <w:ind w:left="142" w:hanging="1"/>
        <w:jc w:val="both"/>
        <w:rPr>
          <w:rFonts w:ascii="Times New Roman" w:hAnsi="Times New Roman" w:cs="Times New Roman"/>
          <w:bCs/>
          <w:sz w:val="28"/>
        </w:rPr>
      </w:pPr>
      <w:r w:rsidRPr="008D1FE3">
        <w:rPr>
          <w:rFonts w:ascii="Times New Roman" w:hAnsi="Times New Roman" w:cs="Times New Roman"/>
          <w:bCs/>
          <w:sz w:val="28"/>
        </w:rPr>
        <w:t xml:space="preserve">Овладение технологией формирующего оценивания </w:t>
      </w:r>
      <w:r w:rsidRPr="008D1FE3">
        <w:rPr>
          <w:rFonts w:ascii="Times New Roman" w:hAnsi="Times New Roman" w:cs="Times New Roman"/>
          <w:sz w:val="28"/>
        </w:rPr>
        <w:t xml:space="preserve">с учетом </w:t>
      </w:r>
      <w:proofErr w:type="spellStart"/>
      <w:r w:rsidR="004602E2" w:rsidRPr="008D1FE3">
        <w:rPr>
          <w:rFonts w:ascii="Times New Roman" w:hAnsi="Times New Roman" w:cs="Times New Roman"/>
          <w:bCs/>
          <w:sz w:val="28"/>
        </w:rPr>
        <w:t>критериальн</w:t>
      </w:r>
      <w:proofErr w:type="gramStart"/>
      <w:r w:rsidR="004602E2" w:rsidRPr="008D1FE3">
        <w:rPr>
          <w:rFonts w:ascii="Times New Roman" w:hAnsi="Times New Roman" w:cs="Times New Roman"/>
          <w:bCs/>
          <w:sz w:val="28"/>
        </w:rPr>
        <w:t>о</w:t>
      </w:r>
      <w:proofErr w:type="spellEnd"/>
      <w:r w:rsidR="004602E2" w:rsidRPr="008D1FE3">
        <w:rPr>
          <w:rFonts w:ascii="Times New Roman" w:hAnsi="Times New Roman" w:cs="Times New Roman"/>
          <w:bCs/>
          <w:sz w:val="28"/>
        </w:rPr>
        <w:t>-</w:t>
      </w:r>
      <w:proofErr w:type="gramEnd"/>
      <w:r w:rsidR="004602E2" w:rsidRPr="008D1FE3">
        <w:rPr>
          <w:rFonts w:ascii="Times New Roman" w:hAnsi="Times New Roman" w:cs="Times New Roman"/>
          <w:bCs/>
          <w:sz w:val="28"/>
        </w:rPr>
        <w:t xml:space="preserve"> </w:t>
      </w:r>
      <w:r w:rsidRPr="008D1FE3">
        <w:rPr>
          <w:rFonts w:ascii="Times New Roman" w:hAnsi="Times New Roman" w:cs="Times New Roman"/>
          <w:bCs/>
          <w:sz w:val="28"/>
        </w:rPr>
        <w:t>уровневого подхода</w:t>
      </w:r>
      <w:r w:rsidR="004602E2" w:rsidRPr="008D1FE3">
        <w:rPr>
          <w:rFonts w:ascii="Times New Roman" w:hAnsi="Times New Roman" w:cs="Times New Roman"/>
          <w:bCs/>
          <w:sz w:val="28"/>
        </w:rPr>
        <w:t>.</w:t>
      </w:r>
    </w:p>
    <w:p w:rsidR="008D6F09" w:rsidRPr="008D1FE3" w:rsidRDefault="004602E2" w:rsidP="008D1FE3">
      <w:pPr>
        <w:pStyle w:val="a7"/>
        <w:numPr>
          <w:ilvl w:val="0"/>
          <w:numId w:val="16"/>
        </w:numPr>
        <w:tabs>
          <w:tab w:val="left" w:pos="142"/>
          <w:tab w:val="left" w:pos="426"/>
        </w:tabs>
        <w:ind w:left="142" w:hanging="1"/>
        <w:jc w:val="both"/>
        <w:rPr>
          <w:rFonts w:ascii="Times New Roman" w:hAnsi="Times New Roman" w:cs="Times New Roman"/>
          <w:bCs/>
          <w:sz w:val="28"/>
        </w:rPr>
      </w:pPr>
      <w:r w:rsidRPr="008D1FE3">
        <w:rPr>
          <w:rFonts w:ascii="Times New Roman" w:hAnsi="Times New Roman" w:cs="Times New Roman"/>
          <w:bCs/>
          <w:sz w:val="28"/>
        </w:rPr>
        <w:t>Умение</w:t>
      </w:r>
      <w:r w:rsidR="0038543E" w:rsidRPr="008D1FE3">
        <w:rPr>
          <w:rFonts w:ascii="Times New Roman" w:hAnsi="Times New Roman" w:cs="Times New Roman"/>
          <w:bCs/>
          <w:sz w:val="28"/>
        </w:rPr>
        <w:t xml:space="preserve"> работать в команде учителей</w:t>
      </w:r>
      <w:r w:rsidRPr="008D1FE3">
        <w:rPr>
          <w:rFonts w:ascii="Times New Roman" w:hAnsi="Times New Roman" w:cs="Times New Roman"/>
          <w:bCs/>
          <w:sz w:val="28"/>
        </w:rPr>
        <w:t>-предметников</w:t>
      </w:r>
      <w:r w:rsidR="0038543E" w:rsidRPr="008D1FE3">
        <w:rPr>
          <w:rFonts w:ascii="Times New Roman" w:hAnsi="Times New Roman" w:cs="Times New Roman"/>
          <w:sz w:val="28"/>
        </w:rPr>
        <w:t xml:space="preserve">, организуя </w:t>
      </w:r>
      <w:proofErr w:type="spellStart"/>
      <w:r w:rsidRPr="008D1FE3">
        <w:rPr>
          <w:rFonts w:ascii="Times New Roman" w:hAnsi="Times New Roman" w:cs="Times New Roman"/>
          <w:bCs/>
          <w:sz w:val="28"/>
        </w:rPr>
        <w:t>межпредметное</w:t>
      </w:r>
      <w:proofErr w:type="spellEnd"/>
      <w:r w:rsidRPr="008D1FE3">
        <w:rPr>
          <w:rFonts w:ascii="Times New Roman" w:hAnsi="Times New Roman" w:cs="Times New Roman"/>
          <w:bCs/>
          <w:sz w:val="28"/>
        </w:rPr>
        <w:t xml:space="preserve"> </w:t>
      </w:r>
      <w:r w:rsidR="0038543E" w:rsidRPr="008D1FE3">
        <w:rPr>
          <w:rFonts w:ascii="Times New Roman" w:hAnsi="Times New Roman" w:cs="Times New Roman"/>
          <w:bCs/>
          <w:sz w:val="28"/>
        </w:rPr>
        <w:t>взаимодействие</w:t>
      </w:r>
      <w:r w:rsidRPr="008D1FE3">
        <w:rPr>
          <w:rFonts w:ascii="Times New Roman" w:hAnsi="Times New Roman" w:cs="Times New Roman"/>
          <w:bCs/>
          <w:sz w:val="28"/>
        </w:rPr>
        <w:t>.</w:t>
      </w:r>
    </w:p>
    <w:p w:rsidR="008D6F09" w:rsidRPr="008D1FE3" w:rsidRDefault="008D6F09" w:rsidP="008D1FE3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D1FE3">
        <w:rPr>
          <w:rFonts w:ascii="Times New Roman" w:hAnsi="Times New Roman" w:cs="Times New Roman"/>
          <w:sz w:val="28"/>
          <w:szCs w:val="28"/>
        </w:rPr>
        <w:t>(</w:t>
      </w:r>
      <w:r w:rsidRPr="008D1FE3">
        <w:rPr>
          <w:rFonts w:ascii="Times New Roman" w:hAnsi="Times New Roman" w:cs="Times New Roman"/>
          <w:sz w:val="20"/>
          <w:szCs w:val="20"/>
        </w:rPr>
        <w:t>Метод</w:t>
      </w:r>
      <w:r w:rsidR="00D951FB" w:rsidRPr="008D1FE3">
        <w:rPr>
          <w:rFonts w:ascii="Times New Roman" w:hAnsi="Times New Roman" w:cs="Times New Roman"/>
          <w:sz w:val="20"/>
          <w:szCs w:val="20"/>
        </w:rPr>
        <w:t>ические пособия для педагогов:</w:t>
      </w:r>
      <w:proofErr w:type="gramEnd"/>
      <w:r w:rsidR="00D951FB" w:rsidRPr="008D1FE3">
        <w:rPr>
          <w:rFonts w:ascii="Times New Roman" w:hAnsi="Times New Roman" w:cs="Times New Roman"/>
          <w:sz w:val="20"/>
          <w:szCs w:val="20"/>
        </w:rPr>
        <w:t xml:space="preserve"> </w:t>
      </w:r>
      <w:r w:rsidRPr="008D1FE3">
        <w:rPr>
          <w:rFonts w:ascii="Times New Roman" w:hAnsi="Times New Roman" w:cs="Times New Roman"/>
          <w:sz w:val="20"/>
          <w:szCs w:val="20"/>
        </w:rPr>
        <w:t xml:space="preserve">«РАЗВИТИЕ ФУНКЦИОНАЛЬНОЙ  ГРАМОТНОСТИ </w:t>
      </w:r>
      <w:proofErr w:type="gramStart"/>
      <w:r w:rsidRPr="008D1FE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8D1FE3">
        <w:rPr>
          <w:rFonts w:ascii="Times New Roman" w:hAnsi="Times New Roman" w:cs="Times New Roman"/>
          <w:sz w:val="20"/>
          <w:szCs w:val="20"/>
        </w:rPr>
        <w:t xml:space="preserve"> ОСНОВНОЙ ШКОЛЫ» Авторы-составители: Плотникова А.Л., Сорокина И.В., Белкин А.В., </w:t>
      </w:r>
      <w:proofErr w:type="spellStart"/>
      <w:r w:rsidRPr="008D1FE3">
        <w:rPr>
          <w:rFonts w:ascii="Times New Roman" w:hAnsi="Times New Roman" w:cs="Times New Roman"/>
          <w:sz w:val="20"/>
          <w:szCs w:val="20"/>
        </w:rPr>
        <w:t>Манюхин</w:t>
      </w:r>
      <w:proofErr w:type="spellEnd"/>
      <w:r w:rsidRPr="008D1FE3">
        <w:rPr>
          <w:rFonts w:ascii="Times New Roman" w:hAnsi="Times New Roman" w:cs="Times New Roman"/>
          <w:sz w:val="20"/>
          <w:szCs w:val="20"/>
        </w:rPr>
        <w:t xml:space="preserve"> И.С., Ероф</w:t>
      </w:r>
      <w:r w:rsidRPr="008D1FE3">
        <w:rPr>
          <w:rFonts w:ascii="Times New Roman" w:hAnsi="Times New Roman" w:cs="Times New Roman"/>
          <w:sz w:val="20"/>
          <w:szCs w:val="20"/>
        </w:rPr>
        <w:t>е</w:t>
      </w:r>
      <w:r w:rsidRPr="008D1FE3">
        <w:rPr>
          <w:rFonts w:ascii="Times New Roman" w:hAnsi="Times New Roman" w:cs="Times New Roman"/>
          <w:sz w:val="20"/>
          <w:szCs w:val="20"/>
        </w:rPr>
        <w:t xml:space="preserve">ева О.Ю., Родионова Н.А., Афанасьева С.Г., Хохлова С.Н., </w:t>
      </w:r>
      <w:proofErr w:type="spellStart"/>
      <w:r w:rsidRPr="008D1FE3">
        <w:rPr>
          <w:rFonts w:ascii="Times New Roman" w:hAnsi="Times New Roman" w:cs="Times New Roman"/>
          <w:sz w:val="20"/>
          <w:szCs w:val="20"/>
        </w:rPr>
        <w:t>Бобрович</w:t>
      </w:r>
      <w:proofErr w:type="spellEnd"/>
      <w:r w:rsidRPr="008D1FE3">
        <w:rPr>
          <w:rFonts w:ascii="Times New Roman" w:hAnsi="Times New Roman" w:cs="Times New Roman"/>
          <w:sz w:val="20"/>
          <w:szCs w:val="20"/>
        </w:rPr>
        <w:t xml:space="preserve"> Е.М., Г.Г. </w:t>
      </w:r>
      <w:proofErr w:type="spellStart"/>
      <w:r w:rsidRPr="008D1FE3">
        <w:rPr>
          <w:rFonts w:ascii="Times New Roman" w:hAnsi="Times New Roman" w:cs="Times New Roman"/>
          <w:sz w:val="20"/>
          <w:szCs w:val="20"/>
        </w:rPr>
        <w:t>Петрукович</w:t>
      </w:r>
      <w:proofErr w:type="spellEnd"/>
      <w:r w:rsidRPr="008D1FE3">
        <w:rPr>
          <w:rFonts w:ascii="Times New Roman" w:hAnsi="Times New Roman" w:cs="Times New Roman"/>
          <w:sz w:val="20"/>
          <w:szCs w:val="20"/>
        </w:rPr>
        <w:t xml:space="preserve">, А.А. </w:t>
      </w:r>
      <w:proofErr w:type="spellStart"/>
      <w:r w:rsidRPr="008D1FE3">
        <w:rPr>
          <w:rFonts w:ascii="Times New Roman" w:hAnsi="Times New Roman" w:cs="Times New Roman"/>
          <w:sz w:val="20"/>
          <w:szCs w:val="20"/>
        </w:rPr>
        <w:t>Гилѐ</w:t>
      </w:r>
      <w:proofErr w:type="gramStart"/>
      <w:r w:rsidRPr="008D1FE3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8D1FE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8D1FE3">
        <w:rPr>
          <w:rFonts w:ascii="Times New Roman" w:hAnsi="Times New Roman" w:cs="Times New Roman"/>
          <w:sz w:val="20"/>
          <w:szCs w:val="20"/>
        </w:rPr>
        <w:t>Самара</w:t>
      </w:r>
      <w:proofErr w:type="gramEnd"/>
      <w:r w:rsidRPr="008D1FE3">
        <w:rPr>
          <w:rFonts w:ascii="Times New Roman" w:hAnsi="Times New Roman" w:cs="Times New Roman"/>
          <w:sz w:val="20"/>
          <w:szCs w:val="20"/>
        </w:rPr>
        <w:t xml:space="preserve"> – 2019; «</w:t>
      </w:r>
      <w:r w:rsidRPr="008D1FE3">
        <w:rPr>
          <w:rFonts w:ascii="YS Text" w:eastAsia="Times New Roman" w:hAnsi="YS Text" w:cs="Times New Roman"/>
          <w:sz w:val="20"/>
          <w:szCs w:val="20"/>
          <w:lang w:eastAsia="ru-RU"/>
        </w:rPr>
        <w:t>РАЗРАБОТКА КОНТРОЛЬНО-ИЗМЕРИТЕЛЬНЫХ МАТЕРИАЛОВ ДЛЯ ФОРМИРОВАНИЯ И ОЦЕНКИ МАТЕМАТИЧЕСКОЙ ГРАМОТНОСТИ УЧАЩИХСЯ ОСНОВНОЙ ШКОЛЫ», Составитель: Старкова Елена Ол</w:t>
      </w:r>
      <w:r w:rsidRPr="008D1FE3">
        <w:rPr>
          <w:rFonts w:ascii="YS Text" w:eastAsia="Times New Roman" w:hAnsi="YS Text" w:cs="Times New Roman"/>
          <w:sz w:val="20"/>
          <w:szCs w:val="20"/>
          <w:lang w:eastAsia="ru-RU"/>
        </w:rPr>
        <w:t>е</w:t>
      </w:r>
      <w:r w:rsidRPr="008D1FE3">
        <w:rPr>
          <w:rFonts w:ascii="YS Text" w:eastAsia="Times New Roman" w:hAnsi="YS Text" w:cs="Times New Roman"/>
          <w:sz w:val="20"/>
          <w:szCs w:val="20"/>
          <w:lang w:eastAsia="ru-RU"/>
        </w:rPr>
        <w:t>говна, методист отдела мониторинга и оценки качества образования КГАНОУ «Краевой центр образования».</w:t>
      </w:r>
      <w:r w:rsidRPr="008D1FE3">
        <w:rPr>
          <w:rFonts w:ascii="YS Text" w:hAnsi="YS Text"/>
          <w:sz w:val="20"/>
          <w:szCs w:val="20"/>
          <w:shd w:val="clear" w:color="auto" w:fill="FFFFFF"/>
        </w:rPr>
        <w:t xml:space="preserve"> </w:t>
      </w:r>
      <w:proofErr w:type="gramStart"/>
      <w:r w:rsidRPr="008D1FE3">
        <w:rPr>
          <w:rFonts w:ascii="YS Text" w:hAnsi="YS Text"/>
          <w:sz w:val="20"/>
          <w:szCs w:val="20"/>
          <w:shd w:val="clear" w:color="auto" w:fill="FFFFFF"/>
        </w:rPr>
        <w:t>Хаб</w:t>
      </w:r>
      <w:r w:rsidRPr="008D1FE3">
        <w:rPr>
          <w:rFonts w:ascii="YS Text" w:hAnsi="YS Text"/>
          <w:sz w:val="20"/>
          <w:szCs w:val="20"/>
          <w:shd w:val="clear" w:color="auto" w:fill="FFFFFF"/>
        </w:rPr>
        <w:t>а</w:t>
      </w:r>
      <w:r w:rsidRPr="008D1FE3">
        <w:rPr>
          <w:rFonts w:ascii="YS Text" w:hAnsi="YS Text"/>
          <w:sz w:val="20"/>
          <w:szCs w:val="20"/>
          <w:shd w:val="clear" w:color="auto" w:fill="FFFFFF"/>
        </w:rPr>
        <w:t>ровск - 2020</w:t>
      </w:r>
      <w:r w:rsidRPr="008D1FE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602E2" w:rsidRPr="008D1FE3" w:rsidRDefault="004602E2" w:rsidP="008D1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Особая роль в формировании и оценке функциональной грамотности </w:t>
      </w:r>
      <w:r w:rsidR="00B64D6E" w:rsidRPr="008D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D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8D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D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струментари</w:t>
      </w:r>
      <w:r w:rsidR="00B64D6E" w:rsidRPr="008D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D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(задания для формирования и оценки).</w:t>
      </w:r>
      <w:r w:rsidR="00B64D6E" w:rsidRPr="008D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используемые в ра</w:t>
      </w:r>
      <w:r w:rsidRPr="008D1F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D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мониторинга функциональной грамотности, объединяют в себе три области: содержательную, контекстную и </w:t>
      </w:r>
      <w:proofErr w:type="spellStart"/>
      <w:r w:rsidRPr="008D1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компетентностную</w:t>
      </w:r>
      <w:proofErr w:type="spellEnd"/>
      <w:r w:rsidRPr="008D1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2E2" w:rsidRPr="008D1FE3" w:rsidRDefault="004602E2" w:rsidP="008D1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Содержательная область определятся видом функциональной грамотности или разделом учебной дисциплины.</w:t>
      </w: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7087"/>
      </w:tblGrid>
      <w:tr w:rsidR="008D1FE3" w:rsidRPr="008D1FE3" w:rsidTr="00D951FB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Грамотность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Содержательная область</w:t>
            </w:r>
          </w:p>
        </w:tc>
      </w:tr>
      <w:tr w:rsidR="008D1FE3" w:rsidRPr="008D1FE3" w:rsidTr="00D951FB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Читательская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и форматы текста</w:t>
            </w:r>
          </w:p>
        </w:tc>
      </w:tr>
      <w:tr w:rsidR="008D1FE3" w:rsidRPr="008D1FE3" w:rsidTr="00D951FB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математики</w:t>
            </w:r>
          </w:p>
        </w:tc>
      </w:tr>
      <w:tr w:rsidR="008D1FE3" w:rsidRPr="008D1FE3" w:rsidTr="00D951FB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Естественнонаучные предметы, методология</w:t>
            </w:r>
          </w:p>
        </w:tc>
      </w:tr>
      <w:tr w:rsidR="008D1FE3" w:rsidRPr="008D1FE3" w:rsidTr="00D951FB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Финансовая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 и финансы, управление, риски и выгоды</w:t>
            </w:r>
          </w:p>
        </w:tc>
      </w:tr>
      <w:tr w:rsidR="008D1FE3" w:rsidRPr="008D1FE3" w:rsidTr="00D951FB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Креативное мышление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Самовыражение, решение проблем</w:t>
            </w:r>
          </w:p>
        </w:tc>
      </w:tr>
    </w:tbl>
    <w:p w:rsidR="004602E2" w:rsidRPr="008D1FE3" w:rsidRDefault="004602E2" w:rsidP="008D1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Контекстная область обеспечивает погружение ученика в ситуацию, связанную с окружающим миром</w:t>
      </w: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371"/>
      </w:tblGrid>
      <w:tr w:rsidR="008D1FE3" w:rsidRPr="008D1FE3" w:rsidTr="00D951FB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Грамотность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Контекст</w:t>
            </w:r>
          </w:p>
        </w:tc>
      </w:tr>
      <w:tr w:rsidR="008D1FE3" w:rsidRPr="008D1FE3" w:rsidTr="00D951FB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Читательская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 функционирования текста</w:t>
            </w:r>
          </w:p>
        </w:tc>
      </w:tr>
      <w:tr w:rsidR="008D1FE3" w:rsidRPr="008D1FE3" w:rsidTr="00D951FB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индивидуума, социума, образования и науки</w:t>
            </w:r>
          </w:p>
        </w:tc>
      </w:tr>
      <w:tr w:rsidR="008D1FE3" w:rsidRPr="008D1FE3" w:rsidTr="00D951FB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Здоровье, ресурсы, среда, связь науки и технологии</w:t>
            </w:r>
          </w:p>
        </w:tc>
      </w:tr>
      <w:tr w:rsidR="008D1FE3" w:rsidRPr="008D1FE3" w:rsidTr="00D951FB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и работа, семья, личные траты, досуг, общ</w:t>
            </w: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</w:t>
            </w:r>
          </w:p>
        </w:tc>
      </w:tr>
      <w:tr w:rsidR="008D1FE3" w:rsidRPr="008D1FE3" w:rsidTr="00D951FB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Креативное мышл</w:t>
            </w: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Образование, быт, наука и технология, культура,</w:t>
            </w:r>
          </w:p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социум</w:t>
            </w:r>
          </w:p>
        </w:tc>
      </w:tr>
    </w:tbl>
    <w:p w:rsidR="004602E2" w:rsidRPr="008D1FE3" w:rsidRDefault="004602E2" w:rsidP="008D1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1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Компетентностная</w:t>
      </w:r>
      <w:proofErr w:type="spellEnd"/>
      <w:r w:rsidRPr="008D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обеспечивает погружение ученика в ситуацию, связа</w:t>
      </w:r>
      <w:r w:rsidRPr="008D1F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1FE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 окружающим миром</w:t>
      </w:r>
    </w:p>
    <w:tbl>
      <w:tblPr>
        <w:tblW w:w="10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363"/>
      </w:tblGrid>
      <w:tr w:rsidR="008D1FE3" w:rsidRPr="008D1FE3" w:rsidTr="00D72E3C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Грамотность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Компетенция</w:t>
            </w:r>
          </w:p>
        </w:tc>
      </w:tr>
      <w:tr w:rsidR="008D1FE3" w:rsidRPr="008D1FE3" w:rsidTr="00D72E3C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Читательская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D951FB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с информацией: находить и извлекать, </w:t>
            </w:r>
            <w:r w:rsidR="004602E2"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осмысливать и оце</w:t>
            </w: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нивать, </w:t>
            </w:r>
            <w:r w:rsidR="004602E2"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интерпретировать</w:t>
            </w:r>
          </w:p>
        </w:tc>
      </w:tr>
      <w:tr w:rsidR="008D1FE3" w:rsidRPr="008D1FE3" w:rsidTr="00D72E3C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</w:t>
            </w: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Формулировать, применять, интегрировать и оценивать результаты с позиции математики и реальной проблемы</w:t>
            </w:r>
          </w:p>
        </w:tc>
      </w:tr>
      <w:tr w:rsidR="008D1FE3" w:rsidRPr="008D1FE3" w:rsidTr="00D72E3C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</w:t>
            </w: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D951FB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Давать научные объяснения. </w:t>
            </w:r>
            <w:r w:rsidR="004602E2"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</w:t>
            </w:r>
            <w:proofErr w:type="gramStart"/>
            <w:r w:rsidR="004602E2"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естественно-научные</w:t>
            </w:r>
            <w:proofErr w:type="gramEnd"/>
            <w:r w:rsidR="004602E2"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4602E2"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602E2"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 исследования. </w:t>
            </w:r>
            <w:r w:rsidR="004602E2"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</w:t>
            </w: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овать данные. </w:t>
            </w:r>
            <w:r w:rsidR="004602E2"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выводы</w:t>
            </w:r>
          </w:p>
        </w:tc>
      </w:tr>
      <w:tr w:rsidR="008D1FE3" w:rsidRPr="008D1FE3" w:rsidTr="00D72E3C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="00D951FB"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ботать с финансовой информацией. </w:t>
            </w: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</w:t>
            </w:r>
            <w:r w:rsidR="00D951FB"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ление, анализ и оценка проблемы. </w:t>
            </w: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и понимание</w:t>
            </w:r>
          </w:p>
        </w:tc>
      </w:tr>
      <w:tr w:rsidR="008D1FE3" w:rsidRPr="008D1FE3" w:rsidTr="00D72E3C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Креативное мышление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E2" w:rsidRPr="008D1FE3" w:rsidRDefault="004602E2" w:rsidP="008D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Выдвижение, оценка и доработка идеи</w:t>
            </w:r>
          </w:p>
        </w:tc>
      </w:tr>
    </w:tbl>
    <w:p w:rsidR="004602E2" w:rsidRPr="008D1FE3" w:rsidRDefault="004602E2" w:rsidP="008D1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10B3" w:rsidRPr="008D1FE3" w:rsidRDefault="000214E0" w:rsidP="008D1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E3">
        <w:rPr>
          <w:rFonts w:ascii="Times New Roman" w:hAnsi="Times New Roman" w:cs="Times New Roman"/>
          <w:bCs/>
          <w:sz w:val="28"/>
          <w:szCs w:val="28"/>
        </w:rPr>
        <w:t>Особенности заданий для оценки функциональной грамотности</w:t>
      </w:r>
      <w:r w:rsidR="004602E2" w:rsidRPr="008D1FE3">
        <w:rPr>
          <w:rFonts w:ascii="Times New Roman" w:hAnsi="Times New Roman" w:cs="Times New Roman"/>
          <w:bCs/>
          <w:sz w:val="28"/>
          <w:szCs w:val="28"/>
        </w:rPr>
        <w:t>:</w:t>
      </w:r>
    </w:p>
    <w:p w:rsidR="00FF12CE" w:rsidRPr="008D1FE3" w:rsidRDefault="00FF12CE" w:rsidP="008D1FE3">
      <w:pPr>
        <w:pStyle w:val="a7"/>
        <w:numPr>
          <w:ilvl w:val="0"/>
          <w:numId w:val="17"/>
        </w:numPr>
        <w:tabs>
          <w:tab w:val="left" w:pos="284"/>
        </w:tabs>
        <w:ind w:left="142" w:hanging="11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>Задача, поставленная вне предметной области и решаемая с помощью предме</w:t>
      </w:r>
      <w:r w:rsidRPr="008D1FE3">
        <w:rPr>
          <w:rFonts w:ascii="Times New Roman" w:hAnsi="Times New Roman" w:cs="Times New Roman"/>
          <w:sz w:val="28"/>
        </w:rPr>
        <w:t>т</w:t>
      </w:r>
      <w:r w:rsidRPr="008D1FE3">
        <w:rPr>
          <w:rFonts w:ascii="Times New Roman" w:hAnsi="Times New Roman" w:cs="Times New Roman"/>
          <w:sz w:val="28"/>
        </w:rPr>
        <w:t>ных знаний,  например, по математике</w:t>
      </w:r>
      <w:r w:rsidR="00B64D6E" w:rsidRPr="008D1FE3">
        <w:rPr>
          <w:rFonts w:ascii="Times New Roman" w:hAnsi="Times New Roman" w:cs="Times New Roman"/>
          <w:sz w:val="28"/>
        </w:rPr>
        <w:t>.</w:t>
      </w:r>
    </w:p>
    <w:p w:rsidR="00FF12CE" w:rsidRPr="008D1FE3" w:rsidRDefault="00FF12CE" w:rsidP="008D1FE3">
      <w:pPr>
        <w:pStyle w:val="a7"/>
        <w:numPr>
          <w:ilvl w:val="0"/>
          <w:numId w:val="17"/>
        </w:numPr>
        <w:tabs>
          <w:tab w:val="left" w:pos="284"/>
        </w:tabs>
        <w:ind w:left="142" w:hanging="11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>В каждом из заданий описываются жизненная ситуация, как правило, близкая  понятная учащемуся</w:t>
      </w:r>
      <w:r w:rsidR="00B64D6E" w:rsidRPr="008D1FE3">
        <w:rPr>
          <w:rFonts w:ascii="Times New Roman" w:hAnsi="Times New Roman" w:cs="Times New Roman"/>
          <w:sz w:val="28"/>
        </w:rPr>
        <w:t>.</w:t>
      </w:r>
    </w:p>
    <w:p w:rsidR="00FF12CE" w:rsidRPr="008D1FE3" w:rsidRDefault="00FF12CE" w:rsidP="008D1FE3">
      <w:pPr>
        <w:pStyle w:val="a7"/>
        <w:numPr>
          <w:ilvl w:val="0"/>
          <w:numId w:val="17"/>
        </w:numPr>
        <w:tabs>
          <w:tab w:val="left" w:pos="284"/>
        </w:tabs>
        <w:ind w:left="142" w:hanging="11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>Контекст заданий близок к проблемным ситуациям, возникающим в повседне</w:t>
      </w:r>
      <w:r w:rsidRPr="008D1FE3">
        <w:rPr>
          <w:rFonts w:ascii="Times New Roman" w:hAnsi="Times New Roman" w:cs="Times New Roman"/>
          <w:sz w:val="28"/>
        </w:rPr>
        <w:t>в</w:t>
      </w:r>
      <w:r w:rsidRPr="008D1FE3">
        <w:rPr>
          <w:rFonts w:ascii="Times New Roman" w:hAnsi="Times New Roman" w:cs="Times New Roman"/>
          <w:sz w:val="28"/>
        </w:rPr>
        <w:t>ной жизни</w:t>
      </w:r>
      <w:r w:rsidR="00B64D6E" w:rsidRPr="008D1FE3">
        <w:rPr>
          <w:rFonts w:ascii="Times New Roman" w:hAnsi="Times New Roman" w:cs="Times New Roman"/>
          <w:sz w:val="28"/>
        </w:rPr>
        <w:t>.</w:t>
      </w:r>
    </w:p>
    <w:p w:rsidR="00FF12CE" w:rsidRPr="008D1FE3" w:rsidRDefault="00FF12CE" w:rsidP="008D1FE3">
      <w:pPr>
        <w:pStyle w:val="a7"/>
        <w:numPr>
          <w:ilvl w:val="0"/>
          <w:numId w:val="17"/>
        </w:numPr>
        <w:tabs>
          <w:tab w:val="left" w:pos="284"/>
        </w:tabs>
        <w:ind w:left="142" w:hanging="11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>Ситуация требует осознанного выбора модели поведения</w:t>
      </w:r>
      <w:r w:rsidR="00B64D6E" w:rsidRPr="008D1FE3">
        <w:rPr>
          <w:rFonts w:ascii="Times New Roman" w:hAnsi="Times New Roman" w:cs="Times New Roman"/>
          <w:sz w:val="28"/>
        </w:rPr>
        <w:t>.</w:t>
      </w:r>
    </w:p>
    <w:p w:rsidR="00FF12CE" w:rsidRPr="008D1FE3" w:rsidRDefault="00FF12CE" w:rsidP="008D1FE3">
      <w:pPr>
        <w:pStyle w:val="a7"/>
        <w:numPr>
          <w:ilvl w:val="0"/>
          <w:numId w:val="17"/>
        </w:numPr>
        <w:tabs>
          <w:tab w:val="left" w:pos="284"/>
        </w:tabs>
        <w:ind w:left="142" w:hanging="11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>Вопросы изложены простым, ясным языком и, как правило, немногословны</w:t>
      </w:r>
      <w:r w:rsidR="00B64D6E" w:rsidRPr="008D1FE3">
        <w:rPr>
          <w:rFonts w:ascii="Times New Roman" w:hAnsi="Times New Roman" w:cs="Times New Roman"/>
          <w:sz w:val="28"/>
        </w:rPr>
        <w:t>.</w:t>
      </w:r>
    </w:p>
    <w:p w:rsidR="00FF12CE" w:rsidRPr="008D1FE3" w:rsidRDefault="00FF12CE" w:rsidP="008D1FE3">
      <w:pPr>
        <w:pStyle w:val="a7"/>
        <w:numPr>
          <w:ilvl w:val="0"/>
          <w:numId w:val="17"/>
        </w:numPr>
        <w:tabs>
          <w:tab w:val="left" w:pos="284"/>
        </w:tabs>
        <w:ind w:left="142" w:hanging="11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>Требуют перевода с обыденного языка на язык предметной области (математики, физики и др.)</w:t>
      </w:r>
      <w:r w:rsidR="00B64D6E" w:rsidRPr="008D1FE3">
        <w:rPr>
          <w:rFonts w:ascii="Times New Roman" w:hAnsi="Times New Roman" w:cs="Times New Roman"/>
          <w:sz w:val="28"/>
        </w:rPr>
        <w:t>.</w:t>
      </w:r>
    </w:p>
    <w:p w:rsidR="00EB2E8A" w:rsidRPr="008D1FE3" w:rsidRDefault="00FF12CE" w:rsidP="008D1FE3">
      <w:pPr>
        <w:pStyle w:val="a7"/>
        <w:numPr>
          <w:ilvl w:val="0"/>
          <w:numId w:val="17"/>
        </w:numPr>
        <w:tabs>
          <w:tab w:val="left" w:pos="284"/>
        </w:tabs>
        <w:ind w:left="142" w:hanging="11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>Используются иллюстрации: рисунки, таблицы.</w:t>
      </w:r>
    </w:p>
    <w:p w:rsidR="00EB2E8A" w:rsidRPr="008D1FE3" w:rsidRDefault="00EB2E8A" w:rsidP="008D1FE3">
      <w:pPr>
        <w:pStyle w:val="a7"/>
        <w:tabs>
          <w:tab w:val="left" w:pos="567"/>
        </w:tabs>
        <w:ind w:left="284"/>
        <w:jc w:val="both"/>
        <w:rPr>
          <w:rFonts w:ascii="Times New Roman" w:hAnsi="Times New Roman" w:cs="Times New Roman"/>
          <w:sz w:val="28"/>
        </w:rPr>
      </w:pPr>
    </w:p>
    <w:p w:rsidR="00504F64" w:rsidRPr="008D1FE3" w:rsidRDefault="000214E0" w:rsidP="008D1F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FE3">
        <w:rPr>
          <w:rFonts w:ascii="Times New Roman" w:hAnsi="Times New Roman" w:cs="Times New Roman"/>
          <w:bCs/>
          <w:sz w:val="28"/>
          <w:szCs w:val="28"/>
        </w:rPr>
        <w:t>О</w:t>
      </w:r>
      <w:r w:rsidRPr="008D1FE3">
        <w:rPr>
          <w:rFonts w:ascii="Times New Roman" w:hAnsi="Times New Roman" w:cs="Times New Roman"/>
          <w:sz w:val="28"/>
          <w:szCs w:val="28"/>
        </w:rPr>
        <w:t xml:space="preserve">сновные критерии отбора заданий для </w:t>
      </w:r>
      <w:r w:rsidRPr="008D1FE3">
        <w:rPr>
          <w:rFonts w:ascii="Times New Roman" w:hAnsi="Times New Roman" w:cs="Times New Roman"/>
          <w:bCs/>
          <w:sz w:val="28"/>
          <w:szCs w:val="28"/>
        </w:rPr>
        <w:t>ф</w:t>
      </w:r>
      <w:r w:rsidRPr="008D1FE3">
        <w:rPr>
          <w:rFonts w:ascii="Times New Roman" w:hAnsi="Times New Roman" w:cs="Times New Roman"/>
          <w:sz w:val="28"/>
          <w:szCs w:val="28"/>
        </w:rPr>
        <w:t xml:space="preserve">ормирования и оценки функциональной </w:t>
      </w:r>
      <w:r w:rsidRPr="008D1FE3">
        <w:rPr>
          <w:rFonts w:ascii="Times New Roman" w:hAnsi="Times New Roman" w:cs="Times New Roman"/>
          <w:bCs/>
          <w:sz w:val="28"/>
          <w:szCs w:val="28"/>
        </w:rPr>
        <w:t>грамотности</w:t>
      </w:r>
      <w:r w:rsidR="00EB2E8A" w:rsidRPr="008D1FE3">
        <w:rPr>
          <w:rFonts w:ascii="Times New Roman" w:hAnsi="Times New Roman" w:cs="Times New Roman"/>
          <w:bCs/>
          <w:sz w:val="28"/>
          <w:szCs w:val="28"/>
        </w:rPr>
        <w:t>:</w:t>
      </w:r>
      <w:r w:rsidR="00B64D6E" w:rsidRPr="008D1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D6E" w:rsidRPr="008D1FE3">
        <w:rPr>
          <w:rFonts w:ascii="Times New Roman" w:hAnsi="Times New Roman" w:cs="Times New Roman"/>
          <w:sz w:val="28"/>
        </w:rPr>
        <w:t>н</w:t>
      </w:r>
      <w:r w:rsidR="00FF12CE" w:rsidRPr="008D1FE3">
        <w:rPr>
          <w:rFonts w:ascii="Times New Roman" w:hAnsi="Times New Roman" w:cs="Times New Roman"/>
          <w:sz w:val="28"/>
        </w:rPr>
        <w:t>аличие ситуационной значимости контекста</w:t>
      </w:r>
      <w:r w:rsidR="00B64D6E" w:rsidRPr="008D1FE3">
        <w:rPr>
          <w:rFonts w:ascii="Times New Roman" w:hAnsi="Times New Roman" w:cs="Times New Roman"/>
          <w:sz w:val="28"/>
        </w:rPr>
        <w:t>, н</w:t>
      </w:r>
      <w:r w:rsidR="00FF12CE" w:rsidRPr="008D1FE3">
        <w:rPr>
          <w:rFonts w:ascii="Times New Roman" w:hAnsi="Times New Roman" w:cs="Times New Roman"/>
          <w:sz w:val="28"/>
        </w:rPr>
        <w:t>еобходимость пер</w:t>
      </w:r>
      <w:r w:rsidR="00FF12CE" w:rsidRPr="008D1FE3">
        <w:rPr>
          <w:rFonts w:ascii="Times New Roman" w:hAnsi="Times New Roman" w:cs="Times New Roman"/>
          <w:sz w:val="28"/>
        </w:rPr>
        <w:t>е</w:t>
      </w:r>
      <w:r w:rsidR="00FF12CE" w:rsidRPr="008D1FE3">
        <w:rPr>
          <w:rFonts w:ascii="Times New Roman" w:hAnsi="Times New Roman" w:cs="Times New Roman"/>
          <w:sz w:val="28"/>
        </w:rPr>
        <w:t>вода условий задачи, сформулированных с помощью обыденного языка на язык предметной области</w:t>
      </w:r>
      <w:r w:rsidR="00B64D6E" w:rsidRPr="008D1FE3">
        <w:rPr>
          <w:rFonts w:ascii="Times New Roman" w:hAnsi="Times New Roman" w:cs="Times New Roman"/>
          <w:sz w:val="28"/>
        </w:rPr>
        <w:t>, н</w:t>
      </w:r>
      <w:r w:rsidR="00FF12CE" w:rsidRPr="008D1FE3">
        <w:rPr>
          <w:rFonts w:ascii="Times New Roman" w:hAnsi="Times New Roman" w:cs="Times New Roman"/>
          <w:sz w:val="28"/>
        </w:rPr>
        <w:t>овизна формулировки задачи, неопределенность в способах решения</w:t>
      </w:r>
      <w:r w:rsidR="00EB2E8A" w:rsidRPr="008D1FE3">
        <w:rPr>
          <w:rFonts w:ascii="Times New Roman" w:hAnsi="Times New Roman" w:cs="Times New Roman"/>
          <w:sz w:val="28"/>
        </w:rPr>
        <w:t>.</w:t>
      </w:r>
      <w:r w:rsidR="00DD01D2" w:rsidRPr="008D1FE3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504F64" w:rsidRPr="008D1FE3">
        <w:rPr>
          <w:rFonts w:ascii="Times New Roman" w:hAnsi="Times New Roman" w:cs="Times New Roman"/>
          <w:sz w:val="28"/>
        </w:rPr>
        <w:t>ожно сказать, что  ф</w:t>
      </w:r>
      <w:r w:rsidR="00007D48" w:rsidRPr="008D1FE3">
        <w:rPr>
          <w:rFonts w:ascii="Times New Roman" w:hAnsi="Times New Roman" w:cs="Times New Roman"/>
          <w:sz w:val="28"/>
        </w:rPr>
        <w:t>ормировани</w:t>
      </w:r>
      <w:r w:rsidR="00504F64" w:rsidRPr="008D1FE3">
        <w:rPr>
          <w:rFonts w:ascii="Times New Roman" w:hAnsi="Times New Roman" w:cs="Times New Roman"/>
          <w:sz w:val="28"/>
        </w:rPr>
        <w:t>е</w:t>
      </w:r>
      <w:r w:rsidR="00007D48" w:rsidRPr="008D1FE3">
        <w:rPr>
          <w:rFonts w:ascii="Times New Roman" w:hAnsi="Times New Roman" w:cs="Times New Roman"/>
          <w:sz w:val="28"/>
        </w:rPr>
        <w:t xml:space="preserve"> функциональной грамотности </w:t>
      </w:r>
      <w:proofErr w:type="gramStart"/>
      <w:r w:rsidR="00504F64" w:rsidRPr="008D1FE3">
        <w:rPr>
          <w:rFonts w:ascii="Times New Roman" w:hAnsi="Times New Roman" w:cs="Times New Roman"/>
          <w:sz w:val="28"/>
        </w:rPr>
        <w:t>об</w:t>
      </w:r>
      <w:r w:rsidR="00007D48" w:rsidRPr="008D1FE3">
        <w:rPr>
          <w:rFonts w:ascii="Times New Roman" w:hAnsi="Times New Roman" w:cs="Times New Roman"/>
          <w:sz w:val="28"/>
        </w:rPr>
        <w:t>уч</w:t>
      </w:r>
      <w:r w:rsidR="00007D48" w:rsidRPr="008D1FE3">
        <w:rPr>
          <w:rFonts w:ascii="Times New Roman" w:hAnsi="Times New Roman" w:cs="Times New Roman"/>
          <w:sz w:val="28"/>
        </w:rPr>
        <w:t>а</w:t>
      </w:r>
      <w:r w:rsidR="00504F64" w:rsidRPr="008D1FE3">
        <w:rPr>
          <w:rFonts w:ascii="Times New Roman" w:hAnsi="Times New Roman" w:cs="Times New Roman"/>
          <w:sz w:val="28"/>
        </w:rPr>
        <w:t>ю</w:t>
      </w:r>
      <w:r w:rsidR="00007D48" w:rsidRPr="008D1FE3">
        <w:rPr>
          <w:rFonts w:ascii="Times New Roman" w:hAnsi="Times New Roman" w:cs="Times New Roman"/>
          <w:sz w:val="28"/>
        </w:rPr>
        <w:t>щихся</w:t>
      </w:r>
      <w:proofErr w:type="gramEnd"/>
      <w:r w:rsidR="00007D48" w:rsidRPr="008D1FE3">
        <w:rPr>
          <w:rFonts w:ascii="Times New Roman" w:hAnsi="Times New Roman" w:cs="Times New Roman"/>
          <w:sz w:val="28"/>
        </w:rPr>
        <w:t xml:space="preserve"> основной школы обеспечивается и достигается, если: </w:t>
      </w:r>
    </w:p>
    <w:p w:rsidR="00504F64" w:rsidRPr="008D1FE3" w:rsidRDefault="00007D48" w:rsidP="008D1FE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lastRenderedPageBreak/>
        <w:t xml:space="preserve">- рассматривать функциональную грамотность </w:t>
      </w:r>
      <w:proofErr w:type="gramStart"/>
      <w:r w:rsidR="00504F64" w:rsidRPr="008D1FE3">
        <w:rPr>
          <w:rFonts w:ascii="Times New Roman" w:hAnsi="Times New Roman" w:cs="Times New Roman"/>
          <w:sz w:val="28"/>
        </w:rPr>
        <w:t>об</w:t>
      </w:r>
      <w:r w:rsidRPr="008D1FE3">
        <w:rPr>
          <w:rFonts w:ascii="Times New Roman" w:hAnsi="Times New Roman" w:cs="Times New Roman"/>
          <w:sz w:val="28"/>
        </w:rPr>
        <w:t>уча</w:t>
      </w:r>
      <w:r w:rsidR="00504F64" w:rsidRPr="008D1FE3">
        <w:rPr>
          <w:rFonts w:ascii="Times New Roman" w:hAnsi="Times New Roman" w:cs="Times New Roman"/>
          <w:sz w:val="28"/>
        </w:rPr>
        <w:t>ю</w:t>
      </w:r>
      <w:r w:rsidRPr="008D1FE3">
        <w:rPr>
          <w:rFonts w:ascii="Times New Roman" w:hAnsi="Times New Roman" w:cs="Times New Roman"/>
          <w:sz w:val="28"/>
        </w:rPr>
        <w:t>щихся</w:t>
      </w:r>
      <w:proofErr w:type="gramEnd"/>
      <w:r w:rsidRPr="008D1FE3">
        <w:rPr>
          <w:rFonts w:ascii="Times New Roman" w:hAnsi="Times New Roman" w:cs="Times New Roman"/>
          <w:sz w:val="28"/>
        </w:rPr>
        <w:t xml:space="preserve"> как базовый уровень образованности </w:t>
      </w:r>
      <w:r w:rsidR="00504F64" w:rsidRPr="008D1FE3">
        <w:rPr>
          <w:rFonts w:ascii="Times New Roman" w:hAnsi="Times New Roman" w:cs="Times New Roman"/>
          <w:sz w:val="28"/>
        </w:rPr>
        <w:t>об</w:t>
      </w:r>
      <w:r w:rsidRPr="008D1FE3">
        <w:rPr>
          <w:rFonts w:ascii="Times New Roman" w:hAnsi="Times New Roman" w:cs="Times New Roman"/>
          <w:sz w:val="28"/>
        </w:rPr>
        <w:t>уча</w:t>
      </w:r>
      <w:r w:rsidR="00504F64" w:rsidRPr="008D1FE3">
        <w:rPr>
          <w:rFonts w:ascii="Times New Roman" w:hAnsi="Times New Roman" w:cs="Times New Roman"/>
          <w:sz w:val="28"/>
        </w:rPr>
        <w:t>ю</w:t>
      </w:r>
      <w:r w:rsidRPr="008D1FE3">
        <w:rPr>
          <w:rFonts w:ascii="Times New Roman" w:hAnsi="Times New Roman" w:cs="Times New Roman"/>
          <w:sz w:val="28"/>
        </w:rPr>
        <w:t>щихся, характеризующий степень овладения способами р</w:t>
      </w:r>
      <w:r w:rsidRPr="008D1FE3">
        <w:rPr>
          <w:rFonts w:ascii="Times New Roman" w:hAnsi="Times New Roman" w:cs="Times New Roman"/>
          <w:sz w:val="28"/>
        </w:rPr>
        <w:t>а</w:t>
      </w:r>
      <w:r w:rsidRPr="008D1FE3">
        <w:rPr>
          <w:rFonts w:ascii="Times New Roman" w:hAnsi="Times New Roman" w:cs="Times New Roman"/>
          <w:sz w:val="28"/>
        </w:rPr>
        <w:t>боты с информацией и позволяющий решать реальные жизненные проблемы, ада</w:t>
      </w:r>
      <w:r w:rsidRPr="008D1FE3">
        <w:rPr>
          <w:rFonts w:ascii="Times New Roman" w:hAnsi="Times New Roman" w:cs="Times New Roman"/>
          <w:sz w:val="28"/>
        </w:rPr>
        <w:t>п</w:t>
      </w:r>
      <w:r w:rsidRPr="008D1FE3">
        <w:rPr>
          <w:rFonts w:ascii="Times New Roman" w:hAnsi="Times New Roman" w:cs="Times New Roman"/>
          <w:sz w:val="28"/>
        </w:rPr>
        <w:t>тироваться к внешнему миру;</w:t>
      </w:r>
    </w:p>
    <w:p w:rsidR="00504F64" w:rsidRPr="008D1FE3" w:rsidRDefault="00007D48" w:rsidP="008D1FE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 xml:space="preserve"> - включить в состав профессиональной компетентности учителя по формированию функциональной грамотности </w:t>
      </w:r>
      <w:r w:rsidR="002A343C" w:rsidRPr="008D1FE3">
        <w:rPr>
          <w:rFonts w:ascii="Times New Roman" w:hAnsi="Times New Roman" w:cs="Times New Roman"/>
          <w:sz w:val="28"/>
        </w:rPr>
        <w:t>об</w:t>
      </w:r>
      <w:r w:rsidRPr="008D1FE3">
        <w:rPr>
          <w:rFonts w:ascii="Times New Roman" w:hAnsi="Times New Roman" w:cs="Times New Roman"/>
          <w:sz w:val="28"/>
        </w:rPr>
        <w:t>уча</w:t>
      </w:r>
      <w:r w:rsidR="002A343C" w:rsidRPr="008D1FE3">
        <w:rPr>
          <w:rFonts w:ascii="Times New Roman" w:hAnsi="Times New Roman" w:cs="Times New Roman"/>
          <w:sz w:val="28"/>
        </w:rPr>
        <w:t>ю</w:t>
      </w:r>
      <w:r w:rsidRPr="008D1FE3">
        <w:rPr>
          <w:rFonts w:ascii="Times New Roman" w:hAnsi="Times New Roman" w:cs="Times New Roman"/>
          <w:sz w:val="28"/>
        </w:rPr>
        <w:t>щихся три составляющих: когнитивный, оп</w:t>
      </w:r>
      <w:r w:rsidRPr="008D1FE3">
        <w:rPr>
          <w:rFonts w:ascii="Times New Roman" w:hAnsi="Times New Roman" w:cs="Times New Roman"/>
          <w:sz w:val="28"/>
        </w:rPr>
        <w:t>е</w:t>
      </w:r>
      <w:r w:rsidRPr="008D1FE3">
        <w:rPr>
          <w:rFonts w:ascii="Times New Roman" w:hAnsi="Times New Roman" w:cs="Times New Roman"/>
          <w:sz w:val="28"/>
        </w:rPr>
        <w:t>рационально-технологический и личностный компоненты, опирающиеся на фун</w:t>
      </w:r>
      <w:r w:rsidRPr="008D1FE3">
        <w:rPr>
          <w:rFonts w:ascii="Times New Roman" w:hAnsi="Times New Roman" w:cs="Times New Roman"/>
          <w:sz w:val="28"/>
        </w:rPr>
        <w:t>к</w:t>
      </w:r>
      <w:r w:rsidRPr="008D1FE3">
        <w:rPr>
          <w:rFonts w:ascii="Times New Roman" w:hAnsi="Times New Roman" w:cs="Times New Roman"/>
          <w:sz w:val="28"/>
        </w:rPr>
        <w:t xml:space="preserve">циональную грамотность ученика; </w:t>
      </w:r>
    </w:p>
    <w:p w:rsidR="00504F64" w:rsidRPr="008D1FE3" w:rsidRDefault="00007D48" w:rsidP="008D1FE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D1FE3">
        <w:rPr>
          <w:rFonts w:ascii="Times New Roman" w:hAnsi="Times New Roman" w:cs="Times New Roman"/>
          <w:sz w:val="28"/>
        </w:rPr>
        <w:t>- реализовать содержание профессиональной компетентности учителя по формир</w:t>
      </w:r>
      <w:r w:rsidRPr="008D1FE3">
        <w:rPr>
          <w:rFonts w:ascii="Times New Roman" w:hAnsi="Times New Roman" w:cs="Times New Roman"/>
          <w:sz w:val="28"/>
        </w:rPr>
        <w:t>о</w:t>
      </w:r>
      <w:r w:rsidRPr="008D1FE3">
        <w:rPr>
          <w:rFonts w:ascii="Times New Roman" w:hAnsi="Times New Roman" w:cs="Times New Roman"/>
          <w:sz w:val="28"/>
        </w:rPr>
        <w:t xml:space="preserve">ванию функциональной грамотности </w:t>
      </w:r>
      <w:r w:rsidR="00504F64" w:rsidRPr="008D1FE3">
        <w:rPr>
          <w:rFonts w:ascii="Times New Roman" w:hAnsi="Times New Roman" w:cs="Times New Roman"/>
          <w:sz w:val="28"/>
        </w:rPr>
        <w:t>об</w:t>
      </w:r>
      <w:r w:rsidRPr="008D1FE3">
        <w:rPr>
          <w:rFonts w:ascii="Times New Roman" w:hAnsi="Times New Roman" w:cs="Times New Roman"/>
          <w:sz w:val="28"/>
        </w:rPr>
        <w:t>уча</w:t>
      </w:r>
      <w:r w:rsidR="00504F64" w:rsidRPr="008D1FE3">
        <w:rPr>
          <w:rFonts w:ascii="Times New Roman" w:hAnsi="Times New Roman" w:cs="Times New Roman"/>
          <w:sz w:val="28"/>
        </w:rPr>
        <w:t>ю</w:t>
      </w:r>
      <w:r w:rsidRPr="008D1FE3">
        <w:rPr>
          <w:rFonts w:ascii="Times New Roman" w:hAnsi="Times New Roman" w:cs="Times New Roman"/>
          <w:sz w:val="28"/>
        </w:rPr>
        <w:t>щихся в процессе повышения квал</w:t>
      </w:r>
      <w:r w:rsidRPr="008D1FE3">
        <w:rPr>
          <w:rFonts w:ascii="Times New Roman" w:hAnsi="Times New Roman" w:cs="Times New Roman"/>
          <w:sz w:val="28"/>
        </w:rPr>
        <w:t>и</w:t>
      </w:r>
      <w:r w:rsidRPr="008D1FE3">
        <w:rPr>
          <w:rFonts w:ascii="Times New Roman" w:hAnsi="Times New Roman" w:cs="Times New Roman"/>
          <w:sz w:val="28"/>
        </w:rPr>
        <w:t xml:space="preserve">фикации в условиях </w:t>
      </w:r>
      <w:proofErr w:type="spellStart"/>
      <w:r w:rsidRPr="008D1FE3">
        <w:rPr>
          <w:rFonts w:ascii="Times New Roman" w:hAnsi="Times New Roman" w:cs="Times New Roman"/>
          <w:sz w:val="28"/>
        </w:rPr>
        <w:t>внутришкольной</w:t>
      </w:r>
      <w:proofErr w:type="spellEnd"/>
      <w:r w:rsidRPr="008D1FE3">
        <w:rPr>
          <w:rFonts w:ascii="Times New Roman" w:hAnsi="Times New Roman" w:cs="Times New Roman"/>
          <w:sz w:val="28"/>
        </w:rPr>
        <w:t xml:space="preserve"> методической работы; </w:t>
      </w:r>
      <w:proofErr w:type="gramEnd"/>
    </w:p>
    <w:p w:rsidR="00504F64" w:rsidRPr="008D1FE3" w:rsidRDefault="00007D48" w:rsidP="008D1FE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 xml:space="preserve">- разработать, обосновать и апробировать интерактивную технологию развития профессиональной компетентности учителя по формированию функциональной грамотности </w:t>
      </w:r>
      <w:proofErr w:type="gramStart"/>
      <w:r w:rsidR="00504F64" w:rsidRPr="008D1FE3">
        <w:rPr>
          <w:rFonts w:ascii="Times New Roman" w:hAnsi="Times New Roman" w:cs="Times New Roman"/>
          <w:sz w:val="28"/>
        </w:rPr>
        <w:t>об</w:t>
      </w:r>
      <w:r w:rsidRPr="008D1FE3">
        <w:rPr>
          <w:rFonts w:ascii="Times New Roman" w:hAnsi="Times New Roman" w:cs="Times New Roman"/>
          <w:sz w:val="28"/>
        </w:rPr>
        <w:t>уча</w:t>
      </w:r>
      <w:r w:rsidR="00504F64" w:rsidRPr="008D1FE3">
        <w:rPr>
          <w:rFonts w:ascii="Times New Roman" w:hAnsi="Times New Roman" w:cs="Times New Roman"/>
          <w:sz w:val="28"/>
        </w:rPr>
        <w:t>ю</w:t>
      </w:r>
      <w:r w:rsidRPr="008D1FE3">
        <w:rPr>
          <w:rFonts w:ascii="Times New Roman" w:hAnsi="Times New Roman" w:cs="Times New Roman"/>
          <w:sz w:val="28"/>
        </w:rPr>
        <w:t>щихся</w:t>
      </w:r>
      <w:proofErr w:type="gramEnd"/>
      <w:r w:rsidRPr="008D1FE3">
        <w:rPr>
          <w:rFonts w:ascii="Times New Roman" w:hAnsi="Times New Roman" w:cs="Times New Roman"/>
          <w:sz w:val="28"/>
        </w:rPr>
        <w:t xml:space="preserve">; </w:t>
      </w:r>
    </w:p>
    <w:p w:rsidR="00504F64" w:rsidRPr="008D1FE3" w:rsidRDefault="00007D48" w:rsidP="008D1FE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D1FE3">
        <w:rPr>
          <w:rFonts w:ascii="Times New Roman" w:hAnsi="Times New Roman" w:cs="Times New Roman"/>
          <w:sz w:val="28"/>
        </w:rPr>
        <w:t>- выявить совокупность организационно-педагогических условий, обеспечива</w:t>
      </w:r>
      <w:r w:rsidRPr="008D1FE3">
        <w:rPr>
          <w:rFonts w:ascii="Times New Roman" w:hAnsi="Times New Roman" w:cs="Times New Roman"/>
          <w:sz w:val="28"/>
        </w:rPr>
        <w:t>ю</w:t>
      </w:r>
      <w:r w:rsidRPr="008D1FE3">
        <w:rPr>
          <w:rFonts w:ascii="Times New Roman" w:hAnsi="Times New Roman" w:cs="Times New Roman"/>
          <w:sz w:val="28"/>
        </w:rPr>
        <w:t xml:space="preserve">щих развитие профессиональной компетентности учителя по формированию функциональной грамотности </w:t>
      </w:r>
      <w:r w:rsidR="00504F64" w:rsidRPr="008D1FE3">
        <w:rPr>
          <w:rFonts w:ascii="Times New Roman" w:hAnsi="Times New Roman" w:cs="Times New Roman"/>
          <w:sz w:val="28"/>
        </w:rPr>
        <w:t>об</w:t>
      </w:r>
      <w:r w:rsidRPr="008D1FE3">
        <w:rPr>
          <w:rFonts w:ascii="Times New Roman" w:hAnsi="Times New Roman" w:cs="Times New Roman"/>
          <w:sz w:val="28"/>
        </w:rPr>
        <w:t>уча</w:t>
      </w:r>
      <w:r w:rsidR="00504F64" w:rsidRPr="008D1FE3">
        <w:rPr>
          <w:rFonts w:ascii="Times New Roman" w:hAnsi="Times New Roman" w:cs="Times New Roman"/>
          <w:sz w:val="28"/>
        </w:rPr>
        <w:t>ю</w:t>
      </w:r>
      <w:r w:rsidRPr="008D1FE3">
        <w:rPr>
          <w:rFonts w:ascii="Times New Roman" w:hAnsi="Times New Roman" w:cs="Times New Roman"/>
          <w:sz w:val="28"/>
        </w:rPr>
        <w:t>щихся.</w:t>
      </w:r>
    </w:p>
    <w:p w:rsidR="00BA2AB5" w:rsidRPr="008D1FE3" w:rsidRDefault="00504F64" w:rsidP="008D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FE3">
        <w:rPr>
          <w:rFonts w:ascii="Times New Roman" w:hAnsi="Times New Roman" w:cs="Times New Roman"/>
          <w:bCs/>
          <w:sz w:val="28"/>
          <w:szCs w:val="28"/>
        </w:rPr>
        <w:t xml:space="preserve">«Функциональная грамотность учителя – залог успешного ученика». </w:t>
      </w:r>
      <w:r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t>Фун</w:t>
      </w:r>
      <w:r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t>циональная грамотность ученика – это цель и результат образования. Формиров</w:t>
      </w:r>
      <w:r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функциональной грамотности у </w:t>
      </w:r>
      <w:proofErr w:type="gramStart"/>
      <w:r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обязательное условие работы учителя.  Ребёнок должен обладать: готовностью успешно взаимодействовать с и</w:t>
      </w:r>
      <w:r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t>меняющимся окружающим миром, возможностью решать различные (в том числе нестандартные) учебные и жизненные задачи, способностью строить социальные отношения, совокупностью рефлексивных умений, обеспечивающих оценку своей грамотности, стремлением к дальнейшему образованию».</w:t>
      </w:r>
    </w:p>
    <w:p w:rsidR="00DD01D2" w:rsidRPr="008D1FE3" w:rsidRDefault="00DD01D2" w:rsidP="008D1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1D2" w:rsidRPr="008D1FE3" w:rsidRDefault="00DD01D2" w:rsidP="008D1F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FE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D1FE3" w:rsidRPr="008D1FE3" w:rsidRDefault="008D1FE3" w:rsidP="008D1FE3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FE3">
        <w:rPr>
          <w:rFonts w:ascii="Times New Roman" w:hAnsi="Times New Roman" w:cs="Times New Roman"/>
          <w:sz w:val="28"/>
          <w:szCs w:val="28"/>
          <w:lang w:eastAsia="ru-RU"/>
        </w:rPr>
        <w:t>Алексеева Е.Е. Методические особенности формирования математической грамотности учащихся как составляющей функциональной грамотн</w:t>
      </w:r>
      <w:r w:rsidRPr="008D1FE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D1FE3">
        <w:rPr>
          <w:rFonts w:ascii="Times New Roman" w:hAnsi="Times New Roman" w:cs="Times New Roman"/>
          <w:sz w:val="28"/>
          <w:szCs w:val="28"/>
          <w:lang w:eastAsia="ru-RU"/>
        </w:rPr>
        <w:t>сти/научный журнал «Мир науки, культуры, образования» – Редакция ме</w:t>
      </w:r>
      <w:r w:rsidRPr="008D1FE3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8D1FE3">
        <w:rPr>
          <w:rFonts w:ascii="Times New Roman" w:hAnsi="Times New Roman" w:cs="Times New Roman"/>
          <w:sz w:val="28"/>
          <w:szCs w:val="28"/>
          <w:lang w:eastAsia="ru-RU"/>
        </w:rPr>
        <w:t>дународного научного журнала «Мир науки, культуры, образования», 2020.</w:t>
      </w:r>
    </w:p>
    <w:p w:rsidR="008D1FE3" w:rsidRPr="008D1FE3" w:rsidRDefault="008D1FE3" w:rsidP="008D1FE3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FE3">
        <w:rPr>
          <w:rFonts w:ascii="Times New Roman" w:hAnsi="Times New Roman" w:cs="Times New Roman"/>
          <w:sz w:val="28"/>
          <w:szCs w:val="28"/>
          <w:lang w:eastAsia="ru-RU"/>
        </w:rPr>
        <w:t xml:space="preserve">Виноградова Н.Ф., </w:t>
      </w:r>
      <w:proofErr w:type="spellStart"/>
      <w:r w:rsidRPr="008D1FE3">
        <w:rPr>
          <w:rFonts w:ascii="Times New Roman" w:hAnsi="Times New Roman" w:cs="Times New Roman"/>
          <w:sz w:val="28"/>
          <w:szCs w:val="28"/>
          <w:lang w:eastAsia="ru-RU"/>
        </w:rPr>
        <w:t>Кочурова</w:t>
      </w:r>
      <w:proofErr w:type="spellEnd"/>
      <w:r w:rsidRPr="008D1FE3">
        <w:rPr>
          <w:rFonts w:ascii="Times New Roman" w:hAnsi="Times New Roman" w:cs="Times New Roman"/>
          <w:sz w:val="28"/>
          <w:szCs w:val="28"/>
          <w:lang w:eastAsia="ru-RU"/>
        </w:rPr>
        <w:t xml:space="preserve"> Е.Э., Кузнецова М.И. и др.; под ред. Виногр</w:t>
      </w:r>
      <w:r w:rsidRPr="008D1FE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D1FE3">
        <w:rPr>
          <w:rFonts w:ascii="Times New Roman" w:hAnsi="Times New Roman" w:cs="Times New Roman"/>
          <w:sz w:val="28"/>
          <w:szCs w:val="28"/>
          <w:lang w:eastAsia="ru-RU"/>
        </w:rPr>
        <w:t>довой Н. Ф. Функциональная грамотность младшего школьника: книга для учителя – М.: Российский учебник: Вентана-Граф, 2018 – 288 с.</w:t>
      </w:r>
    </w:p>
    <w:p w:rsidR="008D1FE3" w:rsidRPr="008D1FE3" w:rsidRDefault="008D1FE3" w:rsidP="008D1FE3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FE3">
        <w:rPr>
          <w:rFonts w:ascii="Times New Roman" w:hAnsi="Times New Roman" w:cs="Times New Roman"/>
          <w:sz w:val="28"/>
          <w:szCs w:val="28"/>
          <w:lang w:eastAsia="ru-RU"/>
        </w:rPr>
        <w:t xml:space="preserve">Ермоленко В.А., </w:t>
      </w:r>
      <w:proofErr w:type="spellStart"/>
      <w:r w:rsidRPr="008D1FE3">
        <w:rPr>
          <w:rFonts w:ascii="Times New Roman" w:hAnsi="Times New Roman" w:cs="Times New Roman"/>
          <w:sz w:val="28"/>
          <w:szCs w:val="28"/>
          <w:lang w:eastAsia="ru-RU"/>
        </w:rPr>
        <w:t>Перченок</w:t>
      </w:r>
      <w:proofErr w:type="spellEnd"/>
      <w:r w:rsidRPr="008D1FE3">
        <w:rPr>
          <w:rFonts w:ascii="Times New Roman" w:hAnsi="Times New Roman" w:cs="Times New Roman"/>
          <w:sz w:val="28"/>
          <w:szCs w:val="28"/>
          <w:lang w:eastAsia="ru-RU"/>
        </w:rPr>
        <w:t xml:space="preserve"> Р.Л., </w:t>
      </w:r>
      <w:proofErr w:type="spellStart"/>
      <w:r w:rsidRPr="008D1FE3">
        <w:rPr>
          <w:rFonts w:ascii="Times New Roman" w:hAnsi="Times New Roman" w:cs="Times New Roman"/>
          <w:sz w:val="28"/>
          <w:szCs w:val="28"/>
          <w:lang w:eastAsia="ru-RU"/>
        </w:rPr>
        <w:t>Черноглазкин</w:t>
      </w:r>
      <w:proofErr w:type="spellEnd"/>
      <w:r w:rsidRPr="008D1FE3">
        <w:rPr>
          <w:rFonts w:ascii="Times New Roman" w:hAnsi="Times New Roman" w:cs="Times New Roman"/>
          <w:sz w:val="28"/>
          <w:szCs w:val="28"/>
          <w:lang w:eastAsia="ru-RU"/>
        </w:rPr>
        <w:t xml:space="preserve"> С.Ю. Дидактические основы функциональной грамотности в современных условиях: Пособие для рабо</w:t>
      </w:r>
      <w:r w:rsidRPr="008D1FE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D1FE3">
        <w:rPr>
          <w:rFonts w:ascii="Times New Roman" w:hAnsi="Times New Roman" w:cs="Times New Roman"/>
          <w:sz w:val="28"/>
          <w:szCs w:val="28"/>
          <w:lang w:eastAsia="ru-RU"/>
        </w:rPr>
        <w:t>ников системы образования / Рос</w:t>
      </w:r>
      <w:proofErr w:type="gramStart"/>
      <w:r w:rsidRPr="008D1FE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D1F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FE3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D1FE3">
        <w:rPr>
          <w:rFonts w:ascii="Times New Roman" w:hAnsi="Times New Roman" w:cs="Times New Roman"/>
          <w:sz w:val="28"/>
          <w:szCs w:val="28"/>
          <w:lang w:eastAsia="ru-RU"/>
        </w:rPr>
        <w:t>кад. образования. Ин-т теории образов</w:t>
      </w:r>
      <w:r w:rsidRPr="008D1FE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D1FE3">
        <w:rPr>
          <w:rFonts w:ascii="Times New Roman" w:hAnsi="Times New Roman" w:cs="Times New Roman"/>
          <w:sz w:val="28"/>
          <w:szCs w:val="28"/>
          <w:lang w:eastAsia="ru-RU"/>
        </w:rPr>
        <w:t>ния и педагогики. - М., 1999.</w:t>
      </w:r>
    </w:p>
    <w:p w:rsidR="008D1FE3" w:rsidRPr="008D1FE3" w:rsidRDefault="008D1FE3" w:rsidP="008D1FE3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D1FE3">
        <w:rPr>
          <w:rFonts w:ascii="Times New Roman" w:hAnsi="Times New Roman" w:cs="Times New Roman"/>
          <w:sz w:val="28"/>
          <w:szCs w:val="28"/>
          <w:lang w:eastAsia="ru-RU"/>
        </w:rPr>
        <w:t>Нурмуратова</w:t>
      </w:r>
      <w:proofErr w:type="spellEnd"/>
      <w:r w:rsidRPr="008D1FE3">
        <w:rPr>
          <w:rFonts w:ascii="Times New Roman" w:hAnsi="Times New Roman" w:cs="Times New Roman"/>
          <w:sz w:val="28"/>
          <w:szCs w:val="28"/>
          <w:lang w:eastAsia="ru-RU"/>
        </w:rPr>
        <w:t xml:space="preserve"> К.А. Функциональная грамотность как основа развития гарм</w:t>
      </w:r>
      <w:r w:rsidRPr="008D1FE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D1FE3">
        <w:rPr>
          <w:rFonts w:ascii="Times New Roman" w:hAnsi="Times New Roman" w:cs="Times New Roman"/>
          <w:sz w:val="28"/>
          <w:szCs w:val="28"/>
          <w:lang w:eastAsia="ru-RU"/>
        </w:rPr>
        <w:t>ничной личности в современных условиях. Научный журнал «Педагогич</w:t>
      </w:r>
      <w:r w:rsidRPr="008D1FE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D1FE3">
        <w:rPr>
          <w:rFonts w:ascii="Times New Roman" w:hAnsi="Times New Roman" w:cs="Times New Roman"/>
          <w:sz w:val="28"/>
          <w:szCs w:val="28"/>
          <w:lang w:eastAsia="ru-RU"/>
        </w:rPr>
        <w:t>ская наука и практика» – Филиал акционерного общества «Национальный центр повышения квалификации «</w:t>
      </w:r>
      <w:proofErr w:type="spellStart"/>
      <w:r w:rsidRPr="008D1FE3">
        <w:rPr>
          <w:rFonts w:ascii="Times New Roman" w:hAnsi="Times New Roman" w:cs="Times New Roman"/>
          <w:sz w:val="28"/>
          <w:szCs w:val="28"/>
          <w:lang w:eastAsia="ru-RU"/>
        </w:rPr>
        <w:t>Өрлеу</w:t>
      </w:r>
      <w:proofErr w:type="spellEnd"/>
      <w:r w:rsidRPr="008D1FE3">
        <w:rPr>
          <w:rFonts w:ascii="Times New Roman" w:hAnsi="Times New Roman" w:cs="Times New Roman"/>
          <w:sz w:val="28"/>
          <w:szCs w:val="28"/>
          <w:lang w:eastAsia="ru-RU"/>
        </w:rPr>
        <w:t>» Институт повышения квалифик</w:t>
      </w:r>
      <w:r w:rsidRPr="008D1FE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D1FE3">
        <w:rPr>
          <w:rFonts w:ascii="Times New Roman" w:hAnsi="Times New Roman" w:cs="Times New Roman"/>
          <w:sz w:val="28"/>
          <w:szCs w:val="28"/>
          <w:lang w:eastAsia="ru-RU"/>
        </w:rPr>
        <w:t xml:space="preserve">ции педагогических работников по </w:t>
      </w:r>
      <w:proofErr w:type="spellStart"/>
      <w:r w:rsidRPr="008D1FE3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D1FE3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области», 2019.</w:t>
      </w:r>
    </w:p>
    <w:p w:rsidR="008D1FE3" w:rsidRPr="008D1FE3" w:rsidRDefault="008D1FE3" w:rsidP="008D1FE3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Саметова</w:t>
      </w:r>
      <w:proofErr w:type="spellEnd"/>
      <w:r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Ф.Т., </w:t>
      </w:r>
      <w:proofErr w:type="spellStart"/>
      <w:r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t>Мырзаханова</w:t>
      </w:r>
      <w:proofErr w:type="spellEnd"/>
      <w:r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Ф.М. ФУНКЦИОНАЛЬНАЯ ГРАМОТНОСТЬ КАК ОДИН ИЗ ПОКАЗАТЕЛЕЙ УРОВНЯ СОЦИАЛЬНО - КУЛЬТУРНОГО РАЗВИТИЯ ЧЕЛОВЕКА // Научное обозрение. Фундаментальные и пр</w:t>
      </w:r>
      <w:r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t>кладные исследования. – 2020. – № 2.</w:t>
      </w:r>
      <w:proofErr w:type="gramStart"/>
      <w:r w:rsidRPr="008D1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</w:p>
    <w:p w:rsidR="008D1FE3" w:rsidRPr="008D1FE3" w:rsidRDefault="008D1FE3" w:rsidP="008D1FE3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D1FE3">
        <w:rPr>
          <w:rFonts w:ascii="Times New Roman" w:hAnsi="Times New Roman" w:cs="Times New Roman"/>
          <w:sz w:val="28"/>
          <w:szCs w:val="28"/>
          <w:lang w:eastAsia="ru-RU"/>
        </w:rPr>
        <w:t>Тангян</w:t>
      </w:r>
      <w:proofErr w:type="spellEnd"/>
      <w:r w:rsidRPr="008D1FE3">
        <w:rPr>
          <w:rFonts w:ascii="Times New Roman" w:hAnsi="Times New Roman" w:cs="Times New Roman"/>
          <w:sz w:val="28"/>
          <w:szCs w:val="28"/>
          <w:lang w:eastAsia="ru-RU"/>
        </w:rPr>
        <w:t xml:space="preserve">, С.А. «Новая грамотность» в развитых странах / С. А. </w:t>
      </w:r>
      <w:proofErr w:type="spellStart"/>
      <w:r w:rsidRPr="008D1FE3">
        <w:rPr>
          <w:rFonts w:ascii="Times New Roman" w:hAnsi="Times New Roman" w:cs="Times New Roman"/>
          <w:sz w:val="28"/>
          <w:szCs w:val="28"/>
          <w:lang w:eastAsia="ru-RU"/>
        </w:rPr>
        <w:t>Тангян</w:t>
      </w:r>
      <w:proofErr w:type="spellEnd"/>
      <w:r w:rsidRPr="008D1FE3">
        <w:rPr>
          <w:rFonts w:ascii="Times New Roman" w:hAnsi="Times New Roman" w:cs="Times New Roman"/>
          <w:sz w:val="28"/>
          <w:szCs w:val="28"/>
          <w:lang w:eastAsia="ru-RU"/>
        </w:rPr>
        <w:t xml:space="preserve"> // С</w:t>
      </w:r>
      <w:r w:rsidRPr="008D1FE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D1FE3">
        <w:rPr>
          <w:rFonts w:ascii="Times New Roman" w:hAnsi="Times New Roman" w:cs="Times New Roman"/>
          <w:sz w:val="28"/>
          <w:szCs w:val="28"/>
          <w:lang w:eastAsia="ru-RU"/>
        </w:rPr>
        <w:t>ветская педагогика. – 1990.</w:t>
      </w:r>
    </w:p>
    <w:p w:rsidR="008D1FE3" w:rsidRPr="008D1FE3" w:rsidRDefault="008D1FE3" w:rsidP="008D1FE3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FE3">
        <w:rPr>
          <w:rFonts w:ascii="Times New Roman" w:hAnsi="Times New Roman" w:cs="Times New Roman"/>
          <w:sz w:val="28"/>
          <w:szCs w:val="28"/>
          <w:lang w:eastAsia="ru-RU"/>
        </w:rPr>
        <w:t>Фролова, П.И. К вопросу об историческом развитии понятия «функционал</w:t>
      </w:r>
      <w:r w:rsidRPr="008D1FE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D1FE3">
        <w:rPr>
          <w:rFonts w:ascii="Times New Roman" w:hAnsi="Times New Roman" w:cs="Times New Roman"/>
          <w:sz w:val="28"/>
          <w:szCs w:val="28"/>
          <w:lang w:eastAsia="ru-RU"/>
        </w:rPr>
        <w:t>ная грамотность» в педагогической теории и практике // Наука о человеке: гуманитарные исследования. – 2016.</w:t>
      </w:r>
    </w:p>
    <w:p w:rsidR="008D1FE3" w:rsidRPr="008D1FE3" w:rsidRDefault="00794529" w:rsidP="008D1FE3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D1FE3" w:rsidRPr="008D1FE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Функциональная грамотность. Учимся для жизни (</w:t>
        </w:r>
        <w:proofErr w:type="spellStart"/>
        <w:r w:rsidR="008D1FE3" w:rsidRPr="008D1FE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uchitel.club</w:t>
        </w:r>
        <w:proofErr w:type="spellEnd"/>
        <w:r w:rsidR="008D1FE3" w:rsidRPr="008D1FE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</w:p>
    <w:p w:rsidR="00504F64" w:rsidRPr="008D1FE3" w:rsidRDefault="00504F64" w:rsidP="008D1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4F64" w:rsidRPr="008D1FE3" w:rsidSect="00D72E3C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EB6"/>
    <w:multiLevelType w:val="hybridMultilevel"/>
    <w:tmpl w:val="B1942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7086"/>
    <w:multiLevelType w:val="hybridMultilevel"/>
    <w:tmpl w:val="9F6C7710"/>
    <w:lvl w:ilvl="0" w:tplc="1E866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13C20"/>
    <w:multiLevelType w:val="hybridMultilevel"/>
    <w:tmpl w:val="97C8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6DF5"/>
    <w:multiLevelType w:val="hybridMultilevel"/>
    <w:tmpl w:val="E46E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D4B8D"/>
    <w:multiLevelType w:val="hybridMultilevel"/>
    <w:tmpl w:val="6FBE6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16B8"/>
    <w:multiLevelType w:val="hybridMultilevel"/>
    <w:tmpl w:val="84842C18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>
    <w:nsid w:val="2601286C"/>
    <w:multiLevelType w:val="hybridMultilevel"/>
    <w:tmpl w:val="E0A84E4E"/>
    <w:lvl w:ilvl="0" w:tplc="57724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24B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0E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21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64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27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2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6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A2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D91733"/>
    <w:multiLevelType w:val="hybridMultilevel"/>
    <w:tmpl w:val="4E12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E1450"/>
    <w:multiLevelType w:val="hybridMultilevel"/>
    <w:tmpl w:val="E0F00724"/>
    <w:lvl w:ilvl="0" w:tplc="5CA80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A6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86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A8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61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00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61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C3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08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A7227"/>
    <w:multiLevelType w:val="hybridMultilevel"/>
    <w:tmpl w:val="18EC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05E7A"/>
    <w:multiLevelType w:val="hybridMultilevel"/>
    <w:tmpl w:val="287A5004"/>
    <w:lvl w:ilvl="0" w:tplc="E472A7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96AE7"/>
    <w:multiLevelType w:val="multilevel"/>
    <w:tmpl w:val="D7AA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2B56D1"/>
    <w:multiLevelType w:val="multilevel"/>
    <w:tmpl w:val="CB0E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AD19A5"/>
    <w:multiLevelType w:val="hybridMultilevel"/>
    <w:tmpl w:val="2EE4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61AFB"/>
    <w:multiLevelType w:val="hybridMultilevel"/>
    <w:tmpl w:val="6832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24BBA"/>
    <w:multiLevelType w:val="hybridMultilevel"/>
    <w:tmpl w:val="D0782CEA"/>
    <w:lvl w:ilvl="0" w:tplc="880E0DA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EAEA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617D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C668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E6C1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452B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8AD4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0F99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ACA79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997FBD"/>
    <w:multiLevelType w:val="hybridMultilevel"/>
    <w:tmpl w:val="B950C0D4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7">
    <w:nsid w:val="65595E79"/>
    <w:multiLevelType w:val="hybridMultilevel"/>
    <w:tmpl w:val="0776ABC6"/>
    <w:lvl w:ilvl="0" w:tplc="68F4E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43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8A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0F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A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D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8C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AC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6B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ACD76DD"/>
    <w:multiLevelType w:val="hybridMultilevel"/>
    <w:tmpl w:val="7988C1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6B530E09"/>
    <w:multiLevelType w:val="hybridMultilevel"/>
    <w:tmpl w:val="32AA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55D3B"/>
    <w:multiLevelType w:val="hybridMultilevel"/>
    <w:tmpl w:val="AFECA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9C5C17"/>
    <w:multiLevelType w:val="multilevel"/>
    <w:tmpl w:val="4FB8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17"/>
  </w:num>
  <w:num w:numId="9">
    <w:abstractNumId w:val="15"/>
  </w:num>
  <w:num w:numId="10">
    <w:abstractNumId w:val="20"/>
  </w:num>
  <w:num w:numId="11">
    <w:abstractNumId w:val="18"/>
  </w:num>
  <w:num w:numId="12">
    <w:abstractNumId w:val="2"/>
  </w:num>
  <w:num w:numId="13">
    <w:abstractNumId w:val="7"/>
  </w:num>
  <w:num w:numId="14">
    <w:abstractNumId w:val="10"/>
  </w:num>
  <w:num w:numId="15">
    <w:abstractNumId w:val="5"/>
  </w:num>
  <w:num w:numId="16">
    <w:abstractNumId w:val="16"/>
  </w:num>
  <w:num w:numId="17">
    <w:abstractNumId w:val="0"/>
  </w:num>
  <w:num w:numId="18">
    <w:abstractNumId w:val="9"/>
  </w:num>
  <w:num w:numId="19">
    <w:abstractNumId w:val="21"/>
  </w:num>
  <w:num w:numId="20">
    <w:abstractNumId w:val="11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08"/>
    <w:rsid w:val="00007D48"/>
    <w:rsid w:val="000214E0"/>
    <w:rsid w:val="00143ABB"/>
    <w:rsid w:val="001D6597"/>
    <w:rsid w:val="0020743D"/>
    <w:rsid w:val="002A343C"/>
    <w:rsid w:val="00306292"/>
    <w:rsid w:val="0038543E"/>
    <w:rsid w:val="0041633A"/>
    <w:rsid w:val="004210B3"/>
    <w:rsid w:val="004602E2"/>
    <w:rsid w:val="004918D3"/>
    <w:rsid w:val="00504F64"/>
    <w:rsid w:val="005B1379"/>
    <w:rsid w:val="00672208"/>
    <w:rsid w:val="00794529"/>
    <w:rsid w:val="007A1D2D"/>
    <w:rsid w:val="00811809"/>
    <w:rsid w:val="00867990"/>
    <w:rsid w:val="00887F98"/>
    <w:rsid w:val="008B4CA3"/>
    <w:rsid w:val="008C2004"/>
    <w:rsid w:val="008C6AC9"/>
    <w:rsid w:val="008D1FE3"/>
    <w:rsid w:val="008D6F09"/>
    <w:rsid w:val="00935185"/>
    <w:rsid w:val="009A1298"/>
    <w:rsid w:val="00B64D6E"/>
    <w:rsid w:val="00B84AB1"/>
    <w:rsid w:val="00BA22D8"/>
    <w:rsid w:val="00BA2AB5"/>
    <w:rsid w:val="00C235B8"/>
    <w:rsid w:val="00C8398E"/>
    <w:rsid w:val="00CA79EE"/>
    <w:rsid w:val="00D36FAE"/>
    <w:rsid w:val="00D50DF4"/>
    <w:rsid w:val="00D72E3C"/>
    <w:rsid w:val="00D951FB"/>
    <w:rsid w:val="00DD01D2"/>
    <w:rsid w:val="00EB2E8A"/>
    <w:rsid w:val="00F341A4"/>
    <w:rsid w:val="00F51079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0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14E0"/>
    <w:rPr>
      <w:color w:val="0000FF" w:themeColor="hyperlink"/>
      <w:u w:val="single"/>
    </w:rPr>
  </w:style>
  <w:style w:type="paragraph" w:styleId="a7">
    <w:name w:val="No Spacing"/>
    <w:uiPriority w:val="1"/>
    <w:qFormat/>
    <w:rsid w:val="004602E2"/>
    <w:pPr>
      <w:spacing w:after="0" w:line="240" w:lineRule="auto"/>
    </w:pPr>
  </w:style>
  <w:style w:type="paragraph" w:customStyle="1" w:styleId="Default">
    <w:name w:val="Default"/>
    <w:rsid w:val="008D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0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14E0"/>
    <w:rPr>
      <w:color w:val="0000FF" w:themeColor="hyperlink"/>
      <w:u w:val="single"/>
    </w:rPr>
  </w:style>
  <w:style w:type="paragraph" w:styleId="a7">
    <w:name w:val="No Spacing"/>
    <w:uiPriority w:val="1"/>
    <w:qFormat/>
    <w:rsid w:val="004602E2"/>
    <w:pPr>
      <w:spacing w:after="0" w:line="240" w:lineRule="auto"/>
    </w:pPr>
  </w:style>
  <w:style w:type="paragraph" w:customStyle="1" w:styleId="Default">
    <w:name w:val="Default"/>
    <w:rsid w:val="008D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0817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79873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865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3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20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321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0147">
          <w:marLeft w:val="619"/>
          <w:marRight w:val="0"/>
          <w:marTop w:val="17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092">
          <w:marLeft w:val="619"/>
          <w:marRight w:val="0"/>
          <w:marTop w:val="17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641">
          <w:marLeft w:val="619"/>
          <w:marRight w:val="0"/>
          <w:marTop w:val="17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4075">
          <w:marLeft w:val="634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461">
          <w:marLeft w:val="634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222">
          <w:marLeft w:val="634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809">
          <w:marLeft w:val="634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959">
          <w:marLeft w:val="634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1728">
          <w:marLeft w:val="634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86">
          <w:marLeft w:val="634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761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23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31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335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60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-oz.ru/2012/4/funkcionalnaya--gramotnost-shkolnikov-i-problemy-vysshey-shkol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tel.club/pedsovet_2020/pisaregion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strana-oz.ru/2012/4/funkcionalnaya--gramotnost-shkolnikov-i-problemy-vysshey-shko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6FB-D458-4389-8159-8DE6ACD7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23</cp:revision>
  <dcterms:created xsi:type="dcterms:W3CDTF">2021-12-11T19:46:00Z</dcterms:created>
  <dcterms:modified xsi:type="dcterms:W3CDTF">2022-11-13T17:00:00Z</dcterms:modified>
</cp:coreProperties>
</file>