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17" w:rsidRDefault="00FE7A17" w:rsidP="00FE7A17">
      <w:pPr>
        <w:spacing w:after="0" w:line="240" w:lineRule="auto"/>
        <w:ind w:right="57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УДК 616</w:t>
      </w:r>
    </w:p>
    <w:p w:rsidR="00827B6C" w:rsidRPr="00EF5146" w:rsidRDefault="00827B6C" w:rsidP="00FE7A17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EF5146">
        <w:rPr>
          <w:rFonts w:ascii="Times New Roman" w:hAnsi="Times New Roman"/>
          <w:b/>
          <w:sz w:val="28"/>
          <w:szCs w:val="28"/>
        </w:rPr>
        <w:t>ХРОНОБИОЛОГИЧЕСКИЕ ПОКАЗАТЕЛИ КОЖНОЙ ОКОЛОСУСТАВНОЙ ТЕМПЕРАТУРЫ ТЕЛА У МУЖЧИН</w:t>
      </w:r>
      <w:r w:rsidR="00FE7A17">
        <w:rPr>
          <w:rFonts w:ascii="Times New Roman" w:hAnsi="Times New Roman"/>
          <w:b/>
          <w:sz w:val="28"/>
          <w:szCs w:val="28"/>
        </w:rPr>
        <w:t xml:space="preserve"> ПЕРИОДА</w:t>
      </w:r>
      <w:r w:rsidRPr="00EF5146">
        <w:rPr>
          <w:rFonts w:ascii="Times New Roman" w:hAnsi="Times New Roman"/>
          <w:b/>
          <w:sz w:val="28"/>
          <w:szCs w:val="28"/>
        </w:rPr>
        <w:t xml:space="preserve"> ПЕРВОГО ЗРЕЛОГО ВОЗРАСТА</w:t>
      </w:r>
      <w:r w:rsidR="00BE6BC6">
        <w:rPr>
          <w:rFonts w:ascii="Times New Roman" w:hAnsi="Times New Roman"/>
          <w:b/>
          <w:sz w:val="28"/>
          <w:szCs w:val="28"/>
        </w:rPr>
        <w:t xml:space="preserve"> Г. ТЮМЕНЬ</w:t>
      </w:r>
      <w:r w:rsidR="008709B6">
        <w:rPr>
          <w:rFonts w:ascii="Times New Roman" w:hAnsi="Times New Roman"/>
          <w:b/>
          <w:sz w:val="28"/>
          <w:szCs w:val="28"/>
        </w:rPr>
        <w:t>, БОЛЕ</w:t>
      </w:r>
      <w:r w:rsidR="008709B6" w:rsidRPr="00EF5146">
        <w:rPr>
          <w:rFonts w:ascii="Times New Roman" w:hAnsi="Times New Roman"/>
          <w:b/>
          <w:sz w:val="28"/>
          <w:szCs w:val="28"/>
        </w:rPr>
        <w:t>ЮЩИХ КАРИЕСОМ ЗУБОВ</w:t>
      </w:r>
    </w:p>
    <w:p w:rsidR="00FE7A17" w:rsidRDefault="00A65BB5" w:rsidP="00FE7A17">
      <w:pPr>
        <w:spacing w:after="0" w:line="240" w:lineRule="auto"/>
        <w:ind w:right="5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EF5146">
        <w:rPr>
          <w:rFonts w:ascii="Times New Roman" w:hAnsi="Times New Roman"/>
          <w:b/>
          <w:sz w:val="28"/>
          <w:szCs w:val="28"/>
        </w:rPr>
        <w:t>Прокопьев Н.Я.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A94056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="00FE7A17" w:rsidRPr="00EF5146">
        <w:rPr>
          <w:rFonts w:ascii="Times New Roman" w:hAnsi="Times New Roman"/>
          <w:b/>
          <w:sz w:val="28"/>
          <w:szCs w:val="28"/>
        </w:rPr>
        <w:t>Осипов А.С.</w:t>
      </w:r>
      <w:r w:rsidR="00FE7A17">
        <w:rPr>
          <w:rFonts w:ascii="Times New Roman" w:hAnsi="Times New Roman"/>
          <w:b/>
          <w:sz w:val="28"/>
          <w:szCs w:val="28"/>
        </w:rPr>
        <w:t xml:space="preserve">, </w:t>
      </w:r>
      <w:r w:rsidR="00A94056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="00BC7C61">
        <w:rPr>
          <w:rFonts w:ascii="Times New Roman" w:hAnsi="Times New Roman"/>
          <w:b/>
          <w:sz w:val="28"/>
          <w:szCs w:val="28"/>
        </w:rPr>
        <w:t xml:space="preserve">Ананьев В.Н., </w:t>
      </w:r>
      <w:r w:rsidR="00A94056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="00BC7C61">
        <w:rPr>
          <w:rFonts w:ascii="Times New Roman" w:hAnsi="Times New Roman"/>
          <w:b/>
          <w:sz w:val="28"/>
          <w:szCs w:val="28"/>
        </w:rPr>
        <w:t>Гуртовой Е.С.</w:t>
      </w:r>
    </w:p>
    <w:p w:rsidR="00A94056" w:rsidRDefault="00A94056" w:rsidP="00FE7A17">
      <w:pPr>
        <w:spacing w:after="0" w:line="240" w:lineRule="auto"/>
        <w:ind w:right="5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94056" w:rsidRPr="007D1ED1" w:rsidRDefault="00A94056" w:rsidP="00A94056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7D1ED1">
        <w:rPr>
          <w:rFonts w:ascii="Times New Roman" w:hAnsi="Times New Roman"/>
          <w:bCs/>
          <w:sz w:val="28"/>
          <w:szCs w:val="28"/>
        </w:rPr>
        <w:t>Тюменский государственный университет, г. Тюмень</w:t>
      </w:r>
    </w:p>
    <w:p w:rsidR="00A94056" w:rsidRPr="007D1ED1" w:rsidRDefault="00A94056" w:rsidP="00A94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7D1ED1">
        <w:rPr>
          <w:rFonts w:ascii="Times New Roman" w:hAnsi="Times New Roman"/>
          <w:sz w:val="28"/>
          <w:szCs w:val="28"/>
        </w:rPr>
        <w:t>ГНЦ РФ Институт медико-биологических проблем РАН, г. Москва</w:t>
      </w:r>
    </w:p>
    <w:p w:rsidR="00A94056" w:rsidRPr="007D1ED1" w:rsidRDefault="00A94056" w:rsidP="00A94056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7D1ED1">
        <w:rPr>
          <w:rFonts w:ascii="Times New Roman" w:hAnsi="Times New Roman"/>
          <w:bCs/>
          <w:sz w:val="28"/>
          <w:szCs w:val="28"/>
        </w:rPr>
        <w:t>Тюменский государственный</w:t>
      </w:r>
      <w:r>
        <w:rPr>
          <w:rFonts w:ascii="Times New Roman" w:hAnsi="Times New Roman"/>
          <w:bCs/>
          <w:sz w:val="28"/>
          <w:szCs w:val="28"/>
        </w:rPr>
        <w:t xml:space="preserve"> медицинский </w:t>
      </w:r>
      <w:r w:rsidRPr="007D1ED1">
        <w:rPr>
          <w:rFonts w:ascii="Times New Roman" w:hAnsi="Times New Roman"/>
          <w:bCs/>
          <w:sz w:val="28"/>
          <w:szCs w:val="28"/>
        </w:rPr>
        <w:t>университет, г. Тюмень</w:t>
      </w:r>
    </w:p>
    <w:p w:rsidR="00FE7A17" w:rsidRDefault="00FE7A17" w:rsidP="00FE7A17">
      <w:pPr>
        <w:spacing w:after="0" w:line="240" w:lineRule="auto"/>
        <w:ind w:right="5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94056" w:rsidRDefault="00A94056" w:rsidP="00FE7A17">
      <w:pPr>
        <w:spacing w:after="0" w:line="240" w:lineRule="auto"/>
        <w:ind w:right="5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45AB1" w:rsidRDefault="00BC7C61" w:rsidP="00145AB1">
      <w:pPr>
        <w:spacing w:after="0" w:line="240" w:lineRule="auto"/>
        <w:ind w:right="57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Аннотация. </w:t>
      </w:r>
      <w:r w:rsidR="00B03EA2" w:rsidRPr="00B03EA2">
        <w:rPr>
          <w:rFonts w:ascii="Times New Roman" w:hAnsi="Times New Roman"/>
          <w:sz w:val="28"/>
          <w:szCs w:val="28"/>
        </w:rPr>
        <w:t xml:space="preserve">Кариес зубов </w:t>
      </w:r>
      <w:r w:rsidR="00B03EA2">
        <w:rPr>
          <w:rFonts w:ascii="Times New Roman" w:hAnsi="Times New Roman"/>
          <w:sz w:val="28"/>
          <w:szCs w:val="28"/>
        </w:rPr>
        <w:t>является одним из наиболее часто встречающихся заболеваний человека, которым страдают до 95% населения земли. Несмотря на многоплановые исследования, многие вопросы, касающиеся данной патологии, далеки от разрешения. На сегодняшний день мы не владеем информацией о влиянии кожной околосуставной температуры тела на клиническое течение кариеса зубов. Что касается хронобиологического изучения в 8, 12, 16</w:t>
      </w:r>
      <w:r w:rsidR="00145AB1">
        <w:rPr>
          <w:rFonts w:ascii="Times New Roman" w:hAnsi="Times New Roman"/>
          <w:sz w:val="28"/>
          <w:szCs w:val="28"/>
        </w:rPr>
        <w:t>,</w:t>
      </w:r>
      <w:r w:rsidR="00B03EA2">
        <w:rPr>
          <w:rFonts w:ascii="Times New Roman" w:hAnsi="Times New Roman"/>
          <w:sz w:val="28"/>
          <w:szCs w:val="28"/>
        </w:rPr>
        <w:t xml:space="preserve"> 20 часов </w:t>
      </w:r>
      <w:r w:rsidR="00145AB1">
        <w:rPr>
          <w:rFonts w:ascii="Times New Roman" w:hAnsi="Times New Roman"/>
          <w:sz w:val="28"/>
          <w:szCs w:val="28"/>
        </w:rPr>
        <w:t xml:space="preserve">в течение дня и недели околосуставной кожной температуры тела у мужчин периода первого зрелого возраста, проживающих в Западной Сибири и болеющих кариесом зубов, то таких исследований нет. </w:t>
      </w:r>
    </w:p>
    <w:p w:rsidR="00145AB1" w:rsidRDefault="00B03EA2" w:rsidP="00145AB1">
      <w:pPr>
        <w:spacing w:after="0" w:line="240" w:lineRule="auto"/>
        <w:ind w:right="5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F5146">
        <w:rPr>
          <w:rFonts w:ascii="Times New Roman" w:hAnsi="Times New Roman"/>
          <w:b/>
          <w:sz w:val="28"/>
          <w:szCs w:val="28"/>
        </w:rPr>
        <w:t xml:space="preserve">Цель: </w:t>
      </w:r>
      <w:r w:rsidRPr="00EF5146">
        <w:rPr>
          <w:rFonts w:ascii="Times New Roman" w:hAnsi="Times New Roman"/>
          <w:sz w:val="28"/>
          <w:szCs w:val="28"/>
        </w:rPr>
        <w:t xml:space="preserve">у мужчин периода первого зрелого возраста г. Тюмень, болеющих кариесом зубов, изучить околосуставную температуру тела в динамике суток в течение недели. </w:t>
      </w:r>
    </w:p>
    <w:p w:rsidR="00B03EA2" w:rsidRDefault="00B03EA2" w:rsidP="00145AB1">
      <w:pPr>
        <w:spacing w:after="0" w:line="240" w:lineRule="auto"/>
        <w:ind w:right="57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C7C61">
        <w:rPr>
          <w:rFonts w:ascii="Times New Roman" w:hAnsi="Times New Roman"/>
          <w:b/>
          <w:sz w:val="28"/>
          <w:szCs w:val="28"/>
        </w:rPr>
        <w:t>Задачи исследования.</w:t>
      </w:r>
      <w:r w:rsidR="00145AB1">
        <w:rPr>
          <w:rFonts w:ascii="Times New Roman" w:hAnsi="Times New Roman"/>
          <w:b/>
          <w:sz w:val="28"/>
          <w:szCs w:val="28"/>
        </w:rPr>
        <w:t xml:space="preserve"> </w:t>
      </w:r>
      <w:r w:rsidRPr="005E714E">
        <w:rPr>
          <w:rFonts w:ascii="Times New Roman" w:hAnsi="Times New Roman"/>
          <w:sz w:val="28"/>
          <w:szCs w:val="28"/>
        </w:rPr>
        <w:t>Дать оценку медико-биологическим исследованиям, отражающим состояние терморегуляции на примере околосуставной кожной температуры тела у мужчин, болеющих кариесом зубов.</w:t>
      </w:r>
      <w:r w:rsidR="00145A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позиций хронобиологии в течение дня и недели у мужчин </w:t>
      </w:r>
      <w:r w:rsidRPr="005E714E">
        <w:rPr>
          <w:rFonts w:ascii="Times New Roman" w:hAnsi="Times New Roman"/>
          <w:sz w:val="28"/>
          <w:szCs w:val="28"/>
        </w:rPr>
        <w:t>периода первого зрелого возраста г. Тюмень</w:t>
      </w:r>
      <w:r>
        <w:rPr>
          <w:rFonts w:ascii="Times New Roman" w:hAnsi="Times New Roman"/>
          <w:sz w:val="28"/>
          <w:szCs w:val="28"/>
        </w:rPr>
        <w:t xml:space="preserve">, болеющих кариесом зубов, изучить околосуставную кожную температуру тела. </w:t>
      </w:r>
    </w:p>
    <w:p w:rsidR="00B03EA2" w:rsidRPr="0042446E" w:rsidRDefault="00B03EA2" w:rsidP="00145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C61">
        <w:rPr>
          <w:rFonts w:ascii="Times New Roman" w:hAnsi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5E714E">
        <w:rPr>
          <w:rFonts w:ascii="Times New Roman" w:hAnsi="Times New Roman"/>
          <w:sz w:val="28"/>
          <w:szCs w:val="28"/>
        </w:rPr>
        <w:t>мужчины периода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446E">
        <w:rPr>
          <w:rFonts w:ascii="Times New Roman" w:hAnsi="Times New Roman"/>
          <w:sz w:val="28"/>
          <w:szCs w:val="28"/>
        </w:rPr>
        <w:t>первого зрелого возраста, проживающие в г. Тюмень.</w:t>
      </w:r>
    </w:p>
    <w:p w:rsidR="00B03EA2" w:rsidRDefault="00B03EA2" w:rsidP="00145A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7C61">
        <w:rPr>
          <w:rFonts w:ascii="Times New Roman" w:hAnsi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42446E">
        <w:rPr>
          <w:rFonts w:ascii="Times New Roman" w:hAnsi="Times New Roman"/>
          <w:sz w:val="28"/>
          <w:szCs w:val="28"/>
        </w:rPr>
        <w:t>кожная околосуставная температура тела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714E">
        <w:rPr>
          <w:rFonts w:ascii="Times New Roman" w:hAnsi="Times New Roman"/>
          <w:sz w:val="28"/>
          <w:szCs w:val="28"/>
        </w:rPr>
        <w:t>мужчин периода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446E">
        <w:rPr>
          <w:rFonts w:ascii="Times New Roman" w:hAnsi="Times New Roman"/>
          <w:sz w:val="28"/>
          <w:szCs w:val="28"/>
        </w:rPr>
        <w:t>первого зрелого возраста</w:t>
      </w:r>
      <w:r>
        <w:rPr>
          <w:rFonts w:ascii="Times New Roman" w:hAnsi="Times New Roman"/>
          <w:sz w:val="28"/>
          <w:szCs w:val="28"/>
        </w:rPr>
        <w:t>, болеющих кариесом зубов, в течение светового дня и недели.</w:t>
      </w:r>
    </w:p>
    <w:p w:rsidR="00145AB1" w:rsidRDefault="00B03EA2" w:rsidP="00145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C61">
        <w:rPr>
          <w:rFonts w:ascii="Times New Roman" w:hAnsi="Times New Roman"/>
          <w:b/>
          <w:sz w:val="28"/>
          <w:szCs w:val="28"/>
        </w:rPr>
        <w:t>Гипотеза иссле</w:t>
      </w:r>
      <w:r>
        <w:rPr>
          <w:rFonts w:ascii="Times New Roman" w:hAnsi="Times New Roman"/>
          <w:b/>
          <w:sz w:val="28"/>
          <w:szCs w:val="28"/>
        </w:rPr>
        <w:t>д</w:t>
      </w:r>
      <w:r w:rsidRPr="00BC7C61">
        <w:rPr>
          <w:rFonts w:ascii="Times New Roman" w:hAnsi="Times New Roman"/>
          <w:b/>
          <w:sz w:val="28"/>
          <w:szCs w:val="28"/>
        </w:rPr>
        <w:t>ования</w:t>
      </w:r>
      <w:r w:rsidR="00145AB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мы будем более широко владеть количественной и качественной оценкой состояния здоровья человека, тем появится больше возможностей определить этиологию и патогенез кариеса зубов, что даст возможность своевременного и качественного лечения самого часто встречающегося на земле заболевания, каким является кариес зубов.</w:t>
      </w:r>
    </w:p>
    <w:p w:rsidR="00145AB1" w:rsidRPr="00EF5146" w:rsidRDefault="00B03EA2" w:rsidP="00145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146">
        <w:rPr>
          <w:rFonts w:ascii="Times New Roman" w:hAnsi="Times New Roman"/>
          <w:b/>
          <w:sz w:val="28"/>
          <w:szCs w:val="28"/>
        </w:rPr>
        <w:t>Материал.</w:t>
      </w:r>
      <w:r w:rsidRPr="00EF5146">
        <w:rPr>
          <w:rFonts w:ascii="Times New Roman" w:hAnsi="Times New Roman"/>
          <w:sz w:val="28"/>
          <w:szCs w:val="28"/>
        </w:rPr>
        <w:t xml:space="preserve"> </w:t>
      </w:r>
      <w:r w:rsidR="00145AB1">
        <w:rPr>
          <w:rFonts w:ascii="Times New Roman" w:hAnsi="Times New Roman"/>
          <w:sz w:val="28"/>
          <w:szCs w:val="28"/>
        </w:rPr>
        <w:t>О</w:t>
      </w:r>
      <w:r w:rsidRPr="00EF5146">
        <w:rPr>
          <w:rFonts w:ascii="Times New Roman" w:hAnsi="Times New Roman"/>
          <w:sz w:val="28"/>
          <w:szCs w:val="28"/>
        </w:rPr>
        <w:t xml:space="preserve">бследовано 29 добровольцев мужчин первого зрелого возраста (25.7±2.2), имеющих кариес зубов различной локализации и степени выраженности клинических проявлений. </w:t>
      </w:r>
      <w:r w:rsidR="00145AB1">
        <w:rPr>
          <w:rFonts w:ascii="Times New Roman" w:hAnsi="Times New Roman"/>
          <w:sz w:val="28"/>
          <w:szCs w:val="28"/>
        </w:rPr>
        <w:t>О</w:t>
      </w:r>
      <w:r w:rsidRPr="00EF5146">
        <w:rPr>
          <w:rFonts w:ascii="Times New Roman" w:hAnsi="Times New Roman"/>
          <w:sz w:val="28"/>
          <w:szCs w:val="28"/>
          <w:lang w:eastAsia="ru-RU"/>
        </w:rPr>
        <w:t>ценк</w:t>
      </w:r>
      <w:r w:rsidR="00145AB1">
        <w:rPr>
          <w:rFonts w:ascii="Times New Roman" w:hAnsi="Times New Roman"/>
          <w:sz w:val="28"/>
          <w:szCs w:val="28"/>
          <w:lang w:eastAsia="ru-RU"/>
        </w:rPr>
        <w:t>а</w:t>
      </w:r>
      <w:r w:rsidRPr="00EF5146">
        <w:rPr>
          <w:rFonts w:ascii="Times New Roman" w:hAnsi="Times New Roman"/>
          <w:sz w:val="28"/>
          <w:szCs w:val="28"/>
          <w:lang w:eastAsia="ru-RU"/>
        </w:rPr>
        <w:t xml:space="preserve"> степени поражения зубов кариесом </w:t>
      </w:r>
      <w:r w:rsidR="00145AB1">
        <w:rPr>
          <w:rFonts w:ascii="Times New Roman" w:hAnsi="Times New Roman"/>
          <w:sz w:val="28"/>
          <w:szCs w:val="28"/>
          <w:lang w:eastAsia="ru-RU"/>
        </w:rPr>
        <w:t xml:space="preserve">проведена </w:t>
      </w:r>
      <w:r w:rsidR="00145AB1" w:rsidRPr="00EF5146">
        <w:rPr>
          <w:rFonts w:ascii="Times New Roman" w:hAnsi="Times New Roman"/>
          <w:sz w:val="28"/>
          <w:szCs w:val="28"/>
          <w:lang w:eastAsia="ru-RU"/>
        </w:rPr>
        <w:t>рекоменд</w:t>
      </w:r>
      <w:r w:rsidR="00145AB1">
        <w:rPr>
          <w:rFonts w:ascii="Times New Roman" w:hAnsi="Times New Roman"/>
          <w:sz w:val="28"/>
          <w:szCs w:val="28"/>
          <w:lang w:eastAsia="ru-RU"/>
        </w:rPr>
        <w:t>ациям</w:t>
      </w:r>
      <w:r w:rsidR="00145AB1" w:rsidRPr="00EF5146">
        <w:rPr>
          <w:rFonts w:ascii="Times New Roman" w:hAnsi="Times New Roman"/>
          <w:sz w:val="28"/>
          <w:szCs w:val="28"/>
          <w:lang w:eastAsia="ru-RU"/>
        </w:rPr>
        <w:t xml:space="preserve"> Всемирной организацией здравоохранения.</w:t>
      </w:r>
    </w:p>
    <w:p w:rsidR="00D30737" w:rsidRPr="00742743" w:rsidRDefault="00145AB1" w:rsidP="00D3073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Результаты</w:t>
      </w:r>
      <w:r w:rsidR="002B4BDE">
        <w:rPr>
          <w:rFonts w:ascii="Times New Roman" w:hAnsi="Times New Roman"/>
          <w:b/>
          <w:sz w:val="28"/>
          <w:szCs w:val="28"/>
        </w:rPr>
        <w:t>.</w:t>
      </w:r>
      <w:r w:rsidR="00D30737">
        <w:rPr>
          <w:rFonts w:ascii="Times New Roman" w:hAnsi="Times New Roman"/>
          <w:b/>
          <w:sz w:val="28"/>
          <w:szCs w:val="28"/>
        </w:rPr>
        <w:t xml:space="preserve"> </w:t>
      </w:r>
      <w:r w:rsidR="00D30737" w:rsidRPr="00D30737">
        <w:rPr>
          <w:rFonts w:ascii="Times New Roman" w:hAnsi="Times New Roman"/>
          <w:sz w:val="28"/>
          <w:szCs w:val="28"/>
        </w:rPr>
        <w:t>Показано, что</w:t>
      </w:r>
      <w:r w:rsidR="00D30737">
        <w:rPr>
          <w:rFonts w:ascii="Times New Roman" w:hAnsi="Times New Roman"/>
          <w:b/>
          <w:sz w:val="28"/>
          <w:szCs w:val="28"/>
        </w:rPr>
        <w:t xml:space="preserve"> </w:t>
      </w:r>
      <w:r w:rsidR="00D30737">
        <w:rPr>
          <w:rFonts w:ascii="Times New Roman" w:hAnsi="Times New Roman"/>
          <w:sz w:val="28"/>
          <w:szCs w:val="28"/>
        </w:rPr>
        <w:t>к</w:t>
      </w:r>
      <w:r w:rsidR="00D30737" w:rsidRPr="00742743">
        <w:rPr>
          <w:rFonts w:ascii="Times New Roman" w:hAnsi="Times New Roman"/>
          <w:sz w:val="28"/>
          <w:szCs w:val="28"/>
        </w:rPr>
        <w:t xml:space="preserve">ариес зубов не сказывается на температуре кожи области крупных суставов верхней н нижней конечности. </w:t>
      </w:r>
      <w:r w:rsidR="00D30737">
        <w:rPr>
          <w:rFonts w:ascii="Times New Roman" w:hAnsi="Times New Roman"/>
          <w:sz w:val="28"/>
          <w:szCs w:val="28"/>
        </w:rPr>
        <w:t xml:space="preserve">Заслуживает </w:t>
      </w:r>
      <w:r w:rsidR="00D30737" w:rsidRPr="00742743">
        <w:rPr>
          <w:rFonts w:ascii="Times New Roman" w:hAnsi="Times New Roman"/>
          <w:sz w:val="28"/>
          <w:szCs w:val="28"/>
        </w:rPr>
        <w:t>внимани</w:t>
      </w:r>
      <w:r w:rsidR="00D30737">
        <w:rPr>
          <w:rFonts w:ascii="Times New Roman" w:hAnsi="Times New Roman"/>
          <w:sz w:val="28"/>
          <w:szCs w:val="28"/>
        </w:rPr>
        <w:t>я</w:t>
      </w:r>
      <w:r w:rsidR="00D30737" w:rsidRPr="00742743">
        <w:rPr>
          <w:rFonts w:ascii="Times New Roman" w:hAnsi="Times New Roman"/>
          <w:sz w:val="28"/>
          <w:szCs w:val="28"/>
        </w:rPr>
        <w:t xml:space="preserve"> то, что кожная температура в области крупных суставов достоверно (</w:t>
      </w:r>
      <w:r w:rsidR="00D30737" w:rsidRPr="00742743">
        <w:rPr>
          <w:rFonts w:ascii="Times New Roman" w:hAnsi="Times New Roman"/>
          <w:sz w:val="28"/>
          <w:szCs w:val="28"/>
          <w:lang w:val="en-US"/>
        </w:rPr>
        <w:t>p</w:t>
      </w:r>
      <w:r w:rsidR="00D30737" w:rsidRPr="00742743">
        <w:rPr>
          <w:rFonts w:ascii="Times New Roman" w:hAnsi="Times New Roman"/>
          <w:sz w:val="28"/>
          <w:szCs w:val="28"/>
        </w:rPr>
        <w:t xml:space="preserve">&lt;0,05) выше температуры кожи области мелких суставов, </w:t>
      </w:r>
      <w:r w:rsidR="00A65D8F">
        <w:rPr>
          <w:rFonts w:ascii="Times New Roman" w:hAnsi="Times New Roman"/>
          <w:sz w:val="28"/>
          <w:szCs w:val="28"/>
        </w:rPr>
        <w:t>а</w:t>
      </w:r>
      <w:r w:rsidR="00D30737" w:rsidRPr="00742743">
        <w:rPr>
          <w:rFonts w:ascii="Times New Roman" w:hAnsi="Times New Roman"/>
          <w:sz w:val="28"/>
          <w:szCs w:val="28"/>
        </w:rPr>
        <w:t xml:space="preserve"> разница может </w:t>
      </w:r>
      <w:proofErr w:type="gramStart"/>
      <w:r w:rsidR="00D30737" w:rsidRPr="00742743">
        <w:rPr>
          <w:rFonts w:ascii="Times New Roman" w:hAnsi="Times New Roman"/>
          <w:sz w:val="28"/>
          <w:szCs w:val="28"/>
        </w:rPr>
        <w:t>превышать 1</w:t>
      </w:r>
      <w:r w:rsidR="00D30737" w:rsidRPr="00742743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D30737" w:rsidRPr="00742743">
        <w:rPr>
          <w:rFonts w:ascii="Times New Roman" w:eastAsiaTheme="minorHAnsi" w:hAnsi="Times New Roman"/>
          <w:sz w:val="28"/>
          <w:szCs w:val="28"/>
        </w:rPr>
        <w:t xml:space="preserve"> С.</w:t>
      </w:r>
      <w:r w:rsidR="00D30737">
        <w:rPr>
          <w:rFonts w:ascii="Times New Roman" w:eastAsiaTheme="minorHAnsi" w:hAnsi="Times New Roman"/>
          <w:sz w:val="28"/>
          <w:szCs w:val="28"/>
        </w:rPr>
        <w:t xml:space="preserve"> Выявлена</w:t>
      </w:r>
      <w:proofErr w:type="gramEnd"/>
      <w:r w:rsidR="00D30737">
        <w:rPr>
          <w:rFonts w:ascii="Times New Roman" w:eastAsiaTheme="minorHAnsi" w:hAnsi="Times New Roman"/>
          <w:sz w:val="28"/>
          <w:szCs w:val="28"/>
        </w:rPr>
        <w:t xml:space="preserve"> закономерность, </w:t>
      </w:r>
      <w:r w:rsidR="00D30737" w:rsidRPr="00742743">
        <w:rPr>
          <w:rFonts w:ascii="Times New Roman" w:eastAsiaTheme="minorHAnsi" w:hAnsi="Times New Roman"/>
          <w:sz w:val="28"/>
          <w:szCs w:val="28"/>
        </w:rPr>
        <w:t xml:space="preserve">что дневной пик повышения </w:t>
      </w:r>
      <w:r w:rsidR="00A65D8F">
        <w:rPr>
          <w:rFonts w:ascii="Times New Roman" w:eastAsiaTheme="minorHAnsi" w:hAnsi="Times New Roman"/>
          <w:sz w:val="28"/>
          <w:szCs w:val="28"/>
        </w:rPr>
        <w:t xml:space="preserve">кожной температуры </w:t>
      </w:r>
      <w:r w:rsidR="00D30737" w:rsidRPr="00742743">
        <w:rPr>
          <w:rFonts w:ascii="Times New Roman" w:eastAsiaTheme="minorHAnsi" w:hAnsi="Times New Roman"/>
          <w:sz w:val="28"/>
          <w:szCs w:val="28"/>
        </w:rPr>
        <w:t>приходится на 16 часов, причем эта особенность терморегуляции прослеживается во все дни недели.</w:t>
      </w:r>
      <w:r w:rsidR="00D30737">
        <w:rPr>
          <w:rFonts w:ascii="Times New Roman" w:eastAsiaTheme="minorHAnsi" w:hAnsi="Times New Roman"/>
          <w:sz w:val="28"/>
          <w:szCs w:val="28"/>
        </w:rPr>
        <w:t xml:space="preserve"> </w:t>
      </w:r>
      <w:r w:rsidR="00D30737" w:rsidRPr="00742743">
        <w:rPr>
          <w:rFonts w:ascii="Times New Roman" w:eastAsiaTheme="minorHAnsi" w:hAnsi="Times New Roman"/>
          <w:sz w:val="28"/>
          <w:szCs w:val="28"/>
        </w:rPr>
        <w:t>Свидетельством нормального протекания процессов терморегуляции является то, что максимальные значения дневной температуры тела в области суставов не превышают 0,7</w:t>
      </w:r>
      <w:r w:rsidR="00D30737" w:rsidRPr="00742743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D30737" w:rsidRPr="00742743">
        <w:rPr>
          <w:rFonts w:ascii="Times New Roman" w:eastAsiaTheme="minorHAnsi" w:hAnsi="Times New Roman"/>
          <w:sz w:val="28"/>
          <w:szCs w:val="28"/>
        </w:rPr>
        <w:t xml:space="preserve"> С.</w:t>
      </w:r>
    </w:p>
    <w:p w:rsidR="00145AB1" w:rsidRPr="0054062D" w:rsidRDefault="00145AB1" w:rsidP="00145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Ключевые слова: </w:t>
      </w:r>
      <w:r w:rsidRPr="0054062D">
        <w:rPr>
          <w:rFonts w:ascii="Times New Roman" w:hAnsi="Times New Roman"/>
          <w:sz w:val="28"/>
          <w:szCs w:val="28"/>
        </w:rPr>
        <w:t>кариес зубов, мужчины, хронобиология, околосуставная температура кожи.</w:t>
      </w:r>
    </w:p>
    <w:p w:rsidR="00827B6C" w:rsidRPr="00EF5146" w:rsidRDefault="00827B6C" w:rsidP="00FE7A17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F47689" w:rsidRPr="009B602C" w:rsidRDefault="00827B6C" w:rsidP="009B60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C3E">
        <w:rPr>
          <w:rFonts w:ascii="Times New Roman" w:hAnsi="Times New Roman"/>
          <w:b/>
          <w:sz w:val="28"/>
          <w:szCs w:val="28"/>
        </w:rPr>
        <w:t>Актуальность.</w:t>
      </w:r>
      <w:r w:rsidRPr="00EF5146">
        <w:rPr>
          <w:rFonts w:ascii="Times New Roman" w:hAnsi="Times New Roman"/>
          <w:sz w:val="28"/>
          <w:szCs w:val="28"/>
        </w:rPr>
        <w:t xml:space="preserve"> </w:t>
      </w:r>
      <w:r w:rsidRPr="009B602C">
        <w:rPr>
          <w:rFonts w:ascii="Times New Roman" w:hAnsi="Times New Roman"/>
          <w:sz w:val="28"/>
          <w:szCs w:val="28"/>
        </w:rPr>
        <w:t>В различных странах мира кариес зубов является наиболее распространенным стоматологическим заболеванием у человека [</w:t>
      </w:r>
      <w:r w:rsidR="00C64259" w:rsidRPr="009B602C">
        <w:rPr>
          <w:rFonts w:ascii="Times New Roman" w:hAnsi="Times New Roman"/>
          <w:iCs/>
          <w:sz w:val="28"/>
          <w:szCs w:val="28"/>
        </w:rPr>
        <w:t>19</w:t>
      </w:r>
      <w:r w:rsidRPr="009B602C">
        <w:rPr>
          <w:rFonts w:ascii="Times New Roman" w:hAnsi="Times New Roman"/>
          <w:sz w:val="28"/>
          <w:szCs w:val="28"/>
        </w:rPr>
        <w:t>,</w:t>
      </w:r>
      <w:r w:rsidR="00944717" w:rsidRPr="009B602C">
        <w:rPr>
          <w:rFonts w:ascii="Times New Roman" w:hAnsi="Times New Roman"/>
          <w:sz w:val="28"/>
          <w:szCs w:val="28"/>
        </w:rPr>
        <w:t xml:space="preserve"> 20, 42, 43, 48, 65, 67, 72, 74</w:t>
      </w:r>
      <w:r w:rsidRPr="009B602C">
        <w:rPr>
          <w:rFonts w:ascii="Times New Roman" w:hAnsi="Times New Roman"/>
          <w:sz w:val="28"/>
          <w:szCs w:val="28"/>
        </w:rPr>
        <w:t xml:space="preserve">]. Следует особо подчеркнуть, что вопросам стоматологии на </w:t>
      </w:r>
      <w:r w:rsidR="00BF5C3E">
        <w:rPr>
          <w:rFonts w:ascii="Times New Roman" w:hAnsi="Times New Roman"/>
          <w:sz w:val="28"/>
          <w:szCs w:val="28"/>
        </w:rPr>
        <w:t xml:space="preserve">тюменской земле на </w:t>
      </w:r>
      <w:r w:rsidRPr="009B602C">
        <w:rPr>
          <w:rFonts w:ascii="Times New Roman" w:hAnsi="Times New Roman"/>
          <w:sz w:val="28"/>
          <w:szCs w:val="28"/>
        </w:rPr>
        <w:t>протяжении многих лет уделя</w:t>
      </w:r>
      <w:r w:rsidR="00BF5C3E">
        <w:rPr>
          <w:rFonts w:ascii="Times New Roman" w:hAnsi="Times New Roman"/>
          <w:sz w:val="28"/>
          <w:szCs w:val="28"/>
        </w:rPr>
        <w:t>ется</w:t>
      </w:r>
      <w:r w:rsidRPr="009B602C">
        <w:rPr>
          <w:rFonts w:ascii="Times New Roman" w:hAnsi="Times New Roman"/>
          <w:sz w:val="28"/>
          <w:szCs w:val="28"/>
        </w:rPr>
        <w:t xml:space="preserve"> пристальное внимание [</w:t>
      </w:r>
      <w:r w:rsidR="00F47689" w:rsidRPr="009B602C">
        <w:rPr>
          <w:rFonts w:ascii="Times New Roman" w:hAnsi="Times New Roman"/>
          <w:iCs/>
          <w:sz w:val="28"/>
          <w:szCs w:val="28"/>
        </w:rPr>
        <w:t>13</w:t>
      </w:r>
      <w:r w:rsidRPr="009B602C">
        <w:rPr>
          <w:rFonts w:ascii="Times New Roman" w:hAnsi="Times New Roman"/>
          <w:sz w:val="28"/>
          <w:szCs w:val="28"/>
        </w:rPr>
        <w:t xml:space="preserve">]. Так, в частности, </w:t>
      </w:r>
      <w:r w:rsidR="00BF5C3E" w:rsidRPr="009B602C">
        <w:rPr>
          <w:rFonts w:ascii="Times New Roman" w:hAnsi="Times New Roman"/>
          <w:sz w:val="28"/>
          <w:szCs w:val="28"/>
        </w:rPr>
        <w:t>учены</w:t>
      </w:r>
      <w:r w:rsidR="00BF5C3E">
        <w:rPr>
          <w:rFonts w:ascii="Times New Roman" w:hAnsi="Times New Roman"/>
          <w:sz w:val="28"/>
          <w:szCs w:val="28"/>
        </w:rPr>
        <w:t>ми</w:t>
      </w:r>
      <w:r w:rsidR="00BF5C3E" w:rsidRPr="009B602C">
        <w:rPr>
          <w:rFonts w:ascii="Times New Roman" w:hAnsi="Times New Roman"/>
          <w:sz w:val="28"/>
          <w:szCs w:val="28"/>
        </w:rPr>
        <w:t xml:space="preserve"> Тюменского государственного медицинского университета </w:t>
      </w:r>
      <w:r w:rsidRPr="009B602C">
        <w:rPr>
          <w:rFonts w:ascii="Times New Roman" w:hAnsi="Times New Roman"/>
          <w:sz w:val="28"/>
          <w:szCs w:val="28"/>
        </w:rPr>
        <w:t>разрабатываются вопросы физиологического подхода в оценке механизмов возникновения кариеса зубов [</w:t>
      </w:r>
      <w:r w:rsidR="00F47689" w:rsidRPr="009B602C">
        <w:rPr>
          <w:rFonts w:ascii="Times New Roman" w:hAnsi="Times New Roman"/>
          <w:iCs/>
          <w:sz w:val="28"/>
          <w:szCs w:val="28"/>
        </w:rPr>
        <w:t>14</w:t>
      </w:r>
      <w:r w:rsidRPr="009B602C">
        <w:rPr>
          <w:rFonts w:ascii="Times New Roman" w:hAnsi="Times New Roman"/>
          <w:sz w:val="28"/>
          <w:szCs w:val="28"/>
        </w:rPr>
        <w:t>], механизмы устойчивости зубов к кариесу [</w:t>
      </w:r>
      <w:r w:rsidR="00F47689" w:rsidRPr="009B602C">
        <w:rPr>
          <w:rFonts w:ascii="Times New Roman" w:hAnsi="Times New Roman"/>
          <w:iCs/>
          <w:sz w:val="28"/>
          <w:szCs w:val="28"/>
        </w:rPr>
        <w:t>15, 37</w:t>
      </w:r>
      <w:r w:rsidRPr="009B602C">
        <w:rPr>
          <w:rFonts w:ascii="Times New Roman" w:hAnsi="Times New Roman"/>
          <w:sz w:val="28"/>
          <w:szCs w:val="28"/>
        </w:rPr>
        <w:t>] и общ</w:t>
      </w:r>
      <w:r w:rsidR="00BF5C3E">
        <w:rPr>
          <w:rFonts w:ascii="Times New Roman" w:hAnsi="Times New Roman"/>
          <w:sz w:val="28"/>
          <w:szCs w:val="28"/>
        </w:rPr>
        <w:t>ая</w:t>
      </w:r>
      <w:r w:rsidRPr="009B602C">
        <w:rPr>
          <w:rFonts w:ascii="Times New Roman" w:hAnsi="Times New Roman"/>
          <w:sz w:val="28"/>
          <w:szCs w:val="28"/>
        </w:rPr>
        <w:t xml:space="preserve"> резистентност</w:t>
      </w:r>
      <w:r w:rsidR="00BF5C3E">
        <w:rPr>
          <w:rFonts w:ascii="Times New Roman" w:hAnsi="Times New Roman"/>
          <w:sz w:val="28"/>
          <w:szCs w:val="28"/>
        </w:rPr>
        <w:t>ь</w:t>
      </w:r>
      <w:r w:rsidRPr="009B602C">
        <w:rPr>
          <w:rFonts w:ascii="Times New Roman" w:hAnsi="Times New Roman"/>
          <w:sz w:val="28"/>
          <w:szCs w:val="28"/>
        </w:rPr>
        <w:t xml:space="preserve"> к заболеваниям пародонта [</w:t>
      </w:r>
      <w:r w:rsidR="00F47689" w:rsidRPr="009B602C">
        <w:rPr>
          <w:rFonts w:ascii="Times New Roman" w:hAnsi="Times New Roman"/>
          <w:iCs/>
          <w:sz w:val="28"/>
          <w:szCs w:val="28"/>
        </w:rPr>
        <w:t>11</w:t>
      </w:r>
      <w:r w:rsidRPr="009B602C">
        <w:rPr>
          <w:rFonts w:ascii="Times New Roman" w:hAnsi="Times New Roman"/>
          <w:sz w:val="28"/>
          <w:szCs w:val="28"/>
        </w:rPr>
        <w:t>]</w:t>
      </w:r>
      <w:r w:rsidR="00BF5C3E">
        <w:rPr>
          <w:rFonts w:ascii="Times New Roman" w:hAnsi="Times New Roman"/>
          <w:sz w:val="28"/>
          <w:szCs w:val="28"/>
        </w:rPr>
        <w:t>. Р</w:t>
      </w:r>
      <w:r w:rsidRPr="009B602C">
        <w:rPr>
          <w:rFonts w:ascii="Times New Roman" w:hAnsi="Times New Roman"/>
          <w:sz w:val="28"/>
          <w:szCs w:val="28"/>
        </w:rPr>
        <w:t>ассматриваются и анализируются методы оценки изменений в твердых тканях зуба [</w:t>
      </w:r>
      <w:r w:rsidR="00F47689" w:rsidRPr="009B602C">
        <w:rPr>
          <w:rFonts w:ascii="Times New Roman" w:hAnsi="Times New Roman"/>
          <w:iCs/>
          <w:sz w:val="28"/>
          <w:szCs w:val="28"/>
        </w:rPr>
        <w:t>44</w:t>
      </w:r>
      <w:r w:rsidRPr="009B602C">
        <w:rPr>
          <w:rFonts w:ascii="Times New Roman" w:hAnsi="Times New Roman"/>
          <w:sz w:val="28"/>
          <w:szCs w:val="28"/>
        </w:rPr>
        <w:t>], решаются вопросы системной профилактики и лечения кариеса зубов [</w:t>
      </w:r>
      <w:r w:rsidR="00F47689" w:rsidRPr="009B602C">
        <w:rPr>
          <w:rFonts w:ascii="Times New Roman" w:hAnsi="Times New Roman"/>
          <w:iCs/>
          <w:sz w:val="28"/>
          <w:szCs w:val="28"/>
        </w:rPr>
        <w:t>12</w:t>
      </w:r>
      <w:r w:rsidR="00D17DC4" w:rsidRPr="009B602C">
        <w:rPr>
          <w:rFonts w:ascii="Times New Roman" w:hAnsi="Times New Roman"/>
          <w:iCs/>
          <w:sz w:val="28"/>
          <w:szCs w:val="28"/>
        </w:rPr>
        <w:t xml:space="preserve">, </w:t>
      </w:r>
      <w:r w:rsidR="00A27CE2" w:rsidRPr="009B602C">
        <w:rPr>
          <w:rFonts w:ascii="Times New Roman" w:hAnsi="Times New Roman"/>
          <w:iCs/>
          <w:sz w:val="28"/>
          <w:szCs w:val="28"/>
        </w:rPr>
        <w:t xml:space="preserve">16, </w:t>
      </w:r>
      <w:r w:rsidR="00D17DC4" w:rsidRPr="009B602C">
        <w:rPr>
          <w:rFonts w:ascii="Times New Roman" w:hAnsi="Times New Roman"/>
          <w:iCs/>
          <w:sz w:val="28"/>
          <w:szCs w:val="28"/>
        </w:rPr>
        <w:t>36</w:t>
      </w:r>
      <w:r w:rsidRPr="009B602C">
        <w:rPr>
          <w:rFonts w:ascii="Times New Roman" w:hAnsi="Times New Roman"/>
          <w:sz w:val="28"/>
          <w:szCs w:val="28"/>
        </w:rPr>
        <w:t>], качественного оказания стоматологической помощи [</w:t>
      </w:r>
      <w:r w:rsidR="00F47689" w:rsidRPr="009B602C">
        <w:rPr>
          <w:rFonts w:ascii="Times New Roman" w:hAnsi="Times New Roman"/>
          <w:iCs/>
          <w:sz w:val="28"/>
          <w:szCs w:val="28"/>
        </w:rPr>
        <w:t>21</w:t>
      </w:r>
      <w:r w:rsidRPr="009B602C">
        <w:rPr>
          <w:rFonts w:ascii="Times New Roman" w:hAnsi="Times New Roman"/>
          <w:sz w:val="28"/>
          <w:szCs w:val="28"/>
        </w:rPr>
        <w:t>]. Не обойдена вниманием проблема оценки физической работоспособности и адаптационных возможностей детей с кариесом зубов при различном уровне двигательной активности [</w:t>
      </w:r>
      <w:r w:rsidR="00F47689" w:rsidRPr="009B602C">
        <w:rPr>
          <w:rFonts w:ascii="Times New Roman" w:hAnsi="Times New Roman"/>
          <w:iCs/>
          <w:sz w:val="28"/>
          <w:szCs w:val="28"/>
        </w:rPr>
        <w:t>38</w:t>
      </w:r>
      <w:r w:rsidRPr="009B602C">
        <w:rPr>
          <w:rFonts w:ascii="Times New Roman" w:hAnsi="Times New Roman"/>
          <w:sz w:val="28"/>
          <w:szCs w:val="28"/>
        </w:rPr>
        <w:t xml:space="preserve">]. </w:t>
      </w:r>
    </w:p>
    <w:p w:rsidR="00827B6C" w:rsidRPr="009B602C" w:rsidRDefault="00827B6C" w:rsidP="009B60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02C">
        <w:rPr>
          <w:rFonts w:ascii="Times New Roman" w:eastAsiaTheme="minorHAnsi" w:hAnsi="Times New Roman"/>
          <w:sz w:val="28"/>
          <w:szCs w:val="28"/>
        </w:rPr>
        <w:t>Околосуточный или циркадианный ритм занимает ведущее место среди биологических ритмов. Некоторые авторы вполне обоснованно называют</w:t>
      </w:r>
      <w:r w:rsidR="00F47689" w:rsidRPr="009B602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B602C">
        <w:rPr>
          <w:rFonts w:ascii="Times New Roman" w:eastAsiaTheme="minorHAnsi" w:hAnsi="Times New Roman"/>
          <w:sz w:val="28"/>
          <w:szCs w:val="28"/>
        </w:rPr>
        <w:t>его циркадианной системой, подчеркивая ее особую роль при взаимодействии организма с окружающей средой. Циркадианные биологические ритмы человека рассматриваются в качестве универсального критерия функционального состояния организма и являются одним из важных механизмов его приспособления к окружающей среде [</w:t>
      </w:r>
      <w:r w:rsidR="00F47689" w:rsidRPr="009B602C">
        <w:rPr>
          <w:rFonts w:ascii="Times New Roman" w:eastAsiaTheme="minorHAnsi" w:hAnsi="Times New Roman"/>
          <w:sz w:val="28"/>
          <w:szCs w:val="28"/>
        </w:rPr>
        <w:t>33, 71</w:t>
      </w:r>
      <w:r w:rsidRPr="009B602C">
        <w:rPr>
          <w:rFonts w:ascii="Times New Roman" w:eastAsiaTheme="minorHAnsi" w:hAnsi="Times New Roman"/>
          <w:sz w:val="28"/>
          <w:szCs w:val="28"/>
        </w:rPr>
        <w:t>].</w:t>
      </w:r>
      <w:r w:rsidR="009B602C" w:rsidRPr="009B602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B602C">
        <w:rPr>
          <w:rFonts w:ascii="Times New Roman" w:eastAsiaTheme="minorHAnsi" w:hAnsi="Times New Roman"/>
          <w:sz w:val="28"/>
          <w:szCs w:val="28"/>
        </w:rPr>
        <w:t xml:space="preserve">Основными </w:t>
      </w:r>
      <w:r w:rsidRPr="009B602C">
        <w:rPr>
          <w:rFonts w:ascii="Times New Roman" w:eastAsiaTheme="minorHAnsi" w:hAnsi="Times New Roman"/>
          <w:sz w:val="28"/>
          <w:szCs w:val="28"/>
        </w:rPr>
        <w:lastRenderedPageBreak/>
        <w:t xml:space="preserve">параметрами, характеризующими циркадианный ритм, являются среднесуточный уровень (мезор), амплитуда колебаний и время максимального показателя (акрофаза). </w:t>
      </w:r>
    </w:p>
    <w:p w:rsidR="00643FBA" w:rsidRDefault="00827B6C" w:rsidP="00643F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02C">
        <w:rPr>
          <w:rFonts w:ascii="Times New Roman" w:eastAsiaTheme="minorHAnsi" w:hAnsi="Times New Roman"/>
          <w:sz w:val="28"/>
          <w:szCs w:val="28"/>
        </w:rPr>
        <w:t>Одним из интегративных показателей общего состояния организма человека является температура тела [</w:t>
      </w:r>
      <w:r w:rsidR="00735A55" w:rsidRPr="009B602C">
        <w:rPr>
          <w:rFonts w:ascii="Times New Roman" w:eastAsiaTheme="minorHAnsi" w:hAnsi="Times New Roman"/>
          <w:sz w:val="28"/>
          <w:szCs w:val="28"/>
        </w:rPr>
        <w:t>53, 76, 77, 78</w:t>
      </w:r>
      <w:r w:rsidRPr="009B602C">
        <w:rPr>
          <w:rFonts w:ascii="Times New Roman" w:eastAsiaTheme="minorHAnsi" w:hAnsi="Times New Roman"/>
          <w:sz w:val="28"/>
          <w:szCs w:val="28"/>
        </w:rPr>
        <w:t>].</w:t>
      </w:r>
      <w:r w:rsidR="00BF5C3E">
        <w:rPr>
          <w:rFonts w:ascii="Times New Roman" w:eastAsiaTheme="minorHAnsi" w:hAnsi="Times New Roman"/>
          <w:sz w:val="28"/>
          <w:szCs w:val="28"/>
        </w:rPr>
        <w:t xml:space="preserve"> </w:t>
      </w:r>
      <w:r w:rsidRPr="009B602C">
        <w:rPr>
          <w:rFonts w:ascii="Times New Roman" w:hAnsi="Times New Roman"/>
          <w:sz w:val="28"/>
          <w:szCs w:val="28"/>
        </w:rPr>
        <w:t>Изучению температуры тела и терморегуляции человека уделяется большое внимание [</w:t>
      </w:r>
      <w:r w:rsidR="000F00A4" w:rsidRPr="009B602C">
        <w:rPr>
          <w:rFonts w:ascii="Times New Roman" w:hAnsi="Times New Roman"/>
          <w:sz w:val="28"/>
          <w:szCs w:val="28"/>
        </w:rPr>
        <w:t xml:space="preserve">2, 10, 49, 57, 60, 70, 73, </w:t>
      </w:r>
      <w:r w:rsidR="00D17DC4" w:rsidRPr="009B602C">
        <w:rPr>
          <w:rFonts w:ascii="Times New Roman" w:hAnsi="Times New Roman"/>
          <w:sz w:val="28"/>
          <w:szCs w:val="28"/>
        </w:rPr>
        <w:t xml:space="preserve">75, </w:t>
      </w:r>
      <w:r w:rsidR="000F00A4" w:rsidRPr="009B602C">
        <w:rPr>
          <w:rFonts w:ascii="Times New Roman" w:hAnsi="Times New Roman"/>
          <w:sz w:val="28"/>
          <w:szCs w:val="28"/>
        </w:rPr>
        <w:t>79</w:t>
      </w:r>
      <w:r w:rsidRPr="009B602C">
        <w:rPr>
          <w:rFonts w:ascii="Times New Roman" w:hAnsi="Times New Roman"/>
          <w:sz w:val="28"/>
          <w:szCs w:val="28"/>
        </w:rPr>
        <w:t xml:space="preserve">]. </w:t>
      </w:r>
      <w:r w:rsidR="000F00A4" w:rsidRPr="009B602C">
        <w:rPr>
          <w:rFonts w:ascii="Times New Roman" w:hAnsi="Times New Roman"/>
          <w:sz w:val="28"/>
          <w:szCs w:val="28"/>
        </w:rPr>
        <w:t>О</w:t>
      </w:r>
      <w:r w:rsidRPr="009B602C">
        <w:rPr>
          <w:rFonts w:ascii="Times New Roman" w:hAnsi="Times New Roman"/>
          <w:sz w:val="28"/>
          <w:szCs w:val="28"/>
        </w:rPr>
        <w:t>ценка температуры тела у человека является настолько важной в научном и практическом отношении проблемой, что для её реализации предложен</w:t>
      </w:r>
      <w:r w:rsidR="00BF5C3E">
        <w:rPr>
          <w:rFonts w:ascii="Times New Roman" w:hAnsi="Times New Roman"/>
          <w:sz w:val="28"/>
          <w:szCs w:val="28"/>
        </w:rPr>
        <w:t xml:space="preserve"> ряд технических решений. К ним мы можем отнести</w:t>
      </w:r>
      <w:r w:rsidRPr="009B602C">
        <w:rPr>
          <w:rFonts w:ascii="Times New Roman" w:hAnsi="Times New Roman"/>
          <w:sz w:val="28"/>
          <w:szCs w:val="28"/>
        </w:rPr>
        <w:t xml:space="preserve"> прибор для сканирования температуры кожи [</w:t>
      </w:r>
      <w:r w:rsidR="000F00A4" w:rsidRPr="009B602C">
        <w:rPr>
          <w:rFonts w:ascii="Times New Roman" w:hAnsi="Times New Roman"/>
          <w:sz w:val="28"/>
          <w:szCs w:val="28"/>
        </w:rPr>
        <w:t>1</w:t>
      </w:r>
      <w:r w:rsidRPr="009B602C">
        <w:rPr>
          <w:rFonts w:ascii="Times New Roman" w:hAnsi="Times New Roman"/>
          <w:sz w:val="28"/>
          <w:szCs w:val="28"/>
        </w:rPr>
        <w:t>], аппаратно-программный комплекс [</w:t>
      </w:r>
      <w:r w:rsidR="000F00A4" w:rsidRPr="009B602C">
        <w:rPr>
          <w:rFonts w:ascii="Times New Roman" w:hAnsi="Times New Roman"/>
          <w:sz w:val="28"/>
          <w:szCs w:val="28"/>
        </w:rPr>
        <w:t>5</w:t>
      </w:r>
      <w:r w:rsidRPr="009B602C">
        <w:rPr>
          <w:rFonts w:ascii="Times New Roman" w:hAnsi="Times New Roman"/>
          <w:sz w:val="28"/>
          <w:szCs w:val="28"/>
        </w:rPr>
        <w:t>], систем</w:t>
      </w:r>
      <w:r w:rsidR="00BF5C3E">
        <w:rPr>
          <w:rFonts w:ascii="Times New Roman" w:hAnsi="Times New Roman"/>
          <w:sz w:val="28"/>
          <w:szCs w:val="28"/>
        </w:rPr>
        <w:t>у</w:t>
      </w:r>
      <w:r w:rsidRPr="009B602C">
        <w:rPr>
          <w:rFonts w:ascii="Times New Roman" w:hAnsi="Times New Roman"/>
          <w:sz w:val="28"/>
          <w:szCs w:val="28"/>
        </w:rPr>
        <w:t xml:space="preserve"> дистанционного мониторинга [</w:t>
      </w:r>
      <w:r w:rsidR="000F00A4" w:rsidRPr="009B602C">
        <w:rPr>
          <w:rFonts w:ascii="Times New Roman" w:hAnsi="Times New Roman"/>
          <w:sz w:val="28"/>
          <w:szCs w:val="28"/>
        </w:rPr>
        <w:t>6</w:t>
      </w:r>
      <w:r w:rsidRPr="009B602C">
        <w:rPr>
          <w:rFonts w:ascii="Times New Roman" w:hAnsi="Times New Roman"/>
          <w:sz w:val="28"/>
          <w:szCs w:val="28"/>
        </w:rPr>
        <w:t xml:space="preserve">], </w:t>
      </w:r>
      <w:hyperlink r:id="rId7" w:history="1">
        <w:r w:rsidRPr="009B602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способ автоматического регулирования температуры тела </w:t>
        </w:r>
      </w:hyperlink>
      <w:r w:rsidRPr="009B602C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[</w:t>
      </w:r>
      <w:r w:rsidR="000F00A4" w:rsidRPr="009B602C">
        <w:rPr>
          <w:rFonts w:ascii="Times New Roman" w:hAnsi="Times New Roman"/>
          <w:iCs/>
          <w:sz w:val="28"/>
          <w:szCs w:val="28"/>
        </w:rPr>
        <w:t>55</w:t>
      </w:r>
      <w:r w:rsidRPr="009B602C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 xml:space="preserve">], а также </w:t>
      </w:r>
      <w:hyperlink r:id="rId8" w:history="1">
        <w:r w:rsidRPr="009B602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метод бесконтактного измерения температуры тела на основе пленочных термоэлектрических преобразователей</w:t>
        </w:r>
      </w:hyperlink>
      <w:r w:rsidRPr="009B602C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 xml:space="preserve"> [</w:t>
      </w:r>
      <w:r w:rsidR="000F00A4" w:rsidRPr="009B602C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56</w:t>
      </w:r>
      <w:r w:rsidRPr="009B602C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].</w:t>
      </w:r>
      <w:r w:rsidR="000F00A4" w:rsidRPr="009B602C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r w:rsidR="00BF5C3E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Кроме того, п</w:t>
      </w:r>
      <w:r w:rsidRPr="009B602C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 xml:space="preserve">редлагается </w:t>
      </w:r>
      <w:hyperlink r:id="rId9" w:history="1">
        <w:r w:rsidRPr="009B602C">
          <w:rPr>
            <w:rStyle w:val="a3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контактный цифровой медицинский термометр повышенного быстродействия</w:t>
        </w:r>
      </w:hyperlink>
      <w:r w:rsidRPr="009B602C">
        <w:rPr>
          <w:rFonts w:ascii="Times New Roman" w:hAnsi="Times New Roman"/>
          <w:sz w:val="28"/>
          <w:szCs w:val="28"/>
        </w:rPr>
        <w:t xml:space="preserve"> [</w:t>
      </w:r>
      <w:r w:rsidR="000F00A4" w:rsidRPr="009B602C">
        <w:rPr>
          <w:rFonts w:ascii="Times New Roman" w:hAnsi="Times New Roman"/>
          <w:iCs/>
          <w:sz w:val="28"/>
          <w:szCs w:val="28"/>
        </w:rPr>
        <w:t>4</w:t>
      </w:r>
      <w:r w:rsidRPr="009B602C">
        <w:rPr>
          <w:rFonts w:ascii="Times New Roman" w:hAnsi="Times New Roman"/>
          <w:sz w:val="28"/>
          <w:szCs w:val="28"/>
        </w:rPr>
        <w:t>]</w:t>
      </w:r>
      <w:r w:rsidR="000F00A4" w:rsidRPr="009B602C">
        <w:rPr>
          <w:rFonts w:ascii="Times New Roman" w:hAnsi="Times New Roman"/>
          <w:sz w:val="28"/>
          <w:szCs w:val="28"/>
        </w:rPr>
        <w:t>.</w:t>
      </w:r>
      <w:r w:rsidR="00BF5C3E">
        <w:rPr>
          <w:rFonts w:ascii="Times New Roman" w:hAnsi="Times New Roman"/>
          <w:sz w:val="28"/>
          <w:szCs w:val="28"/>
        </w:rPr>
        <w:t xml:space="preserve"> </w:t>
      </w:r>
      <w:r w:rsidRPr="009B602C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Для определения температуры тела з</w:t>
      </w:r>
      <w:r w:rsidRPr="009B602C">
        <w:rPr>
          <w:rFonts w:ascii="Times New Roman" w:hAnsi="Times New Roman"/>
          <w:sz w:val="28"/>
          <w:szCs w:val="28"/>
        </w:rPr>
        <w:t>апатентованы капиллярные, радиационные, инфракрасные и электронные термометры [</w:t>
      </w:r>
      <w:r w:rsidR="000F00A4" w:rsidRPr="009B602C">
        <w:rPr>
          <w:rFonts w:ascii="Times New Roman" w:hAnsi="Times New Roman"/>
          <w:iCs/>
          <w:sz w:val="28"/>
          <w:szCs w:val="28"/>
        </w:rPr>
        <w:t>7</w:t>
      </w:r>
      <w:r w:rsidRPr="009B602C">
        <w:rPr>
          <w:rFonts w:ascii="Times New Roman" w:hAnsi="Times New Roman"/>
          <w:sz w:val="28"/>
          <w:szCs w:val="28"/>
        </w:rPr>
        <w:t xml:space="preserve">, </w:t>
      </w:r>
      <w:r w:rsidR="000F00A4" w:rsidRPr="009B602C">
        <w:rPr>
          <w:rFonts w:ascii="Times New Roman" w:hAnsi="Times New Roman"/>
          <w:sz w:val="28"/>
          <w:szCs w:val="28"/>
        </w:rPr>
        <w:t xml:space="preserve">9, 17, 22, </w:t>
      </w:r>
      <w:r w:rsidR="00CB2E13" w:rsidRPr="009B602C">
        <w:rPr>
          <w:rFonts w:ascii="Times New Roman" w:hAnsi="Times New Roman"/>
          <w:sz w:val="28"/>
          <w:szCs w:val="28"/>
        </w:rPr>
        <w:t>26, 27, 32, 34, 59, 61, 62, 63, 64</w:t>
      </w:r>
      <w:r w:rsidRPr="009B602C">
        <w:rPr>
          <w:rFonts w:ascii="Times New Roman" w:hAnsi="Times New Roman"/>
          <w:iCs/>
          <w:sz w:val="28"/>
          <w:szCs w:val="28"/>
        </w:rPr>
        <w:t>].</w:t>
      </w:r>
      <w:r w:rsidR="00BF5C3E">
        <w:rPr>
          <w:rFonts w:ascii="Times New Roman" w:hAnsi="Times New Roman"/>
          <w:iCs/>
          <w:sz w:val="28"/>
          <w:szCs w:val="28"/>
        </w:rPr>
        <w:t xml:space="preserve"> </w:t>
      </w:r>
      <w:r w:rsidRPr="009B602C">
        <w:rPr>
          <w:rFonts w:ascii="Times New Roman" w:hAnsi="Times New Roman"/>
          <w:sz w:val="28"/>
          <w:szCs w:val="28"/>
        </w:rPr>
        <w:t>Осуществляется мониторинг кожной температуры в клинической практике [</w:t>
      </w:r>
      <w:r w:rsidR="00CB2E13" w:rsidRPr="009B602C">
        <w:rPr>
          <w:rFonts w:ascii="Times New Roman" w:hAnsi="Times New Roman"/>
          <w:sz w:val="28"/>
          <w:szCs w:val="28"/>
        </w:rPr>
        <w:t>8, 45, 54, 58</w:t>
      </w:r>
      <w:r w:rsidRPr="009B602C">
        <w:rPr>
          <w:rFonts w:ascii="Times New Roman" w:hAnsi="Times New Roman"/>
          <w:sz w:val="28"/>
          <w:szCs w:val="28"/>
        </w:rPr>
        <w:t xml:space="preserve">], проводится модуляционный метод и метод одночастотной </w:t>
      </w:r>
      <w:proofErr w:type="spellStart"/>
      <w:r w:rsidRPr="009B602C">
        <w:rPr>
          <w:rFonts w:ascii="Times New Roman" w:hAnsi="Times New Roman"/>
          <w:sz w:val="28"/>
          <w:szCs w:val="28"/>
        </w:rPr>
        <w:t>акустотермометрии</w:t>
      </w:r>
      <w:proofErr w:type="spellEnd"/>
      <w:r w:rsidRPr="009B602C">
        <w:rPr>
          <w:rFonts w:ascii="Times New Roman" w:hAnsi="Times New Roman"/>
          <w:sz w:val="28"/>
          <w:szCs w:val="28"/>
        </w:rPr>
        <w:t xml:space="preserve"> измерения глубинной температуры тела человека [</w:t>
      </w:r>
      <w:r w:rsidR="00CB2E13" w:rsidRPr="009B602C">
        <w:rPr>
          <w:rFonts w:ascii="Times New Roman" w:hAnsi="Times New Roman"/>
          <w:sz w:val="28"/>
          <w:szCs w:val="28"/>
        </w:rPr>
        <w:t>18, 35, 47</w:t>
      </w:r>
      <w:r w:rsidRPr="009B602C">
        <w:rPr>
          <w:rFonts w:ascii="Times New Roman" w:hAnsi="Times New Roman"/>
          <w:sz w:val="28"/>
          <w:szCs w:val="28"/>
        </w:rPr>
        <w:t>].</w:t>
      </w:r>
      <w:r w:rsidR="00643FBA" w:rsidRPr="00643FBA">
        <w:rPr>
          <w:rFonts w:ascii="Times New Roman" w:hAnsi="Times New Roman"/>
          <w:sz w:val="28"/>
          <w:szCs w:val="28"/>
        </w:rPr>
        <w:t xml:space="preserve"> </w:t>
      </w:r>
    </w:p>
    <w:p w:rsidR="00827B6C" w:rsidRPr="009B602C" w:rsidRDefault="00643FBA" w:rsidP="00643F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B602C">
        <w:rPr>
          <w:rFonts w:ascii="Times New Roman" w:hAnsi="Times New Roman"/>
          <w:sz w:val="28"/>
          <w:szCs w:val="28"/>
        </w:rPr>
        <w:t xml:space="preserve">Проблема хронобиологического изучения температуры тела в контексте количественной оценки здоровья рассматривается на различных методологических уровнях [28, 29, 30, 46, 31, 68, 69]. </w:t>
      </w:r>
      <w:r w:rsidR="00827B6C" w:rsidRPr="009B602C">
        <w:rPr>
          <w:rFonts w:ascii="Times New Roman" w:hAnsi="Times New Roman"/>
          <w:sz w:val="28"/>
          <w:szCs w:val="28"/>
        </w:rPr>
        <w:t xml:space="preserve">Изучению биологических ритмов в жизнедеятельности человека в последние годы посвящается всё больше исследований клинико-экспериментального характера, при этом температура тела человека, как проблема хронобиологии, привлекает все больше специалистов </w:t>
      </w:r>
      <w:r w:rsidR="00D17DC4" w:rsidRPr="009B602C">
        <w:rPr>
          <w:rFonts w:ascii="Times New Roman" w:hAnsi="Times New Roman"/>
          <w:sz w:val="28"/>
          <w:szCs w:val="28"/>
        </w:rPr>
        <w:t>[3, 25, 31, 39, 68, 69</w:t>
      </w:r>
      <w:r w:rsidR="00827B6C" w:rsidRPr="009B602C">
        <w:rPr>
          <w:rFonts w:ascii="Times New Roman" w:hAnsi="Times New Roman"/>
          <w:iCs/>
          <w:sz w:val="28"/>
          <w:szCs w:val="28"/>
        </w:rPr>
        <w:t xml:space="preserve">]. </w:t>
      </w:r>
      <w:r w:rsidR="00827B6C" w:rsidRPr="009B602C">
        <w:rPr>
          <w:rFonts w:ascii="Times New Roman" w:hAnsi="Times New Roman"/>
          <w:sz w:val="28"/>
          <w:szCs w:val="28"/>
        </w:rPr>
        <w:t>Изучаются гендерные и возрастные различия суточного мониторирования температуры тела у здоровых людей [</w:t>
      </w:r>
      <w:r w:rsidR="00D17DC4" w:rsidRPr="009B602C">
        <w:rPr>
          <w:rFonts w:ascii="Times New Roman" w:hAnsi="Times New Roman"/>
          <w:iCs/>
          <w:sz w:val="28"/>
          <w:szCs w:val="28"/>
        </w:rPr>
        <w:t>40, 41</w:t>
      </w:r>
      <w:r w:rsidR="00827B6C" w:rsidRPr="009B602C">
        <w:rPr>
          <w:rFonts w:ascii="Times New Roman" w:hAnsi="Times New Roman"/>
          <w:sz w:val="28"/>
          <w:szCs w:val="28"/>
        </w:rPr>
        <w:t>] в том числе различного возраста и пола [</w:t>
      </w:r>
      <w:r w:rsidR="00D17DC4" w:rsidRPr="009B602C">
        <w:rPr>
          <w:rFonts w:ascii="Times New Roman" w:hAnsi="Times New Roman"/>
          <w:sz w:val="28"/>
          <w:szCs w:val="28"/>
        </w:rPr>
        <w:t>50, 51, 52</w:t>
      </w:r>
      <w:r w:rsidR="00827B6C" w:rsidRPr="009B602C">
        <w:rPr>
          <w:rFonts w:ascii="Times New Roman" w:hAnsi="Times New Roman"/>
          <w:iCs/>
          <w:sz w:val="28"/>
          <w:szCs w:val="28"/>
        </w:rPr>
        <w:t>].</w:t>
      </w:r>
    </w:p>
    <w:p w:rsidR="00827B6C" w:rsidRDefault="00827B6C" w:rsidP="009B60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02C">
        <w:rPr>
          <w:rFonts w:ascii="Times New Roman" w:hAnsi="Times New Roman"/>
          <w:sz w:val="28"/>
          <w:szCs w:val="28"/>
        </w:rPr>
        <w:lastRenderedPageBreak/>
        <w:t>В доступной нам литературе мы не встретили исследований, касающихся хронобиологического изучения температуры тела у лиц периода первого зрелого возраста, болеющих кариесом зубов.</w:t>
      </w:r>
    </w:p>
    <w:p w:rsidR="00827B6C" w:rsidRDefault="00827B6C" w:rsidP="009B60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146">
        <w:rPr>
          <w:rFonts w:ascii="Times New Roman" w:hAnsi="Times New Roman"/>
          <w:b/>
          <w:sz w:val="28"/>
          <w:szCs w:val="28"/>
        </w:rPr>
        <w:t xml:space="preserve">Цель: </w:t>
      </w:r>
      <w:r w:rsidRPr="00EF5146">
        <w:rPr>
          <w:rFonts w:ascii="Times New Roman" w:hAnsi="Times New Roman"/>
          <w:sz w:val="28"/>
          <w:szCs w:val="28"/>
        </w:rPr>
        <w:t xml:space="preserve">у мужчин периода первого зрелого возраста г. Тюмень, болеющих кариесом зубов, изучить околосуставную температуру тела в динамике суток в течение недели. </w:t>
      </w:r>
    </w:p>
    <w:p w:rsidR="00BC7C61" w:rsidRDefault="00BC7C61" w:rsidP="009B60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7C61">
        <w:rPr>
          <w:rFonts w:ascii="Times New Roman" w:hAnsi="Times New Roman"/>
          <w:b/>
          <w:sz w:val="28"/>
          <w:szCs w:val="28"/>
        </w:rPr>
        <w:t>Задачи исследования.</w:t>
      </w:r>
    </w:p>
    <w:p w:rsidR="00BC7C61" w:rsidRPr="005E714E" w:rsidRDefault="00BC7C61" w:rsidP="009B60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14E">
        <w:rPr>
          <w:rFonts w:ascii="Times New Roman" w:hAnsi="Times New Roman"/>
          <w:sz w:val="28"/>
          <w:szCs w:val="28"/>
        </w:rPr>
        <w:t xml:space="preserve">1. Дать оценку медико-биологическим исследованиям, отражающим состояние </w:t>
      </w:r>
      <w:r w:rsidR="005E714E" w:rsidRPr="005E714E">
        <w:rPr>
          <w:rFonts w:ascii="Times New Roman" w:hAnsi="Times New Roman"/>
          <w:sz w:val="28"/>
          <w:szCs w:val="28"/>
        </w:rPr>
        <w:t>терморегуляции на примере околосуставной кожной температуры тела у мужчин, болеющих кариесом зубов.</w:t>
      </w:r>
    </w:p>
    <w:p w:rsidR="00BC7C61" w:rsidRDefault="005E714E" w:rsidP="009B60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 позиций хронобиологии в течение дня и недели </w:t>
      </w:r>
      <w:r>
        <w:rPr>
          <w:rFonts w:ascii="Times New Roman" w:hAnsi="Times New Roman"/>
          <w:sz w:val="28"/>
          <w:szCs w:val="28"/>
        </w:rPr>
        <w:t xml:space="preserve">у мужчин </w:t>
      </w:r>
      <w:r w:rsidRPr="005E714E">
        <w:rPr>
          <w:rFonts w:ascii="Times New Roman" w:hAnsi="Times New Roman"/>
          <w:sz w:val="28"/>
          <w:szCs w:val="28"/>
        </w:rPr>
        <w:t>периода первого зрелого возраста г. Тюмень</w:t>
      </w:r>
      <w:r>
        <w:rPr>
          <w:rFonts w:ascii="Times New Roman" w:hAnsi="Times New Roman"/>
          <w:sz w:val="28"/>
          <w:szCs w:val="28"/>
        </w:rPr>
        <w:t xml:space="preserve">, болеющих кариесом зубов, </w:t>
      </w:r>
      <w:r>
        <w:rPr>
          <w:rFonts w:ascii="Times New Roman" w:hAnsi="Times New Roman"/>
          <w:sz w:val="28"/>
          <w:szCs w:val="28"/>
        </w:rPr>
        <w:t>изучить</w:t>
      </w:r>
      <w:r>
        <w:rPr>
          <w:rFonts w:ascii="Times New Roman" w:hAnsi="Times New Roman"/>
          <w:sz w:val="28"/>
          <w:szCs w:val="28"/>
        </w:rPr>
        <w:t xml:space="preserve"> околосуставную кожную температуру тела. </w:t>
      </w:r>
    </w:p>
    <w:p w:rsidR="00BC7C61" w:rsidRPr="0042446E" w:rsidRDefault="00BC7C61" w:rsidP="00BC7C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C61">
        <w:rPr>
          <w:rFonts w:ascii="Times New Roman" w:hAnsi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5E714E">
        <w:rPr>
          <w:rFonts w:ascii="Times New Roman" w:hAnsi="Times New Roman"/>
          <w:sz w:val="28"/>
          <w:szCs w:val="28"/>
        </w:rPr>
        <w:t>мужчины периода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E714E" w:rsidRPr="0042446E">
        <w:rPr>
          <w:rFonts w:ascii="Times New Roman" w:hAnsi="Times New Roman"/>
          <w:sz w:val="28"/>
          <w:szCs w:val="28"/>
        </w:rPr>
        <w:t>первого зрелого возраста</w:t>
      </w:r>
      <w:r w:rsidR="0042446E" w:rsidRPr="0042446E">
        <w:rPr>
          <w:rFonts w:ascii="Times New Roman" w:hAnsi="Times New Roman"/>
          <w:sz w:val="28"/>
          <w:szCs w:val="28"/>
        </w:rPr>
        <w:t>, проживающие в г. Тюмень.</w:t>
      </w:r>
    </w:p>
    <w:p w:rsidR="00BC7C61" w:rsidRDefault="00BC7C61" w:rsidP="009B60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7C61">
        <w:rPr>
          <w:rFonts w:ascii="Times New Roman" w:hAnsi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42446E" w:rsidRPr="0042446E">
        <w:rPr>
          <w:rFonts w:ascii="Times New Roman" w:hAnsi="Times New Roman"/>
          <w:sz w:val="28"/>
          <w:szCs w:val="28"/>
        </w:rPr>
        <w:t>кожная околосуставная температура тела</w:t>
      </w:r>
      <w:r w:rsidR="0042446E">
        <w:rPr>
          <w:rFonts w:ascii="Times New Roman" w:hAnsi="Times New Roman"/>
          <w:b/>
          <w:sz w:val="28"/>
          <w:szCs w:val="28"/>
        </w:rPr>
        <w:t xml:space="preserve"> </w:t>
      </w:r>
      <w:r w:rsidR="0042446E" w:rsidRPr="005E714E">
        <w:rPr>
          <w:rFonts w:ascii="Times New Roman" w:hAnsi="Times New Roman"/>
          <w:sz w:val="28"/>
          <w:szCs w:val="28"/>
        </w:rPr>
        <w:t>мужчин периода</w:t>
      </w:r>
      <w:r w:rsidR="0042446E">
        <w:rPr>
          <w:rFonts w:ascii="Times New Roman" w:hAnsi="Times New Roman"/>
          <w:b/>
          <w:sz w:val="28"/>
          <w:szCs w:val="28"/>
        </w:rPr>
        <w:t xml:space="preserve"> </w:t>
      </w:r>
      <w:r w:rsidR="0042446E" w:rsidRPr="0042446E">
        <w:rPr>
          <w:rFonts w:ascii="Times New Roman" w:hAnsi="Times New Roman"/>
          <w:sz w:val="28"/>
          <w:szCs w:val="28"/>
        </w:rPr>
        <w:t>первого зрелого возраста</w:t>
      </w:r>
      <w:r w:rsidR="0042446E">
        <w:rPr>
          <w:rFonts w:ascii="Times New Roman" w:hAnsi="Times New Roman"/>
          <w:sz w:val="28"/>
          <w:szCs w:val="28"/>
        </w:rPr>
        <w:t>, болеющих кариесом зубов, в течение светового дня и недели.</w:t>
      </w:r>
    </w:p>
    <w:p w:rsidR="00BC7C61" w:rsidRPr="00607EB0" w:rsidRDefault="00BC7C61" w:rsidP="009B60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C61">
        <w:rPr>
          <w:rFonts w:ascii="Times New Roman" w:hAnsi="Times New Roman"/>
          <w:b/>
          <w:sz w:val="28"/>
          <w:szCs w:val="28"/>
        </w:rPr>
        <w:t>Гипотеза иссле</w:t>
      </w:r>
      <w:r>
        <w:rPr>
          <w:rFonts w:ascii="Times New Roman" w:hAnsi="Times New Roman"/>
          <w:b/>
          <w:sz w:val="28"/>
          <w:szCs w:val="28"/>
        </w:rPr>
        <w:t>д</w:t>
      </w:r>
      <w:r w:rsidRPr="00BC7C61">
        <w:rPr>
          <w:rFonts w:ascii="Times New Roman" w:hAnsi="Times New Roman"/>
          <w:b/>
          <w:sz w:val="28"/>
          <w:szCs w:val="28"/>
        </w:rPr>
        <w:t>ования</w:t>
      </w:r>
      <w:r w:rsidR="00607EB0">
        <w:rPr>
          <w:rFonts w:ascii="Times New Roman" w:hAnsi="Times New Roman"/>
          <w:b/>
          <w:sz w:val="28"/>
          <w:szCs w:val="28"/>
        </w:rPr>
        <w:t xml:space="preserve"> </w:t>
      </w:r>
      <w:r w:rsidR="00607EB0">
        <w:rPr>
          <w:rFonts w:ascii="Times New Roman" w:hAnsi="Times New Roman"/>
          <w:sz w:val="28"/>
          <w:szCs w:val="28"/>
        </w:rPr>
        <w:t xml:space="preserve">заключается в предположении, что если мы будем более широко владеть количественной и качественной оценкой состояния здоровья человека, тем появится больше возможностей определить </w:t>
      </w:r>
      <w:r w:rsidR="00281FA7">
        <w:rPr>
          <w:rFonts w:ascii="Times New Roman" w:hAnsi="Times New Roman"/>
          <w:sz w:val="28"/>
          <w:szCs w:val="28"/>
        </w:rPr>
        <w:t xml:space="preserve">этиологию и патогенез кариеса зубов, что даст возможность </w:t>
      </w:r>
      <w:r w:rsidR="00A65D8F">
        <w:rPr>
          <w:rFonts w:ascii="Times New Roman" w:hAnsi="Times New Roman"/>
          <w:sz w:val="28"/>
          <w:szCs w:val="28"/>
        </w:rPr>
        <w:t xml:space="preserve">проведения </w:t>
      </w:r>
      <w:r w:rsidR="00281FA7">
        <w:rPr>
          <w:rFonts w:ascii="Times New Roman" w:hAnsi="Times New Roman"/>
          <w:sz w:val="28"/>
          <w:szCs w:val="28"/>
        </w:rPr>
        <w:t>своевременного и качественного лечения самого часто встречающегося на земле заболевания, каким является кариес зубов.</w:t>
      </w:r>
    </w:p>
    <w:p w:rsidR="00827B6C" w:rsidRPr="00EF5146" w:rsidRDefault="00827B6C" w:rsidP="009B60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146">
        <w:rPr>
          <w:rFonts w:ascii="Times New Roman" w:hAnsi="Times New Roman"/>
          <w:b/>
          <w:sz w:val="28"/>
          <w:szCs w:val="28"/>
        </w:rPr>
        <w:t>Материал и методы.</w:t>
      </w:r>
      <w:r w:rsidRPr="00EF5146">
        <w:rPr>
          <w:rFonts w:ascii="Times New Roman" w:hAnsi="Times New Roman"/>
          <w:sz w:val="28"/>
          <w:szCs w:val="28"/>
        </w:rPr>
        <w:t xml:space="preserve"> В тюменском медицинском центре «Астра-Мед» обследовано 29 добровольцев мужчин первого зрелого возраста (25.7±2.2), имеющих кариес зубов различной локализации и степени выраженности клинических проявлений. </w:t>
      </w:r>
      <w:r w:rsidRPr="00EF5146">
        <w:rPr>
          <w:rFonts w:ascii="Times New Roman" w:hAnsi="Times New Roman"/>
          <w:sz w:val="28"/>
          <w:szCs w:val="28"/>
          <w:lang w:eastAsia="ru-RU"/>
        </w:rPr>
        <w:t>При оценке степени поражения зубов кариесом мы пользовались показателями, рекомендованными Всемирной организацией здравоохранения.</w:t>
      </w:r>
    </w:p>
    <w:p w:rsidR="00827B6C" w:rsidRPr="00EF5146" w:rsidRDefault="00A27CE2" w:rsidP="004B36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146">
        <w:rPr>
          <w:rFonts w:ascii="Times New Roman" w:eastAsiaTheme="minorHAnsi" w:hAnsi="Times New Roman"/>
          <w:sz w:val="28"/>
          <w:szCs w:val="28"/>
        </w:rPr>
        <w:lastRenderedPageBreak/>
        <w:t>Основанием выбора метода для исследования кожной околосуставной температуры тела были: 1) простота технич</w:t>
      </w:r>
      <w:r>
        <w:rPr>
          <w:rFonts w:ascii="Times New Roman" w:eastAsiaTheme="minorHAnsi" w:hAnsi="Times New Roman"/>
          <w:sz w:val="28"/>
          <w:szCs w:val="28"/>
        </w:rPr>
        <w:t xml:space="preserve">еского выполнения 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валидность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; </w:t>
      </w:r>
      <w:r w:rsidRPr="00EF5146">
        <w:rPr>
          <w:rFonts w:ascii="Times New Roman" w:eastAsiaTheme="minorHAnsi" w:hAnsi="Times New Roman"/>
          <w:sz w:val="28"/>
          <w:szCs w:val="28"/>
        </w:rPr>
        <w:t xml:space="preserve">2) возможность временной периодической регистрации; 3) возможность самоанализа и самонаблюдения; 4) минимальные временные неудобства для мужчин. </w:t>
      </w:r>
      <w:r w:rsidR="00827B6C" w:rsidRPr="00EF5146">
        <w:rPr>
          <w:rFonts w:ascii="Times New Roman" w:eastAsia="TimesNewRomanPSMT-Identity-H" w:hAnsi="Times New Roman"/>
          <w:sz w:val="28"/>
          <w:szCs w:val="28"/>
        </w:rPr>
        <w:t>Критерии исключения из исследования: заболевания, сопровождающиеся подъ</w:t>
      </w:r>
      <w:r w:rsidR="004B361D">
        <w:rPr>
          <w:rFonts w:ascii="Times New Roman" w:eastAsia="TimesNewRomanPSMT-Identity-H" w:hAnsi="Times New Roman"/>
          <w:sz w:val="28"/>
          <w:szCs w:val="28"/>
        </w:rPr>
        <w:t>ё</w:t>
      </w:r>
      <w:r w:rsidR="00827B6C" w:rsidRPr="00EF5146">
        <w:rPr>
          <w:rFonts w:ascii="Times New Roman" w:eastAsia="TimesNewRomanPSMT-Identity-H" w:hAnsi="Times New Roman"/>
          <w:sz w:val="28"/>
          <w:szCs w:val="28"/>
        </w:rPr>
        <w:t xml:space="preserve">мом или понижением температуры тела; аллергическая реакция на антиперспиранты; подозрение на наркотическую и алкогольную зависимость; применение лекарственных средств и биологически активных добавок в течение 5 дней перед исследованием; наличие рубцов, бородавок, </w:t>
      </w:r>
      <w:proofErr w:type="spellStart"/>
      <w:r w:rsidR="00827B6C" w:rsidRPr="00EF5146">
        <w:rPr>
          <w:rFonts w:ascii="Times New Roman" w:eastAsia="TimesNewRomanPSMT-Identity-H" w:hAnsi="Times New Roman"/>
          <w:sz w:val="28"/>
          <w:szCs w:val="28"/>
        </w:rPr>
        <w:t>невусов</w:t>
      </w:r>
      <w:proofErr w:type="spellEnd"/>
      <w:r w:rsidR="00827B6C" w:rsidRPr="00EF5146">
        <w:rPr>
          <w:rFonts w:ascii="Times New Roman" w:eastAsia="TimesNewRomanPSMT-Identity-H" w:hAnsi="Times New Roman"/>
          <w:sz w:val="28"/>
          <w:szCs w:val="28"/>
        </w:rPr>
        <w:t xml:space="preserve"> в области применения термометра.</w:t>
      </w:r>
    </w:p>
    <w:p w:rsidR="00827B6C" w:rsidRPr="00EF5146" w:rsidRDefault="00827B6C" w:rsidP="009B60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F5146">
        <w:rPr>
          <w:rFonts w:ascii="Times New Roman" w:hAnsi="Times New Roman"/>
          <w:sz w:val="28"/>
          <w:szCs w:val="28"/>
        </w:rPr>
        <w:t xml:space="preserve">В 8, 12, 16 и 20 часов </w:t>
      </w:r>
      <w:r w:rsidRPr="00EF5146">
        <w:rPr>
          <w:rFonts w:ascii="Times New Roman" w:eastAsia="TimesNewRomanPSMT-Identity-H" w:hAnsi="Times New Roman"/>
          <w:sz w:val="28"/>
          <w:szCs w:val="28"/>
        </w:rPr>
        <w:t xml:space="preserve">с допустимым интервалом отклонения </w:t>
      </w:r>
      <w:r w:rsidRPr="00EF5146">
        <w:rPr>
          <w:rFonts w:ascii="Times New Roman" w:hAnsi="Times New Roman"/>
          <w:sz w:val="28"/>
          <w:szCs w:val="28"/>
        </w:rPr>
        <w:t xml:space="preserve">± </w:t>
      </w:r>
      <w:r w:rsidRPr="00EF5146">
        <w:rPr>
          <w:rFonts w:ascii="Times New Roman" w:eastAsia="TimesNewRomanPSMT-Identity-H" w:hAnsi="Times New Roman"/>
          <w:sz w:val="28"/>
          <w:szCs w:val="28"/>
        </w:rPr>
        <w:t xml:space="preserve">5-10 минут </w:t>
      </w:r>
      <w:r w:rsidRPr="00EF5146">
        <w:rPr>
          <w:rFonts w:ascii="Times New Roman" w:hAnsi="Times New Roman"/>
          <w:sz w:val="28"/>
          <w:szCs w:val="28"/>
        </w:rPr>
        <w:t>в течение недели проведено определение кожной температуры тела в области пяти суставов</w:t>
      </w:r>
      <w:r w:rsidR="00B15816">
        <w:rPr>
          <w:rFonts w:ascii="Times New Roman" w:hAnsi="Times New Roman"/>
          <w:sz w:val="28"/>
          <w:szCs w:val="28"/>
        </w:rPr>
        <w:t xml:space="preserve"> левой части тела </w:t>
      </w:r>
      <w:r w:rsidRPr="00EF5146">
        <w:rPr>
          <w:rFonts w:ascii="Times New Roman" w:hAnsi="Times New Roman"/>
          <w:sz w:val="28"/>
          <w:szCs w:val="28"/>
        </w:rPr>
        <w:t>посредством использования стандартного стеклянного ртутного медицинского термометра и электронного термометра «</w:t>
      </w:r>
      <w:proofErr w:type="gramEnd"/>
      <w:r w:rsidRPr="00EF5146">
        <w:fldChar w:fldCharType="begin"/>
      </w:r>
      <w:r w:rsidRPr="00EF5146">
        <w:rPr>
          <w:rFonts w:ascii="Times New Roman" w:hAnsi="Times New Roman"/>
          <w:sz w:val="28"/>
          <w:szCs w:val="28"/>
        </w:rPr>
        <w:instrText xml:space="preserve"> HYPERLINK "https://market-click2.yandex.ru/redir/GAkkM7lQwz62j9BQ6_qgZnzBGOViW0YgLvARVwrx1u4ga9guDOyeTkTfn4AMBHOzVzvCSPSrLGGpZcFvTzbgtYmgyuCAcxpEGa80QDLVqh3jx0vS5bWoU-cplQtbxMQfYJ7htLzuibOZRFg5gBhSX7mFxWLehPClQFeepX1_hIU7ggZUwweP_rpegzSbYi2SsrZdZs3Kitw-Tzeq2Tdx7-OQx35A3BXNbGT7Ed316afbvZlDbAqQF-l5ALX8imyNTfOs7V-r5XsUs7wEY60UJMwEhKTiOY4lEkyh82HVwzRFPwlMRP-4295QvLaVMmJ9YzytphOxdbB3FjOjSz00p_0VojMGLKMZMibVmvSUeak3KfXjBBCm2XPJA2bHOwf2_qq4rLOmBOn8V2Fj922JCKOD4FCc9pK24SBjxqqeXgWxWVfVucHPu0ZoCIrMS_BP2t0AuvDDVsOwk57HxS5hkZbJgDbMvGiTj6_ww9NbUiRYr2WGLoUfA7HqZkxFKwkQWIfsGtJfHkQmpvWRsa55WbmGpJNGVG219tASe_Q0WPOFEoyE5s-7T8g8iRaH-lWX2UkTEJ3NFq1ivc5_MRXntwU1ZU7Hb86fdjsJRZp-TFg1asvl5dFVwBNkKPRWvHL_R24Bn3UGcSo-75LjT5_dRYE62YwdRHooAtHgMfJXlB_LGej7ro2e9fFO2aQeVRWIYUgZUAXiasMr-M7KEEL6zrDxFw9zch5M2J9JgeHomKxmFQIk9-Bkw49h8Rfod0Ycn6dl1uJ9omVjltA4OokpSCu6CHyH293rrGLSnDj8CaP3euJrBRnyJsGqKzVWQo3_VjGUwbVLNKwKy5hFqBUOq7k6spqNmIjvoQnRxTlDkegaZYQuf7ySzYars3YRuEsU9308t5n1FQs1fft_n8kFvQS4u6cAs4ODgSNBaqtjifyxDiD_Wnzb_N73C8BPnY8gHZnWVJtJb1E,?data=QVyKqSPyGQwwaFPWqjjgNoe-qUzSZBvplXRgyomtJwj-OzRWftaPVrm_v6y04P1Qz2O2XzOfOAbzo8hArpoqXP6Bk5C5xfcrGTSlmv8C5aZr-sTtCKugyGEbaL_0vQC58lyP0efaDPm9OPMZI_DYljubAVwjbGDP0NQywu2PhmghLvmPdGTZlHOguFrWxz3rOhGnyP68k3oncXMB6ftzLfQvPgaVKG4TN6bZ3T6G3h4t7pGX3dc5a4iEaGae2Wr0sCvqMS41fIiIa2YdsjRHiG4_-T7guzeMGldNLo0bVO4KyRCfD_y3xxg9Hr7MjOZMJNxSagdB5RS5gRHiIrcZ6o7B9LL3PFnSv_EtZjXp8ziVGKgEN6AhqRK7n_z_lyU-tjvVn0xENr8vebKVxo3F9SVs4KZDEnGN0TB-m9yXCxziMa5o69ZwFgOXiJq6QQ0EmMLitmQ9w1cmH0wOY8mHOFRsOoScL26rcH9uBlWQPI4y4VZ_l-vPQOf0hg6fcXwCGnlqK6RZT2rCDQLeRqAetj4Yy7-nVNOCPa4RL1PdXzMjSHT49ttnFXEC0UW-CWLkXPsRqxDXatpTZclwFNXsgWmhOkNDkHSSOsXJSj5OOb56qQ8XUj_sOyhvxlrnCf_HpGkkOv4ithsghoLyh-097rwWGmVVL92_4M2IBQfKunHJEv3JEEFFbBAUwbPq90NpjyDpYS1A5Pc6_9jcyfObV2mJ1W1MKWGy-hcXJiI4N3fWbhW2rprSddK9GNI7ICIhXTAnkULVhS_h8gXjDbpt0Hsdfh8LmMynDfJOvKmNc7cWvxFqGsmdVMwN2Wjv-YVF8jMeQ8YJQnfStX_jmYFMkwFZtjeBTwwbu36LfQvWmV14BHWILb2PcdCOvHggXRVPlvQMK19PgdtfYdEScqoSFu_Xarj8GDHdYoulDYjyqokGkKZ6KTaedVqGdyxuKw6mnvcwlLrv4vecdJ0V8Btfqafsut9ohD6fZfCpSuMA7QNC3PERK_BtqHrGVKzF0lle0j21jgeCrwy7h83q9qHEKv83kd2VofAUbmLd350rwZts" \t "_blank" \o "Термометр SENSITEC NF-3101" </w:instrText>
      </w:r>
      <w:r w:rsidRPr="00EF5146">
        <w:fldChar w:fldCharType="separate"/>
      </w:r>
      <w:r w:rsidRPr="00EF5146">
        <w:rPr>
          <w:rStyle w:val="snippet-cardheader-text1"/>
          <w:rFonts w:ascii="Times New Roman" w:hAnsi="Times New Roman"/>
          <w:color w:val="auto"/>
          <w:sz w:val="28"/>
          <w:szCs w:val="28"/>
        </w:rPr>
        <w:t>SENSITEC NF-3101</w:t>
      </w:r>
      <w:r w:rsidRPr="00EF5146">
        <w:rPr>
          <w:rStyle w:val="snippet-cardheader-text1"/>
          <w:rFonts w:ascii="Times New Roman" w:hAnsi="Times New Roman"/>
          <w:color w:val="auto"/>
          <w:sz w:val="28"/>
          <w:szCs w:val="28"/>
        </w:rPr>
        <w:fldChar w:fldCharType="end"/>
      </w:r>
      <w:r w:rsidRPr="00EF5146">
        <w:rPr>
          <w:rFonts w:ascii="Times New Roman" w:hAnsi="Times New Roman"/>
          <w:sz w:val="28"/>
          <w:szCs w:val="28"/>
        </w:rPr>
        <w:t xml:space="preserve">». </w:t>
      </w:r>
      <w:r w:rsidRPr="00EF5146">
        <w:rPr>
          <w:rFonts w:ascii="Times New Roman" w:eastAsia="TimesNewRomanPSMT-Identity-H" w:hAnsi="Times New Roman"/>
          <w:sz w:val="28"/>
          <w:szCs w:val="28"/>
        </w:rPr>
        <w:t xml:space="preserve">Для регистрации температуры области плечевого сустава </w:t>
      </w:r>
      <w:r w:rsidRPr="00EF5146">
        <w:rPr>
          <w:rFonts w:ascii="Times New Roman" w:eastAsiaTheme="minorHAnsi" w:hAnsi="Times New Roman"/>
          <w:sz w:val="28"/>
          <w:szCs w:val="28"/>
        </w:rPr>
        <w:t>(ПС)</w:t>
      </w:r>
      <w:r w:rsidRPr="00EF5146">
        <w:rPr>
          <w:rFonts w:ascii="Times New Roman" w:hAnsi="Times New Roman"/>
          <w:b/>
          <w:sz w:val="28"/>
          <w:szCs w:val="28"/>
        </w:rPr>
        <w:t xml:space="preserve"> </w:t>
      </w:r>
      <w:r w:rsidRPr="00EF5146">
        <w:rPr>
          <w:rFonts w:ascii="Times New Roman" w:hAnsi="Times New Roman"/>
          <w:sz w:val="28"/>
          <w:szCs w:val="28"/>
        </w:rPr>
        <w:t>термометр помещался в</w:t>
      </w:r>
      <w:r w:rsidRPr="00EF5146">
        <w:rPr>
          <w:rFonts w:ascii="Times New Roman" w:hAnsi="Times New Roman"/>
          <w:b/>
          <w:sz w:val="28"/>
          <w:szCs w:val="28"/>
        </w:rPr>
        <w:t xml:space="preserve"> </w:t>
      </w:r>
      <w:r w:rsidRPr="00EF5146">
        <w:rPr>
          <w:rFonts w:ascii="Times New Roman" w:eastAsia="TimesNewRomanPSMT-Identity-H" w:hAnsi="Times New Roman"/>
          <w:sz w:val="28"/>
          <w:szCs w:val="28"/>
        </w:rPr>
        <w:t xml:space="preserve">подмышечную впадину. </w:t>
      </w:r>
      <w:r w:rsidR="004B361D" w:rsidRPr="00EF5146">
        <w:rPr>
          <w:rFonts w:ascii="Times New Roman" w:eastAsia="TimesNewRomanPSMT-Identity-H" w:hAnsi="Times New Roman"/>
          <w:sz w:val="28"/>
          <w:szCs w:val="28"/>
        </w:rPr>
        <w:t xml:space="preserve">Определение кожной температуры локтевого сустава (ЛС) проведено путем установления датчика в области локтевого отростка. Регистрация температуры кожи области </w:t>
      </w:r>
      <w:r w:rsidR="004B361D" w:rsidRPr="00EF5146">
        <w:rPr>
          <w:rFonts w:ascii="Times New Roman" w:eastAsiaTheme="minorHAnsi" w:hAnsi="Times New Roman"/>
          <w:sz w:val="28"/>
          <w:szCs w:val="28"/>
        </w:rPr>
        <w:t>лучезапястного сустава (ЛЗС) осуществлена установкой датчика по передней (ладонной) поверхности в месте кожной складки.</w:t>
      </w:r>
      <w:r w:rsidR="004B361D">
        <w:rPr>
          <w:rFonts w:ascii="Times New Roman" w:eastAsiaTheme="minorHAnsi" w:hAnsi="Times New Roman"/>
          <w:sz w:val="28"/>
          <w:szCs w:val="28"/>
        </w:rPr>
        <w:t xml:space="preserve"> </w:t>
      </w:r>
      <w:r w:rsidRPr="00EF5146">
        <w:rPr>
          <w:rFonts w:ascii="Times New Roman" w:eastAsia="TimesNewRomanPSMT-Identity-H" w:hAnsi="Times New Roman"/>
          <w:sz w:val="28"/>
          <w:szCs w:val="28"/>
        </w:rPr>
        <w:t xml:space="preserve">Для регистрации </w:t>
      </w:r>
      <w:r w:rsidR="004B361D">
        <w:rPr>
          <w:rFonts w:ascii="Times New Roman" w:eastAsia="TimesNewRomanPSMT-Identity-H" w:hAnsi="Times New Roman"/>
          <w:sz w:val="28"/>
          <w:szCs w:val="28"/>
        </w:rPr>
        <w:t xml:space="preserve">кожной </w:t>
      </w:r>
      <w:r w:rsidRPr="00EF5146">
        <w:rPr>
          <w:rFonts w:ascii="Times New Roman" w:eastAsia="TimesNewRomanPSMT-Identity-H" w:hAnsi="Times New Roman"/>
          <w:sz w:val="28"/>
          <w:szCs w:val="28"/>
        </w:rPr>
        <w:t xml:space="preserve">температуры области коленного сустава (КС) датчик термометра располагался под нижним полюсом надколенника. Для регистрации температуры области голеностопного сустава (ГС) датчик термометра устанавливался на 3 см выше центра медиальной лодыжки большеберцовой кости. </w:t>
      </w:r>
    </w:p>
    <w:p w:rsidR="00827B6C" w:rsidRPr="00EF5146" w:rsidRDefault="00827B6C" w:rsidP="009B602C">
      <w:pPr>
        <w:tabs>
          <w:tab w:val="left" w:pos="8820"/>
          <w:tab w:val="left" w:pos="891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146">
        <w:rPr>
          <w:rFonts w:ascii="Times New Roman" w:eastAsia="TimesNewRomanPSMT-Identity-H" w:hAnsi="Times New Roman"/>
          <w:sz w:val="28"/>
          <w:szCs w:val="28"/>
        </w:rPr>
        <w:t xml:space="preserve">С помощью программы </w:t>
      </w:r>
      <w:proofErr w:type="spellStart"/>
      <w:r w:rsidRPr="00EF5146">
        <w:rPr>
          <w:rFonts w:ascii="Times New Roman" w:eastAsia="TimesNewRomanPSMT-Identity-H" w:hAnsi="Times New Roman"/>
          <w:sz w:val="28"/>
          <w:szCs w:val="28"/>
        </w:rPr>
        <w:t>Microsoft</w:t>
      </w:r>
      <w:proofErr w:type="spellEnd"/>
      <w:r w:rsidRPr="00EF5146">
        <w:rPr>
          <w:rFonts w:ascii="Times New Roman" w:eastAsia="TimesNewRomanPSMT-Identity-H" w:hAnsi="Times New Roman"/>
          <w:sz w:val="28"/>
          <w:szCs w:val="28"/>
        </w:rPr>
        <w:t xml:space="preserve"> </w:t>
      </w:r>
      <w:proofErr w:type="spellStart"/>
      <w:r w:rsidRPr="00EF5146">
        <w:rPr>
          <w:rFonts w:ascii="Times New Roman" w:eastAsia="TimesNewRomanPSMT-Identity-H" w:hAnsi="Times New Roman"/>
          <w:sz w:val="28"/>
          <w:szCs w:val="28"/>
        </w:rPr>
        <w:t>Ex</w:t>
      </w:r>
      <w:proofErr w:type="gramStart"/>
      <w:r w:rsidRPr="00EF5146">
        <w:rPr>
          <w:rFonts w:ascii="Times New Roman" w:eastAsia="TimesNewRomanPSMT-Identity-H" w:hAnsi="Times New Roman"/>
          <w:sz w:val="28"/>
          <w:szCs w:val="28"/>
        </w:rPr>
        <w:t>с</w:t>
      </w:r>
      <w:proofErr w:type="gramEnd"/>
      <w:r w:rsidRPr="00EF5146">
        <w:rPr>
          <w:rFonts w:ascii="Times New Roman" w:eastAsia="TimesNewRomanPSMT-Identity-H" w:hAnsi="Times New Roman"/>
          <w:sz w:val="28"/>
          <w:szCs w:val="28"/>
        </w:rPr>
        <w:t>el</w:t>
      </w:r>
      <w:proofErr w:type="spellEnd"/>
      <w:r w:rsidRPr="00EF5146">
        <w:rPr>
          <w:rFonts w:ascii="Times New Roman" w:eastAsia="TimesNewRomanPSMT-Identity-H" w:hAnsi="Times New Roman"/>
          <w:sz w:val="28"/>
          <w:szCs w:val="28"/>
        </w:rPr>
        <w:t xml:space="preserve"> анализировали следующие температурные характеристики: максимальная дневная, минимальная дневная, средне дневная, максимальная дневная, минимальная дневная, средняя дневная температуры кожи в области суставов.</w:t>
      </w:r>
      <w:r w:rsidRPr="00EF5146">
        <w:rPr>
          <w:rFonts w:ascii="Times New Roman" w:hAnsi="Times New Roman"/>
          <w:b/>
          <w:sz w:val="28"/>
          <w:szCs w:val="28"/>
        </w:rPr>
        <w:t xml:space="preserve"> </w:t>
      </w:r>
      <w:r w:rsidRPr="00EF5146">
        <w:rPr>
          <w:rFonts w:ascii="Times New Roman" w:hAnsi="Times New Roman"/>
          <w:sz w:val="28"/>
          <w:szCs w:val="28"/>
        </w:rPr>
        <w:t xml:space="preserve">По </w:t>
      </w:r>
      <w:r w:rsidRPr="00EF5146">
        <w:rPr>
          <w:rFonts w:ascii="Times New Roman" w:hAnsi="Times New Roman"/>
          <w:sz w:val="28"/>
          <w:szCs w:val="28"/>
          <w:lang w:val="en-US"/>
        </w:rPr>
        <w:t>t</w:t>
      </w:r>
      <w:r w:rsidRPr="00EF5146">
        <w:rPr>
          <w:rFonts w:ascii="Times New Roman" w:hAnsi="Times New Roman"/>
          <w:sz w:val="28"/>
          <w:szCs w:val="28"/>
        </w:rPr>
        <w:t xml:space="preserve"> – критерию Стьюдента достоверными считали различия при уровне значимости </w:t>
      </w:r>
      <w:proofErr w:type="gramStart"/>
      <w:r w:rsidRPr="00EF5146">
        <w:rPr>
          <w:rFonts w:ascii="Times New Roman" w:hAnsi="Times New Roman"/>
          <w:sz w:val="28"/>
          <w:szCs w:val="28"/>
        </w:rPr>
        <w:t>р</w:t>
      </w:r>
      <w:proofErr w:type="gramEnd"/>
      <w:r w:rsidRPr="00EF5146">
        <w:rPr>
          <w:rFonts w:ascii="Times New Roman" w:hAnsi="Times New Roman"/>
          <w:sz w:val="28"/>
          <w:szCs w:val="28"/>
        </w:rPr>
        <w:t xml:space="preserve"> &lt; 0,05.</w:t>
      </w:r>
    </w:p>
    <w:p w:rsidR="004B361D" w:rsidRDefault="00827B6C" w:rsidP="004B361D">
      <w:pPr>
        <w:tabs>
          <w:tab w:val="left" w:pos="8820"/>
          <w:tab w:val="left" w:pos="891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146">
        <w:rPr>
          <w:rFonts w:ascii="Times New Roman" w:hAnsi="Times New Roman"/>
          <w:bCs/>
          <w:sz w:val="28"/>
          <w:szCs w:val="28"/>
        </w:rPr>
        <w:lastRenderedPageBreak/>
        <w:t xml:space="preserve">Исследование соответствовало Приказу МЗ РФ за № 226 от 19.06.2003 года «Правила клинической практики в РФ». </w:t>
      </w:r>
      <w:r w:rsidRPr="00EF5146">
        <w:rPr>
          <w:rFonts w:ascii="Times New Roman" w:hAnsi="Times New Roman"/>
          <w:sz w:val="28"/>
          <w:szCs w:val="28"/>
        </w:rPr>
        <w:t xml:space="preserve">Соблюдены принципы добровольности, прав и свобод личности, гарантированных статьями 21.2 и 22.1 Конституции РФ. </w:t>
      </w:r>
      <w:r w:rsidR="00A65D8F">
        <w:rPr>
          <w:rFonts w:ascii="Times New Roman" w:hAnsi="Times New Roman"/>
          <w:sz w:val="28"/>
          <w:szCs w:val="28"/>
        </w:rPr>
        <w:t>Все обследованные выразили устное согласие на выполнение исследования.</w:t>
      </w:r>
    </w:p>
    <w:p w:rsidR="00827B6C" w:rsidRPr="009B602C" w:rsidRDefault="00827B6C" w:rsidP="004B361D">
      <w:pPr>
        <w:tabs>
          <w:tab w:val="left" w:pos="8820"/>
          <w:tab w:val="left" w:pos="8919"/>
        </w:tabs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EF5146">
        <w:rPr>
          <w:rFonts w:ascii="Times New Roman" w:hAnsi="Times New Roman"/>
          <w:b/>
          <w:sz w:val="28"/>
          <w:szCs w:val="28"/>
        </w:rPr>
        <w:t xml:space="preserve">Результаты и обсуждение. </w:t>
      </w:r>
      <w:r w:rsidRPr="009B602C">
        <w:rPr>
          <w:rFonts w:ascii="Times New Roman" w:eastAsia="TimesNewRomanPSMT" w:hAnsi="Times New Roman"/>
          <w:sz w:val="28"/>
          <w:szCs w:val="28"/>
        </w:rPr>
        <w:t>Точность измерения температуры тела зависит от частоты ее измерения</w:t>
      </w:r>
      <w:r w:rsidR="00B15816">
        <w:rPr>
          <w:rFonts w:ascii="Times New Roman" w:eastAsia="TimesNewRomanPSMT" w:hAnsi="Times New Roman"/>
          <w:sz w:val="28"/>
          <w:szCs w:val="28"/>
        </w:rPr>
        <w:t>, причем л</w:t>
      </w:r>
      <w:r w:rsidRPr="009B602C">
        <w:rPr>
          <w:rFonts w:ascii="Times New Roman" w:eastAsia="TimesNewRomanPSMT" w:hAnsi="Times New Roman"/>
          <w:sz w:val="28"/>
          <w:szCs w:val="28"/>
        </w:rPr>
        <w:t>учшим способом является динамическое измерение за определенный промежуток времени [</w:t>
      </w:r>
      <w:r w:rsidR="00D17DC4" w:rsidRPr="009B602C">
        <w:rPr>
          <w:rFonts w:ascii="Times New Roman" w:hAnsi="Times New Roman"/>
          <w:iCs/>
          <w:sz w:val="28"/>
          <w:szCs w:val="28"/>
        </w:rPr>
        <w:t>23, 24, 66</w:t>
      </w:r>
      <w:r w:rsidRPr="009B602C">
        <w:rPr>
          <w:rFonts w:ascii="Times New Roman" w:eastAsia="TimesNewRomanPSMT" w:hAnsi="Times New Roman"/>
          <w:sz w:val="28"/>
          <w:szCs w:val="28"/>
        </w:rPr>
        <w:t xml:space="preserve">]. </w:t>
      </w:r>
    </w:p>
    <w:p w:rsidR="002B5B06" w:rsidRDefault="00827B6C" w:rsidP="009B60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02C">
        <w:rPr>
          <w:rFonts w:ascii="Times New Roman" w:hAnsi="Times New Roman"/>
          <w:sz w:val="28"/>
          <w:szCs w:val="28"/>
        </w:rPr>
        <w:t xml:space="preserve">Проведенные нами исследования показали (табл. 1), что у всех мужчин периода первого зрелого возраста </w:t>
      </w:r>
      <w:r w:rsidR="00F621ED">
        <w:rPr>
          <w:rFonts w:ascii="Times New Roman" w:hAnsi="Times New Roman"/>
          <w:sz w:val="28"/>
          <w:szCs w:val="28"/>
        </w:rPr>
        <w:t xml:space="preserve">околосуставная </w:t>
      </w:r>
      <w:r w:rsidRPr="009B602C">
        <w:rPr>
          <w:rFonts w:ascii="Times New Roman" w:hAnsi="Times New Roman"/>
          <w:sz w:val="28"/>
          <w:szCs w:val="28"/>
        </w:rPr>
        <w:t xml:space="preserve">температура тела </w:t>
      </w:r>
      <w:r w:rsidR="00F621ED">
        <w:rPr>
          <w:rFonts w:ascii="Times New Roman" w:hAnsi="Times New Roman"/>
          <w:sz w:val="28"/>
          <w:szCs w:val="28"/>
        </w:rPr>
        <w:t>зависела от локализации сустава</w:t>
      </w:r>
      <w:r w:rsidRPr="009B602C">
        <w:rPr>
          <w:rFonts w:ascii="Times New Roman" w:hAnsi="Times New Roman"/>
          <w:sz w:val="28"/>
          <w:szCs w:val="28"/>
        </w:rPr>
        <w:t xml:space="preserve">. </w:t>
      </w:r>
    </w:p>
    <w:p w:rsidR="00BF5C3E" w:rsidRPr="00A65D8F" w:rsidRDefault="00A65D8F" w:rsidP="00BF5C3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BF5C3E" w:rsidRDefault="00BF5C3E" w:rsidP="00BF5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5146">
        <w:rPr>
          <w:rFonts w:ascii="Times New Roman" w:hAnsi="Times New Roman"/>
          <w:b/>
          <w:sz w:val="28"/>
          <w:szCs w:val="28"/>
        </w:rPr>
        <w:t>Динамика показателей кожной околосуставной температуры тела у мужчин</w:t>
      </w:r>
      <w:r w:rsidR="00A65D8F">
        <w:rPr>
          <w:rFonts w:ascii="Times New Roman" w:hAnsi="Times New Roman"/>
          <w:b/>
          <w:sz w:val="28"/>
          <w:szCs w:val="28"/>
        </w:rPr>
        <w:t xml:space="preserve"> периода </w:t>
      </w:r>
      <w:r w:rsidRPr="00EF5146">
        <w:rPr>
          <w:rFonts w:ascii="Times New Roman" w:hAnsi="Times New Roman"/>
          <w:b/>
          <w:sz w:val="28"/>
          <w:szCs w:val="28"/>
        </w:rPr>
        <w:t xml:space="preserve"> первого зрелого возраста г. Тюмень в течение дня и недели (</w:t>
      </w:r>
      <w:r w:rsidRPr="00EF514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EF5146">
        <w:rPr>
          <w:rFonts w:ascii="Times New Roman" w:hAnsi="Times New Roman"/>
          <w:b/>
          <w:sz w:val="28"/>
          <w:szCs w:val="28"/>
        </w:rPr>
        <w:t>±</w:t>
      </w:r>
      <w:r w:rsidRPr="00EF514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EF5146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198"/>
        <w:gridCol w:w="1364"/>
        <w:gridCol w:w="1364"/>
        <w:gridCol w:w="1364"/>
        <w:gridCol w:w="1365"/>
      </w:tblGrid>
      <w:tr w:rsidR="00BF5C3E" w:rsidRPr="00EF5146" w:rsidTr="00BF5C3E">
        <w:tc>
          <w:tcPr>
            <w:tcW w:w="1916" w:type="dxa"/>
            <w:vMerge w:val="restart"/>
          </w:tcPr>
          <w:p w:rsidR="00BF5C3E" w:rsidRPr="00EF5146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F51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</w:t>
            </w:r>
          </w:p>
          <w:p w:rsidR="00BF5C3E" w:rsidRPr="00EF5146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F51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недели</w:t>
            </w:r>
          </w:p>
        </w:tc>
        <w:tc>
          <w:tcPr>
            <w:tcW w:w="2198" w:type="dxa"/>
            <w:vMerge w:val="restart"/>
          </w:tcPr>
          <w:p w:rsidR="00BF5C3E" w:rsidRPr="00EF5146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F51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Локализация, область</w:t>
            </w:r>
          </w:p>
        </w:tc>
        <w:tc>
          <w:tcPr>
            <w:tcW w:w="5457" w:type="dxa"/>
            <w:gridSpan w:val="4"/>
          </w:tcPr>
          <w:p w:rsidR="00BF5C3E" w:rsidRPr="00EF5146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F51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Время суток</w:t>
            </w:r>
          </w:p>
        </w:tc>
      </w:tr>
      <w:tr w:rsidR="00BF5C3E" w:rsidRPr="00EF5146" w:rsidTr="00BF5C3E">
        <w:tc>
          <w:tcPr>
            <w:tcW w:w="1916" w:type="dxa"/>
            <w:vMerge/>
          </w:tcPr>
          <w:p w:rsidR="00BF5C3E" w:rsidRPr="00EF5146" w:rsidRDefault="00BF5C3E" w:rsidP="000B5C49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98" w:type="dxa"/>
            <w:vMerge/>
          </w:tcPr>
          <w:p w:rsidR="00BF5C3E" w:rsidRPr="00EF5146" w:rsidRDefault="00BF5C3E" w:rsidP="000B5C49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64" w:type="dxa"/>
          </w:tcPr>
          <w:p w:rsidR="00BF5C3E" w:rsidRPr="00EF5146" w:rsidRDefault="00BF5C3E" w:rsidP="000B5C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F5146">
              <w:rPr>
                <w:rFonts w:ascii="Times New Roman" w:hAnsi="Times New Roman"/>
                <w:iCs/>
                <w:sz w:val="28"/>
                <w:szCs w:val="28"/>
              </w:rPr>
              <w:t>8 часов</w:t>
            </w:r>
          </w:p>
        </w:tc>
        <w:tc>
          <w:tcPr>
            <w:tcW w:w="1364" w:type="dxa"/>
          </w:tcPr>
          <w:p w:rsidR="00BF5C3E" w:rsidRPr="00EF5146" w:rsidRDefault="00BF5C3E" w:rsidP="000B5C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F5146">
              <w:rPr>
                <w:rFonts w:ascii="Times New Roman" w:hAnsi="Times New Roman"/>
                <w:iCs/>
                <w:sz w:val="28"/>
                <w:szCs w:val="28"/>
              </w:rPr>
              <w:t>12 часов</w:t>
            </w:r>
          </w:p>
        </w:tc>
        <w:tc>
          <w:tcPr>
            <w:tcW w:w="1364" w:type="dxa"/>
          </w:tcPr>
          <w:p w:rsidR="00BF5C3E" w:rsidRPr="00EF5146" w:rsidRDefault="00BF5C3E" w:rsidP="000B5C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F5146">
              <w:rPr>
                <w:rFonts w:ascii="Times New Roman" w:hAnsi="Times New Roman"/>
                <w:iCs/>
                <w:sz w:val="28"/>
                <w:szCs w:val="28"/>
              </w:rPr>
              <w:t xml:space="preserve">16 часов </w:t>
            </w:r>
          </w:p>
        </w:tc>
        <w:tc>
          <w:tcPr>
            <w:tcW w:w="1365" w:type="dxa"/>
          </w:tcPr>
          <w:p w:rsidR="00BF5C3E" w:rsidRPr="00EF5146" w:rsidRDefault="00BF5C3E" w:rsidP="000B5C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F5146">
              <w:rPr>
                <w:rFonts w:ascii="Times New Roman" w:hAnsi="Times New Roman"/>
                <w:iCs/>
                <w:sz w:val="28"/>
                <w:szCs w:val="28"/>
              </w:rPr>
              <w:t>20 часов</w:t>
            </w:r>
          </w:p>
        </w:tc>
      </w:tr>
      <w:tr w:rsidR="00BF5C3E" w:rsidRPr="00BF5C3E" w:rsidTr="00BF5C3E">
        <w:tc>
          <w:tcPr>
            <w:tcW w:w="1916" w:type="dxa"/>
            <w:vMerge w:val="restart"/>
            <w:vAlign w:val="center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hAnsi="Times New Roman" w:cs="Times New Roman"/>
                <w:iCs/>
                <w:sz w:val="28"/>
                <w:szCs w:val="28"/>
              </w:rPr>
              <w:t>Понедельник</w:t>
            </w:r>
          </w:p>
        </w:tc>
        <w:tc>
          <w:tcPr>
            <w:tcW w:w="2198" w:type="dxa"/>
          </w:tcPr>
          <w:p w:rsidR="00BF5C3E" w:rsidRPr="00BF5C3E" w:rsidRDefault="00BF5C3E" w:rsidP="000B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/>
                <w:sz w:val="28"/>
                <w:szCs w:val="28"/>
              </w:rPr>
              <w:t>плечевого сустава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hAnsi="Times New Roman" w:cs="Times New Roman"/>
                <w:iCs/>
                <w:sz w:val="28"/>
                <w:szCs w:val="28"/>
              </w:rPr>
              <w:t>36.3</w:t>
            </w:r>
            <w:r w:rsidRPr="00BF5C3E">
              <w:rPr>
                <w:rFonts w:ascii="Times New Roman" w:hAnsi="Times New Roman" w:cs="Times New Roman"/>
                <w:sz w:val="28"/>
                <w:szCs w:val="28"/>
              </w:rPr>
              <w:t>±0.04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5C3E">
              <w:rPr>
                <w:rFonts w:ascii="Times New Roman" w:hAnsi="Times New Roman"/>
                <w:iCs/>
                <w:sz w:val="28"/>
                <w:szCs w:val="28"/>
              </w:rPr>
              <w:t>36.6</w:t>
            </w:r>
            <w:r w:rsidRPr="00BF5C3E">
              <w:rPr>
                <w:rFonts w:ascii="Times New Roman" w:hAnsi="Times New Roman"/>
                <w:sz w:val="28"/>
                <w:szCs w:val="28"/>
              </w:rPr>
              <w:t>±0.05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5C3E">
              <w:rPr>
                <w:rFonts w:ascii="Times New Roman" w:hAnsi="Times New Roman"/>
                <w:iCs/>
                <w:sz w:val="28"/>
                <w:szCs w:val="28"/>
              </w:rPr>
              <w:t>36.7</w:t>
            </w:r>
            <w:r w:rsidRPr="00BF5C3E">
              <w:rPr>
                <w:rFonts w:ascii="Times New Roman" w:hAnsi="Times New Roman"/>
                <w:sz w:val="28"/>
                <w:szCs w:val="28"/>
              </w:rPr>
              <w:t>±0.06</w:t>
            </w:r>
          </w:p>
        </w:tc>
        <w:tc>
          <w:tcPr>
            <w:tcW w:w="1365" w:type="dxa"/>
          </w:tcPr>
          <w:p w:rsidR="00BF5C3E" w:rsidRPr="00BF5C3E" w:rsidRDefault="00BF5C3E" w:rsidP="000B5C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5C3E">
              <w:rPr>
                <w:rFonts w:ascii="Times New Roman" w:hAnsi="Times New Roman"/>
                <w:iCs/>
                <w:sz w:val="28"/>
                <w:szCs w:val="28"/>
              </w:rPr>
              <w:t>36.6</w:t>
            </w:r>
            <w:r w:rsidRPr="00BF5C3E">
              <w:rPr>
                <w:rFonts w:ascii="Times New Roman" w:hAnsi="Times New Roman"/>
                <w:sz w:val="28"/>
                <w:szCs w:val="28"/>
              </w:rPr>
              <w:t>±0.05</w:t>
            </w:r>
          </w:p>
        </w:tc>
      </w:tr>
      <w:tr w:rsidR="00BF5C3E" w:rsidRPr="00BF5C3E" w:rsidTr="00BF5C3E">
        <w:tc>
          <w:tcPr>
            <w:tcW w:w="1916" w:type="dxa"/>
            <w:vMerge/>
            <w:vAlign w:val="center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98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локтевого сустава 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34.6±0.06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34.8±0.07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35.2±0.07</w:t>
            </w:r>
          </w:p>
        </w:tc>
        <w:tc>
          <w:tcPr>
            <w:tcW w:w="1365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34.5±0.06</w:t>
            </w:r>
          </w:p>
        </w:tc>
      </w:tr>
      <w:tr w:rsidR="00BF5C3E" w:rsidRPr="00BF5C3E" w:rsidTr="00BF5C3E">
        <w:tc>
          <w:tcPr>
            <w:tcW w:w="1916" w:type="dxa"/>
            <w:vMerge/>
            <w:vAlign w:val="center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98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лучезапястного сустава 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34.3±0.07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34.5±0.08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34.8±0.06</w:t>
            </w:r>
          </w:p>
        </w:tc>
        <w:tc>
          <w:tcPr>
            <w:tcW w:w="1365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34.4±0.07</w:t>
            </w:r>
          </w:p>
        </w:tc>
      </w:tr>
      <w:tr w:rsidR="00BF5C3E" w:rsidRPr="00BF5C3E" w:rsidTr="00BF5C3E">
        <w:tc>
          <w:tcPr>
            <w:tcW w:w="1916" w:type="dxa"/>
            <w:vMerge/>
            <w:vAlign w:val="center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98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коленного сустава 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35.4±0.05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35.5±0.05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35.7±0.04</w:t>
            </w:r>
          </w:p>
        </w:tc>
        <w:tc>
          <w:tcPr>
            <w:tcW w:w="1365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35.2±0.05</w:t>
            </w:r>
          </w:p>
        </w:tc>
      </w:tr>
      <w:tr w:rsidR="00BF5C3E" w:rsidRPr="00BF5C3E" w:rsidTr="00BF5C3E">
        <w:tc>
          <w:tcPr>
            <w:tcW w:w="1916" w:type="dxa"/>
            <w:vMerge/>
            <w:vAlign w:val="center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98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голеностопного сустава 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34.3±0.04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34.6±0.05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34.8±0.05</w:t>
            </w:r>
          </w:p>
        </w:tc>
        <w:tc>
          <w:tcPr>
            <w:tcW w:w="1365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34.3±0.03</w:t>
            </w:r>
          </w:p>
        </w:tc>
      </w:tr>
      <w:tr w:rsidR="00BF5C3E" w:rsidRPr="00BF5C3E" w:rsidTr="00BF5C3E">
        <w:tc>
          <w:tcPr>
            <w:tcW w:w="1916" w:type="dxa"/>
            <w:vMerge w:val="restart"/>
            <w:vAlign w:val="center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hAnsi="Times New Roman" w:cs="Times New Roman"/>
                <w:iCs/>
                <w:sz w:val="28"/>
                <w:szCs w:val="28"/>
              </w:rPr>
              <w:t>Вторник</w:t>
            </w:r>
          </w:p>
        </w:tc>
        <w:tc>
          <w:tcPr>
            <w:tcW w:w="2198" w:type="dxa"/>
          </w:tcPr>
          <w:p w:rsidR="00BF5C3E" w:rsidRPr="00BF5C3E" w:rsidRDefault="00BF5C3E" w:rsidP="000B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/>
                <w:sz w:val="28"/>
                <w:szCs w:val="28"/>
              </w:rPr>
              <w:t>плечевого сустава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hAnsi="Times New Roman" w:cs="Times New Roman"/>
                <w:iCs/>
                <w:sz w:val="28"/>
                <w:szCs w:val="28"/>
              </w:rPr>
              <w:t>36.2</w:t>
            </w:r>
            <w:r w:rsidRPr="00BF5C3E">
              <w:rPr>
                <w:rFonts w:ascii="Times New Roman" w:hAnsi="Times New Roman" w:cs="Times New Roman"/>
                <w:sz w:val="28"/>
                <w:szCs w:val="28"/>
              </w:rPr>
              <w:t>±0.04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5C3E">
              <w:rPr>
                <w:rFonts w:ascii="Times New Roman" w:hAnsi="Times New Roman"/>
                <w:iCs/>
                <w:sz w:val="28"/>
                <w:szCs w:val="28"/>
              </w:rPr>
              <w:t>36.5</w:t>
            </w:r>
            <w:r w:rsidRPr="00BF5C3E">
              <w:rPr>
                <w:rFonts w:ascii="Times New Roman" w:hAnsi="Times New Roman"/>
                <w:sz w:val="28"/>
                <w:szCs w:val="28"/>
              </w:rPr>
              <w:t>±0.05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5C3E">
              <w:rPr>
                <w:rFonts w:ascii="Times New Roman" w:hAnsi="Times New Roman"/>
                <w:iCs/>
                <w:sz w:val="28"/>
                <w:szCs w:val="28"/>
              </w:rPr>
              <w:t>36.6</w:t>
            </w:r>
            <w:r w:rsidRPr="00BF5C3E">
              <w:rPr>
                <w:rFonts w:ascii="Times New Roman" w:hAnsi="Times New Roman"/>
                <w:sz w:val="28"/>
                <w:szCs w:val="28"/>
              </w:rPr>
              <w:t>±0.05</w:t>
            </w:r>
          </w:p>
        </w:tc>
        <w:tc>
          <w:tcPr>
            <w:tcW w:w="1365" w:type="dxa"/>
          </w:tcPr>
          <w:p w:rsidR="00BF5C3E" w:rsidRPr="00BF5C3E" w:rsidRDefault="00BF5C3E" w:rsidP="000B5C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5C3E">
              <w:rPr>
                <w:rFonts w:ascii="Times New Roman" w:hAnsi="Times New Roman"/>
                <w:iCs/>
                <w:sz w:val="28"/>
                <w:szCs w:val="28"/>
              </w:rPr>
              <w:t>36.5</w:t>
            </w:r>
            <w:r w:rsidRPr="00BF5C3E">
              <w:rPr>
                <w:rFonts w:ascii="Times New Roman" w:hAnsi="Times New Roman"/>
                <w:sz w:val="28"/>
                <w:szCs w:val="28"/>
              </w:rPr>
              <w:t>±0.05</w:t>
            </w:r>
          </w:p>
        </w:tc>
      </w:tr>
      <w:tr w:rsidR="00BF5C3E" w:rsidRPr="00BF5C3E" w:rsidTr="00BF5C3E">
        <w:tc>
          <w:tcPr>
            <w:tcW w:w="1916" w:type="dxa"/>
            <w:vMerge/>
            <w:vAlign w:val="center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98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локтевого сустава 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34.4±0.03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34.6±0.04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35.0±0.05</w:t>
            </w:r>
          </w:p>
        </w:tc>
        <w:tc>
          <w:tcPr>
            <w:tcW w:w="1365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34.5±0.04</w:t>
            </w:r>
          </w:p>
        </w:tc>
      </w:tr>
      <w:tr w:rsidR="00BF5C3E" w:rsidRPr="00BF5C3E" w:rsidTr="00BF5C3E">
        <w:tc>
          <w:tcPr>
            <w:tcW w:w="1916" w:type="dxa"/>
            <w:vMerge/>
            <w:vAlign w:val="center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98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лучезапястного сустава 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34.2±0.03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34.4±0.03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34.7±0.04</w:t>
            </w:r>
          </w:p>
        </w:tc>
        <w:tc>
          <w:tcPr>
            <w:tcW w:w="1365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34.3±0.03</w:t>
            </w:r>
          </w:p>
        </w:tc>
      </w:tr>
      <w:tr w:rsidR="00BF5C3E" w:rsidRPr="00BF5C3E" w:rsidTr="00BF5C3E">
        <w:tc>
          <w:tcPr>
            <w:tcW w:w="1916" w:type="dxa"/>
            <w:vMerge/>
            <w:vAlign w:val="center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98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коленного сустава 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35.4±0.05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35.5±0.05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35.8±0.04</w:t>
            </w:r>
          </w:p>
        </w:tc>
        <w:tc>
          <w:tcPr>
            <w:tcW w:w="1365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35.3±0.04</w:t>
            </w:r>
          </w:p>
        </w:tc>
      </w:tr>
      <w:tr w:rsidR="00BF5C3E" w:rsidRPr="00BF5C3E" w:rsidTr="00BF5C3E">
        <w:tc>
          <w:tcPr>
            <w:tcW w:w="1916" w:type="dxa"/>
            <w:vMerge/>
            <w:vAlign w:val="center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98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голеностопного сустава 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34.2±0.04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34.4±0.05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34.7±0.05</w:t>
            </w:r>
          </w:p>
        </w:tc>
        <w:tc>
          <w:tcPr>
            <w:tcW w:w="1365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34.2±0.04</w:t>
            </w:r>
          </w:p>
        </w:tc>
      </w:tr>
      <w:tr w:rsidR="00BF5C3E" w:rsidRPr="00BF5C3E" w:rsidTr="00BF5C3E">
        <w:tc>
          <w:tcPr>
            <w:tcW w:w="1916" w:type="dxa"/>
            <w:vMerge w:val="restart"/>
            <w:vAlign w:val="center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hAnsi="Times New Roman" w:cs="Times New Roman"/>
                <w:iCs/>
                <w:sz w:val="28"/>
                <w:szCs w:val="28"/>
              </w:rPr>
              <w:t>Среда</w:t>
            </w:r>
          </w:p>
        </w:tc>
        <w:tc>
          <w:tcPr>
            <w:tcW w:w="2198" w:type="dxa"/>
          </w:tcPr>
          <w:p w:rsidR="00BF5C3E" w:rsidRPr="00BF5C3E" w:rsidRDefault="00BF5C3E" w:rsidP="000B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/>
                <w:sz w:val="28"/>
                <w:szCs w:val="28"/>
              </w:rPr>
              <w:t>плечевого сустава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hAnsi="Times New Roman" w:cs="Times New Roman"/>
                <w:iCs/>
                <w:sz w:val="28"/>
                <w:szCs w:val="28"/>
              </w:rPr>
              <w:t>36.2</w:t>
            </w:r>
            <w:r w:rsidRPr="00BF5C3E">
              <w:rPr>
                <w:rFonts w:ascii="Times New Roman" w:hAnsi="Times New Roman" w:cs="Times New Roman"/>
                <w:sz w:val="28"/>
                <w:szCs w:val="28"/>
              </w:rPr>
              <w:t>±0.04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5C3E">
              <w:rPr>
                <w:rFonts w:ascii="Times New Roman" w:hAnsi="Times New Roman"/>
                <w:iCs/>
                <w:sz w:val="28"/>
                <w:szCs w:val="28"/>
              </w:rPr>
              <w:t>36.4</w:t>
            </w:r>
            <w:r w:rsidRPr="00BF5C3E">
              <w:rPr>
                <w:rFonts w:ascii="Times New Roman" w:hAnsi="Times New Roman"/>
                <w:sz w:val="28"/>
                <w:szCs w:val="28"/>
              </w:rPr>
              <w:t>±0.05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5C3E">
              <w:rPr>
                <w:rFonts w:ascii="Times New Roman" w:hAnsi="Times New Roman"/>
                <w:iCs/>
                <w:sz w:val="28"/>
                <w:szCs w:val="28"/>
              </w:rPr>
              <w:t>36.7</w:t>
            </w:r>
            <w:r w:rsidRPr="00BF5C3E">
              <w:rPr>
                <w:rFonts w:ascii="Times New Roman" w:hAnsi="Times New Roman"/>
                <w:sz w:val="28"/>
                <w:szCs w:val="28"/>
              </w:rPr>
              <w:t>±0.06</w:t>
            </w:r>
          </w:p>
        </w:tc>
        <w:tc>
          <w:tcPr>
            <w:tcW w:w="1365" w:type="dxa"/>
          </w:tcPr>
          <w:p w:rsidR="00BF5C3E" w:rsidRPr="00BF5C3E" w:rsidRDefault="00BF5C3E" w:rsidP="000B5C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5C3E">
              <w:rPr>
                <w:rFonts w:ascii="Times New Roman" w:hAnsi="Times New Roman"/>
                <w:iCs/>
                <w:sz w:val="28"/>
                <w:szCs w:val="28"/>
              </w:rPr>
              <w:t>36.4</w:t>
            </w:r>
            <w:r w:rsidRPr="00BF5C3E">
              <w:rPr>
                <w:rFonts w:ascii="Times New Roman" w:hAnsi="Times New Roman"/>
                <w:sz w:val="28"/>
                <w:szCs w:val="28"/>
              </w:rPr>
              <w:t>±0.05</w:t>
            </w:r>
          </w:p>
        </w:tc>
      </w:tr>
      <w:tr w:rsidR="00BF5C3E" w:rsidRPr="00BF5C3E" w:rsidTr="00BF5C3E">
        <w:tc>
          <w:tcPr>
            <w:tcW w:w="1916" w:type="dxa"/>
            <w:vMerge/>
            <w:vAlign w:val="center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98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локтевого сустава 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34.3±0.03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34.4±0.03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34.7±0.05</w:t>
            </w:r>
          </w:p>
        </w:tc>
        <w:tc>
          <w:tcPr>
            <w:tcW w:w="1365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34.4±0.03</w:t>
            </w:r>
          </w:p>
        </w:tc>
      </w:tr>
      <w:tr w:rsidR="00BF5C3E" w:rsidRPr="00BF5C3E" w:rsidTr="00BF5C3E">
        <w:tc>
          <w:tcPr>
            <w:tcW w:w="1916" w:type="dxa"/>
            <w:vMerge/>
            <w:vAlign w:val="center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98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лучезапястного сустава 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34.3±0.04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34.5±0.04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34.6±0.05</w:t>
            </w:r>
          </w:p>
        </w:tc>
        <w:tc>
          <w:tcPr>
            <w:tcW w:w="1365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34.3±0.04</w:t>
            </w:r>
          </w:p>
        </w:tc>
      </w:tr>
      <w:tr w:rsidR="00BF5C3E" w:rsidRPr="00BF5C3E" w:rsidTr="00BF5C3E">
        <w:tc>
          <w:tcPr>
            <w:tcW w:w="1916" w:type="dxa"/>
            <w:vMerge/>
            <w:vAlign w:val="center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98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коленного сустава 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35.3±0.05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35.4±0.05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35.6±0.04</w:t>
            </w:r>
          </w:p>
        </w:tc>
        <w:tc>
          <w:tcPr>
            <w:tcW w:w="1365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35.2±0.04</w:t>
            </w:r>
          </w:p>
        </w:tc>
      </w:tr>
      <w:tr w:rsidR="00BF5C3E" w:rsidRPr="00BF5C3E" w:rsidTr="00BF5C3E">
        <w:tc>
          <w:tcPr>
            <w:tcW w:w="1916" w:type="dxa"/>
            <w:vMerge/>
            <w:vAlign w:val="center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98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голеностопного сустава 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34.2±0.04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34.3±0.04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34.6±0.05</w:t>
            </w:r>
          </w:p>
        </w:tc>
        <w:tc>
          <w:tcPr>
            <w:tcW w:w="1365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34.3±0.04</w:t>
            </w:r>
          </w:p>
        </w:tc>
      </w:tr>
      <w:tr w:rsidR="00BF5C3E" w:rsidRPr="00BF5C3E" w:rsidTr="00BF5C3E">
        <w:tc>
          <w:tcPr>
            <w:tcW w:w="1916" w:type="dxa"/>
            <w:vMerge w:val="restart"/>
            <w:vAlign w:val="center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hAnsi="Times New Roman" w:cs="Times New Roman"/>
                <w:iCs/>
                <w:sz w:val="28"/>
                <w:szCs w:val="28"/>
              </w:rPr>
              <w:t>Четверг</w:t>
            </w:r>
          </w:p>
        </w:tc>
        <w:tc>
          <w:tcPr>
            <w:tcW w:w="2198" w:type="dxa"/>
          </w:tcPr>
          <w:p w:rsidR="00BF5C3E" w:rsidRPr="00BF5C3E" w:rsidRDefault="00BF5C3E" w:rsidP="000B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/>
                <w:sz w:val="28"/>
                <w:szCs w:val="28"/>
              </w:rPr>
              <w:t>плечевого сустава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hAnsi="Times New Roman" w:cs="Times New Roman"/>
                <w:iCs/>
                <w:sz w:val="28"/>
                <w:szCs w:val="28"/>
              </w:rPr>
              <w:t>36.3</w:t>
            </w:r>
            <w:r w:rsidRPr="00BF5C3E">
              <w:rPr>
                <w:rFonts w:ascii="Times New Roman" w:hAnsi="Times New Roman" w:cs="Times New Roman"/>
                <w:sz w:val="28"/>
                <w:szCs w:val="28"/>
              </w:rPr>
              <w:t>±0.05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5C3E">
              <w:rPr>
                <w:rFonts w:ascii="Times New Roman" w:hAnsi="Times New Roman"/>
                <w:iCs/>
                <w:sz w:val="28"/>
                <w:szCs w:val="28"/>
              </w:rPr>
              <w:t>36.5</w:t>
            </w:r>
            <w:r w:rsidRPr="00BF5C3E">
              <w:rPr>
                <w:rFonts w:ascii="Times New Roman" w:hAnsi="Times New Roman"/>
                <w:sz w:val="28"/>
                <w:szCs w:val="28"/>
              </w:rPr>
              <w:t>±0.05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5C3E">
              <w:rPr>
                <w:rFonts w:ascii="Times New Roman" w:hAnsi="Times New Roman"/>
                <w:iCs/>
                <w:sz w:val="28"/>
                <w:szCs w:val="28"/>
              </w:rPr>
              <w:t>36.8</w:t>
            </w:r>
            <w:r w:rsidRPr="00BF5C3E">
              <w:rPr>
                <w:rFonts w:ascii="Times New Roman" w:hAnsi="Times New Roman"/>
                <w:sz w:val="28"/>
                <w:szCs w:val="28"/>
              </w:rPr>
              <w:t>±0.06</w:t>
            </w:r>
          </w:p>
        </w:tc>
        <w:tc>
          <w:tcPr>
            <w:tcW w:w="1365" w:type="dxa"/>
          </w:tcPr>
          <w:p w:rsidR="00BF5C3E" w:rsidRPr="00BF5C3E" w:rsidRDefault="00BF5C3E" w:rsidP="000B5C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5C3E">
              <w:rPr>
                <w:rFonts w:ascii="Times New Roman" w:hAnsi="Times New Roman"/>
                <w:iCs/>
                <w:sz w:val="28"/>
                <w:szCs w:val="28"/>
              </w:rPr>
              <w:t>36.2</w:t>
            </w:r>
            <w:r w:rsidRPr="00BF5C3E">
              <w:rPr>
                <w:rFonts w:ascii="Times New Roman" w:hAnsi="Times New Roman"/>
                <w:sz w:val="28"/>
                <w:szCs w:val="28"/>
              </w:rPr>
              <w:t>±0.04</w:t>
            </w:r>
          </w:p>
        </w:tc>
      </w:tr>
      <w:tr w:rsidR="00BF5C3E" w:rsidRPr="00BF5C3E" w:rsidTr="00BF5C3E">
        <w:tc>
          <w:tcPr>
            <w:tcW w:w="1916" w:type="dxa"/>
            <w:vMerge/>
            <w:vAlign w:val="center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98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локтевого сустава 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34.2±0.03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34.5±0.05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34.8±0.05</w:t>
            </w:r>
          </w:p>
        </w:tc>
        <w:tc>
          <w:tcPr>
            <w:tcW w:w="1365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34.3±0.04</w:t>
            </w:r>
          </w:p>
        </w:tc>
      </w:tr>
      <w:tr w:rsidR="00BF5C3E" w:rsidRPr="00BF5C3E" w:rsidTr="00BF5C3E">
        <w:tc>
          <w:tcPr>
            <w:tcW w:w="1916" w:type="dxa"/>
            <w:vMerge/>
            <w:vAlign w:val="center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98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лучезапястного сустава 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34.1±0.04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34.2±0.04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34.6±0.05</w:t>
            </w:r>
          </w:p>
        </w:tc>
        <w:tc>
          <w:tcPr>
            <w:tcW w:w="1365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34.2±0.04</w:t>
            </w:r>
          </w:p>
        </w:tc>
      </w:tr>
      <w:tr w:rsidR="00BF5C3E" w:rsidRPr="00BF5C3E" w:rsidTr="00BF5C3E">
        <w:tc>
          <w:tcPr>
            <w:tcW w:w="1916" w:type="dxa"/>
            <w:vMerge/>
            <w:vAlign w:val="center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98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коленного сустава 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35.2±0.03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35.3±0.03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35.5±0.04</w:t>
            </w:r>
          </w:p>
        </w:tc>
        <w:tc>
          <w:tcPr>
            <w:tcW w:w="1365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35.2±0.04</w:t>
            </w:r>
          </w:p>
        </w:tc>
      </w:tr>
      <w:tr w:rsidR="00BF5C3E" w:rsidRPr="00BF5C3E" w:rsidTr="00BF5C3E">
        <w:tc>
          <w:tcPr>
            <w:tcW w:w="1916" w:type="dxa"/>
            <w:vMerge/>
            <w:vAlign w:val="center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98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голеностопного сустава 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34.3±0.04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34.5±0.05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34.7±0.06</w:t>
            </w:r>
          </w:p>
        </w:tc>
        <w:tc>
          <w:tcPr>
            <w:tcW w:w="1365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34.2±0.03</w:t>
            </w:r>
          </w:p>
        </w:tc>
      </w:tr>
      <w:tr w:rsidR="00BF5C3E" w:rsidRPr="00BF5C3E" w:rsidTr="00BF5C3E">
        <w:tc>
          <w:tcPr>
            <w:tcW w:w="1916" w:type="dxa"/>
            <w:vMerge w:val="restart"/>
            <w:vAlign w:val="center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hAnsi="Times New Roman" w:cs="Times New Roman"/>
                <w:iCs/>
                <w:sz w:val="28"/>
                <w:szCs w:val="28"/>
              </w:rPr>
              <w:t>Пятница</w:t>
            </w:r>
          </w:p>
        </w:tc>
        <w:tc>
          <w:tcPr>
            <w:tcW w:w="2198" w:type="dxa"/>
          </w:tcPr>
          <w:p w:rsidR="00BF5C3E" w:rsidRPr="00BF5C3E" w:rsidRDefault="00BF5C3E" w:rsidP="000B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/>
                <w:sz w:val="28"/>
                <w:szCs w:val="28"/>
              </w:rPr>
              <w:t>плечевого сустава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hAnsi="Times New Roman" w:cs="Times New Roman"/>
                <w:iCs/>
                <w:sz w:val="28"/>
                <w:szCs w:val="28"/>
              </w:rPr>
              <w:t>36.2</w:t>
            </w:r>
            <w:r w:rsidRPr="00BF5C3E">
              <w:rPr>
                <w:rFonts w:ascii="Times New Roman" w:hAnsi="Times New Roman" w:cs="Times New Roman"/>
                <w:sz w:val="28"/>
                <w:szCs w:val="28"/>
              </w:rPr>
              <w:t>±0.04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5C3E">
              <w:rPr>
                <w:rFonts w:ascii="Times New Roman" w:hAnsi="Times New Roman"/>
                <w:iCs/>
                <w:sz w:val="28"/>
                <w:szCs w:val="28"/>
              </w:rPr>
              <w:t>36.3</w:t>
            </w:r>
            <w:r w:rsidRPr="00BF5C3E">
              <w:rPr>
                <w:rFonts w:ascii="Times New Roman" w:hAnsi="Times New Roman"/>
                <w:sz w:val="28"/>
                <w:szCs w:val="28"/>
              </w:rPr>
              <w:t>±0.04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5C3E">
              <w:rPr>
                <w:rFonts w:ascii="Times New Roman" w:hAnsi="Times New Roman"/>
                <w:iCs/>
                <w:sz w:val="28"/>
                <w:szCs w:val="28"/>
              </w:rPr>
              <w:t>36.6</w:t>
            </w:r>
            <w:r w:rsidRPr="00BF5C3E">
              <w:rPr>
                <w:rFonts w:ascii="Times New Roman" w:hAnsi="Times New Roman"/>
                <w:sz w:val="28"/>
                <w:szCs w:val="28"/>
              </w:rPr>
              <w:t>±0.05</w:t>
            </w:r>
          </w:p>
        </w:tc>
        <w:tc>
          <w:tcPr>
            <w:tcW w:w="1365" w:type="dxa"/>
          </w:tcPr>
          <w:p w:rsidR="00BF5C3E" w:rsidRPr="00BF5C3E" w:rsidRDefault="00BF5C3E" w:rsidP="000B5C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5C3E">
              <w:rPr>
                <w:rFonts w:ascii="Times New Roman" w:hAnsi="Times New Roman"/>
                <w:iCs/>
                <w:sz w:val="28"/>
                <w:szCs w:val="28"/>
              </w:rPr>
              <w:t>36.3</w:t>
            </w:r>
            <w:r w:rsidRPr="00BF5C3E">
              <w:rPr>
                <w:rFonts w:ascii="Times New Roman" w:hAnsi="Times New Roman"/>
                <w:sz w:val="28"/>
                <w:szCs w:val="28"/>
              </w:rPr>
              <w:t>±0.04</w:t>
            </w:r>
          </w:p>
        </w:tc>
      </w:tr>
      <w:tr w:rsidR="00BF5C3E" w:rsidRPr="00BF5C3E" w:rsidTr="00BF5C3E">
        <w:tc>
          <w:tcPr>
            <w:tcW w:w="1916" w:type="dxa"/>
            <w:vMerge/>
            <w:vAlign w:val="center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98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локтевого сустава 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34.3±0.04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34.4±0.04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35.0±0.05</w:t>
            </w:r>
          </w:p>
        </w:tc>
        <w:tc>
          <w:tcPr>
            <w:tcW w:w="1365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34.4±0.06</w:t>
            </w:r>
          </w:p>
        </w:tc>
      </w:tr>
      <w:tr w:rsidR="00BF5C3E" w:rsidRPr="00BF5C3E" w:rsidTr="00BF5C3E">
        <w:tc>
          <w:tcPr>
            <w:tcW w:w="1916" w:type="dxa"/>
            <w:vMerge/>
            <w:vAlign w:val="center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98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лучезапястного сустава 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34.2±0.04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34.3±0.03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34.6±0.05</w:t>
            </w:r>
          </w:p>
        </w:tc>
        <w:tc>
          <w:tcPr>
            <w:tcW w:w="1365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34.3±0.05</w:t>
            </w:r>
          </w:p>
        </w:tc>
      </w:tr>
      <w:tr w:rsidR="00BF5C3E" w:rsidRPr="00BF5C3E" w:rsidTr="00BF5C3E">
        <w:tc>
          <w:tcPr>
            <w:tcW w:w="1916" w:type="dxa"/>
            <w:vMerge/>
            <w:vAlign w:val="center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98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коленного сустава 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35.3±0.04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35.4±0.04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35.6±0.06</w:t>
            </w:r>
          </w:p>
        </w:tc>
        <w:tc>
          <w:tcPr>
            <w:tcW w:w="1365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35.3±0.04</w:t>
            </w:r>
          </w:p>
        </w:tc>
      </w:tr>
      <w:tr w:rsidR="00BF5C3E" w:rsidRPr="00BF5C3E" w:rsidTr="00BF5C3E">
        <w:tc>
          <w:tcPr>
            <w:tcW w:w="1916" w:type="dxa"/>
            <w:vMerge/>
            <w:vAlign w:val="center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98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голеностопного сустава 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34.1±0.03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34.4±0.04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33.5±0.05</w:t>
            </w:r>
          </w:p>
        </w:tc>
        <w:tc>
          <w:tcPr>
            <w:tcW w:w="1365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33.2±0.04</w:t>
            </w:r>
          </w:p>
        </w:tc>
      </w:tr>
      <w:tr w:rsidR="00BF5C3E" w:rsidRPr="00BF5C3E" w:rsidTr="00BF5C3E">
        <w:tc>
          <w:tcPr>
            <w:tcW w:w="1916" w:type="dxa"/>
            <w:vMerge w:val="restart"/>
            <w:vAlign w:val="center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hAnsi="Times New Roman" w:cs="Times New Roman"/>
                <w:iCs/>
                <w:sz w:val="28"/>
                <w:szCs w:val="28"/>
              </w:rPr>
              <w:t>Суббота</w:t>
            </w:r>
          </w:p>
        </w:tc>
        <w:tc>
          <w:tcPr>
            <w:tcW w:w="2198" w:type="dxa"/>
          </w:tcPr>
          <w:p w:rsidR="00BF5C3E" w:rsidRPr="00BF5C3E" w:rsidRDefault="00BF5C3E" w:rsidP="000B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/>
                <w:sz w:val="28"/>
                <w:szCs w:val="28"/>
              </w:rPr>
              <w:t>плечевого сустава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hAnsi="Times New Roman" w:cs="Times New Roman"/>
                <w:iCs/>
                <w:sz w:val="28"/>
                <w:szCs w:val="28"/>
              </w:rPr>
              <w:t>36.4</w:t>
            </w:r>
            <w:r w:rsidRPr="00BF5C3E">
              <w:rPr>
                <w:rFonts w:ascii="Times New Roman" w:hAnsi="Times New Roman" w:cs="Times New Roman"/>
                <w:sz w:val="28"/>
                <w:szCs w:val="28"/>
              </w:rPr>
              <w:t>±0.04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5C3E">
              <w:rPr>
                <w:rFonts w:ascii="Times New Roman" w:hAnsi="Times New Roman"/>
                <w:iCs/>
                <w:sz w:val="28"/>
                <w:szCs w:val="28"/>
              </w:rPr>
              <w:t>36.6</w:t>
            </w:r>
            <w:r w:rsidRPr="00BF5C3E">
              <w:rPr>
                <w:rFonts w:ascii="Times New Roman" w:hAnsi="Times New Roman"/>
                <w:sz w:val="28"/>
                <w:szCs w:val="28"/>
              </w:rPr>
              <w:t>±0.06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5C3E">
              <w:rPr>
                <w:rFonts w:ascii="Times New Roman" w:hAnsi="Times New Roman"/>
                <w:iCs/>
                <w:sz w:val="28"/>
                <w:szCs w:val="28"/>
              </w:rPr>
              <w:t>36.8</w:t>
            </w:r>
            <w:r w:rsidRPr="00BF5C3E">
              <w:rPr>
                <w:rFonts w:ascii="Times New Roman" w:hAnsi="Times New Roman"/>
                <w:sz w:val="28"/>
                <w:szCs w:val="28"/>
              </w:rPr>
              <w:t>±0.06</w:t>
            </w:r>
          </w:p>
        </w:tc>
        <w:tc>
          <w:tcPr>
            <w:tcW w:w="1365" w:type="dxa"/>
          </w:tcPr>
          <w:p w:rsidR="00BF5C3E" w:rsidRPr="00BF5C3E" w:rsidRDefault="00BF5C3E" w:rsidP="000B5C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5C3E">
              <w:rPr>
                <w:rFonts w:ascii="Times New Roman" w:hAnsi="Times New Roman"/>
                <w:iCs/>
                <w:sz w:val="28"/>
                <w:szCs w:val="28"/>
              </w:rPr>
              <w:t>36.3</w:t>
            </w:r>
            <w:r w:rsidRPr="00BF5C3E">
              <w:rPr>
                <w:rFonts w:ascii="Times New Roman" w:hAnsi="Times New Roman"/>
                <w:sz w:val="28"/>
                <w:szCs w:val="28"/>
              </w:rPr>
              <w:t>±0.04</w:t>
            </w:r>
          </w:p>
        </w:tc>
      </w:tr>
      <w:tr w:rsidR="00BF5C3E" w:rsidRPr="00BF5C3E" w:rsidTr="00BF5C3E">
        <w:tc>
          <w:tcPr>
            <w:tcW w:w="1916" w:type="dxa"/>
            <w:vMerge/>
            <w:vAlign w:val="center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98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локтевого сустава 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34.5±0.04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34.6±0.05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34.9±0.06</w:t>
            </w:r>
          </w:p>
        </w:tc>
        <w:tc>
          <w:tcPr>
            <w:tcW w:w="1365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34.3±0.04</w:t>
            </w:r>
          </w:p>
        </w:tc>
      </w:tr>
      <w:tr w:rsidR="00BF5C3E" w:rsidRPr="00BF5C3E" w:rsidTr="00BF5C3E">
        <w:tc>
          <w:tcPr>
            <w:tcW w:w="1916" w:type="dxa"/>
            <w:vMerge/>
            <w:vAlign w:val="center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98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лучезапястного сустава 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34.3±0.05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34.4±0.05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34.7±0.06</w:t>
            </w:r>
          </w:p>
        </w:tc>
        <w:tc>
          <w:tcPr>
            <w:tcW w:w="1365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34.3±0.05</w:t>
            </w:r>
          </w:p>
        </w:tc>
      </w:tr>
      <w:tr w:rsidR="00BF5C3E" w:rsidRPr="00BF5C3E" w:rsidTr="00BF5C3E">
        <w:tc>
          <w:tcPr>
            <w:tcW w:w="1916" w:type="dxa"/>
            <w:vMerge/>
            <w:vAlign w:val="center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98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коленного сустава 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35.2±0.04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35.4±0.05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35.8±0.06</w:t>
            </w:r>
          </w:p>
        </w:tc>
        <w:tc>
          <w:tcPr>
            <w:tcW w:w="1365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35.3±0.05</w:t>
            </w:r>
          </w:p>
        </w:tc>
      </w:tr>
      <w:tr w:rsidR="00BF5C3E" w:rsidRPr="00BF5C3E" w:rsidTr="00BF5C3E">
        <w:tc>
          <w:tcPr>
            <w:tcW w:w="1916" w:type="dxa"/>
            <w:vMerge/>
            <w:vAlign w:val="center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98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голеностопного сустава 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34.2±0.04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34.5±0.05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34.6±0.05</w:t>
            </w:r>
          </w:p>
        </w:tc>
        <w:tc>
          <w:tcPr>
            <w:tcW w:w="1365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34.2±0.05</w:t>
            </w:r>
          </w:p>
        </w:tc>
      </w:tr>
      <w:tr w:rsidR="00BF5C3E" w:rsidRPr="00BF5C3E" w:rsidTr="00BF5C3E">
        <w:tc>
          <w:tcPr>
            <w:tcW w:w="1916" w:type="dxa"/>
            <w:vMerge w:val="restart"/>
            <w:vAlign w:val="center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hAnsi="Times New Roman" w:cs="Times New Roman"/>
                <w:iCs/>
                <w:sz w:val="28"/>
                <w:szCs w:val="28"/>
              </w:rPr>
              <w:t>Воскресенье</w:t>
            </w:r>
          </w:p>
        </w:tc>
        <w:tc>
          <w:tcPr>
            <w:tcW w:w="2198" w:type="dxa"/>
          </w:tcPr>
          <w:p w:rsidR="00BF5C3E" w:rsidRPr="00BF5C3E" w:rsidRDefault="00BF5C3E" w:rsidP="000B5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/>
                <w:sz w:val="28"/>
                <w:szCs w:val="28"/>
              </w:rPr>
              <w:t>плечевого сустава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hAnsi="Times New Roman" w:cs="Times New Roman"/>
                <w:iCs/>
                <w:sz w:val="28"/>
                <w:szCs w:val="28"/>
              </w:rPr>
              <w:t>36.1</w:t>
            </w:r>
            <w:r w:rsidRPr="00BF5C3E">
              <w:rPr>
                <w:rFonts w:ascii="Times New Roman" w:hAnsi="Times New Roman" w:cs="Times New Roman"/>
                <w:sz w:val="28"/>
                <w:szCs w:val="28"/>
              </w:rPr>
              <w:t>±0.04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5C3E">
              <w:rPr>
                <w:rFonts w:ascii="Times New Roman" w:hAnsi="Times New Roman"/>
                <w:iCs/>
                <w:sz w:val="28"/>
                <w:szCs w:val="28"/>
              </w:rPr>
              <w:t>36.4</w:t>
            </w:r>
            <w:r w:rsidRPr="00BF5C3E">
              <w:rPr>
                <w:rFonts w:ascii="Times New Roman" w:hAnsi="Times New Roman"/>
                <w:sz w:val="28"/>
                <w:szCs w:val="28"/>
              </w:rPr>
              <w:t>±0.05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5C3E">
              <w:rPr>
                <w:rFonts w:ascii="Times New Roman" w:hAnsi="Times New Roman"/>
                <w:iCs/>
                <w:sz w:val="28"/>
                <w:szCs w:val="28"/>
              </w:rPr>
              <w:t>36.6</w:t>
            </w:r>
            <w:r w:rsidRPr="00BF5C3E">
              <w:rPr>
                <w:rFonts w:ascii="Times New Roman" w:hAnsi="Times New Roman"/>
                <w:sz w:val="28"/>
                <w:szCs w:val="28"/>
              </w:rPr>
              <w:t>±0.06</w:t>
            </w:r>
          </w:p>
        </w:tc>
        <w:tc>
          <w:tcPr>
            <w:tcW w:w="1365" w:type="dxa"/>
          </w:tcPr>
          <w:p w:rsidR="00BF5C3E" w:rsidRPr="00BF5C3E" w:rsidRDefault="00BF5C3E" w:rsidP="000B5C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5C3E">
              <w:rPr>
                <w:rFonts w:ascii="Times New Roman" w:hAnsi="Times New Roman"/>
                <w:iCs/>
                <w:sz w:val="28"/>
                <w:szCs w:val="28"/>
              </w:rPr>
              <w:t>36.2</w:t>
            </w:r>
            <w:r w:rsidRPr="00BF5C3E">
              <w:rPr>
                <w:rFonts w:ascii="Times New Roman" w:hAnsi="Times New Roman"/>
                <w:sz w:val="28"/>
                <w:szCs w:val="28"/>
              </w:rPr>
              <w:t>±0.05</w:t>
            </w:r>
          </w:p>
        </w:tc>
      </w:tr>
      <w:tr w:rsidR="00BF5C3E" w:rsidRPr="00BF5C3E" w:rsidTr="00BF5C3E">
        <w:tc>
          <w:tcPr>
            <w:tcW w:w="1916" w:type="dxa"/>
            <w:vMerge/>
          </w:tcPr>
          <w:p w:rsidR="00BF5C3E" w:rsidRPr="00BF5C3E" w:rsidRDefault="00BF5C3E" w:rsidP="000B5C49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98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локтевого сустава 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34.4±0.04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34.5±0.04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34.8±0.07</w:t>
            </w:r>
          </w:p>
        </w:tc>
        <w:tc>
          <w:tcPr>
            <w:tcW w:w="1365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34.5±0.06</w:t>
            </w:r>
          </w:p>
        </w:tc>
      </w:tr>
      <w:tr w:rsidR="00BF5C3E" w:rsidRPr="00BF5C3E" w:rsidTr="00BF5C3E">
        <w:tc>
          <w:tcPr>
            <w:tcW w:w="1916" w:type="dxa"/>
            <w:vMerge/>
          </w:tcPr>
          <w:p w:rsidR="00BF5C3E" w:rsidRPr="00BF5C3E" w:rsidRDefault="00BF5C3E" w:rsidP="000B5C49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98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лучезапястного сустава 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34.2±0.05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34.3±0.05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34.6±0.06</w:t>
            </w:r>
          </w:p>
        </w:tc>
        <w:tc>
          <w:tcPr>
            <w:tcW w:w="1365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34.3±0.05</w:t>
            </w:r>
          </w:p>
        </w:tc>
      </w:tr>
      <w:tr w:rsidR="00BF5C3E" w:rsidRPr="00BF5C3E" w:rsidTr="00BF5C3E">
        <w:tc>
          <w:tcPr>
            <w:tcW w:w="1916" w:type="dxa"/>
            <w:vMerge/>
          </w:tcPr>
          <w:p w:rsidR="00BF5C3E" w:rsidRPr="00BF5C3E" w:rsidRDefault="00BF5C3E" w:rsidP="000B5C49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98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коленного сустава 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35.3±0.05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35.5±0.05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35.6±0.06</w:t>
            </w:r>
          </w:p>
        </w:tc>
        <w:tc>
          <w:tcPr>
            <w:tcW w:w="1365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35.2±0.05</w:t>
            </w:r>
          </w:p>
        </w:tc>
      </w:tr>
      <w:tr w:rsidR="00BF5C3E" w:rsidRPr="00BF5C3E" w:rsidTr="00BF5C3E">
        <w:tc>
          <w:tcPr>
            <w:tcW w:w="1916" w:type="dxa"/>
            <w:vMerge/>
          </w:tcPr>
          <w:p w:rsidR="00BF5C3E" w:rsidRPr="00BF5C3E" w:rsidRDefault="00BF5C3E" w:rsidP="000B5C49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98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голеностопного сустава 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Theme="minorHAnsi" w:hAnsi="Times New Roman" w:cs="Times New Roman"/>
                <w:sz w:val="28"/>
                <w:szCs w:val="28"/>
              </w:rPr>
              <w:t>34.3±0.04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34.6±0.05</w:t>
            </w:r>
          </w:p>
        </w:tc>
        <w:tc>
          <w:tcPr>
            <w:tcW w:w="1364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34.9±0.07</w:t>
            </w:r>
          </w:p>
        </w:tc>
        <w:tc>
          <w:tcPr>
            <w:tcW w:w="1365" w:type="dxa"/>
          </w:tcPr>
          <w:p w:rsidR="00BF5C3E" w:rsidRPr="00BF5C3E" w:rsidRDefault="00BF5C3E" w:rsidP="000B5C49">
            <w:pPr>
              <w:pStyle w:val="Pa8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C3E">
              <w:rPr>
                <w:rFonts w:ascii="Times New Roman" w:eastAsia="TimesNewRomanPSMT-Identity-H" w:hAnsi="Times New Roman" w:cs="Times New Roman"/>
                <w:sz w:val="28"/>
                <w:szCs w:val="28"/>
              </w:rPr>
              <w:t>34.3±0.05</w:t>
            </w:r>
          </w:p>
        </w:tc>
      </w:tr>
    </w:tbl>
    <w:p w:rsidR="00BF5C3E" w:rsidRDefault="00BF5C3E" w:rsidP="009B60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7B6C" w:rsidRDefault="002B5B06" w:rsidP="009B602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5B06">
        <w:rPr>
          <w:rFonts w:ascii="Times New Roman" w:hAnsi="Times New Roman"/>
          <w:b/>
          <w:sz w:val="28"/>
          <w:szCs w:val="28"/>
        </w:rPr>
        <w:t>Область плечевого сустава.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B15816">
        <w:rPr>
          <w:rFonts w:ascii="Times New Roman" w:hAnsi="Times New Roman"/>
          <w:sz w:val="28"/>
          <w:szCs w:val="28"/>
        </w:rPr>
        <w:t xml:space="preserve">Характеризуя </w:t>
      </w:r>
      <w:r>
        <w:rPr>
          <w:rFonts w:ascii="Times New Roman" w:hAnsi="Times New Roman"/>
          <w:sz w:val="28"/>
          <w:szCs w:val="28"/>
        </w:rPr>
        <w:t xml:space="preserve">максимальную дневную температуру в области ПС </w:t>
      </w:r>
      <w:r w:rsidR="00B15816">
        <w:rPr>
          <w:rFonts w:ascii="Times New Roman" w:hAnsi="Times New Roman"/>
          <w:sz w:val="28"/>
          <w:szCs w:val="28"/>
        </w:rPr>
        <w:t>по дням недели отметим, что она</w:t>
      </w:r>
      <w:r w:rsidR="007105CE">
        <w:rPr>
          <w:rFonts w:ascii="Times New Roman" w:hAnsi="Times New Roman"/>
          <w:sz w:val="28"/>
          <w:szCs w:val="28"/>
        </w:rPr>
        <w:t>,</w:t>
      </w:r>
      <w:r w:rsidR="00B15816">
        <w:rPr>
          <w:rFonts w:ascii="Times New Roman" w:hAnsi="Times New Roman"/>
          <w:sz w:val="28"/>
          <w:szCs w:val="28"/>
        </w:rPr>
        <w:t xml:space="preserve"> не выходя за пределы физиологической нормы, в 8 часов утра была от 36.1 до 36.4</w:t>
      </w:r>
      <w:r w:rsidR="00AA0820">
        <w:rPr>
          <w:rFonts w:ascii="Times New Roman" w:hAnsi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, а</w:t>
      </w:r>
      <w:r w:rsidR="00B15816">
        <w:rPr>
          <w:rFonts w:ascii="Times New Roman" w:hAnsi="Times New Roman"/>
          <w:sz w:val="28"/>
          <w:szCs w:val="28"/>
        </w:rPr>
        <w:t xml:space="preserve"> </w:t>
      </w:r>
      <w:r w:rsidR="007908BF">
        <w:rPr>
          <w:rFonts w:ascii="Times New Roman" w:hAnsi="Times New Roman"/>
          <w:sz w:val="28"/>
          <w:szCs w:val="28"/>
        </w:rPr>
        <w:t>к</w:t>
      </w:r>
      <w:r w:rsidR="007105CE">
        <w:rPr>
          <w:rFonts w:ascii="Times New Roman" w:hAnsi="Times New Roman"/>
          <w:sz w:val="28"/>
          <w:szCs w:val="28"/>
        </w:rPr>
        <w:t xml:space="preserve"> 16 час</w:t>
      </w:r>
      <w:r w:rsidR="007908BF">
        <w:rPr>
          <w:rFonts w:ascii="Times New Roman" w:hAnsi="Times New Roman"/>
          <w:sz w:val="28"/>
          <w:szCs w:val="28"/>
        </w:rPr>
        <w:t>ам</w:t>
      </w:r>
      <w:r w:rsidR="007105CE">
        <w:rPr>
          <w:rFonts w:ascii="Times New Roman" w:hAnsi="Times New Roman"/>
          <w:sz w:val="28"/>
          <w:szCs w:val="28"/>
        </w:rPr>
        <w:t xml:space="preserve"> </w:t>
      </w:r>
      <w:r w:rsidR="00B15816">
        <w:rPr>
          <w:rFonts w:ascii="Times New Roman" w:hAnsi="Times New Roman"/>
          <w:sz w:val="28"/>
          <w:szCs w:val="28"/>
        </w:rPr>
        <w:t xml:space="preserve">повышалась </w:t>
      </w:r>
      <w:r w:rsidR="00AA0820">
        <w:rPr>
          <w:rFonts w:ascii="Times New Roman" w:hAnsi="Times New Roman"/>
          <w:sz w:val="28"/>
          <w:szCs w:val="28"/>
        </w:rPr>
        <w:t>до 36.8</w:t>
      </w:r>
      <w:r w:rsidR="00AA0820">
        <w:rPr>
          <w:rFonts w:ascii="Times New Roman" w:hAnsi="Times New Roman"/>
          <w:sz w:val="28"/>
          <w:szCs w:val="28"/>
          <w:vertAlign w:val="superscript"/>
        </w:rPr>
        <w:t>0</w:t>
      </w:r>
      <w:r w:rsidR="00AA0820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В 8 часов утра минимальная температура области ПС отмечена только в воскресенье, тогда как в субботу она составила 36.4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С. </w:t>
      </w:r>
      <w:r w:rsidR="00B430A5">
        <w:rPr>
          <w:rFonts w:ascii="Times New Roman" w:eastAsiaTheme="minorHAnsi" w:hAnsi="Times New Roman"/>
          <w:sz w:val="28"/>
          <w:szCs w:val="28"/>
        </w:rPr>
        <w:t>С</w:t>
      </w:r>
      <w:r w:rsidR="00B430A5" w:rsidRPr="009B602C">
        <w:rPr>
          <w:rFonts w:ascii="Times New Roman" w:eastAsiaTheme="minorHAnsi" w:hAnsi="Times New Roman"/>
          <w:sz w:val="28"/>
          <w:szCs w:val="28"/>
        </w:rPr>
        <w:t>редне</w:t>
      </w:r>
      <w:r w:rsidR="00B430A5"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="00AA0820" w:rsidRPr="009B602C">
        <w:rPr>
          <w:rFonts w:ascii="Times New Roman" w:eastAsiaTheme="minorHAnsi" w:hAnsi="Times New Roman"/>
          <w:sz w:val="28"/>
          <w:szCs w:val="28"/>
        </w:rPr>
        <w:t xml:space="preserve"> уровень (мезор)</w:t>
      </w:r>
      <w:r w:rsidR="00AA0820">
        <w:rPr>
          <w:rFonts w:ascii="Times New Roman" w:eastAsiaTheme="minorHAnsi" w:hAnsi="Times New Roman"/>
          <w:sz w:val="28"/>
          <w:szCs w:val="28"/>
        </w:rPr>
        <w:t xml:space="preserve"> кожной температуры тела области левого </w:t>
      </w:r>
      <w:r w:rsidR="007105CE">
        <w:rPr>
          <w:rFonts w:ascii="Times New Roman" w:eastAsiaTheme="minorHAnsi" w:hAnsi="Times New Roman"/>
          <w:sz w:val="28"/>
          <w:szCs w:val="28"/>
        </w:rPr>
        <w:t>ПС</w:t>
      </w:r>
      <w:r w:rsidR="00AA0820">
        <w:rPr>
          <w:rFonts w:ascii="Times New Roman" w:eastAsiaTheme="minorHAnsi" w:hAnsi="Times New Roman"/>
          <w:sz w:val="28"/>
          <w:szCs w:val="28"/>
        </w:rPr>
        <w:t xml:space="preserve"> </w:t>
      </w:r>
      <w:r w:rsidR="00C428A2">
        <w:rPr>
          <w:rFonts w:ascii="Times New Roman" w:eastAsiaTheme="minorHAnsi" w:hAnsi="Times New Roman"/>
          <w:sz w:val="28"/>
          <w:szCs w:val="28"/>
        </w:rPr>
        <w:t xml:space="preserve">в 8 часов утра </w:t>
      </w:r>
      <w:r w:rsidR="00AA0820">
        <w:rPr>
          <w:rFonts w:ascii="Times New Roman" w:eastAsiaTheme="minorHAnsi" w:hAnsi="Times New Roman"/>
          <w:sz w:val="28"/>
          <w:szCs w:val="28"/>
        </w:rPr>
        <w:t>находился в пределах 36</w:t>
      </w:r>
      <w:r w:rsidR="00FD33C3">
        <w:rPr>
          <w:rFonts w:ascii="Times New Roman" w:eastAsiaTheme="minorHAnsi" w:hAnsi="Times New Roman"/>
          <w:sz w:val="28"/>
          <w:szCs w:val="28"/>
        </w:rPr>
        <w:t>.</w:t>
      </w:r>
      <w:r w:rsidR="00AA0820">
        <w:rPr>
          <w:rFonts w:ascii="Times New Roman" w:eastAsiaTheme="minorHAnsi" w:hAnsi="Times New Roman"/>
          <w:sz w:val="28"/>
          <w:szCs w:val="28"/>
        </w:rPr>
        <w:t>24</w:t>
      </w:r>
      <w:r w:rsidR="00AA0820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proofErr w:type="gramStart"/>
      <w:r w:rsidR="00AA0820">
        <w:rPr>
          <w:rFonts w:ascii="Times New Roman" w:eastAsiaTheme="minorHAnsi" w:hAnsi="Times New Roman"/>
          <w:sz w:val="28"/>
          <w:szCs w:val="28"/>
        </w:rPr>
        <w:t xml:space="preserve"> С</w:t>
      </w:r>
      <w:proofErr w:type="gramEnd"/>
      <w:r w:rsidR="007105CE">
        <w:rPr>
          <w:rFonts w:ascii="Times New Roman" w:eastAsiaTheme="minorHAnsi" w:hAnsi="Times New Roman"/>
          <w:sz w:val="28"/>
          <w:szCs w:val="28"/>
        </w:rPr>
        <w:t xml:space="preserve"> (рис. 1)</w:t>
      </w:r>
      <w:r w:rsidR="00AA0820">
        <w:rPr>
          <w:rFonts w:ascii="Times New Roman" w:eastAsiaTheme="minorHAnsi" w:hAnsi="Times New Roman"/>
          <w:sz w:val="28"/>
          <w:szCs w:val="28"/>
        </w:rPr>
        <w:t>.</w:t>
      </w:r>
    </w:p>
    <w:p w:rsidR="007105CE" w:rsidRDefault="00FD33C3" w:rsidP="007B1204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4031615" cy="2113280"/>
            <wp:effectExtent l="0" t="0" r="26035" b="20320"/>
            <wp:wrapTight wrapText="bothSides">
              <wp:wrapPolygon edited="0">
                <wp:start x="0" y="0"/>
                <wp:lineTo x="0" y="21613"/>
                <wp:lineTo x="21637" y="21613"/>
                <wp:lineTo x="2163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5CE" w:rsidRDefault="00C428A2" w:rsidP="00C428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8A2">
        <w:rPr>
          <w:rFonts w:ascii="Times New Roman" w:eastAsiaTheme="minorHAnsi" w:hAnsi="Times New Roman"/>
          <w:b/>
          <w:sz w:val="28"/>
          <w:szCs w:val="28"/>
        </w:rPr>
        <w:t>Рис. 1.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430A5">
        <w:rPr>
          <w:rFonts w:ascii="Times New Roman" w:eastAsiaTheme="minorHAnsi" w:hAnsi="Times New Roman"/>
          <w:sz w:val="28"/>
          <w:szCs w:val="28"/>
        </w:rPr>
        <w:t>С</w:t>
      </w:r>
      <w:r w:rsidR="00B430A5" w:rsidRPr="009B602C">
        <w:rPr>
          <w:rFonts w:ascii="Times New Roman" w:eastAsiaTheme="minorHAnsi" w:hAnsi="Times New Roman"/>
          <w:sz w:val="28"/>
          <w:szCs w:val="28"/>
        </w:rPr>
        <w:t>редне</w:t>
      </w:r>
      <w:r w:rsidR="00B430A5"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Pr="009B602C">
        <w:rPr>
          <w:rFonts w:ascii="Times New Roman" w:eastAsiaTheme="minorHAnsi" w:hAnsi="Times New Roman"/>
          <w:sz w:val="28"/>
          <w:szCs w:val="28"/>
        </w:rPr>
        <w:t xml:space="preserve"> уровень (мезор)</w:t>
      </w:r>
      <w:r>
        <w:rPr>
          <w:rFonts w:ascii="Times New Roman" w:eastAsiaTheme="minorHAnsi" w:hAnsi="Times New Roman"/>
          <w:sz w:val="28"/>
          <w:szCs w:val="28"/>
        </w:rPr>
        <w:t xml:space="preserve"> кожной температуры тела области левого ПС в 8 часов утра.</w:t>
      </w:r>
    </w:p>
    <w:p w:rsidR="007105CE" w:rsidRDefault="007105CE" w:rsidP="009B602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524FB" w:rsidRDefault="00C524FB" w:rsidP="00C428A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428A2" w:rsidRDefault="00C428A2" w:rsidP="00C428A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сравнении со значениями, полученными в 8 часов утра, температура кожи области ПС в 12 часов дня в абсолютных значениях была выше, причем её максимальные значения приходились на понедельник и субботу, а минимальные на пятницу</w:t>
      </w:r>
      <w:r w:rsidR="00875835">
        <w:rPr>
          <w:rFonts w:ascii="Times New Roman" w:eastAsiaTheme="minorHAnsi" w:hAnsi="Times New Roman"/>
          <w:sz w:val="28"/>
          <w:szCs w:val="28"/>
        </w:rPr>
        <w:t xml:space="preserve"> недели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B430A5">
        <w:rPr>
          <w:rFonts w:ascii="Times New Roman" w:eastAsiaTheme="minorHAnsi" w:hAnsi="Times New Roman"/>
          <w:sz w:val="28"/>
          <w:szCs w:val="28"/>
        </w:rPr>
        <w:t>С</w:t>
      </w:r>
      <w:r w:rsidR="00B430A5" w:rsidRPr="009B602C">
        <w:rPr>
          <w:rFonts w:ascii="Times New Roman" w:eastAsiaTheme="minorHAnsi" w:hAnsi="Times New Roman"/>
          <w:sz w:val="28"/>
          <w:szCs w:val="28"/>
        </w:rPr>
        <w:t>редне</w:t>
      </w:r>
      <w:r w:rsidR="00B430A5"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Pr="009B602C">
        <w:rPr>
          <w:rFonts w:ascii="Times New Roman" w:eastAsiaTheme="minorHAnsi" w:hAnsi="Times New Roman"/>
          <w:sz w:val="28"/>
          <w:szCs w:val="28"/>
        </w:rPr>
        <w:t xml:space="preserve"> мезор</w:t>
      </w:r>
      <w:r>
        <w:rPr>
          <w:rFonts w:ascii="Times New Roman" w:eastAsiaTheme="minorHAnsi" w:hAnsi="Times New Roman"/>
          <w:sz w:val="28"/>
          <w:szCs w:val="28"/>
        </w:rPr>
        <w:t xml:space="preserve"> кожной температуры тела области ПС находился в пределах 36.18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 С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(рис. 2).</w:t>
      </w:r>
    </w:p>
    <w:p w:rsidR="007105CE" w:rsidRDefault="003B188E" w:rsidP="006820E1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4209415" cy="2244090"/>
            <wp:effectExtent l="0" t="0" r="19685" b="22860"/>
            <wp:wrapTight wrapText="bothSides">
              <wp:wrapPolygon edited="0">
                <wp:start x="0" y="0"/>
                <wp:lineTo x="0" y="21637"/>
                <wp:lineTo x="21603" y="21637"/>
                <wp:lineTo x="21603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88E" w:rsidRDefault="003B188E" w:rsidP="003B188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8A2">
        <w:rPr>
          <w:rFonts w:ascii="Times New Roman" w:eastAsiaTheme="minorHAnsi" w:hAnsi="Times New Roman"/>
          <w:b/>
          <w:sz w:val="28"/>
          <w:szCs w:val="28"/>
        </w:rPr>
        <w:t xml:space="preserve">Рис. </w:t>
      </w:r>
      <w:r>
        <w:rPr>
          <w:rFonts w:ascii="Times New Roman" w:eastAsiaTheme="minorHAnsi" w:hAnsi="Times New Roman"/>
          <w:b/>
          <w:sz w:val="28"/>
          <w:szCs w:val="28"/>
        </w:rPr>
        <w:t>2</w:t>
      </w:r>
      <w:r w:rsidRPr="00C428A2">
        <w:rPr>
          <w:rFonts w:ascii="Times New Roman" w:eastAsiaTheme="minorHAnsi" w:hAnsi="Times New Roman"/>
          <w:b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430A5">
        <w:rPr>
          <w:rFonts w:ascii="Times New Roman" w:eastAsiaTheme="minorHAnsi" w:hAnsi="Times New Roman"/>
          <w:sz w:val="28"/>
          <w:szCs w:val="28"/>
        </w:rPr>
        <w:t>С</w:t>
      </w:r>
      <w:r w:rsidR="00B430A5" w:rsidRPr="009B602C">
        <w:rPr>
          <w:rFonts w:ascii="Times New Roman" w:eastAsiaTheme="minorHAnsi" w:hAnsi="Times New Roman"/>
          <w:sz w:val="28"/>
          <w:szCs w:val="28"/>
        </w:rPr>
        <w:t>редне</w:t>
      </w:r>
      <w:r w:rsidR="00B430A5"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Pr="009B602C">
        <w:rPr>
          <w:rFonts w:ascii="Times New Roman" w:eastAsiaTheme="minorHAnsi" w:hAnsi="Times New Roman"/>
          <w:sz w:val="28"/>
          <w:szCs w:val="28"/>
        </w:rPr>
        <w:t xml:space="preserve"> уровень (мезор)</w:t>
      </w:r>
      <w:r>
        <w:rPr>
          <w:rFonts w:ascii="Times New Roman" w:eastAsiaTheme="minorHAnsi" w:hAnsi="Times New Roman"/>
          <w:sz w:val="28"/>
          <w:szCs w:val="28"/>
        </w:rPr>
        <w:t xml:space="preserve"> кожной температуры тела области левого ПС в 12 часов дня.</w:t>
      </w:r>
    </w:p>
    <w:p w:rsidR="007105CE" w:rsidRDefault="007105CE" w:rsidP="009B60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4FB" w:rsidRDefault="00C524FB" w:rsidP="009B60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835" w:rsidRDefault="0003109E" w:rsidP="009B60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В 16 часов дня кожная температура области ПС, в сравнении с измерениями в 8 и 12 часов, повышалась. При этом максимальная дневная температура кожи ПС диагностирована в четверг и субботу (в абсолютных значениях 36,8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>
        <w:rPr>
          <w:rFonts w:ascii="Times New Roman" w:eastAsiaTheme="minorHAnsi" w:hAnsi="Times New Roman"/>
          <w:sz w:val="28"/>
          <w:szCs w:val="28"/>
        </w:rPr>
        <w:t xml:space="preserve"> С), а минимальная во вторник, пятницу и воскресенье (</w:t>
      </w:r>
      <w:r>
        <w:rPr>
          <w:rFonts w:ascii="Times New Roman" w:hAnsi="Times New Roman"/>
          <w:sz w:val="28"/>
          <w:szCs w:val="28"/>
        </w:rPr>
        <w:t>36,6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>
        <w:rPr>
          <w:rFonts w:ascii="Times New Roman" w:eastAsiaTheme="minorHAnsi" w:hAnsi="Times New Roman"/>
          <w:sz w:val="28"/>
          <w:szCs w:val="28"/>
        </w:rPr>
        <w:t xml:space="preserve"> С). Мезор </w:t>
      </w:r>
      <w:r w:rsidR="00B430A5">
        <w:rPr>
          <w:rFonts w:ascii="Times New Roman" w:eastAsiaTheme="minorHAnsi" w:hAnsi="Times New Roman"/>
          <w:sz w:val="28"/>
          <w:szCs w:val="28"/>
        </w:rPr>
        <w:t>с</w:t>
      </w:r>
      <w:r w:rsidR="00B430A5" w:rsidRPr="009B602C">
        <w:rPr>
          <w:rFonts w:ascii="Times New Roman" w:eastAsiaTheme="minorHAnsi" w:hAnsi="Times New Roman"/>
          <w:sz w:val="28"/>
          <w:szCs w:val="28"/>
        </w:rPr>
        <w:t>редне</w:t>
      </w:r>
      <w:r w:rsidR="00B430A5"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>
        <w:rPr>
          <w:rFonts w:ascii="Times New Roman" w:eastAsiaTheme="minorHAnsi" w:hAnsi="Times New Roman"/>
          <w:sz w:val="28"/>
          <w:szCs w:val="28"/>
        </w:rPr>
        <w:t xml:space="preserve"> температуры кожи области ПС в 16 часов дня составил 36,6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 С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(рис. 3).</w:t>
      </w:r>
    </w:p>
    <w:p w:rsidR="00875835" w:rsidRDefault="0003109E" w:rsidP="009915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4150360" cy="2143125"/>
            <wp:effectExtent l="0" t="0" r="21590" b="9525"/>
            <wp:wrapTight wrapText="bothSides">
              <wp:wrapPolygon edited="0">
                <wp:start x="0" y="0"/>
                <wp:lineTo x="0" y="21504"/>
                <wp:lineTo x="21613" y="21504"/>
                <wp:lineTo x="21613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09E" w:rsidRDefault="0003109E" w:rsidP="0003109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8A2">
        <w:rPr>
          <w:rFonts w:ascii="Times New Roman" w:eastAsiaTheme="minorHAnsi" w:hAnsi="Times New Roman"/>
          <w:b/>
          <w:sz w:val="28"/>
          <w:szCs w:val="28"/>
        </w:rPr>
        <w:t xml:space="preserve">Рис. </w:t>
      </w:r>
      <w:r>
        <w:rPr>
          <w:rFonts w:ascii="Times New Roman" w:eastAsiaTheme="minorHAnsi" w:hAnsi="Times New Roman"/>
          <w:b/>
          <w:sz w:val="28"/>
          <w:szCs w:val="28"/>
        </w:rPr>
        <w:t>3</w:t>
      </w:r>
      <w:r w:rsidRPr="00C428A2">
        <w:rPr>
          <w:rFonts w:ascii="Times New Roman" w:eastAsiaTheme="minorHAnsi" w:hAnsi="Times New Roman"/>
          <w:b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430A5">
        <w:rPr>
          <w:rFonts w:ascii="Times New Roman" w:eastAsiaTheme="minorHAnsi" w:hAnsi="Times New Roman"/>
          <w:sz w:val="28"/>
          <w:szCs w:val="28"/>
        </w:rPr>
        <w:t>С</w:t>
      </w:r>
      <w:r w:rsidR="00B430A5" w:rsidRPr="009B602C">
        <w:rPr>
          <w:rFonts w:ascii="Times New Roman" w:eastAsiaTheme="minorHAnsi" w:hAnsi="Times New Roman"/>
          <w:sz w:val="28"/>
          <w:szCs w:val="28"/>
        </w:rPr>
        <w:t>редне</w:t>
      </w:r>
      <w:r w:rsidR="00B430A5"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Pr="009B602C">
        <w:rPr>
          <w:rFonts w:ascii="Times New Roman" w:eastAsiaTheme="minorHAnsi" w:hAnsi="Times New Roman"/>
          <w:sz w:val="28"/>
          <w:szCs w:val="28"/>
        </w:rPr>
        <w:t xml:space="preserve"> уровень (мезор)</w:t>
      </w:r>
      <w:r>
        <w:rPr>
          <w:rFonts w:ascii="Times New Roman" w:eastAsiaTheme="minorHAnsi" w:hAnsi="Times New Roman"/>
          <w:sz w:val="28"/>
          <w:szCs w:val="28"/>
        </w:rPr>
        <w:t xml:space="preserve"> кожной температуры тела области левого ПС в 1</w:t>
      </w:r>
      <w:r w:rsidR="00340E1F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 xml:space="preserve"> часов дня.</w:t>
      </w:r>
    </w:p>
    <w:p w:rsidR="00875835" w:rsidRDefault="00875835" w:rsidP="009B60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FBA" w:rsidRDefault="00643FBA" w:rsidP="009915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5A1" w:rsidRDefault="000E4DE5" w:rsidP="009915A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касается температуры кожи области левого ПС в 20 часов, </w:t>
      </w:r>
      <w:r w:rsidR="00A46221">
        <w:rPr>
          <w:rFonts w:ascii="Times New Roman" w:hAnsi="Times New Roman"/>
          <w:sz w:val="28"/>
          <w:szCs w:val="28"/>
        </w:rPr>
        <w:t>то в сравнении с показателями измерений в 16 часов дня, она имела тенденцию к снижению, не выходя за пределы физиологических значений</w:t>
      </w:r>
      <w:r w:rsidR="009915A1">
        <w:rPr>
          <w:rFonts w:ascii="Times New Roman" w:hAnsi="Times New Roman"/>
          <w:sz w:val="28"/>
          <w:szCs w:val="28"/>
        </w:rPr>
        <w:t>. Минимальная температура тела в абсолютных значениях отмечена в четверг и воскресенье (36,2</w:t>
      </w:r>
      <w:r w:rsidR="009915A1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9915A1">
        <w:rPr>
          <w:rFonts w:ascii="Times New Roman" w:eastAsiaTheme="minorHAnsi" w:hAnsi="Times New Roman"/>
          <w:sz w:val="28"/>
          <w:szCs w:val="28"/>
        </w:rPr>
        <w:t xml:space="preserve"> С), а максимальная в понедельник (</w:t>
      </w:r>
      <w:r w:rsidR="009915A1">
        <w:rPr>
          <w:rFonts w:ascii="Times New Roman" w:hAnsi="Times New Roman"/>
          <w:sz w:val="28"/>
          <w:szCs w:val="28"/>
        </w:rPr>
        <w:t>36,6</w:t>
      </w:r>
      <w:r w:rsidR="009915A1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9915A1">
        <w:rPr>
          <w:rFonts w:ascii="Times New Roman" w:eastAsiaTheme="minorHAnsi" w:hAnsi="Times New Roman"/>
          <w:sz w:val="28"/>
          <w:szCs w:val="28"/>
        </w:rPr>
        <w:t xml:space="preserve"> С). </w:t>
      </w:r>
      <w:r w:rsidR="00D400FD">
        <w:rPr>
          <w:rFonts w:ascii="Times New Roman" w:eastAsiaTheme="minorHAnsi" w:hAnsi="Times New Roman"/>
          <w:sz w:val="28"/>
          <w:szCs w:val="28"/>
        </w:rPr>
        <w:t xml:space="preserve">Средне дневная температура по дням недели: понедельник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D400FD">
        <w:rPr>
          <w:rFonts w:ascii="Times New Roman" w:eastAsiaTheme="minorHAnsi" w:hAnsi="Times New Roman"/>
          <w:sz w:val="28"/>
          <w:szCs w:val="28"/>
        </w:rPr>
        <w:t xml:space="preserve"> </w:t>
      </w:r>
      <w:r w:rsidR="00D400FD">
        <w:rPr>
          <w:rFonts w:ascii="Times New Roman" w:hAnsi="Times New Roman"/>
          <w:sz w:val="28"/>
          <w:szCs w:val="28"/>
        </w:rPr>
        <w:t>36,55</w:t>
      </w:r>
      <w:r w:rsidR="00D400FD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proofErr w:type="gramStart"/>
      <w:r w:rsidR="00D400FD">
        <w:rPr>
          <w:rFonts w:ascii="Times New Roman" w:eastAsiaTheme="minorHAnsi" w:hAnsi="Times New Roman"/>
          <w:sz w:val="28"/>
          <w:szCs w:val="28"/>
        </w:rPr>
        <w:t xml:space="preserve"> С</w:t>
      </w:r>
      <w:proofErr w:type="gramEnd"/>
      <w:r w:rsidR="00D400FD">
        <w:rPr>
          <w:rFonts w:ascii="Times New Roman" w:eastAsiaTheme="minorHAnsi" w:hAnsi="Times New Roman"/>
          <w:sz w:val="28"/>
          <w:szCs w:val="28"/>
        </w:rPr>
        <w:t xml:space="preserve">, во вторник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D400FD">
        <w:rPr>
          <w:rFonts w:ascii="Times New Roman" w:eastAsiaTheme="minorHAnsi" w:hAnsi="Times New Roman"/>
          <w:sz w:val="28"/>
          <w:szCs w:val="28"/>
        </w:rPr>
        <w:t xml:space="preserve"> </w:t>
      </w:r>
      <w:r w:rsidR="00D400FD">
        <w:rPr>
          <w:rFonts w:ascii="Times New Roman" w:hAnsi="Times New Roman"/>
          <w:sz w:val="28"/>
          <w:szCs w:val="28"/>
        </w:rPr>
        <w:t>36,45</w:t>
      </w:r>
      <w:r w:rsidR="00D400FD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D400FD">
        <w:rPr>
          <w:rFonts w:ascii="Times New Roman" w:eastAsiaTheme="minorHAnsi" w:hAnsi="Times New Roman"/>
          <w:sz w:val="28"/>
          <w:szCs w:val="28"/>
        </w:rPr>
        <w:t xml:space="preserve"> С, в среду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D400FD">
        <w:rPr>
          <w:rFonts w:ascii="Times New Roman" w:eastAsiaTheme="minorHAnsi" w:hAnsi="Times New Roman"/>
          <w:sz w:val="28"/>
          <w:szCs w:val="28"/>
        </w:rPr>
        <w:t xml:space="preserve"> </w:t>
      </w:r>
      <w:r w:rsidR="00D400FD">
        <w:rPr>
          <w:rFonts w:ascii="Times New Roman" w:hAnsi="Times New Roman"/>
          <w:sz w:val="28"/>
          <w:szCs w:val="28"/>
        </w:rPr>
        <w:t>36,42</w:t>
      </w:r>
      <w:r w:rsidR="00D400FD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D400FD">
        <w:rPr>
          <w:rFonts w:ascii="Times New Roman" w:eastAsiaTheme="minorHAnsi" w:hAnsi="Times New Roman"/>
          <w:sz w:val="28"/>
          <w:szCs w:val="28"/>
        </w:rPr>
        <w:t xml:space="preserve"> С, в четверг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D400FD">
        <w:rPr>
          <w:rFonts w:ascii="Times New Roman" w:eastAsiaTheme="minorHAnsi" w:hAnsi="Times New Roman"/>
          <w:sz w:val="28"/>
          <w:szCs w:val="28"/>
        </w:rPr>
        <w:t xml:space="preserve"> </w:t>
      </w:r>
      <w:r w:rsidR="00D400FD">
        <w:rPr>
          <w:rFonts w:ascii="Times New Roman" w:hAnsi="Times New Roman"/>
          <w:sz w:val="28"/>
          <w:szCs w:val="28"/>
        </w:rPr>
        <w:t>36,45</w:t>
      </w:r>
      <w:r w:rsidR="00D400FD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D400FD">
        <w:rPr>
          <w:rFonts w:ascii="Times New Roman" w:eastAsiaTheme="minorHAnsi" w:hAnsi="Times New Roman"/>
          <w:sz w:val="28"/>
          <w:szCs w:val="28"/>
        </w:rPr>
        <w:t xml:space="preserve"> С, в пятницу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D400FD">
        <w:rPr>
          <w:rFonts w:ascii="Times New Roman" w:eastAsiaTheme="minorHAnsi" w:hAnsi="Times New Roman"/>
          <w:sz w:val="28"/>
          <w:szCs w:val="28"/>
        </w:rPr>
        <w:t xml:space="preserve"> </w:t>
      </w:r>
      <w:r w:rsidR="00D400FD">
        <w:rPr>
          <w:rFonts w:ascii="Times New Roman" w:hAnsi="Times New Roman"/>
          <w:sz w:val="28"/>
          <w:szCs w:val="28"/>
        </w:rPr>
        <w:t>36,35</w:t>
      </w:r>
      <w:r w:rsidR="00D400FD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D400FD">
        <w:rPr>
          <w:rFonts w:ascii="Times New Roman" w:eastAsiaTheme="minorHAnsi" w:hAnsi="Times New Roman"/>
          <w:sz w:val="28"/>
          <w:szCs w:val="28"/>
        </w:rPr>
        <w:t xml:space="preserve"> С, в субботу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D400FD">
        <w:rPr>
          <w:rFonts w:ascii="Times New Roman" w:eastAsiaTheme="minorHAnsi" w:hAnsi="Times New Roman"/>
          <w:sz w:val="28"/>
          <w:szCs w:val="28"/>
        </w:rPr>
        <w:t xml:space="preserve"> </w:t>
      </w:r>
      <w:r w:rsidR="00D400FD">
        <w:rPr>
          <w:rFonts w:ascii="Times New Roman" w:hAnsi="Times New Roman"/>
          <w:sz w:val="28"/>
          <w:szCs w:val="28"/>
        </w:rPr>
        <w:t>36,52</w:t>
      </w:r>
      <w:r w:rsidR="00D400FD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D400FD">
        <w:rPr>
          <w:rFonts w:ascii="Times New Roman" w:eastAsiaTheme="minorHAnsi" w:hAnsi="Times New Roman"/>
          <w:sz w:val="28"/>
          <w:szCs w:val="28"/>
        </w:rPr>
        <w:t xml:space="preserve"> С, в воскресенье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D400FD">
        <w:rPr>
          <w:rFonts w:ascii="Times New Roman" w:eastAsiaTheme="minorHAnsi" w:hAnsi="Times New Roman"/>
          <w:sz w:val="28"/>
          <w:szCs w:val="28"/>
        </w:rPr>
        <w:t xml:space="preserve"> </w:t>
      </w:r>
      <w:r w:rsidR="00D400FD">
        <w:rPr>
          <w:rFonts w:ascii="Times New Roman" w:hAnsi="Times New Roman"/>
          <w:sz w:val="28"/>
          <w:szCs w:val="28"/>
        </w:rPr>
        <w:t>36,32</w:t>
      </w:r>
      <w:r w:rsidR="00D400FD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D400FD">
        <w:rPr>
          <w:rFonts w:ascii="Times New Roman" w:eastAsiaTheme="minorHAnsi" w:hAnsi="Times New Roman"/>
          <w:sz w:val="28"/>
          <w:szCs w:val="28"/>
        </w:rPr>
        <w:t xml:space="preserve"> С. </w:t>
      </w:r>
      <w:r w:rsidR="00B430A5">
        <w:rPr>
          <w:rFonts w:ascii="Times New Roman" w:eastAsiaTheme="minorHAnsi" w:hAnsi="Times New Roman"/>
          <w:sz w:val="28"/>
          <w:szCs w:val="28"/>
        </w:rPr>
        <w:t>С</w:t>
      </w:r>
      <w:r w:rsidR="00B430A5" w:rsidRPr="009B602C">
        <w:rPr>
          <w:rFonts w:ascii="Times New Roman" w:eastAsiaTheme="minorHAnsi" w:hAnsi="Times New Roman"/>
          <w:sz w:val="28"/>
          <w:szCs w:val="28"/>
        </w:rPr>
        <w:t>редне</w:t>
      </w:r>
      <w:r w:rsidR="00B430A5"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="009915A1" w:rsidRPr="009B602C">
        <w:rPr>
          <w:rFonts w:ascii="Times New Roman" w:eastAsiaTheme="minorHAnsi" w:hAnsi="Times New Roman"/>
          <w:sz w:val="28"/>
          <w:szCs w:val="28"/>
        </w:rPr>
        <w:t xml:space="preserve"> уровень (мезор)</w:t>
      </w:r>
      <w:r w:rsidR="009915A1">
        <w:rPr>
          <w:rFonts w:ascii="Times New Roman" w:eastAsiaTheme="minorHAnsi" w:hAnsi="Times New Roman"/>
          <w:sz w:val="28"/>
          <w:szCs w:val="28"/>
        </w:rPr>
        <w:t xml:space="preserve"> кожной температуры тела области левого ПС в 20 часов вечера представлен на рис. 4.</w:t>
      </w:r>
    </w:p>
    <w:p w:rsidR="009915A1" w:rsidRDefault="009915A1" w:rsidP="009915A1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4126230" cy="2256155"/>
            <wp:effectExtent l="0" t="0" r="26670" b="10795"/>
            <wp:wrapTight wrapText="bothSides">
              <wp:wrapPolygon edited="0">
                <wp:start x="0" y="0"/>
                <wp:lineTo x="0" y="21521"/>
                <wp:lineTo x="21640" y="21521"/>
                <wp:lineTo x="21640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5A1" w:rsidRDefault="009915A1" w:rsidP="009915A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8A2">
        <w:rPr>
          <w:rFonts w:ascii="Times New Roman" w:eastAsiaTheme="minorHAnsi" w:hAnsi="Times New Roman"/>
          <w:b/>
          <w:sz w:val="28"/>
          <w:szCs w:val="28"/>
        </w:rPr>
        <w:t xml:space="preserve">Рис. </w:t>
      </w:r>
      <w:r w:rsidR="00E63BDD">
        <w:rPr>
          <w:rFonts w:ascii="Times New Roman" w:eastAsiaTheme="minorHAnsi" w:hAnsi="Times New Roman"/>
          <w:b/>
          <w:sz w:val="28"/>
          <w:szCs w:val="28"/>
        </w:rPr>
        <w:t>4</w:t>
      </w:r>
      <w:r w:rsidRPr="00C428A2">
        <w:rPr>
          <w:rFonts w:ascii="Times New Roman" w:eastAsiaTheme="minorHAnsi" w:hAnsi="Times New Roman"/>
          <w:b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430A5">
        <w:rPr>
          <w:rFonts w:ascii="Times New Roman" w:eastAsiaTheme="minorHAnsi" w:hAnsi="Times New Roman"/>
          <w:sz w:val="28"/>
          <w:szCs w:val="28"/>
        </w:rPr>
        <w:t>С</w:t>
      </w:r>
      <w:r w:rsidR="00B430A5" w:rsidRPr="009B602C">
        <w:rPr>
          <w:rFonts w:ascii="Times New Roman" w:eastAsiaTheme="minorHAnsi" w:hAnsi="Times New Roman"/>
          <w:sz w:val="28"/>
          <w:szCs w:val="28"/>
        </w:rPr>
        <w:t>редне</w:t>
      </w:r>
      <w:r w:rsidR="00B430A5"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Pr="009B602C">
        <w:rPr>
          <w:rFonts w:ascii="Times New Roman" w:eastAsiaTheme="minorHAnsi" w:hAnsi="Times New Roman"/>
          <w:sz w:val="28"/>
          <w:szCs w:val="28"/>
        </w:rPr>
        <w:t xml:space="preserve"> уровень (мезор)</w:t>
      </w:r>
      <w:r>
        <w:rPr>
          <w:rFonts w:ascii="Times New Roman" w:eastAsiaTheme="minorHAnsi" w:hAnsi="Times New Roman"/>
          <w:sz w:val="28"/>
          <w:szCs w:val="28"/>
        </w:rPr>
        <w:t xml:space="preserve"> кожной температуры тела области левого ПС в 20 часов вечера.</w:t>
      </w:r>
    </w:p>
    <w:p w:rsidR="009915A1" w:rsidRDefault="009915A1" w:rsidP="009915A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E60A1" w:rsidRDefault="00CE60A1" w:rsidP="00E63BD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60A1" w:rsidRDefault="00CE60A1" w:rsidP="00E63BD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3BDD" w:rsidRDefault="000E7C2E" w:rsidP="00E63BD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Область л</w:t>
      </w:r>
      <w:r w:rsidR="006F7622" w:rsidRPr="006F7622">
        <w:rPr>
          <w:rFonts w:ascii="Times New Roman" w:hAnsi="Times New Roman"/>
          <w:b/>
          <w:sz w:val="28"/>
          <w:szCs w:val="28"/>
        </w:rPr>
        <w:t>октево</w:t>
      </w:r>
      <w:r>
        <w:rPr>
          <w:rFonts w:ascii="Times New Roman" w:hAnsi="Times New Roman"/>
          <w:b/>
          <w:sz w:val="28"/>
          <w:szCs w:val="28"/>
        </w:rPr>
        <w:t>го</w:t>
      </w:r>
      <w:r w:rsidR="006F7622" w:rsidRPr="006F7622">
        <w:rPr>
          <w:rFonts w:ascii="Times New Roman" w:hAnsi="Times New Roman"/>
          <w:b/>
          <w:sz w:val="28"/>
          <w:szCs w:val="28"/>
        </w:rPr>
        <w:t xml:space="preserve"> сустав</w:t>
      </w:r>
      <w:r>
        <w:rPr>
          <w:rFonts w:ascii="Times New Roman" w:hAnsi="Times New Roman"/>
          <w:b/>
          <w:sz w:val="28"/>
          <w:szCs w:val="28"/>
        </w:rPr>
        <w:t>а</w:t>
      </w:r>
      <w:r w:rsidR="006F7622" w:rsidRPr="006F7622">
        <w:rPr>
          <w:rFonts w:ascii="Times New Roman" w:hAnsi="Times New Roman"/>
          <w:b/>
          <w:sz w:val="28"/>
          <w:szCs w:val="28"/>
        </w:rPr>
        <w:t>.</w:t>
      </w:r>
      <w:r w:rsidR="00E63BDD">
        <w:rPr>
          <w:rFonts w:ascii="Times New Roman" w:hAnsi="Times New Roman"/>
          <w:b/>
          <w:sz w:val="28"/>
          <w:szCs w:val="28"/>
        </w:rPr>
        <w:t xml:space="preserve"> </w:t>
      </w:r>
      <w:r w:rsidR="00E63BDD" w:rsidRPr="00E63BDD">
        <w:rPr>
          <w:rFonts w:ascii="Times New Roman" w:hAnsi="Times New Roman"/>
          <w:sz w:val="28"/>
          <w:szCs w:val="28"/>
        </w:rPr>
        <w:t xml:space="preserve">В </w:t>
      </w:r>
      <w:r w:rsidR="00E63BDD">
        <w:rPr>
          <w:rFonts w:ascii="Times New Roman" w:hAnsi="Times New Roman"/>
          <w:sz w:val="28"/>
          <w:szCs w:val="28"/>
        </w:rPr>
        <w:t xml:space="preserve">8 часов утра максимальная дневная температура кожи области ЛС отмечена в понедельник </w:t>
      </w:r>
      <w:r w:rsidR="00E63BDD">
        <w:rPr>
          <w:rFonts w:ascii="Times New Roman" w:eastAsiaTheme="minorHAnsi" w:hAnsi="Times New Roman"/>
          <w:sz w:val="28"/>
          <w:szCs w:val="28"/>
        </w:rPr>
        <w:t>(</w:t>
      </w:r>
      <w:r w:rsidR="00E63BDD">
        <w:rPr>
          <w:rFonts w:ascii="Times New Roman" w:hAnsi="Times New Roman"/>
          <w:sz w:val="28"/>
          <w:szCs w:val="28"/>
        </w:rPr>
        <w:t>34,6</w:t>
      </w:r>
      <w:r w:rsidR="00E63BDD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E63BDD">
        <w:rPr>
          <w:rFonts w:ascii="Times New Roman" w:eastAsiaTheme="minorHAnsi" w:hAnsi="Times New Roman"/>
          <w:sz w:val="28"/>
          <w:szCs w:val="28"/>
        </w:rPr>
        <w:t xml:space="preserve"> С)</w:t>
      </w:r>
      <w:r w:rsidR="00E63BDD">
        <w:rPr>
          <w:rFonts w:ascii="Times New Roman" w:hAnsi="Times New Roman"/>
          <w:sz w:val="28"/>
          <w:szCs w:val="28"/>
        </w:rPr>
        <w:t xml:space="preserve">, а минимальная в четверг </w:t>
      </w:r>
      <w:r w:rsidR="00E63BDD">
        <w:rPr>
          <w:rFonts w:ascii="Times New Roman" w:eastAsiaTheme="minorHAnsi" w:hAnsi="Times New Roman"/>
          <w:sz w:val="28"/>
          <w:szCs w:val="28"/>
        </w:rPr>
        <w:t>(</w:t>
      </w:r>
      <w:r w:rsidR="00E63BDD">
        <w:rPr>
          <w:rFonts w:ascii="Times New Roman" w:hAnsi="Times New Roman"/>
          <w:sz w:val="28"/>
          <w:szCs w:val="28"/>
        </w:rPr>
        <w:t>34,2</w:t>
      </w:r>
      <w:r w:rsidR="00E63BDD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E63BDD">
        <w:rPr>
          <w:rFonts w:ascii="Times New Roman" w:eastAsiaTheme="minorHAnsi" w:hAnsi="Times New Roman"/>
          <w:sz w:val="28"/>
          <w:szCs w:val="28"/>
        </w:rPr>
        <w:t xml:space="preserve"> С). С</w:t>
      </w:r>
      <w:r w:rsidR="00E63BDD" w:rsidRPr="009B602C">
        <w:rPr>
          <w:rFonts w:ascii="Times New Roman" w:eastAsiaTheme="minorHAnsi" w:hAnsi="Times New Roman"/>
          <w:sz w:val="28"/>
          <w:szCs w:val="28"/>
        </w:rPr>
        <w:t>редне</w:t>
      </w:r>
      <w:r w:rsidR="00E63BDD">
        <w:rPr>
          <w:rFonts w:ascii="Times New Roman" w:eastAsiaTheme="minorHAnsi" w:hAnsi="Times New Roman"/>
          <w:sz w:val="28"/>
          <w:szCs w:val="28"/>
        </w:rPr>
        <w:t>дневной</w:t>
      </w:r>
      <w:r w:rsidR="00E63BDD" w:rsidRPr="009B602C">
        <w:rPr>
          <w:rFonts w:ascii="Times New Roman" w:eastAsiaTheme="minorHAnsi" w:hAnsi="Times New Roman"/>
          <w:sz w:val="28"/>
          <w:szCs w:val="28"/>
        </w:rPr>
        <w:t xml:space="preserve"> уровень (мезор)</w:t>
      </w:r>
      <w:r w:rsidR="00E63BDD">
        <w:rPr>
          <w:rFonts w:ascii="Times New Roman" w:eastAsiaTheme="minorHAnsi" w:hAnsi="Times New Roman"/>
          <w:sz w:val="28"/>
          <w:szCs w:val="28"/>
        </w:rPr>
        <w:t xml:space="preserve"> кожной температуры тела области левого ЛС в 8 часов утра представлен на рис. 5.</w:t>
      </w:r>
      <w:r w:rsidR="00E63BDD" w:rsidRPr="00E63BDD">
        <w:rPr>
          <w:rFonts w:ascii="Times New Roman" w:eastAsiaTheme="minorHAnsi" w:hAnsi="Times New Roman"/>
          <w:sz w:val="28"/>
          <w:szCs w:val="28"/>
        </w:rPr>
        <w:t xml:space="preserve"> </w:t>
      </w:r>
      <w:r w:rsidR="0094033A">
        <w:rPr>
          <w:rFonts w:ascii="Times New Roman" w:eastAsiaTheme="minorHAnsi" w:hAnsi="Times New Roman"/>
          <w:sz w:val="28"/>
          <w:szCs w:val="28"/>
        </w:rPr>
        <w:t>С</w:t>
      </w:r>
      <w:r w:rsidR="0094033A" w:rsidRPr="009B602C">
        <w:rPr>
          <w:rFonts w:ascii="Times New Roman" w:eastAsiaTheme="minorHAnsi" w:hAnsi="Times New Roman"/>
          <w:sz w:val="28"/>
          <w:szCs w:val="28"/>
        </w:rPr>
        <w:t>редне</w:t>
      </w:r>
      <w:r w:rsidR="0094033A"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="00E63BDD">
        <w:rPr>
          <w:rFonts w:ascii="Times New Roman" w:eastAsiaTheme="minorHAnsi" w:hAnsi="Times New Roman"/>
          <w:sz w:val="28"/>
          <w:szCs w:val="28"/>
        </w:rPr>
        <w:t xml:space="preserve"> уровень температуры кожи составил </w:t>
      </w:r>
      <w:r w:rsidR="00E63BDD">
        <w:rPr>
          <w:rFonts w:ascii="Times New Roman" w:hAnsi="Times New Roman"/>
          <w:sz w:val="28"/>
          <w:szCs w:val="28"/>
        </w:rPr>
        <w:t>34,38</w:t>
      </w:r>
      <w:r w:rsidR="00E63BDD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E63BDD">
        <w:rPr>
          <w:rFonts w:ascii="Times New Roman" w:eastAsiaTheme="minorHAnsi" w:hAnsi="Times New Roman"/>
          <w:sz w:val="28"/>
          <w:szCs w:val="28"/>
        </w:rPr>
        <w:t xml:space="preserve"> С.</w:t>
      </w:r>
    </w:p>
    <w:p w:rsidR="00875835" w:rsidRDefault="00E63BDD" w:rsidP="00E63B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4144010" cy="2286000"/>
            <wp:effectExtent l="0" t="0" r="27940" b="19050"/>
            <wp:wrapTight wrapText="bothSides">
              <wp:wrapPolygon edited="0">
                <wp:start x="0" y="0"/>
                <wp:lineTo x="0" y="21600"/>
                <wp:lineTo x="21646" y="21600"/>
                <wp:lineTo x="21646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F55" w:rsidRDefault="00FC6F55" w:rsidP="00FC6F5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8A2">
        <w:rPr>
          <w:rFonts w:ascii="Times New Roman" w:eastAsiaTheme="minorHAnsi" w:hAnsi="Times New Roman"/>
          <w:b/>
          <w:sz w:val="28"/>
          <w:szCs w:val="28"/>
        </w:rPr>
        <w:t xml:space="preserve">Рис. </w:t>
      </w:r>
      <w:r>
        <w:rPr>
          <w:rFonts w:ascii="Times New Roman" w:eastAsiaTheme="minorHAnsi" w:hAnsi="Times New Roman"/>
          <w:b/>
          <w:sz w:val="28"/>
          <w:szCs w:val="28"/>
        </w:rPr>
        <w:t>5</w:t>
      </w:r>
      <w:r w:rsidRPr="00C428A2">
        <w:rPr>
          <w:rFonts w:ascii="Times New Roman" w:eastAsiaTheme="minorHAnsi" w:hAnsi="Times New Roman"/>
          <w:b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4033A">
        <w:rPr>
          <w:rFonts w:ascii="Times New Roman" w:eastAsiaTheme="minorHAnsi" w:hAnsi="Times New Roman"/>
          <w:sz w:val="28"/>
          <w:szCs w:val="28"/>
        </w:rPr>
        <w:t>С</w:t>
      </w:r>
      <w:r w:rsidR="0094033A" w:rsidRPr="009B602C">
        <w:rPr>
          <w:rFonts w:ascii="Times New Roman" w:eastAsiaTheme="minorHAnsi" w:hAnsi="Times New Roman"/>
          <w:sz w:val="28"/>
          <w:szCs w:val="28"/>
        </w:rPr>
        <w:t>редне</w:t>
      </w:r>
      <w:r w:rsidR="0094033A"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Pr="009B602C">
        <w:rPr>
          <w:rFonts w:ascii="Times New Roman" w:eastAsiaTheme="minorHAnsi" w:hAnsi="Times New Roman"/>
          <w:sz w:val="28"/>
          <w:szCs w:val="28"/>
        </w:rPr>
        <w:t xml:space="preserve"> уровень (мезор)</w:t>
      </w:r>
      <w:r>
        <w:rPr>
          <w:rFonts w:ascii="Times New Roman" w:eastAsiaTheme="minorHAnsi" w:hAnsi="Times New Roman"/>
          <w:sz w:val="28"/>
          <w:szCs w:val="28"/>
        </w:rPr>
        <w:t xml:space="preserve"> кожной температуры тела области левого ЛС в 8 часов утра.</w:t>
      </w:r>
    </w:p>
    <w:p w:rsidR="00FC6F55" w:rsidRDefault="00FC6F55" w:rsidP="00FC6F5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43FBA" w:rsidRDefault="00643FBA" w:rsidP="009403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FBA" w:rsidRDefault="00643FBA" w:rsidP="009403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33A" w:rsidRDefault="00B430A5" w:rsidP="0094033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12 часов дня максимальная температура кожи области ЛС в абсолютных значениях имела место в понедельник (34,8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>
        <w:rPr>
          <w:rFonts w:ascii="Times New Roman" w:eastAsiaTheme="minorHAnsi" w:hAnsi="Times New Roman"/>
          <w:sz w:val="28"/>
          <w:szCs w:val="28"/>
        </w:rPr>
        <w:t xml:space="preserve"> С), а минимальная в среду и пятницу </w:t>
      </w:r>
      <w:r>
        <w:rPr>
          <w:rFonts w:ascii="Times New Roman" w:hAnsi="Times New Roman"/>
          <w:sz w:val="28"/>
          <w:szCs w:val="28"/>
        </w:rPr>
        <w:t>(34,4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>
        <w:rPr>
          <w:rFonts w:ascii="Times New Roman" w:eastAsiaTheme="minorHAnsi" w:hAnsi="Times New Roman"/>
          <w:sz w:val="28"/>
          <w:szCs w:val="28"/>
        </w:rPr>
        <w:t xml:space="preserve"> С).</w:t>
      </w:r>
      <w:r w:rsidR="0094033A">
        <w:rPr>
          <w:rFonts w:ascii="Times New Roman" w:eastAsiaTheme="minorHAnsi" w:hAnsi="Times New Roman"/>
          <w:sz w:val="28"/>
          <w:szCs w:val="28"/>
        </w:rPr>
        <w:t xml:space="preserve"> По сравнению с показателями кожной температуры в 8 часов утра каждого дня недели, в 12 часов дня она имела тенденцию к повышению (рис. 6). С</w:t>
      </w:r>
      <w:r w:rsidR="0094033A" w:rsidRPr="009B602C">
        <w:rPr>
          <w:rFonts w:ascii="Times New Roman" w:eastAsiaTheme="minorHAnsi" w:hAnsi="Times New Roman"/>
          <w:sz w:val="28"/>
          <w:szCs w:val="28"/>
        </w:rPr>
        <w:t>редне</w:t>
      </w:r>
      <w:r w:rsidR="0094033A"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="0094033A" w:rsidRPr="009B602C">
        <w:rPr>
          <w:rFonts w:ascii="Times New Roman" w:eastAsiaTheme="minorHAnsi" w:hAnsi="Times New Roman"/>
          <w:sz w:val="28"/>
          <w:szCs w:val="28"/>
        </w:rPr>
        <w:t xml:space="preserve"> уровень </w:t>
      </w:r>
      <w:r w:rsidR="0094033A">
        <w:rPr>
          <w:rFonts w:ascii="Times New Roman" w:eastAsiaTheme="minorHAnsi" w:hAnsi="Times New Roman"/>
          <w:sz w:val="28"/>
          <w:szCs w:val="28"/>
        </w:rPr>
        <w:t xml:space="preserve">кожной температуры тела области левого ЛС в 12 часов дня составил </w:t>
      </w:r>
      <w:r w:rsidR="0094033A">
        <w:rPr>
          <w:rFonts w:ascii="Times New Roman" w:hAnsi="Times New Roman"/>
          <w:sz w:val="28"/>
          <w:szCs w:val="28"/>
        </w:rPr>
        <w:t>34,54</w:t>
      </w:r>
      <w:r w:rsidR="0094033A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94033A">
        <w:rPr>
          <w:rFonts w:ascii="Times New Roman" w:eastAsiaTheme="minorHAnsi" w:hAnsi="Times New Roman"/>
          <w:sz w:val="28"/>
          <w:szCs w:val="28"/>
        </w:rPr>
        <w:t xml:space="preserve"> С.</w:t>
      </w:r>
    </w:p>
    <w:p w:rsidR="0094033A" w:rsidRDefault="00513D19" w:rsidP="0094033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4150360" cy="2291715"/>
            <wp:effectExtent l="0" t="0" r="21590" b="13335"/>
            <wp:wrapTight wrapText="bothSides">
              <wp:wrapPolygon edited="0">
                <wp:start x="0" y="0"/>
                <wp:lineTo x="0" y="21546"/>
                <wp:lineTo x="21613" y="21546"/>
                <wp:lineTo x="21613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D19" w:rsidRDefault="00513D19" w:rsidP="00513D1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8A2">
        <w:rPr>
          <w:rFonts w:ascii="Times New Roman" w:eastAsiaTheme="minorHAnsi" w:hAnsi="Times New Roman"/>
          <w:b/>
          <w:sz w:val="28"/>
          <w:szCs w:val="28"/>
        </w:rPr>
        <w:t xml:space="preserve">Рис. </w:t>
      </w:r>
      <w:r>
        <w:rPr>
          <w:rFonts w:ascii="Times New Roman" w:eastAsiaTheme="minorHAnsi" w:hAnsi="Times New Roman"/>
          <w:b/>
          <w:sz w:val="28"/>
          <w:szCs w:val="28"/>
        </w:rPr>
        <w:t>6</w:t>
      </w:r>
      <w:r w:rsidRPr="00C428A2">
        <w:rPr>
          <w:rFonts w:ascii="Times New Roman" w:eastAsiaTheme="minorHAnsi" w:hAnsi="Times New Roman"/>
          <w:b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С</w:t>
      </w:r>
      <w:r w:rsidRPr="009B602C">
        <w:rPr>
          <w:rFonts w:ascii="Times New Roman" w:eastAsiaTheme="minorHAnsi" w:hAnsi="Times New Roman"/>
          <w:sz w:val="28"/>
          <w:szCs w:val="28"/>
        </w:rPr>
        <w:t>редне</w:t>
      </w:r>
      <w:r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Pr="009B602C">
        <w:rPr>
          <w:rFonts w:ascii="Times New Roman" w:eastAsiaTheme="minorHAnsi" w:hAnsi="Times New Roman"/>
          <w:sz w:val="28"/>
          <w:szCs w:val="28"/>
        </w:rPr>
        <w:t xml:space="preserve"> уровень (мезор)</w:t>
      </w:r>
      <w:r>
        <w:rPr>
          <w:rFonts w:ascii="Times New Roman" w:eastAsiaTheme="minorHAnsi" w:hAnsi="Times New Roman"/>
          <w:sz w:val="28"/>
          <w:szCs w:val="28"/>
        </w:rPr>
        <w:t xml:space="preserve"> кожной температуры тела области левого ЛС в 12 часов дня.</w:t>
      </w:r>
    </w:p>
    <w:p w:rsidR="00CE60A1" w:rsidRDefault="00CE60A1" w:rsidP="0052171F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E60A1" w:rsidRDefault="00CE60A1" w:rsidP="0052171F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E60A1" w:rsidRDefault="00CE60A1" w:rsidP="0052171F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2171F" w:rsidRDefault="00E66B27" w:rsidP="0052171F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Анализ температуры кожной тела области левого ЛС </w:t>
      </w:r>
      <w:r w:rsidR="0052171F">
        <w:rPr>
          <w:rFonts w:ascii="Times New Roman" w:eastAsiaTheme="minorHAnsi" w:hAnsi="Times New Roman"/>
          <w:sz w:val="28"/>
          <w:szCs w:val="28"/>
        </w:rPr>
        <w:t xml:space="preserve">16 часов дня показал, что на протяжении недели она была выше значений 8 и 12 часов (рис. 7). Минимальные показатели температуры отмечены в среду, а максимальные в </w:t>
      </w:r>
      <w:r w:rsidR="0052171F">
        <w:rPr>
          <w:rFonts w:ascii="Times New Roman" w:eastAsiaTheme="minorHAnsi" w:hAnsi="Times New Roman"/>
          <w:sz w:val="28"/>
          <w:szCs w:val="28"/>
        </w:rPr>
        <w:lastRenderedPageBreak/>
        <w:t xml:space="preserve">понедельник. При этом размах температуры кожи не </w:t>
      </w:r>
      <w:proofErr w:type="gramStart"/>
      <w:r w:rsidR="0052171F">
        <w:rPr>
          <w:rFonts w:ascii="Times New Roman" w:eastAsiaTheme="minorHAnsi" w:hAnsi="Times New Roman"/>
          <w:sz w:val="28"/>
          <w:szCs w:val="28"/>
        </w:rPr>
        <w:t>превышал 0,5</w:t>
      </w:r>
      <w:r w:rsidR="0052171F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52171F">
        <w:rPr>
          <w:rFonts w:ascii="Times New Roman" w:eastAsiaTheme="minorHAnsi" w:hAnsi="Times New Roman"/>
          <w:sz w:val="28"/>
          <w:szCs w:val="28"/>
        </w:rPr>
        <w:t xml:space="preserve"> С. С</w:t>
      </w:r>
      <w:r w:rsidR="0052171F" w:rsidRPr="009B602C">
        <w:rPr>
          <w:rFonts w:ascii="Times New Roman" w:eastAsiaTheme="minorHAnsi" w:hAnsi="Times New Roman"/>
          <w:sz w:val="28"/>
          <w:szCs w:val="28"/>
        </w:rPr>
        <w:t>редне</w:t>
      </w:r>
      <w:r w:rsidR="0052171F"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="0052171F" w:rsidRPr="009B602C">
        <w:rPr>
          <w:rFonts w:ascii="Times New Roman" w:eastAsiaTheme="minorHAnsi" w:hAnsi="Times New Roman"/>
          <w:sz w:val="28"/>
          <w:szCs w:val="28"/>
        </w:rPr>
        <w:t xml:space="preserve"> мезор</w:t>
      </w:r>
      <w:r w:rsidR="0052171F">
        <w:rPr>
          <w:rFonts w:ascii="Times New Roman" w:eastAsiaTheme="minorHAnsi" w:hAnsi="Times New Roman"/>
          <w:sz w:val="28"/>
          <w:szCs w:val="28"/>
        </w:rPr>
        <w:t xml:space="preserve"> кожной температуры </w:t>
      </w:r>
      <w:r w:rsidR="005C658E">
        <w:rPr>
          <w:rFonts w:ascii="Times New Roman" w:eastAsiaTheme="minorHAnsi" w:hAnsi="Times New Roman"/>
          <w:sz w:val="28"/>
          <w:szCs w:val="28"/>
        </w:rPr>
        <w:t xml:space="preserve">в </w:t>
      </w:r>
      <w:r w:rsidR="0052171F">
        <w:rPr>
          <w:rFonts w:ascii="Times New Roman" w:eastAsiaTheme="minorHAnsi" w:hAnsi="Times New Roman"/>
          <w:sz w:val="28"/>
          <w:szCs w:val="28"/>
        </w:rPr>
        <w:t>области левого ЛС в 16 часов дня составил</w:t>
      </w:r>
      <w:proofErr w:type="gramEnd"/>
      <w:r w:rsidR="0052171F">
        <w:rPr>
          <w:rFonts w:ascii="Times New Roman" w:eastAsiaTheme="minorHAnsi" w:hAnsi="Times New Roman"/>
          <w:sz w:val="28"/>
          <w:szCs w:val="28"/>
        </w:rPr>
        <w:t xml:space="preserve"> </w:t>
      </w:r>
      <w:r w:rsidR="0052171F">
        <w:rPr>
          <w:rFonts w:ascii="Times New Roman" w:hAnsi="Times New Roman"/>
          <w:sz w:val="28"/>
          <w:szCs w:val="28"/>
        </w:rPr>
        <w:t>34,91</w:t>
      </w:r>
      <w:r w:rsidR="0052171F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52171F">
        <w:rPr>
          <w:rFonts w:ascii="Times New Roman" w:eastAsiaTheme="minorHAnsi" w:hAnsi="Times New Roman"/>
          <w:sz w:val="28"/>
          <w:szCs w:val="28"/>
        </w:rPr>
        <w:t xml:space="preserve"> С.</w:t>
      </w:r>
    </w:p>
    <w:p w:rsidR="0052171F" w:rsidRDefault="0052171F" w:rsidP="0052171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4067175" cy="2345055"/>
            <wp:effectExtent l="0" t="0" r="9525" b="17145"/>
            <wp:wrapTight wrapText="bothSides">
              <wp:wrapPolygon edited="0">
                <wp:start x="0" y="0"/>
                <wp:lineTo x="0" y="21582"/>
                <wp:lineTo x="21549" y="21582"/>
                <wp:lineTo x="21549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71F" w:rsidRDefault="0052171F" w:rsidP="0052171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8A2">
        <w:rPr>
          <w:rFonts w:ascii="Times New Roman" w:eastAsiaTheme="minorHAnsi" w:hAnsi="Times New Roman"/>
          <w:b/>
          <w:sz w:val="28"/>
          <w:szCs w:val="28"/>
        </w:rPr>
        <w:t xml:space="preserve">Рис. </w:t>
      </w:r>
      <w:r>
        <w:rPr>
          <w:rFonts w:ascii="Times New Roman" w:eastAsiaTheme="minorHAnsi" w:hAnsi="Times New Roman"/>
          <w:b/>
          <w:sz w:val="28"/>
          <w:szCs w:val="28"/>
        </w:rPr>
        <w:t>7</w:t>
      </w:r>
      <w:r w:rsidRPr="00C428A2">
        <w:rPr>
          <w:rFonts w:ascii="Times New Roman" w:eastAsiaTheme="minorHAnsi" w:hAnsi="Times New Roman"/>
          <w:b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С</w:t>
      </w:r>
      <w:r w:rsidRPr="009B602C">
        <w:rPr>
          <w:rFonts w:ascii="Times New Roman" w:eastAsiaTheme="minorHAnsi" w:hAnsi="Times New Roman"/>
          <w:sz w:val="28"/>
          <w:szCs w:val="28"/>
        </w:rPr>
        <w:t>редне</w:t>
      </w:r>
      <w:r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Pr="009B602C">
        <w:rPr>
          <w:rFonts w:ascii="Times New Roman" w:eastAsiaTheme="minorHAnsi" w:hAnsi="Times New Roman"/>
          <w:sz w:val="28"/>
          <w:szCs w:val="28"/>
        </w:rPr>
        <w:t xml:space="preserve"> уровень (мезор)</w:t>
      </w:r>
      <w:r>
        <w:rPr>
          <w:rFonts w:ascii="Times New Roman" w:eastAsiaTheme="minorHAnsi" w:hAnsi="Times New Roman"/>
          <w:sz w:val="28"/>
          <w:szCs w:val="28"/>
        </w:rPr>
        <w:t xml:space="preserve"> кожной температуры тела области левого ЛС в 1</w:t>
      </w:r>
      <w:r w:rsidR="00341ABC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 xml:space="preserve"> часов дня.</w:t>
      </w:r>
    </w:p>
    <w:p w:rsidR="00B430A5" w:rsidRDefault="00B430A5" w:rsidP="00B430A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E60A1" w:rsidRDefault="00CE60A1" w:rsidP="005A33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0A1" w:rsidRDefault="00CE60A1" w:rsidP="005A33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350" w:rsidRDefault="00F1101F" w:rsidP="005A335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</w:t>
      </w:r>
      <w:r>
        <w:rPr>
          <w:rFonts w:ascii="Times New Roman" w:eastAsiaTheme="minorHAnsi" w:hAnsi="Times New Roman"/>
          <w:sz w:val="28"/>
          <w:szCs w:val="28"/>
        </w:rPr>
        <w:t xml:space="preserve">кожной температуры тела области ЛС в 20 часов указывало на то, что она приближалась к показателям утренних 8 часовых значений. </w:t>
      </w:r>
      <w:r w:rsidR="00BC5D80">
        <w:rPr>
          <w:rFonts w:ascii="Times New Roman" w:eastAsiaTheme="minorHAnsi" w:hAnsi="Times New Roman"/>
          <w:sz w:val="28"/>
          <w:szCs w:val="28"/>
        </w:rPr>
        <w:t xml:space="preserve">Минимальная температура </w:t>
      </w:r>
      <w:r w:rsidR="00BC5D80">
        <w:rPr>
          <w:rFonts w:ascii="Times New Roman" w:hAnsi="Times New Roman"/>
          <w:sz w:val="28"/>
          <w:szCs w:val="28"/>
        </w:rPr>
        <w:t>34,3</w:t>
      </w:r>
      <w:r w:rsidR="00BC5D80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BC5D80">
        <w:rPr>
          <w:rFonts w:ascii="Times New Roman" w:eastAsiaTheme="minorHAnsi" w:hAnsi="Times New Roman"/>
          <w:sz w:val="28"/>
          <w:szCs w:val="28"/>
        </w:rPr>
        <w:t xml:space="preserve"> С. отмечена в четверг и субботу, а максимальная в </w:t>
      </w:r>
      <w:r w:rsidR="00BC5D80">
        <w:rPr>
          <w:rFonts w:ascii="Times New Roman" w:hAnsi="Times New Roman"/>
          <w:sz w:val="28"/>
          <w:szCs w:val="28"/>
        </w:rPr>
        <w:t>34,5</w:t>
      </w:r>
      <w:r w:rsidR="00BC5D80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BC5D80">
        <w:rPr>
          <w:rFonts w:ascii="Times New Roman" w:eastAsiaTheme="minorHAnsi" w:hAnsi="Times New Roman"/>
          <w:sz w:val="28"/>
          <w:szCs w:val="28"/>
        </w:rPr>
        <w:t xml:space="preserve"> С. имела место в </w:t>
      </w:r>
      <w:r w:rsidR="005A3350">
        <w:rPr>
          <w:rFonts w:ascii="Times New Roman" w:eastAsiaTheme="minorHAnsi" w:hAnsi="Times New Roman"/>
          <w:sz w:val="28"/>
          <w:szCs w:val="28"/>
        </w:rPr>
        <w:t xml:space="preserve">понедельник, вторник и воскресенье (рис. 8). </w:t>
      </w:r>
      <w:r w:rsidR="005C658E">
        <w:rPr>
          <w:rFonts w:ascii="Times New Roman" w:eastAsiaTheme="minorHAnsi" w:hAnsi="Times New Roman"/>
          <w:sz w:val="28"/>
          <w:szCs w:val="28"/>
        </w:rPr>
        <w:t xml:space="preserve">Средняя дневная температура кожи составила: в понедельник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5C658E">
        <w:rPr>
          <w:rFonts w:ascii="Times New Roman" w:eastAsiaTheme="minorHAnsi" w:hAnsi="Times New Roman"/>
          <w:sz w:val="28"/>
          <w:szCs w:val="28"/>
        </w:rPr>
        <w:t xml:space="preserve"> </w:t>
      </w:r>
      <w:r w:rsidR="005C658E">
        <w:rPr>
          <w:rFonts w:ascii="Times New Roman" w:hAnsi="Times New Roman"/>
          <w:sz w:val="28"/>
          <w:szCs w:val="28"/>
        </w:rPr>
        <w:t>34,77</w:t>
      </w:r>
      <w:r w:rsidR="005C658E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proofErr w:type="gramStart"/>
      <w:r w:rsidR="005C658E">
        <w:rPr>
          <w:rFonts w:ascii="Times New Roman" w:eastAsiaTheme="minorHAnsi" w:hAnsi="Times New Roman"/>
          <w:sz w:val="28"/>
          <w:szCs w:val="28"/>
        </w:rPr>
        <w:t xml:space="preserve"> С</w:t>
      </w:r>
      <w:proofErr w:type="gramEnd"/>
      <w:r w:rsidR="005C658E">
        <w:rPr>
          <w:rFonts w:ascii="Times New Roman" w:eastAsiaTheme="minorHAnsi" w:hAnsi="Times New Roman"/>
          <w:sz w:val="28"/>
          <w:szCs w:val="28"/>
        </w:rPr>
        <w:t xml:space="preserve">, во вторник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5C658E">
        <w:rPr>
          <w:rFonts w:ascii="Times New Roman" w:eastAsiaTheme="minorHAnsi" w:hAnsi="Times New Roman"/>
          <w:sz w:val="28"/>
          <w:szCs w:val="28"/>
        </w:rPr>
        <w:t xml:space="preserve"> </w:t>
      </w:r>
      <w:r w:rsidR="005C658E">
        <w:rPr>
          <w:rFonts w:ascii="Times New Roman" w:hAnsi="Times New Roman"/>
          <w:sz w:val="28"/>
          <w:szCs w:val="28"/>
        </w:rPr>
        <w:t>34,62</w:t>
      </w:r>
      <w:r w:rsidR="005C658E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5C658E">
        <w:rPr>
          <w:rFonts w:ascii="Times New Roman" w:eastAsiaTheme="minorHAnsi" w:hAnsi="Times New Roman"/>
          <w:sz w:val="28"/>
          <w:szCs w:val="28"/>
        </w:rPr>
        <w:t xml:space="preserve"> С, в среду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5C658E">
        <w:rPr>
          <w:rFonts w:ascii="Times New Roman" w:eastAsiaTheme="minorHAnsi" w:hAnsi="Times New Roman"/>
          <w:sz w:val="28"/>
          <w:szCs w:val="28"/>
        </w:rPr>
        <w:t xml:space="preserve"> </w:t>
      </w:r>
      <w:r w:rsidR="005C658E">
        <w:rPr>
          <w:rFonts w:ascii="Times New Roman" w:hAnsi="Times New Roman"/>
          <w:sz w:val="28"/>
          <w:szCs w:val="28"/>
        </w:rPr>
        <w:t>34,45</w:t>
      </w:r>
      <w:r w:rsidR="005C658E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5C658E">
        <w:rPr>
          <w:rFonts w:ascii="Times New Roman" w:eastAsiaTheme="minorHAnsi" w:hAnsi="Times New Roman"/>
          <w:sz w:val="28"/>
          <w:szCs w:val="28"/>
        </w:rPr>
        <w:t xml:space="preserve"> С, в четверг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5C658E">
        <w:rPr>
          <w:rFonts w:ascii="Times New Roman" w:eastAsiaTheme="minorHAnsi" w:hAnsi="Times New Roman"/>
          <w:sz w:val="28"/>
          <w:szCs w:val="28"/>
        </w:rPr>
        <w:t xml:space="preserve"> </w:t>
      </w:r>
      <w:r w:rsidR="005C658E">
        <w:rPr>
          <w:rFonts w:ascii="Times New Roman" w:hAnsi="Times New Roman"/>
          <w:sz w:val="28"/>
          <w:szCs w:val="28"/>
        </w:rPr>
        <w:t>34,45</w:t>
      </w:r>
      <w:r w:rsidR="005C658E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5C658E">
        <w:rPr>
          <w:rFonts w:ascii="Times New Roman" w:eastAsiaTheme="minorHAnsi" w:hAnsi="Times New Roman"/>
          <w:sz w:val="28"/>
          <w:szCs w:val="28"/>
        </w:rPr>
        <w:t xml:space="preserve"> С, в пятницу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5C658E">
        <w:rPr>
          <w:rFonts w:ascii="Times New Roman" w:eastAsiaTheme="minorHAnsi" w:hAnsi="Times New Roman"/>
          <w:sz w:val="28"/>
          <w:szCs w:val="28"/>
        </w:rPr>
        <w:t xml:space="preserve"> </w:t>
      </w:r>
      <w:r w:rsidR="005C658E">
        <w:rPr>
          <w:rFonts w:ascii="Times New Roman" w:hAnsi="Times New Roman"/>
          <w:sz w:val="28"/>
          <w:szCs w:val="28"/>
        </w:rPr>
        <w:t>34,52</w:t>
      </w:r>
      <w:r w:rsidR="005C658E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5C658E">
        <w:rPr>
          <w:rFonts w:ascii="Times New Roman" w:eastAsiaTheme="minorHAnsi" w:hAnsi="Times New Roman"/>
          <w:sz w:val="28"/>
          <w:szCs w:val="28"/>
        </w:rPr>
        <w:t xml:space="preserve"> С, в субботу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5C658E">
        <w:rPr>
          <w:rFonts w:ascii="Times New Roman" w:eastAsiaTheme="minorHAnsi" w:hAnsi="Times New Roman"/>
          <w:sz w:val="28"/>
          <w:szCs w:val="28"/>
        </w:rPr>
        <w:t xml:space="preserve"> </w:t>
      </w:r>
      <w:r w:rsidR="005C658E">
        <w:rPr>
          <w:rFonts w:ascii="Times New Roman" w:hAnsi="Times New Roman"/>
          <w:sz w:val="28"/>
          <w:szCs w:val="28"/>
        </w:rPr>
        <w:t>34,57</w:t>
      </w:r>
      <w:r w:rsidR="005C658E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5C658E">
        <w:rPr>
          <w:rFonts w:ascii="Times New Roman" w:eastAsiaTheme="minorHAnsi" w:hAnsi="Times New Roman"/>
          <w:sz w:val="28"/>
          <w:szCs w:val="28"/>
        </w:rPr>
        <w:t xml:space="preserve"> С, в воскресенье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5C658E">
        <w:rPr>
          <w:rFonts w:ascii="Times New Roman" w:eastAsiaTheme="minorHAnsi" w:hAnsi="Times New Roman"/>
          <w:sz w:val="28"/>
          <w:szCs w:val="28"/>
        </w:rPr>
        <w:t xml:space="preserve"> </w:t>
      </w:r>
      <w:r w:rsidR="005C658E">
        <w:rPr>
          <w:rFonts w:ascii="Times New Roman" w:hAnsi="Times New Roman"/>
          <w:sz w:val="28"/>
          <w:szCs w:val="28"/>
        </w:rPr>
        <w:t>34,55</w:t>
      </w:r>
      <w:r w:rsidR="005C658E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5C658E">
        <w:rPr>
          <w:rFonts w:ascii="Times New Roman" w:eastAsiaTheme="minorHAnsi" w:hAnsi="Times New Roman"/>
          <w:sz w:val="28"/>
          <w:szCs w:val="28"/>
        </w:rPr>
        <w:t xml:space="preserve"> С. </w:t>
      </w:r>
      <w:r w:rsidR="005A3350">
        <w:rPr>
          <w:rFonts w:ascii="Times New Roman" w:eastAsiaTheme="minorHAnsi" w:hAnsi="Times New Roman"/>
          <w:sz w:val="28"/>
          <w:szCs w:val="28"/>
        </w:rPr>
        <w:t>С</w:t>
      </w:r>
      <w:r w:rsidR="005A3350" w:rsidRPr="009B602C">
        <w:rPr>
          <w:rFonts w:ascii="Times New Roman" w:eastAsiaTheme="minorHAnsi" w:hAnsi="Times New Roman"/>
          <w:sz w:val="28"/>
          <w:szCs w:val="28"/>
        </w:rPr>
        <w:t>редне</w:t>
      </w:r>
      <w:r w:rsidR="005A3350"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="005A3350" w:rsidRPr="009B602C">
        <w:rPr>
          <w:rFonts w:ascii="Times New Roman" w:eastAsiaTheme="minorHAnsi" w:hAnsi="Times New Roman"/>
          <w:sz w:val="28"/>
          <w:szCs w:val="28"/>
        </w:rPr>
        <w:t xml:space="preserve"> мезор</w:t>
      </w:r>
      <w:r w:rsidR="005A3350">
        <w:rPr>
          <w:rFonts w:ascii="Times New Roman" w:eastAsiaTheme="minorHAnsi" w:hAnsi="Times New Roman"/>
          <w:sz w:val="28"/>
          <w:szCs w:val="28"/>
        </w:rPr>
        <w:t xml:space="preserve"> температуры тела области ЛС в 20 часов составил </w:t>
      </w:r>
      <w:r w:rsidR="005A3350">
        <w:rPr>
          <w:rFonts w:ascii="Times New Roman" w:hAnsi="Times New Roman"/>
          <w:sz w:val="28"/>
          <w:szCs w:val="28"/>
        </w:rPr>
        <w:t>34,41</w:t>
      </w:r>
      <w:r w:rsidR="005A3350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5A3350">
        <w:rPr>
          <w:rFonts w:ascii="Times New Roman" w:eastAsiaTheme="minorHAnsi" w:hAnsi="Times New Roman"/>
          <w:sz w:val="28"/>
          <w:szCs w:val="28"/>
        </w:rPr>
        <w:t xml:space="preserve"> С.</w:t>
      </w:r>
    </w:p>
    <w:p w:rsidR="00E63BDD" w:rsidRDefault="005A3350" w:rsidP="005A33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4001770" cy="2273935"/>
            <wp:effectExtent l="0" t="0" r="17780" b="12065"/>
            <wp:wrapTight wrapText="bothSides">
              <wp:wrapPolygon edited="0">
                <wp:start x="0" y="0"/>
                <wp:lineTo x="0" y="21534"/>
                <wp:lineTo x="21593" y="21534"/>
                <wp:lineTo x="21593" y="0"/>
                <wp:lineTo x="0" y="0"/>
              </wp:wrapPolygon>
            </wp:wrapTight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350" w:rsidRDefault="005A3350" w:rsidP="005A33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8A2">
        <w:rPr>
          <w:rFonts w:ascii="Times New Roman" w:eastAsiaTheme="minorHAnsi" w:hAnsi="Times New Roman"/>
          <w:b/>
          <w:sz w:val="28"/>
          <w:szCs w:val="28"/>
        </w:rPr>
        <w:t xml:space="preserve">Рис. </w:t>
      </w:r>
      <w:r>
        <w:rPr>
          <w:rFonts w:ascii="Times New Roman" w:eastAsiaTheme="minorHAnsi" w:hAnsi="Times New Roman"/>
          <w:b/>
          <w:sz w:val="28"/>
          <w:szCs w:val="28"/>
        </w:rPr>
        <w:t>8</w:t>
      </w:r>
      <w:r w:rsidRPr="00C428A2">
        <w:rPr>
          <w:rFonts w:ascii="Times New Roman" w:eastAsiaTheme="minorHAnsi" w:hAnsi="Times New Roman"/>
          <w:b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С</w:t>
      </w:r>
      <w:r w:rsidRPr="009B602C">
        <w:rPr>
          <w:rFonts w:ascii="Times New Roman" w:eastAsiaTheme="minorHAnsi" w:hAnsi="Times New Roman"/>
          <w:sz w:val="28"/>
          <w:szCs w:val="28"/>
        </w:rPr>
        <w:t>редне</w:t>
      </w:r>
      <w:r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Pr="009B602C">
        <w:rPr>
          <w:rFonts w:ascii="Times New Roman" w:eastAsiaTheme="minorHAnsi" w:hAnsi="Times New Roman"/>
          <w:sz w:val="28"/>
          <w:szCs w:val="28"/>
        </w:rPr>
        <w:t xml:space="preserve"> уровень (мезор)</w:t>
      </w:r>
      <w:r>
        <w:rPr>
          <w:rFonts w:ascii="Times New Roman" w:eastAsiaTheme="minorHAnsi" w:hAnsi="Times New Roman"/>
          <w:sz w:val="28"/>
          <w:szCs w:val="28"/>
        </w:rPr>
        <w:t xml:space="preserve"> кожной температуры тела области левого ЛС в 20 часов.</w:t>
      </w:r>
    </w:p>
    <w:p w:rsidR="00E63BDD" w:rsidRDefault="00E63BDD" w:rsidP="009B60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0A1" w:rsidRDefault="00CE60A1" w:rsidP="00DD76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60A1" w:rsidRDefault="00CE60A1" w:rsidP="00DD76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667D" w:rsidRDefault="0069667D" w:rsidP="00DD76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607" w:rsidRDefault="004B470D" w:rsidP="00DD760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л</w:t>
      </w:r>
      <w:r w:rsidR="00D6747A" w:rsidRPr="00D6747A">
        <w:rPr>
          <w:rFonts w:ascii="Times New Roman" w:hAnsi="Times New Roman"/>
          <w:b/>
          <w:sz w:val="28"/>
          <w:szCs w:val="28"/>
        </w:rPr>
        <w:t>учезапястн</w:t>
      </w:r>
      <w:r>
        <w:rPr>
          <w:rFonts w:ascii="Times New Roman" w:hAnsi="Times New Roman"/>
          <w:b/>
          <w:sz w:val="28"/>
          <w:szCs w:val="28"/>
        </w:rPr>
        <w:t>ого</w:t>
      </w:r>
      <w:r w:rsidR="00D6747A" w:rsidRPr="00D6747A">
        <w:rPr>
          <w:rFonts w:ascii="Times New Roman" w:hAnsi="Times New Roman"/>
          <w:b/>
          <w:sz w:val="28"/>
          <w:szCs w:val="28"/>
        </w:rPr>
        <w:t xml:space="preserve"> сустав</w:t>
      </w:r>
      <w:r>
        <w:rPr>
          <w:rFonts w:ascii="Times New Roman" w:hAnsi="Times New Roman"/>
          <w:b/>
          <w:sz w:val="28"/>
          <w:szCs w:val="28"/>
        </w:rPr>
        <w:t>а</w:t>
      </w:r>
      <w:r w:rsidR="00D6747A">
        <w:rPr>
          <w:rFonts w:ascii="Times New Roman" w:hAnsi="Times New Roman"/>
          <w:b/>
          <w:sz w:val="28"/>
          <w:szCs w:val="28"/>
        </w:rPr>
        <w:t xml:space="preserve">. </w:t>
      </w:r>
      <w:r w:rsidR="00D6747A">
        <w:rPr>
          <w:rFonts w:ascii="Times New Roman" w:hAnsi="Times New Roman"/>
          <w:sz w:val="28"/>
          <w:szCs w:val="28"/>
        </w:rPr>
        <w:t xml:space="preserve">Минимальные значения </w:t>
      </w:r>
      <w:r w:rsidR="00DD7607">
        <w:rPr>
          <w:rFonts w:ascii="Times New Roman" w:hAnsi="Times New Roman"/>
          <w:sz w:val="28"/>
          <w:szCs w:val="28"/>
        </w:rPr>
        <w:t xml:space="preserve">утренней 8 часовой </w:t>
      </w:r>
      <w:r w:rsidR="00D6747A">
        <w:rPr>
          <w:rFonts w:ascii="Times New Roman" w:hAnsi="Times New Roman"/>
          <w:sz w:val="28"/>
          <w:szCs w:val="28"/>
        </w:rPr>
        <w:t>кожной температуры в 34,1</w:t>
      </w:r>
      <w:r w:rsidR="00D6747A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proofErr w:type="gramStart"/>
      <w:r w:rsidR="00D6747A">
        <w:rPr>
          <w:rFonts w:ascii="Times New Roman" w:eastAsiaTheme="minorHAnsi" w:hAnsi="Times New Roman"/>
          <w:sz w:val="28"/>
          <w:szCs w:val="28"/>
        </w:rPr>
        <w:t xml:space="preserve"> С</w:t>
      </w:r>
      <w:proofErr w:type="gramEnd"/>
      <w:r w:rsidR="00DD7607">
        <w:rPr>
          <w:rFonts w:ascii="Times New Roman" w:eastAsiaTheme="minorHAnsi" w:hAnsi="Times New Roman"/>
          <w:sz w:val="28"/>
          <w:szCs w:val="28"/>
        </w:rPr>
        <w:t xml:space="preserve"> отмечены в четверг, а максимальные в </w:t>
      </w:r>
      <w:r w:rsidR="00DD7607">
        <w:rPr>
          <w:rFonts w:ascii="Times New Roman" w:hAnsi="Times New Roman"/>
          <w:sz w:val="28"/>
          <w:szCs w:val="28"/>
        </w:rPr>
        <w:t>34,3</w:t>
      </w:r>
      <w:r w:rsidR="00DD7607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DD7607">
        <w:rPr>
          <w:rFonts w:ascii="Times New Roman" w:eastAsiaTheme="minorHAnsi" w:hAnsi="Times New Roman"/>
          <w:sz w:val="28"/>
          <w:szCs w:val="28"/>
        </w:rPr>
        <w:t xml:space="preserve"> С в понедельник, среду и субботу. Максимальные недельные колебания </w:t>
      </w:r>
      <w:r w:rsidR="00DD7607">
        <w:rPr>
          <w:rFonts w:ascii="Times New Roman" w:eastAsiaTheme="minorHAnsi" w:hAnsi="Times New Roman"/>
          <w:sz w:val="28"/>
          <w:szCs w:val="28"/>
        </w:rPr>
        <w:lastRenderedPageBreak/>
        <w:t xml:space="preserve">температуры области ЛЗС составили в абсолютных значениях </w:t>
      </w:r>
      <w:r w:rsidR="00DD7607">
        <w:rPr>
          <w:rFonts w:ascii="Times New Roman" w:hAnsi="Times New Roman"/>
          <w:sz w:val="28"/>
          <w:szCs w:val="28"/>
        </w:rPr>
        <w:t>0,2</w:t>
      </w:r>
      <w:r w:rsidR="00DD7607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proofErr w:type="gramStart"/>
      <w:r w:rsidR="00DD7607">
        <w:rPr>
          <w:rFonts w:ascii="Times New Roman" w:eastAsiaTheme="minorHAnsi" w:hAnsi="Times New Roman"/>
          <w:sz w:val="28"/>
          <w:szCs w:val="28"/>
        </w:rPr>
        <w:t xml:space="preserve"> С</w:t>
      </w:r>
      <w:proofErr w:type="gramEnd"/>
      <w:r w:rsidR="00DD7607">
        <w:rPr>
          <w:rFonts w:ascii="Times New Roman" w:eastAsiaTheme="minorHAnsi" w:hAnsi="Times New Roman"/>
          <w:sz w:val="28"/>
          <w:szCs w:val="28"/>
        </w:rPr>
        <w:t xml:space="preserve"> (рис. 9). С</w:t>
      </w:r>
      <w:r w:rsidR="00DD7607" w:rsidRPr="009B602C">
        <w:rPr>
          <w:rFonts w:ascii="Times New Roman" w:eastAsiaTheme="minorHAnsi" w:hAnsi="Times New Roman"/>
          <w:sz w:val="28"/>
          <w:szCs w:val="28"/>
        </w:rPr>
        <w:t>редне</w:t>
      </w:r>
      <w:r w:rsidR="00DD7607"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="00DD7607" w:rsidRPr="009B602C">
        <w:rPr>
          <w:rFonts w:ascii="Times New Roman" w:eastAsiaTheme="minorHAnsi" w:hAnsi="Times New Roman"/>
          <w:sz w:val="28"/>
          <w:szCs w:val="28"/>
        </w:rPr>
        <w:t xml:space="preserve"> уровень (мезор)</w:t>
      </w:r>
      <w:r w:rsidR="00DD7607">
        <w:rPr>
          <w:rFonts w:ascii="Times New Roman" w:eastAsiaTheme="minorHAnsi" w:hAnsi="Times New Roman"/>
          <w:sz w:val="28"/>
          <w:szCs w:val="28"/>
        </w:rPr>
        <w:t xml:space="preserve"> кожной температуры тела области левого ЛЗС в 8 часов утра составил </w:t>
      </w:r>
      <w:r w:rsidR="00DD7607">
        <w:rPr>
          <w:rFonts w:ascii="Times New Roman" w:hAnsi="Times New Roman"/>
          <w:sz w:val="28"/>
          <w:szCs w:val="28"/>
        </w:rPr>
        <w:t>34,22</w:t>
      </w:r>
      <w:r w:rsidR="00DD7607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DD7607">
        <w:rPr>
          <w:rFonts w:ascii="Times New Roman" w:eastAsiaTheme="minorHAnsi" w:hAnsi="Times New Roman"/>
          <w:sz w:val="28"/>
          <w:szCs w:val="28"/>
        </w:rPr>
        <w:t xml:space="preserve"> С.</w:t>
      </w:r>
    </w:p>
    <w:p w:rsidR="00541B30" w:rsidRDefault="00EE0EA2" w:rsidP="006C3891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39F780C4" wp14:editId="6713B4EB">
            <wp:simplePos x="0" y="0"/>
            <wp:positionH relativeFrom="column">
              <wp:posOffset>0</wp:posOffset>
            </wp:positionH>
            <wp:positionV relativeFrom="paragraph">
              <wp:posOffset>99695</wp:posOffset>
            </wp:positionV>
            <wp:extent cx="4001770" cy="2267585"/>
            <wp:effectExtent l="0" t="0" r="17780" b="18415"/>
            <wp:wrapTight wrapText="bothSides">
              <wp:wrapPolygon edited="0">
                <wp:start x="0" y="0"/>
                <wp:lineTo x="0" y="21594"/>
                <wp:lineTo x="21593" y="21594"/>
                <wp:lineTo x="21593" y="0"/>
                <wp:lineTo x="0" y="0"/>
              </wp:wrapPolygon>
            </wp:wrapTight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891" w:rsidRDefault="006C3891" w:rsidP="006C389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8A2">
        <w:rPr>
          <w:rFonts w:ascii="Times New Roman" w:eastAsiaTheme="minorHAnsi" w:hAnsi="Times New Roman"/>
          <w:b/>
          <w:sz w:val="28"/>
          <w:szCs w:val="28"/>
        </w:rPr>
        <w:t xml:space="preserve">Рис. </w:t>
      </w:r>
      <w:r>
        <w:rPr>
          <w:rFonts w:ascii="Times New Roman" w:eastAsiaTheme="minorHAnsi" w:hAnsi="Times New Roman"/>
          <w:b/>
          <w:sz w:val="28"/>
          <w:szCs w:val="28"/>
        </w:rPr>
        <w:t>9</w:t>
      </w:r>
      <w:r w:rsidRPr="00C428A2">
        <w:rPr>
          <w:rFonts w:ascii="Times New Roman" w:eastAsiaTheme="minorHAnsi" w:hAnsi="Times New Roman"/>
          <w:b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С</w:t>
      </w:r>
      <w:r w:rsidRPr="009B602C">
        <w:rPr>
          <w:rFonts w:ascii="Times New Roman" w:eastAsiaTheme="minorHAnsi" w:hAnsi="Times New Roman"/>
          <w:sz w:val="28"/>
          <w:szCs w:val="28"/>
        </w:rPr>
        <w:t>редне</w:t>
      </w:r>
      <w:r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Pr="009B602C">
        <w:rPr>
          <w:rFonts w:ascii="Times New Roman" w:eastAsiaTheme="minorHAnsi" w:hAnsi="Times New Roman"/>
          <w:sz w:val="28"/>
          <w:szCs w:val="28"/>
        </w:rPr>
        <w:t xml:space="preserve"> уровень (мезор)</w:t>
      </w:r>
      <w:r>
        <w:rPr>
          <w:rFonts w:ascii="Times New Roman" w:eastAsiaTheme="minorHAnsi" w:hAnsi="Times New Roman"/>
          <w:sz w:val="28"/>
          <w:szCs w:val="28"/>
        </w:rPr>
        <w:t xml:space="preserve"> кожной температуры тела области левого ЛЗС в 8 часов утра.</w:t>
      </w:r>
    </w:p>
    <w:p w:rsidR="00541B30" w:rsidRDefault="00541B30" w:rsidP="00A8200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E60A1" w:rsidRDefault="00CE60A1" w:rsidP="00A8200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E60A1" w:rsidRDefault="00CE60A1" w:rsidP="00A8200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82007" w:rsidRDefault="00DD7607" w:rsidP="00A8200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Изучение кожной температуры области ЛЗС в 12 часов дня показало её минимальные значения в </w:t>
      </w:r>
      <w:r>
        <w:rPr>
          <w:rFonts w:ascii="Times New Roman" w:hAnsi="Times New Roman"/>
          <w:sz w:val="28"/>
          <w:szCs w:val="28"/>
        </w:rPr>
        <w:t>34,2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 С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в четверг, а максимальные в понедельник и среду </w:t>
      </w:r>
      <w:r w:rsidR="00A82007" w:rsidRPr="00EF5146">
        <w:rPr>
          <w:i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34,5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>
        <w:rPr>
          <w:rFonts w:ascii="Times New Roman" w:eastAsiaTheme="minorHAnsi" w:hAnsi="Times New Roman"/>
          <w:sz w:val="28"/>
          <w:szCs w:val="28"/>
        </w:rPr>
        <w:t xml:space="preserve"> С.</w:t>
      </w:r>
      <w:r w:rsidR="00A82007">
        <w:rPr>
          <w:rFonts w:ascii="Times New Roman" w:eastAsiaTheme="minorHAnsi" w:hAnsi="Times New Roman"/>
          <w:sz w:val="28"/>
          <w:szCs w:val="28"/>
        </w:rPr>
        <w:t xml:space="preserve"> Таким образом, максимальные недельные колебания кожной температуры составили в абсолютных значениях </w:t>
      </w:r>
      <w:r w:rsidR="00A82007">
        <w:rPr>
          <w:rFonts w:ascii="Times New Roman" w:hAnsi="Times New Roman"/>
          <w:sz w:val="28"/>
          <w:szCs w:val="28"/>
        </w:rPr>
        <w:t>0,3</w:t>
      </w:r>
      <w:r w:rsidR="00A82007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A82007">
        <w:rPr>
          <w:rFonts w:ascii="Times New Roman" w:eastAsiaTheme="minorHAnsi" w:hAnsi="Times New Roman"/>
          <w:sz w:val="28"/>
          <w:szCs w:val="28"/>
        </w:rPr>
        <w:t xml:space="preserve"> С (рис. 10), а с</w:t>
      </w:r>
      <w:r w:rsidR="00A82007" w:rsidRPr="009B602C">
        <w:rPr>
          <w:rFonts w:ascii="Times New Roman" w:eastAsiaTheme="minorHAnsi" w:hAnsi="Times New Roman"/>
          <w:sz w:val="28"/>
          <w:szCs w:val="28"/>
        </w:rPr>
        <w:t>редне</w:t>
      </w:r>
      <w:r w:rsidR="00A82007"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="00A82007" w:rsidRPr="009B602C">
        <w:rPr>
          <w:rFonts w:ascii="Times New Roman" w:eastAsiaTheme="minorHAnsi" w:hAnsi="Times New Roman"/>
          <w:sz w:val="28"/>
          <w:szCs w:val="28"/>
        </w:rPr>
        <w:t xml:space="preserve"> мезор</w:t>
      </w:r>
      <w:r w:rsidR="00A82007">
        <w:rPr>
          <w:rFonts w:ascii="Times New Roman" w:eastAsiaTheme="minorHAnsi" w:hAnsi="Times New Roman"/>
          <w:sz w:val="28"/>
          <w:szCs w:val="28"/>
        </w:rPr>
        <w:t xml:space="preserve"> </w:t>
      </w:r>
      <w:r w:rsidR="00A82007">
        <w:rPr>
          <w:rFonts w:ascii="Times New Roman" w:hAnsi="Times New Roman"/>
          <w:sz w:val="28"/>
          <w:szCs w:val="28"/>
        </w:rPr>
        <w:t>34,37</w:t>
      </w:r>
      <w:r w:rsidR="00A82007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A82007">
        <w:rPr>
          <w:rFonts w:ascii="Times New Roman" w:eastAsiaTheme="minorHAnsi" w:hAnsi="Times New Roman"/>
          <w:sz w:val="28"/>
          <w:szCs w:val="28"/>
        </w:rPr>
        <w:t xml:space="preserve"> С.</w:t>
      </w:r>
    </w:p>
    <w:p w:rsidR="00541B30" w:rsidRDefault="00EE0EA2" w:rsidP="00F80564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0CCD7969" wp14:editId="41B7775A">
            <wp:simplePos x="0" y="0"/>
            <wp:positionH relativeFrom="column">
              <wp:posOffset>38100</wp:posOffset>
            </wp:positionH>
            <wp:positionV relativeFrom="paragraph">
              <wp:posOffset>90805</wp:posOffset>
            </wp:positionV>
            <wp:extent cx="4013835" cy="2368550"/>
            <wp:effectExtent l="0" t="0" r="24765" b="12700"/>
            <wp:wrapTight wrapText="bothSides">
              <wp:wrapPolygon edited="0">
                <wp:start x="0" y="0"/>
                <wp:lineTo x="0" y="21542"/>
                <wp:lineTo x="21631" y="21542"/>
                <wp:lineTo x="21631" y="0"/>
                <wp:lineTo x="0" y="0"/>
              </wp:wrapPolygon>
            </wp:wrapTight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564" w:rsidRDefault="00F80564" w:rsidP="00F805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8A2">
        <w:rPr>
          <w:rFonts w:ascii="Times New Roman" w:eastAsiaTheme="minorHAnsi" w:hAnsi="Times New Roman"/>
          <w:b/>
          <w:sz w:val="28"/>
          <w:szCs w:val="28"/>
        </w:rPr>
        <w:t xml:space="preserve">Рис. </w:t>
      </w:r>
      <w:r>
        <w:rPr>
          <w:rFonts w:ascii="Times New Roman" w:eastAsiaTheme="minorHAnsi" w:hAnsi="Times New Roman"/>
          <w:b/>
          <w:sz w:val="28"/>
          <w:szCs w:val="28"/>
        </w:rPr>
        <w:t>10</w:t>
      </w:r>
      <w:r w:rsidRPr="00C428A2">
        <w:rPr>
          <w:rFonts w:ascii="Times New Roman" w:eastAsiaTheme="minorHAnsi" w:hAnsi="Times New Roman"/>
          <w:b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С</w:t>
      </w:r>
      <w:r w:rsidRPr="009B602C">
        <w:rPr>
          <w:rFonts w:ascii="Times New Roman" w:eastAsiaTheme="minorHAnsi" w:hAnsi="Times New Roman"/>
          <w:sz w:val="28"/>
          <w:szCs w:val="28"/>
        </w:rPr>
        <w:t>редне</w:t>
      </w:r>
      <w:r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Pr="009B602C">
        <w:rPr>
          <w:rFonts w:ascii="Times New Roman" w:eastAsiaTheme="minorHAnsi" w:hAnsi="Times New Roman"/>
          <w:sz w:val="28"/>
          <w:szCs w:val="28"/>
        </w:rPr>
        <w:t xml:space="preserve"> уровень (мезор)</w:t>
      </w:r>
      <w:r>
        <w:rPr>
          <w:rFonts w:ascii="Times New Roman" w:eastAsiaTheme="minorHAnsi" w:hAnsi="Times New Roman"/>
          <w:sz w:val="28"/>
          <w:szCs w:val="28"/>
        </w:rPr>
        <w:t xml:space="preserve"> кожной температуры тела области левого ЛЗС в 12 часов дня.</w:t>
      </w:r>
    </w:p>
    <w:p w:rsidR="00F80564" w:rsidRDefault="00F80564" w:rsidP="00F80564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E0EA2" w:rsidRDefault="00EE0EA2" w:rsidP="006E774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E0EA2" w:rsidRDefault="00EE0EA2" w:rsidP="006E774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E774A" w:rsidRDefault="005E4375" w:rsidP="006E774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Максимальные значения кожной температуры в 16 часов дня в течение недели выявлены только в понедельник </w:t>
      </w:r>
      <w:r w:rsidRPr="00EF5146">
        <w:rPr>
          <w:i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34,8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 С</w:t>
      </w:r>
      <w:proofErr w:type="gramEnd"/>
      <w:r>
        <w:rPr>
          <w:rFonts w:ascii="Times New Roman" w:eastAsiaTheme="minorHAnsi" w:hAnsi="Times New Roman"/>
          <w:sz w:val="28"/>
          <w:szCs w:val="28"/>
        </w:rPr>
        <w:t>, а минимальные в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34,6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>
        <w:rPr>
          <w:rFonts w:ascii="Times New Roman" w:eastAsiaTheme="minorHAnsi" w:hAnsi="Times New Roman"/>
          <w:sz w:val="28"/>
          <w:szCs w:val="28"/>
        </w:rPr>
        <w:t xml:space="preserve"> С в среду, четверг, пятницу и воскресенье. Максимальные недельные колебания температуры области ЛЗС в абсолютных значениях были равны </w:t>
      </w:r>
      <w:r w:rsidR="006E774A">
        <w:rPr>
          <w:rFonts w:ascii="Times New Roman" w:hAnsi="Times New Roman"/>
          <w:sz w:val="28"/>
          <w:szCs w:val="28"/>
        </w:rPr>
        <w:t>0,2</w:t>
      </w:r>
      <w:r w:rsidR="006E774A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proofErr w:type="gramStart"/>
      <w:r w:rsidR="006E774A">
        <w:rPr>
          <w:rFonts w:ascii="Times New Roman" w:eastAsiaTheme="minorHAnsi" w:hAnsi="Times New Roman"/>
          <w:sz w:val="28"/>
          <w:szCs w:val="28"/>
        </w:rPr>
        <w:t xml:space="preserve"> С</w:t>
      </w:r>
      <w:proofErr w:type="gramEnd"/>
      <w:r w:rsidR="006E774A">
        <w:rPr>
          <w:rFonts w:ascii="Times New Roman" w:eastAsiaTheme="minorHAnsi" w:hAnsi="Times New Roman"/>
          <w:sz w:val="28"/>
          <w:szCs w:val="28"/>
        </w:rPr>
        <w:t xml:space="preserve"> (рис. 11). С</w:t>
      </w:r>
      <w:r w:rsidR="006E774A" w:rsidRPr="009B602C">
        <w:rPr>
          <w:rFonts w:ascii="Times New Roman" w:eastAsiaTheme="minorHAnsi" w:hAnsi="Times New Roman"/>
          <w:sz w:val="28"/>
          <w:szCs w:val="28"/>
        </w:rPr>
        <w:t>редне</w:t>
      </w:r>
      <w:r w:rsidR="006E774A"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="006E774A" w:rsidRPr="009B602C">
        <w:rPr>
          <w:rFonts w:ascii="Times New Roman" w:eastAsiaTheme="minorHAnsi" w:hAnsi="Times New Roman"/>
          <w:sz w:val="28"/>
          <w:szCs w:val="28"/>
        </w:rPr>
        <w:t xml:space="preserve"> мезор</w:t>
      </w:r>
      <w:r w:rsidR="006E774A">
        <w:rPr>
          <w:rFonts w:ascii="Times New Roman" w:eastAsiaTheme="minorHAnsi" w:hAnsi="Times New Roman"/>
          <w:sz w:val="28"/>
          <w:szCs w:val="28"/>
        </w:rPr>
        <w:t xml:space="preserve"> составил </w:t>
      </w:r>
      <w:r w:rsidR="006E774A">
        <w:rPr>
          <w:rFonts w:ascii="Times New Roman" w:hAnsi="Times New Roman"/>
          <w:sz w:val="28"/>
          <w:szCs w:val="28"/>
        </w:rPr>
        <w:t>34,37</w:t>
      </w:r>
      <w:r w:rsidR="006E774A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6E774A">
        <w:rPr>
          <w:rFonts w:ascii="Times New Roman" w:eastAsiaTheme="minorHAnsi" w:hAnsi="Times New Roman"/>
          <w:sz w:val="28"/>
          <w:szCs w:val="28"/>
        </w:rPr>
        <w:t xml:space="preserve"> С.</w:t>
      </w:r>
    </w:p>
    <w:p w:rsidR="00EE0EA2" w:rsidRDefault="00EE0EA2" w:rsidP="005E4375">
      <w:pPr>
        <w:spacing w:after="0" w:line="360" w:lineRule="auto"/>
        <w:jc w:val="both"/>
        <w:rPr>
          <w:noProof/>
          <w:lang w:eastAsia="ru-RU"/>
        </w:rPr>
      </w:pPr>
    </w:p>
    <w:p w:rsidR="00EE0EA2" w:rsidRDefault="00EE0EA2" w:rsidP="005E4375">
      <w:pPr>
        <w:spacing w:after="0" w:line="360" w:lineRule="auto"/>
        <w:jc w:val="both"/>
        <w:rPr>
          <w:noProof/>
          <w:lang w:eastAsia="ru-RU"/>
        </w:rPr>
      </w:pPr>
    </w:p>
    <w:p w:rsidR="006E774A" w:rsidRDefault="00EE0EA2" w:rsidP="00EE0EA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3FC8A152" wp14:editId="0EE1A74D">
            <wp:simplePos x="0" y="0"/>
            <wp:positionH relativeFrom="column">
              <wp:posOffset>304800</wp:posOffset>
            </wp:positionH>
            <wp:positionV relativeFrom="paragraph">
              <wp:posOffset>-172720</wp:posOffset>
            </wp:positionV>
            <wp:extent cx="4102735" cy="2261870"/>
            <wp:effectExtent l="0" t="0" r="12065" b="24130"/>
            <wp:wrapTight wrapText="bothSides">
              <wp:wrapPolygon edited="0">
                <wp:start x="0" y="0"/>
                <wp:lineTo x="0" y="21649"/>
                <wp:lineTo x="21563" y="21649"/>
                <wp:lineTo x="21563" y="0"/>
                <wp:lineTo x="0" y="0"/>
              </wp:wrapPolygon>
            </wp:wrapTight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74A" w:rsidRPr="00C428A2">
        <w:rPr>
          <w:rFonts w:ascii="Times New Roman" w:eastAsiaTheme="minorHAnsi" w:hAnsi="Times New Roman"/>
          <w:b/>
          <w:sz w:val="28"/>
          <w:szCs w:val="28"/>
        </w:rPr>
        <w:t xml:space="preserve">Рис. </w:t>
      </w:r>
      <w:r w:rsidR="004B470D">
        <w:rPr>
          <w:rFonts w:ascii="Times New Roman" w:eastAsiaTheme="minorHAnsi" w:hAnsi="Times New Roman"/>
          <w:b/>
          <w:sz w:val="28"/>
          <w:szCs w:val="28"/>
        </w:rPr>
        <w:t>11</w:t>
      </w:r>
      <w:r w:rsidR="006E774A" w:rsidRPr="00C428A2">
        <w:rPr>
          <w:rFonts w:ascii="Times New Roman" w:eastAsiaTheme="minorHAnsi" w:hAnsi="Times New Roman"/>
          <w:b/>
          <w:sz w:val="28"/>
          <w:szCs w:val="28"/>
        </w:rPr>
        <w:t>.</w:t>
      </w:r>
      <w:r w:rsidR="006E774A">
        <w:rPr>
          <w:rFonts w:ascii="Times New Roman" w:eastAsiaTheme="minorHAnsi" w:hAnsi="Times New Roman"/>
          <w:sz w:val="28"/>
          <w:szCs w:val="28"/>
        </w:rPr>
        <w:t xml:space="preserve"> С</w:t>
      </w:r>
      <w:r w:rsidR="006E774A" w:rsidRPr="009B602C">
        <w:rPr>
          <w:rFonts w:ascii="Times New Roman" w:eastAsiaTheme="minorHAnsi" w:hAnsi="Times New Roman"/>
          <w:sz w:val="28"/>
          <w:szCs w:val="28"/>
        </w:rPr>
        <w:t>редне</w:t>
      </w:r>
      <w:r w:rsidR="006E774A"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="006E774A" w:rsidRPr="009B602C">
        <w:rPr>
          <w:rFonts w:ascii="Times New Roman" w:eastAsiaTheme="minorHAnsi" w:hAnsi="Times New Roman"/>
          <w:sz w:val="28"/>
          <w:szCs w:val="28"/>
        </w:rPr>
        <w:t xml:space="preserve"> уровень (мезор)</w:t>
      </w:r>
      <w:r w:rsidR="006E774A">
        <w:rPr>
          <w:rFonts w:ascii="Times New Roman" w:eastAsiaTheme="minorHAnsi" w:hAnsi="Times New Roman"/>
          <w:sz w:val="28"/>
          <w:szCs w:val="28"/>
        </w:rPr>
        <w:t xml:space="preserve"> кожной температуры тела области левого ЛЗС в 16 часов.</w:t>
      </w:r>
    </w:p>
    <w:p w:rsidR="00DD7607" w:rsidRDefault="00DD7607" w:rsidP="00DD760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524FB" w:rsidRDefault="00C524FB" w:rsidP="004B470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524FB" w:rsidRDefault="00C524FB" w:rsidP="004B470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B470D" w:rsidRDefault="004B470D" w:rsidP="004B470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Проведенная в 20 часов термометрия свидетельствовала о том, что максимальная температура кожи области ЛЗС в </w:t>
      </w:r>
      <w:r>
        <w:rPr>
          <w:rFonts w:ascii="Times New Roman" w:hAnsi="Times New Roman"/>
          <w:sz w:val="28"/>
          <w:szCs w:val="28"/>
        </w:rPr>
        <w:t>34,4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 С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отмечена только в понедельник, а минимальная в четверг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34,2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>
        <w:rPr>
          <w:rFonts w:ascii="Times New Roman" w:eastAsiaTheme="minorHAnsi" w:hAnsi="Times New Roman"/>
          <w:sz w:val="28"/>
          <w:szCs w:val="28"/>
        </w:rPr>
        <w:t xml:space="preserve"> С (рис. 12). </w:t>
      </w:r>
      <w:r w:rsidR="00137645">
        <w:rPr>
          <w:rFonts w:ascii="Times New Roman" w:eastAsiaTheme="minorHAnsi" w:hAnsi="Times New Roman"/>
          <w:sz w:val="28"/>
          <w:szCs w:val="28"/>
        </w:rPr>
        <w:t xml:space="preserve">Средняя температура в течение недели составила: в понедельник </w:t>
      </w:r>
      <w:r w:rsidR="00137645">
        <w:rPr>
          <w:rFonts w:ascii="Times New Roman" w:hAnsi="Times New Roman"/>
          <w:sz w:val="28"/>
          <w:szCs w:val="28"/>
        </w:rPr>
        <w:t>34,50</w:t>
      </w:r>
      <w:r w:rsidR="00137645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proofErr w:type="gramStart"/>
      <w:r w:rsidR="00137645">
        <w:rPr>
          <w:rFonts w:ascii="Times New Roman" w:eastAsiaTheme="minorHAnsi" w:hAnsi="Times New Roman"/>
          <w:sz w:val="28"/>
          <w:szCs w:val="28"/>
        </w:rPr>
        <w:t xml:space="preserve"> С</w:t>
      </w:r>
      <w:proofErr w:type="gramEnd"/>
      <w:r w:rsidR="00137645">
        <w:rPr>
          <w:rFonts w:ascii="Times New Roman" w:eastAsiaTheme="minorHAnsi" w:hAnsi="Times New Roman"/>
          <w:sz w:val="28"/>
          <w:szCs w:val="28"/>
        </w:rPr>
        <w:t xml:space="preserve">, во вторник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137645">
        <w:rPr>
          <w:rFonts w:ascii="Times New Roman" w:eastAsiaTheme="minorHAnsi" w:hAnsi="Times New Roman"/>
          <w:sz w:val="28"/>
          <w:szCs w:val="28"/>
        </w:rPr>
        <w:t xml:space="preserve"> </w:t>
      </w:r>
      <w:r w:rsidR="00137645">
        <w:rPr>
          <w:rFonts w:ascii="Times New Roman" w:hAnsi="Times New Roman"/>
          <w:sz w:val="28"/>
          <w:szCs w:val="28"/>
        </w:rPr>
        <w:t>34,40</w:t>
      </w:r>
      <w:r w:rsidR="00137645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137645">
        <w:rPr>
          <w:rFonts w:ascii="Times New Roman" w:eastAsiaTheme="minorHAnsi" w:hAnsi="Times New Roman"/>
          <w:sz w:val="28"/>
          <w:szCs w:val="28"/>
        </w:rPr>
        <w:t xml:space="preserve"> С, в среду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137645">
        <w:rPr>
          <w:rFonts w:ascii="Times New Roman" w:eastAsiaTheme="minorHAnsi" w:hAnsi="Times New Roman"/>
          <w:sz w:val="28"/>
          <w:szCs w:val="28"/>
        </w:rPr>
        <w:t xml:space="preserve"> </w:t>
      </w:r>
      <w:r w:rsidR="00137645">
        <w:rPr>
          <w:rFonts w:ascii="Times New Roman" w:hAnsi="Times New Roman"/>
          <w:sz w:val="28"/>
          <w:szCs w:val="28"/>
        </w:rPr>
        <w:t>34,42</w:t>
      </w:r>
      <w:r w:rsidR="00137645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137645">
        <w:rPr>
          <w:rFonts w:ascii="Times New Roman" w:eastAsiaTheme="minorHAnsi" w:hAnsi="Times New Roman"/>
          <w:sz w:val="28"/>
          <w:szCs w:val="28"/>
        </w:rPr>
        <w:t xml:space="preserve"> С, в четверг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137645">
        <w:rPr>
          <w:rFonts w:ascii="Times New Roman" w:eastAsiaTheme="minorHAnsi" w:hAnsi="Times New Roman"/>
          <w:sz w:val="28"/>
          <w:szCs w:val="28"/>
        </w:rPr>
        <w:t xml:space="preserve"> </w:t>
      </w:r>
      <w:r w:rsidR="00137645">
        <w:rPr>
          <w:rFonts w:ascii="Times New Roman" w:hAnsi="Times New Roman"/>
          <w:sz w:val="28"/>
          <w:szCs w:val="28"/>
        </w:rPr>
        <w:t>34,27</w:t>
      </w:r>
      <w:r w:rsidR="00137645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137645">
        <w:rPr>
          <w:rFonts w:ascii="Times New Roman" w:eastAsiaTheme="minorHAnsi" w:hAnsi="Times New Roman"/>
          <w:sz w:val="28"/>
          <w:szCs w:val="28"/>
        </w:rPr>
        <w:t xml:space="preserve"> С, в пятницу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137645">
        <w:rPr>
          <w:rFonts w:ascii="Times New Roman" w:eastAsiaTheme="minorHAnsi" w:hAnsi="Times New Roman"/>
          <w:sz w:val="28"/>
          <w:szCs w:val="28"/>
        </w:rPr>
        <w:t xml:space="preserve"> </w:t>
      </w:r>
      <w:r w:rsidR="00137645">
        <w:rPr>
          <w:rFonts w:ascii="Times New Roman" w:hAnsi="Times New Roman"/>
          <w:sz w:val="28"/>
          <w:szCs w:val="28"/>
        </w:rPr>
        <w:t>34,35</w:t>
      </w:r>
      <w:r w:rsidR="00137645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137645">
        <w:rPr>
          <w:rFonts w:ascii="Times New Roman" w:eastAsiaTheme="minorHAnsi" w:hAnsi="Times New Roman"/>
          <w:sz w:val="28"/>
          <w:szCs w:val="28"/>
        </w:rPr>
        <w:t xml:space="preserve"> С, в субботу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137645">
        <w:rPr>
          <w:rFonts w:ascii="Times New Roman" w:eastAsiaTheme="minorHAnsi" w:hAnsi="Times New Roman"/>
          <w:sz w:val="28"/>
          <w:szCs w:val="28"/>
        </w:rPr>
        <w:t xml:space="preserve"> </w:t>
      </w:r>
      <w:r w:rsidR="00137645">
        <w:rPr>
          <w:rFonts w:ascii="Times New Roman" w:hAnsi="Times New Roman"/>
          <w:sz w:val="28"/>
          <w:szCs w:val="28"/>
        </w:rPr>
        <w:t>34,42</w:t>
      </w:r>
      <w:r w:rsidR="00137645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137645">
        <w:rPr>
          <w:rFonts w:ascii="Times New Roman" w:eastAsiaTheme="minorHAnsi" w:hAnsi="Times New Roman"/>
          <w:sz w:val="28"/>
          <w:szCs w:val="28"/>
        </w:rPr>
        <w:t xml:space="preserve"> С, в воскресенье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137645">
        <w:rPr>
          <w:rFonts w:ascii="Times New Roman" w:eastAsiaTheme="minorHAnsi" w:hAnsi="Times New Roman"/>
          <w:sz w:val="28"/>
          <w:szCs w:val="28"/>
        </w:rPr>
        <w:t xml:space="preserve"> </w:t>
      </w:r>
      <w:r w:rsidR="00137645">
        <w:rPr>
          <w:rFonts w:ascii="Times New Roman" w:hAnsi="Times New Roman"/>
          <w:sz w:val="28"/>
          <w:szCs w:val="28"/>
        </w:rPr>
        <w:t>34,35</w:t>
      </w:r>
      <w:r w:rsidR="00137645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137645">
        <w:rPr>
          <w:rFonts w:ascii="Times New Roman" w:eastAsiaTheme="minorHAnsi" w:hAnsi="Times New Roman"/>
          <w:sz w:val="28"/>
          <w:szCs w:val="28"/>
        </w:rPr>
        <w:t xml:space="preserve"> С. 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Pr="009B602C">
        <w:rPr>
          <w:rFonts w:ascii="Times New Roman" w:eastAsiaTheme="minorHAnsi" w:hAnsi="Times New Roman"/>
          <w:sz w:val="28"/>
          <w:szCs w:val="28"/>
        </w:rPr>
        <w:t>редне</w:t>
      </w:r>
      <w:r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Pr="009B602C">
        <w:rPr>
          <w:rFonts w:ascii="Times New Roman" w:eastAsiaTheme="minorHAnsi" w:hAnsi="Times New Roman"/>
          <w:sz w:val="28"/>
          <w:szCs w:val="28"/>
        </w:rPr>
        <w:t xml:space="preserve"> мезор</w:t>
      </w:r>
      <w:r>
        <w:rPr>
          <w:rFonts w:ascii="Times New Roman" w:eastAsiaTheme="minorHAnsi" w:hAnsi="Times New Roman"/>
          <w:sz w:val="28"/>
          <w:szCs w:val="28"/>
        </w:rPr>
        <w:t xml:space="preserve"> составил </w:t>
      </w:r>
      <w:r>
        <w:rPr>
          <w:rFonts w:ascii="Times New Roman" w:hAnsi="Times New Roman"/>
          <w:sz w:val="28"/>
          <w:szCs w:val="28"/>
        </w:rPr>
        <w:t>34,30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>
        <w:rPr>
          <w:rFonts w:ascii="Times New Roman" w:eastAsiaTheme="minorHAnsi" w:hAnsi="Times New Roman"/>
          <w:sz w:val="28"/>
          <w:szCs w:val="28"/>
        </w:rPr>
        <w:t xml:space="preserve"> С.</w:t>
      </w:r>
    </w:p>
    <w:p w:rsidR="00DD7607" w:rsidRDefault="004D5BD7" w:rsidP="0043795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3977640" cy="2279650"/>
            <wp:effectExtent l="0" t="0" r="22860" b="25400"/>
            <wp:wrapTight wrapText="bothSides">
              <wp:wrapPolygon edited="0">
                <wp:start x="0" y="0"/>
                <wp:lineTo x="0" y="21660"/>
                <wp:lineTo x="21621" y="21660"/>
                <wp:lineTo x="21621" y="0"/>
                <wp:lineTo x="0" y="0"/>
              </wp:wrapPolygon>
            </wp:wrapTight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53" w:rsidRDefault="00437953" w:rsidP="0043795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8A2">
        <w:rPr>
          <w:rFonts w:ascii="Times New Roman" w:eastAsiaTheme="minorHAnsi" w:hAnsi="Times New Roman"/>
          <w:b/>
          <w:sz w:val="28"/>
          <w:szCs w:val="28"/>
        </w:rPr>
        <w:t xml:space="preserve">Рис. </w:t>
      </w:r>
      <w:r>
        <w:rPr>
          <w:rFonts w:ascii="Times New Roman" w:eastAsiaTheme="minorHAnsi" w:hAnsi="Times New Roman"/>
          <w:b/>
          <w:sz w:val="28"/>
          <w:szCs w:val="28"/>
        </w:rPr>
        <w:t>12</w:t>
      </w:r>
      <w:r w:rsidRPr="00C428A2">
        <w:rPr>
          <w:rFonts w:ascii="Times New Roman" w:eastAsiaTheme="minorHAnsi" w:hAnsi="Times New Roman"/>
          <w:b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С</w:t>
      </w:r>
      <w:r w:rsidRPr="009B602C">
        <w:rPr>
          <w:rFonts w:ascii="Times New Roman" w:eastAsiaTheme="minorHAnsi" w:hAnsi="Times New Roman"/>
          <w:sz w:val="28"/>
          <w:szCs w:val="28"/>
        </w:rPr>
        <w:t>редне</w:t>
      </w:r>
      <w:r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Pr="009B602C">
        <w:rPr>
          <w:rFonts w:ascii="Times New Roman" w:eastAsiaTheme="minorHAnsi" w:hAnsi="Times New Roman"/>
          <w:sz w:val="28"/>
          <w:szCs w:val="28"/>
        </w:rPr>
        <w:t xml:space="preserve"> уровень (мезор)</w:t>
      </w:r>
      <w:r>
        <w:rPr>
          <w:rFonts w:ascii="Times New Roman" w:eastAsiaTheme="minorHAnsi" w:hAnsi="Times New Roman"/>
          <w:sz w:val="28"/>
          <w:szCs w:val="28"/>
        </w:rPr>
        <w:t xml:space="preserve"> кожной температуры тела области левого ЛЗС в 20 часов.</w:t>
      </w:r>
    </w:p>
    <w:p w:rsidR="00DD7607" w:rsidRDefault="00DD7607" w:rsidP="00DD760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524FB" w:rsidRDefault="00C524FB" w:rsidP="00DD7607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524FB" w:rsidRDefault="00C524FB" w:rsidP="00DD7607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69667D" w:rsidRDefault="0069667D" w:rsidP="00DD7607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D4689A" w:rsidRDefault="00437953" w:rsidP="00D4689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37953">
        <w:rPr>
          <w:rFonts w:ascii="Times New Roman" w:eastAsiaTheme="minorHAnsi" w:hAnsi="Times New Roman"/>
          <w:b/>
          <w:sz w:val="28"/>
          <w:szCs w:val="28"/>
        </w:rPr>
        <w:t>Область коленного сустава.</w:t>
      </w:r>
      <w:r w:rsidR="00CE60A1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DF14B7">
        <w:rPr>
          <w:rFonts w:ascii="Times New Roman" w:eastAsiaTheme="minorHAnsi" w:hAnsi="Times New Roman"/>
          <w:sz w:val="28"/>
          <w:szCs w:val="28"/>
        </w:rPr>
        <w:t xml:space="preserve">Изучение кожной температуры в 8 часов утра </w:t>
      </w:r>
      <w:r w:rsidR="00072F98">
        <w:rPr>
          <w:rFonts w:ascii="Times New Roman" w:eastAsiaTheme="minorHAnsi" w:hAnsi="Times New Roman"/>
          <w:sz w:val="28"/>
          <w:szCs w:val="28"/>
        </w:rPr>
        <w:t xml:space="preserve">(рис. 13) </w:t>
      </w:r>
      <w:r w:rsidR="00DF14B7">
        <w:rPr>
          <w:rFonts w:ascii="Times New Roman" w:eastAsiaTheme="minorHAnsi" w:hAnsi="Times New Roman"/>
          <w:sz w:val="28"/>
          <w:szCs w:val="28"/>
        </w:rPr>
        <w:t xml:space="preserve">свидетельствовало о том, что </w:t>
      </w:r>
      <w:r w:rsidR="00072F98">
        <w:rPr>
          <w:rFonts w:ascii="Times New Roman" w:eastAsiaTheme="minorHAnsi" w:hAnsi="Times New Roman"/>
          <w:sz w:val="28"/>
          <w:szCs w:val="28"/>
        </w:rPr>
        <w:t xml:space="preserve">минимальные значения в </w:t>
      </w:r>
      <w:r w:rsidR="00072F98">
        <w:rPr>
          <w:rFonts w:ascii="Times New Roman" w:hAnsi="Times New Roman"/>
          <w:sz w:val="28"/>
          <w:szCs w:val="28"/>
        </w:rPr>
        <w:t>35,2</w:t>
      </w:r>
      <w:r w:rsidR="00072F98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proofErr w:type="gramStart"/>
      <w:r w:rsidR="00072F98">
        <w:rPr>
          <w:rFonts w:ascii="Times New Roman" w:eastAsiaTheme="minorHAnsi" w:hAnsi="Times New Roman"/>
          <w:sz w:val="28"/>
          <w:szCs w:val="28"/>
        </w:rPr>
        <w:t xml:space="preserve"> С</w:t>
      </w:r>
      <w:proofErr w:type="gramEnd"/>
      <w:r w:rsidR="00072F98">
        <w:rPr>
          <w:rFonts w:ascii="Times New Roman" w:eastAsiaTheme="minorHAnsi" w:hAnsi="Times New Roman"/>
          <w:sz w:val="28"/>
          <w:szCs w:val="28"/>
        </w:rPr>
        <w:t xml:space="preserve"> отмечены в четверг и субботу, а максимальные в </w:t>
      </w:r>
      <w:r w:rsidR="00072F98">
        <w:rPr>
          <w:rFonts w:ascii="Times New Roman" w:hAnsi="Times New Roman"/>
          <w:sz w:val="28"/>
          <w:szCs w:val="28"/>
        </w:rPr>
        <w:t>35,4</w:t>
      </w:r>
      <w:r w:rsidR="00072F98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072F98">
        <w:rPr>
          <w:rFonts w:ascii="Times New Roman" w:eastAsiaTheme="minorHAnsi" w:hAnsi="Times New Roman"/>
          <w:sz w:val="28"/>
          <w:szCs w:val="28"/>
        </w:rPr>
        <w:t xml:space="preserve"> С в понедельник и вторник. </w:t>
      </w:r>
      <w:r w:rsidR="00D4689A">
        <w:rPr>
          <w:rFonts w:ascii="Times New Roman" w:eastAsiaTheme="minorHAnsi" w:hAnsi="Times New Roman"/>
          <w:sz w:val="28"/>
          <w:szCs w:val="28"/>
        </w:rPr>
        <w:t>Средне дневная температура в понедельник составила 35,45</w:t>
      </w:r>
      <w:r w:rsidR="00D4689A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proofErr w:type="gramStart"/>
      <w:r w:rsidR="00D4689A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="00D4689A">
        <w:rPr>
          <w:rFonts w:ascii="Times New Roman" w:eastAsiaTheme="minorHAnsi" w:hAnsi="Times New Roman"/>
          <w:sz w:val="28"/>
          <w:szCs w:val="28"/>
        </w:rPr>
        <w:t xml:space="preserve">, во вторник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D4689A">
        <w:rPr>
          <w:rFonts w:ascii="Times New Roman" w:eastAsiaTheme="minorHAnsi" w:hAnsi="Times New Roman"/>
          <w:sz w:val="28"/>
          <w:szCs w:val="28"/>
        </w:rPr>
        <w:t xml:space="preserve"> 35,50</w:t>
      </w:r>
      <w:r w:rsidR="00D4689A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69667D">
        <w:rPr>
          <w:rFonts w:ascii="Times New Roman" w:eastAsiaTheme="minorHAnsi" w:hAnsi="Times New Roman"/>
          <w:sz w:val="28"/>
          <w:szCs w:val="28"/>
          <w:vertAlign w:val="superscript"/>
        </w:rPr>
        <w:t xml:space="preserve"> </w:t>
      </w:r>
      <w:r w:rsidR="00D4689A">
        <w:rPr>
          <w:rFonts w:ascii="Times New Roman" w:eastAsiaTheme="minorHAnsi" w:hAnsi="Times New Roman"/>
          <w:sz w:val="28"/>
          <w:szCs w:val="28"/>
        </w:rPr>
        <w:t xml:space="preserve">С, в среду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D4689A">
        <w:rPr>
          <w:rFonts w:ascii="Times New Roman" w:eastAsiaTheme="minorHAnsi" w:hAnsi="Times New Roman"/>
          <w:sz w:val="28"/>
          <w:szCs w:val="28"/>
        </w:rPr>
        <w:t xml:space="preserve"> 35,37</w:t>
      </w:r>
      <w:r w:rsidR="00D4689A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69667D">
        <w:rPr>
          <w:rFonts w:ascii="Times New Roman" w:eastAsiaTheme="minorHAnsi" w:hAnsi="Times New Roman"/>
          <w:sz w:val="28"/>
          <w:szCs w:val="28"/>
          <w:vertAlign w:val="superscript"/>
        </w:rPr>
        <w:t xml:space="preserve"> </w:t>
      </w:r>
      <w:r w:rsidR="00D4689A">
        <w:rPr>
          <w:rFonts w:ascii="Times New Roman" w:eastAsiaTheme="minorHAnsi" w:hAnsi="Times New Roman"/>
          <w:sz w:val="28"/>
          <w:szCs w:val="28"/>
        </w:rPr>
        <w:t xml:space="preserve">С, в четверг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D4689A">
        <w:rPr>
          <w:rFonts w:ascii="Times New Roman" w:eastAsiaTheme="minorHAnsi" w:hAnsi="Times New Roman"/>
          <w:sz w:val="28"/>
          <w:szCs w:val="28"/>
        </w:rPr>
        <w:t xml:space="preserve"> 35,30</w:t>
      </w:r>
      <w:r w:rsidR="00D4689A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69667D">
        <w:rPr>
          <w:rFonts w:ascii="Times New Roman" w:eastAsiaTheme="minorHAnsi" w:hAnsi="Times New Roman"/>
          <w:sz w:val="28"/>
          <w:szCs w:val="28"/>
          <w:vertAlign w:val="superscript"/>
        </w:rPr>
        <w:t xml:space="preserve"> </w:t>
      </w:r>
      <w:r w:rsidR="00D4689A">
        <w:rPr>
          <w:rFonts w:ascii="Times New Roman" w:eastAsiaTheme="minorHAnsi" w:hAnsi="Times New Roman"/>
          <w:sz w:val="28"/>
          <w:szCs w:val="28"/>
        </w:rPr>
        <w:t xml:space="preserve">С, в пятницу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D4689A">
        <w:rPr>
          <w:rFonts w:ascii="Times New Roman" w:eastAsiaTheme="minorHAnsi" w:hAnsi="Times New Roman"/>
          <w:sz w:val="28"/>
          <w:szCs w:val="28"/>
        </w:rPr>
        <w:t xml:space="preserve"> 35,40</w:t>
      </w:r>
      <w:r w:rsidR="00D4689A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69667D">
        <w:rPr>
          <w:rFonts w:ascii="Times New Roman" w:eastAsiaTheme="minorHAnsi" w:hAnsi="Times New Roman"/>
          <w:sz w:val="28"/>
          <w:szCs w:val="28"/>
          <w:vertAlign w:val="superscript"/>
        </w:rPr>
        <w:t xml:space="preserve"> </w:t>
      </w:r>
      <w:r w:rsidR="00D4689A">
        <w:rPr>
          <w:rFonts w:ascii="Times New Roman" w:eastAsiaTheme="minorHAnsi" w:hAnsi="Times New Roman"/>
          <w:sz w:val="28"/>
          <w:szCs w:val="28"/>
        </w:rPr>
        <w:t xml:space="preserve">С, в субботу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D4689A">
        <w:rPr>
          <w:rFonts w:ascii="Times New Roman" w:eastAsiaTheme="minorHAnsi" w:hAnsi="Times New Roman"/>
          <w:sz w:val="28"/>
          <w:szCs w:val="28"/>
        </w:rPr>
        <w:t xml:space="preserve"> 35,40</w:t>
      </w:r>
      <w:r w:rsidR="00D4689A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69667D">
        <w:rPr>
          <w:rFonts w:ascii="Times New Roman" w:eastAsiaTheme="minorHAnsi" w:hAnsi="Times New Roman"/>
          <w:sz w:val="28"/>
          <w:szCs w:val="28"/>
          <w:vertAlign w:val="superscript"/>
        </w:rPr>
        <w:t xml:space="preserve"> </w:t>
      </w:r>
      <w:r w:rsidR="00D4689A">
        <w:rPr>
          <w:rFonts w:ascii="Times New Roman" w:eastAsiaTheme="minorHAnsi" w:hAnsi="Times New Roman"/>
          <w:sz w:val="28"/>
          <w:szCs w:val="28"/>
        </w:rPr>
        <w:t xml:space="preserve">С, в воскресенье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D4689A">
        <w:rPr>
          <w:rFonts w:ascii="Times New Roman" w:eastAsiaTheme="minorHAnsi" w:hAnsi="Times New Roman"/>
          <w:sz w:val="28"/>
          <w:szCs w:val="28"/>
        </w:rPr>
        <w:t xml:space="preserve"> 35,40</w:t>
      </w:r>
      <w:r w:rsidR="00D4689A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69667D">
        <w:rPr>
          <w:rFonts w:ascii="Times New Roman" w:eastAsiaTheme="minorHAnsi" w:hAnsi="Times New Roman"/>
          <w:sz w:val="28"/>
          <w:szCs w:val="28"/>
          <w:vertAlign w:val="superscript"/>
        </w:rPr>
        <w:t xml:space="preserve"> </w:t>
      </w:r>
      <w:r w:rsidR="00D4689A">
        <w:rPr>
          <w:rFonts w:ascii="Times New Roman" w:eastAsiaTheme="minorHAnsi" w:hAnsi="Times New Roman"/>
          <w:sz w:val="28"/>
          <w:szCs w:val="28"/>
        </w:rPr>
        <w:t xml:space="preserve">С. </w:t>
      </w:r>
      <w:r w:rsidR="00072F98">
        <w:rPr>
          <w:rFonts w:ascii="Times New Roman" w:eastAsiaTheme="minorHAnsi" w:hAnsi="Times New Roman"/>
          <w:sz w:val="28"/>
          <w:szCs w:val="28"/>
        </w:rPr>
        <w:t>Разброс кожной температуры области коленного сустава в течение недели составил 0</w:t>
      </w:r>
      <w:r w:rsidR="00072F98">
        <w:rPr>
          <w:rFonts w:ascii="Times New Roman" w:hAnsi="Times New Roman"/>
          <w:sz w:val="28"/>
          <w:szCs w:val="28"/>
        </w:rPr>
        <w:t>,2</w:t>
      </w:r>
      <w:r w:rsidR="00072F98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072F98">
        <w:rPr>
          <w:rFonts w:ascii="Times New Roman" w:eastAsiaTheme="minorHAnsi" w:hAnsi="Times New Roman"/>
          <w:sz w:val="28"/>
          <w:szCs w:val="28"/>
        </w:rPr>
        <w:t xml:space="preserve"> С. </w:t>
      </w:r>
      <w:r w:rsidR="00D4689A">
        <w:rPr>
          <w:rFonts w:ascii="Times New Roman" w:eastAsiaTheme="minorHAnsi" w:hAnsi="Times New Roman"/>
          <w:sz w:val="28"/>
          <w:szCs w:val="28"/>
        </w:rPr>
        <w:t>С</w:t>
      </w:r>
      <w:r w:rsidR="00D4689A" w:rsidRPr="009B602C">
        <w:rPr>
          <w:rFonts w:ascii="Times New Roman" w:eastAsiaTheme="minorHAnsi" w:hAnsi="Times New Roman"/>
          <w:sz w:val="28"/>
          <w:szCs w:val="28"/>
        </w:rPr>
        <w:t>редне</w:t>
      </w:r>
      <w:r w:rsidR="00D4689A"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="00D4689A" w:rsidRPr="009B602C">
        <w:rPr>
          <w:rFonts w:ascii="Times New Roman" w:eastAsiaTheme="minorHAnsi" w:hAnsi="Times New Roman"/>
          <w:sz w:val="28"/>
          <w:szCs w:val="28"/>
        </w:rPr>
        <w:t xml:space="preserve"> </w:t>
      </w:r>
      <w:r w:rsidR="00D4689A" w:rsidRPr="009B602C">
        <w:rPr>
          <w:rFonts w:ascii="Times New Roman" w:eastAsiaTheme="minorHAnsi" w:hAnsi="Times New Roman"/>
          <w:sz w:val="28"/>
          <w:szCs w:val="28"/>
        </w:rPr>
        <w:lastRenderedPageBreak/>
        <w:t>уровень (мезор)</w:t>
      </w:r>
      <w:r w:rsidR="00D4689A">
        <w:rPr>
          <w:rFonts w:ascii="Times New Roman" w:eastAsiaTheme="minorHAnsi" w:hAnsi="Times New Roman"/>
          <w:sz w:val="28"/>
          <w:szCs w:val="28"/>
        </w:rPr>
        <w:t xml:space="preserve"> кожной температуры тела области левого КС в 8 часов утра был равен 35,30</w:t>
      </w:r>
      <w:r w:rsidR="00D4689A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69667D">
        <w:rPr>
          <w:rFonts w:ascii="Times New Roman" w:eastAsiaTheme="minorHAnsi" w:hAnsi="Times New Roman"/>
          <w:sz w:val="28"/>
          <w:szCs w:val="28"/>
          <w:vertAlign w:val="superscript"/>
        </w:rPr>
        <w:t xml:space="preserve"> </w:t>
      </w:r>
      <w:r w:rsidR="00D4689A">
        <w:rPr>
          <w:rFonts w:ascii="Times New Roman" w:eastAsiaTheme="minorHAnsi" w:hAnsi="Times New Roman"/>
          <w:sz w:val="28"/>
          <w:szCs w:val="28"/>
        </w:rPr>
        <w:t xml:space="preserve">С. </w:t>
      </w:r>
    </w:p>
    <w:p w:rsidR="00072F98" w:rsidRDefault="00D4689A" w:rsidP="00D4689A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4078605" cy="2279650"/>
            <wp:effectExtent l="0" t="0" r="17145" b="25400"/>
            <wp:wrapTight wrapText="bothSides">
              <wp:wrapPolygon edited="0">
                <wp:start x="0" y="0"/>
                <wp:lineTo x="0" y="21660"/>
                <wp:lineTo x="21590" y="21660"/>
                <wp:lineTo x="21590" y="0"/>
                <wp:lineTo x="0" y="0"/>
              </wp:wrapPolygon>
            </wp:wrapTight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89A" w:rsidRDefault="00D4689A" w:rsidP="00D4689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8A2">
        <w:rPr>
          <w:rFonts w:ascii="Times New Roman" w:eastAsiaTheme="minorHAnsi" w:hAnsi="Times New Roman"/>
          <w:b/>
          <w:sz w:val="28"/>
          <w:szCs w:val="28"/>
        </w:rPr>
        <w:t xml:space="preserve">Рис. </w:t>
      </w:r>
      <w:r>
        <w:rPr>
          <w:rFonts w:ascii="Times New Roman" w:eastAsiaTheme="minorHAnsi" w:hAnsi="Times New Roman"/>
          <w:b/>
          <w:sz w:val="28"/>
          <w:szCs w:val="28"/>
        </w:rPr>
        <w:t>13</w:t>
      </w:r>
      <w:r w:rsidRPr="00C428A2">
        <w:rPr>
          <w:rFonts w:ascii="Times New Roman" w:eastAsiaTheme="minorHAnsi" w:hAnsi="Times New Roman"/>
          <w:b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С</w:t>
      </w:r>
      <w:r w:rsidRPr="009B602C">
        <w:rPr>
          <w:rFonts w:ascii="Times New Roman" w:eastAsiaTheme="minorHAnsi" w:hAnsi="Times New Roman"/>
          <w:sz w:val="28"/>
          <w:szCs w:val="28"/>
        </w:rPr>
        <w:t>редне</w:t>
      </w:r>
      <w:r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Pr="009B602C">
        <w:rPr>
          <w:rFonts w:ascii="Times New Roman" w:eastAsiaTheme="minorHAnsi" w:hAnsi="Times New Roman"/>
          <w:sz w:val="28"/>
          <w:szCs w:val="28"/>
        </w:rPr>
        <w:t xml:space="preserve"> уровень (мезор)</w:t>
      </w:r>
      <w:r>
        <w:rPr>
          <w:rFonts w:ascii="Times New Roman" w:eastAsiaTheme="minorHAnsi" w:hAnsi="Times New Roman"/>
          <w:sz w:val="28"/>
          <w:szCs w:val="28"/>
        </w:rPr>
        <w:t xml:space="preserve"> кожной температуры тела области левого КС в 8 часов утра.</w:t>
      </w:r>
    </w:p>
    <w:p w:rsidR="00C524FB" w:rsidRDefault="00C524FB" w:rsidP="008A058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524FB" w:rsidRDefault="00C524FB" w:rsidP="008A058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524FB" w:rsidRDefault="00C524FB" w:rsidP="008A058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A0583" w:rsidRDefault="008A0583" w:rsidP="008A058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E60DE">
        <w:rPr>
          <w:rFonts w:ascii="Times New Roman" w:eastAsiaTheme="minorHAnsi" w:hAnsi="Times New Roman"/>
          <w:sz w:val="28"/>
          <w:szCs w:val="28"/>
        </w:rPr>
        <w:t xml:space="preserve">Анализ </w:t>
      </w:r>
      <w:r w:rsidR="009C366E" w:rsidRPr="008E60DE">
        <w:rPr>
          <w:rFonts w:ascii="Times New Roman" w:eastAsiaTheme="minorHAnsi" w:hAnsi="Times New Roman"/>
          <w:sz w:val="28"/>
          <w:szCs w:val="28"/>
        </w:rPr>
        <w:t xml:space="preserve">показателей дневной и недельной </w:t>
      </w:r>
      <w:r w:rsidRPr="008E60DE">
        <w:rPr>
          <w:rFonts w:ascii="Times New Roman" w:eastAsiaTheme="minorHAnsi" w:hAnsi="Times New Roman"/>
          <w:sz w:val="28"/>
          <w:szCs w:val="28"/>
        </w:rPr>
        <w:t>кожной температуры в 12 часов дня (рис. 14)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C366E">
        <w:rPr>
          <w:rFonts w:ascii="Times New Roman" w:eastAsiaTheme="minorHAnsi" w:hAnsi="Times New Roman"/>
          <w:sz w:val="28"/>
          <w:szCs w:val="28"/>
        </w:rPr>
        <w:t>показал</w:t>
      </w:r>
      <w:r>
        <w:rPr>
          <w:rFonts w:ascii="Times New Roman" w:eastAsiaTheme="minorHAnsi" w:hAnsi="Times New Roman"/>
          <w:sz w:val="28"/>
          <w:szCs w:val="28"/>
        </w:rPr>
        <w:t xml:space="preserve">, что минимальные значения в </w:t>
      </w:r>
      <w:r>
        <w:rPr>
          <w:rFonts w:ascii="Times New Roman" w:hAnsi="Times New Roman"/>
          <w:sz w:val="28"/>
          <w:szCs w:val="28"/>
        </w:rPr>
        <w:t>35,</w:t>
      </w:r>
      <w:r w:rsidR="009C366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 С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C366E">
        <w:rPr>
          <w:rFonts w:ascii="Times New Roman" w:eastAsiaTheme="minorHAnsi" w:hAnsi="Times New Roman"/>
          <w:sz w:val="28"/>
          <w:szCs w:val="28"/>
        </w:rPr>
        <w:t xml:space="preserve">имел место </w:t>
      </w:r>
      <w:r>
        <w:rPr>
          <w:rFonts w:ascii="Times New Roman" w:eastAsiaTheme="minorHAnsi" w:hAnsi="Times New Roman"/>
          <w:sz w:val="28"/>
          <w:szCs w:val="28"/>
        </w:rPr>
        <w:t xml:space="preserve">в четверг, а максимальные в </w:t>
      </w:r>
      <w:r>
        <w:rPr>
          <w:rFonts w:ascii="Times New Roman" w:hAnsi="Times New Roman"/>
          <w:sz w:val="28"/>
          <w:szCs w:val="28"/>
        </w:rPr>
        <w:t>35,</w:t>
      </w:r>
      <w:r w:rsidR="009C36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>
        <w:rPr>
          <w:rFonts w:ascii="Times New Roman" w:eastAsiaTheme="minorHAnsi" w:hAnsi="Times New Roman"/>
          <w:sz w:val="28"/>
          <w:szCs w:val="28"/>
        </w:rPr>
        <w:t xml:space="preserve"> С в понедельник</w:t>
      </w:r>
      <w:r w:rsidR="009C366E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вторник</w:t>
      </w:r>
      <w:r w:rsidR="009C366E">
        <w:rPr>
          <w:rFonts w:ascii="Times New Roman" w:eastAsiaTheme="minorHAnsi" w:hAnsi="Times New Roman"/>
          <w:sz w:val="28"/>
          <w:szCs w:val="28"/>
        </w:rPr>
        <w:t xml:space="preserve"> и воскресенье</w:t>
      </w:r>
      <w:r>
        <w:rPr>
          <w:rFonts w:ascii="Times New Roman" w:eastAsiaTheme="minorHAnsi" w:hAnsi="Times New Roman"/>
          <w:sz w:val="28"/>
          <w:szCs w:val="28"/>
        </w:rPr>
        <w:t xml:space="preserve">. Разброс кожной температуры области </w:t>
      </w:r>
      <w:r w:rsidR="009C366E">
        <w:rPr>
          <w:rFonts w:ascii="Times New Roman" w:eastAsiaTheme="minorHAnsi" w:hAnsi="Times New Roman"/>
          <w:sz w:val="28"/>
          <w:szCs w:val="28"/>
        </w:rPr>
        <w:t>КС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43FBA">
        <w:rPr>
          <w:rFonts w:ascii="Times New Roman" w:eastAsiaTheme="minorHAnsi" w:hAnsi="Times New Roman"/>
          <w:sz w:val="28"/>
          <w:szCs w:val="28"/>
        </w:rPr>
        <w:t>на протяжении</w:t>
      </w:r>
      <w:r>
        <w:rPr>
          <w:rFonts w:ascii="Times New Roman" w:eastAsiaTheme="minorHAnsi" w:hAnsi="Times New Roman"/>
          <w:sz w:val="28"/>
          <w:szCs w:val="28"/>
        </w:rPr>
        <w:t xml:space="preserve"> недели составил 0</w:t>
      </w:r>
      <w:r>
        <w:rPr>
          <w:rFonts w:ascii="Times New Roman" w:hAnsi="Times New Roman"/>
          <w:sz w:val="28"/>
          <w:szCs w:val="28"/>
        </w:rPr>
        <w:t>,</w:t>
      </w:r>
      <w:r w:rsidR="009C366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>
        <w:rPr>
          <w:rFonts w:ascii="Times New Roman" w:eastAsiaTheme="minorHAnsi" w:hAnsi="Times New Roman"/>
          <w:sz w:val="28"/>
          <w:szCs w:val="28"/>
        </w:rPr>
        <w:t xml:space="preserve"> С. С</w:t>
      </w:r>
      <w:r w:rsidRPr="009B602C">
        <w:rPr>
          <w:rFonts w:ascii="Times New Roman" w:eastAsiaTheme="minorHAnsi" w:hAnsi="Times New Roman"/>
          <w:sz w:val="28"/>
          <w:szCs w:val="28"/>
        </w:rPr>
        <w:t>редне</w:t>
      </w:r>
      <w:r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Pr="009B602C">
        <w:rPr>
          <w:rFonts w:ascii="Times New Roman" w:eastAsiaTheme="minorHAnsi" w:hAnsi="Times New Roman"/>
          <w:sz w:val="28"/>
          <w:szCs w:val="28"/>
        </w:rPr>
        <w:t xml:space="preserve"> уровень (мезор)</w:t>
      </w:r>
      <w:r>
        <w:rPr>
          <w:rFonts w:ascii="Times New Roman" w:eastAsiaTheme="minorHAnsi" w:hAnsi="Times New Roman"/>
          <w:sz w:val="28"/>
          <w:szCs w:val="28"/>
        </w:rPr>
        <w:t xml:space="preserve"> кожной температуры тела области левого КС в </w:t>
      </w:r>
      <w:r w:rsidR="009C366E">
        <w:rPr>
          <w:rFonts w:ascii="Times New Roman" w:eastAsiaTheme="minorHAnsi" w:hAnsi="Times New Roman"/>
          <w:sz w:val="28"/>
          <w:szCs w:val="28"/>
        </w:rPr>
        <w:t>12</w:t>
      </w:r>
      <w:r>
        <w:rPr>
          <w:rFonts w:ascii="Times New Roman" w:eastAsiaTheme="minorHAnsi" w:hAnsi="Times New Roman"/>
          <w:sz w:val="28"/>
          <w:szCs w:val="28"/>
        </w:rPr>
        <w:t xml:space="preserve"> часов </w:t>
      </w:r>
      <w:r w:rsidR="009C366E">
        <w:rPr>
          <w:rFonts w:ascii="Times New Roman" w:eastAsiaTheme="minorHAnsi" w:hAnsi="Times New Roman"/>
          <w:sz w:val="28"/>
          <w:szCs w:val="28"/>
        </w:rPr>
        <w:t>дня</w:t>
      </w:r>
      <w:r>
        <w:rPr>
          <w:rFonts w:ascii="Times New Roman" w:eastAsiaTheme="minorHAnsi" w:hAnsi="Times New Roman"/>
          <w:sz w:val="28"/>
          <w:szCs w:val="28"/>
        </w:rPr>
        <w:t xml:space="preserve"> равен 35,</w:t>
      </w:r>
      <w:r w:rsidR="009C366E">
        <w:rPr>
          <w:rFonts w:ascii="Times New Roman" w:eastAsiaTheme="minorHAnsi" w:hAnsi="Times New Roman"/>
          <w:sz w:val="28"/>
          <w:szCs w:val="28"/>
        </w:rPr>
        <w:t>42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69667D">
        <w:rPr>
          <w:rFonts w:ascii="Times New Roman" w:eastAsiaTheme="minorHAnsi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С. </w:t>
      </w:r>
    </w:p>
    <w:p w:rsidR="00072F98" w:rsidRDefault="00B81BB6" w:rsidP="008E60DE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4019550" cy="2279650"/>
            <wp:effectExtent l="0" t="0" r="19050" b="25400"/>
            <wp:wrapTight wrapText="bothSides">
              <wp:wrapPolygon edited="0">
                <wp:start x="0" y="0"/>
                <wp:lineTo x="0" y="21660"/>
                <wp:lineTo x="21600" y="21660"/>
                <wp:lineTo x="21600" y="0"/>
                <wp:lineTo x="0" y="0"/>
              </wp:wrapPolygon>
            </wp:wrapTight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0DE" w:rsidRDefault="008E60DE" w:rsidP="008E60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8A2">
        <w:rPr>
          <w:rFonts w:ascii="Times New Roman" w:eastAsiaTheme="minorHAnsi" w:hAnsi="Times New Roman"/>
          <w:b/>
          <w:sz w:val="28"/>
          <w:szCs w:val="28"/>
        </w:rPr>
        <w:t xml:space="preserve">Рис. </w:t>
      </w:r>
      <w:r>
        <w:rPr>
          <w:rFonts w:ascii="Times New Roman" w:eastAsiaTheme="minorHAnsi" w:hAnsi="Times New Roman"/>
          <w:b/>
          <w:sz w:val="28"/>
          <w:szCs w:val="28"/>
        </w:rPr>
        <w:t>14</w:t>
      </w:r>
      <w:r w:rsidRPr="00C428A2">
        <w:rPr>
          <w:rFonts w:ascii="Times New Roman" w:eastAsiaTheme="minorHAnsi" w:hAnsi="Times New Roman"/>
          <w:b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С</w:t>
      </w:r>
      <w:r w:rsidRPr="009B602C">
        <w:rPr>
          <w:rFonts w:ascii="Times New Roman" w:eastAsiaTheme="minorHAnsi" w:hAnsi="Times New Roman"/>
          <w:sz w:val="28"/>
          <w:szCs w:val="28"/>
        </w:rPr>
        <w:t>редне</w:t>
      </w:r>
      <w:r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Pr="009B602C">
        <w:rPr>
          <w:rFonts w:ascii="Times New Roman" w:eastAsiaTheme="minorHAnsi" w:hAnsi="Times New Roman"/>
          <w:sz w:val="28"/>
          <w:szCs w:val="28"/>
        </w:rPr>
        <w:t xml:space="preserve"> уровень (мезор)</w:t>
      </w:r>
      <w:r>
        <w:rPr>
          <w:rFonts w:ascii="Times New Roman" w:eastAsiaTheme="minorHAnsi" w:hAnsi="Times New Roman"/>
          <w:sz w:val="28"/>
          <w:szCs w:val="28"/>
        </w:rPr>
        <w:t xml:space="preserve"> кожной температуры тела области левого КС в 12 часов дня.</w:t>
      </w:r>
    </w:p>
    <w:p w:rsidR="00072F98" w:rsidRDefault="00072F98" w:rsidP="009B602C">
      <w:pPr>
        <w:spacing w:after="0" w:line="360" w:lineRule="auto"/>
        <w:ind w:firstLine="709"/>
        <w:jc w:val="both"/>
        <w:rPr>
          <w:rFonts w:ascii="Times New Roman" w:eastAsia="TimesNewRomanPSMT-Identity-H" w:hAnsi="Times New Roman"/>
          <w:b/>
          <w:sz w:val="40"/>
          <w:szCs w:val="40"/>
        </w:rPr>
      </w:pPr>
    </w:p>
    <w:p w:rsidR="00C524FB" w:rsidRDefault="00C524FB" w:rsidP="008E60D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524FB" w:rsidRDefault="00C524FB" w:rsidP="008E60D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E60DE" w:rsidRDefault="008E60DE" w:rsidP="008E60D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Давая оценку </w:t>
      </w:r>
      <w:r w:rsidRPr="008E60DE">
        <w:rPr>
          <w:rFonts w:ascii="Times New Roman" w:eastAsiaTheme="minorHAnsi" w:hAnsi="Times New Roman"/>
          <w:sz w:val="28"/>
          <w:szCs w:val="28"/>
        </w:rPr>
        <w:t>показател</w:t>
      </w:r>
      <w:r>
        <w:rPr>
          <w:rFonts w:ascii="Times New Roman" w:eastAsiaTheme="minorHAnsi" w:hAnsi="Times New Roman"/>
          <w:sz w:val="28"/>
          <w:szCs w:val="28"/>
        </w:rPr>
        <w:t xml:space="preserve">ям </w:t>
      </w:r>
      <w:r w:rsidRPr="008E60DE">
        <w:rPr>
          <w:rFonts w:ascii="Times New Roman" w:eastAsiaTheme="minorHAnsi" w:hAnsi="Times New Roman"/>
          <w:sz w:val="28"/>
          <w:szCs w:val="28"/>
        </w:rPr>
        <w:t>дневной и недельной кожной температуры в 1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8E60DE">
        <w:rPr>
          <w:rFonts w:ascii="Times New Roman" w:eastAsiaTheme="minorHAnsi" w:hAnsi="Times New Roman"/>
          <w:sz w:val="28"/>
          <w:szCs w:val="28"/>
        </w:rPr>
        <w:t xml:space="preserve"> часов дня (рис. 1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8E60DE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 xml:space="preserve"> можем отметить, что минимальные значения в </w:t>
      </w:r>
      <w:r>
        <w:rPr>
          <w:rFonts w:ascii="Times New Roman" w:hAnsi="Times New Roman"/>
          <w:sz w:val="28"/>
          <w:szCs w:val="28"/>
        </w:rPr>
        <w:t>35,5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 С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наблюдались только в четверг, тогда как максимальная температура в </w:t>
      </w:r>
      <w:r>
        <w:rPr>
          <w:rFonts w:ascii="Times New Roman" w:hAnsi="Times New Roman"/>
          <w:sz w:val="28"/>
          <w:szCs w:val="28"/>
        </w:rPr>
        <w:t>35,8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>
        <w:rPr>
          <w:rFonts w:ascii="Times New Roman" w:eastAsiaTheme="minorHAnsi" w:hAnsi="Times New Roman"/>
          <w:sz w:val="28"/>
          <w:szCs w:val="28"/>
        </w:rPr>
        <w:t xml:space="preserve"> С выявлена во вторник и субботу. Разброс кожной температуры области КС в течение недели составил 0</w:t>
      </w:r>
      <w:r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>
        <w:rPr>
          <w:rFonts w:ascii="Times New Roman" w:eastAsiaTheme="minorHAnsi" w:hAnsi="Times New Roman"/>
          <w:sz w:val="28"/>
          <w:szCs w:val="28"/>
        </w:rPr>
        <w:t xml:space="preserve"> С. С</w:t>
      </w:r>
      <w:r w:rsidRPr="009B602C">
        <w:rPr>
          <w:rFonts w:ascii="Times New Roman" w:eastAsiaTheme="minorHAnsi" w:hAnsi="Times New Roman"/>
          <w:sz w:val="28"/>
          <w:szCs w:val="28"/>
        </w:rPr>
        <w:t>редне</w:t>
      </w:r>
      <w:r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Pr="009B602C">
        <w:rPr>
          <w:rFonts w:ascii="Times New Roman" w:eastAsiaTheme="minorHAnsi" w:hAnsi="Times New Roman"/>
          <w:sz w:val="28"/>
          <w:szCs w:val="28"/>
        </w:rPr>
        <w:t xml:space="preserve"> уровень (мезор)</w:t>
      </w:r>
      <w:r>
        <w:rPr>
          <w:rFonts w:ascii="Times New Roman" w:eastAsiaTheme="minorHAnsi" w:hAnsi="Times New Roman"/>
          <w:sz w:val="28"/>
          <w:szCs w:val="28"/>
        </w:rPr>
        <w:t xml:space="preserve"> кожной температуры тела области левого КС в 16 часов дня был равен 35,65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69667D">
        <w:rPr>
          <w:rFonts w:ascii="Times New Roman" w:eastAsiaTheme="minorHAnsi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С. </w:t>
      </w:r>
    </w:p>
    <w:p w:rsidR="008E60DE" w:rsidRDefault="008E60DE" w:rsidP="00C524FB">
      <w:pPr>
        <w:spacing w:after="0" w:line="360" w:lineRule="auto"/>
        <w:jc w:val="both"/>
        <w:rPr>
          <w:rFonts w:ascii="Times New Roman" w:eastAsia="TimesNewRomanPSMT-Identity-H" w:hAnsi="Times New Roman"/>
          <w:b/>
          <w:sz w:val="40"/>
          <w:szCs w:val="4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4072890" cy="2368550"/>
            <wp:effectExtent l="0" t="0" r="22860" b="12700"/>
            <wp:wrapTight wrapText="bothSides">
              <wp:wrapPolygon edited="0">
                <wp:start x="0" y="0"/>
                <wp:lineTo x="0" y="21542"/>
                <wp:lineTo x="21620" y="21542"/>
                <wp:lineTo x="21620" y="0"/>
                <wp:lineTo x="0" y="0"/>
              </wp:wrapPolygon>
            </wp:wrapTight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4FB" w:rsidRDefault="00C524FB" w:rsidP="00C524F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8A2">
        <w:rPr>
          <w:rFonts w:ascii="Times New Roman" w:eastAsiaTheme="minorHAnsi" w:hAnsi="Times New Roman"/>
          <w:b/>
          <w:sz w:val="28"/>
          <w:szCs w:val="28"/>
        </w:rPr>
        <w:t xml:space="preserve">Рис. </w:t>
      </w:r>
      <w:r>
        <w:rPr>
          <w:rFonts w:ascii="Times New Roman" w:eastAsiaTheme="minorHAnsi" w:hAnsi="Times New Roman"/>
          <w:b/>
          <w:sz w:val="28"/>
          <w:szCs w:val="28"/>
        </w:rPr>
        <w:t>15</w:t>
      </w:r>
      <w:r w:rsidRPr="00C428A2">
        <w:rPr>
          <w:rFonts w:ascii="Times New Roman" w:eastAsiaTheme="minorHAnsi" w:hAnsi="Times New Roman"/>
          <w:b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С</w:t>
      </w:r>
      <w:r w:rsidRPr="009B602C">
        <w:rPr>
          <w:rFonts w:ascii="Times New Roman" w:eastAsiaTheme="minorHAnsi" w:hAnsi="Times New Roman"/>
          <w:sz w:val="28"/>
          <w:szCs w:val="28"/>
        </w:rPr>
        <w:t>редне</w:t>
      </w:r>
      <w:r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Pr="009B602C">
        <w:rPr>
          <w:rFonts w:ascii="Times New Roman" w:eastAsiaTheme="minorHAnsi" w:hAnsi="Times New Roman"/>
          <w:sz w:val="28"/>
          <w:szCs w:val="28"/>
        </w:rPr>
        <w:t xml:space="preserve"> уровень (мезор)</w:t>
      </w:r>
      <w:r>
        <w:rPr>
          <w:rFonts w:ascii="Times New Roman" w:eastAsiaTheme="minorHAnsi" w:hAnsi="Times New Roman"/>
          <w:sz w:val="28"/>
          <w:szCs w:val="28"/>
        </w:rPr>
        <w:t xml:space="preserve"> кожной температуры тела области левого КС в 16 часов дня.</w:t>
      </w:r>
    </w:p>
    <w:p w:rsidR="008E60DE" w:rsidRDefault="008E60DE" w:rsidP="009B602C">
      <w:pPr>
        <w:spacing w:after="0" w:line="360" w:lineRule="auto"/>
        <w:ind w:firstLine="709"/>
        <w:jc w:val="both"/>
        <w:rPr>
          <w:rFonts w:ascii="Times New Roman" w:eastAsia="TimesNewRomanPSMT-Identity-H" w:hAnsi="Times New Roman"/>
          <w:b/>
          <w:sz w:val="40"/>
          <w:szCs w:val="40"/>
        </w:rPr>
      </w:pPr>
    </w:p>
    <w:p w:rsidR="008E60DE" w:rsidRDefault="008E60DE" w:rsidP="009B602C">
      <w:pPr>
        <w:spacing w:after="0" w:line="360" w:lineRule="auto"/>
        <w:ind w:firstLine="709"/>
        <w:jc w:val="both"/>
        <w:rPr>
          <w:rFonts w:ascii="Times New Roman" w:eastAsia="TimesNewRomanPSMT-Identity-H" w:hAnsi="Times New Roman"/>
          <w:b/>
          <w:sz w:val="40"/>
          <w:szCs w:val="40"/>
        </w:rPr>
      </w:pPr>
    </w:p>
    <w:p w:rsidR="00C524FB" w:rsidRDefault="00C524FB" w:rsidP="00C524F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524FB">
        <w:rPr>
          <w:rFonts w:ascii="Times New Roman" w:eastAsia="TimesNewRomanPSMT-Identity-H" w:hAnsi="Times New Roman"/>
          <w:sz w:val="28"/>
          <w:szCs w:val="28"/>
        </w:rPr>
        <w:t xml:space="preserve">Изучение </w:t>
      </w:r>
      <w:r>
        <w:rPr>
          <w:rFonts w:ascii="Times New Roman" w:eastAsia="TimesNewRomanPSMT-Identity-H" w:hAnsi="Times New Roman"/>
          <w:sz w:val="28"/>
          <w:szCs w:val="28"/>
        </w:rPr>
        <w:t xml:space="preserve">кожной температуры тела области левого коленного сустава в 20 часов вечера (рис. 16) </w:t>
      </w:r>
      <w:r>
        <w:rPr>
          <w:rFonts w:ascii="Times New Roman" w:eastAsiaTheme="minorHAnsi" w:hAnsi="Times New Roman"/>
          <w:sz w:val="28"/>
          <w:szCs w:val="28"/>
        </w:rPr>
        <w:t xml:space="preserve">показало, что разброс температуры в течение </w:t>
      </w:r>
      <w:r w:rsidR="00F37ABB">
        <w:rPr>
          <w:rFonts w:ascii="Times New Roman" w:eastAsiaTheme="minorHAnsi" w:hAnsi="Times New Roman"/>
          <w:sz w:val="28"/>
          <w:szCs w:val="28"/>
        </w:rPr>
        <w:t xml:space="preserve">рабочего дня и недели не превышал </w:t>
      </w:r>
      <w:r w:rsidR="00F37ABB">
        <w:rPr>
          <w:rFonts w:ascii="Times New Roman" w:hAnsi="Times New Roman"/>
          <w:sz w:val="28"/>
          <w:szCs w:val="28"/>
        </w:rPr>
        <w:t>0,6</w:t>
      </w:r>
      <w:r w:rsidR="00F37ABB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F37ABB">
        <w:rPr>
          <w:rFonts w:ascii="Times New Roman" w:eastAsiaTheme="minorHAnsi" w:hAnsi="Times New Roman"/>
          <w:sz w:val="28"/>
          <w:szCs w:val="28"/>
        </w:rPr>
        <w:t xml:space="preserve"> С. М</w:t>
      </w:r>
      <w:r>
        <w:rPr>
          <w:rFonts w:ascii="Times New Roman" w:eastAsiaTheme="minorHAnsi" w:hAnsi="Times New Roman"/>
          <w:sz w:val="28"/>
          <w:szCs w:val="28"/>
        </w:rPr>
        <w:t xml:space="preserve">инимальные значения в </w:t>
      </w:r>
      <w:r>
        <w:rPr>
          <w:rFonts w:ascii="Times New Roman" w:hAnsi="Times New Roman"/>
          <w:sz w:val="28"/>
          <w:szCs w:val="28"/>
        </w:rPr>
        <w:t>35,</w:t>
      </w:r>
      <w:r w:rsidR="00F37A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>
        <w:rPr>
          <w:rFonts w:ascii="Times New Roman" w:eastAsiaTheme="minorHAnsi" w:hAnsi="Times New Roman"/>
          <w:sz w:val="28"/>
          <w:szCs w:val="28"/>
        </w:rPr>
        <w:t xml:space="preserve"> С наблюдались в </w:t>
      </w:r>
      <w:r w:rsidR="00F37ABB">
        <w:rPr>
          <w:rFonts w:ascii="Times New Roman" w:eastAsiaTheme="minorHAnsi" w:hAnsi="Times New Roman"/>
          <w:sz w:val="28"/>
          <w:szCs w:val="28"/>
        </w:rPr>
        <w:t xml:space="preserve">понедельник, среду, </w:t>
      </w:r>
      <w:r>
        <w:rPr>
          <w:rFonts w:ascii="Times New Roman" w:eastAsiaTheme="minorHAnsi" w:hAnsi="Times New Roman"/>
          <w:sz w:val="28"/>
          <w:szCs w:val="28"/>
        </w:rPr>
        <w:t>четверг</w:t>
      </w:r>
      <w:r w:rsidR="00F37ABB">
        <w:rPr>
          <w:rFonts w:ascii="Times New Roman" w:eastAsiaTheme="minorHAnsi" w:hAnsi="Times New Roman"/>
          <w:sz w:val="28"/>
          <w:szCs w:val="28"/>
        </w:rPr>
        <w:t xml:space="preserve"> и воскресенье</w:t>
      </w:r>
      <w:r>
        <w:rPr>
          <w:rFonts w:ascii="Times New Roman" w:eastAsiaTheme="minorHAnsi" w:hAnsi="Times New Roman"/>
          <w:sz w:val="28"/>
          <w:szCs w:val="28"/>
        </w:rPr>
        <w:t xml:space="preserve">, тогда как максимальная температура в </w:t>
      </w:r>
      <w:r>
        <w:rPr>
          <w:rFonts w:ascii="Times New Roman" w:hAnsi="Times New Roman"/>
          <w:sz w:val="28"/>
          <w:szCs w:val="28"/>
        </w:rPr>
        <w:t>35,</w:t>
      </w:r>
      <w:r w:rsidR="00F37AB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>
        <w:rPr>
          <w:rFonts w:ascii="Times New Roman" w:eastAsiaTheme="minorHAnsi" w:hAnsi="Times New Roman"/>
          <w:sz w:val="28"/>
          <w:szCs w:val="28"/>
        </w:rPr>
        <w:t xml:space="preserve"> С выявлена во вторник</w:t>
      </w:r>
      <w:r w:rsidR="00F37ABB">
        <w:rPr>
          <w:rFonts w:ascii="Times New Roman" w:eastAsiaTheme="minorHAnsi" w:hAnsi="Times New Roman"/>
          <w:sz w:val="28"/>
          <w:szCs w:val="28"/>
        </w:rPr>
        <w:t xml:space="preserve">, пятницу </w:t>
      </w:r>
      <w:r>
        <w:rPr>
          <w:rFonts w:ascii="Times New Roman" w:eastAsiaTheme="minorHAnsi" w:hAnsi="Times New Roman"/>
          <w:sz w:val="28"/>
          <w:szCs w:val="28"/>
        </w:rPr>
        <w:t>и субботу.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</w:t>
      </w:r>
      <w:r w:rsidRPr="009B602C">
        <w:rPr>
          <w:rFonts w:ascii="Times New Roman" w:eastAsiaTheme="minorHAnsi" w:hAnsi="Times New Roman"/>
          <w:sz w:val="28"/>
          <w:szCs w:val="28"/>
        </w:rPr>
        <w:t>редне</w:t>
      </w:r>
      <w:r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Pr="009B602C">
        <w:rPr>
          <w:rFonts w:ascii="Times New Roman" w:eastAsiaTheme="minorHAnsi" w:hAnsi="Times New Roman"/>
          <w:sz w:val="28"/>
          <w:szCs w:val="28"/>
        </w:rPr>
        <w:t xml:space="preserve"> уровень (мезор)</w:t>
      </w:r>
      <w:r>
        <w:rPr>
          <w:rFonts w:ascii="Times New Roman" w:eastAsiaTheme="minorHAnsi" w:hAnsi="Times New Roman"/>
          <w:sz w:val="28"/>
          <w:szCs w:val="28"/>
        </w:rPr>
        <w:t xml:space="preserve"> кожной температуры тела области левого КС в </w:t>
      </w:r>
      <w:r w:rsidR="00F37ABB"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 xml:space="preserve"> часов </w:t>
      </w:r>
      <w:r w:rsidR="00F37ABB">
        <w:rPr>
          <w:rFonts w:ascii="Times New Roman" w:eastAsiaTheme="minorHAnsi" w:hAnsi="Times New Roman"/>
          <w:sz w:val="28"/>
          <w:szCs w:val="28"/>
        </w:rPr>
        <w:t>вечера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37ABB">
        <w:rPr>
          <w:rFonts w:ascii="Times New Roman" w:eastAsiaTheme="minorHAnsi" w:hAnsi="Times New Roman"/>
          <w:sz w:val="28"/>
          <w:szCs w:val="28"/>
        </w:rPr>
        <w:t>составил</w:t>
      </w:r>
      <w:r>
        <w:rPr>
          <w:rFonts w:ascii="Times New Roman" w:eastAsiaTheme="minorHAnsi" w:hAnsi="Times New Roman"/>
          <w:sz w:val="28"/>
          <w:szCs w:val="28"/>
        </w:rPr>
        <w:t xml:space="preserve"> 35,</w:t>
      </w:r>
      <w:r w:rsidR="00F37ABB">
        <w:rPr>
          <w:rFonts w:ascii="Times New Roman" w:eastAsiaTheme="minorHAnsi" w:hAnsi="Times New Roman"/>
          <w:sz w:val="28"/>
          <w:szCs w:val="28"/>
        </w:rPr>
        <w:t>24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FC2CC3">
        <w:rPr>
          <w:rFonts w:ascii="Times New Roman" w:eastAsiaTheme="minorHAnsi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С. </w:t>
      </w:r>
    </w:p>
    <w:p w:rsidR="008E60DE" w:rsidRPr="00C524FB" w:rsidRDefault="00F37ABB" w:rsidP="009B602C">
      <w:pPr>
        <w:spacing w:after="0" w:line="360" w:lineRule="auto"/>
        <w:jc w:val="both"/>
        <w:rPr>
          <w:rFonts w:ascii="Times New Roman" w:eastAsia="TimesNewRomanPSMT-Identity-H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4019550" cy="2392680"/>
            <wp:effectExtent l="0" t="0" r="19050" b="26670"/>
            <wp:wrapTight wrapText="bothSides">
              <wp:wrapPolygon edited="0">
                <wp:start x="0" y="0"/>
                <wp:lineTo x="0" y="21669"/>
                <wp:lineTo x="21600" y="21669"/>
                <wp:lineTo x="21600" y="0"/>
                <wp:lineTo x="0" y="0"/>
              </wp:wrapPolygon>
            </wp:wrapTight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ABB" w:rsidRDefault="00F37ABB" w:rsidP="00F37A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8A2">
        <w:rPr>
          <w:rFonts w:ascii="Times New Roman" w:eastAsiaTheme="minorHAnsi" w:hAnsi="Times New Roman"/>
          <w:b/>
          <w:sz w:val="28"/>
          <w:szCs w:val="28"/>
        </w:rPr>
        <w:t xml:space="preserve">Рис. </w:t>
      </w:r>
      <w:r>
        <w:rPr>
          <w:rFonts w:ascii="Times New Roman" w:eastAsiaTheme="minorHAnsi" w:hAnsi="Times New Roman"/>
          <w:b/>
          <w:sz w:val="28"/>
          <w:szCs w:val="28"/>
        </w:rPr>
        <w:t>16</w:t>
      </w:r>
      <w:r w:rsidRPr="00C428A2">
        <w:rPr>
          <w:rFonts w:ascii="Times New Roman" w:eastAsiaTheme="minorHAnsi" w:hAnsi="Times New Roman"/>
          <w:b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С</w:t>
      </w:r>
      <w:r w:rsidRPr="009B602C">
        <w:rPr>
          <w:rFonts w:ascii="Times New Roman" w:eastAsiaTheme="minorHAnsi" w:hAnsi="Times New Roman"/>
          <w:sz w:val="28"/>
          <w:szCs w:val="28"/>
        </w:rPr>
        <w:t>редне</w:t>
      </w:r>
      <w:r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Pr="009B602C">
        <w:rPr>
          <w:rFonts w:ascii="Times New Roman" w:eastAsiaTheme="minorHAnsi" w:hAnsi="Times New Roman"/>
          <w:sz w:val="28"/>
          <w:szCs w:val="28"/>
        </w:rPr>
        <w:t xml:space="preserve"> уровень (мезор)</w:t>
      </w:r>
      <w:r>
        <w:rPr>
          <w:rFonts w:ascii="Times New Roman" w:eastAsiaTheme="minorHAnsi" w:hAnsi="Times New Roman"/>
          <w:sz w:val="28"/>
          <w:szCs w:val="28"/>
        </w:rPr>
        <w:t xml:space="preserve"> кожной температуры тела области левого КС в 20 часов вечера.</w:t>
      </w:r>
    </w:p>
    <w:p w:rsidR="008E60DE" w:rsidRDefault="008E60DE" w:rsidP="009B602C">
      <w:pPr>
        <w:spacing w:after="0" w:line="360" w:lineRule="auto"/>
        <w:ind w:firstLine="709"/>
        <w:jc w:val="both"/>
        <w:rPr>
          <w:rFonts w:ascii="Times New Roman" w:eastAsia="TimesNewRomanPSMT-Identity-H" w:hAnsi="Times New Roman"/>
          <w:b/>
          <w:sz w:val="40"/>
          <w:szCs w:val="40"/>
        </w:rPr>
      </w:pPr>
    </w:p>
    <w:p w:rsidR="00CE60A1" w:rsidRDefault="00CE60A1" w:rsidP="009B602C">
      <w:pPr>
        <w:spacing w:after="0" w:line="360" w:lineRule="auto"/>
        <w:ind w:firstLine="709"/>
        <w:jc w:val="both"/>
        <w:rPr>
          <w:rFonts w:ascii="Times New Roman" w:eastAsia="TimesNewRomanPSMT-Identity-H" w:hAnsi="Times New Roman"/>
          <w:b/>
          <w:sz w:val="28"/>
          <w:szCs w:val="28"/>
        </w:rPr>
      </w:pPr>
    </w:p>
    <w:p w:rsidR="00CE60A1" w:rsidRDefault="00CE60A1" w:rsidP="009B602C">
      <w:pPr>
        <w:spacing w:after="0" w:line="360" w:lineRule="auto"/>
        <w:ind w:firstLine="709"/>
        <w:jc w:val="both"/>
        <w:rPr>
          <w:rFonts w:ascii="Times New Roman" w:eastAsia="TimesNewRomanPSMT-Identity-H" w:hAnsi="Times New Roman"/>
          <w:b/>
          <w:sz w:val="28"/>
          <w:szCs w:val="28"/>
        </w:rPr>
      </w:pPr>
    </w:p>
    <w:p w:rsidR="00BF5848" w:rsidRDefault="00AC1E5A" w:rsidP="00BF584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1E5A">
        <w:rPr>
          <w:rFonts w:ascii="Times New Roman" w:eastAsia="TimesNewRomanPSMT-Identity-H" w:hAnsi="Times New Roman"/>
          <w:b/>
          <w:sz w:val="28"/>
          <w:szCs w:val="28"/>
        </w:rPr>
        <w:t>Область голеностопного сустава.</w:t>
      </w:r>
      <w:r>
        <w:rPr>
          <w:rFonts w:ascii="Times New Roman" w:eastAsia="TimesNewRomanPSMT-Identity-H" w:hAnsi="Times New Roman"/>
          <w:b/>
          <w:sz w:val="28"/>
          <w:szCs w:val="28"/>
        </w:rPr>
        <w:t xml:space="preserve"> </w:t>
      </w:r>
      <w:r w:rsidR="00BF5848">
        <w:rPr>
          <w:rFonts w:ascii="Times New Roman" w:eastAsiaTheme="minorHAnsi" w:hAnsi="Times New Roman"/>
          <w:sz w:val="28"/>
          <w:szCs w:val="28"/>
        </w:rPr>
        <w:t xml:space="preserve">Характеризуя значения кожной температуры в 8 часов утра (рис. 17) можем отметить, что минимальные значения в </w:t>
      </w:r>
      <w:r w:rsidR="00BF5848">
        <w:rPr>
          <w:rFonts w:ascii="Times New Roman" w:hAnsi="Times New Roman"/>
          <w:sz w:val="28"/>
          <w:szCs w:val="28"/>
        </w:rPr>
        <w:t>34,1</w:t>
      </w:r>
      <w:r w:rsidR="00BF5848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proofErr w:type="gramStart"/>
      <w:r w:rsidR="00BF5848">
        <w:rPr>
          <w:rFonts w:ascii="Times New Roman" w:eastAsiaTheme="minorHAnsi" w:hAnsi="Times New Roman"/>
          <w:sz w:val="28"/>
          <w:szCs w:val="28"/>
        </w:rPr>
        <w:t xml:space="preserve"> С</w:t>
      </w:r>
      <w:proofErr w:type="gramEnd"/>
      <w:r w:rsidR="00BF5848">
        <w:rPr>
          <w:rFonts w:ascii="Times New Roman" w:eastAsiaTheme="minorHAnsi" w:hAnsi="Times New Roman"/>
          <w:sz w:val="28"/>
          <w:szCs w:val="28"/>
        </w:rPr>
        <w:t xml:space="preserve"> выявлены только в пятницу, тогда как максимальные в </w:t>
      </w:r>
      <w:r w:rsidR="00BF5848">
        <w:rPr>
          <w:rFonts w:ascii="Times New Roman" w:hAnsi="Times New Roman"/>
          <w:sz w:val="28"/>
          <w:szCs w:val="28"/>
        </w:rPr>
        <w:t>34,3</w:t>
      </w:r>
      <w:r w:rsidR="00BF5848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BF5848">
        <w:rPr>
          <w:rFonts w:ascii="Times New Roman" w:eastAsiaTheme="minorHAnsi" w:hAnsi="Times New Roman"/>
          <w:sz w:val="28"/>
          <w:szCs w:val="28"/>
        </w:rPr>
        <w:t xml:space="preserve"> С в понедельник, четверг и воскресенье. Средне дневная температура в понедельник составила 34,50</w:t>
      </w:r>
      <w:r w:rsidR="00BF5848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proofErr w:type="gramStart"/>
      <w:r w:rsidR="0069667D">
        <w:rPr>
          <w:rFonts w:ascii="Times New Roman" w:eastAsiaTheme="minorHAnsi" w:hAnsi="Times New Roman"/>
          <w:sz w:val="28"/>
          <w:szCs w:val="28"/>
          <w:vertAlign w:val="superscript"/>
        </w:rPr>
        <w:t xml:space="preserve"> </w:t>
      </w:r>
      <w:r w:rsidR="00BF5848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="00BF5848">
        <w:rPr>
          <w:rFonts w:ascii="Times New Roman" w:eastAsiaTheme="minorHAnsi" w:hAnsi="Times New Roman"/>
          <w:sz w:val="28"/>
          <w:szCs w:val="28"/>
        </w:rPr>
        <w:t xml:space="preserve">, во вторник, субботу и воскресенье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BF5848">
        <w:rPr>
          <w:rFonts w:ascii="Times New Roman" w:eastAsiaTheme="minorHAnsi" w:hAnsi="Times New Roman"/>
          <w:sz w:val="28"/>
          <w:szCs w:val="28"/>
        </w:rPr>
        <w:t xml:space="preserve"> 34,37</w:t>
      </w:r>
      <w:r w:rsidR="00BF5848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69667D">
        <w:rPr>
          <w:rFonts w:ascii="Times New Roman" w:eastAsiaTheme="minorHAnsi" w:hAnsi="Times New Roman"/>
          <w:sz w:val="28"/>
          <w:szCs w:val="28"/>
          <w:vertAlign w:val="superscript"/>
        </w:rPr>
        <w:t xml:space="preserve"> </w:t>
      </w:r>
      <w:r w:rsidR="00BF5848">
        <w:rPr>
          <w:rFonts w:ascii="Times New Roman" w:eastAsiaTheme="minorHAnsi" w:hAnsi="Times New Roman"/>
          <w:sz w:val="28"/>
          <w:szCs w:val="28"/>
        </w:rPr>
        <w:t xml:space="preserve">С, в среду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BF5848">
        <w:rPr>
          <w:rFonts w:ascii="Times New Roman" w:eastAsiaTheme="minorHAnsi" w:hAnsi="Times New Roman"/>
          <w:sz w:val="28"/>
          <w:szCs w:val="28"/>
        </w:rPr>
        <w:t xml:space="preserve"> 34,35</w:t>
      </w:r>
      <w:r w:rsidR="00BF5848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69667D">
        <w:rPr>
          <w:rFonts w:ascii="Times New Roman" w:eastAsiaTheme="minorHAnsi" w:hAnsi="Times New Roman"/>
          <w:sz w:val="28"/>
          <w:szCs w:val="28"/>
          <w:vertAlign w:val="superscript"/>
        </w:rPr>
        <w:t xml:space="preserve"> </w:t>
      </w:r>
      <w:r w:rsidR="00BF5848">
        <w:rPr>
          <w:rFonts w:ascii="Times New Roman" w:eastAsiaTheme="minorHAnsi" w:hAnsi="Times New Roman"/>
          <w:sz w:val="28"/>
          <w:szCs w:val="28"/>
        </w:rPr>
        <w:t xml:space="preserve">С, в четверг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BF5848">
        <w:rPr>
          <w:rFonts w:ascii="Times New Roman" w:eastAsiaTheme="minorHAnsi" w:hAnsi="Times New Roman"/>
          <w:sz w:val="28"/>
          <w:szCs w:val="28"/>
        </w:rPr>
        <w:t xml:space="preserve"> 34,42</w:t>
      </w:r>
      <w:r w:rsidR="00BF5848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69667D">
        <w:rPr>
          <w:rFonts w:ascii="Times New Roman" w:eastAsiaTheme="minorHAnsi" w:hAnsi="Times New Roman"/>
          <w:sz w:val="28"/>
          <w:szCs w:val="28"/>
          <w:vertAlign w:val="superscript"/>
        </w:rPr>
        <w:t xml:space="preserve"> </w:t>
      </w:r>
      <w:r w:rsidR="00BF5848">
        <w:rPr>
          <w:rFonts w:ascii="Times New Roman" w:eastAsiaTheme="minorHAnsi" w:hAnsi="Times New Roman"/>
          <w:sz w:val="28"/>
          <w:szCs w:val="28"/>
        </w:rPr>
        <w:t xml:space="preserve">С, в пятницу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BF5848">
        <w:rPr>
          <w:rFonts w:ascii="Times New Roman" w:eastAsiaTheme="minorHAnsi" w:hAnsi="Times New Roman"/>
          <w:sz w:val="28"/>
          <w:szCs w:val="28"/>
        </w:rPr>
        <w:t xml:space="preserve"> 34,30</w:t>
      </w:r>
      <w:r w:rsidR="00BF5848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69667D">
        <w:rPr>
          <w:rFonts w:ascii="Times New Roman" w:eastAsiaTheme="minorHAnsi" w:hAnsi="Times New Roman"/>
          <w:sz w:val="28"/>
          <w:szCs w:val="28"/>
          <w:vertAlign w:val="superscript"/>
        </w:rPr>
        <w:t xml:space="preserve"> </w:t>
      </w:r>
      <w:r w:rsidR="000A4029">
        <w:rPr>
          <w:rFonts w:ascii="Times New Roman" w:eastAsiaTheme="minorHAnsi" w:hAnsi="Times New Roman"/>
          <w:sz w:val="28"/>
          <w:szCs w:val="28"/>
        </w:rPr>
        <w:t>С</w:t>
      </w:r>
      <w:r w:rsidR="00BF5848">
        <w:rPr>
          <w:rFonts w:ascii="Times New Roman" w:eastAsiaTheme="minorHAnsi" w:hAnsi="Times New Roman"/>
          <w:sz w:val="28"/>
          <w:szCs w:val="28"/>
        </w:rPr>
        <w:t xml:space="preserve">. Разброс кожной </w:t>
      </w:r>
      <w:r w:rsidR="00BF5848">
        <w:rPr>
          <w:rFonts w:ascii="Times New Roman" w:eastAsiaTheme="minorHAnsi" w:hAnsi="Times New Roman"/>
          <w:sz w:val="28"/>
          <w:szCs w:val="28"/>
        </w:rPr>
        <w:lastRenderedPageBreak/>
        <w:t xml:space="preserve">температуры области </w:t>
      </w:r>
      <w:r w:rsidR="00EB5987">
        <w:rPr>
          <w:rFonts w:ascii="Times New Roman" w:eastAsiaTheme="minorHAnsi" w:hAnsi="Times New Roman"/>
          <w:sz w:val="28"/>
          <w:szCs w:val="28"/>
        </w:rPr>
        <w:t>Г</w:t>
      </w:r>
      <w:r w:rsidR="000A4029">
        <w:rPr>
          <w:rFonts w:ascii="Times New Roman" w:eastAsiaTheme="minorHAnsi" w:hAnsi="Times New Roman"/>
          <w:sz w:val="28"/>
          <w:szCs w:val="28"/>
        </w:rPr>
        <w:t>С</w:t>
      </w:r>
      <w:r w:rsidR="00BF5848">
        <w:rPr>
          <w:rFonts w:ascii="Times New Roman" w:eastAsiaTheme="minorHAnsi" w:hAnsi="Times New Roman"/>
          <w:sz w:val="28"/>
          <w:szCs w:val="28"/>
        </w:rPr>
        <w:t xml:space="preserve"> в течение недели составил 0</w:t>
      </w:r>
      <w:r w:rsidR="00BF5848">
        <w:rPr>
          <w:rFonts w:ascii="Times New Roman" w:hAnsi="Times New Roman"/>
          <w:sz w:val="28"/>
          <w:szCs w:val="28"/>
        </w:rPr>
        <w:t>,2</w:t>
      </w:r>
      <w:r w:rsidR="00BF5848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BF5848">
        <w:rPr>
          <w:rFonts w:ascii="Times New Roman" w:eastAsiaTheme="minorHAnsi" w:hAnsi="Times New Roman"/>
          <w:sz w:val="28"/>
          <w:szCs w:val="28"/>
        </w:rPr>
        <w:t xml:space="preserve"> С. С</w:t>
      </w:r>
      <w:r w:rsidR="00BF5848" w:rsidRPr="009B602C">
        <w:rPr>
          <w:rFonts w:ascii="Times New Roman" w:eastAsiaTheme="minorHAnsi" w:hAnsi="Times New Roman"/>
          <w:sz w:val="28"/>
          <w:szCs w:val="28"/>
        </w:rPr>
        <w:t>редне</w:t>
      </w:r>
      <w:r w:rsidR="00BF5848"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="00BF5848" w:rsidRPr="009B602C">
        <w:rPr>
          <w:rFonts w:ascii="Times New Roman" w:eastAsiaTheme="minorHAnsi" w:hAnsi="Times New Roman"/>
          <w:sz w:val="28"/>
          <w:szCs w:val="28"/>
        </w:rPr>
        <w:t xml:space="preserve"> уровень (мезор)</w:t>
      </w:r>
      <w:r w:rsidR="00BF5848">
        <w:rPr>
          <w:rFonts w:ascii="Times New Roman" w:eastAsiaTheme="minorHAnsi" w:hAnsi="Times New Roman"/>
          <w:sz w:val="28"/>
          <w:szCs w:val="28"/>
        </w:rPr>
        <w:t xml:space="preserve"> кожной температуры тела области левого </w:t>
      </w:r>
      <w:r w:rsidR="00EB5987">
        <w:rPr>
          <w:rFonts w:ascii="Times New Roman" w:eastAsiaTheme="minorHAnsi" w:hAnsi="Times New Roman"/>
          <w:sz w:val="28"/>
          <w:szCs w:val="28"/>
        </w:rPr>
        <w:t>Г</w:t>
      </w:r>
      <w:r w:rsidR="00BF5848">
        <w:rPr>
          <w:rFonts w:ascii="Times New Roman" w:eastAsiaTheme="minorHAnsi" w:hAnsi="Times New Roman"/>
          <w:sz w:val="28"/>
          <w:szCs w:val="28"/>
        </w:rPr>
        <w:t>С в 8 часов утра был равен 3</w:t>
      </w:r>
      <w:r w:rsidR="000A4029">
        <w:rPr>
          <w:rFonts w:ascii="Times New Roman" w:eastAsiaTheme="minorHAnsi" w:hAnsi="Times New Roman"/>
          <w:sz w:val="28"/>
          <w:szCs w:val="28"/>
        </w:rPr>
        <w:t>4</w:t>
      </w:r>
      <w:r w:rsidR="00BF5848">
        <w:rPr>
          <w:rFonts w:ascii="Times New Roman" w:eastAsiaTheme="minorHAnsi" w:hAnsi="Times New Roman"/>
          <w:sz w:val="28"/>
          <w:szCs w:val="28"/>
        </w:rPr>
        <w:t>,</w:t>
      </w:r>
      <w:r w:rsidR="000A4029">
        <w:rPr>
          <w:rFonts w:ascii="Times New Roman" w:eastAsiaTheme="minorHAnsi" w:hAnsi="Times New Roman"/>
          <w:sz w:val="28"/>
          <w:szCs w:val="28"/>
        </w:rPr>
        <w:t>22</w:t>
      </w:r>
      <w:r w:rsidR="00BF5848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69667D">
        <w:rPr>
          <w:rFonts w:ascii="Times New Roman" w:eastAsiaTheme="minorHAnsi" w:hAnsi="Times New Roman"/>
          <w:sz w:val="28"/>
          <w:szCs w:val="28"/>
          <w:vertAlign w:val="superscript"/>
        </w:rPr>
        <w:t xml:space="preserve"> </w:t>
      </w:r>
      <w:r w:rsidR="00BF5848">
        <w:rPr>
          <w:rFonts w:ascii="Times New Roman" w:eastAsiaTheme="minorHAnsi" w:hAnsi="Times New Roman"/>
          <w:sz w:val="28"/>
          <w:szCs w:val="28"/>
        </w:rPr>
        <w:t xml:space="preserve">С. </w:t>
      </w:r>
    </w:p>
    <w:p w:rsidR="008E60DE" w:rsidRDefault="00EB5987" w:rsidP="00EB5987">
      <w:pPr>
        <w:spacing w:after="0" w:line="360" w:lineRule="auto"/>
        <w:jc w:val="both"/>
        <w:rPr>
          <w:rFonts w:ascii="Times New Roman" w:eastAsia="TimesNewRomanPSMT-Identity-H" w:hAnsi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049395" cy="2297430"/>
            <wp:effectExtent l="0" t="0" r="27305" b="26670"/>
            <wp:wrapTight wrapText="bothSides">
              <wp:wrapPolygon edited="0">
                <wp:start x="0" y="0"/>
                <wp:lineTo x="0" y="21672"/>
                <wp:lineTo x="21644" y="21672"/>
                <wp:lineTo x="21644" y="0"/>
                <wp:lineTo x="0" y="0"/>
              </wp:wrapPolygon>
            </wp:wrapTight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987" w:rsidRDefault="00EB5987" w:rsidP="00EB598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8A2">
        <w:rPr>
          <w:rFonts w:ascii="Times New Roman" w:eastAsiaTheme="minorHAnsi" w:hAnsi="Times New Roman"/>
          <w:b/>
          <w:sz w:val="28"/>
          <w:szCs w:val="28"/>
        </w:rPr>
        <w:t xml:space="preserve">Рис. </w:t>
      </w:r>
      <w:r>
        <w:rPr>
          <w:rFonts w:ascii="Times New Roman" w:eastAsiaTheme="minorHAnsi" w:hAnsi="Times New Roman"/>
          <w:b/>
          <w:sz w:val="28"/>
          <w:szCs w:val="28"/>
        </w:rPr>
        <w:t>17</w:t>
      </w:r>
      <w:r w:rsidRPr="00C428A2">
        <w:rPr>
          <w:rFonts w:ascii="Times New Roman" w:eastAsiaTheme="minorHAnsi" w:hAnsi="Times New Roman"/>
          <w:b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С</w:t>
      </w:r>
      <w:r w:rsidRPr="009B602C">
        <w:rPr>
          <w:rFonts w:ascii="Times New Roman" w:eastAsiaTheme="minorHAnsi" w:hAnsi="Times New Roman"/>
          <w:sz w:val="28"/>
          <w:szCs w:val="28"/>
        </w:rPr>
        <w:t>редне</w:t>
      </w:r>
      <w:r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Pr="009B602C">
        <w:rPr>
          <w:rFonts w:ascii="Times New Roman" w:eastAsiaTheme="minorHAnsi" w:hAnsi="Times New Roman"/>
          <w:sz w:val="28"/>
          <w:szCs w:val="28"/>
        </w:rPr>
        <w:t xml:space="preserve"> уровень (мезор)</w:t>
      </w:r>
      <w:r>
        <w:rPr>
          <w:rFonts w:ascii="Times New Roman" w:eastAsiaTheme="minorHAnsi" w:hAnsi="Times New Roman"/>
          <w:sz w:val="28"/>
          <w:szCs w:val="28"/>
        </w:rPr>
        <w:t xml:space="preserve"> кожной температуры тела области левого ГС в 8 часов утра.</w:t>
      </w:r>
    </w:p>
    <w:p w:rsidR="008E60DE" w:rsidRDefault="008E60DE" w:rsidP="009B602C">
      <w:pPr>
        <w:spacing w:after="0" w:line="360" w:lineRule="auto"/>
        <w:ind w:firstLine="709"/>
        <w:jc w:val="both"/>
        <w:rPr>
          <w:rFonts w:ascii="Times New Roman" w:eastAsia="TimesNewRomanPSMT-Identity-H" w:hAnsi="Times New Roman"/>
          <w:b/>
          <w:sz w:val="40"/>
          <w:szCs w:val="40"/>
        </w:rPr>
      </w:pPr>
    </w:p>
    <w:p w:rsidR="00EB5987" w:rsidRDefault="00EB5987" w:rsidP="009B602C">
      <w:pPr>
        <w:spacing w:after="0" w:line="360" w:lineRule="auto"/>
        <w:ind w:firstLine="709"/>
        <w:jc w:val="both"/>
        <w:rPr>
          <w:rFonts w:ascii="Times New Roman" w:eastAsia="TimesNewRomanPSMT-Identity-H" w:hAnsi="Times New Roman"/>
          <w:b/>
          <w:sz w:val="40"/>
          <w:szCs w:val="40"/>
        </w:rPr>
      </w:pPr>
    </w:p>
    <w:p w:rsidR="00EB5987" w:rsidRDefault="00EB5987" w:rsidP="00EB59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Минимальная кожная температура области ГС в 12 часов дня (рис. 18) </w:t>
      </w:r>
      <w:r w:rsidR="00075437">
        <w:rPr>
          <w:rFonts w:ascii="Times New Roman" w:eastAsiaTheme="minorHAnsi" w:hAnsi="Times New Roman"/>
          <w:sz w:val="28"/>
          <w:szCs w:val="28"/>
        </w:rPr>
        <w:t>составила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34,</w:t>
      </w:r>
      <w:r w:rsidR="0007543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proofErr w:type="gramStart"/>
      <w:r w:rsidR="000438B4">
        <w:rPr>
          <w:rFonts w:ascii="Times New Roman" w:eastAsiaTheme="minorHAnsi" w:hAnsi="Times New Roman"/>
          <w:sz w:val="28"/>
          <w:szCs w:val="28"/>
        </w:rPr>
        <w:t xml:space="preserve"> С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75437">
        <w:rPr>
          <w:rFonts w:ascii="Times New Roman" w:eastAsiaTheme="minorHAnsi" w:hAnsi="Times New Roman"/>
          <w:sz w:val="28"/>
          <w:szCs w:val="28"/>
        </w:rPr>
        <w:t xml:space="preserve">и диагностирована только в </w:t>
      </w:r>
      <w:r w:rsidR="000438B4">
        <w:rPr>
          <w:rFonts w:ascii="Times New Roman" w:eastAsiaTheme="minorHAnsi" w:hAnsi="Times New Roman"/>
          <w:sz w:val="28"/>
          <w:szCs w:val="28"/>
        </w:rPr>
        <w:t>среду, максимальная – в понедельник и воскресенье (</w:t>
      </w:r>
      <w:r w:rsidR="000438B4">
        <w:rPr>
          <w:rFonts w:ascii="Times New Roman" w:hAnsi="Times New Roman"/>
          <w:sz w:val="28"/>
          <w:szCs w:val="28"/>
        </w:rPr>
        <w:t>34,6</w:t>
      </w:r>
      <w:r w:rsidR="000438B4">
        <w:rPr>
          <w:rFonts w:ascii="Times New Roman" w:eastAsiaTheme="minorHAnsi" w:hAnsi="Times New Roman"/>
          <w:sz w:val="28"/>
          <w:szCs w:val="28"/>
          <w:vertAlign w:val="superscript"/>
        </w:rPr>
        <w:t xml:space="preserve">0 </w:t>
      </w:r>
      <w:r w:rsidR="000438B4">
        <w:rPr>
          <w:rFonts w:ascii="Times New Roman" w:eastAsiaTheme="minorHAnsi" w:hAnsi="Times New Roman"/>
          <w:sz w:val="28"/>
          <w:szCs w:val="28"/>
        </w:rPr>
        <w:t xml:space="preserve">С). </w:t>
      </w:r>
      <w:r>
        <w:rPr>
          <w:rFonts w:ascii="Times New Roman" w:eastAsiaTheme="minorHAnsi" w:hAnsi="Times New Roman"/>
          <w:sz w:val="28"/>
          <w:szCs w:val="28"/>
        </w:rPr>
        <w:t>Разброс кожной температуры области ГС в течение недели составил 0</w:t>
      </w:r>
      <w:r>
        <w:rPr>
          <w:rFonts w:ascii="Times New Roman" w:hAnsi="Times New Roman"/>
          <w:sz w:val="28"/>
          <w:szCs w:val="28"/>
        </w:rPr>
        <w:t>,</w:t>
      </w:r>
      <w:r w:rsidR="000438B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>
        <w:rPr>
          <w:rFonts w:ascii="Times New Roman" w:eastAsiaTheme="minorHAnsi" w:hAnsi="Times New Roman"/>
          <w:sz w:val="28"/>
          <w:szCs w:val="28"/>
        </w:rPr>
        <w:t xml:space="preserve"> С. С</w:t>
      </w:r>
      <w:r w:rsidRPr="009B602C">
        <w:rPr>
          <w:rFonts w:ascii="Times New Roman" w:eastAsiaTheme="minorHAnsi" w:hAnsi="Times New Roman"/>
          <w:sz w:val="28"/>
          <w:szCs w:val="28"/>
        </w:rPr>
        <w:t>редне</w:t>
      </w:r>
      <w:r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Pr="009B602C">
        <w:rPr>
          <w:rFonts w:ascii="Times New Roman" w:eastAsiaTheme="minorHAnsi" w:hAnsi="Times New Roman"/>
          <w:sz w:val="28"/>
          <w:szCs w:val="28"/>
        </w:rPr>
        <w:t xml:space="preserve"> уровень (мезор)</w:t>
      </w:r>
      <w:r>
        <w:rPr>
          <w:rFonts w:ascii="Times New Roman" w:eastAsiaTheme="minorHAnsi" w:hAnsi="Times New Roman"/>
          <w:sz w:val="28"/>
          <w:szCs w:val="28"/>
        </w:rPr>
        <w:t xml:space="preserve"> кожной температуры тела области левого ГС в </w:t>
      </w:r>
      <w:r w:rsidR="000438B4">
        <w:rPr>
          <w:rFonts w:ascii="Times New Roman" w:eastAsiaTheme="minorHAnsi" w:hAnsi="Times New Roman"/>
          <w:sz w:val="28"/>
          <w:szCs w:val="28"/>
        </w:rPr>
        <w:t>12</w:t>
      </w:r>
      <w:r>
        <w:rPr>
          <w:rFonts w:ascii="Times New Roman" w:eastAsiaTheme="minorHAnsi" w:hAnsi="Times New Roman"/>
          <w:sz w:val="28"/>
          <w:szCs w:val="28"/>
        </w:rPr>
        <w:t xml:space="preserve"> часов </w:t>
      </w:r>
      <w:r w:rsidR="000438B4">
        <w:rPr>
          <w:rFonts w:ascii="Times New Roman" w:eastAsiaTheme="minorHAnsi" w:hAnsi="Times New Roman"/>
          <w:sz w:val="28"/>
          <w:szCs w:val="28"/>
        </w:rPr>
        <w:t xml:space="preserve">дня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438B4">
        <w:rPr>
          <w:rFonts w:ascii="Times New Roman" w:eastAsiaTheme="minorHAnsi" w:hAnsi="Times New Roman"/>
          <w:sz w:val="28"/>
          <w:szCs w:val="28"/>
        </w:rPr>
        <w:t xml:space="preserve">составил </w:t>
      </w:r>
      <w:r>
        <w:rPr>
          <w:rFonts w:ascii="Times New Roman" w:eastAsiaTheme="minorHAnsi" w:hAnsi="Times New Roman"/>
          <w:sz w:val="28"/>
          <w:szCs w:val="28"/>
        </w:rPr>
        <w:t>34,</w:t>
      </w:r>
      <w:r w:rsidR="000438B4">
        <w:rPr>
          <w:rFonts w:ascii="Times New Roman" w:eastAsiaTheme="minorHAnsi" w:hAnsi="Times New Roman"/>
          <w:sz w:val="28"/>
          <w:szCs w:val="28"/>
        </w:rPr>
        <w:t>47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0438B4">
        <w:rPr>
          <w:rFonts w:ascii="Times New Roman" w:eastAsiaTheme="minorHAnsi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С. </w:t>
      </w:r>
    </w:p>
    <w:p w:rsidR="00EB5987" w:rsidRDefault="000438B4" w:rsidP="000438B4">
      <w:pPr>
        <w:spacing w:after="0" w:line="360" w:lineRule="auto"/>
        <w:jc w:val="both"/>
        <w:rPr>
          <w:rFonts w:ascii="Times New Roman" w:eastAsia="TimesNewRomanPSMT-Identity-H" w:hAnsi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4043045" cy="2374900"/>
            <wp:effectExtent l="0" t="0" r="14605" b="25400"/>
            <wp:wrapTight wrapText="bothSides">
              <wp:wrapPolygon edited="0">
                <wp:start x="0" y="0"/>
                <wp:lineTo x="0" y="21658"/>
                <wp:lineTo x="21576" y="21658"/>
                <wp:lineTo x="21576" y="0"/>
                <wp:lineTo x="0" y="0"/>
              </wp:wrapPolygon>
            </wp:wrapTight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8B4" w:rsidRDefault="000438B4" w:rsidP="000438B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8A2">
        <w:rPr>
          <w:rFonts w:ascii="Times New Roman" w:eastAsiaTheme="minorHAnsi" w:hAnsi="Times New Roman"/>
          <w:b/>
          <w:sz w:val="28"/>
          <w:szCs w:val="28"/>
        </w:rPr>
        <w:t xml:space="preserve">Рис. </w:t>
      </w:r>
      <w:r>
        <w:rPr>
          <w:rFonts w:ascii="Times New Roman" w:eastAsiaTheme="minorHAnsi" w:hAnsi="Times New Roman"/>
          <w:b/>
          <w:sz w:val="28"/>
          <w:szCs w:val="28"/>
        </w:rPr>
        <w:t>18</w:t>
      </w:r>
      <w:r w:rsidRPr="00C428A2">
        <w:rPr>
          <w:rFonts w:ascii="Times New Roman" w:eastAsiaTheme="minorHAnsi" w:hAnsi="Times New Roman"/>
          <w:b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С</w:t>
      </w:r>
      <w:r w:rsidRPr="009B602C">
        <w:rPr>
          <w:rFonts w:ascii="Times New Roman" w:eastAsiaTheme="minorHAnsi" w:hAnsi="Times New Roman"/>
          <w:sz w:val="28"/>
          <w:szCs w:val="28"/>
        </w:rPr>
        <w:t>редне</w:t>
      </w:r>
      <w:r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Pr="009B602C">
        <w:rPr>
          <w:rFonts w:ascii="Times New Roman" w:eastAsiaTheme="minorHAnsi" w:hAnsi="Times New Roman"/>
          <w:sz w:val="28"/>
          <w:szCs w:val="28"/>
        </w:rPr>
        <w:t xml:space="preserve"> уровень (мезор)</w:t>
      </w:r>
      <w:r>
        <w:rPr>
          <w:rFonts w:ascii="Times New Roman" w:eastAsiaTheme="minorHAnsi" w:hAnsi="Times New Roman"/>
          <w:sz w:val="28"/>
          <w:szCs w:val="28"/>
        </w:rPr>
        <w:t xml:space="preserve"> кожной температуры тела области левого ГС в 12 часов дня.</w:t>
      </w:r>
    </w:p>
    <w:p w:rsidR="00EB5987" w:rsidRDefault="00EB5987" w:rsidP="009B602C">
      <w:pPr>
        <w:spacing w:after="0" w:line="360" w:lineRule="auto"/>
        <w:ind w:firstLine="709"/>
        <w:jc w:val="both"/>
        <w:rPr>
          <w:rFonts w:ascii="Times New Roman" w:eastAsia="TimesNewRomanPSMT-Identity-H" w:hAnsi="Times New Roman"/>
          <w:b/>
          <w:sz w:val="40"/>
          <w:szCs w:val="40"/>
        </w:rPr>
      </w:pPr>
    </w:p>
    <w:p w:rsidR="00EB5987" w:rsidRDefault="00EB5987" w:rsidP="009B602C">
      <w:pPr>
        <w:spacing w:after="0" w:line="360" w:lineRule="auto"/>
        <w:ind w:firstLine="709"/>
        <w:jc w:val="both"/>
        <w:rPr>
          <w:rFonts w:ascii="Times New Roman" w:eastAsia="TimesNewRomanPSMT-Identity-H" w:hAnsi="Times New Roman"/>
          <w:b/>
          <w:sz w:val="40"/>
          <w:szCs w:val="40"/>
        </w:rPr>
      </w:pPr>
    </w:p>
    <w:p w:rsidR="000438B4" w:rsidRDefault="000438B4" w:rsidP="000438B4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Оценивая </w:t>
      </w:r>
      <w:r w:rsidRPr="008E60DE">
        <w:rPr>
          <w:rFonts w:ascii="Times New Roman" w:eastAsiaTheme="minorHAnsi" w:hAnsi="Times New Roman"/>
          <w:sz w:val="28"/>
          <w:szCs w:val="28"/>
        </w:rPr>
        <w:t>дневн</w:t>
      </w:r>
      <w:r>
        <w:rPr>
          <w:rFonts w:ascii="Times New Roman" w:eastAsiaTheme="minorHAnsi" w:hAnsi="Times New Roman"/>
          <w:sz w:val="28"/>
          <w:szCs w:val="28"/>
        </w:rPr>
        <w:t>ую</w:t>
      </w:r>
      <w:r w:rsidRPr="008E60DE">
        <w:rPr>
          <w:rFonts w:ascii="Times New Roman" w:eastAsiaTheme="minorHAnsi" w:hAnsi="Times New Roman"/>
          <w:sz w:val="28"/>
          <w:szCs w:val="28"/>
        </w:rPr>
        <w:t xml:space="preserve"> и недельн</w:t>
      </w:r>
      <w:r>
        <w:rPr>
          <w:rFonts w:ascii="Times New Roman" w:eastAsiaTheme="minorHAnsi" w:hAnsi="Times New Roman"/>
          <w:sz w:val="28"/>
          <w:szCs w:val="28"/>
        </w:rPr>
        <w:t>ую</w:t>
      </w:r>
      <w:r w:rsidRPr="008E60DE">
        <w:rPr>
          <w:rFonts w:ascii="Times New Roman" w:eastAsiaTheme="minorHAnsi" w:hAnsi="Times New Roman"/>
          <w:sz w:val="28"/>
          <w:szCs w:val="28"/>
        </w:rPr>
        <w:t xml:space="preserve"> кожн</w:t>
      </w:r>
      <w:r>
        <w:rPr>
          <w:rFonts w:ascii="Times New Roman" w:eastAsiaTheme="minorHAnsi" w:hAnsi="Times New Roman"/>
          <w:sz w:val="28"/>
          <w:szCs w:val="28"/>
        </w:rPr>
        <w:t>ую</w:t>
      </w:r>
      <w:r w:rsidRPr="008E60DE">
        <w:rPr>
          <w:rFonts w:ascii="Times New Roman" w:eastAsiaTheme="minorHAnsi" w:hAnsi="Times New Roman"/>
          <w:sz w:val="28"/>
          <w:szCs w:val="28"/>
        </w:rPr>
        <w:t xml:space="preserve"> температур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8E60DE">
        <w:rPr>
          <w:rFonts w:ascii="Times New Roman" w:eastAsiaTheme="minorHAnsi" w:hAnsi="Times New Roman"/>
          <w:sz w:val="28"/>
          <w:szCs w:val="28"/>
        </w:rPr>
        <w:t xml:space="preserve"> в 1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8E60DE">
        <w:rPr>
          <w:rFonts w:ascii="Times New Roman" w:eastAsiaTheme="minorHAnsi" w:hAnsi="Times New Roman"/>
          <w:sz w:val="28"/>
          <w:szCs w:val="28"/>
        </w:rPr>
        <w:t xml:space="preserve"> часов дня (рис. 1</w:t>
      </w:r>
      <w:r>
        <w:rPr>
          <w:rFonts w:ascii="Times New Roman" w:eastAsiaTheme="minorHAnsi" w:hAnsi="Times New Roman"/>
          <w:sz w:val="28"/>
          <w:szCs w:val="28"/>
        </w:rPr>
        <w:t>9</w:t>
      </w:r>
      <w:r w:rsidRPr="008E60DE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 xml:space="preserve"> можем </w:t>
      </w:r>
      <w:r w:rsidR="00D012C7">
        <w:rPr>
          <w:rFonts w:ascii="Times New Roman" w:eastAsiaTheme="minorHAnsi" w:hAnsi="Times New Roman"/>
          <w:sz w:val="28"/>
          <w:szCs w:val="28"/>
        </w:rPr>
        <w:t>заключит</w:t>
      </w:r>
      <w:r>
        <w:rPr>
          <w:rFonts w:ascii="Times New Roman" w:eastAsiaTheme="minorHAnsi" w:hAnsi="Times New Roman"/>
          <w:sz w:val="28"/>
          <w:szCs w:val="28"/>
        </w:rPr>
        <w:t xml:space="preserve">ь, что </w:t>
      </w:r>
      <w:r w:rsidR="00D012C7">
        <w:rPr>
          <w:rFonts w:ascii="Times New Roman" w:eastAsiaTheme="minorHAnsi" w:hAnsi="Times New Roman"/>
          <w:sz w:val="28"/>
          <w:szCs w:val="28"/>
        </w:rPr>
        <w:t xml:space="preserve">её </w:t>
      </w:r>
      <w:r>
        <w:rPr>
          <w:rFonts w:ascii="Times New Roman" w:eastAsiaTheme="minorHAnsi" w:hAnsi="Times New Roman"/>
          <w:sz w:val="28"/>
          <w:szCs w:val="28"/>
        </w:rPr>
        <w:t xml:space="preserve">минимальные значения в </w:t>
      </w:r>
      <w:r>
        <w:rPr>
          <w:rFonts w:ascii="Times New Roman" w:hAnsi="Times New Roman"/>
          <w:sz w:val="28"/>
          <w:szCs w:val="28"/>
        </w:rPr>
        <w:t>3</w:t>
      </w:r>
      <w:r w:rsidR="00D012C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 С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012C7">
        <w:rPr>
          <w:rFonts w:ascii="Times New Roman" w:eastAsiaTheme="minorHAnsi" w:hAnsi="Times New Roman"/>
          <w:sz w:val="28"/>
          <w:szCs w:val="28"/>
        </w:rPr>
        <w:t xml:space="preserve">выявлены 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="00D012C7">
        <w:rPr>
          <w:rFonts w:ascii="Times New Roman" w:eastAsiaTheme="minorHAnsi" w:hAnsi="Times New Roman"/>
          <w:sz w:val="28"/>
          <w:szCs w:val="28"/>
        </w:rPr>
        <w:t>пятницу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D012C7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максимальн</w:t>
      </w:r>
      <w:r w:rsidR="00D012C7">
        <w:rPr>
          <w:rFonts w:ascii="Times New Roman" w:eastAsiaTheme="minorHAnsi" w:hAnsi="Times New Roman"/>
          <w:sz w:val="28"/>
          <w:szCs w:val="28"/>
        </w:rPr>
        <w:t>ые</w:t>
      </w:r>
      <w:r>
        <w:rPr>
          <w:rFonts w:ascii="Times New Roman" w:eastAsiaTheme="minorHAnsi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3</w:t>
      </w:r>
      <w:r w:rsidR="00D012C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D012C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>
        <w:rPr>
          <w:rFonts w:ascii="Times New Roman" w:eastAsiaTheme="minorHAnsi" w:hAnsi="Times New Roman"/>
          <w:sz w:val="28"/>
          <w:szCs w:val="28"/>
        </w:rPr>
        <w:t xml:space="preserve"> С </w:t>
      </w:r>
      <w:r w:rsidR="00D012C7">
        <w:rPr>
          <w:rFonts w:ascii="Times New Roman" w:eastAsiaTheme="minorHAnsi" w:hAnsi="Times New Roman"/>
          <w:sz w:val="28"/>
          <w:szCs w:val="28"/>
        </w:rPr>
        <w:t>только в воскресенье</w:t>
      </w:r>
      <w:r>
        <w:rPr>
          <w:rFonts w:ascii="Times New Roman" w:eastAsiaTheme="minorHAnsi" w:hAnsi="Times New Roman"/>
          <w:sz w:val="28"/>
          <w:szCs w:val="28"/>
        </w:rPr>
        <w:t xml:space="preserve">. Разброс кожной температуры области </w:t>
      </w:r>
      <w:r w:rsidR="00D012C7">
        <w:rPr>
          <w:rFonts w:ascii="Times New Roman" w:eastAsiaTheme="minorHAnsi" w:hAnsi="Times New Roman"/>
          <w:sz w:val="28"/>
          <w:szCs w:val="28"/>
        </w:rPr>
        <w:t>левого Г</w:t>
      </w:r>
      <w:r>
        <w:rPr>
          <w:rFonts w:ascii="Times New Roman" w:eastAsiaTheme="minorHAnsi" w:hAnsi="Times New Roman"/>
          <w:sz w:val="28"/>
          <w:szCs w:val="28"/>
        </w:rPr>
        <w:t>С в течение недели составил 0</w:t>
      </w:r>
      <w:r>
        <w:rPr>
          <w:rFonts w:ascii="Times New Roman" w:hAnsi="Times New Roman"/>
          <w:sz w:val="28"/>
          <w:szCs w:val="28"/>
        </w:rPr>
        <w:t>,</w:t>
      </w:r>
      <w:r w:rsidR="00D012C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>
        <w:rPr>
          <w:rFonts w:ascii="Times New Roman" w:eastAsiaTheme="minorHAnsi" w:hAnsi="Times New Roman"/>
          <w:sz w:val="28"/>
          <w:szCs w:val="28"/>
        </w:rPr>
        <w:t xml:space="preserve"> С. С</w:t>
      </w:r>
      <w:r w:rsidRPr="009B602C">
        <w:rPr>
          <w:rFonts w:ascii="Times New Roman" w:eastAsiaTheme="minorHAnsi" w:hAnsi="Times New Roman"/>
          <w:sz w:val="28"/>
          <w:szCs w:val="28"/>
        </w:rPr>
        <w:t>редне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lastRenderedPageBreak/>
        <w:t>недельный</w:t>
      </w:r>
      <w:r w:rsidRPr="009B602C">
        <w:rPr>
          <w:rFonts w:ascii="Times New Roman" w:eastAsiaTheme="minorHAnsi" w:hAnsi="Times New Roman"/>
          <w:sz w:val="28"/>
          <w:szCs w:val="28"/>
        </w:rPr>
        <w:t xml:space="preserve"> уровень (мезор)</w:t>
      </w:r>
      <w:r>
        <w:rPr>
          <w:rFonts w:ascii="Times New Roman" w:eastAsiaTheme="minorHAnsi" w:hAnsi="Times New Roman"/>
          <w:sz w:val="28"/>
          <w:szCs w:val="28"/>
        </w:rPr>
        <w:t xml:space="preserve"> кожной температуры области </w:t>
      </w:r>
      <w:r w:rsidR="00D012C7">
        <w:rPr>
          <w:rFonts w:ascii="Times New Roman" w:eastAsiaTheme="minorHAnsi" w:hAnsi="Times New Roman"/>
          <w:sz w:val="28"/>
          <w:szCs w:val="28"/>
        </w:rPr>
        <w:t>Г</w:t>
      </w:r>
      <w:r>
        <w:rPr>
          <w:rFonts w:ascii="Times New Roman" w:eastAsiaTheme="minorHAnsi" w:hAnsi="Times New Roman"/>
          <w:sz w:val="28"/>
          <w:szCs w:val="28"/>
        </w:rPr>
        <w:t>С в 16 часов дня равен 3</w:t>
      </w:r>
      <w:r w:rsidR="00D012C7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,6</w:t>
      </w:r>
      <w:r w:rsidR="00D012C7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>
        <w:rPr>
          <w:rFonts w:ascii="Times New Roman" w:eastAsiaTheme="minorHAnsi" w:hAnsi="Times New Roman"/>
          <w:sz w:val="28"/>
          <w:szCs w:val="28"/>
        </w:rPr>
        <w:t xml:space="preserve">С. </w:t>
      </w:r>
    </w:p>
    <w:p w:rsidR="00D012C7" w:rsidRDefault="00D012C7" w:rsidP="00D012C7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108450" cy="2303780"/>
            <wp:effectExtent l="0" t="0" r="25400" b="20320"/>
            <wp:wrapTight wrapText="bothSides">
              <wp:wrapPolygon edited="0">
                <wp:start x="0" y="0"/>
                <wp:lineTo x="0" y="21612"/>
                <wp:lineTo x="21633" y="21612"/>
                <wp:lineTo x="21633" y="0"/>
                <wp:lineTo x="0" y="0"/>
              </wp:wrapPolygon>
            </wp:wrapTight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2C7" w:rsidRDefault="00D012C7" w:rsidP="00D012C7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D012C7" w:rsidRDefault="00D012C7" w:rsidP="00D012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428A2">
        <w:rPr>
          <w:rFonts w:ascii="Times New Roman" w:eastAsiaTheme="minorHAnsi" w:hAnsi="Times New Roman"/>
          <w:b/>
          <w:sz w:val="28"/>
          <w:szCs w:val="28"/>
        </w:rPr>
        <w:t xml:space="preserve">Рис. </w:t>
      </w:r>
      <w:r>
        <w:rPr>
          <w:rFonts w:ascii="Times New Roman" w:eastAsiaTheme="minorHAnsi" w:hAnsi="Times New Roman"/>
          <w:b/>
          <w:sz w:val="28"/>
          <w:szCs w:val="28"/>
        </w:rPr>
        <w:t>19</w:t>
      </w:r>
      <w:r w:rsidRPr="00C428A2">
        <w:rPr>
          <w:rFonts w:ascii="Times New Roman" w:eastAsiaTheme="minorHAnsi" w:hAnsi="Times New Roman"/>
          <w:b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С</w:t>
      </w:r>
      <w:r w:rsidRPr="009B602C">
        <w:rPr>
          <w:rFonts w:ascii="Times New Roman" w:eastAsiaTheme="minorHAnsi" w:hAnsi="Times New Roman"/>
          <w:sz w:val="28"/>
          <w:szCs w:val="28"/>
        </w:rPr>
        <w:t>редне</w:t>
      </w:r>
      <w:r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Pr="009B602C">
        <w:rPr>
          <w:rFonts w:ascii="Times New Roman" w:eastAsiaTheme="minorHAnsi" w:hAnsi="Times New Roman"/>
          <w:sz w:val="28"/>
          <w:szCs w:val="28"/>
        </w:rPr>
        <w:t xml:space="preserve"> уровень (мезор)</w:t>
      </w:r>
      <w:r>
        <w:rPr>
          <w:rFonts w:ascii="Times New Roman" w:eastAsiaTheme="minorHAnsi" w:hAnsi="Times New Roman"/>
          <w:sz w:val="28"/>
          <w:szCs w:val="28"/>
        </w:rPr>
        <w:t xml:space="preserve"> кожной температуры тела области левого ГС в 16 часов дня.</w:t>
      </w:r>
    </w:p>
    <w:p w:rsidR="000438B4" w:rsidRDefault="000438B4" w:rsidP="009B602C">
      <w:pPr>
        <w:spacing w:after="0" w:line="360" w:lineRule="auto"/>
        <w:ind w:firstLine="709"/>
        <w:jc w:val="both"/>
        <w:rPr>
          <w:rFonts w:ascii="Times New Roman" w:eastAsia="TimesNewRomanPSMT-Identity-H" w:hAnsi="Times New Roman"/>
          <w:b/>
          <w:sz w:val="40"/>
          <w:szCs w:val="40"/>
        </w:rPr>
      </w:pPr>
    </w:p>
    <w:p w:rsidR="000438B4" w:rsidRDefault="000438B4" w:rsidP="009B602C">
      <w:pPr>
        <w:spacing w:after="0" w:line="360" w:lineRule="auto"/>
        <w:ind w:firstLine="709"/>
        <w:jc w:val="both"/>
        <w:rPr>
          <w:rFonts w:ascii="Times New Roman" w:eastAsia="TimesNewRomanPSMT-Identity-H" w:hAnsi="Times New Roman"/>
          <w:b/>
          <w:sz w:val="40"/>
          <w:szCs w:val="40"/>
        </w:rPr>
      </w:pPr>
    </w:p>
    <w:p w:rsidR="00F40338" w:rsidRDefault="0091173E" w:rsidP="00F4033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173E">
        <w:rPr>
          <w:rFonts w:ascii="Times New Roman" w:eastAsia="TimesNewRomanPSMT-Identity-H" w:hAnsi="Times New Roman"/>
          <w:sz w:val="28"/>
          <w:szCs w:val="28"/>
        </w:rPr>
        <w:t>В</w:t>
      </w:r>
      <w:r>
        <w:rPr>
          <w:rFonts w:ascii="Times New Roman" w:eastAsia="TimesNewRomanPSMT-Identity-H" w:hAnsi="Times New Roman"/>
          <w:sz w:val="28"/>
          <w:szCs w:val="28"/>
        </w:rPr>
        <w:t xml:space="preserve"> 20 часов минимальные показатели кожной температуры </w:t>
      </w:r>
      <w:r w:rsidR="00F40338">
        <w:rPr>
          <w:rFonts w:ascii="Times New Roman" w:eastAsia="TimesNewRomanPSMT-Identity-H" w:hAnsi="Times New Roman"/>
          <w:sz w:val="28"/>
          <w:szCs w:val="28"/>
        </w:rPr>
        <w:t xml:space="preserve">в </w:t>
      </w:r>
      <w:r w:rsidR="00F40338">
        <w:rPr>
          <w:rFonts w:ascii="Times New Roman" w:eastAsiaTheme="minorHAnsi" w:hAnsi="Times New Roman"/>
          <w:sz w:val="28"/>
          <w:szCs w:val="28"/>
        </w:rPr>
        <w:t>34,2</w:t>
      </w:r>
      <w:r w:rsidR="00F40338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proofErr w:type="gramStart"/>
      <w:r w:rsidR="00F40338">
        <w:rPr>
          <w:rFonts w:ascii="Times New Roman" w:eastAsiaTheme="minorHAnsi" w:hAnsi="Times New Roman"/>
          <w:sz w:val="28"/>
          <w:szCs w:val="28"/>
          <w:vertAlign w:val="superscript"/>
        </w:rPr>
        <w:t xml:space="preserve"> </w:t>
      </w:r>
      <w:r w:rsidR="00F40338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="00F40338">
        <w:rPr>
          <w:rFonts w:ascii="Times New Roman" w:eastAsiaTheme="minorHAnsi" w:hAnsi="Times New Roman"/>
          <w:sz w:val="28"/>
          <w:szCs w:val="28"/>
        </w:rPr>
        <w:t xml:space="preserve"> на установлены во вторник, четверг, пятницу и субботу, в максимальные начале и конце недели, при этом разброс температуры составил 0,1</w:t>
      </w:r>
      <w:r w:rsidR="00F40338">
        <w:rPr>
          <w:rFonts w:ascii="Times New Roman" w:eastAsiaTheme="minorHAnsi" w:hAnsi="Times New Roman"/>
          <w:sz w:val="28"/>
          <w:szCs w:val="28"/>
          <w:vertAlign w:val="superscript"/>
        </w:rPr>
        <w:t xml:space="preserve">0 </w:t>
      </w:r>
      <w:r w:rsidR="00F40338">
        <w:rPr>
          <w:rFonts w:ascii="Times New Roman" w:eastAsiaTheme="minorHAnsi" w:hAnsi="Times New Roman"/>
          <w:sz w:val="28"/>
          <w:szCs w:val="28"/>
        </w:rPr>
        <w:t>С (рис. 20). С</w:t>
      </w:r>
      <w:r w:rsidR="00F40338" w:rsidRPr="009B602C">
        <w:rPr>
          <w:rFonts w:ascii="Times New Roman" w:eastAsiaTheme="minorHAnsi" w:hAnsi="Times New Roman"/>
          <w:sz w:val="28"/>
          <w:szCs w:val="28"/>
        </w:rPr>
        <w:t>редне</w:t>
      </w:r>
      <w:r w:rsidR="00F40338"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="00F40338" w:rsidRPr="009B602C">
        <w:rPr>
          <w:rFonts w:ascii="Times New Roman" w:eastAsiaTheme="minorHAnsi" w:hAnsi="Times New Roman"/>
          <w:sz w:val="28"/>
          <w:szCs w:val="28"/>
        </w:rPr>
        <w:t xml:space="preserve"> уровень (мезор)</w:t>
      </w:r>
      <w:r w:rsidR="00F40338">
        <w:rPr>
          <w:rFonts w:ascii="Times New Roman" w:eastAsiaTheme="minorHAnsi" w:hAnsi="Times New Roman"/>
          <w:sz w:val="28"/>
          <w:szCs w:val="28"/>
        </w:rPr>
        <w:t xml:space="preserve"> кожной температуры области ГС в 20 часов вечера был равен 34,24</w:t>
      </w:r>
      <w:r w:rsidR="00F40338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="00FC2CC3">
        <w:rPr>
          <w:rFonts w:ascii="Times New Roman" w:eastAsiaTheme="minorHAnsi" w:hAnsi="Times New Roman"/>
          <w:sz w:val="28"/>
          <w:szCs w:val="28"/>
          <w:vertAlign w:val="superscript"/>
        </w:rPr>
        <w:t xml:space="preserve"> </w:t>
      </w:r>
      <w:r w:rsidR="00F40338">
        <w:rPr>
          <w:rFonts w:ascii="Times New Roman" w:eastAsiaTheme="minorHAnsi" w:hAnsi="Times New Roman"/>
          <w:sz w:val="28"/>
          <w:szCs w:val="28"/>
        </w:rPr>
        <w:t xml:space="preserve">С. </w:t>
      </w:r>
    </w:p>
    <w:p w:rsidR="000438B4" w:rsidRDefault="00A957E9" w:rsidP="00A957E9">
      <w:pPr>
        <w:spacing w:after="0" w:line="360" w:lineRule="auto"/>
        <w:jc w:val="both"/>
        <w:rPr>
          <w:rFonts w:ascii="Times New Roman" w:eastAsia="TimesNewRomanPSMT-Identity-H" w:hAnsi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4049395" cy="2570480"/>
            <wp:effectExtent l="0" t="0" r="27305" b="20320"/>
            <wp:wrapTight wrapText="bothSides">
              <wp:wrapPolygon edited="0">
                <wp:start x="0" y="0"/>
                <wp:lineTo x="0" y="21611"/>
                <wp:lineTo x="21644" y="21611"/>
                <wp:lineTo x="21644" y="0"/>
                <wp:lineTo x="0" y="0"/>
              </wp:wrapPolygon>
            </wp:wrapTight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7E9" w:rsidRDefault="00A957E9" w:rsidP="00A957E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428A2">
        <w:rPr>
          <w:rFonts w:ascii="Times New Roman" w:eastAsiaTheme="minorHAnsi" w:hAnsi="Times New Roman"/>
          <w:b/>
          <w:sz w:val="28"/>
          <w:szCs w:val="28"/>
        </w:rPr>
        <w:t xml:space="preserve">Рис. </w:t>
      </w:r>
      <w:r>
        <w:rPr>
          <w:rFonts w:ascii="Times New Roman" w:eastAsiaTheme="minorHAnsi" w:hAnsi="Times New Roman"/>
          <w:b/>
          <w:sz w:val="28"/>
          <w:szCs w:val="28"/>
        </w:rPr>
        <w:t>20</w:t>
      </w:r>
      <w:r w:rsidRPr="00C428A2">
        <w:rPr>
          <w:rFonts w:ascii="Times New Roman" w:eastAsiaTheme="minorHAnsi" w:hAnsi="Times New Roman"/>
          <w:b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С</w:t>
      </w:r>
      <w:r w:rsidRPr="009B602C">
        <w:rPr>
          <w:rFonts w:ascii="Times New Roman" w:eastAsiaTheme="minorHAnsi" w:hAnsi="Times New Roman"/>
          <w:sz w:val="28"/>
          <w:szCs w:val="28"/>
        </w:rPr>
        <w:t>редне</w:t>
      </w:r>
      <w:r>
        <w:rPr>
          <w:rFonts w:ascii="Times New Roman" w:eastAsiaTheme="minorHAnsi" w:hAnsi="Times New Roman"/>
          <w:sz w:val="28"/>
          <w:szCs w:val="28"/>
        </w:rPr>
        <w:t xml:space="preserve"> недельный</w:t>
      </w:r>
      <w:r w:rsidRPr="009B602C">
        <w:rPr>
          <w:rFonts w:ascii="Times New Roman" w:eastAsiaTheme="minorHAnsi" w:hAnsi="Times New Roman"/>
          <w:sz w:val="28"/>
          <w:szCs w:val="28"/>
        </w:rPr>
        <w:t xml:space="preserve"> уровень (мезор)</w:t>
      </w:r>
      <w:r>
        <w:rPr>
          <w:rFonts w:ascii="Times New Roman" w:eastAsiaTheme="minorHAnsi" w:hAnsi="Times New Roman"/>
          <w:sz w:val="28"/>
          <w:szCs w:val="28"/>
        </w:rPr>
        <w:t xml:space="preserve"> кожной температуры тела области левого ГС в 20 часов вечера.</w:t>
      </w:r>
    </w:p>
    <w:p w:rsidR="000438B4" w:rsidRDefault="000438B4" w:rsidP="009B602C">
      <w:pPr>
        <w:spacing w:after="0" w:line="360" w:lineRule="auto"/>
        <w:ind w:firstLine="709"/>
        <w:jc w:val="both"/>
        <w:rPr>
          <w:rFonts w:ascii="Times New Roman" w:eastAsia="TimesNewRomanPSMT-Identity-H" w:hAnsi="Times New Roman"/>
          <w:b/>
          <w:sz w:val="40"/>
          <w:szCs w:val="40"/>
        </w:rPr>
      </w:pPr>
    </w:p>
    <w:p w:rsidR="000438B4" w:rsidRDefault="000438B4" w:rsidP="009B602C">
      <w:pPr>
        <w:spacing w:after="0" w:line="360" w:lineRule="auto"/>
        <w:ind w:firstLine="709"/>
        <w:jc w:val="both"/>
        <w:rPr>
          <w:rFonts w:ascii="Times New Roman" w:eastAsia="TimesNewRomanPSMT-Identity-H" w:hAnsi="Times New Roman"/>
          <w:b/>
          <w:sz w:val="40"/>
          <w:szCs w:val="40"/>
        </w:rPr>
      </w:pPr>
    </w:p>
    <w:p w:rsidR="000438B4" w:rsidRDefault="000438B4" w:rsidP="009B602C">
      <w:pPr>
        <w:spacing w:after="0" w:line="360" w:lineRule="auto"/>
        <w:ind w:firstLine="709"/>
        <w:jc w:val="both"/>
        <w:rPr>
          <w:rFonts w:ascii="Times New Roman" w:eastAsia="TimesNewRomanPSMT-Identity-H" w:hAnsi="Times New Roman"/>
          <w:b/>
          <w:sz w:val="40"/>
          <w:szCs w:val="40"/>
        </w:rPr>
      </w:pPr>
    </w:p>
    <w:p w:rsidR="00827B6C" w:rsidRPr="00CE60A1" w:rsidRDefault="002173EF" w:rsidP="0074274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60A1">
        <w:rPr>
          <w:rFonts w:ascii="Times New Roman" w:hAnsi="Times New Roman"/>
          <w:b/>
          <w:sz w:val="28"/>
          <w:szCs w:val="28"/>
        </w:rPr>
        <w:t>Выводы:</w:t>
      </w:r>
    </w:p>
    <w:p w:rsidR="002173EF" w:rsidRPr="00742743" w:rsidRDefault="002173EF" w:rsidP="007427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2743">
        <w:rPr>
          <w:rFonts w:ascii="Times New Roman" w:hAnsi="Times New Roman"/>
          <w:sz w:val="28"/>
          <w:szCs w:val="28"/>
        </w:rPr>
        <w:t xml:space="preserve">1. У мужчин </w:t>
      </w:r>
      <w:r w:rsidR="0065580C">
        <w:rPr>
          <w:rFonts w:ascii="Times New Roman" w:hAnsi="Times New Roman"/>
          <w:sz w:val="28"/>
          <w:szCs w:val="28"/>
        </w:rPr>
        <w:t xml:space="preserve">периода </w:t>
      </w:r>
      <w:r w:rsidRPr="00742743">
        <w:rPr>
          <w:rFonts w:ascii="Times New Roman" w:hAnsi="Times New Roman"/>
          <w:sz w:val="28"/>
          <w:szCs w:val="28"/>
        </w:rPr>
        <w:t>первого зрелого возраста г. Тюмень, болеющих кариесом зубов, терморегуляция подчиняется физиологическим закономерностям и, в зависимости от локализации сустава имеет строго очерченные температурные значения.</w:t>
      </w:r>
    </w:p>
    <w:p w:rsidR="002173EF" w:rsidRPr="00742743" w:rsidRDefault="002173EF" w:rsidP="0074274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2743">
        <w:rPr>
          <w:rFonts w:ascii="Times New Roman" w:hAnsi="Times New Roman"/>
          <w:sz w:val="28"/>
          <w:szCs w:val="28"/>
        </w:rPr>
        <w:lastRenderedPageBreak/>
        <w:t>2. Кариес зубов не сказывается на температуре кожи области крупных суставов верхней н нижней конечности. Обращает внимание то, что кожная температура в области таких крупных суставов как плечевой и коленный, достоверно (</w:t>
      </w:r>
      <w:r w:rsidRPr="00742743">
        <w:rPr>
          <w:rFonts w:ascii="Times New Roman" w:hAnsi="Times New Roman"/>
          <w:sz w:val="28"/>
          <w:szCs w:val="28"/>
          <w:lang w:val="en-US"/>
        </w:rPr>
        <w:t>p</w:t>
      </w:r>
      <w:r w:rsidRPr="00742743">
        <w:rPr>
          <w:rFonts w:ascii="Times New Roman" w:hAnsi="Times New Roman"/>
          <w:sz w:val="28"/>
          <w:szCs w:val="28"/>
        </w:rPr>
        <w:t>&lt;0,05) выше температуры кожи области более мелких суставов, к каковым мы относим локтевой, лучезапястный и голеностопный суставы, причем в абсолютных значениях разница может превышать 1</w:t>
      </w:r>
      <w:r w:rsidRPr="00742743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Pr="00742743">
        <w:rPr>
          <w:rFonts w:ascii="Times New Roman" w:eastAsiaTheme="minorHAnsi" w:hAnsi="Times New Roman"/>
          <w:sz w:val="28"/>
          <w:szCs w:val="28"/>
        </w:rPr>
        <w:t xml:space="preserve"> С.</w:t>
      </w:r>
    </w:p>
    <w:p w:rsidR="00015912" w:rsidRPr="00742743" w:rsidRDefault="00015912" w:rsidP="0074274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2743">
        <w:rPr>
          <w:rFonts w:ascii="Times New Roman" w:eastAsiaTheme="minorHAnsi" w:hAnsi="Times New Roman"/>
          <w:sz w:val="28"/>
          <w:szCs w:val="28"/>
        </w:rPr>
        <w:t>3. Хронобиологическое изучение дневной и недельной температуры кожи области суставов свидетельствует о том, что дневной пик её повышения приходится на 16 часов дня, причем эта особенность терморегуляции прослеживается во все</w:t>
      </w:r>
      <w:r w:rsidR="00742743" w:rsidRPr="00742743">
        <w:rPr>
          <w:rFonts w:ascii="Times New Roman" w:eastAsiaTheme="minorHAnsi" w:hAnsi="Times New Roman"/>
          <w:sz w:val="28"/>
          <w:szCs w:val="28"/>
        </w:rPr>
        <w:t xml:space="preserve"> дни недели.</w:t>
      </w:r>
    </w:p>
    <w:p w:rsidR="00742743" w:rsidRPr="00742743" w:rsidRDefault="00742743" w:rsidP="0074274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2743">
        <w:rPr>
          <w:rFonts w:ascii="Times New Roman" w:eastAsiaTheme="minorHAnsi" w:hAnsi="Times New Roman"/>
          <w:sz w:val="28"/>
          <w:szCs w:val="28"/>
        </w:rPr>
        <w:t>4. Свидетельством нормального протекания процессов терморегуляции является то, что максимальные значения дневной температуры тела в области суставов не превышают 0,7</w:t>
      </w:r>
      <w:r w:rsidRPr="00742743">
        <w:rPr>
          <w:rFonts w:ascii="Times New Roman" w:eastAsiaTheme="minorHAnsi" w:hAnsi="Times New Roman"/>
          <w:sz w:val="28"/>
          <w:szCs w:val="28"/>
          <w:vertAlign w:val="superscript"/>
        </w:rPr>
        <w:t>0</w:t>
      </w:r>
      <w:r w:rsidRPr="00742743">
        <w:rPr>
          <w:rFonts w:ascii="Times New Roman" w:eastAsiaTheme="minorHAnsi" w:hAnsi="Times New Roman"/>
          <w:sz w:val="28"/>
          <w:szCs w:val="28"/>
        </w:rPr>
        <w:t xml:space="preserve"> С.</w:t>
      </w:r>
    </w:p>
    <w:p w:rsidR="00827B6C" w:rsidRPr="00EF5146" w:rsidRDefault="00827B6C" w:rsidP="00827B6C">
      <w:pPr>
        <w:spacing w:after="0" w:line="360" w:lineRule="auto"/>
        <w:ind w:left="57" w:right="57" w:firstLine="697"/>
        <w:jc w:val="both"/>
        <w:rPr>
          <w:rFonts w:ascii="Times New Roman" w:hAnsi="Times New Roman"/>
          <w:iCs/>
          <w:sz w:val="28"/>
          <w:szCs w:val="28"/>
        </w:rPr>
      </w:pPr>
      <w:r w:rsidRPr="00EF5146">
        <w:rPr>
          <w:rFonts w:ascii="Times New Roman" w:hAnsi="Times New Roman"/>
          <w:b/>
          <w:bCs/>
          <w:iCs/>
          <w:sz w:val="28"/>
          <w:szCs w:val="28"/>
        </w:rPr>
        <w:t xml:space="preserve">Конфликт интересов. </w:t>
      </w:r>
      <w:r w:rsidRPr="00EF5146">
        <w:rPr>
          <w:rFonts w:ascii="Times New Roman" w:hAnsi="Times New Roman"/>
          <w:iCs/>
          <w:sz w:val="28"/>
          <w:szCs w:val="28"/>
        </w:rPr>
        <w:t>Авторы заявляют об отсутствии конфликта интересов.</w:t>
      </w:r>
    </w:p>
    <w:p w:rsidR="00827B6C" w:rsidRPr="00EF5146" w:rsidRDefault="00827B6C" w:rsidP="00827B6C">
      <w:pPr>
        <w:spacing w:after="0" w:line="360" w:lineRule="auto"/>
        <w:ind w:left="57" w:right="57" w:firstLine="697"/>
        <w:jc w:val="both"/>
        <w:rPr>
          <w:rFonts w:ascii="Times New Roman" w:hAnsi="Times New Roman"/>
          <w:iCs/>
          <w:sz w:val="28"/>
          <w:szCs w:val="28"/>
        </w:rPr>
      </w:pPr>
      <w:r w:rsidRPr="00EF5146">
        <w:rPr>
          <w:rFonts w:ascii="Times New Roman" w:hAnsi="Times New Roman"/>
          <w:b/>
          <w:bCs/>
          <w:iCs/>
          <w:sz w:val="28"/>
          <w:szCs w:val="28"/>
        </w:rPr>
        <w:t>Прозрачность исследования</w:t>
      </w:r>
      <w:r w:rsidRPr="00EF5146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EF5146">
        <w:rPr>
          <w:rFonts w:ascii="Times New Roman" w:hAnsi="Times New Roman"/>
          <w:iCs/>
          <w:sz w:val="28"/>
          <w:szCs w:val="28"/>
        </w:rPr>
        <w:t>Исследование не имело спонсорской поддержки. Авторы несут полную ответственность за предоставление окончательной версии рукописи в печать.</w:t>
      </w:r>
    </w:p>
    <w:p w:rsidR="00827B6C" w:rsidRPr="00EF5146" w:rsidRDefault="00827B6C" w:rsidP="00827B6C">
      <w:pPr>
        <w:spacing w:after="0" w:line="360" w:lineRule="auto"/>
        <w:ind w:left="57" w:right="57" w:firstLine="697"/>
        <w:jc w:val="both"/>
        <w:rPr>
          <w:rFonts w:ascii="Times New Roman" w:hAnsi="Times New Roman"/>
          <w:iCs/>
          <w:sz w:val="28"/>
          <w:szCs w:val="28"/>
        </w:rPr>
      </w:pPr>
      <w:r w:rsidRPr="00EF5146">
        <w:rPr>
          <w:rFonts w:ascii="Times New Roman" w:hAnsi="Times New Roman"/>
          <w:b/>
          <w:bCs/>
          <w:iCs/>
          <w:sz w:val="28"/>
          <w:szCs w:val="28"/>
        </w:rPr>
        <w:t>Декларация о финансовых и других взаимоотношениях</w:t>
      </w:r>
      <w:r w:rsidRPr="00EF5146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EF5146">
        <w:rPr>
          <w:rFonts w:ascii="Times New Roman" w:hAnsi="Times New Roman"/>
          <w:iCs/>
          <w:sz w:val="28"/>
          <w:szCs w:val="28"/>
        </w:rPr>
        <w:t>Все авторы принимали участие в разработке темы, дизайна исследования и написании рукописи. Окончательная версия рукописи была согласована и одобрена всеми авторами. Авторы не получали гонорар за исследование.</w:t>
      </w:r>
    </w:p>
    <w:p w:rsidR="00827B6C" w:rsidRPr="00EF5146" w:rsidRDefault="00CF7F79" w:rsidP="00827B6C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Список использованной литературы</w:t>
      </w:r>
    </w:p>
    <w:p w:rsidR="00827B6C" w:rsidRPr="00EF5146" w:rsidRDefault="00827B6C" w:rsidP="00827B6C">
      <w:pPr>
        <w:pStyle w:val="1"/>
        <w:numPr>
          <w:ilvl w:val="0"/>
          <w:numId w:val="2"/>
        </w:numPr>
        <w:spacing w:after="0" w:line="240" w:lineRule="auto"/>
        <w:ind w:right="57" w:hanging="720"/>
        <w:jc w:val="both"/>
        <w:rPr>
          <w:rFonts w:ascii="Times New Roman" w:hAnsi="Times New Roman"/>
          <w:sz w:val="28"/>
          <w:szCs w:val="28"/>
        </w:rPr>
      </w:pPr>
      <w:r w:rsidRPr="000F00A4">
        <w:rPr>
          <w:rFonts w:ascii="Times New Roman" w:hAnsi="Times New Roman"/>
          <w:iCs/>
          <w:sz w:val="28"/>
          <w:szCs w:val="28"/>
        </w:rPr>
        <w:t>Агалаков Ю.П., Зубарев А.Л., Куклин В.Я.,</w:t>
      </w:r>
      <w:r w:rsidRPr="00EF5146">
        <w:rPr>
          <w:rFonts w:ascii="Times New Roman" w:hAnsi="Times New Roman"/>
          <w:iCs/>
          <w:sz w:val="28"/>
          <w:szCs w:val="28"/>
        </w:rPr>
        <w:t xml:space="preserve"> Смирнов С.А., </w:t>
      </w:r>
      <w:proofErr w:type="spellStart"/>
      <w:r w:rsidRPr="00EF5146">
        <w:rPr>
          <w:rFonts w:ascii="Times New Roman" w:hAnsi="Times New Roman"/>
          <w:iCs/>
          <w:sz w:val="28"/>
          <w:szCs w:val="28"/>
        </w:rPr>
        <w:t>Шахтарин</w:t>
      </w:r>
      <w:proofErr w:type="spellEnd"/>
      <w:r w:rsidRPr="00EF5146">
        <w:rPr>
          <w:rFonts w:ascii="Times New Roman" w:hAnsi="Times New Roman"/>
          <w:iCs/>
          <w:sz w:val="28"/>
          <w:szCs w:val="28"/>
        </w:rPr>
        <w:t xml:space="preserve"> В.П. Прибор для сканирования </w:t>
      </w:r>
      <w:hyperlink r:id="rId30" w:history="1">
        <w:r w:rsidRPr="00EF5146">
          <w:rPr>
            <w:rFonts w:ascii="Times New Roman" w:hAnsi="Times New Roman"/>
            <w:sz w:val="28"/>
            <w:szCs w:val="28"/>
          </w:rPr>
          <w:t>температуры кожной поверхности тела человека</w:t>
        </w:r>
      </w:hyperlink>
      <w:r w:rsidRPr="00EF5146">
        <w:rPr>
          <w:rFonts w:ascii="Times New Roman" w:hAnsi="Times New Roman"/>
          <w:sz w:val="28"/>
          <w:szCs w:val="28"/>
        </w:rPr>
        <w:t xml:space="preserve"> //Патент RUS 68197.</w:t>
      </w:r>
    </w:p>
    <w:p w:rsidR="00827B6C" w:rsidRPr="00EF5146" w:rsidRDefault="00827B6C" w:rsidP="00827B6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Theme="minorHAnsi" w:hAnsi="Times New Roman"/>
          <w:sz w:val="28"/>
          <w:szCs w:val="28"/>
        </w:rPr>
      </w:pPr>
      <w:r w:rsidRPr="000F00A4">
        <w:rPr>
          <w:rFonts w:ascii="Times New Roman" w:eastAsia="TimesNewRomanPSMT-Identity-H" w:hAnsi="Times New Roman"/>
          <w:sz w:val="28"/>
          <w:szCs w:val="28"/>
        </w:rPr>
        <w:t>Анисимова Н.В.</w:t>
      </w:r>
      <w:r w:rsidRPr="00EF5146">
        <w:rPr>
          <w:rFonts w:ascii="Times New Roman" w:eastAsia="TimesNewRomanPSMT-Identity-H" w:hAnsi="Times New Roman"/>
          <w:sz w:val="28"/>
          <w:szCs w:val="28"/>
        </w:rPr>
        <w:t xml:space="preserve"> Термометрия как метод функциональной диагностики // Известия ПГПУ. Естественные науки. – 2007. </w:t>
      </w:r>
      <w:r w:rsidR="00CE60A1" w:rsidRPr="00EF5146">
        <w:rPr>
          <w:rFonts w:ascii="Times New Roman" w:eastAsia="TimesNewRomanPSMT-Identity-H" w:hAnsi="Times New Roman"/>
          <w:sz w:val="28"/>
          <w:szCs w:val="28"/>
        </w:rPr>
        <w:t>–</w:t>
      </w:r>
      <w:r w:rsidRPr="00EF5146">
        <w:rPr>
          <w:rFonts w:ascii="Times New Roman" w:eastAsia="TimesNewRomanPSMT-Identity-H" w:hAnsi="Times New Roman"/>
          <w:sz w:val="28"/>
          <w:szCs w:val="28"/>
        </w:rPr>
        <w:t xml:space="preserve"> №5(9). – С. 36-38. </w:t>
      </w:r>
    </w:p>
    <w:p w:rsidR="00827B6C" w:rsidRPr="00EF5146" w:rsidRDefault="00827B6C" w:rsidP="00827B6C">
      <w:pPr>
        <w:pStyle w:val="1"/>
        <w:numPr>
          <w:ilvl w:val="0"/>
          <w:numId w:val="2"/>
        </w:numPr>
        <w:spacing w:after="0" w:line="240" w:lineRule="auto"/>
        <w:ind w:right="57" w:hanging="720"/>
        <w:jc w:val="both"/>
        <w:rPr>
          <w:rFonts w:ascii="Times New Roman" w:hAnsi="Times New Roman"/>
          <w:sz w:val="28"/>
          <w:szCs w:val="28"/>
        </w:rPr>
      </w:pPr>
      <w:r w:rsidRPr="00CB2E13">
        <w:rPr>
          <w:rFonts w:ascii="Times New Roman" w:hAnsi="Times New Roman"/>
          <w:iCs/>
          <w:sz w:val="28"/>
          <w:szCs w:val="28"/>
        </w:rPr>
        <w:t>Афанасьева А.Д.</w:t>
      </w:r>
      <w:r w:rsidRPr="00EF5146">
        <w:rPr>
          <w:rFonts w:ascii="Times New Roman" w:hAnsi="Times New Roman"/>
          <w:b/>
          <w:iCs/>
          <w:sz w:val="28"/>
          <w:szCs w:val="28"/>
        </w:rPr>
        <w:t xml:space="preserve"> </w:t>
      </w:r>
      <w:hyperlink r:id="rId31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Биоритмы и их влияние на адаптивные возможности человека</w:t>
        </w:r>
      </w:hyperlink>
      <w:r w:rsidRPr="00EF5146">
        <w:rPr>
          <w:rFonts w:ascii="Times New Roman" w:hAnsi="Times New Roman"/>
          <w:sz w:val="28"/>
          <w:szCs w:val="28"/>
        </w:rPr>
        <w:t xml:space="preserve"> //</w:t>
      </w:r>
      <w:hyperlink r:id="rId32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Бюллетень медицинских </w:t>
        </w:r>
        <w:proofErr w:type="gramStart"/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интернет-конференций</w:t>
        </w:r>
        <w:proofErr w:type="gramEnd"/>
      </w:hyperlink>
      <w:r w:rsidRPr="00EF514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 w:rsidRPr="00EF5146">
        <w:rPr>
          <w:rFonts w:ascii="Times New Roman" w:hAnsi="Times New Roman"/>
          <w:sz w:val="28"/>
          <w:szCs w:val="28"/>
        </w:rPr>
        <w:t xml:space="preserve"> 2016. – Т. 6. – </w:t>
      </w:r>
      <w:hyperlink r:id="rId33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5</w:t>
        </w:r>
      </w:hyperlink>
      <w:r w:rsidRPr="00EF5146">
        <w:rPr>
          <w:rFonts w:ascii="Times New Roman" w:hAnsi="Times New Roman"/>
          <w:sz w:val="28"/>
          <w:szCs w:val="28"/>
        </w:rPr>
        <w:t>. – С. 653.</w:t>
      </w:r>
    </w:p>
    <w:p w:rsidR="00827B6C" w:rsidRPr="00EF5146" w:rsidRDefault="00827B6C" w:rsidP="00827B6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0F00A4">
        <w:rPr>
          <w:rFonts w:ascii="Times New Roman" w:hAnsi="Times New Roman"/>
          <w:iCs/>
          <w:sz w:val="28"/>
          <w:szCs w:val="28"/>
        </w:rPr>
        <w:lastRenderedPageBreak/>
        <w:t>Ашанин</w:t>
      </w:r>
      <w:proofErr w:type="spellEnd"/>
      <w:r w:rsidRPr="000F00A4">
        <w:rPr>
          <w:rFonts w:ascii="Times New Roman" w:hAnsi="Times New Roman"/>
          <w:iCs/>
          <w:sz w:val="28"/>
          <w:szCs w:val="28"/>
        </w:rPr>
        <w:t xml:space="preserve"> В.Н., Мельников А.А., </w:t>
      </w:r>
      <w:proofErr w:type="spellStart"/>
      <w:r w:rsidRPr="000F00A4">
        <w:rPr>
          <w:rFonts w:ascii="Times New Roman" w:hAnsi="Times New Roman"/>
          <w:iCs/>
          <w:sz w:val="28"/>
          <w:szCs w:val="28"/>
        </w:rPr>
        <w:t>Чувыкин</w:t>
      </w:r>
      <w:proofErr w:type="spellEnd"/>
      <w:r w:rsidRPr="000F00A4">
        <w:rPr>
          <w:rFonts w:ascii="Times New Roman" w:hAnsi="Times New Roman"/>
          <w:iCs/>
          <w:sz w:val="28"/>
          <w:szCs w:val="28"/>
        </w:rPr>
        <w:t xml:space="preserve"> Б.В</w:t>
      </w:r>
      <w:r w:rsidRPr="00EF5146">
        <w:rPr>
          <w:rFonts w:ascii="Times New Roman" w:hAnsi="Times New Roman"/>
          <w:b/>
          <w:iCs/>
          <w:sz w:val="28"/>
          <w:szCs w:val="28"/>
        </w:rPr>
        <w:t xml:space="preserve">. </w:t>
      </w:r>
      <w:hyperlink r:id="rId34" w:history="1">
        <w:r w:rsidRPr="00EF5146">
          <w:rPr>
            <w:rStyle w:val="a3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Контактный цифровой медицинский термометр повышенного быстродействия</w:t>
        </w:r>
      </w:hyperlink>
      <w:r w:rsidRPr="00EF5146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iCs/>
          <w:sz w:val="28"/>
          <w:szCs w:val="28"/>
        </w:rPr>
        <w:t>//</w:t>
      </w:r>
      <w:hyperlink r:id="rId35" w:history="1">
        <w:r w:rsidRPr="00EF5146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Измерение. Мониторинг. Управление. Контроль</w:t>
        </w:r>
      </w:hyperlink>
      <w:r w:rsidRPr="00EF5146">
        <w:rPr>
          <w:rFonts w:ascii="Times New Roman" w:hAnsi="Times New Roman"/>
          <w:sz w:val="28"/>
          <w:szCs w:val="28"/>
        </w:rPr>
        <w:t xml:space="preserve">.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FC2CC3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sz w:val="28"/>
          <w:szCs w:val="28"/>
        </w:rPr>
        <w:t xml:space="preserve">2017.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FC2CC3">
        <w:rPr>
          <w:rFonts w:ascii="Times New Roman" w:hAnsi="Times New Roman"/>
          <w:sz w:val="28"/>
          <w:szCs w:val="28"/>
        </w:rPr>
        <w:t xml:space="preserve"> </w:t>
      </w:r>
      <w:hyperlink r:id="rId36" w:history="1">
        <w:r w:rsidRPr="00EF5146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№ 1 (19)</w:t>
        </w:r>
      </w:hyperlink>
      <w:r w:rsidRPr="00EF5146">
        <w:rPr>
          <w:rFonts w:ascii="Times New Roman" w:hAnsi="Times New Roman"/>
          <w:sz w:val="28"/>
          <w:szCs w:val="28"/>
        </w:rPr>
        <w:t xml:space="preserve">.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FC2CC3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sz w:val="28"/>
          <w:szCs w:val="28"/>
        </w:rPr>
        <w:t xml:space="preserve">С. 82-87. </w:t>
      </w:r>
    </w:p>
    <w:p w:rsidR="00827B6C" w:rsidRPr="00EF5146" w:rsidRDefault="00827B6C" w:rsidP="00827B6C">
      <w:pPr>
        <w:pStyle w:val="1"/>
        <w:numPr>
          <w:ilvl w:val="0"/>
          <w:numId w:val="2"/>
        </w:numPr>
        <w:spacing w:after="0" w:line="240" w:lineRule="auto"/>
        <w:ind w:right="57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00A4">
        <w:rPr>
          <w:rFonts w:ascii="Times New Roman" w:hAnsi="Times New Roman"/>
          <w:iCs/>
          <w:sz w:val="28"/>
          <w:szCs w:val="28"/>
        </w:rPr>
        <w:t>Бакуткин</w:t>
      </w:r>
      <w:proofErr w:type="spellEnd"/>
      <w:r w:rsidRPr="000F00A4">
        <w:rPr>
          <w:rFonts w:ascii="Times New Roman" w:hAnsi="Times New Roman"/>
          <w:iCs/>
          <w:sz w:val="28"/>
          <w:szCs w:val="28"/>
        </w:rPr>
        <w:t xml:space="preserve"> В.В., </w:t>
      </w:r>
      <w:proofErr w:type="spellStart"/>
      <w:r w:rsidRPr="000F00A4">
        <w:rPr>
          <w:rFonts w:ascii="Times New Roman" w:hAnsi="Times New Roman"/>
          <w:iCs/>
          <w:sz w:val="28"/>
          <w:szCs w:val="28"/>
        </w:rPr>
        <w:t>Бакуткин</w:t>
      </w:r>
      <w:proofErr w:type="spellEnd"/>
      <w:r w:rsidRPr="000F00A4">
        <w:rPr>
          <w:rFonts w:ascii="Times New Roman" w:hAnsi="Times New Roman"/>
          <w:iCs/>
          <w:sz w:val="28"/>
          <w:szCs w:val="28"/>
        </w:rPr>
        <w:t xml:space="preserve"> И.В.,</w:t>
      </w:r>
      <w:r w:rsidRPr="00EF5146">
        <w:rPr>
          <w:rFonts w:ascii="Times New Roman" w:hAnsi="Times New Roman"/>
          <w:iCs/>
          <w:sz w:val="28"/>
          <w:szCs w:val="28"/>
        </w:rPr>
        <w:t xml:space="preserve"> Мельников Л.А., Лобанов В.В., Спирин В.Ф. </w:t>
      </w:r>
      <w:hyperlink r:id="rId37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Аппаратно-программный комплекс для мониторинга температуры тела человека</w:t>
        </w:r>
      </w:hyperlink>
      <w:r w:rsidRPr="00EF5146">
        <w:rPr>
          <w:rFonts w:ascii="Times New Roman" w:hAnsi="Times New Roman"/>
          <w:sz w:val="28"/>
          <w:szCs w:val="28"/>
        </w:rPr>
        <w:t xml:space="preserve"> // </w:t>
      </w:r>
      <w:hyperlink r:id="rId38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Экологические проблемы промышленных городов</w:t>
        </w:r>
      </w:hyperlink>
      <w:r w:rsidRPr="00EF5146">
        <w:rPr>
          <w:rFonts w:ascii="Times New Roman" w:hAnsi="Times New Roman"/>
          <w:sz w:val="28"/>
          <w:szCs w:val="28"/>
        </w:rPr>
        <w:t xml:space="preserve"> сборник научных трудов по материалам 7-й Всероссийской научно-практической конференции с международным участием, 2015. – С. 314-316.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spacing w:after="0" w:line="240" w:lineRule="auto"/>
        <w:ind w:right="57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00A4">
        <w:rPr>
          <w:rFonts w:ascii="Times New Roman" w:hAnsi="Times New Roman"/>
          <w:iCs/>
          <w:sz w:val="28"/>
          <w:szCs w:val="28"/>
        </w:rPr>
        <w:t>Бакуткин</w:t>
      </w:r>
      <w:proofErr w:type="spellEnd"/>
      <w:r w:rsidRPr="000F00A4">
        <w:rPr>
          <w:rFonts w:ascii="Times New Roman" w:hAnsi="Times New Roman"/>
          <w:iCs/>
          <w:sz w:val="28"/>
          <w:szCs w:val="28"/>
        </w:rPr>
        <w:t xml:space="preserve"> В.В., Большаков А.А., Лобанов В.В., </w:t>
      </w:r>
      <w:proofErr w:type="spellStart"/>
      <w:r w:rsidRPr="000F00A4">
        <w:rPr>
          <w:rFonts w:ascii="Times New Roman" w:hAnsi="Times New Roman"/>
          <w:iCs/>
          <w:sz w:val="28"/>
          <w:szCs w:val="28"/>
        </w:rPr>
        <w:t>Пыльский</w:t>
      </w:r>
      <w:proofErr w:type="spellEnd"/>
      <w:r w:rsidRPr="000F00A4">
        <w:rPr>
          <w:rFonts w:ascii="Times New Roman" w:hAnsi="Times New Roman"/>
          <w:iCs/>
          <w:sz w:val="28"/>
          <w:szCs w:val="28"/>
        </w:rPr>
        <w:t xml:space="preserve"> В.А.</w:t>
      </w:r>
      <w:r w:rsidRPr="00EF5146">
        <w:rPr>
          <w:rFonts w:ascii="Times New Roman" w:hAnsi="Times New Roman"/>
          <w:b/>
          <w:iCs/>
          <w:sz w:val="28"/>
          <w:szCs w:val="28"/>
        </w:rPr>
        <w:t>,</w:t>
      </w:r>
      <w:r w:rsidRPr="00EF514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F5146">
        <w:rPr>
          <w:rFonts w:ascii="Times New Roman" w:hAnsi="Times New Roman"/>
          <w:iCs/>
          <w:sz w:val="28"/>
          <w:szCs w:val="28"/>
        </w:rPr>
        <w:t>Бакуткин</w:t>
      </w:r>
      <w:proofErr w:type="spellEnd"/>
      <w:r w:rsidRPr="00EF5146">
        <w:rPr>
          <w:rFonts w:ascii="Times New Roman" w:hAnsi="Times New Roman"/>
          <w:iCs/>
          <w:sz w:val="28"/>
          <w:szCs w:val="28"/>
        </w:rPr>
        <w:t xml:space="preserve"> И.В. </w:t>
      </w:r>
      <w:hyperlink r:id="rId39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Система дистанционного мониторинга температуры тела человека</w:t>
        </w:r>
      </w:hyperlink>
      <w:r w:rsidRPr="00EF5146">
        <w:rPr>
          <w:rFonts w:ascii="Times New Roman" w:hAnsi="Times New Roman"/>
          <w:sz w:val="28"/>
          <w:szCs w:val="28"/>
        </w:rPr>
        <w:t xml:space="preserve"> //Патент на полезную модель RUS 113943.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spacing w:after="0" w:line="240" w:lineRule="auto"/>
        <w:ind w:right="57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00A4">
        <w:rPr>
          <w:rFonts w:ascii="Times New Roman" w:hAnsi="Times New Roman"/>
          <w:iCs/>
          <w:sz w:val="28"/>
          <w:szCs w:val="28"/>
        </w:rPr>
        <w:t>Беллавин</w:t>
      </w:r>
      <w:proofErr w:type="spellEnd"/>
      <w:r w:rsidRPr="000F00A4">
        <w:rPr>
          <w:rFonts w:ascii="Times New Roman" w:hAnsi="Times New Roman"/>
          <w:iCs/>
          <w:sz w:val="28"/>
          <w:szCs w:val="28"/>
        </w:rPr>
        <w:t xml:space="preserve"> М.С. </w:t>
      </w:r>
      <w:hyperlink r:id="rId40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Термометр</w:t>
        </w:r>
      </w:hyperlink>
      <w:r w:rsidRPr="00EF5146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iCs/>
          <w:sz w:val="28"/>
          <w:szCs w:val="28"/>
        </w:rPr>
        <w:t>//</w:t>
      </w:r>
      <w:r w:rsidRPr="00EF5146">
        <w:rPr>
          <w:rFonts w:ascii="Times New Roman" w:hAnsi="Times New Roman"/>
          <w:sz w:val="28"/>
          <w:szCs w:val="28"/>
        </w:rPr>
        <w:t>Патент на изобретение RUS 2123671.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spacing w:after="0" w:line="240" w:lineRule="auto"/>
        <w:ind w:right="57" w:hanging="720"/>
        <w:jc w:val="both"/>
        <w:rPr>
          <w:rFonts w:ascii="Times New Roman" w:hAnsi="Times New Roman"/>
          <w:sz w:val="28"/>
          <w:szCs w:val="28"/>
        </w:rPr>
      </w:pPr>
      <w:r w:rsidRPr="00CB2E13">
        <w:rPr>
          <w:rFonts w:ascii="Times New Roman" w:hAnsi="Times New Roman"/>
          <w:iCs/>
          <w:sz w:val="28"/>
          <w:szCs w:val="28"/>
        </w:rPr>
        <w:t xml:space="preserve">Богданова Т.М., </w:t>
      </w:r>
      <w:proofErr w:type="spellStart"/>
      <w:r w:rsidRPr="00CB2E13">
        <w:rPr>
          <w:rFonts w:ascii="Times New Roman" w:hAnsi="Times New Roman"/>
          <w:iCs/>
          <w:sz w:val="28"/>
          <w:szCs w:val="28"/>
        </w:rPr>
        <w:t>Бакуткин</w:t>
      </w:r>
      <w:proofErr w:type="spellEnd"/>
      <w:r w:rsidRPr="00CB2E13">
        <w:rPr>
          <w:rFonts w:ascii="Times New Roman" w:hAnsi="Times New Roman"/>
          <w:iCs/>
          <w:sz w:val="28"/>
          <w:szCs w:val="28"/>
        </w:rPr>
        <w:t xml:space="preserve"> В.В.,</w:t>
      </w:r>
      <w:r w:rsidRPr="00EF5146">
        <w:rPr>
          <w:rFonts w:ascii="Times New Roman" w:hAnsi="Times New Roman"/>
          <w:iCs/>
          <w:sz w:val="28"/>
          <w:szCs w:val="28"/>
        </w:rPr>
        <w:t xml:space="preserve"> Большаков А.А., </w:t>
      </w:r>
      <w:proofErr w:type="spellStart"/>
      <w:r w:rsidRPr="00EF5146">
        <w:rPr>
          <w:rFonts w:ascii="Times New Roman" w:hAnsi="Times New Roman"/>
          <w:iCs/>
          <w:sz w:val="28"/>
          <w:szCs w:val="28"/>
        </w:rPr>
        <w:t>Бакуткин</w:t>
      </w:r>
      <w:proofErr w:type="spellEnd"/>
      <w:r w:rsidRPr="00EF5146">
        <w:rPr>
          <w:rFonts w:ascii="Times New Roman" w:hAnsi="Times New Roman"/>
          <w:iCs/>
          <w:sz w:val="28"/>
          <w:szCs w:val="28"/>
        </w:rPr>
        <w:t xml:space="preserve"> И.В., Мельников Л.А., Спирин В.Ф., </w:t>
      </w:r>
      <w:proofErr w:type="spellStart"/>
      <w:r w:rsidRPr="00EF5146">
        <w:rPr>
          <w:rFonts w:ascii="Times New Roman" w:hAnsi="Times New Roman"/>
          <w:iCs/>
          <w:sz w:val="28"/>
          <w:szCs w:val="28"/>
        </w:rPr>
        <w:t>Наливаева</w:t>
      </w:r>
      <w:proofErr w:type="spellEnd"/>
      <w:r w:rsidRPr="00EF5146">
        <w:rPr>
          <w:rFonts w:ascii="Times New Roman" w:hAnsi="Times New Roman"/>
          <w:iCs/>
          <w:sz w:val="28"/>
          <w:szCs w:val="28"/>
        </w:rPr>
        <w:t xml:space="preserve"> А.В. </w:t>
      </w:r>
      <w:hyperlink r:id="rId41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Мониторинг кожной температуры тела человека и его применение в клинической практике</w:t>
        </w:r>
      </w:hyperlink>
      <w:r w:rsidRPr="00EF5146">
        <w:rPr>
          <w:rFonts w:ascii="Times New Roman" w:hAnsi="Times New Roman"/>
          <w:sz w:val="28"/>
          <w:szCs w:val="28"/>
        </w:rPr>
        <w:t xml:space="preserve"> //</w:t>
      </w:r>
      <w:hyperlink r:id="rId42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Международный журнал экспериментального образования</w:t>
        </w:r>
      </w:hyperlink>
      <w:r w:rsidRPr="00EF514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 w:rsidRPr="00EF5146">
        <w:rPr>
          <w:rFonts w:ascii="Times New Roman" w:hAnsi="Times New Roman"/>
          <w:sz w:val="28"/>
          <w:szCs w:val="28"/>
        </w:rPr>
        <w:t xml:space="preserve"> 2013. – </w:t>
      </w:r>
      <w:hyperlink r:id="rId43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10-2</w:t>
        </w:r>
      </w:hyperlink>
      <w:r w:rsidRPr="00EF5146">
        <w:rPr>
          <w:rFonts w:ascii="Times New Roman" w:hAnsi="Times New Roman"/>
          <w:sz w:val="28"/>
          <w:szCs w:val="28"/>
        </w:rPr>
        <w:t>. – С. 242-245.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spacing w:after="0" w:line="240" w:lineRule="auto"/>
        <w:ind w:right="57" w:hanging="720"/>
        <w:jc w:val="both"/>
        <w:rPr>
          <w:rFonts w:ascii="Times New Roman" w:hAnsi="Times New Roman"/>
          <w:sz w:val="28"/>
          <w:szCs w:val="28"/>
        </w:rPr>
      </w:pPr>
      <w:r w:rsidRPr="000F00A4">
        <w:rPr>
          <w:rFonts w:ascii="Times New Roman" w:hAnsi="Times New Roman"/>
          <w:iCs/>
          <w:sz w:val="28"/>
          <w:szCs w:val="28"/>
        </w:rPr>
        <w:t xml:space="preserve">Бойко Б.Н., </w:t>
      </w:r>
      <w:proofErr w:type="spellStart"/>
      <w:r w:rsidRPr="000F00A4">
        <w:rPr>
          <w:rFonts w:ascii="Times New Roman" w:hAnsi="Times New Roman"/>
          <w:iCs/>
          <w:sz w:val="28"/>
          <w:szCs w:val="28"/>
        </w:rPr>
        <w:t>Дивляев</w:t>
      </w:r>
      <w:proofErr w:type="spellEnd"/>
      <w:r w:rsidRPr="000F00A4">
        <w:rPr>
          <w:rFonts w:ascii="Times New Roman" w:hAnsi="Times New Roman"/>
          <w:iCs/>
          <w:sz w:val="28"/>
          <w:szCs w:val="28"/>
        </w:rPr>
        <w:t xml:space="preserve"> Н.И. </w:t>
      </w:r>
      <w:hyperlink r:id="rId44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Устройство для измерения и регистрации температуры пациентов</w:t>
        </w:r>
      </w:hyperlink>
      <w:r w:rsidRPr="00EF5146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iCs/>
          <w:sz w:val="28"/>
          <w:szCs w:val="28"/>
        </w:rPr>
        <w:t>//</w:t>
      </w:r>
      <w:r w:rsidRPr="00EF5146">
        <w:rPr>
          <w:rFonts w:ascii="Times New Roman" w:hAnsi="Times New Roman"/>
          <w:sz w:val="28"/>
          <w:szCs w:val="28"/>
        </w:rPr>
        <w:t>Патент на полезную модель RUS 88441.</w:t>
      </w:r>
    </w:p>
    <w:p w:rsidR="00827B6C" w:rsidRPr="00EF5146" w:rsidRDefault="00827B6C" w:rsidP="00827B6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NewRomanPSMT" w:hAnsi="Times New Roman"/>
          <w:sz w:val="28"/>
          <w:szCs w:val="28"/>
        </w:rPr>
      </w:pPr>
      <w:r w:rsidRPr="000F00A4">
        <w:rPr>
          <w:rFonts w:ascii="Times New Roman" w:hAnsi="Times New Roman"/>
          <w:iCs/>
          <w:sz w:val="28"/>
          <w:szCs w:val="28"/>
        </w:rPr>
        <w:t>Бочаров М.И.</w:t>
      </w:r>
      <w:r w:rsidRPr="00EF5146">
        <w:rPr>
          <w:rFonts w:ascii="Times New Roman" w:hAnsi="Times New Roman"/>
          <w:b/>
          <w:iCs/>
          <w:sz w:val="28"/>
          <w:szCs w:val="28"/>
        </w:rPr>
        <w:t xml:space="preserve"> </w:t>
      </w:r>
      <w:hyperlink r:id="rId45" w:history="1">
        <w:r w:rsidRPr="00EF5146">
          <w:rPr>
            <w:rStyle w:val="a3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 xml:space="preserve">Терморегуляция организма при </w:t>
        </w:r>
        <w:proofErr w:type="spellStart"/>
        <w:r w:rsidRPr="00EF5146">
          <w:rPr>
            <w:rStyle w:val="a3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холодовых</w:t>
        </w:r>
        <w:proofErr w:type="spellEnd"/>
        <w:r w:rsidRPr="00EF5146">
          <w:rPr>
            <w:rStyle w:val="a3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 xml:space="preserve"> воздействиях (обзор). Сообщение </w:t>
        </w:r>
      </w:hyperlink>
      <w:r w:rsidRPr="00EF5146">
        <w:rPr>
          <w:rFonts w:ascii="Times New Roman" w:hAnsi="Times New Roman"/>
          <w:sz w:val="28"/>
          <w:szCs w:val="28"/>
        </w:rPr>
        <w:t>1. //</w:t>
      </w:r>
      <w:hyperlink r:id="rId46" w:history="1">
        <w:r w:rsidRPr="00EF5146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Журнал медико-биологических исследований</w:t>
        </w:r>
      </w:hyperlink>
      <w:r w:rsidR="00FC2CC3">
        <w:rPr>
          <w:rStyle w:val="a3"/>
          <w:rFonts w:ascii="Times New Roman" w:eastAsia="Calibri" w:hAnsi="Times New Roman"/>
          <w:color w:val="auto"/>
          <w:sz w:val="28"/>
          <w:szCs w:val="28"/>
          <w:u w:val="none"/>
        </w:rPr>
        <w:t>,</w:t>
      </w:r>
      <w:r w:rsidRPr="00EF5146">
        <w:rPr>
          <w:rFonts w:ascii="Times New Roman" w:hAnsi="Times New Roman"/>
          <w:sz w:val="28"/>
          <w:szCs w:val="28"/>
        </w:rPr>
        <w:t xml:space="preserve"> 2015.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FC2CC3">
        <w:rPr>
          <w:rFonts w:ascii="Times New Roman" w:hAnsi="Times New Roman"/>
          <w:sz w:val="28"/>
          <w:szCs w:val="28"/>
        </w:rPr>
        <w:t xml:space="preserve"> </w:t>
      </w:r>
      <w:hyperlink r:id="rId47" w:history="1">
        <w:r w:rsidRPr="00EF5146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№ 1</w:t>
        </w:r>
      </w:hyperlink>
      <w:r w:rsidRPr="00EF5146">
        <w:rPr>
          <w:rFonts w:ascii="Times New Roman" w:hAnsi="Times New Roman"/>
          <w:sz w:val="28"/>
          <w:szCs w:val="28"/>
        </w:rPr>
        <w:t xml:space="preserve">.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FC2CC3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sz w:val="28"/>
          <w:szCs w:val="28"/>
        </w:rPr>
        <w:t>С. 5-15.</w:t>
      </w:r>
    </w:p>
    <w:p w:rsidR="00827B6C" w:rsidRPr="00EF5146" w:rsidRDefault="00827B6C" w:rsidP="00827B6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F47689">
        <w:rPr>
          <w:rFonts w:ascii="Times New Roman" w:hAnsi="Times New Roman"/>
          <w:iCs/>
          <w:sz w:val="28"/>
          <w:szCs w:val="28"/>
        </w:rPr>
        <w:t>Брагин А.В.</w:t>
      </w:r>
      <w:r w:rsidRPr="00EF514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F5146">
        <w:rPr>
          <w:rFonts w:ascii="Times New Roman" w:hAnsi="Times New Roman"/>
          <w:bCs/>
          <w:sz w:val="28"/>
          <w:szCs w:val="28"/>
        </w:rPr>
        <w:t>Механизмы общей резистентности организма к заболеваниям пародонта и кариесу зубов</w:t>
      </w:r>
      <w:r w:rsidRPr="00EF5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5146">
        <w:rPr>
          <w:rFonts w:ascii="Times New Roman" w:hAnsi="Times New Roman"/>
          <w:iCs/>
          <w:sz w:val="28"/>
          <w:szCs w:val="28"/>
        </w:rPr>
        <w:t>//</w:t>
      </w:r>
      <w:hyperlink r:id="rId48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Научный вестник Тюменской медицинской академии</w:t>
        </w:r>
      </w:hyperlink>
      <w:r w:rsidR="00FC2CC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 w:rsidRPr="00EF5146">
        <w:rPr>
          <w:rFonts w:ascii="Times New Roman" w:hAnsi="Times New Roman"/>
          <w:sz w:val="28"/>
          <w:szCs w:val="28"/>
        </w:rPr>
        <w:t xml:space="preserve"> 2001.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FC2CC3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sz w:val="28"/>
          <w:szCs w:val="28"/>
        </w:rPr>
        <w:t xml:space="preserve">№ 4.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FC2CC3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sz w:val="28"/>
          <w:szCs w:val="28"/>
        </w:rPr>
        <w:t>С. 64.</w:t>
      </w:r>
    </w:p>
    <w:p w:rsidR="00827B6C" w:rsidRPr="00EF5146" w:rsidRDefault="00827B6C" w:rsidP="00827B6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F5146">
        <w:rPr>
          <w:rFonts w:ascii="Times New Roman" w:hAnsi="Times New Roman"/>
          <w:bCs/>
          <w:sz w:val="28"/>
          <w:szCs w:val="28"/>
        </w:rPr>
        <w:t xml:space="preserve">Определение и реализация приоритетных направлений в профилактике и комплексном лечении стоматологических заболеваний </w:t>
      </w:r>
      <w:r w:rsidRPr="00EF5146">
        <w:rPr>
          <w:rFonts w:ascii="Times New Roman" w:hAnsi="Times New Roman"/>
          <w:sz w:val="28"/>
          <w:szCs w:val="28"/>
        </w:rPr>
        <w:t>//</w:t>
      </w:r>
      <w:hyperlink r:id="rId49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Медицинская наука и образование Урала</w:t>
        </w:r>
      </w:hyperlink>
      <w:r w:rsidR="00FC2CC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 w:rsidRPr="00EF5146">
        <w:rPr>
          <w:rFonts w:ascii="Times New Roman" w:hAnsi="Times New Roman"/>
          <w:sz w:val="28"/>
          <w:szCs w:val="28"/>
        </w:rPr>
        <w:t xml:space="preserve"> 2006.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FC2CC3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sz w:val="28"/>
          <w:szCs w:val="28"/>
        </w:rPr>
        <w:t xml:space="preserve">№ 1.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FC2CC3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sz w:val="28"/>
          <w:szCs w:val="28"/>
        </w:rPr>
        <w:t>С. 10.</w:t>
      </w:r>
    </w:p>
    <w:p w:rsidR="00827B6C" w:rsidRPr="00EF5146" w:rsidRDefault="00827B6C" w:rsidP="00827B6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F47689">
        <w:rPr>
          <w:rFonts w:ascii="Times New Roman" w:hAnsi="Times New Roman"/>
          <w:iCs/>
          <w:sz w:val="28"/>
          <w:szCs w:val="28"/>
        </w:rPr>
        <w:t>Брагин А.В., Колпаков В.В.</w:t>
      </w:r>
      <w:r w:rsidRPr="00EF5146">
        <w:rPr>
          <w:rFonts w:ascii="Times New Roman" w:hAnsi="Times New Roman"/>
          <w:b/>
          <w:iCs/>
          <w:sz w:val="28"/>
          <w:szCs w:val="28"/>
        </w:rPr>
        <w:t xml:space="preserve"> </w:t>
      </w:r>
      <w:hyperlink r:id="rId50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Концептуальный подход к разработке фундаментальных и прикладных аспектов в стоматологии</w:t>
        </w:r>
      </w:hyperlink>
      <w:r w:rsidRPr="00EF5146">
        <w:rPr>
          <w:rFonts w:ascii="Times New Roman" w:hAnsi="Times New Roman"/>
          <w:sz w:val="28"/>
          <w:szCs w:val="28"/>
        </w:rPr>
        <w:t xml:space="preserve"> //</w:t>
      </w:r>
      <w:hyperlink r:id="rId51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Медицинская наука и образование Урала</w:t>
        </w:r>
      </w:hyperlink>
      <w:r w:rsidR="00FC2CC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 w:rsidRPr="00EF5146">
        <w:rPr>
          <w:rFonts w:ascii="Times New Roman" w:hAnsi="Times New Roman"/>
          <w:sz w:val="28"/>
          <w:szCs w:val="28"/>
        </w:rPr>
        <w:t xml:space="preserve"> 2009.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FC2CC3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sz w:val="28"/>
          <w:szCs w:val="28"/>
        </w:rPr>
        <w:t xml:space="preserve">Т. 10.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FC2CC3">
        <w:rPr>
          <w:rFonts w:ascii="Times New Roman" w:hAnsi="Times New Roman"/>
          <w:sz w:val="28"/>
          <w:szCs w:val="28"/>
        </w:rPr>
        <w:t xml:space="preserve"> </w:t>
      </w:r>
      <w:hyperlink r:id="rId52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4</w:t>
        </w:r>
      </w:hyperlink>
      <w:r w:rsidRPr="00EF5146">
        <w:rPr>
          <w:rFonts w:ascii="Times New Roman" w:hAnsi="Times New Roman"/>
          <w:sz w:val="28"/>
          <w:szCs w:val="28"/>
        </w:rPr>
        <w:t xml:space="preserve">.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FC2CC3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sz w:val="28"/>
          <w:szCs w:val="28"/>
        </w:rPr>
        <w:t>С. 10-13.</w:t>
      </w:r>
    </w:p>
    <w:p w:rsidR="00827B6C" w:rsidRPr="00EF5146" w:rsidRDefault="00827B6C" w:rsidP="00827B6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47689">
        <w:rPr>
          <w:rFonts w:ascii="Times New Roman" w:hAnsi="Times New Roman"/>
          <w:iCs/>
          <w:sz w:val="28"/>
          <w:szCs w:val="28"/>
        </w:rPr>
        <w:t>Брагин А.В., Колпаков В.В.</w:t>
      </w:r>
      <w:r w:rsidRPr="00EF5146">
        <w:rPr>
          <w:rFonts w:ascii="Times New Roman" w:hAnsi="Times New Roman"/>
          <w:iCs/>
          <w:sz w:val="28"/>
          <w:szCs w:val="28"/>
        </w:rPr>
        <w:t xml:space="preserve"> </w:t>
      </w:r>
      <w:hyperlink r:id="rId53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Физиологический подход в оценке механизмов возникновения и развития кариеса зубов</w:t>
        </w:r>
      </w:hyperlink>
      <w:r w:rsidRPr="00EF5146">
        <w:rPr>
          <w:rFonts w:ascii="Times New Roman" w:hAnsi="Times New Roman"/>
          <w:sz w:val="28"/>
          <w:szCs w:val="28"/>
        </w:rPr>
        <w:t xml:space="preserve"> //</w:t>
      </w:r>
      <w:hyperlink r:id="rId54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Медицинская наука и образование Урала</w:t>
        </w:r>
      </w:hyperlink>
      <w:r w:rsidR="00FC2CC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 w:rsidRPr="00EF5146">
        <w:rPr>
          <w:rFonts w:ascii="Times New Roman" w:hAnsi="Times New Roman"/>
          <w:sz w:val="28"/>
          <w:szCs w:val="28"/>
        </w:rPr>
        <w:t xml:space="preserve"> 2006.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FC2CC3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sz w:val="28"/>
          <w:szCs w:val="28"/>
        </w:rPr>
        <w:t xml:space="preserve">Т. 7.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FC2CC3">
        <w:rPr>
          <w:rFonts w:ascii="Times New Roman" w:hAnsi="Times New Roman"/>
          <w:sz w:val="28"/>
          <w:szCs w:val="28"/>
        </w:rPr>
        <w:t xml:space="preserve"> </w:t>
      </w:r>
      <w:hyperlink r:id="rId55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1</w:t>
        </w:r>
      </w:hyperlink>
      <w:r w:rsidRPr="00EF5146">
        <w:rPr>
          <w:rFonts w:ascii="Times New Roman" w:hAnsi="Times New Roman"/>
          <w:sz w:val="28"/>
          <w:szCs w:val="28"/>
        </w:rPr>
        <w:t xml:space="preserve">.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FC2CC3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sz w:val="28"/>
          <w:szCs w:val="28"/>
        </w:rPr>
        <w:t xml:space="preserve">С. 9-10. </w:t>
      </w:r>
    </w:p>
    <w:p w:rsidR="00827B6C" w:rsidRPr="00EF5146" w:rsidRDefault="00827B6C" w:rsidP="00827B6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47689">
        <w:rPr>
          <w:rFonts w:ascii="Times New Roman" w:hAnsi="Times New Roman"/>
          <w:iCs/>
          <w:sz w:val="28"/>
          <w:szCs w:val="28"/>
        </w:rPr>
        <w:t xml:space="preserve">Брагин А.В., Колпаков В.В., </w:t>
      </w:r>
      <w:proofErr w:type="spellStart"/>
      <w:r w:rsidRPr="00F47689">
        <w:rPr>
          <w:rFonts w:ascii="Times New Roman" w:hAnsi="Times New Roman"/>
          <w:iCs/>
          <w:sz w:val="28"/>
          <w:szCs w:val="28"/>
        </w:rPr>
        <w:t>Куман</w:t>
      </w:r>
      <w:proofErr w:type="spellEnd"/>
      <w:r w:rsidRPr="00F47689">
        <w:rPr>
          <w:rFonts w:ascii="Times New Roman" w:hAnsi="Times New Roman"/>
          <w:iCs/>
          <w:sz w:val="28"/>
          <w:szCs w:val="28"/>
        </w:rPr>
        <w:t xml:space="preserve"> О.А.</w:t>
      </w:r>
      <w:r w:rsidRPr="00EF5146">
        <w:rPr>
          <w:rFonts w:ascii="Times New Roman" w:hAnsi="Times New Roman"/>
          <w:iCs/>
          <w:sz w:val="28"/>
          <w:szCs w:val="28"/>
        </w:rPr>
        <w:t xml:space="preserve"> </w:t>
      </w:r>
      <w:hyperlink r:id="rId56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Системные механизмы различной устойчивости зубов к кариесу</w:t>
        </w:r>
      </w:hyperlink>
      <w:r w:rsidRPr="00EF5146">
        <w:rPr>
          <w:rFonts w:ascii="Times New Roman" w:hAnsi="Times New Roman"/>
          <w:sz w:val="28"/>
          <w:szCs w:val="28"/>
        </w:rPr>
        <w:t xml:space="preserve"> //</w:t>
      </w:r>
      <w:hyperlink r:id="rId57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Институт стоматологии</w:t>
        </w:r>
      </w:hyperlink>
      <w:r w:rsidRPr="00EF5146">
        <w:rPr>
          <w:rFonts w:ascii="Times New Roman" w:hAnsi="Times New Roman"/>
          <w:sz w:val="28"/>
          <w:szCs w:val="28"/>
        </w:rPr>
        <w:t xml:space="preserve"> 2008.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FC2CC3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sz w:val="28"/>
          <w:szCs w:val="28"/>
        </w:rPr>
        <w:t xml:space="preserve">Т. 2.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FC2CC3">
        <w:rPr>
          <w:rFonts w:ascii="Times New Roman" w:hAnsi="Times New Roman"/>
          <w:sz w:val="28"/>
          <w:szCs w:val="28"/>
        </w:rPr>
        <w:t xml:space="preserve"> </w:t>
      </w:r>
      <w:hyperlink r:id="rId58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39</w:t>
        </w:r>
      </w:hyperlink>
      <w:r w:rsidRPr="00EF5146">
        <w:rPr>
          <w:rFonts w:ascii="Times New Roman" w:hAnsi="Times New Roman"/>
          <w:sz w:val="28"/>
          <w:szCs w:val="28"/>
        </w:rPr>
        <w:t xml:space="preserve">.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FC2CC3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sz w:val="28"/>
          <w:szCs w:val="28"/>
        </w:rPr>
        <w:t>С. 72-73.</w:t>
      </w:r>
    </w:p>
    <w:p w:rsidR="00827B6C" w:rsidRPr="00EF5146" w:rsidRDefault="00827B6C" w:rsidP="00827B6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27CE2">
        <w:rPr>
          <w:rFonts w:ascii="Times New Roman" w:hAnsi="Times New Roman"/>
          <w:iCs/>
          <w:sz w:val="28"/>
          <w:szCs w:val="28"/>
        </w:rPr>
        <w:t xml:space="preserve">Брагин А.В., </w:t>
      </w:r>
      <w:proofErr w:type="spellStart"/>
      <w:r w:rsidRPr="00A27CE2">
        <w:rPr>
          <w:rFonts w:ascii="Times New Roman" w:hAnsi="Times New Roman"/>
          <w:iCs/>
          <w:sz w:val="28"/>
          <w:szCs w:val="28"/>
        </w:rPr>
        <w:t>Куман</w:t>
      </w:r>
      <w:proofErr w:type="spellEnd"/>
      <w:r w:rsidRPr="00A27CE2">
        <w:rPr>
          <w:rFonts w:ascii="Times New Roman" w:hAnsi="Times New Roman"/>
          <w:iCs/>
          <w:sz w:val="28"/>
          <w:szCs w:val="28"/>
        </w:rPr>
        <w:t xml:space="preserve"> О.А. </w:t>
      </w:r>
      <w:hyperlink r:id="rId59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Клинико-физиологическая оценка системной профилактики кариеса зубов</w:t>
        </w:r>
      </w:hyperlink>
      <w:r w:rsidRPr="00EF5146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iCs/>
          <w:sz w:val="28"/>
          <w:szCs w:val="28"/>
        </w:rPr>
        <w:t>//</w:t>
      </w:r>
      <w:hyperlink r:id="rId60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Стоматология детского возраста и профилактика</w:t>
        </w:r>
      </w:hyperlink>
      <w:r w:rsidR="00FC2CC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 w:rsidRPr="00EF5146">
        <w:rPr>
          <w:rFonts w:ascii="Times New Roman" w:hAnsi="Times New Roman"/>
          <w:sz w:val="28"/>
          <w:szCs w:val="28"/>
        </w:rPr>
        <w:t xml:space="preserve"> 2008.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FC2CC3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sz w:val="28"/>
          <w:szCs w:val="28"/>
        </w:rPr>
        <w:t xml:space="preserve">Т. 7.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FC2CC3">
        <w:rPr>
          <w:rFonts w:ascii="Times New Roman" w:hAnsi="Times New Roman"/>
          <w:sz w:val="28"/>
          <w:szCs w:val="28"/>
        </w:rPr>
        <w:t xml:space="preserve"> </w:t>
      </w:r>
      <w:hyperlink r:id="rId61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2</w:t>
        </w:r>
      </w:hyperlink>
      <w:r w:rsidRPr="00EF5146">
        <w:rPr>
          <w:rFonts w:ascii="Times New Roman" w:hAnsi="Times New Roman"/>
          <w:sz w:val="28"/>
          <w:szCs w:val="28"/>
        </w:rPr>
        <w:t xml:space="preserve">. </w:t>
      </w:r>
      <w:r w:rsidR="00FC2CC3" w:rsidRPr="00EF5146">
        <w:rPr>
          <w:rFonts w:ascii="Times New Roman" w:hAnsi="Times New Roman"/>
          <w:sz w:val="28"/>
          <w:szCs w:val="28"/>
        </w:rPr>
        <w:t>–</w:t>
      </w:r>
      <w:r w:rsidR="00FC2CC3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sz w:val="28"/>
          <w:szCs w:val="28"/>
        </w:rPr>
        <w:t>С. 25-29.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spacing w:after="0" w:line="240" w:lineRule="auto"/>
        <w:ind w:right="57" w:hanging="72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0F00A4">
        <w:rPr>
          <w:rFonts w:ascii="Times New Roman" w:hAnsi="Times New Roman"/>
          <w:iCs/>
          <w:sz w:val="28"/>
          <w:szCs w:val="28"/>
        </w:rPr>
        <w:t>Брязгунов</w:t>
      </w:r>
      <w:proofErr w:type="spellEnd"/>
      <w:r w:rsidRPr="000F00A4">
        <w:rPr>
          <w:rFonts w:ascii="Times New Roman" w:hAnsi="Times New Roman"/>
          <w:iCs/>
          <w:sz w:val="28"/>
          <w:szCs w:val="28"/>
        </w:rPr>
        <w:t xml:space="preserve"> И.П., </w:t>
      </w:r>
      <w:proofErr w:type="spellStart"/>
      <w:r w:rsidRPr="000F00A4">
        <w:rPr>
          <w:rFonts w:ascii="Times New Roman" w:hAnsi="Times New Roman"/>
          <w:iCs/>
          <w:sz w:val="28"/>
          <w:szCs w:val="28"/>
        </w:rPr>
        <w:t>Перлова</w:t>
      </w:r>
      <w:proofErr w:type="spellEnd"/>
      <w:r w:rsidRPr="000F00A4">
        <w:rPr>
          <w:rFonts w:ascii="Times New Roman" w:hAnsi="Times New Roman"/>
          <w:iCs/>
          <w:sz w:val="28"/>
          <w:szCs w:val="28"/>
        </w:rPr>
        <w:t xml:space="preserve"> О.Г.</w:t>
      </w:r>
      <w:r w:rsidRPr="00EF5146">
        <w:rPr>
          <w:rFonts w:ascii="Times New Roman" w:hAnsi="Times New Roman"/>
          <w:iCs/>
          <w:sz w:val="28"/>
          <w:szCs w:val="28"/>
        </w:rPr>
        <w:t xml:space="preserve"> </w:t>
      </w:r>
      <w:hyperlink r:id="rId62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Оценка термометра на жидких кристаллах для измерения температуры тела</w:t>
        </w:r>
      </w:hyperlink>
      <w:r w:rsidRPr="00EF5146">
        <w:rPr>
          <w:rFonts w:ascii="Times New Roman" w:hAnsi="Times New Roman"/>
          <w:sz w:val="28"/>
          <w:szCs w:val="28"/>
        </w:rPr>
        <w:t xml:space="preserve"> //</w:t>
      </w:r>
      <w:hyperlink r:id="rId63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Педиатрия. Журнал им. Г.Н. Сперанского</w:t>
        </w:r>
      </w:hyperlink>
      <w:r w:rsidRPr="00EF5146">
        <w:rPr>
          <w:rFonts w:ascii="Times New Roman" w:hAnsi="Times New Roman"/>
          <w:sz w:val="28"/>
          <w:szCs w:val="28"/>
        </w:rPr>
        <w:t xml:space="preserve">, 1997. </w:t>
      </w:r>
      <w:r w:rsidRPr="00EF5146"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EF5146">
        <w:rPr>
          <w:rFonts w:ascii="Times New Roman" w:hAnsi="Times New Roman"/>
          <w:sz w:val="28"/>
          <w:szCs w:val="28"/>
        </w:rPr>
        <w:t xml:space="preserve">Т. 76. </w:t>
      </w:r>
      <w:r w:rsidRPr="00EF5146">
        <w:rPr>
          <w:rFonts w:ascii="Times New Roman" w:eastAsia="TimesNewRomanPSMT" w:hAnsi="Times New Roman"/>
          <w:sz w:val="28"/>
          <w:szCs w:val="28"/>
        </w:rPr>
        <w:t xml:space="preserve">– </w:t>
      </w:r>
      <w:hyperlink r:id="rId64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2</w:t>
        </w:r>
      </w:hyperlink>
      <w:r w:rsidRPr="00EF5146">
        <w:rPr>
          <w:rFonts w:ascii="Times New Roman" w:hAnsi="Times New Roman"/>
          <w:sz w:val="28"/>
          <w:szCs w:val="28"/>
        </w:rPr>
        <w:t xml:space="preserve">. </w:t>
      </w:r>
      <w:r w:rsidRPr="00EF5146"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EF5146">
        <w:rPr>
          <w:rFonts w:ascii="Times New Roman" w:hAnsi="Times New Roman"/>
          <w:sz w:val="28"/>
          <w:szCs w:val="28"/>
        </w:rPr>
        <w:t>С. 18.</w:t>
      </w:r>
    </w:p>
    <w:p w:rsidR="00827B6C" w:rsidRPr="00EF5146" w:rsidRDefault="00CE60A1" w:rsidP="00827B6C">
      <w:pPr>
        <w:pStyle w:val="1"/>
        <w:numPr>
          <w:ilvl w:val="0"/>
          <w:numId w:val="2"/>
        </w:numPr>
        <w:spacing w:after="0" w:line="240" w:lineRule="auto"/>
        <w:ind w:right="57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60A1">
        <w:rPr>
          <w:rFonts w:ascii="Times New Roman" w:hAnsi="Times New Roman"/>
          <w:sz w:val="28"/>
          <w:szCs w:val="28"/>
        </w:rPr>
        <w:lastRenderedPageBreak/>
        <w:t>Бурыкина</w:t>
      </w:r>
      <w:proofErr w:type="spellEnd"/>
      <w:r w:rsidRPr="00CE60A1">
        <w:rPr>
          <w:rFonts w:ascii="Times New Roman" w:hAnsi="Times New Roman"/>
          <w:sz w:val="28"/>
          <w:szCs w:val="28"/>
        </w:rPr>
        <w:t xml:space="preserve"> В.В.</w:t>
      </w:r>
      <w:r>
        <w:t xml:space="preserve"> </w:t>
      </w:r>
      <w:hyperlink r:id="rId65" w:history="1">
        <w:r w:rsidR="00827B6C"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Нулевой модуляционный метод измерения глубинной температуры тела человека</w:t>
        </w:r>
      </w:hyperlink>
      <w:r w:rsidR="00827B6C" w:rsidRPr="00EF5146">
        <w:rPr>
          <w:rFonts w:ascii="Times New Roman" w:hAnsi="Times New Roman"/>
          <w:sz w:val="28"/>
          <w:szCs w:val="28"/>
        </w:rPr>
        <w:t xml:space="preserve"> //</w:t>
      </w:r>
      <w:hyperlink r:id="rId66" w:history="1">
        <w:r w:rsidR="00827B6C"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Научные труды s </w:t>
        </w:r>
        <w:proofErr w:type="spellStart"/>
        <w:r w:rsidR="00827B6C"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world</w:t>
        </w:r>
        <w:proofErr w:type="spellEnd"/>
      </w:hyperlink>
      <w:r w:rsidR="00827B6C" w:rsidRPr="00EF514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 w:rsidR="00827B6C" w:rsidRPr="00EF5146">
        <w:rPr>
          <w:rFonts w:ascii="Times New Roman" w:hAnsi="Times New Roman"/>
          <w:sz w:val="28"/>
          <w:szCs w:val="28"/>
        </w:rPr>
        <w:t xml:space="preserve"> 2012. – Т. 8. – </w:t>
      </w:r>
      <w:hyperlink r:id="rId67" w:history="1">
        <w:r w:rsidR="00827B6C"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1</w:t>
        </w:r>
      </w:hyperlink>
      <w:r w:rsidR="00827B6C" w:rsidRPr="00EF5146">
        <w:rPr>
          <w:rFonts w:ascii="Times New Roman" w:hAnsi="Times New Roman"/>
          <w:sz w:val="28"/>
          <w:szCs w:val="28"/>
        </w:rPr>
        <w:t>. – С. 73-75.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spacing w:after="0" w:line="240" w:lineRule="auto"/>
        <w:ind w:right="57" w:hanging="720"/>
        <w:jc w:val="both"/>
        <w:rPr>
          <w:rFonts w:ascii="Times New Roman" w:hAnsi="Times New Roman"/>
          <w:sz w:val="28"/>
          <w:szCs w:val="28"/>
        </w:rPr>
      </w:pPr>
      <w:r w:rsidRPr="00F47689">
        <w:rPr>
          <w:rFonts w:ascii="Times New Roman" w:hAnsi="Times New Roman"/>
          <w:iCs/>
          <w:sz w:val="28"/>
          <w:szCs w:val="28"/>
        </w:rPr>
        <w:t>Быковская Т.Ю., Леонтьева Е.Ю.</w:t>
      </w:r>
      <w:r w:rsidRPr="00EF5146">
        <w:rPr>
          <w:rFonts w:ascii="Times New Roman" w:hAnsi="Times New Roman"/>
          <w:iCs/>
          <w:sz w:val="28"/>
          <w:szCs w:val="28"/>
        </w:rPr>
        <w:t xml:space="preserve"> </w:t>
      </w:r>
      <w:hyperlink r:id="rId68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Изучение заболеваемости кариесом зубов сотрудников </w:t>
        </w:r>
        <w:proofErr w:type="spellStart"/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РосГМУ</w:t>
        </w:r>
        <w:proofErr w:type="spellEnd"/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по данным обращаемости за стоматологической помощью</w:t>
        </w:r>
      </w:hyperlink>
      <w:r w:rsidRPr="00EF5146">
        <w:rPr>
          <w:rFonts w:ascii="Times New Roman" w:hAnsi="Times New Roman"/>
          <w:sz w:val="28"/>
          <w:szCs w:val="28"/>
        </w:rPr>
        <w:t xml:space="preserve"> //</w:t>
      </w:r>
      <w:hyperlink r:id="rId69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Медицинский вестник юга России</w:t>
        </w:r>
      </w:hyperlink>
      <w:r w:rsidRPr="00EF514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 w:rsidRPr="00EF5146">
        <w:rPr>
          <w:rFonts w:ascii="Times New Roman" w:hAnsi="Times New Roman"/>
          <w:sz w:val="28"/>
          <w:szCs w:val="28"/>
        </w:rPr>
        <w:t xml:space="preserve"> 2016. – </w:t>
      </w:r>
      <w:hyperlink r:id="rId70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2</w:t>
        </w:r>
      </w:hyperlink>
      <w:r w:rsidRPr="00EF5146">
        <w:rPr>
          <w:rFonts w:ascii="Times New Roman" w:hAnsi="Times New Roman"/>
          <w:sz w:val="28"/>
          <w:szCs w:val="28"/>
        </w:rPr>
        <w:t>. – С. 39-41.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spacing w:after="0" w:line="240" w:lineRule="auto"/>
        <w:ind w:right="57" w:hanging="720"/>
        <w:jc w:val="both"/>
        <w:rPr>
          <w:rFonts w:ascii="Times New Roman" w:hAnsi="Times New Roman"/>
          <w:sz w:val="28"/>
          <w:szCs w:val="28"/>
        </w:rPr>
      </w:pPr>
      <w:r w:rsidRPr="00C64259">
        <w:rPr>
          <w:rFonts w:ascii="Times New Roman" w:hAnsi="Times New Roman"/>
          <w:iCs/>
          <w:sz w:val="28"/>
          <w:szCs w:val="28"/>
        </w:rPr>
        <w:t>Васильева Н.А., Булгакова А.И., Солдатова Е.С.</w:t>
      </w:r>
      <w:r w:rsidRPr="00EF5146">
        <w:rPr>
          <w:rFonts w:ascii="Times New Roman" w:hAnsi="Times New Roman"/>
          <w:b/>
          <w:iCs/>
          <w:sz w:val="28"/>
          <w:szCs w:val="28"/>
        </w:rPr>
        <w:t xml:space="preserve"> </w:t>
      </w:r>
      <w:hyperlink r:id="rId71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Стоматологический статус больных с заболеваниями пародонта</w:t>
        </w:r>
      </w:hyperlink>
      <w:r w:rsidRPr="00EF5146">
        <w:rPr>
          <w:rFonts w:ascii="Times New Roman" w:hAnsi="Times New Roman"/>
          <w:sz w:val="28"/>
          <w:szCs w:val="28"/>
        </w:rPr>
        <w:t xml:space="preserve"> //</w:t>
      </w:r>
      <w:hyperlink r:id="rId72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Медицинский вестник Башкортостана</w:t>
        </w:r>
      </w:hyperlink>
      <w:r w:rsidRPr="00EF514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 w:rsidRPr="00EF5146">
        <w:rPr>
          <w:rFonts w:ascii="Times New Roman" w:hAnsi="Times New Roman"/>
          <w:sz w:val="28"/>
          <w:szCs w:val="28"/>
        </w:rPr>
        <w:t xml:space="preserve"> 2016. – Т. 11. – </w:t>
      </w:r>
      <w:hyperlink r:id="rId73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6 (66)</w:t>
        </w:r>
      </w:hyperlink>
      <w:r w:rsidRPr="00EF5146">
        <w:rPr>
          <w:rFonts w:ascii="Times New Roman" w:hAnsi="Times New Roman"/>
          <w:sz w:val="28"/>
          <w:szCs w:val="28"/>
        </w:rPr>
        <w:t>. – С. 31-35.</w:t>
      </w:r>
    </w:p>
    <w:p w:rsidR="00827B6C" w:rsidRPr="00EF5146" w:rsidRDefault="00827B6C" w:rsidP="00827B6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7689">
        <w:rPr>
          <w:rFonts w:ascii="Times New Roman" w:hAnsi="Times New Roman"/>
          <w:iCs/>
          <w:sz w:val="28"/>
          <w:szCs w:val="28"/>
        </w:rPr>
        <w:t>Возный</w:t>
      </w:r>
      <w:proofErr w:type="spellEnd"/>
      <w:r w:rsidRPr="00F47689">
        <w:rPr>
          <w:rFonts w:ascii="Times New Roman" w:hAnsi="Times New Roman"/>
          <w:iCs/>
          <w:sz w:val="28"/>
          <w:szCs w:val="28"/>
        </w:rPr>
        <w:t xml:space="preserve"> А.В., </w:t>
      </w:r>
      <w:proofErr w:type="spellStart"/>
      <w:r w:rsidRPr="00F47689">
        <w:rPr>
          <w:rFonts w:ascii="Times New Roman" w:hAnsi="Times New Roman"/>
          <w:iCs/>
          <w:sz w:val="28"/>
          <w:szCs w:val="28"/>
        </w:rPr>
        <w:t>Долгинцев</w:t>
      </w:r>
      <w:proofErr w:type="spellEnd"/>
      <w:r w:rsidRPr="00F47689">
        <w:rPr>
          <w:rFonts w:ascii="Times New Roman" w:hAnsi="Times New Roman"/>
          <w:iCs/>
          <w:sz w:val="28"/>
          <w:szCs w:val="28"/>
        </w:rPr>
        <w:t xml:space="preserve"> В.И., Брагин А.В., </w:t>
      </w:r>
      <w:proofErr w:type="spellStart"/>
      <w:r w:rsidRPr="00F47689">
        <w:rPr>
          <w:rFonts w:ascii="Times New Roman" w:hAnsi="Times New Roman"/>
          <w:iCs/>
          <w:sz w:val="28"/>
          <w:szCs w:val="28"/>
        </w:rPr>
        <w:t>Семенюк</w:t>
      </w:r>
      <w:proofErr w:type="spellEnd"/>
      <w:r w:rsidRPr="00F47689">
        <w:rPr>
          <w:rFonts w:ascii="Times New Roman" w:hAnsi="Times New Roman"/>
          <w:iCs/>
          <w:sz w:val="28"/>
          <w:szCs w:val="28"/>
        </w:rPr>
        <w:t xml:space="preserve"> В.М.</w:t>
      </w:r>
      <w:r w:rsidRPr="00EF5146">
        <w:rPr>
          <w:rFonts w:ascii="Times New Roman" w:hAnsi="Times New Roman"/>
          <w:b/>
          <w:iCs/>
          <w:sz w:val="28"/>
          <w:szCs w:val="28"/>
        </w:rPr>
        <w:t xml:space="preserve"> </w:t>
      </w:r>
      <w:hyperlink r:id="rId74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Качественные аспекты оказания стоматологической помощи (мнение пациентов)</w:t>
        </w:r>
      </w:hyperlink>
      <w:r w:rsidRPr="00EF5146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iCs/>
          <w:sz w:val="28"/>
          <w:szCs w:val="28"/>
        </w:rPr>
        <w:t>//</w:t>
      </w:r>
      <w:hyperlink r:id="rId75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Социология медицины</w:t>
        </w:r>
      </w:hyperlink>
      <w:r w:rsidR="00606FB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 w:rsidRPr="00EF5146">
        <w:rPr>
          <w:rFonts w:ascii="Times New Roman" w:hAnsi="Times New Roman"/>
          <w:sz w:val="28"/>
          <w:szCs w:val="28"/>
        </w:rPr>
        <w:t xml:space="preserve"> 2005. </w:t>
      </w:r>
      <w:r w:rsidR="00606FBF" w:rsidRPr="00EF5146">
        <w:rPr>
          <w:rFonts w:ascii="Times New Roman" w:hAnsi="Times New Roman"/>
          <w:sz w:val="28"/>
          <w:szCs w:val="28"/>
        </w:rPr>
        <w:t>–</w:t>
      </w:r>
      <w:r w:rsidR="00606FBF">
        <w:rPr>
          <w:rFonts w:ascii="Times New Roman" w:hAnsi="Times New Roman"/>
          <w:sz w:val="28"/>
          <w:szCs w:val="28"/>
        </w:rPr>
        <w:t xml:space="preserve"> </w:t>
      </w:r>
      <w:hyperlink r:id="rId76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2</w:t>
        </w:r>
      </w:hyperlink>
      <w:r w:rsidRPr="00EF5146">
        <w:rPr>
          <w:rFonts w:ascii="Times New Roman" w:hAnsi="Times New Roman"/>
          <w:sz w:val="28"/>
          <w:szCs w:val="28"/>
        </w:rPr>
        <w:t xml:space="preserve">. </w:t>
      </w:r>
      <w:r w:rsidR="00606FBF" w:rsidRPr="00EF5146">
        <w:rPr>
          <w:rFonts w:ascii="Times New Roman" w:hAnsi="Times New Roman"/>
          <w:sz w:val="28"/>
          <w:szCs w:val="28"/>
        </w:rPr>
        <w:t>–</w:t>
      </w:r>
      <w:r w:rsidR="00606FBF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sz w:val="28"/>
          <w:szCs w:val="28"/>
        </w:rPr>
        <w:t>С. 44.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spacing w:after="0" w:line="240" w:lineRule="auto"/>
        <w:ind w:right="57" w:hanging="720"/>
        <w:jc w:val="both"/>
        <w:rPr>
          <w:rFonts w:ascii="Times New Roman" w:hAnsi="Times New Roman"/>
          <w:sz w:val="28"/>
          <w:szCs w:val="28"/>
        </w:rPr>
      </w:pPr>
      <w:r w:rsidRPr="000F00A4">
        <w:rPr>
          <w:rFonts w:ascii="Times New Roman" w:hAnsi="Times New Roman"/>
          <w:iCs/>
          <w:sz w:val="28"/>
          <w:szCs w:val="28"/>
        </w:rPr>
        <w:t>Гари Д.О., Джон Д.К., Питер А.К.</w:t>
      </w:r>
      <w:r w:rsidRPr="00EF5146">
        <w:rPr>
          <w:rFonts w:ascii="Times New Roman" w:hAnsi="Times New Roman"/>
          <w:iCs/>
          <w:sz w:val="28"/>
          <w:szCs w:val="28"/>
        </w:rPr>
        <w:t xml:space="preserve"> </w:t>
      </w:r>
      <w:hyperlink r:id="rId77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Термометр для измерения температуры тела и способ измерения температуры тела пациента (варианты)</w:t>
        </w:r>
      </w:hyperlink>
      <w:r w:rsidRPr="00EF5146">
        <w:rPr>
          <w:rFonts w:ascii="Times New Roman" w:hAnsi="Times New Roman"/>
          <w:sz w:val="28"/>
          <w:szCs w:val="28"/>
        </w:rPr>
        <w:t xml:space="preserve"> //Патент на изобретение RUS 2118116.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 w:hanging="720"/>
        <w:jc w:val="both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D17DC4">
        <w:rPr>
          <w:rFonts w:ascii="Times New Roman" w:hAnsi="Times New Roman"/>
          <w:iCs/>
          <w:sz w:val="28"/>
          <w:szCs w:val="28"/>
        </w:rPr>
        <w:t>Голубцова</w:t>
      </w:r>
      <w:proofErr w:type="spellEnd"/>
      <w:r w:rsidRPr="00EF5146">
        <w:rPr>
          <w:rFonts w:ascii="Times New Roman" w:hAnsi="Times New Roman"/>
          <w:iCs/>
          <w:sz w:val="28"/>
          <w:szCs w:val="28"/>
        </w:rPr>
        <w:t xml:space="preserve"> Т.С. </w:t>
      </w:r>
      <w:hyperlink r:id="rId78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Топическая суточная термометрия как метод прогнозирования эффективности гипербарической </w:t>
        </w:r>
        <w:proofErr w:type="spellStart"/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оксигенации</w:t>
        </w:r>
        <w:proofErr w:type="spellEnd"/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у больных ревматоидным артритом</w:t>
        </w:r>
      </w:hyperlink>
      <w:r w:rsidRPr="00EF5146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iCs/>
          <w:sz w:val="28"/>
          <w:szCs w:val="28"/>
        </w:rPr>
        <w:t>//</w:t>
      </w:r>
      <w:hyperlink r:id="rId79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Новое слово в науке и практике: гипотезы и апробация результатов исследований</w:t>
        </w:r>
      </w:hyperlink>
      <w:r w:rsidRPr="00EF5146">
        <w:rPr>
          <w:rFonts w:ascii="Times New Roman" w:hAnsi="Times New Roman"/>
          <w:sz w:val="28"/>
          <w:szCs w:val="28"/>
        </w:rPr>
        <w:t xml:space="preserve">, 2016. </w:t>
      </w:r>
      <w:r w:rsidRPr="00EF5146">
        <w:rPr>
          <w:rFonts w:ascii="Times New Roman" w:eastAsia="TimesNewRomanPSMT" w:hAnsi="Times New Roman"/>
          <w:sz w:val="28"/>
          <w:szCs w:val="28"/>
        </w:rPr>
        <w:t xml:space="preserve">– </w:t>
      </w:r>
      <w:hyperlink r:id="rId80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22</w:t>
        </w:r>
      </w:hyperlink>
      <w:r w:rsidRPr="00EF5146">
        <w:rPr>
          <w:rFonts w:ascii="Times New Roman" w:hAnsi="Times New Roman"/>
          <w:sz w:val="28"/>
          <w:szCs w:val="28"/>
        </w:rPr>
        <w:t xml:space="preserve">. </w:t>
      </w:r>
      <w:r w:rsidRPr="00EF5146"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EF5146">
        <w:rPr>
          <w:rFonts w:ascii="Times New Roman" w:hAnsi="Times New Roman"/>
          <w:sz w:val="28"/>
          <w:szCs w:val="28"/>
        </w:rPr>
        <w:t>С. 33-37.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spacing w:after="0" w:line="240" w:lineRule="auto"/>
        <w:ind w:right="57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7DC4">
        <w:rPr>
          <w:rFonts w:ascii="Times New Roman" w:hAnsi="Times New Roman"/>
          <w:iCs/>
          <w:sz w:val="28"/>
          <w:szCs w:val="28"/>
        </w:rPr>
        <w:t>Голубцова</w:t>
      </w:r>
      <w:proofErr w:type="spellEnd"/>
      <w:r w:rsidRPr="00D17DC4">
        <w:rPr>
          <w:rFonts w:ascii="Times New Roman" w:hAnsi="Times New Roman"/>
          <w:iCs/>
          <w:sz w:val="28"/>
          <w:szCs w:val="28"/>
        </w:rPr>
        <w:t xml:space="preserve"> Т.С.,</w:t>
      </w:r>
      <w:r w:rsidRPr="00EF5146">
        <w:rPr>
          <w:rFonts w:ascii="Times New Roman" w:hAnsi="Times New Roman"/>
          <w:iCs/>
          <w:sz w:val="28"/>
          <w:szCs w:val="28"/>
        </w:rPr>
        <w:t xml:space="preserve"> Песков А.Б., Хохлов М.П., </w:t>
      </w:r>
      <w:proofErr w:type="spellStart"/>
      <w:r w:rsidRPr="00EF5146">
        <w:rPr>
          <w:rFonts w:ascii="Times New Roman" w:hAnsi="Times New Roman"/>
          <w:iCs/>
          <w:sz w:val="28"/>
          <w:szCs w:val="28"/>
        </w:rPr>
        <w:t>Пигузов</w:t>
      </w:r>
      <w:proofErr w:type="spellEnd"/>
      <w:r w:rsidRPr="00EF5146">
        <w:rPr>
          <w:rFonts w:ascii="Times New Roman" w:hAnsi="Times New Roman"/>
          <w:iCs/>
          <w:sz w:val="28"/>
          <w:szCs w:val="28"/>
        </w:rPr>
        <w:t xml:space="preserve"> В.А., Лыкова Н.С. </w:t>
      </w:r>
      <w:hyperlink r:id="rId81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Особенности динамических изменений температуры околосуставных областей больных, страдающих ревматоидным артритом, при применении гипербарической </w:t>
        </w:r>
        <w:proofErr w:type="spellStart"/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оксигенации</w:t>
        </w:r>
        <w:proofErr w:type="spellEnd"/>
      </w:hyperlink>
      <w:r w:rsidRPr="00EF5146">
        <w:rPr>
          <w:rFonts w:ascii="Times New Roman" w:hAnsi="Times New Roman"/>
          <w:sz w:val="28"/>
          <w:szCs w:val="28"/>
        </w:rPr>
        <w:t xml:space="preserve"> //</w:t>
      </w:r>
      <w:hyperlink r:id="rId82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Современные проблемы науки и образования</w:t>
        </w:r>
      </w:hyperlink>
      <w:r w:rsidRPr="00EF514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 w:rsidRPr="00EF5146">
        <w:rPr>
          <w:rFonts w:ascii="Times New Roman" w:hAnsi="Times New Roman"/>
          <w:sz w:val="28"/>
          <w:szCs w:val="28"/>
        </w:rPr>
        <w:t xml:space="preserve"> 2015. – </w:t>
      </w:r>
      <w:hyperlink r:id="rId83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5</w:t>
        </w:r>
      </w:hyperlink>
      <w:r w:rsidRPr="00EF5146">
        <w:rPr>
          <w:rFonts w:ascii="Times New Roman" w:hAnsi="Times New Roman"/>
          <w:sz w:val="28"/>
          <w:szCs w:val="28"/>
        </w:rPr>
        <w:t>. – С. 286.</w:t>
      </w:r>
    </w:p>
    <w:p w:rsidR="00827B6C" w:rsidRPr="006D236E" w:rsidRDefault="00827B6C" w:rsidP="00827B6C">
      <w:pPr>
        <w:pStyle w:val="1"/>
        <w:numPr>
          <w:ilvl w:val="0"/>
          <w:numId w:val="2"/>
        </w:numPr>
        <w:spacing w:after="0" w:line="240" w:lineRule="auto"/>
        <w:ind w:right="57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7DC4">
        <w:rPr>
          <w:rFonts w:ascii="Times New Roman" w:hAnsi="Times New Roman"/>
          <w:iCs/>
          <w:sz w:val="28"/>
          <w:szCs w:val="28"/>
        </w:rPr>
        <w:t>Голубцова</w:t>
      </w:r>
      <w:proofErr w:type="spellEnd"/>
      <w:r w:rsidRPr="00D17DC4">
        <w:rPr>
          <w:rFonts w:ascii="Times New Roman" w:hAnsi="Times New Roman"/>
          <w:iCs/>
          <w:sz w:val="28"/>
          <w:szCs w:val="28"/>
        </w:rPr>
        <w:t xml:space="preserve"> Т.С., </w:t>
      </w:r>
      <w:proofErr w:type="spellStart"/>
      <w:r w:rsidRPr="00D17DC4">
        <w:rPr>
          <w:rFonts w:ascii="Times New Roman" w:hAnsi="Times New Roman"/>
          <w:iCs/>
          <w:sz w:val="28"/>
          <w:szCs w:val="28"/>
        </w:rPr>
        <w:t>Прибылова</w:t>
      </w:r>
      <w:proofErr w:type="spellEnd"/>
      <w:r w:rsidRPr="00D17DC4">
        <w:rPr>
          <w:rFonts w:ascii="Times New Roman" w:hAnsi="Times New Roman"/>
          <w:iCs/>
          <w:sz w:val="28"/>
          <w:szCs w:val="28"/>
        </w:rPr>
        <w:t xml:space="preserve"> С.А., </w:t>
      </w:r>
      <w:proofErr w:type="spellStart"/>
      <w:r w:rsidRPr="00D17DC4">
        <w:rPr>
          <w:rFonts w:ascii="Times New Roman" w:hAnsi="Times New Roman"/>
          <w:iCs/>
          <w:sz w:val="28"/>
          <w:szCs w:val="28"/>
        </w:rPr>
        <w:t>Пигузов</w:t>
      </w:r>
      <w:proofErr w:type="spellEnd"/>
      <w:r w:rsidRPr="00D17DC4">
        <w:rPr>
          <w:rFonts w:ascii="Times New Roman" w:hAnsi="Times New Roman"/>
          <w:iCs/>
          <w:sz w:val="28"/>
          <w:szCs w:val="28"/>
        </w:rPr>
        <w:t xml:space="preserve"> В.А. </w:t>
      </w:r>
      <w:hyperlink r:id="rId84" w:history="1">
        <w:r w:rsidRPr="00D17DC4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Характеристика суточных температурных ритмов в области симметричных суставов у больных, страдающих ревматоидным артритом</w:t>
        </w:r>
      </w:hyperlink>
      <w:r w:rsidRPr="00EF514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D236E">
        <w:rPr>
          <w:rFonts w:ascii="Times New Roman" w:hAnsi="Times New Roman"/>
          <w:sz w:val="28"/>
          <w:szCs w:val="28"/>
        </w:rPr>
        <w:t>//</w:t>
      </w:r>
      <w:hyperlink r:id="rId85" w:history="1">
        <w:r w:rsidRPr="006D236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Новая наука: От идеи к результату</w:t>
        </w:r>
      </w:hyperlink>
      <w:r w:rsidRPr="006D236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 w:rsidRPr="006D236E">
        <w:rPr>
          <w:rFonts w:ascii="Times New Roman" w:hAnsi="Times New Roman"/>
          <w:sz w:val="28"/>
          <w:szCs w:val="28"/>
        </w:rPr>
        <w:t xml:space="preserve"> 2016. – </w:t>
      </w:r>
      <w:hyperlink r:id="rId86" w:history="1">
        <w:r w:rsidRPr="006D236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3-2 (72)</w:t>
        </w:r>
      </w:hyperlink>
      <w:r w:rsidRPr="006D236E">
        <w:rPr>
          <w:rFonts w:ascii="Times New Roman" w:hAnsi="Times New Roman"/>
          <w:sz w:val="28"/>
          <w:szCs w:val="28"/>
        </w:rPr>
        <w:t>. – С. 19-22.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spacing w:after="0" w:line="240" w:lineRule="auto"/>
        <w:ind w:right="57" w:hanging="720"/>
        <w:jc w:val="both"/>
        <w:rPr>
          <w:rFonts w:ascii="Times New Roman" w:hAnsi="Times New Roman"/>
          <w:sz w:val="28"/>
          <w:szCs w:val="28"/>
        </w:rPr>
      </w:pPr>
      <w:r w:rsidRPr="000F00A4">
        <w:rPr>
          <w:rFonts w:ascii="Times New Roman" w:hAnsi="Times New Roman"/>
          <w:iCs/>
          <w:sz w:val="28"/>
          <w:szCs w:val="28"/>
        </w:rPr>
        <w:t>Гончаров В.А.</w:t>
      </w:r>
      <w:r w:rsidRPr="00EF5146">
        <w:rPr>
          <w:rFonts w:ascii="Times New Roman" w:hAnsi="Times New Roman"/>
          <w:iCs/>
          <w:sz w:val="28"/>
          <w:szCs w:val="28"/>
        </w:rPr>
        <w:t xml:space="preserve"> </w:t>
      </w:r>
      <w:hyperlink r:id="rId87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Капиллярный термометр</w:t>
        </w:r>
      </w:hyperlink>
      <w:r w:rsidRPr="00EF5146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 xml:space="preserve"> //</w:t>
      </w:r>
      <w:r w:rsidRPr="00EF5146">
        <w:rPr>
          <w:rFonts w:ascii="Times New Roman" w:hAnsi="Times New Roman"/>
          <w:sz w:val="28"/>
          <w:szCs w:val="28"/>
        </w:rPr>
        <w:t>Патент на изобретение RUS 2051341.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spacing w:after="0" w:line="240" w:lineRule="auto"/>
        <w:ind w:right="57" w:hanging="720"/>
        <w:jc w:val="both"/>
        <w:rPr>
          <w:rFonts w:ascii="Times New Roman" w:hAnsi="Times New Roman"/>
          <w:sz w:val="28"/>
          <w:szCs w:val="28"/>
        </w:rPr>
      </w:pPr>
      <w:r w:rsidRPr="000F00A4">
        <w:rPr>
          <w:rFonts w:ascii="Times New Roman" w:hAnsi="Times New Roman"/>
          <w:iCs/>
          <w:sz w:val="28"/>
          <w:szCs w:val="28"/>
        </w:rPr>
        <w:t xml:space="preserve">Гончаров В.А. </w:t>
      </w:r>
      <w:hyperlink r:id="rId88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Медицинский термометр</w:t>
        </w:r>
      </w:hyperlink>
      <w:r w:rsidRPr="00EF5146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iCs/>
          <w:sz w:val="28"/>
          <w:szCs w:val="28"/>
        </w:rPr>
        <w:t>//</w:t>
      </w:r>
      <w:r w:rsidRPr="00EF5146">
        <w:rPr>
          <w:rFonts w:ascii="Times New Roman" w:hAnsi="Times New Roman"/>
          <w:sz w:val="28"/>
          <w:szCs w:val="28"/>
        </w:rPr>
        <w:t>Патент на изобретение RUS 2038575.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spacing w:after="0" w:line="240" w:lineRule="auto"/>
        <w:ind w:right="57" w:hanging="720"/>
        <w:jc w:val="both"/>
        <w:rPr>
          <w:rFonts w:ascii="Times New Roman" w:hAnsi="Times New Roman"/>
          <w:sz w:val="28"/>
          <w:szCs w:val="28"/>
        </w:rPr>
      </w:pPr>
      <w:r w:rsidRPr="00813D31">
        <w:rPr>
          <w:rFonts w:ascii="Times New Roman" w:hAnsi="Times New Roman"/>
          <w:iCs/>
          <w:sz w:val="28"/>
          <w:szCs w:val="28"/>
        </w:rPr>
        <w:t>Губин Г.Д., Губин Д.Г., Куликова С.В.</w:t>
      </w:r>
      <w:r w:rsidRPr="00EF5146">
        <w:rPr>
          <w:rFonts w:ascii="Times New Roman" w:hAnsi="Times New Roman"/>
          <w:iCs/>
          <w:sz w:val="28"/>
          <w:szCs w:val="28"/>
        </w:rPr>
        <w:t xml:space="preserve"> </w:t>
      </w:r>
      <w:hyperlink r:id="rId89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Спектральная структура биоритмов температуры тела в онтогенезе человека</w:t>
        </w:r>
      </w:hyperlink>
      <w:r w:rsidRPr="00EF5146">
        <w:rPr>
          <w:rFonts w:ascii="Times New Roman" w:hAnsi="Times New Roman"/>
          <w:sz w:val="28"/>
          <w:szCs w:val="28"/>
        </w:rPr>
        <w:t xml:space="preserve"> // </w:t>
      </w:r>
      <w:hyperlink r:id="rId90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Успехи современного естествознания</w:t>
        </w:r>
      </w:hyperlink>
      <w:r w:rsidRPr="00EF514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 w:rsidRPr="00EF5146">
        <w:rPr>
          <w:rFonts w:ascii="Times New Roman" w:hAnsi="Times New Roman"/>
          <w:sz w:val="28"/>
          <w:szCs w:val="28"/>
        </w:rPr>
        <w:t xml:space="preserve"> 2006. – </w:t>
      </w:r>
      <w:hyperlink r:id="rId91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12</w:t>
        </w:r>
      </w:hyperlink>
      <w:r w:rsidRPr="00EF5146">
        <w:rPr>
          <w:rFonts w:ascii="Times New Roman" w:hAnsi="Times New Roman"/>
          <w:sz w:val="28"/>
          <w:szCs w:val="28"/>
        </w:rPr>
        <w:t>. – С. 48-51.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 w:hanging="720"/>
        <w:jc w:val="both"/>
        <w:rPr>
          <w:rFonts w:ascii="Times New Roman" w:eastAsia="TimesNewRomanPSMT" w:hAnsi="Times New Roman"/>
          <w:sz w:val="28"/>
          <w:szCs w:val="28"/>
        </w:rPr>
      </w:pPr>
      <w:r w:rsidRPr="00813D31">
        <w:rPr>
          <w:rFonts w:ascii="Times New Roman" w:hAnsi="Times New Roman"/>
          <w:iCs/>
          <w:sz w:val="28"/>
          <w:szCs w:val="28"/>
        </w:rPr>
        <w:t xml:space="preserve">Губин Д.Г. </w:t>
      </w:r>
      <w:hyperlink r:id="rId92" w:history="1">
        <w:proofErr w:type="spellStart"/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Околонедельные</w:t>
        </w:r>
        <w:proofErr w:type="spellEnd"/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(</w:t>
        </w:r>
        <w:proofErr w:type="spellStart"/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циркасептанные</w:t>
        </w:r>
        <w:proofErr w:type="spellEnd"/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) ритмы в физиологии (обзор)</w:t>
        </w:r>
      </w:hyperlink>
      <w:r w:rsidRPr="00EF5146">
        <w:rPr>
          <w:rFonts w:ascii="Times New Roman" w:hAnsi="Times New Roman"/>
          <w:sz w:val="28"/>
          <w:szCs w:val="28"/>
        </w:rPr>
        <w:t xml:space="preserve"> // </w:t>
      </w:r>
      <w:hyperlink r:id="rId93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Успехи современного естествознания</w:t>
        </w:r>
      </w:hyperlink>
      <w:r w:rsidRPr="00EF514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 w:rsidRPr="00EF5146">
        <w:rPr>
          <w:rFonts w:ascii="Times New Roman" w:hAnsi="Times New Roman"/>
          <w:sz w:val="28"/>
          <w:szCs w:val="28"/>
        </w:rPr>
        <w:t xml:space="preserve"> 2015. – </w:t>
      </w:r>
      <w:hyperlink r:id="rId94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1-8</w:t>
        </w:r>
      </w:hyperlink>
      <w:r w:rsidRPr="00EF5146">
        <w:rPr>
          <w:rFonts w:ascii="Times New Roman" w:hAnsi="Times New Roman"/>
          <w:sz w:val="28"/>
          <w:szCs w:val="28"/>
        </w:rPr>
        <w:t>. – С. 1268-1272.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 w:hanging="720"/>
        <w:jc w:val="both"/>
        <w:rPr>
          <w:rFonts w:ascii="Times New Roman" w:eastAsia="TimesNewRomanPSMT" w:hAnsi="Times New Roman"/>
          <w:sz w:val="28"/>
          <w:szCs w:val="28"/>
        </w:rPr>
      </w:pPr>
      <w:r w:rsidRPr="00813D31">
        <w:rPr>
          <w:rFonts w:ascii="Times New Roman" w:hAnsi="Times New Roman"/>
          <w:iCs/>
          <w:sz w:val="28"/>
          <w:szCs w:val="28"/>
        </w:rPr>
        <w:t>Губин Д.Г., Губин Г.Д., Куликова С.В.</w:t>
      </w:r>
      <w:r w:rsidRPr="00EF5146">
        <w:rPr>
          <w:rFonts w:ascii="Times New Roman" w:hAnsi="Times New Roman"/>
          <w:iCs/>
          <w:sz w:val="28"/>
          <w:szCs w:val="28"/>
        </w:rPr>
        <w:t xml:space="preserve"> </w:t>
      </w:r>
      <w:hyperlink r:id="rId95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Температура тела человека как проблема хронобиологии</w:t>
        </w:r>
      </w:hyperlink>
      <w:r w:rsidRPr="00EF5146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:</w:t>
      </w:r>
      <w:r w:rsidRPr="00EF5146">
        <w:rPr>
          <w:rFonts w:ascii="Times New Roman" w:hAnsi="Times New Roman"/>
          <w:sz w:val="28"/>
          <w:szCs w:val="28"/>
        </w:rPr>
        <w:t xml:space="preserve"> материалы третьей международной конференции «Циклы» – Ставрополь, 2001. </w:t>
      </w:r>
      <w:r w:rsidRPr="00EF5146">
        <w:rPr>
          <w:rFonts w:ascii="Times New Roman" w:eastAsiaTheme="minorHAnsi" w:hAnsi="Times New Roman"/>
          <w:sz w:val="28"/>
          <w:szCs w:val="28"/>
        </w:rPr>
        <w:t xml:space="preserve">Изд-во </w:t>
      </w:r>
      <w:proofErr w:type="spellStart"/>
      <w:r w:rsidRPr="00EF5146">
        <w:rPr>
          <w:rFonts w:ascii="Times New Roman" w:eastAsiaTheme="minorHAnsi" w:hAnsi="Times New Roman"/>
          <w:sz w:val="28"/>
          <w:szCs w:val="28"/>
        </w:rPr>
        <w:t>СевКавГТУ</w:t>
      </w:r>
      <w:proofErr w:type="spellEnd"/>
      <w:r w:rsidRPr="00EF5146">
        <w:rPr>
          <w:rFonts w:ascii="Times New Roman" w:eastAsiaTheme="minorHAnsi" w:hAnsi="Times New Roman"/>
          <w:sz w:val="28"/>
          <w:szCs w:val="28"/>
        </w:rPr>
        <w:t xml:space="preserve">, 2001. </w:t>
      </w:r>
      <w:r w:rsidR="00606FBF" w:rsidRPr="00EF5146">
        <w:rPr>
          <w:rFonts w:ascii="Times New Roman" w:hAnsi="Times New Roman"/>
          <w:sz w:val="28"/>
          <w:szCs w:val="28"/>
        </w:rPr>
        <w:t>–</w:t>
      </w:r>
      <w:r w:rsidR="00606FBF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eastAsiaTheme="minorHAnsi" w:hAnsi="Times New Roman"/>
          <w:sz w:val="28"/>
          <w:szCs w:val="28"/>
        </w:rPr>
        <w:t>С. 31-39.</w:t>
      </w:r>
    </w:p>
    <w:p w:rsidR="00827B6C" w:rsidRPr="00EF5146" w:rsidRDefault="00827B6C" w:rsidP="00827B6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NewRomanPSMT" w:hAnsi="Times New Roman"/>
          <w:sz w:val="28"/>
          <w:szCs w:val="28"/>
        </w:rPr>
      </w:pPr>
      <w:r w:rsidRPr="00813D31">
        <w:rPr>
          <w:rFonts w:ascii="Times New Roman" w:eastAsia="TimesNewRomanPSMT" w:hAnsi="Times New Roman"/>
          <w:sz w:val="28"/>
          <w:szCs w:val="28"/>
        </w:rPr>
        <w:lastRenderedPageBreak/>
        <w:t xml:space="preserve">Губин Д.Г., </w:t>
      </w:r>
      <w:proofErr w:type="spellStart"/>
      <w:r w:rsidRPr="00813D31">
        <w:rPr>
          <w:rFonts w:ascii="Times New Roman" w:eastAsia="TimesNewRomanPSMT" w:hAnsi="Times New Roman"/>
          <w:sz w:val="28"/>
          <w:szCs w:val="28"/>
        </w:rPr>
        <w:t>Нелаева</w:t>
      </w:r>
      <w:proofErr w:type="spellEnd"/>
      <w:r w:rsidRPr="00813D31">
        <w:rPr>
          <w:rFonts w:ascii="Times New Roman" w:eastAsia="TimesNewRomanPSMT" w:hAnsi="Times New Roman"/>
          <w:sz w:val="28"/>
          <w:szCs w:val="28"/>
        </w:rPr>
        <w:t xml:space="preserve"> А.А., Южакова А.Е.</w:t>
      </w:r>
      <w:r w:rsidRPr="00EF5146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EF5146">
        <w:rPr>
          <w:rFonts w:ascii="Times New Roman" w:eastAsia="TimesNewRomanPSMT" w:hAnsi="Times New Roman"/>
          <w:sz w:val="28"/>
          <w:szCs w:val="28"/>
        </w:rPr>
        <w:t>Десинхроноз</w:t>
      </w:r>
      <w:proofErr w:type="spellEnd"/>
      <w:r w:rsidRPr="00EF5146">
        <w:rPr>
          <w:rFonts w:ascii="Times New Roman" w:eastAsia="TimesNewRomanPSMT" w:hAnsi="Times New Roman"/>
          <w:sz w:val="28"/>
          <w:szCs w:val="28"/>
        </w:rPr>
        <w:t xml:space="preserve"> циркадианных ритмов глюкозы, температуры тела и частоты сердечных сокращений при </w:t>
      </w:r>
      <w:proofErr w:type="spellStart"/>
      <w:r w:rsidRPr="00EF5146">
        <w:rPr>
          <w:rFonts w:ascii="Times New Roman" w:eastAsia="TimesNewRomanPSMT" w:hAnsi="Times New Roman"/>
          <w:sz w:val="28"/>
          <w:szCs w:val="28"/>
        </w:rPr>
        <w:t>предиабете</w:t>
      </w:r>
      <w:proofErr w:type="spellEnd"/>
      <w:r w:rsidRPr="00EF5146">
        <w:rPr>
          <w:rFonts w:ascii="Times New Roman" w:eastAsia="TimesNewRomanPSMT" w:hAnsi="Times New Roman"/>
          <w:sz w:val="28"/>
          <w:szCs w:val="28"/>
        </w:rPr>
        <w:t xml:space="preserve"> и диабете 2 типа: тезисы </w:t>
      </w:r>
      <w:r w:rsidRPr="00EF5146">
        <w:rPr>
          <w:rFonts w:ascii="Times New Roman" w:eastAsia="TimesNewRomanPSMT" w:hAnsi="Times New Roman"/>
          <w:sz w:val="28"/>
          <w:szCs w:val="28"/>
          <w:lang w:val="en-US"/>
        </w:rPr>
        <w:t>III</w:t>
      </w:r>
      <w:r w:rsidRPr="00EF5146">
        <w:rPr>
          <w:rFonts w:ascii="Times New Roman" w:eastAsia="TimesNewRomanPSMT" w:hAnsi="Times New Roman"/>
          <w:sz w:val="28"/>
          <w:szCs w:val="28"/>
        </w:rPr>
        <w:t xml:space="preserve"> Всероссийского конгресса эндокринологов с международным участием. – Москва. 1-4 марта. 2017 г.: </w:t>
      </w:r>
      <w:hyperlink r:id="rId96" w:history="1">
        <w:r w:rsidRPr="00EF5146">
          <w:rPr>
            <w:rStyle w:val="a3"/>
            <w:rFonts w:ascii="Times New Roman" w:eastAsia="TimesNewRomanPSMT" w:hAnsi="Times New Roman"/>
            <w:color w:val="auto"/>
            <w:sz w:val="28"/>
            <w:szCs w:val="28"/>
            <w:u w:val="none"/>
          </w:rPr>
          <w:t>https://rae-org.ru/events/iii-vserossiyskiy-endokrinologicheskiy-kongress-s-mezhdunarodnym-uchastiem-innovacionnye</w:t>
        </w:r>
      </w:hyperlink>
      <w:r w:rsidRPr="00EF5146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827B6C" w:rsidRPr="00EF5146" w:rsidRDefault="00827B6C" w:rsidP="00827B6C">
      <w:pPr>
        <w:pStyle w:val="1"/>
        <w:numPr>
          <w:ilvl w:val="0"/>
          <w:numId w:val="2"/>
        </w:numPr>
        <w:spacing w:after="0" w:line="240" w:lineRule="auto"/>
        <w:ind w:right="57" w:hanging="720"/>
        <w:jc w:val="both"/>
        <w:rPr>
          <w:rFonts w:ascii="Times New Roman" w:hAnsi="Times New Roman"/>
          <w:sz w:val="28"/>
          <w:szCs w:val="28"/>
        </w:rPr>
      </w:pPr>
      <w:r w:rsidRPr="00CB2E13">
        <w:rPr>
          <w:rFonts w:ascii="Times New Roman" w:hAnsi="Times New Roman"/>
          <w:iCs/>
          <w:sz w:val="28"/>
          <w:szCs w:val="28"/>
        </w:rPr>
        <w:t>Двинских В.А., Скляров Ю.А.</w:t>
      </w:r>
      <w:r w:rsidRPr="00EF5146">
        <w:rPr>
          <w:rFonts w:ascii="Times New Roman" w:hAnsi="Times New Roman"/>
          <w:b/>
          <w:iCs/>
          <w:sz w:val="28"/>
          <w:szCs w:val="28"/>
        </w:rPr>
        <w:t xml:space="preserve"> </w:t>
      </w:r>
      <w:hyperlink r:id="rId97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Радиационный термометр</w:t>
        </w:r>
      </w:hyperlink>
      <w:r w:rsidRPr="00EF5146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iCs/>
          <w:sz w:val="28"/>
          <w:szCs w:val="28"/>
        </w:rPr>
        <w:t>//</w:t>
      </w:r>
      <w:r w:rsidRPr="00EF5146">
        <w:rPr>
          <w:rFonts w:ascii="Times New Roman" w:hAnsi="Times New Roman"/>
          <w:sz w:val="28"/>
          <w:szCs w:val="28"/>
        </w:rPr>
        <w:t xml:space="preserve"> Патент на полезную модель RUS 77423.</w:t>
      </w:r>
    </w:p>
    <w:p w:rsidR="00827B6C" w:rsidRPr="00EF5146" w:rsidRDefault="00827B6C" w:rsidP="00827B6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NewRomanPSMT-Identity-H" w:hAnsi="Times New Roman"/>
          <w:sz w:val="28"/>
          <w:szCs w:val="28"/>
        </w:rPr>
      </w:pPr>
      <w:proofErr w:type="spellStart"/>
      <w:r w:rsidRPr="00F47689">
        <w:rPr>
          <w:rFonts w:ascii="Times New Roman" w:eastAsiaTheme="minorHAnsi" w:hAnsi="Times New Roman"/>
          <w:iCs/>
          <w:sz w:val="28"/>
          <w:szCs w:val="28"/>
        </w:rPr>
        <w:t>Деряпа</w:t>
      </w:r>
      <w:proofErr w:type="spellEnd"/>
      <w:r w:rsidRPr="00F47689">
        <w:rPr>
          <w:rFonts w:ascii="Times New Roman" w:eastAsiaTheme="minorHAnsi" w:hAnsi="Times New Roman"/>
          <w:iCs/>
          <w:sz w:val="28"/>
          <w:szCs w:val="28"/>
        </w:rPr>
        <w:t xml:space="preserve"> Р.Р.,</w:t>
      </w:r>
      <w:r w:rsidRPr="00EF5146">
        <w:rPr>
          <w:rFonts w:ascii="Times New Roman" w:eastAsiaTheme="minorHAnsi" w:hAnsi="Times New Roman"/>
          <w:iCs/>
          <w:sz w:val="28"/>
          <w:szCs w:val="28"/>
        </w:rPr>
        <w:t xml:space="preserve"> Мошкин М.П., Постный В.С. </w:t>
      </w:r>
      <w:r w:rsidRPr="00EF5146">
        <w:rPr>
          <w:rFonts w:ascii="Times New Roman" w:eastAsiaTheme="minorHAnsi" w:hAnsi="Times New Roman"/>
          <w:sz w:val="28"/>
          <w:szCs w:val="28"/>
        </w:rPr>
        <w:t xml:space="preserve">Проблемы медицинской биоритмологии. М.: Медицина, 1985. </w:t>
      </w:r>
      <w:r w:rsidR="00606FBF" w:rsidRPr="00EF5146">
        <w:rPr>
          <w:rFonts w:ascii="Times New Roman" w:hAnsi="Times New Roman"/>
          <w:sz w:val="28"/>
          <w:szCs w:val="28"/>
        </w:rPr>
        <w:t>–</w:t>
      </w:r>
      <w:r w:rsidR="00606FBF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eastAsiaTheme="minorHAnsi" w:hAnsi="Times New Roman"/>
          <w:sz w:val="28"/>
          <w:szCs w:val="28"/>
        </w:rPr>
        <w:t xml:space="preserve">208 с. </w:t>
      </w:r>
    </w:p>
    <w:p w:rsidR="00827B6C" w:rsidRPr="00EF5146" w:rsidRDefault="00827B6C" w:rsidP="00827B6C">
      <w:pPr>
        <w:pStyle w:val="1"/>
        <w:numPr>
          <w:ilvl w:val="0"/>
          <w:numId w:val="2"/>
        </w:numPr>
        <w:spacing w:after="0" w:line="240" w:lineRule="auto"/>
        <w:ind w:right="57" w:hanging="720"/>
        <w:jc w:val="both"/>
        <w:rPr>
          <w:rFonts w:ascii="Times New Roman" w:hAnsi="Times New Roman"/>
          <w:sz w:val="28"/>
          <w:szCs w:val="28"/>
        </w:rPr>
      </w:pPr>
      <w:r w:rsidRPr="00CB2E13">
        <w:rPr>
          <w:rFonts w:ascii="Times New Roman" w:hAnsi="Times New Roman"/>
          <w:iCs/>
          <w:sz w:val="28"/>
          <w:szCs w:val="28"/>
        </w:rPr>
        <w:t xml:space="preserve">Коваленко Н.О., Свириденко Л.Ю., </w:t>
      </w:r>
      <w:proofErr w:type="spellStart"/>
      <w:r w:rsidRPr="00CB2E13">
        <w:rPr>
          <w:rFonts w:ascii="Times New Roman" w:hAnsi="Times New Roman"/>
          <w:iCs/>
          <w:sz w:val="28"/>
          <w:szCs w:val="28"/>
        </w:rPr>
        <w:t>Куварзин</w:t>
      </w:r>
      <w:proofErr w:type="spellEnd"/>
      <w:r w:rsidRPr="00CB2E13">
        <w:rPr>
          <w:rFonts w:ascii="Times New Roman" w:hAnsi="Times New Roman"/>
          <w:iCs/>
          <w:sz w:val="28"/>
          <w:szCs w:val="28"/>
        </w:rPr>
        <w:t xml:space="preserve"> И.В. </w:t>
      </w:r>
      <w:hyperlink r:id="rId98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Электронный медицинский термометр</w:t>
        </w:r>
      </w:hyperlink>
      <w:r w:rsidRPr="00EF5146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 xml:space="preserve"> /</w:t>
      </w:r>
      <w:r w:rsidRPr="00EF5146">
        <w:rPr>
          <w:rFonts w:ascii="Times New Roman" w:hAnsi="Times New Roman"/>
          <w:iCs/>
          <w:sz w:val="28"/>
          <w:szCs w:val="28"/>
        </w:rPr>
        <w:t>/</w:t>
      </w:r>
      <w:hyperlink r:id="rId99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Приборы и техника эксперимента</w:t>
        </w:r>
      </w:hyperlink>
      <w:r w:rsidRPr="00EF5146">
        <w:rPr>
          <w:rFonts w:ascii="Times New Roman" w:hAnsi="Times New Roman"/>
          <w:sz w:val="28"/>
          <w:szCs w:val="28"/>
        </w:rPr>
        <w:t xml:space="preserve">, 2007. </w:t>
      </w:r>
      <w:r w:rsidRPr="00EF5146">
        <w:rPr>
          <w:rFonts w:ascii="Times New Roman" w:eastAsia="TimesNewRomanPSMT" w:hAnsi="Times New Roman"/>
          <w:sz w:val="28"/>
          <w:szCs w:val="28"/>
        </w:rPr>
        <w:t xml:space="preserve">– </w:t>
      </w:r>
      <w:hyperlink r:id="rId100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1</w:t>
        </w:r>
      </w:hyperlink>
      <w:r w:rsidRPr="00EF5146">
        <w:rPr>
          <w:rFonts w:ascii="Times New Roman" w:hAnsi="Times New Roman"/>
          <w:sz w:val="28"/>
          <w:szCs w:val="28"/>
        </w:rPr>
        <w:t xml:space="preserve">. </w:t>
      </w:r>
      <w:r w:rsidRPr="00EF5146"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EF5146">
        <w:rPr>
          <w:rFonts w:ascii="Times New Roman" w:hAnsi="Times New Roman"/>
          <w:sz w:val="28"/>
          <w:szCs w:val="28"/>
        </w:rPr>
        <w:t>С. 163.</w:t>
      </w:r>
    </w:p>
    <w:p w:rsidR="00827B6C" w:rsidRPr="00EF5146" w:rsidRDefault="00827B6C" w:rsidP="00827B6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CB2E13">
        <w:rPr>
          <w:rFonts w:ascii="Times New Roman" w:hAnsi="Times New Roman"/>
          <w:iCs/>
          <w:sz w:val="28"/>
          <w:szCs w:val="28"/>
        </w:rPr>
        <w:t>Коптелов</w:t>
      </w:r>
      <w:proofErr w:type="spellEnd"/>
      <w:r w:rsidRPr="00CB2E13">
        <w:rPr>
          <w:rFonts w:ascii="Times New Roman" w:hAnsi="Times New Roman"/>
          <w:iCs/>
          <w:sz w:val="28"/>
          <w:szCs w:val="28"/>
        </w:rPr>
        <w:t xml:space="preserve"> Д.С. </w:t>
      </w:r>
      <w:hyperlink r:id="rId101" w:history="1">
        <w:r w:rsidRPr="00EF5146">
          <w:rPr>
            <w:rStyle w:val="a3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 xml:space="preserve">Возможности одночастотной </w:t>
        </w:r>
        <w:proofErr w:type="spellStart"/>
        <w:r w:rsidRPr="00EF5146">
          <w:rPr>
            <w:rStyle w:val="a3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акустотермометрии</w:t>
        </w:r>
        <w:proofErr w:type="spellEnd"/>
        <w:r w:rsidRPr="00EF5146">
          <w:rPr>
            <w:rStyle w:val="a3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 xml:space="preserve"> глубинной температуры тела человека</w:t>
        </w:r>
      </w:hyperlink>
      <w:r w:rsidRPr="00EF5146">
        <w:rPr>
          <w:rFonts w:ascii="Times New Roman" w:hAnsi="Times New Roman"/>
          <w:sz w:val="28"/>
          <w:szCs w:val="28"/>
        </w:rPr>
        <w:t xml:space="preserve"> //</w:t>
      </w:r>
      <w:hyperlink r:id="rId102" w:history="1">
        <w:r w:rsidRPr="00EF5146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 xml:space="preserve">Научные труды </w:t>
        </w:r>
        <w:proofErr w:type="spellStart"/>
        <w:r w:rsidRPr="00EF5146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SWorld</w:t>
        </w:r>
        <w:proofErr w:type="spellEnd"/>
      </w:hyperlink>
      <w:r w:rsidRPr="00EF5146">
        <w:rPr>
          <w:rFonts w:ascii="Times New Roman" w:hAnsi="Times New Roman"/>
          <w:sz w:val="28"/>
          <w:szCs w:val="28"/>
        </w:rPr>
        <w:t xml:space="preserve">. 2013. </w:t>
      </w:r>
      <w:r w:rsidR="00606FBF" w:rsidRPr="00EF5146">
        <w:rPr>
          <w:rFonts w:ascii="Times New Roman" w:hAnsi="Times New Roman"/>
          <w:sz w:val="28"/>
          <w:szCs w:val="28"/>
        </w:rPr>
        <w:t>–</w:t>
      </w:r>
      <w:r w:rsidR="00606FBF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sz w:val="28"/>
          <w:szCs w:val="28"/>
        </w:rPr>
        <w:t xml:space="preserve">Т. 5. </w:t>
      </w:r>
      <w:r w:rsidR="00606FBF" w:rsidRPr="00EF5146">
        <w:rPr>
          <w:rFonts w:ascii="Times New Roman" w:hAnsi="Times New Roman"/>
          <w:sz w:val="28"/>
          <w:szCs w:val="28"/>
        </w:rPr>
        <w:t>–</w:t>
      </w:r>
      <w:r w:rsidR="00606FBF">
        <w:rPr>
          <w:rFonts w:ascii="Times New Roman" w:hAnsi="Times New Roman"/>
          <w:sz w:val="28"/>
          <w:szCs w:val="28"/>
        </w:rPr>
        <w:t xml:space="preserve"> </w:t>
      </w:r>
      <w:hyperlink r:id="rId103" w:history="1">
        <w:r w:rsidRPr="00EF5146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№ 1</w:t>
        </w:r>
      </w:hyperlink>
      <w:r w:rsidRPr="00EF5146">
        <w:rPr>
          <w:rFonts w:ascii="Times New Roman" w:hAnsi="Times New Roman"/>
          <w:sz w:val="28"/>
          <w:szCs w:val="28"/>
        </w:rPr>
        <w:t xml:space="preserve">. </w:t>
      </w:r>
      <w:r w:rsidR="00606FBF" w:rsidRPr="00EF5146">
        <w:rPr>
          <w:rFonts w:ascii="Times New Roman" w:hAnsi="Times New Roman"/>
          <w:sz w:val="28"/>
          <w:szCs w:val="28"/>
        </w:rPr>
        <w:t>–</w:t>
      </w:r>
      <w:r w:rsidR="00606FBF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sz w:val="28"/>
          <w:szCs w:val="28"/>
        </w:rPr>
        <w:t xml:space="preserve">С. 16-19. </w:t>
      </w:r>
    </w:p>
    <w:p w:rsidR="00827B6C" w:rsidRPr="00EF5146" w:rsidRDefault="00827B6C" w:rsidP="00827B6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7DC4">
        <w:rPr>
          <w:rFonts w:ascii="Times New Roman" w:hAnsi="Times New Roman"/>
          <w:iCs/>
          <w:sz w:val="28"/>
          <w:szCs w:val="28"/>
        </w:rPr>
        <w:t>Куман</w:t>
      </w:r>
      <w:proofErr w:type="spellEnd"/>
      <w:r w:rsidRPr="00D17DC4">
        <w:rPr>
          <w:rFonts w:ascii="Times New Roman" w:hAnsi="Times New Roman"/>
          <w:iCs/>
          <w:sz w:val="28"/>
          <w:szCs w:val="28"/>
        </w:rPr>
        <w:t xml:space="preserve"> О.А. </w:t>
      </w:r>
      <w:hyperlink r:id="rId104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Клиническая оценка системной профилактики кариеса в детском возрасте</w:t>
        </w:r>
      </w:hyperlink>
      <w:r w:rsidRPr="00EF5146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i/>
          <w:iCs/>
          <w:sz w:val="28"/>
          <w:szCs w:val="28"/>
        </w:rPr>
        <w:t>//</w:t>
      </w:r>
      <w:r w:rsidRPr="00EF5146">
        <w:rPr>
          <w:rFonts w:ascii="Times New Roman" w:hAnsi="Times New Roman"/>
          <w:sz w:val="28"/>
          <w:szCs w:val="28"/>
        </w:rPr>
        <w:t xml:space="preserve"> </w:t>
      </w:r>
      <w:hyperlink r:id="rId105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Медицинская наука и образование Урала</w:t>
        </w:r>
      </w:hyperlink>
      <w:r w:rsidR="00606FB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 w:rsidRPr="00EF5146">
        <w:rPr>
          <w:rFonts w:ascii="Times New Roman" w:hAnsi="Times New Roman"/>
          <w:sz w:val="28"/>
          <w:szCs w:val="28"/>
        </w:rPr>
        <w:t xml:space="preserve"> 2009. </w:t>
      </w:r>
      <w:r w:rsidR="00606FBF" w:rsidRPr="00EF5146">
        <w:rPr>
          <w:rFonts w:ascii="Times New Roman" w:hAnsi="Times New Roman"/>
          <w:sz w:val="28"/>
          <w:szCs w:val="28"/>
        </w:rPr>
        <w:t>–</w:t>
      </w:r>
      <w:r w:rsidR="00606FBF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sz w:val="28"/>
          <w:szCs w:val="28"/>
        </w:rPr>
        <w:t xml:space="preserve">Т. 10. </w:t>
      </w:r>
      <w:r w:rsidR="00606FBF" w:rsidRPr="00EF5146">
        <w:rPr>
          <w:rFonts w:ascii="Times New Roman" w:hAnsi="Times New Roman"/>
          <w:sz w:val="28"/>
          <w:szCs w:val="28"/>
        </w:rPr>
        <w:t>–</w:t>
      </w:r>
      <w:r w:rsidR="00606FBF">
        <w:rPr>
          <w:rFonts w:ascii="Times New Roman" w:hAnsi="Times New Roman"/>
          <w:sz w:val="28"/>
          <w:szCs w:val="28"/>
        </w:rPr>
        <w:t xml:space="preserve"> </w:t>
      </w:r>
      <w:hyperlink r:id="rId106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4</w:t>
        </w:r>
      </w:hyperlink>
      <w:r w:rsidRPr="00EF5146">
        <w:rPr>
          <w:rFonts w:ascii="Times New Roman" w:hAnsi="Times New Roman"/>
          <w:sz w:val="28"/>
          <w:szCs w:val="28"/>
        </w:rPr>
        <w:t xml:space="preserve">. </w:t>
      </w:r>
      <w:r w:rsidR="00606FBF" w:rsidRPr="00EF5146">
        <w:rPr>
          <w:rFonts w:ascii="Times New Roman" w:hAnsi="Times New Roman"/>
          <w:sz w:val="28"/>
          <w:szCs w:val="28"/>
        </w:rPr>
        <w:t>–</w:t>
      </w:r>
      <w:r w:rsidR="00606FBF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sz w:val="28"/>
          <w:szCs w:val="28"/>
        </w:rPr>
        <w:t>С. 21-23.</w:t>
      </w:r>
      <w:r w:rsidRPr="00EF5146">
        <w:rPr>
          <w:rFonts w:ascii="Times New Roman" w:hAnsi="Times New Roman"/>
          <w:b/>
          <w:sz w:val="28"/>
          <w:szCs w:val="28"/>
        </w:rPr>
        <w:t xml:space="preserve"> </w:t>
      </w:r>
    </w:p>
    <w:p w:rsidR="00827B6C" w:rsidRPr="00EF5146" w:rsidRDefault="00827B6C" w:rsidP="00827B6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7689">
        <w:rPr>
          <w:rFonts w:ascii="Times New Roman" w:hAnsi="Times New Roman"/>
          <w:iCs/>
          <w:sz w:val="28"/>
          <w:szCs w:val="28"/>
        </w:rPr>
        <w:t>Куман</w:t>
      </w:r>
      <w:proofErr w:type="spellEnd"/>
      <w:r w:rsidRPr="00F47689">
        <w:rPr>
          <w:rFonts w:ascii="Times New Roman" w:hAnsi="Times New Roman"/>
          <w:iCs/>
          <w:sz w:val="28"/>
          <w:szCs w:val="28"/>
        </w:rPr>
        <w:t xml:space="preserve"> О.А.</w:t>
      </w:r>
      <w:r w:rsidRPr="00EF5146">
        <w:rPr>
          <w:rFonts w:ascii="Times New Roman" w:hAnsi="Times New Roman"/>
          <w:b/>
          <w:iCs/>
          <w:sz w:val="28"/>
          <w:szCs w:val="28"/>
        </w:rPr>
        <w:t xml:space="preserve"> </w:t>
      </w:r>
      <w:hyperlink r:id="rId107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Системные механизмы различной устойчивости детей к кариесу зубов</w:t>
        </w:r>
      </w:hyperlink>
      <w:r w:rsidRPr="00EF5146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iCs/>
          <w:sz w:val="28"/>
          <w:szCs w:val="28"/>
        </w:rPr>
        <w:t>//</w:t>
      </w:r>
      <w:hyperlink r:id="rId108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Медицинская наука и образование Урала</w:t>
        </w:r>
      </w:hyperlink>
      <w:r w:rsidR="00606FBF">
        <w:rPr>
          <w:rFonts w:ascii="Times New Roman" w:hAnsi="Times New Roman"/>
          <w:sz w:val="28"/>
          <w:szCs w:val="28"/>
        </w:rPr>
        <w:t>,</w:t>
      </w:r>
      <w:r w:rsidRPr="00EF5146">
        <w:rPr>
          <w:rFonts w:ascii="Times New Roman" w:hAnsi="Times New Roman"/>
          <w:sz w:val="28"/>
          <w:szCs w:val="28"/>
        </w:rPr>
        <w:t xml:space="preserve"> 2006. </w:t>
      </w:r>
      <w:r w:rsidR="00606FBF" w:rsidRPr="00EF5146">
        <w:rPr>
          <w:rFonts w:ascii="Times New Roman" w:hAnsi="Times New Roman"/>
          <w:sz w:val="28"/>
          <w:szCs w:val="28"/>
        </w:rPr>
        <w:t>–</w:t>
      </w:r>
      <w:r w:rsidR="00606FBF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sz w:val="28"/>
          <w:szCs w:val="28"/>
        </w:rPr>
        <w:t xml:space="preserve">Т. 7. </w:t>
      </w:r>
      <w:r w:rsidR="00606FBF" w:rsidRPr="00EF5146">
        <w:rPr>
          <w:rFonts w:ascii="Times New Roman" w:hAnsi="Times New Roman"/>
          <w:sz w:val="28"/>
          <w:szCs w:val="28"/>
        </w:rPr>
        <w:t>–</w:t>
      </w:r>
      <w:r w:rsidR="00606FBF">
        <w:rPr>
          <w:rFonts w:ascii="Times New Roman" w:hAnsi="Times New Roman"/>
          <w:sz w:val="28"/>
          <w:szCs w:val="28"/>
        </w:rPr>
        <w:t xml:space="preserve"> </w:t>
      </w:r>
      <w:hyperlink r:id="rId109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1</w:t>
        </w:r>
      </w:hyperlink>
      <w:r w:rsidRPr="00EF5146">
        <w:rPr>
          <w:rFonts w:ascii="Times New Roman" w:hAnsi="Times New Roman"/>
          <w:sz w:val="28"/>
          <w:szCs w:val="28"/>
        </w:rPr>
        <w:t>.</w:t>
      </w:r>
      <w:r w:rsidR="00606FBF" w:rsidRPr="00606FBF">
        <w:rPr>
          <w:rFonts w:ascii="Times New Roman" w:hAnsi="Times New Roman"/>
          <w:sz w:val="28"/>
          <w:szCs w:val="28"/>
        </w:rPr>
        <w:t xml:space="preserve"> </w:t>
      </w:r>
      <w:r w:rsidR="00606FBF" w:rsidRPr="00EF5146">
        <w:rPr>
          <w:rFonts w:ascii="Times New Roman" w:hAnsi="Times New Roman"/>
          <w:sz w:val="28"/>
          <w:szCs w:val="28"/>
        </w:rPr>
        <w:t>–</w:t>
      </w:r>
      <w:r w:rsidR="00606FBF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sz w:val="28"/>
          <w:szCs w:val="28"/>
        </w:rPr>
        <w:t>С. 35-36.</w:t>
      </w:r>
    </w:p>
    <w:p w:rsidR="00827B6C" w:rsidRPr="00EF5146" w:rsidRDefault="00827B6C" w:rsidP="00827B6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7689">
        <w:rPr>
          <w:rFonts w:ascii="Times New Roman" w:hAnsi="Times New Roman"/>
          <w:iCs/>
          <w:sz w:val="28"/>
          <w:szCs w:val="28"/>
        </w:rPr>
        <w:t>Куман</w:t>
      </w:r>
      <w:proofErr w:type="spellEnd"/>
      <w:r w:rsidRPr="00F47689">
        <w:rPr>
          <w:rFonts w:ascii="Times New Roman" w:hAnsi="Times New Roman"/>
          <w:iCs/>
          <w:sz w:val="28"/>
          <w:szCs w:val="28"/>
        </w:rPr>
        <w:t xml:space="preserve"> О.А. </w:t>
      </w:r>
      <w:hyperlink r:id="rId110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Физическая работоспособность и адаптационные возможности младших школьников с различным уровнем привычной двигательной активностью и разной степенью </w:t>
        </w:r>
        <w:proofErr w:type="spellStart"/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кариесрезистентности</w:t>
        </w:r>
        <w:proofErr w:type="spellEnd"/>
      </w:hyperlink>
      <w:r w:rsidRPr="00EF5146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iCs/>
          <w:sz w:val="28"/>
          <w:szCs w:val="28"/>
        </w:rPr>
        <w:t>//</w:t>
      </w:r>
      <w:hyperlink r:id="rId111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Медицинская наука и образование Урала</w:t>
        </w:r>
      </w:hyperlink>
      <w:r w:rsidR="00606FB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 w:rsidRPr="00EF5146">
        <w:rPr>
          <w:rFonts w:ascii="Times New Roman" w:hAnsi="Times New Roman"/>
          <w:sz w:val="28"/>
          <w:szCs w:val="28"/>
        </w:rPr>
        <w:t xml:space="preserve"> 2008. </w:t>
      </w:r>
      <w:r w:rsidR="00606FBF" w:rsidRPr="00EF5146">
        <w:rPr>
          <w:rFonts w:ascii="Times New Roman" w:hAnsi="Times New Roman"/>
          <w:sz w:val="28"/>
          <w:szCs w:val="28"/>
        </w:rPr>
        <w:t>–</w:t>
      </w:r>
      <w:r w:rsidR="00606FBF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sz w:val="28"/>
          <w:szCs w:val="28"/>
        </w:rPr>
        <w:t xml:space="preserve">Т. 9. </w:t>
      </w:r>
      <w:r w:rsidR="00606FBF" w:rsidRPr="00EF5146">
        <w:rPr>
          <w:rFonts w:ascii="Times New Roman" w:hAnsi="Times New Roman"/>
          <w:sz w:val="28"/>
          <w:szCs w:val="28"/>
        </w:rPr>
        <w:t>–</w:t>
      </w:r>
      <w:r w:rsidR="00606FBF">
        <w:rPr>
          <w:rFonts w:ascii="Times New Roman" w:hAnsi="Times New Roman"/>
          <w:sz w:val="28"/>
          <w:szCs w:val="28"/>
        </w:rPr>
        <w:t xml:space="preserve"> </w:t>
      </w:r>
      <w:hyperlink r:id="rId112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4</w:t>
        </w:r>
      </w:hyperlink>
      <w:r w:rsidRPr="00EF5146">
        <w:rPr>
          <w:rFonts w:ascii="Times New Roman" w:hAnsi="Times New Roman"/>
          <w:sz w:val="28"/>
          <w:szCs w:val="28"/>
        </w:rPr>
        <w:t xml:space="preserve">. </w:t>
      </w:r>
      <w:r w:rsidR="00606FBF" w:rsidRPr="00EF5146">
        <w:rPr>
          <w:rFonts w:ascii="Times New Roman" w:hAnsi="Times New Roman"/>
          <w:sz w:val="28"/>
          <w:szCs w:val="28"/>
        </w:rPr>
        <w:t>–</w:t>
      </w:r>
      <w:r w:rsidR="00606FBF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sz w:val="28"/>
          <w:szCs w:val="28"/>
        </w:rPr>
        <w:t xml:space="preserve">С. 59-61. </w:t>
      </w:r>
    </w:p>
    <w:p w:rsidR="00827B6C" w:rsidRPr="00EF5146" w:rsidRDefault="00827B6C" w:rsidP="00827B6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NewRomanPSMT-Identity-H" w:hAnsi="Times New Roman"/>
          <w:sz w:val="28"/>
          <w:szCs w:val="28"/>
        </w:rPr>
      </w:pPr>
      <w:r w:rsidRPr="00CB2E13">
        <w:rPr>
          <w:rFonts w:ascii="Times New Roman" w:eastAsiaTheme="minorHAnsi" w:hAnsi="Times New Roman"/>
          <w:sz w:val="28"/>
          <w:szCs w:val="28"/>
        </w:rPr>
        <w:t>Лыкова Н.С., Песков А.Б., Хохлов М.П.</w:t>
      </w:r>
      <w:r w:rsidRPr="00EF5146">
        <w:rPr>
          <w:rFonts w:ascii="Times New Roman" w:eastAsiaTheme="minorHAnsi" w:hAnsi="Times New Roman"/>
          <w:sz w:val="28"/>
          <w:szCs w:val="28"/>
        </w:rPr>
        <w:t xml:space="preserve"> Топическая суточная термометрия – новый метод температурного мониторинга // Повышение качества и доступности медицинской помощи – стратегическое направление развития здравоохранения: материалы 46-й Межрегиональной научно-практической медицинской конференции. </w:t>
      </w:r>
      <w:r w:rsidR="00606FBF" w:rsidRPr="00EF5146">
        <w:rPr>
          <w:rFonts w:ascii="Times New Roman" w:hAnsi="Times New Roman"/>
          <w:sz w:val="28"/>
          <w:szCs w:val="28"/>
        </w:rPr>
        <w:t>–</w:t>
      </w:r>
      <w:r w:rsidRPr="00EF5146">
        <w:rPr>
          <w:rFonts w:ascii="Times New Roman" w:eastAsiaTheme="minorHAnsi" w:hAnsi="Times New Roman"/>
          <w:sz w:val="28"/>
          <w:szCs w:val="28"/>
        </w:rPr>
        <w:t xml:space="preserve"> Ульяновск, 2011. </w:t>
      </w:r>
      <w:r w:rsidR="00606FBF" w:rsidRPr="00EF5146">
        <w:rPr>
          <w:rFonts w:ascii="Times New Roman" w:hAnsi="Times New Roman"/>
          <w:sz w:val="28"/>
          <w:szCs w:val="28"/>
        </w:rPr>
        <w:t>–</w:t>
      </w:r>
      <w:r w:rsidRPr="00EF5146">
        <w:rPr>
          <w:rFonts w:ascii="Times New Roman" w:eastAsiaTheme="minorHAnsi" w:hAnsi="Times New Roman"/>
          <w:sz w:val="28"/>
          <w:szCs w:val="28"/>
        </w:rPr>
        <w:t xml:space="preserve"> С. 742-744. </w:t>
      </w:r>
    </w:p>
    <w:p w:rsidR="00827B6C" w:rsidRPr="00EF5146" w:rsidRDefault="00827B6C" w:rsidP="00827B6C">
      <w:pPr>
        <w:pStyle w:val="1"/>
        <w:numPr>
          <w:ilvl w:val="0"/>
          <w:numId w:val="2"/>
        </w:numPr>
        <w:spacing w:after="0" w:line="240" w:lineRule="auto"/>
        <w:ind w:right="57" w:hanging="720"/>
        <w:jc w:val="both"/>
        <w:rPr>
          <w:rFonts w:ascii="Times New Roman" w:hAnsi="Times New Roman"/>
          <w:sz w:val="28"/>
          <w:szCs w:val="28"/>
        </w:rPr>
      </w:pPr>
      <w:r w:rsidRPr="00D17DC4">
        <w:rPr>
          <w:rFonts w:ascii="Times New Roman" w:hAnsi="Times New Roman"/>
          <w:iCs/>
          <w:sz w:val="28"/>
          <w:szCs w:val="28"/>
        </w:rPr>
        <w:t>Майорова Е.А., Песков А.Б., Хохлов М.П.,</w:t>
      </w:r>
      <w:r w:rsidRPr="00EF514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F5146">
        <w:rPr>
          <w:rFonts w:ascii="Times New Roman" w:hAnsi="Times New Roman"/>
          <w:iCs/>
          <w:sz w:val="28"/>
          <w:szCs w:val="28"/>
        </w:rPr>
        <w:t>Крайнова</w:t>
      </w:r>
      <w:proofErr w:type="spellEnd"/>
      <w:r w:rsidRPr="00EF5146">
        <w:rPr>
          <w:rFonts w:ascii="Times New Roman" w:hAnsi="Times New Roman"/>
          <w:iCs/>
          <w:sz w:val="28"/>
          <w:szCs w:val="28"/>
        </w:rPr>
        <w:t xml:space="preserve"> Н.В., </w:t>
      </w:r>
      <w:proofErr w:type="spellStart"/>
      <w:r w:rsidRPr="00EF5146">
        <w:rPr>
          <w:rFonts w:ascii="Times New Roman" w:hAnsi="Times New Roman"/>
          <w:iCs/>
          <w:sz w:val="28"/>
          <w:szCs w:val="28"/>
        </w:rPr>
        <w:t>Пигузов</w:t>
      </w:r>
      <w:proofErr w:type="spellEnd"/>
      <w:r w:rsidRPr="00EF5146">
        <w:rPr>
          <w:rFonts w:ascii="Times New Roman" w:hAnsi="Times New Roman"/>
          <w:iCs/>
          <w:sz w:val="28"/>
          <w:szCs w:val="28"/>
        </w:rPr>
        <w:t xml:space="preserve"> В.А., </w:t>
      </w:r>
      <w:proofErr w:type="spellStart"/>
      <w:r w:rsidRPr="00EF5146">
        <w:rPr>
          <w:rFonts w:ascii="Times New Roman" w:hAnsi="Times New Roman"/>
          <w:iCs/>
          <w:sz w:val="28"/>
          <w:szCs w:val="28"/>
        </w:rPr>
        <w:t>Пиякина</w:t>
      </w:r>
      <w:proofErr w:type="spellEnd"/>
      <w:r w:rsidRPr="00EF5146">
        <w:rPr>
          <w:rFonts w:ascii="Times New Roman" w:hAnsi="Times New Roman"/>
          <w:iCs/>
          <w:sz w:val="28"/>
          <w:szCs w:val="28"/>
        </w:rPr>
        <w:t xml:space="preserve"> Н.А., Абрамова Ю.А., Мещерякова Е.А. </w:t>
      </w:r>
      <w:hyperlink r:id="rId113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Влияние гендерного и возрастного факторов на результаты суточного мониторирования температуры тела здоровых людей</w:t>
        </w:r>
      </w:hyperlink>
      <w:r w:rsidRPr="00EF5146">
        <w:rPr>
          <w:rFonts w:ascii="Times New Roman" w:hAnsi="Times New Roman"/>
          <w:sz w:val="28"/>
          <w:szCs w:val="28"/>
        </w:rPr>
        <w:t xml:space="preserve"> //</w:t>
      </w:r>
      <w:hyperlink r:id="rId114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Современные проблемы науки и образования</w:t>
        </w:r>
      </w:hyperlink>
      <w:r w:rsidRPr="00EF514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 w:rsidRPr="00EF5146">
        <w:rPr>
          <w:rFonts w:ascii="Times New Roman" w:hAnsi="Times New Roman"/>
          <w:sz w:val="28"/>
          <w:szCs w:val="28"/>
        </w:rPr>
        <w:t xml:space="preserve"> 2014. – </w:t>
      </w:r>
      <w:hyperlink r:id="rId115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6</w:t>
        </w:r>
      </w:hyperlink>
      <w:r w:rsidRPr="00EF5146">
        <w:rPr>
          <w:rFonts w:ascii="Times New Roman" w:hAnsi="Times New Roman"/>
          <w:sz w:val="28"/>
          <w:szCs w:val="28"/>
        </w:rPr>
        <w:t>. – С. 1416.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spacing w:after="0" w:line="240" w:lineRule="auto"/>
        <w:ind w:right="57" w:hanging="720"/>
        <w:jc w:val="both"/>
        <w:rPr>
          <w:rFonts w:ascii="Times New Roman" w:hAnsi="Times New Roman"/>
          <w:sz w:val="28"/>
          <w:szCs w:val="28"/>
        </w:rPr>
      </w:pPr>
      <w:r w:rsidRPr="00D17DC4">
        <w:rPr>
          <w:rFonts w:ascii="Times New Roman" w:hAnsi="Times New Roman"/>
          <w:iCs/>
          <w:sz w:val="28"/>
          <w:szCs w:val="28"/>
        </w:rPr>
        <w:t xml:space="preserve">Майорова Е.А., Песков А.Б., Хохлов М.П., </w:t>
      </w:r>
      <w:proofErr w:type="spellStart"/>
      <w:r w:rsidRPr="00D17DC4">
        <w:rPr>
          <w:rFonts w:ascii="Times New Roman" w:hAnsi="Times New Roman"/>
          <w:iCs/>
          <w:sz w:val="28"/>
          <w:szCs w:val="28"/>
        </w:rPr>
        <w:t>Стучебников</w:t>
      </w:r>
      <w:proofErr w:type="spellEnd"/>
      <w:r w:rsidRPr="00D17DC4">
        <w:rPr>
          <w:rFonts w:ascii="Times New Roman" w:hAnsi="Times New Roman"/>
          <w:iCs/>
          <w:sz w:val="28"/>
          <w:szCs w:val="28"/>
        </w:rPr>
        <w:t xml:space="preserve"> В.М.,</w:t>
      </w:r>
      <w:r w:rsidRPr="00EF514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F5146">
        <w:rPr>
          <w:rFonts w:ascii="Times New Roman" w:hAnsi="Times New Roman"/>
          <w:iCs/>
          <w:sz w:val="28"/>
          <w:szCs w:val="28"/>
        </w:rPr>
        <w:t>Семушин</w:t>
      </w:r>
      <w:proofErr w:type="spellEnd"/>
      <w:r w:rsidRPr="00EF5146">
        <w:rPr>
          <w:rFonts w:ascii="Times New Roman" w:hAnsi="Times New Roman"/>
          <w:iCs/>
          <w:sz w:val="28"/>
          <w:szCs w:val="28"/>
        </w:rPr>
        <w:t xml:space="preserve"> И.В., </w:t>
      </w:r>
      <w:proofErr w:type="spellStart"/>
      <w:r w:rsidRPr="00EF5146">
        <w:rPr>
          <w:rFonts w:ascii="Times New Roman" w:hAnsi="Times New Roman"/>
          <w:iCs/>
          <w:sz w:val="28"/>
          <w:szCs w:val="28"/>
        </w:rPr>
        <w:t>Крайнова</w:t>
      </w:r>
      <w:proofErr w:type="spellEnd"/>
      <w:r w:rsidRPr="00EF5146">
        <w:rPr>
          <w:rFonts w:ascii="Times New Roman" w:hAnsi="Times New Roman"/>
          <w:iCs/>
          <w:sz w:val="28"/>
          <w:szCs w:val="28"/>
        </w:rPr>
        <w:t xml:space="preserve"> Н.В., </w:t>
      </w:r>
      <w:proofErr w:type="spellStart"/>
      <w:r w:rsidRPr="00EF5146">
        <w:rPr>
          <w:rFonts w:ascii="Times New Roman" w:hAnsi="Times New Roman"/>
          <w:iCs/>
          <w:sz w:val="28"/>
          <w:szCs w:val="28"/>
        </w:rPr>
        <w:t>Пиякина</w:t>
      </w:r>
      <w:proofErr w:type="spellEnd"/>
      <w:r w:rsidRPr="00EF5146">
        <w:rPr>
          <w:rFonts w:ascii="Times New Roman" w:hAnsi="Times New Roman"/>
          <w:iCs/>
          <w:sz w:val="28"/>
          <w:szCs w:val="28"/>
        </w:rPr>
        <w:t xml:space="preserve"> Н.А., Абрамова Ю.А., Мещерякова Е.А. </w:t>
      </w:r>
      <w:hyperlink r:id="rId116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Характеристики суточных температурных кривых, полученных с различных участков кожных покровов здорового человека</w:t>
        </w:r>
      </w:hyperlink>
      <w:r w:rsidRPr="00EF5146">
        <w:rPr>
          <w:rFonts w:ascii="Times New Roman" w:hAnsi="Times New Roman"/>
          <w:sz w:val="28"/>
          <w:szCs w:val="28"/>
        </w:rPr>
        <w:t xml:space="preserve"> //</w:t>
      </w:r>
      <w:hyperlink r:id="rId117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Medline.ru</w:t>
        </w:r>
      </w:hyperlink>
      <w:r w:rsidRPr="00EF514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 w:rsidRPr="00EF5146">
        <w:rPr>
          <w:rFonts w:ascii="Times New Roman" w:hAnsi="Times New Roman"/>
          <w:sz w:val="28"/>
          <w:szCs w:val="28"/>
        </w:rPr>
        <w:t xml:space="preserve"> 2014. – Т. 15. – </w:t>
      </w:r>
      <w:hyperlink r:id="rId118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3</w:t>
        </w:r>
      </w:hyperlink>
      <w:r w:rsidRPr="00EF5146">
        <w:rPr>
          <w:rFonts w:ascii="Times New Roman" w:hAnsi="Times New Roman"/>
          <w:sz w:val="28"/>
          <w:szCs w:val="28"/>
        </w:rPr>
        <w:t>. – С. 629-638.</w:t>
      </w:r>
    </w:p>
    <w:p w:rsidR="00827B6C" w:rsidRPr="00EF5146" w:rsidRDefault="00827B6C" w:rsidP="00827B6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NewRomanPSMT" w:hAnsi="Times New Roman"/>
          <w:sz w:val="28"/>
          <w:szCs w:val="28"/>
        </w:rPr>
      </w:pPr>
      <w:r w:rsidRPr="00944717">
        <w:rPr>
          <w:rFonts w:ascii="Times New Roman" w:hAnsi="Times New Roman"/>
          <w:iCs/>
          <w:sz w:val="28"/>
          <w:szCs w:val="28"/>
        </w:rPr>
        <w:t xml:space="preserve">Маркин А.С. </w:t>
      </w:r>
      <w:hyperlink r:id="rId119" w:history="1">
        <w:r w:rsidRPr="00EF5146">
          <w:rPr>
            <w:rStyle w:val="a3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 xml:space="preserve">Распространенность и интенсивность кариеса жевательной группы зубов, с разрушением контактных </w:t>
        </w:r>
        <w:proofErr w:type="gramStart"/>
        <w:r w:rsidRPr="00EF5146">
          <w:rPr>
            <w:rStyle w:val="a3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поверхностей</w:t>
        </w:r>
      </w:hyperlink>
      <w:r w:rsidRPr="00EF5146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iCs/>
          <w:sz w:val="28"/>
          <w:szCs w:val="28"/>
        </w:rPr>
        <w:t>//</w:t>
      </w:r>
      <w:hyperlink r:id="rId120" w:history="1">
        <w:r w:rsidRPr="00EF5146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Известия Самарского научного центра Российской академии наук</w:t>
        </w:r>
        <w:proofErr w:type="gramEnd"/>
        <w:r w:rsidRPr="00EF5146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 xml:space="preserve">. Социальные, </w:t>
        </w:r>
        <w:r w:rsidRPr="00EF5146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lastRenderedPageBreak/>
          <w:t>гуманитарные, медико-биологические науки</w:t>
        </w:r>
      </w:hyperlink>
      <w:r w:rsidR="00606FBF">
        <w:rPr>
          <w:rStyle w:val="a3"/>
          <w:rFonts w:ascii="Times New Roman" w:eastAsia="Calibri" w:hAnsi="Times New Roman"/>
          <w:color w:val="auto"/>
          <w:sz w:val="28"/>
          <w:szCs w:val="28"/>
          <w:u w:val="none"/>
        </w:rPr>
        <w:t>,</w:t>
      </w:r>
      <w:r w:rsidRPr="00EF5146">
        <w:rPr>
          <w:rFonts w:ascii="Times New Roman" w:hAnsi="Times New Roman"/>
          <w:sz w:val="28"/>
          <w:szCs w:val="28"/>
        </w:rPr>
        <w:t xml:space="preserve"> 2016. </w:t>
      </w:r>
      <w:r w:rsidR="00606FBF" w:rsidRPr="00EF5146">
        <w:rPr>
          <w:rFonts w:ascii="Times New Roman" w:hAnsi="Times New Roman"/>
          <w:sz w:val="28"/>
          <w:szCs w:val="28"/>
        </w:rPr>
        <w:t>–</w:t>
      </w:r>
      <w:r w:rsidR="00606FBF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sz w:val="28"/>
          <w:szCs w:val="28"/>
        </w:rPr>
        <w:t xml:space="preserve">Т. 18. </w:t>
      </w:r>
      <w:r w:rsidR="00606FBF" w:rsidRPr="00EF5146">
        <w:rPr>
          <w:rFonts w:ascii="Times New Roman" w:hAnsi="Times New Roman"/>
          <w:sz w:val="28"/>
          <w:szCs w:val="28"/>
        </w:rPr>
        <w:t>–</w:t>
      </w:r>
      <w:r w:rsidR="00606FBF">
        <w:rPr>
          <w:rFonts w:ascii="Times New Roman" w:hAnsi="Times New Roman"/>
          <w:sz w:val="28"/>
          <w:szCs w:val="28"/>
        </w:rPr>
        <w:t xml:space="preserve"> </w:t>
      </w:r>
      <w:hyperlink r:id="rId121" w:history="1">
        <w:r w:rsidRPr="00EF5146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№ 1-2</w:t>
        </w:r>
      </w:hyperlink>
      <w:r w:rsidRPr="00EF5146">
        <w:rPr>
          <w:rFonts w:ascii="Times New Roman" w:hAnsi="Times New Roman"/>
          <w:sz w:val="28"/>
          <w:szCs w:val="28"/>
        </w:rPr>
        <w:t xml:space="preserve">. </w:t>
      </w:r>
      <w:r w:rsidR="00606FBF" w:rsidRPr="00EF5146">
        <w:rPr>
          <w:rFonts w:ascii="Times New Roman" w:hAnsi="Times New Roman"/>
          <w:sz w:val="28"/>
          <w:szCs w:val="28"/>
        </w:rPr>
        <w:t>–</w:t>
      </w:r>
      <w:r w:rsidR="00606FBF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sz w:val="28"/>
          <w:szCs w:val="28"/>
        </w:rPr>
        <w:t>С. 282-286.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spacing w:after="0" w:line="240" w:lineRule="auto"/>
        <w:ind w:right="57" w:hanging="72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944717">
        <w:rPr>
          <w:rFonts w:ascii="Times New Roman" w:hAnsi="Times New Roman"/>
          <w:iCs/>
          <w:sz w:val="28"/>
          <w:szCs w:val="28"/>
        </w:rPr>
        <w:t>Милосердова</w:t>
      </w:r>
      <w:proofErr w:type="spellEnd"/>
      <w:r w:rsidRPr="00944717">
        <w:rPr>
          <w:rFonts w:ascii="Times New Roman" w:hAnsi="Times New Roman"/>
          <w:iCs/>
          <w:sz w:val="28"/>
          <w:szCs w:val="28"/>
        </w:rPr>
        <w:t xml:space="preserve"> К.Б., Зайцева О.В.,</w:t>
      </w:r>
      <w:r w:rsidRPr="00EF514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F5146">
        <w:rPr>
          <w:rFonts w:ascii="Times New Roman" w:hAnsi="Times New Roman"/>
          <w:iCs/>
          <w:sz w:val="28"/>
          <w:szCs w:val="28"/>
        </w:rPr>
        <w:t>Кисельникова</w:t>
      </w:r>
      <w:proofErr w:type="spellEnd"/>
      <w:r w:rsidRPr="00EF5146">
        <w:rPr>
          <w:rFonts w:ascii="Times New Roman" w:hAnsi="Times New Roman"/>
          <w:iCs/>
          <w:sz w:val="28"/>
          <w:szCs w:val="28"/>
        </w:rPr>
        <w:t xml:space="preserve"> Л.П., Царёв В.Н. </w:t>
      </w:r>
      <w:hyperlink r:id="rId122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Кариес раннего детского возраста: можно ли предупредить?</w:t>
        </w:r>
      </w:hyperlink>
      <w:r w:rsidRPr="00EF5146">
        <w:rPr>
          <w:rFonts w:ascii="Times New Roman" w:hAnsi="Times New Roman"/>
          <w:sz w:val="28"/>
          <w:szCs w:val="28"/>
        </w:rPr>
        <w:t xml:space="preserve"> //</w:t>
      </w:r>
      <w:hyperlink r:id="rId123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Вопросы современной педиатрии</w:t>
        </w:r>
      </w:hyperlink>
      <w:r w:rsidRPr="00EF5146">
        <w:rPr>
          <w:rFonts w:ascii="Times New Roman" w:hAnsi="Times New Roman"/>
          <w:sz w:val="28"/>
          <w:szCs w:val="28"/>
        </w:rPr>
        <w:t xml:space="preserve">, 2014. – Т. 13. – </w:t>
      </w:r>
      <w:hyperlink r:id="rId124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5</w:t>
        </w:r>
      </w:hyperlink>
      <w:r w:rsidRPr="00EF5146">
        <w:rPr>
          <w:rFonts w:ascii="Times New Roman" w:hAnsi="Times New Roman"/>
          <w:sz w:val="28"/>
          <w:szCs w:val="28"/>
        </w:rPr>
        <w:t>. – С. 76-79.</w:t>
      </w:r>
    </w:p>
    <w:p w:rsidR="00827B6C" w:rsidRPr="00EF5146" w:rsidRDefault="00827B6C" w:rsidP="00827B6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47689">
        <w:rPr>
          <w:rFonts w:ascii="Times New Roman" w:hAnsi="Times New Roman"/>
          <w:iCs/>
          <w:sz w:val="28"/>
          <w:szCs w:val="28"/>
        </w:rPr>
        <w:t xml:space="preserve">Мусина Л.М., </w:t>
      </w:r>
      <w:proofErr w:type="spellStart"/>
      <w:r w:rsidRPr="00F47689">
        <w:rPr>
          <w:rFonts w:ascii="Times New Roman" w:hAnsi="Times New Roman"/>
          <w:iCs/>
          <w:sz w:val="28"/>
          <w:szCs w:val="28"/>
        </w:rPr>
        <w:t>Ронь</w:t>
      </w:r>
      <w:proofErr w:type="spellEnd"/>
      <w:r w:rsidRPr="00F47689">
        <w:rPr>
          <w:rFonts w:ascii="Times New Roman" w:hAnsi="Times New Roman"/>
          <w:iCs/>
          <w:sz w:val="28"/>
          <w:szCs w:val="28"/>
        </w:rPr>
        <w:t xml:space="preserve"> Г.И., Брагин А.В.</w:t>
      </w:r>
      <w:r w:rsidRPr="00EF5146">
        <w:rPr>
          <w:rFonts w:ascii="Times New Roman" w:hAnsi="Times New Roman"/>
          <w:b/>
          <w:iCs/>
          <w:sz w:val="28"/>
          <w:szCs w:val="28"/>
        </w:rPr>
        <w:t xml:space="preserve"> </w:t>
      </w:r>
      <w:hyperlink r:id="rId125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Обзор методов оценки изменений в твердых тканях зуба</w:t>
        </w:r>
      </w:hyperlink>
      <w:r w:rsidRPr="00EF5146">
        <w:rPr>
          <w:rFonts w:ascii="Times New Roman" w:hAnsi="Times New Roman"/>
          <w:sz w:val="28"/>
          <w:szCs w:val="28"/>
        </w:rPr>
        <w:t xml:space="preserve"> //</w:t>
      </w:r>
      <w:hyperlink r:id="rId126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Медицинская наука и образование Урала</w:t>
        </w:r>
      </w:hyperlink>
      <w:r w:rsidR="00606FB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 w:rsidRPr="00EF5146">
        <w:rPr>
          <w:rFonts w:ascii="Times New Roman" w:hAnsi="Times New Roman"/>
          <w:sz w:val="28"/>
          <w:szCs w:val="28"/>
        </w:rPr>
        <w:t xml:space="preserve"> 2015. </w:t>
      </w:r>
      <w:r w:rsidR="00606FBF" w:rsidRPr="00EF5146">
        <w:rPr>
          <w:rFonts w:ascii="Times New Roman" w:hAnsi="Times New Roman"/>
          <w:sz w:val="28"/>
          <w:szCs w:val="28"/>
        </w:rPr>
        <w:t>–</w:t>
      </w:r>
      <w:r w:rsidR="00606FBF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sz w:val="28"/>
          <w:szCs w:val="28"/>
        </w:rPr>
        <w:t xml:space="preserve">Т. 16. </w:t>
      </w:r>
      <w:r w:rsidR="00606FBF" w:rsidRPr="00EF5146">
        <w:rPr>
          <w:rFonts w:ascii="Times New Roman" w:hAnsi="Times New Roman"/>
          <w:sz w:val="28"/>
          <w:szCs w:val="28"/>
        </w:rPr>
        <w:t>–</w:t>
      </w:r>
      <w:r w:rsidR="00606FBF">
        <w:rPr>
          <w:rFonts w:ascii="Times New Roman" w:hAnsi="Times New Roman"/>
          <w:sz w:val="28"/>
          <w:szCs w:val="28"/>
        </w:rPr>
        <w:t xml:space="preserve"> </w:t>
      </w:r>
      <w:hyperlink r:id="rId127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3 (83)</w:t>
        </w:r>
      </w:hyperlink>
      <w:r w:rsidRPr="00EF5146">
        <w:rPr>
          <w:rFonts w:ascii="Times New Roman" w:hAnsi="Times New Roman"/>
          <w:sz w:val="28"/>
          <w:szCs w:val="28"/>
        </w:rPr>
        <w:t xml:space="preserve">. </w:t>
      </w:r>
      <w:r w:rsidR="00606FBF" w:rsidRPr="00EF5146">
        <w:rPr>
          <w:rFonts w:ascii="Times New Roman" w:hAnsi="Times New Roman"/>
          <w:sz w:val="28"/>
          <w:szCs w:val="28"/>
        </w:rPr>
        <w:t>–</w:t>
      </w:r>
      <w:r w:rsidR="00606FBF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sz w:val="28"/>
          <w:szCs w:val="28"/>
        </w:rPr>
        <w:t>С. 187-190.</w:t>
      </w:r>
    </w:p>
    <w:p w:rsidR="00827B6C" w:rsidRPr="00EF5146" w:rsidRDefault="00827B6C" w:rsidP="00827B6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Theme="minorHAnsi" w:hAnsi="Times New Roman"/>
          <w:sz w:val="28"/>
          <w:szCs w:val="28"/>
        </w:rPr>
      </w:pPr>
      <w:r w:rsidRPr="00CB2E13">
        <w:rPr>
          <w:rFonts w:ascii="Times New Roman" w:hAnsi="Times New Roman"/>
          <w:iCs/>
          <w:sz w:val="28"/>
          <w:szCs w:val="28"/>
        </w:rPr>
        <w:t>Насыров М.Р.</w:t>
      </w:r>
      <w:r w:rsidRPr="00EF5146">
        <w:rPr>
          <w:rFonts w:ascii="Times New Roman" w:hAnsi="Times New Roman"/>
          <w:iCs/>
          <w:sz w:val="28"/>
          <w:szCs w:val="28"/>
        </w:rPr>
        <w:t xml:space="preserve"> </w:t>
      </w:r>
      <w:hyperlink r:id="rId128" w:history="1">
        <w:r w:rsidRPr="00EF5146">
          <w:rPr>
            <w:rStyle w:val="a3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Исследование динамики локальной температуры рук после их охлаждения</w:t>
        </w:r>
      </w:hyperlink>
      <w:r w:rsidRPr="00EF5146">
        <w:rPr>
          <w:rFonts w:ascii="Times New Roman" w:hAnsi="Times New Roman"/>
          <w:sz w:val="28"/>
          <w:szCs w:val="28"/>
        </w:rPr>
        <w:t xml:space="preserve"> //</w:t>
      </w:r>
      <w:hyperlink r:id="rId129" w:history="1">
        <w:r w:rsidRPr="00EF5146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Актуальные вопросы медицины в современных условиях</w:t>
        </w:r>
      </w:hyperlink>
      <w:r w:rsidRPr="00EF5146">
        <w:rPr>
          <w:rFonts w:ascii="Times New Roman" w:hAnsi="Times New Roman"/>
          <w:sz w:val="28"/>
          <w:szCs w:val="28"/>
        </w:rPr>
        <w:t>: сборник научных трудов по итогам международной научно-практической конференции</w:t>
      </w:r>
      <w:r w:rsidR="00606FBF">
        <w:rPr>
          <w:rFonts w:ascii="Times New Roman" w:hAnsi="Times New Roman"/>
          <w:sz w:val="28"/>
          <w:szCs w:val="28"/>
        </w:rPr>
        <w:t>,</w:t>
      </w:r>
      <w:r w:rsidRPr="00EF5146">
        <w:rPr>
          <w:rFonts w:ascii="Times New Roman" w:hAnsi="Times New Roman"/>
          <w:sz w:val="28"/>
          <w:szCs w:val="28"/>
        </w:rPr>
        <w:t xml:space="preserve"> 2016. </w:t>
      </w:r>
      <w:r w:rsidR="00606FBF" w:rsidRPr="00EF5146">
        <w:rPr>
          <w:rFonts w:ascii="Times New Roman" w:hAnsi="Times New Roman"/>
          <w:sz w:val="28"/>
          <w:szCs w:val="28"/>
        </w:rPr>
        <w:t>–</w:t>
      </w:r>
      <w:r w:rsidR="00606FBF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sz w:val="28"/>
          <w:szCs w:val="28"/>
        </w:rPr>
        <w:t xml:space="preserve">С. 195-198. </w:t>
      </w:r>
    </w:p>
    <w:p w:rsidR="00827B6C" w:rsidRPr="00EF5146" w:rsidRDefault="00827B6C" w:rsidP="00827B6C">
      <w:pPr>
        <w:pStyle w:val="a4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813D31">
        <w:rPr>
          <w:rFonts w:ascii="Times New Roman" w:hAnsi="Times New Roman"/>
          <w:iCs/>
          <w:sz w:val="28"/>
          <w:szCs w:val="28"/>
        </w:rPr>
        <w:t>Осипов А.С., Прокопьев Н.Я., Дуров А.М., Губин Д.Г.</w:t>
      </w:r>
      <w:r w:rsidRPr="00EF5146">
        <w:rPr>
          <w:rFonts w:ascii="Times New Roman" w:hAnsi="Times New Roman"/>
          <w:b/>
          <w:iCs/>
          <w:sz w:val="28"/>
          <w:szCs w:val="28"/>
        </w:rPr>
        <w:t xml:space="preserve"> </w:t>
      </w:r>
      <w:hyperlink r:id="rId130" w:history="1">
        <w:r w:rsidRPr="00EF5146">
          <w:rPr>
            <w:rStyle w:val="a3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Хронобиологическое изучение температуры тела мужчин юношеского возраста г. Тюмень, страдающих кариесом зубов</w:t>
        </w:r>
      </w:hyperlink>
      <w:r w:rsidRPr="00EF5146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iCs/>
          <w:sz w:val="28"/>
          <w:szCs w:val="28"/>
        </w:rPr>
        <w:t>//</w:t>
      </w:r>
      <w:hyperlink r:id="rId131" w:history="1">
        <w:r w:rsidRPr="00EF5146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Медицинская наука и образование Урала</w:t>
        </w:r>
      </w:hyperlink>
      <w:r w:rsidR="00606FBF">
        <w:rPr>
          <w:rStyle w:val="a3"/>
          <w:rFonts w:ascii="Times New Roman" w:eastAsia="Calibri" w:hAnsi="Times New Roman"/>
          <w:color w:val="auto"/>
          <w:sz w:val="28"/>
          <w:szCs w:val="28"/>
          <w:u w:val="none"/>
        </w:rPr>
        <w:t>,</w:t>
      </w:r>
      <w:r w:rsidRPr="00EF5146">
        <w:rPr>
          <w:rFonts w:ascii="Times New Roman" w:hAnsi="Times New Roman"/>
          <w:sz w:val="28"/>
          <w:szCs w:val="28"/>
        </w:rPr>
        <w:t xml:space="preserve"> 2017. </w:t>
      </w:r>
      <w:r w:rsidR="00606FBF" w:rsidRPr="00EF5146">
        <w:rPr>
          <w:rFonts w:ascii="Times New Roman" w:hAnsi="Times New Roman"/>
          <w:sz w:val="28"/>
          <w:szCs w:val="28"/>
        </w:rPr>
        <w:t>–</w:t>
      </w:r>
      <w:r w:rsidR="00606FBF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sz w:val="28"/>
          <w:szCs w:val="28"/>
        </w:rPr>
        <w:t xml:space="preserve">Т. 18. </w:t>
      </w:r>
      <w:r w:rsidR="00606FBF" w:rsidRPr="00EF5146">
        <w:rPr>
          <w:rFonts w:ascii="Times New Roman" w:hAnsi="Times New Roman"/>
          <w:sz w:val="28"/>
          <w:szCs w:val="28"/>
        </w:rPr>
        <w:t>–</w:t>
      </w:r>
      <w:r w:rsidR="00606FBF">
        <w:rPr>
          <w:rFonts w:ascii="Times New Roman" w:hAnsi="Times New Roman"/>
          <w:sz w:val="28"/>
          <w:szCs w:val="28"/>
        </w:rPr>
        <w:t xml:space="preserve"> </w:t>
      </w:r>
      <w:hyperlink r:id="rId132" w:history="1">
        <w:r w:rsidRPr="00EF5146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№ 2 (90)</w:t>
        </w:r>
      </w:hyperlink>
      <w:r w:rsidRPr="00EF5146">
        <w:rPr>
          <w:rFonts w:ascii="Times New Roman" w:hAnsi="Times New Roman"/>
          <w:sz w:val="28"/>
          <w:szCs w:val="28"/>
        </w:rPr>
        <w:t xml:space="preserve">. </w:t>
      </w:r>
      <w:r w:rsidR="00606FBF" w:rsidRPr="00EF5146">
        <w:rPr>
          <w:rFonts w:ascii="Times New Roman" w:hAnsi="Times New Roman"/>
          <w:sz w:val="28"/>
          <w:szCs w:val="28"/>
        </w:rPr>
        <w:t>–</w:t>
      </w:r>
      <w:r w:rsidR="00606FBF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sz w:val="28"/>
          <w:szCs w:val="28"/>
        </w:rPr>
        <w:t>С. 73-78.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spacing w:after="0" w:line="240" w:lineRule="auto"/>
        <w:ind w:right="113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2E13">
        <w:rPr>
          <w:rFonts w:ascii="Times New Roman" w:hAnsi="Times New Roman"/>
          <w:iCs/>
          <w:sz w:val="28"/>
          <w:szCs w:val="28"/>
        </w:rPr>
        <w:t>Падий</w:t>
      </w:r>
      <w:proofErr w:type="spellEnd"/>
      <w:r w:rsidRPr="00CB2E13">
        <w:rPr>
          <w:rFonts w:ascii="Times New Roman" w:hAnsi="Times New Roman"/>
          <w:iCs/>
          <w:sz w:val="28"/>
          <w:szCs w:val="28"/>
        </w:rPr>
        <w:t xml:space="preserve"> А.В</w:t>
      </w:r>
      <w:r w:rsidRPr="00EF5146">
        <w:rPr>
          <w:rFonts w:ascii="Times New Roman" w:hAnsi="Times New Roman"/>
          <w:b/>
          <w:iCs/>
          <w:sz w:val="28"/>
          <w:szCs w:val="28"/>
        </w:rPr>
        <w:t>.</w:t>
      </w:r>
      <w:r w:rsidRPr="00EF5146">
        <w:rPr>
          <w:rFonts w:ascii="Times New Roman" w:hAnsi="Times New Roman"/>
          <w:iCs/>
          <w:sz w:val="28"/>
          <w:szCs w:val="28"/>
        </w:rPr>
        <w:t xml:space="preserve"> </w:t>
      </w:r>
      <w:hyperlink r:id="rId133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Способы и устройства для измерения внутренней температуры тела</w:t>
        </w:r>
      </w:hyperlink>
      <w:r w:rsidRPr="00EF5146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iCs/>
          <w:sz w:val="28"/>
          <w:szCs w:val="28"/>
        </w:rPr>
        <w:t>//</w:t>
      </w:r>
      <w:r w:rsidRPr="00EF5146">
        <w:rPr>
          <w:rFonts w:ascii="Times New Roman" w:hAnsi="Times New Roman"/>
          <w:sz w:val="28"/>
          <w:szCs w:val="28"/>
        </w:rPr>
        <w:t>Патент на изобретение RUS 2466676.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spacing w:after="0" w:line="240" w:lineRule="auto"/>
        <w:ind w:right="113" w:hanging="720"/>
        <w:jc w:val="both"/>
        <w:rPr>
          <w:rFonts w:ascii="Times New Roman" w:hAnsi="Times New Roman"/>
          <w:sz w:val="28"/>
          <w:szCs w:val="28"/>
        </w:rPr>
      </w:pPr>
      <w:r w:rsidRPr="00944717">
        <w:rPr>
          <w:rFonts w:ascii="Times New Roman" w:hAnsi="Times New Roman"/>
          <w:iCs/>
          <w:sz w:val="28"/>
          <w:szCs w:val="28"/>
        </w:rPr>
        <w:t>Пашаев А.Ч., Мамедов Х.З.,</w:t>
      </w:r>
      <w:r w:rsidRPr="00EF5146">
        <w:rPr>
          <w:rFonts w:ascii="Times New Roman" w:hAnsi="Times New Roman"/>
          <w:iCs/>
          <w:sz w:val="28"/>
          <w:szCs w:val="28"/>
        </w:rPr>
        <w:t xml:space="preserve"> Алиева Э.Р., </w:t>
      </w:r>
      <w:proofErr w:type="spellStart"/>
      <w:r w:rsidRPr="00EF5146">
        <w:rPr>
          <w:rFonts w:ascii="Times New Roman" w:hAnsi="Times New Roman"/>
          <w:iCs/>
          <w:sz w:val="28"/>
          <w:szCs w:val="28"/>
        </w:rPr>
        <w:t>Аббасова</w:t>
      </w:r>
      <w:proofErr w:type="spellEnd"/>
      <w:r w:rsidRPr="00EF5146">
        <w:rPr>
          <w:rFonts w:ascii="Times New Roman" w:hAnsi="Times New Roman"/>
          <w:iCs/>
          <w:sz w:val="28"/>
          <w:szCs w:val="28"/>
        </w:rPr>
        <w:t xml:space="preserve"> Р.А. </w:t>
      </w:r>
      <w:hyperlink r:id="rId134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Распространенность кариеса зубов среди подростков-спортсменов</w:t>
        </w:r>
      </w:hyperlink>
      <w:r w:rsidRPr="00EF5146">
        <w:rPr>
          <w:rFonts w:ascii="Times New Roman" w:hAnsi="Times New Roman"/>
          <w:sz w:val="28"/>
          <w:szCs w:val="28"/>
        </w:rPr>
        <w:t xml:space="preserve"> //</w:t>
      </w:r>
      <w:hyperlink r:id="rId135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Врач-аспирант</w:t>
        </w:r>
      </w:hyperlink>
      <w:r w:rsidRPr="00EF514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 w:rsidRPr="00EF5146">
        <w:rPr>
          <w:rFonts w:ascii="Times New Roman" w:hAnsi="Times New Roman"/>
          <w:sz w:val="28"/>
          <w:szCs w:val="28"/>
        </w:rPr>
        <w:t xml:space="preserve"> 2014. – Т. 65. – </w:t>
      </w:r>
      <w:hyperlink r:id="rId136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4.2</w:t>
        </w:r>
      </w:hyperlink>
      <w:r w:rsidRPr="00EF5146">
        <w:rPr>
          <w:rFonts w:ascii="Times New Roman" w:hAnsi="Times New Roman"/>
          <w:sz w:val="28"/>
          <w:szCs w:val="28"/>
        </w:rPr>
        <w:t>. – С. 297-302.</w:t>
      </w:r>
    </w:p>
    <w:p w:rsidR="00827B6C" w:rsidRPr="006D236E" w:rsidRDefault="00827B6C" w:rsidP="00827B6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NewRomanPSMT-Identity-H" w:hAnsi="Times New Roman"/>
          <w:sz w:val="28"/>
          <w:szCs w:val="28"/>
        </w:rPr>
      </w:pPr>
      <w:r w:rsidRPr="000F00A4">
        <w:rPr>
          <w:rFonts w:ascii="Times New Roman" w:eastAsia="TimesNewRomanPSMT-Identity-H" w:hAnsi="Times New Roman"/>
          <w:sz w:val="28"/>
          <w:szCs w:val="28"/>
        </w:rPr>
        <w:t>Платова В.Н.</w:t>
      </w:r>
      <w:r w:rsidRPr="00EF5146">
        <w:rPr>
          <w:rFonts w:ascii="Times New Roman" w:eastAsia="TimesNewRomanPSMT-Identity-H" w:hAnsi="Times New Roman"/>
          <w:sz w:val="28"/>
          <w:szCs w:val="28"/>
        </w:rPr>
        <w:t xml:space="preserve"> Терморегуляция и тепловой баланс. / В.Н. Платова // Человек и его здоровье – 2008. - №4 // [Электронный доступ] / Режим доступа: </w:t>
      </w:r>
      <w:hyperlink r:id="rId137" w:history="1">
        <w:r w:rsidRPr="006D236E">
          <w:rPr>
            <w:rStyle w:val="a3"/>
            <w:rFonts w:ascii="Times New Roman" w:eastAsia="TimesNewRomanPSMT-Identity-H" w:hAnsi="Times New Roman"/>
            <w:color w:val="auto"/>
            <w:sz w:val="28"/>
            <w:szCs w:val="28"/>
            <w:u w:val="none"/>
          </w:rPr>
          <w:t>http://bio.1september.ru/2008/05/10.htm</w:t>
        </w:r>
      </w:hyperlink>
      <w:r w:rsidRPr="006D236E">
        <w:rPr>
          <w:rFonts w:ascii="Times New Roman" w:eastAsia="TimesNewRomanPSMT-Identity-H" w:hAnsi="Times New Roman"/>
          <w:sz w:val="28"/>
          <w:szCs w:val="28"/>
        </w:rPr>
        <w:t xml:space="preserve">. </w:t>
      </w:r>
    </w:p>
    <w:p w:rsidR="00827B6C" w:rsidRPr="00EF5146" w:rsidRDefault="00827B6C" w:rsidP="00827B6C">
      <w:pPr>
        <w:pStyle w:val="1"/>
        <w:numPr>
          <w:ilvl w:val="0"/>
          <w:numId w:val="2"/>
        </w:numPr>
        <w:spacing w:after="0" w:line="240" w:lineRule="auto"/>
        <w:ind w:right="57" w:hanging="720"/>
        <w:jc w:val="both"/>
        <w:rPr>
          <w:rFonts w:ascii="Times New Roman" w:hAnsi="Times New Roman"/>
          <w:sz w:val="28"/>
          <w:szCs w:val="28"/>
        </w:rPr>
      </w:pPr>
      <w:r w:rsidRPr="00D17DC4">
        <w:rPr>
          <w:rFonts w:ascii="Times New Roman" w:hAnsi="Times New Roman"/>
          <w:iCs/>
          <w:sz w:val="28"/>
          <w:szCs w:val="28"/>
        </w:rPr>
        <w:t>Пронина Т.С., Орлова Н.И., Войтенко</w:t>
      </w:r>
      <w:r w:rsidRPr="00EF5146">
        <w:rPr>
          <w:rFonts w:ascii="Times New Roman" w:hAnsi="Times New Roman"/>
          <w:iCs/>
          <w:sz w:val="28"/>
          <w:szCs w:val="28"/>
        </w:rPr>
        <w:t xml:space="preserve"> Ю.Л., Колесов А.Д., </w:t>
      </w:r>
      <w:proofErr w:type="spellStart"/>
      <w:r w:rsidRPr="00EF5146">
        <w:rPr>
          <w:rFonts w:ascii="Times New Roman" w:hAnsi="Times New Roman"/>
          <w:iCs/>
          <w:sz w:val="28"/>
          <w:szCs w:val="28"/>
        </w:rPr>
        <w:t>Мехтелева</w:t>
      </w:r>
      <w:proofErr w:type="spellEnd"/>
      <w:r w:rsidRPr="00EF5146">
        <w:rPr>
          <w:rFonts w:ascii="Times New Roman" w:hAnsi="Times New Roman"/>
          <w:iCs/>
          <w:sz w:val="28"/>
          <w:szCs w:val="28"/>
        </w:rPr>
        <w:t xml:space="preserve"> Е.А. </w:t>
      </w:r>
      <w:hyperlink r:id="rId138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Околосуточная динамика температуры кожи у подростков 12-13 лет, ежедневно занимающихся плаванием</w:t>
        </w:r>
      </w:hyperlink>
      <w:r w:rsidRPr="00EF5146">
        <w:rPr>
          <w:rFonts w:ascii="Times New Roman" w:hAnsi="Times New Roman"/>
          <w:sz w:val="28"/>
          <w:szCs w:val="28"/>
        </w:rPr>
        <w:t xml:space="preserve"> // </w:t>
      </w:r>
      <w:hyperlink r:id="rId139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Физическая культура, здравоохранение и образование</w:t>
        </w:r>
      </w:hyperlink>
      <w:r w:rsidRPr="00EF5146">
        <w:rPr>
          <w:rFonts w:ascii="Times New Roman" w:hAnsi="Times New Roman"/>
          <w:sz w:val="28"/>
          <w:szCs w:val="28"/>
        </w:rPr>
        <w:t xml:space="preserve">: материалы IX Международной научно-практической конференции, посвященной памяти В.С. </w:t>
      </w:r>
      <w:proofErr w:type="spellStart"/>
      <w:r w:rsidRPr="00EF5146">
        <w:rPr>
          <w:rFonts w:ascii="Times New Roman" w:hAnsi="Times New Roman"/>
          <w:sz w:val="28"/>
          <w:szCs w:val="28"/>
        </w:rPr>
        <w:t>Пирусского</w:t>
      </w:r>
      <w:proofErr w:type="spellEnd"/>
      <w:r w:rsidRPr="00EF5146">
        <w:rPr>
          <w:rFonts w:ascii="Times New Roman" w:hAnsi="Times New Roman"/>
          <w:sz w:val="28"/>
          <w:szCs w:val="28"/>
        </w:rPr>
        <w:t xml:space="preserve">. Под редакцией проф. В.Г. </w:t>
      </w:r>
      <w:proofErr w:type="spellStart"/>
      <w:r w:rsidRPr="00EF5146">
        <w:rPr>
          <w:rFonts w:ascii="Times New Roman" w:hAnsi="Times New Roman"/>
          <w:sz w:val="28"/>
          <w:szCs w:val="28"/>
        </w:rPr>
        <w:t>Шилько</w:t>
      </w:r>
      <w:proofErr w:type="spellEnd"/>
      <w:r w:rsidRPr="00EF5146">
        <w:rPr>
          <w:rFonts w:ascii="Times New Roman" w:hAnsi="Times New Roman"/>
          <w:sz w:val="28"/>
          <w:szCs w:val="28"/>
        </w:rPr>
        <w:t>. – Томск, 2015. – С. 195-198.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spacing w:after="0" w:line="240" w:lineRule="auto"/>
        <w:ind w:right="57" w:hanging="720"/>
        <w:jc w:val="both"/>
        <w:rPr>
          <w:rFonts w:ascii="Times New Roman" w:hAnsi="Times New Roman"/>
          <w:sz w:val="28"/>
          <w:szCs w:val="28"/>
        </w:rPr>
      </w:pPr>
      <w:r w:rsidRPr="00D17DC4">
        <w:rPr>
          <w:rFonts w:ascii="Times New Roman" w:hAnsi="Times New Roman"/>
          <w:iCs/>
          <w:sz w:val="28"/>
          <w:szCs w:val="28"/>
        </w:rPr>
        <w:t>Пронина Т.С., Орлова Н.И., Рыбаков В.П.</w:t>
      </w:r>
      <w:r w:rsidRPr="00EF5146">
        <w:rPr>
          <w:rFonts w:ascii="Times New Roman" w:hAnsi="Times New Roman"/>
          <w:iCs/>
          <w:sz w:val="28"/>
          <w:szCs w:val="28"/>
        </w:rPr>
        <w:t xml:space="preserve"> </w:t>
      </w:r>
      <w:hyperlink r:id="rId140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Циркадианный ритм температуры кожи у детей в период полового созревания</w:t>
        </w:r>
      </w:hyperlink>
      <w:r w:rsidRPr="00EF5146">
        <w:rPr>
          <w:rFonts w:ascii="Times New Roman" w:hAnsi="Times New Roman"/>
          <w:sz w:val="28"/>
          <w:szCs w:val="28"/>
        </w:rPr>
        <w:t xml:space="preserve"> //</w:t>
      </w:r>
      <w:hyperlink r:id="rId141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Физиология человека</w:t>
        </w:r>
      </w:hyperlink>
      <w:r w:rsidRPr="00EF514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 w:rsidRPr="00EF5146">
        <w:rPr>
          <w:rFonts w:ascii="Times New Roman" w:hAnsi="Times New Roman"/>
          <w:sz w:val="28"/>
          <w:szCs w:val="28"/>
        </w:rPr>
        <w:t xml:space="preserve"> 2015. – Т. 41. – </w:t>
      </w:r>
      <w:hyperlink r:id="rId142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2</w:t>
        </w:r>
      </w:hyperlink>
      <w:r w:rsidRPr="00EF5146">
        <w:rPr>
          <w:rFonts w:ascii="Times New Roman" w:hAnsi="Times New Roman"/>
          <w:sz w:val="28"/>
          <w:szCs w:val="28"/>
        </w:rPr>
        <w:t>. – С. 74-84.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spacing w:after="0" w:line="240" w:lineRule="auto"/>
        <w:ind w:right="57" w:hanging="720"/>
        <w:jc w:val="both"/>
        <w:rPr>
          <w:rFonts w:ascii="Times New Roman" w:hAnsi="Times New Roman"/>
          <w:sz w:val="28"/>
          <w:szCs w:val="28"/>
        </w:rPr>
      </w:pPr>
      <w:r w:rsidRPr="00D17DC4">
        <w:rPr>
          <w:rFonts w:ascii="Times New Roman" w:hAnsi="Times New Roman"/>
          <w:iCs/>
          <w:sz w:val="28"/>
          <w:szCs w:val="28"/>
        </w:rPr>
        <w:t>Пронина Т.С., Рыбаков В.П.</w:t>
      </w:r>
      <w:r w:rsidRPr="00EF5146">
        <w:rPr>
          <w:rFonts w:ascii="Times New Roman" w:hAnsi="Times New Roman"/>
          <w:iCs/>
          <w:sz w:val="28"/>
          <w:szCs w:val="28"/>
        </w:rPr>
        <w:t xml:space="preserve"> </w:t>
      </w:r>
      <w:hyperlink r:id="rId143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Особенности циркадианного ритма температуры кожи у детей 8-9 лет и молодых людей</w:t>
        </w:r>
      </w:hyperlink>
      <w:r w:rsidRPr="00EF5146">
        <w:rPr>
          <w:rFonts w:ascii="Times New Roman" w:hAnsi="Times New Roman"/>
          <w:sz w:val="28"/>
          <w:szCs w:val="28"/>
        </w:rPr>
        <w:t xml:space="preserve"> //</w:t>
      </w:r>
      <w:hyperlink r:id="rId144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Физиология человека</w:t>
        </w:r>
      </w:hyperlink>
      <w:r w:rsidRPr="00EF514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 w:rsidRPr="00EF5146">
        <w:rPr>
          <w:rFonts w:ascii="Times New Roman" w:hAnsi="Times New Roman"/>
          <w:sz w:val="28"/>
          <w:szCs w:val="28"/>
        </w:rPr>
        <w:t xml:space="preserve"> 2011. – Т. 37. – </w:t>
      </w:r>
      <w:hyperlink r:id="rId145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4</w:t>
        </w:r>
      </w:hyperlink>
      <w:r w:rsidRPr="00EF5146">
        <w:rPr>
          <w:rFonts w:ascii="Times New Roman" w:hAnsi="Times New Roman"/>
          <w:sz w:val="28"/>
          <w:szCs w:val="28"/>
        </w:rPr>
        <w:t>. – С. 98-104.</w:t>
      </w:r>
    </w:p>
    <w:p w:rsidR="00827B6C" w:rsidRPr="00EF5146" w:rsidRDefault="00827B6C" w:rsidP="00827B6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47689">
        <w:rPr>
          <w:rFonts w:ascii="Times New Roman" w:eastAsiaTheme="minorHAnsi" w:hAnsi="Times New Roman"/>
          <w:sz w:val="28"/>
          <w:szCs w:val="28"/>
        </w:rPr>
        <w:t>Путилов А.А.</w:t>
      </w:r>
      <w:r w:rsidRPr="00EF5146">
        <w:rPr>
          <w:rFonts w:ascii="Times New Roman" w:eastAsiaTheme="minorHAnsi" w:hAnsi="Times New Roman"/>
          <w:sz w:val="28"/>
          <w:szCs w:val="28"/>
        </w:rPr>
        <w:t xml:space="preserve"> «Совы», «Жаворонки» и другие. О наших внутренних часах и их влиянии на здоровье и характер. Новосибирский университет. М., Совершенство. 1997. </w:t>
      </w:r>
      <w:r w:rsidR="00606FBF" w:rsidRPr="00EF5146">
        <w:rPr>
          <w:rFonts w:ascii="Times New Roman" w:hAnsi="Times New Roman"/>
          <w:sz w:val="28"/>
          <w:szCs w:val="28"/>
        </w:rPr>
        <w:t>–</w:t>
      </w:r>
      <w:r w:rsidR="00606FBF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eastAsiaTheme="minorHAnsi" w:hAnsi="Times New Roman"/>
          <w:sz w:val="28"/>
          <w:szCs w:val="28"/>
        </w:rPr>
        <w:t>264 с.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 w:hanging="720"/>
        <w:jc w:val="both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CB2E13">
        <w:rPr>
          <w:rFonts w:ascii="Times New Roman" w:hAnsi="Times New Roman"/>
          <w:iCs/>
          <w:sz w:val="28"/>
          <w:szCs w:val="28"/>
        </w:rPr>
        <w:t>Сагайдачный</w:t>
      </w:r>
      <w:proofErr w:type="spellEnd"/>
      <w:r w:rsidRPr="00CB2E13">
        <w:rPr>
          <w:rFonts w:ascii="Times New Roman" w:hAnsi="Times New Roman"/>
          <w:iCs/>
          <w:sz w:val="28"/>
          <w:szCs w:val="28"/>
        </w:rPr>
        <w:t xml:space="preserve"> А.А., </w:t>
      </w:r>
      <w:proofErr w:type="spellStart"/>
      <w:r w:rsidRPr="00CB2E13">
        <w:rPr>
          <w:rFonts w:ascii="Times New Roman" w:hAnsi="Times New Roman"/>
          <w:iCs/>
          <w:sz w:val="28"/>
          <w:szCs w:val="28"/>
        </w:rPr>
        <w:t>Скрипаль</w:t>
      </w:r>
      <w:proofErr w:type="spellEnd"/>
      <w:r w:rsidRPr="00CB2E13">
        <w:rPr>
          <w:rFonts w:ascii="Times New Roman" w:hAnsi="Times New Roman"/>
          <w:iCs/>
          <w:sz w:val="28"/>
          <w:szCs w:val="28"/>
        </w:rPr>
        <w:t xml:space="preserve"> А.В.,</w:t>
      </w:r>
      <w:r w:rsidRPr="00EF5146">
        <w:rPr>
          <w:rFonts w:ascii="Times New Roman" w:hAnsi="Times New Roman"/>
          <w:iCs/>
          <w:sz w:val="28"/>
          <w:szCs w:val="28"/>
        </w:rPr>
        <w:t xml:space="preserve"> Фомин А.В., Усанов Д.А. </w:t>
      </w:r>
      <w:hyperlink r:id="rId146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Методика восстановления </w:t>
        </w:r>
        <w:proofErr w:type="spellStart"/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фотоплетизмограммы</w:t>
        </w:r>
        <w:proofErr w:type="spellEnd"/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в диапазоне эндотелиальных и нейрогенных колебаний по результатам измерений температуры пальцев рук</w:t>
        </w:r>
      </w:hyperlink>
      <w:r w:rsidRPr="00EF5146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iCs/>
          <w:sz w:val="28"/>
          <w:szCs w:val="28"/>
        </w:rPr>
        <w:t>//</w:t>
      </w:r>
      <w:hyperlink r:id="rId147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Регионарное кровообращение и микроциркуляция</w:t>
        </w:r>
      </w:hyperlink>
      <w:r w:rsidRPr="00EF5146">
        <w:rPr>
          <w:rFonts w:ascii="Times New Roman" w:hAnsi="Times New Roman"/>
          <w:sz w:val="28"/>
          <w:szCs w:val="28"/>
        </w:rPr>
        <w:t xml:space="preserve">, 2013. </w:t>
      </w:r>
      <w:r w:rsidRPr="00EF5146"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EF5146">
        <w:rPr>
          <w:rFonts w:ascii="Times New Roman" w:hAnsi="Times New Roman"/>
          <w:sz w:val="28"/>
          <w:szCs w:val="28"/>
        </w:rPr>
        <w:t xml:space="preserve">Т. 12. </w:t>
      </w:r>
      <w:r w:rsidRPr="00EF5146">
        <w:rPr>
          <w:rFonts w:ascii="Times New Roman" w:eastAsia="TimesNewRomanPSMT" w:hAnsi="Times New Roman"/>
          <w:sz w:val="28"/>
          <w:szCs w:val="28"/>
        </w:rPr>
        <w:t xml:space="preserve">– </w:t>
      </w:r>
      <w:hyperlink r:id="rId148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3 (47)</w:t>
        </w:r>
      </w:hyperlink>
      <w:r w:rsidRPr="00EF5146">
        <w:rPr>
          <w:rFonts w:ascii="Times New Roman" w:hAnsi="Times New Roman"/>
          <w:sz w:val="28"/>
          <w:szCs w:val="28"/>
        </w:rPr>
        <w:t xml:space="preserve">. </w:t>
      </w:r>
      <w:r w:rsidRPr="00EF5146"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EF5146">
        <w:rPr>
          <w:rFonts w:ascii="Times New Roman" w:hAnsi="Times New Roman"/>
          <w:sz w:val="28"/>
          <w:szCs w:val="28"/>
        </w:rPr>
        <w:t>С. 22-28.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spacing w:after="0" w:line="240" w:lineRule="auto"/>
        <w:ind w:right="57" w:hanging="720"/>
        <w:jc w:val="both"/>
        <w:rPr>
          <w:rFonts w:ascii="Times New Roman" w:hAnsi="Times New Roman"/>
          <w:sz w:val="28"/>
          <w:szCs w:val="28"/>
        </w:rPr>
      </w:pPr>
      <w:r w:rsidRPr="000F00A4">
        <w:rPr>
          <w:rFonts w:ascii="Times New Roman" w:hAnsi="Times New Roman"/>
          <w:iCs/>
          <w:sz w:val="28"/>
          <w:szCs w:val="28"/>
        </w:rPr>
        <w:lastRenderedPageBreak/>
        <w:t xml:space="preserve">Салах Х.Х., </w:t>
      </w:r>
      <w:proofErr w:type="spellStart"/>
      <w:r w:rsidRPr="000F00A4">
        <w:rPr>
          <w:rFonts w:ascii="Times New Roman" w:hAnsi="Times New Roman"/>
          <w:iCs/>
          <w:sz w:val="28"/>
          <w:szCs w:val="28"/>
        </w:rPr>
        <w:t>Номан</w:t>
      </w:r>
      <w:proofErr w:type="spellEnd"/>
      <w:r w:rsidRPr="000F00A4">
        <w:rPr>
          <w:rFonts w:ascii="Times New Roman" w:hAnsi="Times New Roman"/>
          <w:iCs/>
          <w:sz w:val="28"/>
          <w:szCs w:val="28"/>
        </w:rPr>
        <w:t xml:space="preserve"> Х.М., </w:t>
      </w:r>
      <w:proofErr w:type="spellStart"/>
      <w:r w:rsidRPr="000F00A4">
        <w:rPr>
          <w:rFonts w:ascii="Times New Roman" w:hAnsi="Times New Roman"/>
          <w:iCs/>
          <w:sz w:val="28"/>
          <w:szCs w:val="28"/>
        </w:rPr>
        <w:t>Сахабиева</w:t>
      </w:r>
      <w:proofErr w:type="spellEnd"/>
      <w:r w:rsidRPr="000F00A4">
        <w:rPr>
          <w:rFonts w:ascii="Times New Roman" w:hAnsi="Times New Roman"/>
          <w:iCs/>
          <w:sz w:val="28"/>
          <w:szCs w:val="28"/>
        </w:rPr>
        <w:t xml:space="preserve"> Э.В</w:t>
      </w:r>
      <w:r w:rsidRPr="00EF5146">
        <w:rPr>
          <w:rFonts w:ascii="Times New Roman" w:hAnsi="Times New Roman"/>
          <w:b/>
          <w:iCs/>
          <w:sz w:val="28"/>
          <w:szCs w:val="28"/>
        </w:rPr>
        <w:t xml:space="preserve">. </w:t>
      </w:r>
      <w:hyperlink r:id="rId149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Усовершенствование </w:t>
        </w:r>
        <w:proofErr w:type="gramStart"/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способа автоматического регулирования температуры тела человека</w:t>
        </w:r>
        <w:proofErr w:type="gramEnd"/>
      </w:hyperlink>
      <w:r w:rsidRPr="00EF5146">
        <w:rPr>
          <w:rFonts w:ascii="Times New Roman" w:hAnsi="Times New Roman"/>
          <w:sz w:val="28"/>
          <w:szCs w:val="28"/>
        </w:rPr>
        <w:t xml:space="preserve"> //</w:t>
      </w:r>
      <w:hyperlink r:id="rId150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Новая наука: Современное состояние и пути развития</w:t>
        </w:r>
      </w:hyperlink>
      <w:r w:rsidRPr="00EF514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 w:rsidRPr="00EF5146">
        <w:rPr>
          <w:rFonts w:ascii="Times New Roman" w:hAnsi="Times New Roman"/>
          <w:sz w:val="28"/>
          <w:szCs w:val="28"/>
        </w:rPr>
        <w:t xml:space="preserve"> 2016. – </w:t>
      </w:r>
      <w:hyperlink r:id="rId151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4-2</w:t>
        </w:r>
      </w:hyperlink>
      <w:r w:rsidRPr="00EF5146">
        <w:rPr>
          <w:rFonts w:ascii="Times New Roman" w:hAnsi="Times New Roman"/>
          <w:sz w:val="28"/>
          <w:szCs w:val="28"/>
        </w:rPr>
        <w:t>. – С. 28-32.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spacing w:after="0" w:line="240" w:lineRule="auto"/>
        <w:ind w:right="57" w:hanging="720"/>
        <w:jc w:val="both"/>
        <w:rPr>
          <w:rFonts w:ascii="Times New Roman" w:hAnsi="Times New Roman"/>
          <w:sz w:val="28"/>
          <w:szCs w:val="28"/>
        </w:rPr>
      </w:pPr>
      <w:r w:rsidRPr="000F00A4">
        <w:rPr>
          <w:rFonts w:ascii="Times New Roman" w:hAnsi="Times New Roman"/>
          <w:iCs/>
          <w:sz w:val="28"/>
          <w:szCs w:val="28"/>
        </w:rPr>
        <w:t>Сатин В.А</w:t>
      </w:r>
      <w:r w:rsidRPr="00EF5146">
        <w:rPr>
          <w:rFonts w:ascii="Times New Roman" w:hAnsi="Times New Roman"/>
          <w:b/>
          <w:iCs/>
          <w:sz w:val="28"/>
          <w:szCs w:val="28"/>
        </w:rPr>
        <w:t xml:space="preserve">. </w:t>
      </w:r>
      <w:hyperlink r:id="rId152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Метод бесконтактного измерения температуры тела человека на основе пленочных термоэлектрических преобразователей</w:t>
        </w:r>
      </w:hyperlink>
      <w:r w:rsidRPr="00EF5146">
        <w:rPr>
          <w:rFonts w:ascii="Times New Roman" w:hAnsi="Times New Roman"/>
          <w:sz w:val="28"/>
          <w:szCs w:val="28"/>
        </w:rPr>
        <w:t xml:space="preserve"> //</w:t>
      </w:r>
      <w:hyperlink r:id="rId153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Системный анализ и управление в биомедицинских системах</w:t>
        </w:r>
      </w:hyperlink>
      <w:r w:rsidRPr="00EF514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 w:rsidRPr="00EF5146">
        <w:rPr>
          <w:rFonts w:ascii="Times New Roman" w:hAnsi="Times New Roman"/>
          <w:sz w:val="28"/>
          <w:szCs w:val="28"/>
        </w:rPr>
        <w:t xml:space="preserve"> 2009. – Т. 8. – </w:t>
      </w:r>
      <w:hyperlink r:id="rId154" w:history="1">
        <w:r w:rsidRPr="00EF5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3</w:t>
        </w:r>
      </w:hyperlink>
      <w:r w:rsidRPr="00EF5146">
        <w:rPr>
          <w:rFonts w:ascii="Times New Roman" w:hAnsi="Times New Roman"/>
          <w:sz w:val="28"/>
          <w:szCs w:val="28"/>
        </w:rPr>
        <w:t>. – С. 835-836.</w:t>
      </w:r>
    </w:p>
    <w:p w:rsidR="00827B6C" w:rsidRPr="00EF5146" w:rsidRDefault="00827B6C" w:rsidP="00827B6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0F00A4">
        <w:rPr>
          <w:rFonts w:ascii="Times New Roman" w:eastAsia="TimesNewRomanPSMT-Identity-H" w:hAnsi="Times New Roman"/>
          <w:sz w:val="28"/>
          <w:szCs w:val="28"/>
        </w:rPr>
        <w:t>Слоним А.Д.</w:t>
      </w:r>
      <w:r w:rsidRPr="00EF5146">
        <w:rPr>
          <w:rFonts w:ascii="Times New Roman" w:eastAsia="TimesNewRomanPSMT-Identity-H" w:hAnsi="Times New Roman"/>
          <w:sz w:val="28"/>
          <w:szCs w:val="28"/>
        </w:rPr>
        <w:t xml:space="preserve"> Эволюция терморегуляции – Л.: Наука, 1986. – 76 с. </w:t>
      </w:r>
    </w:p>
    <w:p w:rsidR="00827B6C" w:rsidRPr="00EF5146" w:rsidRDefault="00827B6C" w:rsidP="00827B6C">
      <w:pPr>
        <w:pStyle w:val="1"/>
        <w:numPr>
          <w:ilvl w:val="0"/>
          <w:numId w:val="2"/>
        </w:numPr>
        <w:spacing w:after="0" w:line="240" w:lineRule="auto"/>
        <w:ind w:right="57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2E13">
        <w:rPr>
          <w:rFonts w:ascii="Times New Roman" w:hAnsi="Times New Roman"/>
          <w:iCs/>
          <w:sz w:val="28"/>
          <w:szCs w:val="28"/>
        </w:rPr>
        <w:t>Стучебников</w:t>
      </w:r>
      <w:proofErr w:type="spellEnd"/>
      <w:r w:rsidRPr="00CB2E13">
        <w:rPr>
          <w:rFonts w:ascii="Times New Roman" w:hAnsi="Times New Roman"/>
          <w:iCs/>
          <w:sz w:val="28"/>
          <w:szCs w:val="28"/>
        </w:rPr>
        <w:t xml:space="preserve"> В.М., Песков А.Б.,</w:t>
      </w:r>
      <w:r w:rsidRPr="00EF514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F5146">
        <w:rPr>
          <w:rFonts w:ascii="Times New Roman" w:hAnsi="Times New Roman"/>
          <w:iCs/>
          <w:sz w:val="28"/>
          <w:szCs w:val="28"/>
        </w:rPr>
        <w:t>Николайчук</w:t>
      </w:r>
      <w:proofErr w:type="spellEnd"/>
      <w:r w:rsidRPr="00EF5146">
        <w:rPr>
          <w:rFonts w:ascii="Times New Roman" w:hAnsi="Times New Roman"/>
          <w:iCs/>
          <w:sz w:val="28"/>
          <w:szCs w:val="28"/>
        </w:rPr>
        <w:t xml:space="preserve"> О.Л., Васьков Ю.А., Бушуев Н.А. </w:t>
      </w:r>
      <w:hyperlink r:id="rId155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Способ мониторинга температуры тела человека и устройство для его осуществления</w:t>
        </w:r>
      </w:hyperlink>
      <w:r w:rsidRPr="00EF5146">
        <w:rPr>
          <w:rFonts w:ascii="Times New Roman" w:hAnsi="Times New Roman"/>
          <w:sz w:val="28"/>
          <w:szCs w:val="28"/>
        </w:rPr>
        <w:t xml:space="preserve"> // Патент на изобретение RUS 2344750.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spacing w:after="0" w:line="240" w:lineRule="auto"/>
        <w:ind w:right="57" w:hanging="720"/>
        <w:jc w:val="both"/>
        <w:rPr>
          <w:rFonts w:ascii="Times New Roman" w:hAnsi="Times New Roman"/>
          <w:sz w:val="28"/>
          <w:szCs w:val="28"/>
        </w:rPr>
      </w:pPr>
      <w:r w:rsidRPr="00CB2E13">
        <w:rPr>
          <w:rFonts w:ascii="Times New Roman" w:hAnsi="Times New Roman"/>
          <w:iCs/>
          <w:sz w:val="28"/>
          <w:szCs w:val="28"/>
        </w:rPr>
        <w:t>Ткаченко Ю.А., Потехина Ю.П.,</w:t>
      </w:r>
      <w:r w:rsidRPr="00EF514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F5146">
        <w:rPr>
          <w:rFonts w:ascii="Times New Roman" w:hAnsi="Times New Roman"/>
          <w:iCs/>
          <w:sz w:val="28"/>
          <w:szCs w:val="28"/>
        </w:rPr>
        <w:t>Плохов</w:t>
      </w:r>
      <w:proofErr w:type="spellEnd"/>
      <w:r w:rsidRPr="00EF5146">
        <w:rPr>
          <w:rFonts w:ascii="Times New Roman" w:hAnsi="Times New Roman"/>
          <w:iCs/>
          <w:sz w:val="28"/>
          <w:szCs w:val="28"/>
        </w:rPr>
        <w:t xml:space="preserve"> Р.А., Голованова М.В. </w:t>
      </w:r>
      <w:hyperlink r:id="rId156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Инфракрасный термометр</w:t>
        </w:r>
      </w:hyperlink>
      <w:r w:rsidRPr="00EF5146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iCs/>
          <w:sz w:val="28"/>
          <w:szCs w:val="28"/>
        </w:rPr>
        <w:t>// П</w:t>
      </w:r>
      <w:r w:rsidRPr="00EF5146">
        <w:rPr>
          <w:rFonts w:ascii="Times New Roman" w:hAnsi="Times New Roman"/>
          <w:sz w:val="28"/>
          <w:szCs w:val="28"/>
        </w:rPr>
        <w:t>атент на полезную модель RUS 92316.</w:t>
      </w:r>
    </w:p>
    <w:p w:rsidR="00827B6C" w:rsidRPr="00EF5146" w:rsidRDefault="00827B6C" w:rsidP="00827B6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0F00A4">
        <w:rPr>
          <w:rFonts w:ascii="Times New Roman" w:hAnsi="Times New Roman"/>
          <w:iCs/>
          <w:sz w:val="28"/>
          <w:szCs w:val="28"/>
        </w:rPr>
        <w:t xml:space="preserve">Троицкий Ю.В., Сазонов А.И., Зубарев С.С., </w:t>
      </w:r>
      <w:proofErr w:type="spellStart"/>
      <w:r w:rsidRPr="000F00A4">
        <w:rPr>
          <w:rFonts w:ascii="Times New Roman" w:hAnsi="Times New Roman"/>
          <w:iCs/>
          <w:sz w:val="28"/>
          <w:szCs w:val="28"/>
        </w:rPr>
        <w:t>Зирюкин</w:t>
      </w:r>
      <w:proofErr w:type="spellEnd"/>
      <w:r w:rsidRPr="000F00A4">
        <w:rPr>
          <w:rFonts w:ascii="Times New Roman" w:hAnsi="Times New Roman"/>
          <w:iCs/>
          <w:sz w:val="28"/>
          <w:szCs w:val="28"/>
        </w:rPr>
        <w:t xml:space="preserve"> П.А.</w:t>
      </w:r>
      <w:r w:rsidRPr="00EF5146">
        <w:rPr>
          <w:rFonts w:ascii="Times New Roman" w:hAnsi="Times New Roman"/>
          <w:b/>
          <w:iCs/>
          <w:sz w:val="28"/>
          <w:szCs w:val="28"/>
        </w:rPr>
        <w:t xml:space="preserve"> </w:t>
      </w:r>
      <w:hyperlink r:id="rId157" w:history="1">
        <w:r w:rsidRPr="00EF5146">
          <w:rPr>
            <w:rStyle w:val="a3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Система длительного мониторинга температуры человека</w:t>
        </w:r>
      </w:hyperlink>
      <w:r w:rsidRPr="00EF5146">
        <w:rPr>
          <w:rFonts w:ascii="Times New Roman" w:hAnsi="Times New Roman"/>
          <w:sz w:val="28"/>
          <w:szCs w:val="28"/>
        </w:rPr>
        <w:t xml:space="preserve"> //</w:t>
      </w:r>
      <w:hyperlink r:id="rId158" w:history="1">
        <w:r w:rsidRPr="006D236E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 xml:space="preserve">Энергетика, информатика, инновации </w:t>
        </w:r>
        <w:r w:rsidR="006D236E" w:rsidRPr="00EF5146">
          <w:rPr>
            <w:rFonts w:ascii="Times New Roman" w:eastAsia="TimesNewRomanPSMT-Identity-H" w:hAnsi="Times New Roman"/>
            <w:sz w:val="28"/>
            <w:szCs w:val="28"/>
          </w:rPr>
          <w:t>–</w:t>
        </w:r>
        <w:r w:rsidRPr="006D236E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 xml:space="preserve"> 2015</w:t>
        </w:r>
      </w:hyperlink>
      <w:r w:rsidRPr="006D236E">
        <w:rPr>
          <w:rFonts w:ascii="Times New Roman" w:hAnsi="Times New Roman"/>
          <w:sz w:val="28"/>
          <w:szCs w:val="28"/>
        </w:rPr>
        <w:t xml:space="preserve">: сборник трудов V Международной </w:t>
      </w:r>
      <w:r w:rsidRPr="00EF5146">
        <w:rPr>
          <w:rFonts w:ascii="Times New Roman" w:hAnsi="Times New Roman"/>
          <w:sz w:val="28"/>
          <w:szCs w:val="28"/>
        </w:rPr>
        <w:t xml:space="preserve">научно-технической конференции: В 2 томах. Филиал ФГОУ ВО «НИУ «МЭИ» в г. Смоленске. </w:t>
      </w:r>
      <w:r w:rsidR="006D236E" w:rsidRPr="00EF5146">
        <w:rPr>
          <w:rFonts w:ascii="Times New Roman" w:eastAsia="TimesNewRomanPSMT-Identity-H" w:hAnsi="Times New Roman"/>
          <w:sz w:val="28"/>
          <w:szCs w:val="28"/>
        </w:rPr>
        <w:t>–</w:t>
      </w:r>
      <w:r w:rsidRPr="00EF5146">
        <w:rPr>
          <w:rFonts w:ascii="Times New Roman" w:hAnsi="Times New Roman"/>
          <w:sz w:val="28"/>
          <w:szCs w:val="28"/>
        </w:rPr>
        <w:t xml:space="preserve"> 2015. </w:t>
      </w:r>
      <w:r w:rsidR="006D236E" w:rsidRPr="00EF5146">
        <w:rPr>
          <w:rFonts w:ascii="Times New Roman" w:eastAsia="TimesNewRomanPSMT-Identity-H" w:hAnsi="Times New Roman"/>
          <w:sz w:val="28"/>
          <w:szCs w:val="28"/>
        </w:rPr>
        <w:t>–</w:t>
      </w:r>
      <w:r w:rsidRPr="00EF5146">
        <w:rPr>
          <w:rFonts w:ascii="Times New Roman" w:hAnsi="Times New Roman"/>
          <w:sz w:val="28"/>
          <w:szCs w:val="28"/>
        </w:rPr>
        <w:t xml:space="preserve"> С. 467-472.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spacing w:after="0" w:line="240" w:lineRule="auto"/>
        <w:ind w:right="57" w:hanging="720"/>
        <w:jc w:val="both"/>
        <w:rPr>
          <w:rFonts w:ascii="Times New Roman" w:hAnsi="Times New Roman"/>
          <w:sz w:val="28"/>
          <w:szCs w:val="28"/>
        </w:rPr>
      </w:pPr>
      <w:r w:rsidRPr="00CB2E13">
        <w:rPr>
          <w:rFonts w:ascii="Times New Roman" w:hAnsi="Times New Roman"/>
          <w:iCs/>
          <w:sz w:val="28"/>
          <w:szCs w:val="28"/>
        </w:rPr>
        <w:t xml:space="preserve">Фролов А.М. </w:t>
      </w:r>
      <w:hyperlink r:id="rId159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Медицинский термометр одноразового использования</w:t>
        </w:r>
      </w:hyperlink>
      <w:r w:rsidRPr="00EF5146">
        <w:rPr>
          <w:rFonts w:ascii="Times New Roman" w:hAnsi="Times New Roman"/>
          <w:sz w:val="28"/>
          <w:szCs w:val="28"/>
        </w:rPr>
        <w:t xml:space="preserve"> </w:t>
      </w:r>
      <w:r w:rsidRPr="00EF5146">
        <w:rPr>
          <w:rFonts w:ascii="Times New Roman" w:hAnsi="Times New Roman"/>
          <w:iCs/>
          <w:sz w:val="28"/>
          <w:szCs w:val="28"/>
        </w:rPr>
        <w:t>//</w:t>
      </w:r>
      <w:r w:rsidRPr="00EF5146">
        <w:rPr>
          <w:rFonts w:ascii="Times New Roman" w:hAnsi="Times New Roman"/>
          <w:sz w:val="28"/>
          <w:szCs w:val="28"/>
        </w:rPr>
        <w:t>Патент на изобретение RUS 2008631.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spacing w:after="0" w:line="240" w:lineRule="auto"/>
        <w:ind w:right="57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2E13">
        <w:rPr>
          <w:rFonts w:ascii="Times New Roman" w:hAnsi="Times New Roman"/>
          <w:iCs/>
          <w:sz w:val="28"/>
          <w:szCs w:val="28"/>
        </w:rPr>
        <w:t>Хирамацу</w:t>
      </w:r>
      <w:proofErr w:type="spellEnd"/>
      <w:r w:rsidRPr="00CB2E13">
        <w:rPr>
          <w:rFonts w:ascii="Times New Roman" w:hAnsi="Times New Roman"/>
          <w:iCs/>
          <w:sz w:val="28"/>
          <w:szCs w:val="28"/>
        </w:rPr>
        <w:t xml:space="preserve"> Х., </w:t>
      </w:r>
      <w:proofErr w:type="spellStart"/>
      <w:r w:rsidRPr="00CB2E13">
        <w:rPr>
          <w:rFonts w:ascii="Times New Roman" w:hAnsi="Times New Roman"/>
          <w:iCs/>
          <w:sz w:val="28"/>
          <w:szCs w:val="28"/>
        </w:rPr>
        <w:t>Ониси</w:t>
      </w:r>
      <w:proofErr w:type="spellEnd"/>
      <w:r w:rsidRPr="00CB2E13">
        <w:rPr>
          <w:rFonts w:ascii="Times New Roman" w:hAnsi="Times New Roman"/>
          <w:iCs/>
          <w:sz w:val="28"/>
          <w:szCs w:val="28"/>
        </w:rPr>
        <w:t xml:space="preserve"> Й., </w:t>
      </w:r>
      <w:proofErr w:type="spellStart"/>
      <w:r w:rsidRPr="00CB2E13">
        <w:rPr>
          <w:rFonts w:ascii="Times New Roman" w:hAnsi="Times New Roman"/>
          <w:iCs/>
          <w:sz w:val="28"/>
          <w:szCs w:val="28"/>
        </w:rPr>
        <w:t>Томиока</w:t>
      </w:r>
      <w:proofErr w:type="spellEnd"/>
      <w:r w:rsidRPr="00CB2E13">
        <w:rPr>
          <w:rFonts w:ascii="Times New Roman" w:hAnsi="Times New Roman"/>
          <w:iCs/>
          <w:sz w:val="28"/>
          <w:szCs w:val="28"/>
        </w:rPr>
        <w:t xml:space="preserve"> М.,</w:t>
      </w:r>
      <w:r w:rsidRPr="00EF514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F5146">
        <w:rPr>
          <w:rFonts w:ascii="Times New Roman" w:hAnsi="Times New Roman"/>
          <w:iCs/>
          <w:sz w:val="28"/>
          <w:szCs w:val="28"/>
        </w:rPr>
        <w:t>Фукуи</w:t>
      </w:r>
      <w:proofErr w:type="spellEnd"/>
      <w:r w:rsidRPr="00EF5146">
        <w:rPr>
          <w:rFonts w:ascii="Times New Roman" w:hAnsi="Times New Roman"/>
          <w:iCs/>
          <w:sz w:val="28"/>
          <w:szCs w:val="28"/>
        </w:rPr>
        <w:t xml:space="preserve"> А., </w:t>
      </w:r>
      <w:proofErr w:type="spellStart"/>
      <w:r w:rsidRPr="00EF5146">
        <w:rPr>
          <w:rFonts w:ascii="Times New Roman" w:hAnsi="Times New Roman"/>
          <w:iCs/>
          <w:sz w:val="28"/>
          <w:szCs w:val="28"/>
        </w:rPr>
        <w:t>Исихара</w:t>
      </w:r>
      <w:proofErr w:type="spellEnd"/>
      <w:r w:rsidRPr="00EF5146">
        <w:rPr>
          <w:rFonts w:ascii="Times New Roman" w:hAnsi="Times New Roman"/>
          <w:iCs/>
          <w:sz w:val="28"/>
          <w:szCs w:val="28"/>
        </w:rPr>
        <w:t xml:space="preserve"> Д., </w:t>
      </w:r>
      <w:proofErr w:type="spellStart"/>
      <w:r w:rsidRPr="00EF5146">
        <w:rPr>
          <w:rFonts w:ascii="Times New Roman" w:hAnsi="Times New Roman"/>
          <w:iCs/>
          <w:sz w:val="28"/>
          <w:szCs w:val="28"/>
        </w:rPr>
        <w:t>Морита</w:t>
      </w:r>
      <w:proofErr w:type="spellEnd"/>
      <w:r w:rsidRPr="00EF5146">
        <w:rPr>
          <w:rFonts w:ascii="Times New Roman" w:hAnsi="Times New Roman"/>
          <w:iCs/>
          <w:sz w:val="28"/>
          <w:szCs w:val="28"/>
        </w:rPr>
        <w:t xml:space="preserve"> К. </w:t>
      </w:r>
      <w:hyperlink r:id="rId160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Электронный термометр</w:t>
        </w:r>
      </w:hyperlink>
      <w:r w:rsidRPr="00EF5146">
        <w:rPr>
          <w:rFonts w:ascii="Times New Roman" w:hAnsi="Times New Roman"/>
          <w:sz w:val="28"/>
          <w:szCs w:val="28"/>
        </w:rPr>
        <w:t xml:space="preserve"> // Патент на изобретение RUS 2451269.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spacing w:after="0" w:line="240" w:lineRule="auto"/>
        <w:ind w:right="57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2E13">
        <w:rPr>
          <w:rFonts w:ascii="Times New Roman" w:hAnsi="Times New Roman"/>
          <w:iCs/>
          <w:sz w:val="28"/>
          <w:szCs w:val="28"/>
        </w:rPr>
        <w:t>Хирамацу</w:t>
      </w:r>
      <w:proofErr w:type="spellEnd"/>
      <w:r w:rsidRPr="00CB2E13">
        <w:rPr>
          <w:rFonts w:ascii="Times New Roman" w:hAnsi="Times New Roman"/>
          <w:iCs/>
          <w:sz w:val="28"/>
          <w:szCs w:val="28"/>
        </w:rPr>
        <w:t xml:space="preserve"> Х., </w:t>
      </w:r>
      <w:proofErr w:type="spellStart"/>
      <w:r w:rsidRPr="00CB2E13">
        <w:rPr>
          <w:rFonts w:ascii="Times New Roman" w:hAnsi="Times New Roman"/>
          <w:iCs/>
          <w:sz w:val="28"/>
          <w:szCs w:val="28"/>
        </w:rPr>
        <w:t>Фудзита</w:t>
      </w:r>
      <w:proofErr w:type="spellEnd"/>
      <w:r w:rsidRPr="00CB2E13">
        <w:rPr>
          <w:rFonts w:ascii="Times New Roman" w:hAnsi="Times New Roman"/>
          <w:iCs/>
          <w:sz w:val="28"/>
          <w:szCs w:val="28"/>
        </w:rPr>
        <w:t xml:space="preserve"> Я.,</w:t>
      </w:r>
      <w:r w:rsidRPr="00EF514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F5146">
        <w:rPr>
          <w:rFonts w:ascii="Times New Roman" w:hAnsi="Times New Roman"/>
          <w:iCs/>
          <w:sz w:val="28"/>
          <w:szCs w:val="28"/>
        </w:rPr>
        <w:t>Наканиси</w:t>
      </w:r>
      <w:proofErr w:type="spellEnd"/>
      <w:r w:rsidRPr="00EF5146">
        <w:rPr>
          <w:rFonts w:ascii="Times New Roman" w:hAnsi="Times New Roman"/>
          <w:iCs/>
          <w:sz w:val="28"/>
          <w:szCs w:val="28"/>
        </w:rPr>
        <w:t xml:space="preserve"> Й., </w:t>
      </w:r>
      <w:proofErr w:type="spellStart"/>
      <w:r w:rsidRPr="00EF5146">
        <w:rPr>
          <w:rFonts w:ascii="Times New Roman" w:hAnsi="Times New Roman"/>
          <w:iCs/>
          <w:sz w:val="28"/>
          <w:szCs w:val="28"/>
        </w:rPr>
        <w:t>Ониси</w:t>
      </w:r>
      <w:proofErr w:type="spellEnd"/>
      <w:r w:rsidRPr="00EF5146">
        <w:rPr>
          <w:rFonts w:ascii="Times New Roman" w:hAnsi="Times New Roman"/>
          <w:iCs/>
          <w:sz w:val="28"/>
          <w:szCs w:val="28"/>
        </w:rPr>
        <w:t xml:space="preserve"> Й., </w:t>
      </w:r>
      <w:proofErr w:type="spellStart"/>
      <w:r w:rsidRPr="00EF5146">
        <w:rPr>
          <w:rFonts w:ascii="Times New Roman" w:hAnsi="Times New Roman"/>
          <w:iCs/>
          <w:sz w:val="28"/>
          <w:szCs w:val="28"/>
        </w:rPr>
        <w:t>Исихара</w:t>
      </w:r>
      <w:proofErr w:type="spellEnd"/>
      <w:r w:rsidRPr="00EF5146">
        <w:rPr>
          <w:rFonts w:ascii="Times New Roman" w:hAnsi="Times New Roman"/>
          <w:iCs/>
          <w:sz w:val="28"/>
          <w:szCs w:val="28"/>
        </w:rPr>
        <w:t xml:space="preserve"> Д., </w:t>
      </w:r>
      <w:proofErr w:type="spellStart"/>
      <w:r w:rsidRPr="00EF5146">
        <w:rPr>
          <w:rFonts w:ascii="Times New Roman" w:hAnsi="Times New Roman"/>
          <w:iCs/>
          <w:sz w:val="28"/>
          <w:szCs w:val="28"/>
        </w:rPr>
        <w:t>Фукуи</w:t>
      </w:r>
      <w:proofErr w:type="spellEnd"/>
      <w:r w:rsidRPr="00EF5146">
        <w:rPr>
          <w:rFonts w:ascii="Times New Roman" w:hAnsi="Times New Roman"/>
          <w:iCs/>
          <w:sz w:val="28"/>
          <w:szCs w:val="28"/>
        </w:rPr>
        <w:t xml:space="preserve"> А., </w:t>
      </w:r>
      <w:proofErr w:type="spellStart"/>
      <w:r w:rsidRPr="00EF5146">
        <w:rPr>
          <w:rFonts w:ascii="Times New Roman" w:hAnsi="Times New Roman"/>
          <w:iCs/>
          <w:sz w:val="28"/>
          <w:szCs w:val="28"/>
        </w:rPr>
        <w:t>Томиока</w:t>
      </w:r>
      <w:proofErr w:type="spellEnd"/>
      <w:r w:rsidRPr="00EF5146">
        <w:rPr>
          <w:rFonts w:ascii="Times New Roman" w:hAnsi="Times New Roman"/>
          <w:iCs/>
          <w:sz w:val="28"/>
          <w:szCs w:val="28"/>
        </w:rPr>
        <w:t xml:space="preserve"> М., </w:t>
      </w:r>
      <w:proofErr w:type="spellStart"/>
      <w:r w:rsidRPr="00EF5146">
        <w:rPr>
          <w:rFonts w:ascii="Times New Roman" w:hAnsi="Times New Roman"/>
          <w:iCs/>
          <w:sz w:val="28"/>
          <w:szCs w:val="28"/>
        </w:rPr>
        <w:t>Морита</w:t>
      </w:r>
      <w:proofErr w:type="spellEnd"/>
      <w:r w:rsidRPr="00EF5146">
        <w:rPr>
          <w:rFonts w:ascii="Times New Roman" w:hAnsi="Times New Roman"/>
          <w:iCs/>
          <w:sz w:val="28"/>
          <w:szCs w:val="28"/>
        </w:rPr>
        <w:t xml:space="preserve"> К. </w:t>
      </w:r>
      <w:hyperlink r:id="rId161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Электронный термометр</w:t>
        </w:r>
      </w:hyperlink>
      <w:r w:rsidRPr="00EF5146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 xml:space="preserve"> // П</w:t>
      </w:r>
      <w:r w:rsidRPr="00EF5146">
        <w:rPr>
          <w:rFonts w:ascii="Times New Roman" w:hAnsi="Times New Roman"/>
          <w:sz w:val="28"/>
          <w:szCs w:val="28"/>
        </w:rPr>
        <w:t>атент на изобретение RUS 2454639.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spacing w:after="0" w:line="240" w:lineRule="auto"/>
        <w:ind w:right="57" w:hanging="720"/>
        <w:jc w:val="both"/>
        <w:rPr>
          <w:rFonts w:ascii="Times New Roman" w:hAnsi="Times New Roman"/>
          <w:sz w:val="28"/>
          <w:szCs w:val="28"/>
        </w:rPr>
      </w:pPr>
      <w:r w:rsidRPr="00CB2E13">
        <w:rPr>
          <w:rFonts w:ascii="Times New Roman" w:hAnsi="Times New Roman"/>
          <w:iCs/>
          <w:sz w:val="28"/>
          <w:szCs w:val="28"/>
        </w:rPr>
        <w:t>Шахов Э.К.</w:t>
      </w:r>
      <w:r w:rsidRPr="00EF5146">
        <w:rPr>
          <w:rFonts w:ascii="Times New Roman" w:hAnsi="Times New Roman"/>
          <w:b/>
          <w:iCs/>
          <w:sz w:val="28"/>
          <w:szCs w:val="28"/>
        </w:rPr>
        <w:t xml:space="preserve"> </w:t>
      </w:r>
      <w:hyperlink r:id="rId162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Быстродействующий медицинский термометр</w:t>
        </w:r>
      </w:hyperlink>
      <w:r w:rsidRPr="00EF5146">
        <w:rPr>
          <w:rFonts w:ascii="Times New Roman" w:hAnsi="Times New Roman"/>
          <w:sz w:val="28"/>
          <w:szCs w:val="28"/>
        </w:rPr>
        <w:t xml:space="preserve"> // Патент на изобретение RUS 2255314.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 w:hanging="720"/>
        <w:jc w:val="both"/>
        <w:rPr>
          <w:rFonts w:ascii="Times New Roman" w:eastAsia="TimesNewRomanPSMT" w:hAnsi="Times New Roman"/>
          <w:sz w:val="28"/>
          <w:szCs w:val="28"/>
          <w:lang w:val="en-US"/>
        </w:rPr>
      </w:pPr>
      <w:r w:rsidRPr="00944717">
        <w:rPr>
          <w:rFonts w:ascii="Times New Roman" w:eastAsia="TimesNewRomanPSMT" w:hAnsi="Times New Roman"/>
          <w:sz w:val="28"/>
          <w:szCs w:val="28"/>
          <w:lang w:val="en-US"/>
        </w:rPr>
        <w:t>Costa S.M., Martins C.C.</w:t>
      </w:r>
      <w:r w:rsidRPr="00EF5146">
        <w:rPr>
          <w:rFonts w:ascii="Times New Roman" w:eastAsia="TimesNewRomanPSMT" w:hAnsi="Times New Roman"/>
          <w:sz w:val="28"/>
          <w:szCs w:val="28"/>
          <w:lang w:val="en-US"/>
        </w:rPr>
        <w:t xml:space="preserve"> A systematic review of socioeconomic indicators and dental caries in adults //</w:t>
      </w:r>
      <w:proofErr w:type="spellStart"/>
      <w:r w:rsidRPr="00EF5146">
        <w:rPr>
          <w:rFonts w:ascii="Times New Roman" w:hAnsi="Times New Roman"/>
          <w:iCs/>
          <w:sz w:val="28"/>
          <w:szCs w:val="28"/>
          <w:lang w:val="en-US"/>
        </w:rPr>
        <w:t>Int</w:t>
      </w:r>
      <w:proofErr w:type="spellEnd"/>
      <w:r w:rsidRPr="00EF5146">
        <w:rPr>
          <w:rFonts w:ascii="Times New Roman" w:hAnsi="Times New Roman"/>
          <w:iCs/>
          <w:sz w:val="28"/>
          <w:szCs w:val="28"/>
          <w:lang w:val="en-US"/>
        </w:rPr>
        <w:t xml:space="preserve"> J Environ Res Public Health, </w:t>
      </w:r>
      <w:r w:rsidRPr="00EF5146">
        <w:rPr>
          <w:rFonts w:ascii="Times New Roman" w:eastAsia="TimesNewRomanPSMT" w:hAnsi="Times New Roman"/>
          <w:sz w:val="28"/>
          <w:szCs w:val="28"/>
          <w:lang w:val="en-US"/>
        </w:rPr>
        <w:t>2012; – 9: 3540-3574.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 w:hanging="720"/>
        <w:jc w:val="both"/>
        <w:rPr>
          <w:rFonts w:ascii="Times New Roman" w:eastAsia="TimesNewRomanPSMT" w:hAnsi="Times New Roman"/>
          <w:sz w:val="28"/>
          <w:szCs w:val="28"/>
          <w:lang w:val="en-US"/>
        </w:rPr>
      </w:pPr>
      <w:r w:rsidRPr="00D17DC4">
        <w:rPr>
          <w:rFonts w:ascii="Times New Roman" w:eastAsia="TimesNewRomanPS-ItalicMT" w:hAnsi="Times New Roman"/>
          <w:iCs/>
          <w:sz w:val="28"/>
          <w:szCs w:val="28"/>
          <w:lang w:val="en-US"/>
        </w:rPr>
        <w:t xml:space="preserve">Daniel I., </w:t>
      </w:r>
      <w:proofErr w:type="spellStart"/>
      <w:r w:rsidRPr="00D17DC4">
        <w:rPr>
          <w:rFonts w:ascii="Times New Roman" w:eastAsia="TimesNewRomanPS-ItalicMT" w:hAnsi="Times New Roman"/>
          <w:iCs/>
          <w:sz w:val="28"/>
          <w:szCs w:val="28"/>
          <w:lang w:val="en-US"/>
        </w:rPr>
        <w:t>Sessler</w:t>
      </w:r>
      <w:proofErr w:type="spellEnd"/>
      <w:r w:rsidRPr="00D17DC4">
        <w:rPr>
          <w:rFonts w:ascii="Times New Roman" w:eastAsia="TimesNewRomanPS-ItalicMT" w:hAnsi="Times New Roman"/>
          <w:iCs/>
          <w:sz w:val="28"/>
          <w:szCs w:val="28"/>
          <w:lang w:val="en-US"/>
        </w:rPr>
        <w:t xml:space="preserve"> M.D</w:t>
      </w:r>
      <w:r w:rsidRPr="00EF5146">
        <w:rPr>
          <w:rFonts w:ascii="Times New Roman" w:eastAsia="TimesNewRomanPS-ItalicMT" w:hAnsi="Times New Roman"/>
          <w:b/>
          <w:iCs/>
          <w:sz w:val="28"/>
          <w:szCs w:val="28"/>
          <w:lang w:val="en-US"/>
        </w:rPr>
        <w:t>.</w:t>
      </w:r>
      <w:r w:rsidRPr="00EF5146">
        <w:rPr>
          <w:rFonts w:ascii="Times New Roman" w:eastAsia="TimesNewRomanPS-ItalicMT" w:hAnsi="Times New Roman"/>
          <w:iCs/>
          <w:sz w:val="28"/>
          <w:szCs w:val="28"/>
          <w:lang w:val="en-US"/>
        </w:rPr>
        <w:t xml:space="preserve"> </w:t>
      </w:r>
      <w:r w:rsidRPr="00EF5146">
        <w:rPr>
          <w:rFonts w:ascii="Times New Roman" w:eastAsia="TimesNewRomanPSMT" w:hAnsi="Times New Roman"/>
          <w:sz w:val="28"/>
          <w:szCs w:val="28"/>
          <w:lang w:val="en-US"/>
        </w:rPr>
        <w:t xml:space="preserve">Temperature Monitoring and Perioperative Thermoregulation </w:t>
      </w:r>
      <w:r w:rsidRPr="00EF5146">
        <w:rPr>
          <w:rFonts w:ascii="Times New Roman" w:eastAsia="TimesNewRomanPS-ItalicMT" w:hAnsi="Times New Roman"/>
          <w:i/>
          <w:iCs/>
          <w:sz w:val="28"/>
          <w:szCs w:val="28"/>
          <w:lang w:val="en-US"/>
        </w:rPr>
        <w:t>/</w:t>
      </w:r>
      <w:r w:rsidRPr="00EF5146">
        <w:rPr>
          <w:rFonts w:ascii="Times New Roman" w:eastAsia="TimesNewRomanPSMT" w:hAnsi="Times New Roman"/>
          <w:sz w:val="28"/>
          <w:szCs w:val="28"/>
          <w:lang w:val="en-US"/>
        </w:rPr>
        <w:t xml:space="preserve">/ Anesthesiology, 2008. – № 109. – </w:t>
      </w:r>
      <w:proofErr w:type="gramStart"/>
      <w:r w:rsidRPr="00EF5146">
        <w:rPr>
          <w:rFonts w:ascii="Times New Roman" w:eastAsia="TimesNewRomanPSMT" w:hAnsi="Times New Roman"/>
          <w:sz w:val="28"/>
          <w:szCs w:val="28"/>
        </w:rPr>
        <w:t>Р</w:t>
      </w:r>
      <w:r w:rsidRPr="00EF5146">
        <w:rPr>
          <w:rFonts w:ascii="Times New Roman" w:eastAsia="TimesNewRomanPSMT" w:hAnsi="Times New Roman"/>
          <w:sz w:val="28"/>
          <w:szCs w:val="28"/>
          <w:lang w:val="en-US"/>
        </w:rPr>
        <w:t>. 318</w:t>
      </w:r>
      <w:proofErr w:type="gramEnd"/>
      <w:r w:rsidRPr="00EF5146">
        <w:rPr>
          <w:rFonts w:ascii="Times New Roman" w:eastAsia="TimesNewRomanPSMT" w:hAnsi="Times New Roman"/>
          <w:sz w:val="28"/>
          <w:szCs w:val="28"/>
          <w:lang w:val="en-US"/>
        </w:rPr>
        <w:t>–338.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 w:hanging="720"/>
        <w:jc w:val="both"/>
        <w:rPr>
          <w:rFonts w:ascii="Times New Roman" w:eastAsia="TimesNewRomanPSMT" w:hAnsi="Times New Roman"/>
          <w:sz w:val="28"/>
          <w:szCs w:val="28"/>
          <w:lang w:val="en-US"/>
        </w:rPr>
      </w:pPr>
      <w:proofErr w:type="spellStart"/>
      <w:r w:rsidRPr="00944717">
        <w:rPr>
          <w:rFonts w:ascii="Times New Roman" w:eastAsia="TimesNewRomanPSMT" w:hAnsi="Times New Roman"/>
          <w:sz w:val="28"/>
          <w:szCs w:val="28"/>
          <w:lang w:val="en-US"/>
        </w:rPr>
        <w:t>Frenken</w:t>
      </w:r>
      <w:proofErr w:type="spellEnd"/>
      <w:r w:rsidRPr="00944717">
        <w:rPr>
          <w:rFonts w:ascii="Times New Roman" w:eastAsia="TimesNewRomanPSMT" w:hAnsi="Times New Roman"/>
          <w:sz w:val="28"/>
          <w:szCs w:val="28"/>
          <w:lang w:val="en-US"/>
        </w:rPr>
        <w:t xml:space="preserve"> J.E., Peters M.C.</w:t>
      </w:r>
      <w:r w:rsidRPr="00EF5146">
        <w:rPr>
          <w:rFonts w:ascii="Times New Roman" w:eastAsia="TimesNewRomanPSMT" w:hAnsi="Times New Roman"/>
          <w:sz w:val="28"/>
          <w:szCs w:val="28"/>
          <w:lang w:val="en-US"/>
        </w:rPr>
        <w:t xml:space="preserve"> Minimal intervention dentistry for managing dental caries-a review: report of a FDI task group //</w:t>
      </w:r>
      <w:proofErr w:type="spellStart"/>
      <w:r w:rsidRPr="00EF5146">
        <w:rPr>
          <w:rFonts w:ascii="Times New Roman" w:eastAsia="TimesNewRomanPSMT" w:hAnsi="Times New Roman"/>
          <w:sz w:val="28"/>
          <w:szCs w:val="28"/>
          <w:lang w:val="en-US"/>
        </w:rPr>
        <w:t>Int</w:t>
      </w:r>
      <w:proofErr w:type="spellEnd"/>
      <w:r w:rsidRPr="00EF5146">
        <w:rPr>
          <w:rFonts w:ascii="Times New Roman" w:eastAsia="TimesNewRomanPSMT" w:hAnsi="Times New Roman"/>
          <w:sz w:val="28"/>
          <w:szCs w:val="28"/>
          <w:lang w:val="en-US"/>
        </w:rPr>
        <w:t xml:space="preserve"> Dent J., 2012; 62: 223-243.</w:t>
      </w:r>
    </w:p>
    <w:p w:rsidR="00827B6C" w:rsidRPr="00EF5146" w:rsidRDefault="00827B6C" w:rsidP="00827B6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F5146">
        <w:rPr>
          <w:rFonts w:ascii="Times New Roman" w:hAnsi="Times New Roman"/>
          <w:iCs/>
          <w:sz w:val="28"/>
          <w:szCs w:val="28"/>
          <w:lang w:val="en-US"/>
        </w:rPr>
        <w:t>Gubin</w:t>
      </w:r>
      <w:proofErr w:type="spellEnd"/>
      <w:r w:rsidRPr="00EF5146">
        <w:rPr>
          <w:rFonts w:ascii="Times New Roman" w:hAnsi="Times New Roman"/>
          <w:iCs/>
          <w:sz w:val="28"/>
          <w:szCs w:val="28"/>
          <w:lang w:val="en-US"/>
        </w:rPr>
        <w:t xml:space="preserve"> D., </w:t>
      </w:r>
      <w:proofErr w:type="spellStart"/>
      <w:r w:rsidRPr="00EF5146">
        <w:rPr>
          <w:rFonts w:ascii="Times New Roman" w:hAnsi="Times New Roman"/>
          <w:iCs/>
          <w:sz w:val="28"/>
          <w:szCs w:val="28"/>
          <w:lang w:val="en-US"/>
        </w:rPr>
        <w:t>Weinert</w:t>
      </w:r>
      <w:proofErr w:type="spellEnd"/>
      <w:r w:rsidRPr="00EF5146">
        <w:rPr>
          <w:rFonts w:ascii="Times New Roman" w:hAnsi="Times New Roman"/>
          <w:iCs/>
          <w:sz w:val="28"/>
          <w:szCs w:val="28"/>
          <w:lang w:val="en-US"/>
        </w:rPr>
        <w:t xml:space="preserve"> D., </w:t>
      </w:r>
      <w:proofErr w:type="spellStart"/>
      <w:r w:rsidRPr="00EF5146">
        <w:rPr>
          <w:rFonts w:ascii="Times New Roman" w:hAnsi="Times New Roman"/>
          <w:iCs/>
          <w:sz w:val="28"/>
          <w:szCs w:val="28"/>
          <w:lang w:val="en-US"/>
        </w:rPr>
        <w:t>Rybina</w:t>
      </w:r>
      <w:proofErr w:type="spellEnd"/>
      <w:r w:rsidRPr="00EF5146">
        <w:rPr>
          <w:rFonts w:ascii="Times New Roman" w:hAnsi="Times New Roman"/>
          <w:iCs/>
          <w:sz w:val="28"/>
          <w:szCs w:val="28"/>
          <w:lang w:val="en-US"/>
        </w:rPr>
        <w:t xml:space="preserve"> S.V., Danilova L.A., </w:t>
      </w:r>
      <w:proofErr w:type="spellStart"/>
      <w:r w:rsidRPr="00EF5146">
        <w:rPr>
          <w:rFonts w:ascii="Times New Roman" w:hAnsi="Times New Roman"/>
          <w:iCs/>
          <w:sz w:val="28"/>
          <w:szCs w:val="28"/>
          <w:lang w:val="en-US"/>
        </w:rPr>
        <w:t>Soloveva</w:t>
      </w:r>
      <w:proofErr w:type="spellEnd"/>
      <w:r w:rsidRPr="00EF5146">
        <w:rPr>
          <w:rFonts w:ascii="Times New Roman" w:hAnsi="Times New Roman"/>
          <w:iCs/>
          <w:sz w:val="28"/>
          <w:szCs w:val="28"/>
          <w:lang w:val="en-US"/>
        </w:rPr>
        <w:t xml:space="preserve"> S.V., </w:t>
      </w:r>
      <w:proofErr w:type="spellStart"/>
      <w:r w:rsidRPr="00EF5146">
        <w:rPr>
          <w:rFonts w:ascii="Times New Roman" w:hAnsi="Times New Roman"/>
          <w:iCs/>
          <w:sz w:val="28"/>
          <w:szCs w:val="28"/>
          <w:lang w:val="en-US"/>
        </w:rPr>
        <w:t>Durov</w:t>
      </w:r>
      <w:proofErr w:type="spellEnd"/>
      <w:r w:rsidRPr="00EF5146">
        <w:rPr>
          <w:rFonts w:ascii="Times New Roman" w:hAnsi="Times New Roman"/>
          <w:iCs/>
          <w:sz w:val="28"/>
          <w:szCs w:val="28"/>
          <w:lang w:val="en-US"/>
        </w:rPr>
        <w:t xml:space="preserve"> A.M., </w:t>
      </w:r>
      <w:proofErr w:type="spellStart"/>
      <w:r w:rsidRPr="00EF5146">
        <w:rPr>
          <w:rFonts w:ascii="Times New Roman" w:hAnsi="Times New Roman"/>
          <w:iCs/>
          <w:sz w:val="28"/>
          <w:szCs w:val="28"/>
          <w:lang w:val="en-US"/>
        </w:rPr>
        <w:t>Prokopev</w:t>
      </w:r>
      <w:proofErr w:type="spellEnd"/>
      <w:r w:rsidRPr="00EF5146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proofErr w:type="spellStart"/>
      <w:r w:rsidRPr="00EF5146">
        <w:rPr>
          <w:rFonts w:ascii="Times New Roman" w:hAnsi="Times New Roman"/>
          <w:iCs/>
          <w:sz w:val="28"/>
          <w:szCs w:val="28"/>
          <w:lang w:val="en-US"/>
        </w:rPr>
        <w:t>N.Ya</w:t>
      </w:r>
      <w:proofErr w:type="spellEnd"/>
      <w:r w:rsidRPr="00EF5146">
        <w:rPr>
          <w:rFonts w:ascii="Times New Roman" w:hAnsi="Times New Roman"/>
          <w:iCs/>
          <w:sz w:val="28"/>
          <w:szCs w:val="28"/>
          <w:lang w:val="en-US"/>
        </w:rPr>
        <w:t xml:space="preserve">., </w:t>
      </w:r>
      <w:proofErr w:type="spellStart"/>
      <w:r w:rsidRPr="00EF5146">
        <w:rPr>
          <w:rFonts w:ascii="Times New Roman" w:hAnsi="Times New Roman"/>
          <w:iCs/>
          <w:sz w:val="28"/>
          <w:szCs w:val="28"/>
          <w:lang w:val="en-US"/>
        </w:rPr>
        <w:t>Ushakov</w:t>
      </w:r>
      <w:proofErr w:type="spellEnd"/>
      <w:r w:rsidRPr="00EF5146">
        <w:rPr>
          <w:rFonts w:ascii="Times New Roman" w:hAnsi="Times New Roman"/>
          <w:iCs/>
          <w:sz w:val="28"/>
          <w:szCs w:val="28"/>
          <w:lang w:val="en-US"/>
        </w:rPr>
        <w:t xml:space="preserve"> P.A. </w:t>
      </w:r>
      <w:hyperlink r:id="rId163" w:history="1">
        <w:r w:rsidRPr="00EF514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Activity, sleep and ambient light have a different impact on circadian blood pressure, heart rate and body temperature rhythms</w:t>
        </w:r>
      </w:hyperlink>
      <w:r w:rsidRPr="00EF5146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D236E">
        <w:rPr>
          <w:rFonts w:ascii="Times New Roman" w:hAnsi="Times New Roman"/>
          <w:sz w:val="28"/>
          <w:szCs w:val="28"/>
          <w:lang w:val="en-US"/>
        </w:rPr>
        <w:t>//</w:t>
      </w:r>
      <w:hyperlink r:id="rId164" w:history="1">
        <w:r w:rsidRPr="006D236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Chronobiology International</w:t>
        </w:r>
      </w:hyperlink>
      <w:r w:rsidRPr="006D236E">
        <w:rPr>
          <w:rFonts w:ascii="Times New Roman" w:hAnsi="Times New Roman"/>
          <w:sz w:val="28"/>
          <w:szCs w:val="28"/>
          <w:lang w:val="en-US"/>
        </w:rPr>
        <w:t xml:space="preserve">. 2017. </w:t>
      </w:r>
      <w:r w:rsidRPr="006D236E">
        <w:rPr>
          <w:rFonts w:ascii="Times New Roman" w:hAnsi="Times New Roman"/>
          <w:sz w:val="28"/>
          <w:szCs w:val="28"/>
        </w:rPr>
        <w:t>Т</w:t>
      </w:r>
      <w:r w:rsidRPr="006D236E">
        <w:rPr>
          <w:rFonts w:ascii="Times New Roman" w:hAnsi="Times New Roman"/>
          <w:sz w:val="28"/>
          <w:szCs w:val="28"/>
          <w:lang w:val="en-US"/>
        </w:rPr>
        <w:t xml:space="preserve">. 34. </w:t>
      </w:r>
      <w:hyperlink r:id="rId165" w:history="1">
        <w:r w:rsidRPr="006D236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№ 5</w:t>
        </w:r>
      </w:hyperlink>
      <w:r w:rsidRPr="006D236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D236E">
        <w:rPr>
          <w:rFonts w:ascii="Times New Roman" w:hAnsi="Times New Roman"/>
          <w:sz w:val="28"/>
          <w:szCs w:val="28"/>
        </w:rPr>
        <w:t>С</w:t>
      </w:r>
      <w:r w:rsidRPr="006D236E">
        <w:rPr>
          <w:rFonts w:ascii="Times New Roman" w:hAnsi="Times New Roman"/>
          <w:sz w:val="28"/>
          <w:szCs w:val="28"/>
          <w:lang w:val="en-US"/>
        </w:rPr>
        <w:t>.</w:t>
      </w:r>
      <w:r w:rsidRPr="00EF5146">
        <w:rPr>
          <w:rFonts w:ascii="Times New Roman" w:hAnsi="Times New Roman"/>
          <w:sz w:val="28"/>
          <w:szCs w:val="28"/>
          <w:lang w:val="en-US"/>
        </w:rPr>
        <w:t xml:space="preserve"> 632-649.</w:t>
      </w:r>
    </w:p>
    <w:p w:rsidR="00827B6C" w:rsidRPr="00EF5146" w:rsidRDefault="00827B6C" w:rsidP="00827B6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NewRomanPSMT" w:hAnsi="Times New Roman"/>
          <w:sz w:val="28"/>
          <w:szCs w:val="28"/>
          <w:lang w:val="en-US"/>
        </w:rPr>
      </w:pPr>
      <w:proofErr w:type="spellStart"/>
      <w:r w:rsidRPr="00EF5146">
        <w:rPr>
          <w:rFonts w:ascii="Times New Roman" w:eastAsia="TimesNewRomanPSMT" w:hAnsi="Times New Roman"/>
          <w:sz w:val="28"/>
          <w:szCs w:val="28"/>
          <w:lang w:val="en-US"/>
        </w:rPr>
        <w:t>Gubin</w:t>
      </w:r>
      <w:proofErr w:type="spellEnd"/>
      <w:r w:rsidRPr="00EF5146">
        <w:rPr>
          <w:rFonts w:ascii="Times New Roman" w:eastAsia="TimesNewRomanPSMT" w:hAnsi="Times New Roman"/>
          <w:sz w:val="28"/>
          <w:szCs w:val="28"/>
          <w:lang w:val="en-US"/>
        </w:rPr>
        <w:t xml:space="preserve"> D.G., </w:t>
      </w:r>
      <w:proofErr w:type="spellStart"/>
      <w:r w:rsidRPr="00EF5146">
        <w:rPr>
          <w:rFonts w:ascii="Times New Roman" w:eastAsia="TimesNewRomanPSMT" w:hAnsi="Times New Roman"/>
          <w:sz w:val="28"/>
          <w:szCs w:val="28"/>
          <w:lang w:val="en-US"/>
        </w:rPr>
        <w:t>Nelaeva</w:t>
      </w:r>
      <w:proofErr w:type="spellEnd"/>
      <w:r w:rsidRPr="00EF5146">
        <w:rPr>
          <w:rFonts w:ascii="Times New Roman" w:eastAsia="TimesNewRomanPSMT" w:hAnsi="Times New Roman"/>
          <w:sz w:val="28"/>
          <w:szCs w:val="28"/>
          <w:lang w:val="en-US"/>
        </w:rPr>
        <w:t xml:space="preserve"> A.A., </w:t>
      </w:r>
      <w:proofErr w:type="spellStart"/>
      <w:r w:rsidRPr="00EF5146">
        <w:rPr>
          <w:rFonts w:ascii="Times New Roman" w:eastAsia="TimesNewRomanPSMT" w:hAnsi="Times New Roman"/>
          <w:sz w:val="28"/>
          <w:szCs w:val="28"/>
          <w:lang w:val="en-US"/>
        </w:rPr>
        <w:t>Uzhakova</w:t>
      </w:r>
      <w:proofErr w:type="spellEnd"/>
      <w:r w:rsidRPr="00EF5146">
        <w:rPr>
          <w:rFonts w:ascii="Times New Roman" w:eastAsia="TimesNewRomanPSMT" w:hAnsi="Times New Roman"/>
          <w:sz w:val="28"/>
          <w:szCs w:val="28"/>
          <w:lang w:val="en-US"/>
        </w:rPr>
        <w:t xml:space="preserve"> A., </w:t>
      </w:r>
      <w:proofErr w:type="spellStart"/>
      <w:r w:rsidRPr="00EF5146">
        <w:rPr>
          <w:rFonts w:ascii="Times New Roman" w:eastAsia="TimesNewRomanPSMT" w:hAnsi="Times New Roman"/>
          <w:sz w:val="28"/>
          <w:szCs w:val="28"/>
          <w:lang w:val="en-US"/>
        </w:rPr>
        <w:t>Hasanova</w:t>
      </w:r>
      <w:proofErr w:type="spellEnd"/>
      <w:r w:rsidRPr="00EF5146">
        <w:rPr>
          <w:rFonts w:ascii="Times New Roman" w:eastAsia="TimesNewRomanPSMT" w:hAnsi="Times New Roman"/>
          <w:sz w:val="28"/>
          <w:szCs w:val="28"/>
          <w:lang w:val="en-US"/>
        </w:rPr>
        <w:t xml:space="preserve"> Y.V., Cornelissen G., and </w:t>
      </w:r>
      <w:proofErr w:type="spellStart"/>
      <w:r w:rsidRPr="00EF5146">
        <w:rPr>
          <w:rFonts w:ascii="Times New Roman" w:eastAsia="TimesNewRomanPSMT" w:hAnsi="Times New Roman"/>
          <w:sz w:val="28"/>
          <w:szCs w:val="28"/>
          <w:lang w:val="en-US"/>
        </w:rPr>
        <w:t>Weinert</w:t>
      </w:r>
      <w:proofErr w:type="spellEnd"/>
      <w:r w:rsidRPr="00EF5146">
        <w:rPr>
          <w:rFonts w:ascii="Times New Roman" w:eastAsia="TimesNewRomanPSMT" w:hAnsi="Times New Roman"/>
          <w:sz w:val="28"/>
          <w:szCs w:val="28"/>
          <w:lang w:val="en-US"/>
        </w:rPr>
        <w:t xml:space="preserve"> D. Disrupted Circadian Rhythms of Body Temperature, Heart Rate and Fasting Blood Glucose in Prediabetes and Type 2 Diabetes Mellitus. Chronobiology Int. 2017. Submitted.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 w:hanging="720"/>
        <w:jc w:val="both"/>
        <w:rPr>
          <w:rFonts w:ascii="Times New Roman" w:eastAsia="TimesNewRomanPSMT" w:hAnsi="Times New Roman"/>
          <w:sz w:val="28"/>
          <w:szCs w:val="28"/>
          <w:lang w:val="en-US"/>
        </w:rPr>
      </w:pPr>
      <w:r w:rsidRPr="000F00A4">
        <w:rPr>
          <w:rFonts w:ascii="Times New Roman" w:eastAsia="TimesNewRomanPSMT" w:hAnsi="Times New Roman"/>
          <w:sz w:val="28"/>
          <w:szCs w:val="28"/>
          <w:lang w:val="en-US"/>
        </w:rPr>
        <w:t>Hensel H.</w:t>
      </w:r>
      <w:r w:rsidRPr="00EF5146">
        <w:rPr>
          <w:rFonts w:ascii="Times New Roman" w:eastAsia="TimesNewRomanPSMT" w:hAnsi="Times New Roman"/>
          <w:sz w:val="28"/>
          <w:szCs w:val="28"/>
          <w:lang w:val="en-US"/>
        </w:rPr>
        <w:t xml:space="preserve"> </w:t>
      </w:r>
      <w:proofErr w:type="spellStart"/>
      <w:r w:rsidRPr="00EF5146">
        <w:rPr>
          <w:rFonts w:ascii="Times New Roman" w:eastAsia="TimesNewRomanPSMT" w:hAnsi="Times New Roman"/>
          <w:sz w:val="28"/>
          <w:szCs w:val="28"/>
          <w:lang w:val="en-US"/>
        </w:rPr>
        <w:t>Thermoreception</w:t>
      </w:r>
      <w:proofErr w:type="spellEnd"/>
      <w:r w:rsidRPr="00EF5146">
        <w:rPr>
          <w:rFonts w:ascii="Times New Roman" w:eastAsia="TimesNewRomanPSMT" w:hAnsi="Times New Roman"/>
          <w:sz w:val="28"/>
          <w:szCs w:val="28"/>
          <w:lang w:val="en-US"/>
        </w:rPr>
        <w:t xml:space="preserve"> and Temperature Regulation. – London, Academic Press, 1981. – </w:t>
      </w:r>
      <w:r w:rsidRPr="00EF5146">
        <w:rPr>
          <w:rFonts w:ascii="Times New Roman" w:hAnsi="Times New Roman"/>
          <w:sz w:val="28"/>
          <w:szCs w:val="28"/>
          <w:lang w:val="en-US"/>
        </w:rPr>
        <w:t>256 p.</w:t>
      </w:r>
    </w:p>
    <w:p w:rsidR="00827B6C" w:rsidRPr="00EF5146" w:rsidRDefault="00827B6C" w:rsidP="00827B6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F47689">
        <w:rPr>
          <w:rFonts w:ascii="Times New Roman" w:eastAsiaTheme="minorHAnsi" w:hAnsi="Times New Roman"/>
          <w:iCs/>
          <w:sz w:val="28"/>
          <w:szCs w:val="28"/>
          <w:lang w:val="en-US"/>
        </w:rPr>
        <w:lastRenderedPageBreak/>
        <w:t>Hildebrandt G</w:t>
      </w:r>
      <w:r w:rsidRPr="00EF5146">
        <w:rPr>
          <w:rFonts w:ascii="Times New Roman" w:eastAsiaTheme="minorHAnsi" w:hAnsi="Times New Roman"/>
          <w:b/>
          <w:iCs/>
          <w:sz w:val="28"/>
          <w:szCs w:val="28"/>
          <w:lang w:val="en-US"/>
        </w:rPr>
        <w:t xml:space="preserve">. </w:t>
      </w:r>
      <w:r w:rsidRPr="00EF5146">
        <w:rPr>
          <w:rFonts w:ascii="Times New Roman" w:eastAsiaTheme="minorHAnsi" w:hAnsi="Times New Roman"/>
          <w:sz w:val="28"/>
          <w:szCs w:val="28"/>
          <w:lang w:val="en-US"/>
        </w:rPr>
        <w:t xml:space="preserve">The time structure of adaptation // Int. J. </w:t>
      </w:r>
      <w:proofErr w:type="spellStart"/>
      <w:r w:rsidRPr="00EF5146">
        <w:rPr>
          <w:rFonts w:ascii="Times New Roman" w:eastAsiaTheme="minorHAnsi" w:hAnsi="Times New Roman"/>
          <w:sz w:val="28"/>
          <w:szCs w:val="28"/>
          <w:lang w:val="en-US"/>
        </w:rPr>
        <w:t>Chronobiol</w:t>
      </w:r>
      <w:proofErr w:type="spellEnd"/>
      <w:r w:rsidRPr="00EF5146">
        <w:rPr>
          <w:rFonts w:ascii="Times New Roman" w:eastAsiaTheme="minorHAnsi" w:hAnsi="Times New Roman"/>
          <w:sz w:val="28"/>
          <w:szCs w:val="28"/>
          <w:lang w:val="en-US"/>
        </w:rPr>
        <w:t>. 1981. V. 7. № 4. P. 254.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 w:hanging="720"/>
        <w:jc w:val="both"/>
        <w:rPr>
          <w:rFonts w:ascii="Times New Roman" w:eastAsia="TimesNewRomanPSMT" w:hAnsi="Times New Roman"/>
          <w:sz w:val="28"/>
          <w:szCs w:val="28"/>
          <w:lang w:val="en-US"/>
        </w:rPr>
      </w:pPr>
      <w:r w:rsidRPr="00944717">
        <w:rPr>
          <w:rFonts w:ascii="Times New Roman" w:eastAsia="TimesNewRomanPSMT" w:hAnsi="Times New Roman"/>
          <w:sz w:val="28"/>
          <w:szCs w:val="28"/>
          <w:lang w:val="en-US"/>
        </w:rPr>
        <w:t>Hu D.Y.</w:t>
      </w:r>
      <w:r w:rsidRPr="00EF5146">
        <w:rPr>
          <w:rFonts w:ascii="Times New Roman" w:eastAsia="TimesNewRomanPSMT" w:hAnsi="Times New Roman"/>
          <w:sz w:val="28"/>
          <w:szCs w:val="28"/>
          <w:lang w:val="en-US"/>
        </w:rPr>
        <w:t xml:space="preserve"> A clinical investigation of the efficacy of a dentifrice containing 1.5% arginine and 1450 ppm fluoride, as sodium </w:t>
      </w:r>
      <w:proofErr w:type="spellStart"/>
      <w:r w:rsidRPr="00EF5146">
        <w:rPr>
          <w:rFonts w:ascii="Times New Roman" w:eastAsia="TimesNewRomanPSMT" w:hAnsi="Times New Roman"/>
          <w:sz w:val="28"/>
          <w:szCs w:val="28"/>
          <w:lang w:val="en-US"/>
        </w:rPr>
        <w:t>monofluorophosphate</w:t>
      </w:r>
      <w:proofErr w:type="spellEnd"/>
      <w:r w:rsidRPr="00EF5146">
        <w:rPr>
          <w:rFonts w:ascii="Times New Roman" w:eastAsia="TimesNewRomanPSMT" w:hAnsi="Times New Roman"/>
          <w:sz w:val="28"/>
          <w:szCs w:val="28"/>
          <w:lang w:val="en-US"/>
        </w:rPr>
        <w:t xml:space="preserve"> in a calcium base, on primary root caries //J </w:t>
      </w:r>
      <w:proofErr w:type="spellStart"/>
      <w:r w:rsidRPr="00EF5146">
        <w:rPr>
          <w:rFonts w:ascii="Times New Roman" w:eastAsia="TimesNewRomanPSMT" w:hAnsi="Times New Roman"/>
          <w:sz w:val="28"/>
          <w:szCs w:val="28"/>
          <w:lang w:val="en-US"/>
        </w:rPr>
        <w:t>Clin</w:t>
      </w:r>
      <w:proofErr w:type="spellEnd"/>
      <w:r w:rsidRPr="00EF5146">
        <w:rPr>
          <w:rFonts w:ascii="Times New Roman" w:eastAsia="TimesNewRomanPSMT" w:hAnsi="Times New Roman"/>
          <w:sz w:val="28"/>
          <w:szCs w:val="28"/>
          <w:lang w:val="en-US"/>
        </w:rPr>
        <w:t xml:space="preserve"> Dent, 2013; 24 (Spec </w:t>
      </w:r>
      <w:proofErr w:type="spellStart"/>
      <w:r w:rsidRPr="00EF5146">
        <w:rPr>
          <w:rFonts w:ascii="Times New Roman" w:eastAsia="TimesNewRomanPSMT" w:hAnsi="Times New Roman"/>
          <w:sz w:val="28"/>
          <w:szCs w:val="28"/>
          <w:lang w:val="en-US"/>
        </w:rPr>
        <w:t>Iss</w:t>
      </w:r>
      <w:proofErr w:type="spellEnd"/>
      <w:r w:rsidRPr="00EF5146">
        <w:rPr>
          <w:rFonts w:ascii="Times New Roman" w:eastAsia="TimesNewRomanPSMT" w:hAnsi="Times New Roman"/>
          <w:sz w:val="28"/>
          <w:szCs w:val="28"/>
          <w:lang w:val="en-US"/>
        </w:rPr>
        <w:t xml:space="preserve"> A): A 23-31.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 w:hanging="720"/>
        <w:jc w:val="both"/>
        <w:rPr>
          <w:rFonts w:ascii="Times New Roman" w:hAnsi="Times New Roman"/>
          <w:iCs/>
          <w:sz w:val="28"/>
          <w:szCs w:val="28"/>
          <w:lang w:val="en-US"/>
        </w:rPr>
      </w:pPr>
      <w:proofErr w:type="spellStart"/>
      <w:r w:rsidRPr="000F00A4">
        <w:rPr>
          <w:rFonts w:ascii="Times New Roman" w:eastAsia="TimesNewRomanPSMT" w:hAnsi="Times New Roman"/>
          <w:sz w:val="28"/>
          <w:szCs w:val="28"/>
          <w:lang w:val="en-US"/>
        </w:rPr>
        <w:t>Lenhardt</w:t>
      </w:r>
      <w:proofErr w:type="spellEnd"/>
      <w:r w:rsidRPr="000F00A4">
        <w:rPr>
          <w:rFonts w:ascii="Times New Roman" w:eastAsia="TimesNewRomanPSMT" w:hAnsi="Times New Roman"/>
          <w:sz w:val="28"/>
          <w:szCs w:val="28"/>
          <w:lang w:val="en-US"/>
        </w:rPr>
        <w:t xml:space="preserve"> R., </w:t>
      </w:r>
      <w:proofErr w:type="spellStart"/>
      <w:r w:rsidRPr="000F00A4">
        <w:rPr>
          <w:rFonts w:ascii="Times New Roman" w:eastAsia="TimesNewRomanPSMT" w:hAnsi="Times New Roman"/>
          <w:sz w:val="28"/>
          <w:szCs w:val="28"/>
          <w:lang w:val="en-US"/>
        </w:rPr>
        <w:t>Sessler</w:t>
      </w:r>
      <w:proofErr w:type="spellEnd"/>
      <w:r w:rsidRPr="000F00A4">
        <w:rPr>
          <w:rFonts w:ascii="Times New Roman" w:eastAsia="TimesNewRomanPSMT" w:hAnsi="Times New Roman"/>
          <w:sz w:val="28"/>
          <w:szCs w:val="28"/>
          <w:lang w:val="en-US"/>
        </w:rPr>
        <w:t xml:space="preserve"> D.I.</w:t>
      </w:r>
      <w:r w:rsidRPr="00EF5146">
        <w:rPr>
          <w:rFonts w:ascii="Times New Roman" w:eastAsia="TimesNewRomanPSMT" w:hAnsi="Times New Roman"/>
          <w:sz w:val="28"/>
          <w:szCs w:val="28"/>
          <w:lang w:val="en-US"/>
        </w:rPr>
        <w:t xml:space="preserve"> Estimation of mean body temperature from mean skin and core temperature //Anesthesiology, 2006. – № 105. – </w:t>
      </w:r>
      <w:proofErr w:type="gramStart"/>
      <w:r w:rsidRPr="00EF5146">
        <w:rPr>
          <w:rFonts w:ascii="Times New Roman" w:eastAsia="TimesNewRomanPSMT" w:hAnsi="Times New Roman"/>
          <w:sz w:val="28"/>
          <w:szCs w:val="28"/>
        </w:rPr>
        <w:t>Р</w:t>
      </w:r>
      <w:r w:rsidRPr="00EF5146">
        <w:rPr>
          <w:rFonts w:ascii="Times New Roman" w:eastAsia="TimesNewRomanPSMT" w:hAnsi="Times New Roman"/>
          <w:sz w:val="28"/>
          <w:szCs w:val="28"/>
          <w:lang w:val="en-US"/>
        </w:rPr>
        <w:t>. 1117</w:t>
      </w:r>
      <w:proofErr w:type="gramEnd"/>
      <w:r w:rsidRPr="00EF5146">
        <w:rPr>
          <w:rFonts w:ascii="Times New Roman" w:eastAsia="TimesNewRomanPSMT" w:hAnsi="Times New Roman"/>
          <w:sz w:val="28"/>
          <w:szCs w:val="28"/>
          <w:lang w:val="en-US"/>
        </w:rPr>
        <w:t>–1121.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 w:hanging="720"/>
        <w:jc w:val="both"/>
        <w:rPr>
          <w:rFonts w:ascii="Times New Roman" w:eastAsia="TimesNewRomanPSMT" w:hAnsi="Times New Roman"/>
          <w:sz w:val="28"/>
          <w:szCs w:val="28"/>
          <w:lang w:val="en-US"/>
        </w:rPr>
      </w:pPr>
      <w:proofErr w:type="spellStart"/>
      <w:r w:rsidRPr="00944717">
        <w:rPr>
          <w:rFonts w:ascii="Times New Roman" w:hAnsi="Times New Roman"/>
          <w:sz w:val="28"/>
          <w:szCs w:val="28"/>
          <w:lang w:val="en-US"/>
        </w:rPr>
        <w:t>Milgrom</w:t>
      </w:r>
      <w:proofErr w:type="spellEnd"/>
      <w:r w:rsidRPr="00944717">
        <w:rPr>
          <w:rFonts w:ascii="Times New Roman" w:hAnsi="Times New Roman"/>
          <w:sz w:val="28"/>
          <w:szCs w:val="28"/>
          <w:lang w:val="en-US"/>
        </w:rPr>
        <w:t xml:space="preserve"> P., Chi D.L</w:t>
      </w:r>
      <w:r w:rsidRPr="00EF5146">
        <w:rPr>
          <w:rFonts w:ascii="Times New Roman" w:hAnsi="Times New Roman"/>
          <w:b/>
          <w:sz w:val="28"/>
          <w:szCs w:val="28"/>
          <w:lang w:val="en-US"/>
        </w:rPr>
        <w:t>.</w:t>
      </w:r>
      <w:r w:rsidRPr="00EF5146">
        <w:rPr>
          <w:rFonts w:ascii="Times New Roman" w:hAnsi="Times New Roman"/>
          <w:sz w:val="28"/>
          <w:szCs w:val="28"/>
          <w:lang w:val="en-US"/>
        </w:rPr>
        <w:t xml:space="preserve"> Prevention-centered caries management strategies during critical periods in early childhood. //J Calif Dent </w:t>
      </w:r>
      <w:proofErr w:type="spellStart"/>
      <w:r w:rsidRPr="00EF5146">
        <w:rPr>
          <w:rFonts w:ascii="Times New Roman" w:hAnsi="Times New Roman"/>
          <w:sz w:val="28"/>
          <w:szCs w:val="28"/>
          <w:lang w:val="en-US"/>
        </w:rPr>
        <w:t>Assoc</w:t>
      </w:r>
      <w:proofErr w:type="spellEnd"/>
      <w:r w:rsidRPr="00EF5146">
        <w:rPr>
          <w:rFonts w:ascii="Times New Roman" w:hAnsi="Times New Roman"/>
          <w:sz w:val="28"/>
          <w:szCs w:val="28"/>
          <w:lang w:val="en-US"/>
        </w:rPr>
        <w:t>, 2011; 39(10): 735-741.</w:t>
      </w:r>
    </w:p>
    <w:p w:rsidR="00827B6C" w:rsidRPr="00EF5146" w:rsidRDefault="00827B6C" w:rsidP="00827B6C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 w:hanging="720"/>
        <w:jc w:val="both"/>
        <w:rPr>
          <w:rFonts w:ascii="Times New Roman" w:eastAsia="TimesNewRomanPSMT" w:hAnsi="Times New Roman"/>
          <w:sz w:val="28"/>
          <w:szCs w:val="28"/>
          <w:lang w:val="en-US"/>
        </w:rPr>
      </w:pPr>
      <w:r w:rsidRPr="00D17DC4">
        <w:rPr>
          <w:rFonts w:ascii="Times New Roman" w:eastAsia="TimesNewRomanPSMT" w:hAnsi="Times New Roman"/>
          <w:sz w:val="28"/>
          <w:szCs w:val="28"/>
          <w:lang w:val="en-US"/>
        </w:rPr>
        <w:t>Nakamura K., Morrison S.F.</w:t>
      </w:r>
      <w:r w:rsidRPr="00EF5146">
        <w:rPr>
          <w:rFonts w:ascii="Times New Roman" w:eastAsia="TimesNewRomanPSMT" w:hAnsi="Times New Roman"/>
          <w:sz w:val="28"/>
          <w:szCs w:val="28"/>
          <w:lang w:val="en-US"/>
        </w:rPr>
        <w:t xml:space="preserve"> A </w:t>
      </w:r>
      <w:proofErr w:type="spellStart"/>
      <w:r w:rsidRPr="00EF5146">
        <w:rPr>
          <w:rFonts w:ascii="Times New Roman" w:eastAsia="TimesNewRomanPSMT" w:hAnsi="Times New Roman"/>
          <w:sz w:val="28"/>
          <w:szCs w:val="28"/>
          <w:lang w:val="en-US"/>
        </w:rPr>
        <w:t>thermosensory</w:t>
      </w:r>
      <w:proofErr w:type="spellEnd"/>
      <w:r w:rsidRPr="00EF5146">
        <w:rPr>
          <w:rFonts w:ascii="Times New Roman" w:eastAsia="TimesNewRomanPSMT" w:hAnsi="Times New Roman"/>
          <w:sz w:val="28"/>
          <w:szCs w:val="28"/>
          <w:lang w:val="en-US"/>
        </w:rPr>
        <w:t xml:space="preserve"> pathway that controls body temperature //Nat </w:t>
      </w:r>
      <w:proofErr w:type="spellStart"/>
      <w:r w:rsidRPr="00EF5146">
        <w:rPr>
          <w:rFonts w:ascii="Times New Roman" w:eastAsia="TimesNewRomanPSMT" w:hAnsi="Times New Roman"/>
          <w:sz w:val="28"/>
          <w:szCs w:val="28"/>
          <w:lang w:val="en-US"/>
        </w:rPr>
        <w:t>Neurosci</w:t>
      </w:r>
      <w:proofErr w:type="spellEnd"/>
      <w:r w:rsidRPr="00EF5146">
        <w:rPr>
          <w:rFonts w:ascii="Times New Roman" w:eastAsia="TimesNewRomanPSMT" w:hAnsi="Times New Roman"/>
          <w:sz w:val="28"/>
          <w:szCs w:val="28"/>
          <w:lang w:val="en-US"/>
        </w:rPr>
        <w:t xml:space="preserve">, 2008. – № 11. – </w:t>
      </w:r>
      <w:proofErr w:type="gramStart"/>
      <w:r w:rsidRPr="00EF5146">
        <w:rPr>
          <w:rFonts w:ascii="Times New Roman" w:eastAsia="TimesNewRomanPSMT" w:hAnsi="Times New Roman"/>
          <w:sz w:val="28"/>
          <w:szCs w:val="28"/>
        </w:rPr>
        <w:t>Р</w:t>
      </w:r>
      <w:r w:rsidRPr="00EF5146">
        <w:rPr>
          <w:rFonts w:ascii="Times New Roman" w:eastAsia="TimesNewRomanPSMT" w:hAnsi="Times New Roman"/>
          <w:sz w:val="28"/>
          <w:szCs w:val="28"/>
          <w:lang w:val="en-US"/>
        </w:rPr>
        <w:t>. 62</w:t>
      </w:r>
      <w:proofErr w:type="gramEnd"/>
      <w:r w:rsidRPr="00EF5146">
        <w:rPr>
          <w:rFonts w:ascii="Times New Roman" w:eastAsia="TimesNewRomanPSMT" w:hAnsi="Times New Roman"/>
          <w:sz w:val="28"/>
          <w:szCs w:val="28"/>
          <w:lang w:val="en-US"/>
        </w:rPr>
        <w:t>–71.</w:t>
      </w:r>
    </w:p>
    <w:p w:rsidR="00827B6C" w:rsidRPr="00EF5146" w:rsidRDefault="00827B6C" w:rsidP="00827B6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735A55">
        <w:rPr>
          <w:rFonts w:ascii="Times New Roman" w:eastAsiaTheme="minorHAnsi" w:hAnsi="Times New Roman"/>
          <w:iCs/>
          <w:sz w:val="28"/>
          <w:szCs w:val="28"/>
          <w:lang w:val="en-US"/>
        </w:rPr>
        <w:t>Redfern P., Minors D., Waterhouse J.</w:t>
      </w:r>
      <w:r w:rsidRPr="00EF5146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 </w:t>
      </w:r>
      <w:r w:rsidRPr="00EF5146">
        <w:rPr>
          <w:rFonts w:ascii="Times New Roman" w:eastAsiaTheme="minorHAnsi" w:hAnsi="Times New Roman"/>
          <w:sz w:val="28"/>
          <w:szCs w:val="28"/>
          <w:lang w:val="en-US"/>
        </w:rPr>
        <w:t xml:space="preserve">Circadian rhythms, jet lag, and </w:t>
      </w:r>
      <w:proofErr w:type="spellStart"/>
      <w:r w:rsidRPr="00EF5146">
        <w:rPr>
          <w:rFonts w:ascii="Times New Roman" w:eastAsiaTheme="minorHAnsi" w:hAnsi="Times New Roman"/>
          <w:sz w:val="28"/>
          <w:szCs w:val="28"/>
          <w:lang w:val="en-US"/>
        </w:rPr>
        <w:t>chronobiotics</w:t>
      </w:r>
      <w:proofErr w:type="spellEnd"/>
      <w:r w:rsidRPr="00EF5146">
        <w:rPr>
          <w:rFonts w:ascii="Times New Roman" w:eastAsiaTheme="minorHAnsi" w:hAnsi="Times New Roman"/>
          <w:sz w:val="28"/>
          <w:szCs w:val="28"/>
          <w:lang w:val="en-US"/>
        </w:rPr>
        <w:t>: an overview //</w:t>
      </w:r>
      <w:proofErr w:type="spellStart"/>
      <w:r w:rsidRPr="00EF5146">
        <w:rPr>
          <w:rFonts w:ascii="Times New Roman" w:eastAsiaTheme="minorHAnsi" w:hAnsi="Times New Roman"/>
          <w:sz w:val="28"/>
          <w:szCs w:val="28"/>
          <w:lang w:val="en-US"/>
        </w:rPr>
        <w:t>Chronobiol</w:t>
      </w:r>
      <w:proofErr w:type="spellEnd"/>
      <w:r w:rsidRPr="00EF5146">
        <w:rPr>
          <w:rFonts w:ascii="Times New Roman" w:eastAsiaTheme="minorHAnsi" w:hAnsi="Times New Roman"/>
          <w:sz w:val="28"/>
          <w:szCs w:val="28"/>
          <w:lang w:val="en-US"/>
        </w:rPr>
        <w:t>. Intern. 1994. V. 11. P. 253.</w:t>
      </w:r>
    </w:p>
    <w:p w:rsidR="00827B6C" w:rsidRPr="00EF5146" w:rsidRDefault="00827B6C" w:rsidP="00827B6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735A55">
        <w:rPr>
          <w:rFonts w:ascii="Times New Roman" w:eastAsiaTheme="minorHAnsi" w:hAnsi="Times New Roman"/>
          <w:iCs/>
          <w:sz w:val="28"/>
          <w:szCs w:val="28"/>
          <w:lang w:val="en-US"/>
        </w:rPr>
        <w:t>Refinetti</w:t>
      </w:r>
      <w:proofErr w:type="spellEnd"/>
      <w:r w:rsidRPr="00735A55">
        <w:rPr>
          <w:rFonts w:ascii="Times New Roman" w:eastAsiaTheme="minorHAnsi" w:hAnsi="Times New Roman"/>
          <w:iCs/>
          <w:sz w:val="28"/>
          <w:szCs w:val="28"/>
          <w:lang w:val="en-US"/>
        </w:rPr>
        <w:t xml:space="preserve"> R., </w:t>
      </w:r>
      <w:proofErr w:type="spellStart"/>
      <w:r w:rsidRPr="00735A55">
        <w:rPr>
          <w:rFonts w:ascii="Times New Roman" w:eastAsiaTheme="minorHAnsi" w:hAnsi="Times New Roman"/>
          <w:iCs/>
          <w:sz w:val="28"/>
          <w:szCs w:val="28"/>
          <w:lang w:val="en-US"/>
        </w:rPr>
        <w:t>Menaker</w:t>
      </w:r>
      <w:proofErr w:type="spellEnd"/>
      <w:r w:rsidRPr="00735A55">
        <w:rPr>
          <w:rFonts w:ascii="Times New Roman" w:eastAsiaTheme="minorHAnsi" w:hAnsi="Times New Roman"/>
          <w:iCs/>
          <w:sz w:val="28"/>
          <w:szCs w:val="28"/>
          <w:lang w:val="en-US"/>
        </w:rPr>
        <w:t xml:space="preserve"> M.</w:t>
      </w:r>
      <w:r w:rsidRPr="00EF5146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 </w:t>
      </w:r>
      <w:r w:rsidRPr="00EF5146">
        <w:rPr>
          <w:rFonts w:ascii="Times New Roman" w:eastAsiaTheme="minorHAnsi" w:hAnsi="Times New Roman"/>
          <w:sz w:val="28"/>
          <w:szCs w:val="28"/>
          <w:lang w:val="en-US"/>
        </w:rPr>
        <w:t xml:space="preserve">The circadian rhythm of body temperature // Physiol. </w:t>
      </w:r>
      <w:proofErr w:type="spellStart"/>
      <w:r w:rsidRPr="00EF5146">
        <w:rPr>
          <w:rFonts w:ascii="Times New Roman" w:eastAsiaTheme="minorHAnsi" w:hAnsi="Times New Roman"/>
          <w:sz w:val="28"/>
          <w:szCs w:val="28"/>
          <w:lang w:val="en-US"/>
        </w:rPr>
        <w:t>Behav</w:t>
      </w:r>
      <w:proofErr w:type="spellEnd"/>
      <w:r w:rsidRPr="00EF5146">
        <w:rPr>
          <w:rFonts w:ascii="Times New Roman" w:eastAsiaTheme="minorHAnsi" w:hAnsi="Times New Roman"/>
          <w:sz w:val="28"/>
          <w:szCs w:val="28"/>
          <w:lang w:val="en-US"/>
        </w:rPr>
        <w:t xml:space="preserve">. 1992. V. 51. </w:t>
      </w:r>
      <w:r w:rsidRPr="00EF5146">
        <w:rPr>
          <w:rFonts w:ascii="Times New Roman" w:eastAsiaTheme="minorHAnsi" w:hAnsi="Times New Roman"/>
          <w:sz w:val="28"/>
          <w:szCs w:val="28"/>
        </w:rPr>
        <w:t>Р</w:t>
      </w:r>
      <w:r w:rsidRPr="00EF5146">
        <w:rPr>
          <w:rFonts w:ascii="Times New Roman" w:eastAsiaTheme="minorHAnsi" w:hAnsi="Times New Roman"/>
          <w:sz w:val="28"/>
          <w:szCs w:val="28"/>
          <w:lang w:val="en-US"/>
        </w:rPr>
        <w:t>. 613.</w:t>
      </w:r>
    </w:p>
    <w:p w:rsidR="00827B6C" w:rsidRPr="00EF5146" w:rsidRDefault="00827B6C" w:rsidP="00827B6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proofErr w:type="spellStart"/>
      <w:r w:rsidRPr="00735A55">
        <w:rPr>
          <w:rFonts w:ascii="Times New Roman" w:eastAsiaTheme="minorHAnsi" w:hAnsi="Times New Roman"/>
          <w:iCs/>
          <w:sz w:val="28"/>
          <w:szCs w:val="28"/>
          <w:lang w:val="en-US"/>
        </w:rPr>
        <w:t>Reinberg</w:t>
      </w:r>
      <w:proofErr w:type="spellEnd"/>
      <w:r w:rsidRPr="00735A55">
        <w:rPr>
          <w:rFonts w:ascii="Times New Roman" w:eastAsiaTheme="minorHAnsi" w:hAnsi="Times New Roman"/>
          <w:iCs/>
          <w:sz w:val="28"/>
          <w:szCs w:val="28"/>
          <w:lang w:val="en-US"/>
        </w:rPr>
        <w:t xml:space="preserve"> A.</w:t>
      </w:r>
      <w:r w:rsidRPr="00EF5146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EF5146">
        <w:rPr>
          <w:rFonts w:ascii="Times New Roman" w:eastAsiaTheme="minorHAnsi" w:hAnsi="Times New Roman"/>
          <w:sz w:val="28"/>
          <w:szCs w:val="28"/>
          <w:lang w:val="en-US"/>
        </w:rPr>
        <w:t>Chronobiologie</w:t>
      </w:r>
      <w:proofErr w:type="spellEnd"/>
      <w:r w:rsidRPr="00EF514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gramStart"/>
      <w:r w:rsidRPr="00EF5146">
        <w:rPr>
          <w:rFonts w:ascii="Times New Roman" w:eastAsiaTheme="minorHAnsi" w:hAnsi="Times New Roman"/>
          <w:sz w:val="28"/>
          <w:szCs w:val="28"/>
          <w:lang w:val="en-US"/>
        </w:rPr>
        <w:t>et</w:t>
      </w:r>
      <w:proofErr w:type="gramEnd"/>
      <w:r w:rsidRPr="00EF514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 w:rsidRPr="00EF5146">
        <w:rPr>
          <w:rFonts w:ascii="Times New Roman" w:eastAsiaTheme="minorHAnsi" w:hAnsi="Times New Roman"/>
          <w:sz w:val="28"/>
          <w:szCs w:val="28"/>
          <w:lang w:val="en-US"/>
        </w:rPr>
        <w:t>morbidite</w:t>
      </w:r>
      <w:proofErr w:type="spellEnd"/>
      <w:r w:rsidRPr="00EF5146">
        <w:rPr>
          <w:rFonts w:ascii="Times New Roman" w:eastAsiaTheme="minorHAnsi" w:hAnsi="Times New Roman"/>
          <w:sz w:val="28"/>
          <w:szCs w:val="28"/>
          <w:lang w:val="en-US"/>
        </w:rPr>
        <w:t xml:space="preserve"> // Ann. Med. Interne. 1980. V. 131. № 4. P. 517.</w:t>
      </w:r>
    </w:p>
    <w:p w:rsidR="00827B6C" w:rsidRPr="00A94056" w:rsidRDefault="00827B6C" w:rsidP="00827B6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NewRomanPSMT-Identity-H" w:hAnsi="Times New Roman"/>
          <w:sz w:val="28"/>
          <w:szCs w:val="28"/>
          <w:lang w:val="en-US"/>
        </w:rPr>
      </w:pPr>
      <w:r w:rsidRPr="000F00A4">
        <w:rPr>
          <w:rFonts w:ascii="Times New Roman" w:eastAsia="TimesNewRomanPSMT-Identity-H" w:hAnsi="Times New Roman"/>
          <w:sz w:val="28"/>
          <w:szCs w:val="28"/>
          <w:lang w:val="en-US"/>
        </w:rPr>
        <w:t>Ring E.</w:t>
      </w:r>
      <w:r w:rsidRPr="00EF5146">
        <w:rPr>
          <w:rFonts w:ascii="Times New Roman" w:eastAsia="TimesNewRomanPSMT-Identity-H" w:hAnsi="Times New Roman"/>
          <w:sz w:val="28"/>
          <w:szCs w:val="28"/>
          <w:lang w:val="en-US"/>
        </w:rPr>
        <w:t xml:space="preserve"> The technique of infrared imaging in medicine / E. Ring, K. </w:t>
      </w:r>
      <w:proofErr w:type="spellStart"/>
      <w:r w:rsidRPr="00EF5146">
        <w:rPr>
          <w:rFonts w:ascii="Times New Roman" w:eastAsia="TimesNewRomanPSMT-Identity-H" w:hAnsi="Times New Roman"/>
          <w:sz w:val="28"/>
          <w:szCs w:val="28"/>
          <w:lang w:val="en-US"/>
        </w:rPr>
        <w:t>Ammer</w:t>
      </w:r>
      <w:proofErr w:type="spellEnd"/>
      <w:r w:rsidRPr="00EF5146">
        <w:rPr>
          <w:rFonts w:ascii="Times New Roman" w:eastAsia="TimesNewRomanPSMT-Identity-H" w:hAnsi="Times New Roman"/>
          <w:sz w:val="28"/>
          <w:szCs w:val="28"/>
          <w:lang w:val="en-US"/>
        </w:rPr>
        <w:t xml:space="preserve"> //</w:t>
      </w:r>
      <w:proofErr w:type="spellStart"/>
      <w:r w:rsidRPr="00EF5146">
        <w:rPr>
          <w:rFonts w:ascii="Times New Roman" w:eastAsia="TimesNewRomanPSMT-Identity-H" w:hAnsi="Times New Roman"/>
          <w:sz w:val="28"/>
          <w:szCs w:val="28"/>
          <w:lang w:val="en-US"/>
        </w:rPr>
        <w:t>Thermology</w:t>
      </w:r>
      <w:proofErr w:type="spellEnd"/>
      <w:r w:rsidRPr="00EF5146">
        <w:rPr>
          <w:rFonts w:ascii="Times New Roman" w:eastAsia="TimesNewRomanPSMT-Identity-H" w:hAnsi="Times New Roman"/>
          <w:sz w:val="28"/>
          <w:szCs w:val="28"/>
          <w:lang w:val="en-US"/>
        </w:rPr>
        <w:t xml:space="preserve"> International. – 2000. – Vol. 10 (1). – P. 7–14.</w:t>
      </w:r>
    </w:p>
    <w:p w:rsidR="00A94056" w:rsidRDefault="00A94056" w:rsidP="00A94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/>
          <w:sz w:val="28"/>
          <w:szCs w:val="28"/>
        </w:rPr>
      </w:pPr>
    </w:p>
    <w:p w:rsidR="00A94056" w:rsidRDefault="00A94056" w:rsidP="00A94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/>
          <w:sz w:val="28"/>
          <w:szCs w:val="28"/>
        </w:rPr>
      </w:pPr>
    </w:p>
    <w:p w:rsidR="00A94056" w:rsidRDefault="00A94056" w:rsidP="00A94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/>
          <w:sz w:val="28"/>
          <w:szCs w:val="28"/>
        </w:rPr>
      </w:pPr>
    </w:p>
    <w:p w:rsidR="00A94056" w:rsidRDefault="00A94056" w:rsidP="00A94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/>
          <w:sz w:val="28"/>
          <w:szCs w:val="28"/>
        </w:rPr>
      </w:pPr>
    </w:p>
    <w:p w:rsidR="00A94056" w:rsidRDefault="00A94056" w:rsidP="00A94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/>
          <w:sz w:val="28"/>
          <w:szCs w:val="28"/>
        </w:rPr>
      </w:pPr>
    </w:p>
    <w:p w:rsidR="00A94056" w:rsidRDefault="00A94056" w:rsidP="00A94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/>
          <w:sz w:val="28"/>
          <w:szCs w:val="28"/>
        </w:rPr>
      </w:pPr>
    </w:p>
    <w:p w:rsidR="00A94056" w:rsidRDefault="00A94056" w:rsidP="00A94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/>
          <w:sz w:val="28"/>
          <w:szCs w:val="28"/>
        </w:rPr>
      </w:pPr>
    </w:p>
    <w:p w:rsidR="00A94056" w:rsidRDefault="00A94056" w:rsidP="00A94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/>
          <w:sz w:val="28"/>
          <w:szCs w:val="28"/>
        </w:rPr>
      </w:pPr>
    </w:p>
    <w:p w:rsidR="00A94056" w:rsidRDefault="00A94056" w:rsidP="00A94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/>
          <w:sz w:val="28"/>
          <w:szCs w:val="28"/>
        </w:rPr>
      </w:pPr>
    </w:p>
    <w:p w:rsidR="00A94056" w:rsidRDefault="00A94056" w:rsidP="00A94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/>
          <w:sz w:val="28"/>
          <w:szCs w:val="28"/>
        </w:rPr>
      </w:pPr>
    </w:p>
    <w:p w:rsidR="00A94056" w:rsidRDefault="00A94056" w:rsidP="00A94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/>
          <w:sz w:val="28"/>
          <w:szCs w:val="28"/>
        </w:rPr>
      </w:pPr>
    </w:p>
    <w:p w:rsidR="00A94056" w:rsidRDefault="00A94056" w:rsidP="00A94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/>
          <w:sz w:val="28"/>
          <w:szCs w:val="28"/>
        </w:rPr>
      </w:pPr>
    </w:p>
    <w:p w:rsidR="00A94056" w:rsidRDefault="00A94056" w:rsidP="00A94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/>
          <w:sz w:val="28"/>
          <w:szCs w:val="28"/>
        </w:rPr>
      </w:pPr>
    </w:p>
    <w:p w:rsidR="00A94056" w:rsidRDefault="00A94056" w:rsidP="00A94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/>
          <w:sz w:val="28"/>
          <w:szCs w:val="28"/>
        </w:rPr>
      </w:pPr>
    </w:p>
    <w:p w:rsidR="00A94056" w:rsidRDefault="00A94056" w:rsidP="00A94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/>
          <w:sz w:val="28"/>
          <w:szCs w:val="28"/>
        </w:rPr>
      </w:pPr>
    </w:p>
    <w:p w:rsidR="00A94056" w:rsidRDefault="00A94056" w:rsidP="00A94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/>
          <w:sz w:val="28"/>
          <w:szCs w:val="28"/>
        </w:rPr>
      </w:pPr>
    </w:p>
    <w:p w:rsidR="00A94056" w:rsidRDefault="00A94056" w:rsidP="00A94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/>
          <w:sz w:val="28"/>
          <w:szCs w:val="28"/>
        </w:rPr>
      </w:pPr>
    </w:p>
    <w:p w:rsidR="00A94056" w:rsidRDefault="00A94056" w:rsidP="00A94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/>
          <w:sz w:val="28"/>
          <w:szCs w:val="28"/>
        </w:rPr>
      </w:pPr>
    </w:p>
    <w:p w:rsidR="00A94056" w:rsidRDefault="00A94056" w:rsidP="00A94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/>
          <w:sz w:val="28"/>
          <w:szCs w:val="28"/>
        </w:rPr>
      </w:pPr>
    </w:p>
    <w:p w:rsidR="00A94056" w:rsidRDefault="00A94056" w:rsidP="00A94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/>
          <w:sz w:val="28"/>
          <w:szCs w:val="28"/>
        </w:rPr>
      </w:pPr>
    </w:p>
    <w:p w:rsidR="00A94056" w:rsidRDefault="00A94056" w:rsidP="00A94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/>
          <w:sz w:val="28"/>
          <w:szCs w:val="28"/>
        </w:rPr>
      </w:pPr>
    </w:p>
    <w:p w:rsidR="00A94056" w:rsidRPr="00A94056" w:rsidRDefault="00A94056" w:rsidP="00A94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/>
          <w:sz w:val="28"/>
          <w:szCs w:val="28"/>
        </w:rPr>
      </w:pPr>
    </w:p>
    <w:p w:rsidR="00827B6C" w:rsidRPr="00643FBA" w:rsidRDefault="00827B6C" w:rsidP="00827B6C">
      <w:pPr>
        <w:rPr>
          <w:rFonts w:ascii="Times New Roman" w:eastAsiaTheme="minorHAnsi" w:hAnsi="Times New Roman"/>
          <w:sz w:val="28"/>
          <w:szCs w:val="28"/>
          <w:lang w:val="en-US"/>
        </w:rPr>
      </w:pPr>
    </w:p>
    <w:p w:rsidR="00A94056" w:rsidRDefault="00A94056" w:rsidP="00A94056">
      <w:pPr>
        <w:spacing w:after="0" w:line="240" w:lineRule="auto"/>
        <w:ind w:right="5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lastRenderedPageBreak/>
        <w:t>1</w:t>
      </w:r>
      <w:r w:rsidRPr="00EF5146">
        <w:rPr>
          <w:rFonts w:ascii="Times New Roman" w:hAnsi="Times New Roman"/>
          <w:b/>
          <w:sz w:val="28"/>
          <w:szCs w:val="28"/>
        </w:rPr>
        <w:t>Осипов А.С.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EF5146">
        <w:rPr>
          <w:rFonts w:ascii="Times New Roman" w:hAnsi="Times New Roman"/>
          <w:b/>
          <w:sz w:val="28"/>
          <w:szCs w:val="28"/>
        </w:rPr>
        <w:t>Прокопьев Н.Я.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Ананьев В.Н., </w:t>
      </w:r>
      <w:r>
        <w:rPr>
          <w:rFonts w:ascii="Times New Roman" w:hAnsi="Times New Roman"/>
          <w:b/>
          <w:sz w:val="28"/>
          <w:szCs w:val="28"/>
          <w:vertAlign w:val="superscript"/>
        </w:rPr>
        <w:t>3</w:t>
      </w:r>
      <w:r>
        <w:rPr>
          <w:rFonts w:ascii="Times New Roman" w:hAnsi="Times New Roman"/>
          <w:b/>
          <w:sz w:val="28"/>
          <w:szCs w:val="28"/>
        </w:rPr>
        <w:t>Гуртовой Е.С.</w:t>
      </w:r>
    </w:p>
    <w:p w:rsidR="00BA736D" w:rsidRDefault="00BA736D" w:rsidP="00074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</w:p>
    <w:p w:rsidR="00FE7A17" w:rsidRDefault="00FE7A17" w:rsidP="00074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</w:p>
    <w:p w:rsidR="00BA736D" w:rsidRPr="00BA736D" w:rsidRDefault="00BA736D" w:rsidP="009F6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F6EF6" w:rsidRPr="008742E1" w:rsidRDefault="009F6EF6" w:rsidP="009F6E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42E1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9F6EF6" w:rsidRPr="00162559" w:rsidRDefault="009F6EF6" w:rsidP="009F6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925">
        <w:rPr>
          <w:rFonts w:ascii="Times New Roman" w:hAnsi="Times New Roman"/>
          <w:sz w:val="28"/>
          <w:szCs w:val="28"/>
        </w:rPr>
        <w:t>Прокопьев Николай Яковлевич,</w:t>
      </w:r>
      <w:r w:rsidRPr="00162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162559">
        <w:rPr>
          <w:rFonts w:ascii="Times New Roman" w:hAnsi="Times New Roman"/>
          <w:sz w:val="28"/>
          <w:szCs w:val="28"/>
        </w:rPr>
        <w:t>ел.: 89129271657</w:t>
      </w:r>
    </w:p>
    <w:p w:rsidR="009F6EF6" w:rsidRPr="003A389B" w:rsidRDefault="009F6EF6" w:rsidP="009F6E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3A389B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3A389B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66" w:history="1">
        <w:r w:rsidR="00BA736D" w:rsidRPr="00616D1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pronik</w:t>
        </w:r>
        <w:r w:rsidR="00BA736D" w:rsidRPr="003A389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44@</w:t>
        </w:r>
        <w:r w:rsidR="00BA736D" w:rsidRPr="00616D1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BA736D" w:rsidRPr="003A389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.</w:t>
        </w:r>
        <w:r w:rsidR="00BA736D" w:rsidRPr="00616D1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BA736D" w:rsidRPr="00BA736D" w:rsidRDefault="00BA736D" w:rsidP="009F6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89B">
        <w:rPr>
          <w:rFonts w:ascii="Times New Roman" w:hAnsi="Times New Roman"/>
          <w:sz w:val="28"/>
          <w:szCs w:val="28"/>
          <w:lang w:val="en-US"/>
        </w:rPr>
        <w:t xml:space="preserve">625046,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spellEnd"/>
      <w:r w:rsidRPr="003A389B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3A389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Холодильная</w:t>
      </w:r>
      <w:proofErr w:type="gramEnd"/>
      <w:r>
        <w:rPr>
          <w:rFonts w:ascii="Times New Roman" w:hAnsi="Times New Roman"/>
          <w:sz w:val="28"/>
          <w:szCs w:val="28"/>
        </w:rPr>
        <w:t>, дом № 116, кв. 28. Г. Тюмень, Россия.</w:t>
      </w:r>
    </w:p>
    <w:p w:rsidR="009F6EF6" w:rsidRPr="006F5644" w:rsidRDefault="009F6EF6" w:rsidP="009F6E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6EF6" w:rsidRPr="00C03C90" w:rsidRDefault="009F6EF6" w:rsidP="006D06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C90">
        <w:rPr>
          <w:rFonts w:ascii="Times New Roman" w:hAnsi="Times New Roman"/>
          <w:b/>
          <w:sz w:val="28"/>
          <w:szCs w:val="28"/>
        </w:rPr>
        <w:t>Сведения об авторах</w:t>
      </w:r>
    </w:p>
    <w:p w:rsidR="00BE6BC6" w:rsidRDefault="00BE6BC6" w:rsidP="00BE6BC6">
      <w:pPr>
        <w:pStyle w:val="Default"/>
      </w:pPr>
    </w:p>
    <w:p w:rsidR="00A94056" w:rsidRDefault="00A94056" w:rsidP="006D0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BC6">
        <w:rPr>
          <w:rFonts w:ascii="Times New Roman" w:hAnsi="Times New Roman"/>
          <w:sz w:val="28"/>
          <w:szCs w:val="28"/>
        </w:rPr>
        <w:t xml:space="preserve">Прокопьев Николай Яковлевич, доктор медицинских наук, профессор, профессор кафедры </w:t>
      </w:r>
      <w:r>
        <w:rPr>
          <w:rFonts w:ascii="Times New Roman" w:hAnsi="Times New Roman"/>
          <w:sz w:val="28"/>
          <w:szCs w:val="28"/>
        </w:rPr>
        <w:t>Гуманитарных и естественнонаучных основ физической культуры и спорта</w:t>
      </w:r>
      <w:r w:rsidRPr="00BE6BC6">
        <w:rPr>
          <w:rFonts w:ascii="Times New Roman" w:hAnsi="Times New Roman"/>
          <w:sz w:val="28"/>
          <w:szCs w:val="28"/>
        </w:rPr>
        <w:t xml:space="preserve"> ФГАОУ </w:t>
      </w:r>
      <w:proofErr w:type="gramStart"/>
      <w:r w:rsidRPr="00BE6BC6">
        <w:rPr>
          <w:rFonts w:ascii="Times New Roman" w:hAnsi="Times New Roman"/>
          <w:sz w:val="28"/>
          <w:szCs w:val="28"/>
        </w:rPr>
        <w:t>ВО</w:t>
      </w:r>
      <w:proofErr w:type="gramEnd"/>
      <w:r w:rsidRPr="00BE6BC6">
        <w:rPr>
          <w:rFonts w:ascii="Times New Roman" w:hAnsi="Times New Roman"/>
          <w:sz w:val="28"/>
          <w:szCs w:val="28"/>
        </w:rPr>
        <w:t xml:space="preserve"> «Тюменский государственный университет», г. Тюмень. </w:t>
      </w:r>
    </w:p>
    <w:p w:rsidR="006D06CD" w:rsidRPr="00BE6BC6" w:rsidRDefault="006D06CD" w:rsidP="006D0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BC6" w:rsidRPr="00BE6BC6" w:rsidRDefault="009F6EF6" w:rsidP="006D0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BC6">
        <w:rPr>
          <w:rFonts w:ascii="Times New Roman" w:hAnsi="Times New Roman"/>
          <w:sz w:val="28"/>
          <w:szCs w:val="28"/>
        </w:rPr>
        <w:t xml:space="preserve">Осипов Алексей Сергеевич, </w:t>
      </w:r>
      <w:r w:rsidR="006D06CD">
        <w:rPr>
          <w:rFonts w:ascii="Times New Roman" w:hAnsi="Times New Roman"/>
          <w:sz w:val="28"/>
          <w:szCs w:val="28"/>
        </w:rPr>
        <w:t>соискатель</w:t>
      </w:r>
      <w:r w:rsidRPr="00BE6BC6">
        <w:rPr>
          <w:rFonts w:ascii="Times New Roman" w:hAnsi="Times New Roman"/>
          <w:sz w:val="28"/>
          <w:szCs w:val="28"/>
        </w:rPr>
        <w:t xml:space="preserve"> Тюменского </w:t>
      </w:r>
      <w:r w:rsidR="006D06CD">
        <w:rPr>
          <w:rFonts w:ascii="Times New Roman" w:hAnsi="Times New Roman"/>
          <w:sz w:val="28"/>
          <w:szCs w:val="28"/>
        </w:rPr>
        <w:t>государственного университета, г. Тюмень</w:t>
      </w:r>
    </w:p>
    <w:p w:rsidR="009F6EF6" w:rsidRPr="00BE6BC6" w:rsidRDefault="009F6EF6" w:rsidP="006D06CD">
      <w:pPr>
        <w:pStyle w:val="Default"/>
        <w:rPr>
          <w:sz w:val="28"/>
          <w:szCs w:val="28"/>
        </w:rPr>
      </w:pPr>
    </w:p>
    <w:p w:rsidR="009F6EF6" w:rsidRPr="00BE6BC6" w:rsidRDefault="00A94056" w:rsidP="006D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Ананьев Владимир Николаевич, </w:t>
      </w:r>
      <w:r w:rsidRPr="00BE6BC6">
        <w:rPr>
          <w:rFonts w:ascii="Times New Roman" w:hAnsi="Times New Roman"/>
          <w:sz w:val="28"/>
          <w:szCs w:val="28"/>
        </w:rPr>
        <w:t>доктор медицинских наук,</w:t>
      </w:r>
      <w:r>
        <w:rPr>
          <w:rFonts w:ascii="Times New Roman" w:hAnsi="Times New Roman"/>
          <w:sz w:val="28"/>
          <w:szCs w:val="28"/>
        </w:rPr>
        <w:t xml:space="preserve"> профессор ГНЦ Институт медико-биологических проблем РАН</w:t>
      </w:r>
      <w:r w:rsidR="006D06CD">
        <w:rPr>
          <w:rFonts w:ascii="Times New Roman" w:hAnsi="Times New Roman"/>
          <w:sz w:val="28"/>
          <w:szCs w:val="28"/>
        </w:rPr>
        <w:t>, г. Москва</w:t>
      </w:r>
    </w:p>
    <w:p w:rsidR="00827B6C" w:rsidRDefault="00827B6C" w:rsidP="006D06CD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:rsidR="00A94056" w:rsidRPr="009F6EF6" w:rsidRDefault="00A94056" w:rsidP="006D06CD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Гуртовой Елисей Сергеевич, студент Тюменского государственного медицинского университета, г. Тюмень</w:t>
      </w:r>
    </w:p>
    <w:p w:rsidR="00FB4334" w:rsidRPr="00D92892" w:rsidRDefault="00FB4334" w:rsidP="006D06CD">
      <w:pPr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</w:rPr>
      </w:pPr>
    </w:p>
    <w:sectPr w:rsidR="00FB4334" w:rsidRPr="00D92892" w:rsidSect="0067494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740E2"/>
    <w:multiLevelType w:val="hybridMultilevel"/>
    <w:tmpl w:val="B30EAB9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3F6F41"/>
    <w:multiLevelType w:val="hybridMultilevel"/>
    <w:tmpl w:val="B2447EF4"/>
    <w:lvl w:ilvl="0" w:tplc="C100A0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6C"/>
    <w:rsid w:val="00015912"/>
    <w:rsid w:val="0003109E"/>
    <w:rsid w:val="0004007F"/>
    <w:rsid w:val="000438B4"/>
    <w:rsid w:val="00072F98"/>
    <w:rsid w:val="00074EEC"/>
    <w:rsid w:val="00075437"/>
    <w:rsid w:val="000A4029"/>
    <w:rsid w:val="000B5C49"/>
    <w:rsid w:val="000E4DE5"/>
    <w:rsid w:val="000E7C2E"/>
    <w:rsid w:val="000F00A4"/>
    <w:rsid w:val="00137645"/>
    <w:rsid w:val="00145AB1"/>
    <w:rsid w:val="002173EF"/>
    <w:rsid w:val="00281FA7"/>
    <w:rsid w:val="00285F37"/>
    <w:rsid w:val="00295459"/>
    <w:rsid w:val="002A4DED"/>
    <w:rsid w:val="002B4BDE"/>
    <w:rsid w:val="002B5B06"/>
    <w:rsid w:val="002C3DF1"/>
    <w:rsid w:val="00340E1F"/>
    <w:rsid w:val="00341ABC"/>
    <w:rsid w:val="003A389B"/>
    <w:rsid w:val="003B188E"/>
    <w:rsid w:val="0042446E"/>
    <w:rsid w:val="00437953"/>
    <w:rsid w:val="00463F5F"/>
    <w:rsid w:val="004B361D"/>
    <w:rsid w:val="004B470D"/>
    <w:rsid w:val="004D5BD7"/>
    <w:rsid w:val="00513D19"/>
    <w:rsid w:val="0052171F"/>
    <w:rsid w:val="0054062D"/>
    <w:rsid w:val="00541B30"/>
    <w:rsid w:val="00570D5D"/>
    <w:rsid w:val="005A3350"/>
    <w:rsid w:val="005C658E"/>
    <w:rsid w:val="005E4375"/>
    <w:rsid w:val="005E714E"/>
    <w:rsid w:val="005F54A4"/>
    <w:rsid w:val="00606FBF"/>
    <w:rsid w:val="00607EB0"/>
    <w:rsid w:val="00616D1C"/>
    <w:rsid w:val="00643FBA"/>
    <w:rsid w:val="0065580C"/>
    <w:rsid w:val="00674947"/>
    <w:rsid w:val="006820E1"/>
    <w:rsid w:val="0069667D"/>
    <w:rsid w:val="006C1F7C"/>
    <w:rsid w:val="006C3891"/>
    <w:rsid w:val="006D06CD"/>
    <w:rsid w:val="006D236E"/>
    <w:rsid w:val="006E774A"/>
    <w:rsid w:val="006F0A43"/>
    <w:rsid w:val="006F7622"/>
    <w:rsid w:val="007105CE"/>
    <w:rsid w:val="00735A55"/>
    <w:rsid w:val="00742743"/>
    <w:rsid w:val="00776510"/>
    <w:rsid w:val="007908BF"/>
    <w:rsid w:val="00790C76"/>
    <w:rsid w:val="007B1204"/>
    <w:rsid w:val="00813D31"/>
    <w:rsid w:val="00827B6C"/>
    <w:rsid w:val="00841B2E"/>
    <w:rsid w:val="008709B6"/>
    <w:rsid w:val="00875835"/>
    <w:rsid w:val="0089035E"/>
    <w:rsid w:val="008A0583"/>
    <w:rsid w:val="008A63A7"/>
    <w:rsid w:val="008E60DE"/>
    <w:rsid w:val="008E64C6"/>
    <w:rsid w:val="008F5CC6"/>
    <w:rsid w:val="009113D2"/>
    <w:rsid w:val="0091173E"/>
    <w:rsid w:val="0093036D"/>
    <w:rsid w:val="0094033A"/>
    <w:rsid w:val="00944717"/>
    <w:rsid w:val="00964D64"/>
    <w:rsid w:val="009915A1"/>
    <w:rsid w:val="009B602C"/>
    <w:rsid w:val="009C366E"/>
    <w:rsid w:val="009F6EF6"/>
    <w:rsid w:val="00A27CE2"/>
    <w:rsid w:val="00A46221"/>
    <w:rsid w:val="00A65BB5"/>
    <w:rsid w:val="00A65D8F"/>
    <w:rsid w:val="00A82007"/>
    <w:rsid w:val="00A94056"/>
    <w:rsid w:val="00A957E9"/>
    <w:rsid w:val="00AA0820"/>
    <w:rsid w:val="00AC1E5A"/>
    <w:rsid w:val="00B03EA2"/>
    <w:rsid w:val="00B04C19"/>
    <w:rsid w:val="00B15816"/>
    <w:rsid w:val="00B430A5"/>
    <w:rsid w:val="00B55F0F"/>
    <w:rsid w:val="00B81BB6"/>
    <w:rsid w:val="00BA736D"/>
    <w:rsid w:val="00BC5D80"/>
    <w:rsid w:val="00BC7C61"/>
    <w:rsid w:val="00BE6BC6"/>
    <w:rsid w:val="00BF5848"/>
    <w:rsid w:val="00BF5C3E"/>
    <w:rsid w:val="00C428A2"/>
    <w:rsid w:val="00C524FB"/>
    <w:rsid w:val="00C64259"/>
    <w:rsid w:val="00C867B3"/>
    <w:rsid w:val="00CB2E13"/>
    <w:rsid w:val="00CE60A1"/>
    <w:rsid w:val="00CF7F79"/>
    <w:rsid w:val="00D012C7"/>
    <w:rsid w:val="00D17DC4"/>
    <w:rsid w:val="00D30737"/>
    <w:rsid w:val="00D400FD"/>
    <w:rsid w:val="00D4689A"/>
    <w:rsid w:val="00D57FF6"/>
    <w:rsid w:val="00D6747A"/>
    <w:rsid w:val="00DD7607"/>
    <w:rsid w:val="00DF0165"/>
    <w:rsid w:val="00DF14B7"/>
    <w:rsid w:val="00E11A10"/>
    <w:rsid w:val="00E63BDD"/>
    <w:rsid w:val="00E66B27"/>
    <w:rsid w:val="00EB5987"/>
    <w:rsid w:val="00EE0EA2"/>
    <w:rsid w:val="00F1101F"/>
    <w:rsid w:val="00F37ABB"/>
    <w:rsid w:val="00F40338"/>
    <w:rsid w:val="00F47689"/>
    <w:rsid w:val="00F621ED"/>
    <w:rsid w:val="00F6736F"/>
    <w:rsid w:val="00F80564"/>
    <w:rsid w:val="00F8278C"/>
    <w:rsid w:val="00FB4334"/>
    <w:rsid w:val="00FB6BE0"/>
    <w:rsid w:val="00FC2CC3"/>
    <w:rsid w:val="00FC6F55"/>
    <w:rsid w:val="00FD33C3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6C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qFormat/>
    <w:rsid w:val="00827B6C"/>
    <w:pPr>
      <w:spacing w:after="0" w:line="240" w:lineRule="auto"/>
      <w:outlineLvl w:val="2"/>
    </w:pPr>
    <w:rPr>
      <w:rFonts w:ascii="Times New Roman" w:eastAsia="Calibri" w:hAnsi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7B6C"/>
    <w:rPr>
      <w:rFonts w:ascii="Times New Roman" w:eastAsia="Calibri" w:hAnsi="Times New Roman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rsid w:val="00827B6C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827B6C"/>
    <w:pPr>
      <w:ind w:left="720"/>
      <w:contextualSpacing/>
    </w:pPr>
  </w:style>
  <w:style w:type="character" w:customStyle="1" w:styleId="snippet-cardheader-text1">
    <w:name w:val="snippet-card__header-text1"/>
    <w:basedOn w:val="a0"/>
    <w:rsid w:val="00827B6C"/>
    <w:rPr>
      <w:rFonts w:cs="Times New Roman"/>
      <w:color w:val="3333CC"/>
    </w:rPr>
  </w:style>
  <w:style w:type="paragraph" w:customStyle="1" w:styleId="Pa8">
    <w:name w:val="Pa8"/>
    <w:basedOn w:val="a"/>
    <w:next w:val="a"/>
    <w:rsid w:val="00827B6C"/>
    <w:pPr>
      <w:autoSpaceDE w:val="0"/>
      <w:autoSpaceDN w:val="0"/>
      <w:adjustRightInd w:val="0"/>
      <w:spacing w:after="0" w:line="191" w:lineRule="atLeast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827B6C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827B6C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82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7B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E6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BC7C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6C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qFormat/>
    <w:rsid w:val="00827B6C"/>
    <w:pPr>
      <w:spacing w:after="0" w:line="240" w:lineRule="auto"/>
      <w:outlineLvl w:val="2"/>
    </w:pPr>
    <w:rPr>
      <w:rFonts w:ascii="Times New Roman" w:eastAsia="Calibri" w:hAnsi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7B6C"/>
    <w:rPr>
      <w:rFonts w:ascii="Times New Roman" w:eastAsia="Calibri" w:hAnsi="Times New Roman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rsid w:val="00827B6C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827B6C"/>
    <w:pPr>
      <w:ind w:left="720"/>
      <w:contextualSpacing/>
    </w:pPr>
  </w:style>
  <w:style w:type="character" w:customStyle="1" w:styleId="snippet-cardheader-text1">
    <w:name w:val="snippet-card__header-text1"/>
    <w:basedOn w:val="a0"/>
    <w:rsid w:val="00827B6C"/>
    <w:rPr>
      <w:rFonts w:cs="Times New Roman"/>
      <w:color w:val="3333CC"/>
    </w:rPr>
  </w:style>
  <w:style w:type="paragraph" w:customStyle="1" w:styleId="Pa8">
    <w:name w:val="Pa8"/>
    <w:basedOn w:val="a"/>
    <w:next w:val="a"/>
    <w:rsid w:val="00827B6C"/>
    <w:pPr>
      <w:autoSpaceDE w:val="0"/>
      <w:autoSpaceDN w:val="0"/>
      <w:adjustRightInd w:val="0"/>
      <w:spacing w:after="0" w:line="191" w:lineRule="atLeast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827B6C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827B6C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82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7B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E6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BC7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17.xml"/><Relationship Id="rId117" Type="http://schemas.openxmlformats.org/officeDocument/2006/relationships/hyperlink" Target="http://elibrary.ru/contents.asp?issueid=1396095" TargetMode="External"/><Relationship Id="rId21" Type="http://schemas.openxmlformats.org/officeDocument/2006/relationships/chart" Target="charts/chart12.xml"/><Relationship Id="rId42" Type="http://schemas.openxmlformats.org/officeDocument/2006/relationships/hyperlink" Target="http://elibrary.ru/contents.asp?issueid=1143802" TargetMode="External"/><Relationship Id="rId47" Type="http://schemas.openxmlformats.org/officeDocument/2006/relationships/hyperlink" Target="https://elibrary.ru/contents.asp?issueid=1383166&amp;selid=23266367" TargetMode="External"/><Relationship Id="rId63" Type="http://schemas.openxmlformats.org/officeDocument/2006/relationships/hyperlink" Target="http://elibrary.ru/contents.asp?issueid=424525" TargetMode="External"/><Relationship Id="rId68" Type="http://schemas.openxmlformats.org/officeDocument/2006/relationships/hyperlink" Target="http://elibrary.ru/item.asp?id=26230757" TargetMode="External"/><Relationship Id="rId84" Type="http://schemas.openxmlformats.org/officeDocument/2006/relationships/hyperlink" Target="http://elibrary.ru/item.asp?id=25729084" TargetMode="External"/><Relationship Id="rId89" Type="http://schemas.openxmlformats.org/officeDocument/2006/relationships/hyperlink" Target="http://elibrary.ru/item.asp?id=9936753" TargetMode="External"/><Relationship Id="rId112" Type="http://schemas.openxmlformats.org/officeDocument/2006/relationships/hyperlink" Target="https://elibrary.ru/contents.asp?issueid=1389411&amp;selid=23410402" TargetMode="External"/><Relationship Id="rId133" Type="http://schemas.openxmlformats.org/officeDocument/2006/relationships/hyperlink" Target="http://elibrary.ru/item.asp?id=18473153" TargetMode="External"/><Relationship Id="rId138" Type="http://schemas.openxmlformats.org/officeDocument/2006/relationships/hyperlink" Target="http://elibrary.ru/item.asp?id=24847377" TargetMode="External"/><Relationship Id="rId154" Type="http://schemas.openxmlformats.org/officeDocument/2006/relationships/hyperlink" Target="http://elibrary.ru/contents.asp?issueid=641388&amp;selid=12860514" TargetMode="External"/><Relationship Id="rId159" Type="http://schemas.openxmlformats.org/officeDocument/2006/relationships/hyperlink" Target="http://elibrary.ru/item.asp?id=17592267" TargetMode="External"/><Relationship Id="rId16" Type="http://schemas.openxmlformats.org/officeDocument/2006/relationships/chart" Target="charts/chart7.xml"/><Relationship Id="rId107" Type="http://schemas.openxmlformats.org/officeDocument/2006/relationships/hyperlink" Target="https://elibrary.ru/item.asp?id=23443223" TargetMode="External"/><Relationship Id="rId11" Type="http://schemas.openxmlformats.org/officeDocument/2006/relationships/chart" Target="charts/chart2.xml"/><Relationship Id="rId32" Type="http://schemas.openxmlformats.org/officeDocument/2006/relationships/hyperlink" Target="http://elibrary.ru/contents.asp?issueid=1684873" TargetMode="External"/><Relationship Id="rId37" Type="http://schemas.openxmlformats.org/officeDocument/2006/relationships/hyperlink" Target="http://elibrary.ru/item.asp?id=27608260" TargetMode="External"/><Relationship Id="rId53" Type="http://schemas.openxmlformats.org/officeDocument/2006/relationships/hyperlink" Target="https://elibrary.ru/item.asp?id=23443205" TargetMode="External"/><Relationship Id="rId58" Type="http://schemas.openxmlformats.org/officeDocument/2006/relationships/hyperlink" Target="https://elibrary.ru/contents.asp?issueid=873524&amp;selid=15275826" TargetMode="External"/><Relationship Id="rId74" Type="http://schemas.openxmlformats.org/officeDocument/2006/relationships/hyperlink" Target="https://elibrary.ru/item.asp?id=17710218" TargetMode="External"/><Relationship Id="rId79" Type="http://schemas.openxmlformats.org/officeDocument/2006/relationships/hyperlink" Target="http://elibrary.ru/contents.asp?issueid=1559939" TargetMode="External"/><Relationship Id="rId102" Type="http://schemas.openxmlformats.org/officeDocument/2006/relationships/hyperlink" Target="http://elibrary.ru/contents.asp?issueid=1118007" TargetMode="External"/><Relationship Id="rId123" Type="http://schemas.openxmlformats.org/officeDocument/2006/relationships/hyperlink" Target="http://elibrary.ru/contents.asp?issueid=1355851" TargetMode="External"/><Relationship Id="rId128" Type="http://schemas.openxmlformats.org/officeDocument/2006/relationships/hyperlink" Target="http://elibrary.ru/item.asp?id=25355718" TargetMode="External"/><Relationship Id="rId144" Type="http://schemas.openxmlformats.org/officeDocument/2006/relationships/hyperlink" Target="http://elibrary.ru/contents.asp?issueid=942655" TargetMode="External"/><Relationship Id="rId149" Type="http://schemas.openxmlformats.org/officeDocument/2006/relationships/hyperlink" Target="http://elibrary.ru/item.asp?id=25811528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elibrary.ru/contents.asp?issueid=447531" TargetMode="External"/><Relationship Id="rId95" Type="http://schemas.openxmlformats.org/officeDocument/2006/relationships/hyperlink" Target="http://elibrary.ru/item.asp?id=23520532" TargetMode="External"/><Relationship Id="rId160" Type="http://schemas.openxmlformats.org/officeDocument/2006/relationships/hyperlink" Target="http://elibrary.ru/item.asp?id=18441062" TargetMode="External"/><Relationship Id="rId165" Type="http://schemas.openxmlformats.org/officeDocument/2006/relationships/hyperlink" Target="https://elibrary.ru/contents.asp?issueid=1823465&amp;selid=28982133" TargetMode="Externa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43" Type="http://schemas.openxmlformats.org/officeDocument/2006/relationships/hyperlink" Target="http://elibrary.ru/contents.asp?issueid=1143802&amp;selid=20314525" TargetMode="External"/><Relationship Id="rId48" Type="http://schemas.openxmlformats.org/officeDocument/2006/relationships/hyperlink" Target="https://elibrary.ru/contents.asp?titleid=9956" TargetMode="External"/><Relationship Id="rId64" Type="http://schemas.openxmlformats.org/officeDocument/2006/relationships/hyperlink" Target="http://elibrary.ru/contents.asp?issueid=424525&amp;selid=9179363" TargetMode="External"/><Relationship Id="rId69" Type="http://schemas.openxmlformats.org/officeDocument/2006/relationships/hyperlink" Target="http://elibrary.ru/contents.asp?issueid=1586740" TargetMode="External"/><Relationship Id="rId113" Type="http://schemas.openxmlformats.org/officeDocument/2006/relationships/hyperlink" Target="http://elibrary.ru/item.asp?id=22878727" TargetMode="External"/><Relationship Id="rId118" Type="http://schemas.openxmlformats.org/officeDocument/2006/relationships/hyperlink" Target="http://elibrary.ru/contents.asp?issueid=1396095&amp;selid=23556234" TargetMode="External"/><Relationship Id="rId134" Type="http://schemas.openxmlformats.org/officeDocument/2006/relationships/hyperlink" Target="http://elibrary.ru/item.asp?id=22536381" TargetMode="External"/><Relationship Id="rId139" Type="http://schemas.openxmlformats.org/officeDocument/2006/relationships/hyperlink" Target="http://elibrary.ru/item.asp?id=24771751" TargetMode="External"/><Relationship Id="rId80" Type="http://schemas.openxmlformats.org/officeDocument/2006/relationships/hyperlink" Target="http://elibrary.ru/contents.asp?issueid=1559939&amp;selid=25601307" TargetMode="External"/><Relationship Id="rId85" Type="http://schemas.openxmlformats.org/officeDocument/2006/relationships/hyperlink" Target="http://elibrary.ru/contents.asp?issueid=1565238" TargetMode="External"/><Relationship Id="rId150" Type="http://schemas.openxmlformats.org/officeDocument/2006/relationships/hyperlink" Target="http://elibrary.ru/contents.asp?issueid=1568789" TargetMode="External"/><Relationship Id="rId155" Type="http://schemas.openxmlformats.org/officeDocument/2006/relationships/hyperlink" Target="http://elibrary.ru/item.asp?id=18549827" TargetMode="Externa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33" Type="http://schemas.openxmlformats.org/officeDocument/2006/relationships/hyperlink" Target="http://elibrary.ru/contents.asp?issueid=1684873&amp;selid=27462183" TargetMode="External"/><Relationship Id="rId38" Type="http://schemas.openxmlformats.org/officeDocument/2006/relationships/hyperlink" Target="http://elibrary.ru/item.asp?id=23623595" TargetMode="External"/><Relationship Id="rId59" Type="http://schemas.openxmlformats.org/officeDocument/2006/relationships/hyperlink" Target="https://elibrary.ru/item.asp?id=11644847" TargetMode="External"/><Relationship Id="rId103" Type="http://schemas.openxmlformats.org/officeDocument/2006/relationships/hyperlink" Target="http://elibrary.ru/contents.asp?issueid=1118007&amp;selid=18989143" TargetMode="External"/><Relationship Id="rId108" Type="http://schemas.openxmlformats.org/officeDocument/2006/relationships/hyperlink" Target="https://elibrary.ru/contents.asp?issueid=1391065" TargetMode="External"/><Relationship Id="rId124" Type="http://schemas.openxmlformats.org/officeDocument/2006/relationships/hyperlink" Target="http://elibrary.ru/contents.asp?issueid=1355851&amp;selid=22677925" TargetMode="External"/><Relationship Id="rId129" Type="http://schemas.openxmlformats.org/officeDocument/2006/relationships/hyperlink" Target="http://elibrary.ru/item.asp?id=25355372" TargetMode="External"/><Relationship Id="rId54" Type="http://schemas.openxmlformats.org/officeDocument/2006/relationships/hyperlink" Target="https://elibrary.ru/contents.asp?issueid=1391065" TargetMode="External"/><Relationship Id="rId70" Type="http://schemas.openxmlformats.org/officeDocument/2006/relationships/hyperlink" Target="http://elibrary.ru/contents.asp?issueid=1586740&amp;selid=26230757" TargetMode="External"/><Relationship Id="rId75" Type="http://schemas.openxmlformats.org/officeDocument/2006/relationships/hyperlink" Target="https://elibrary.ru/contents.asp?issueid=1015191" TargetMode="External"/><Relationship Id="rId91" Type="http://schemas.openxmlformats.org/officeDocument/2006/relationships/hyperlink" Target="http://elibrary.ru/contents.asp?issueid=447531&amp;selid=9936753" TargetMode="External"/><Relationship Id="rId96" Type="http://schemas.openxmlformats.org/officeDocument/2006/relationships/hyperlink" Target="https://rae-org.ru/events/iii-vserossiyskiy-endokrinologicheskiy-kongress-s-mezhdunarodnym-uchastiem-innovacionnye" TargetMode="External"/><Relationship Id="rId140" Type="http://schemas.openxmlformats.org/officeDocument/2006/relationships/hyperlink" Target="http://elibrary.ru/item.asp?id=23103279" TargetMode="External"/><Relationship Id="rId145" Type="http://schemas.openxmlformats.org/officeDocument/2006/relationships/hyperlink" Target="http://elibrary.ru/contents.asp?issueid=942655&amp;selid=16553060" TargetMode="External"/><Relationship Id="rId161" Type="http://schemas.openxmlformats.org/officeDocument/2006/relationships/hyperlink" Target="http://elibrary.ru/item.asp?id=18455883" TargetMode="External"/><Relationship Id="rId166" Type="http://schemas.openxmlformats.org/officeDocument/2006/relationships/hyperlink" Target="mailto:pronik44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hyperlink" Target="https://elibrary.ru/contents.asp?issueid=1827074&amp;selid=29072085" TargetMode="External"/><Relationship Id="rId49" Type="http://schemas.openxmlformats.org/officeDocument/2006/relationships/hyperlink" Target="https://elibrary.ru/contents.asp?titleid=9437" TargetMode="External"/><Relationship Id="rId57" Type="http://schemas.openxmlformats.org/officeDocument/2006/relationships/hyperlink" Target="https://elibrary.ru/contents.asp?issueid=873524" TargetMode="External"/><Relationship Id="rId106" Type="http://schemas.openxmlformats.org/officeDocument/2006/relationships/hyperlink" Target="https://elibrary.ru/contents.asp?issueid=1360167&amp;selid=22796244" TargetMode="External"/><Relationship Id="rId114" Type="http://schemas.openxmlformats.org/officeDocument/2006/relationships/hyperlink" Target="http://elibrary.ru/contents.asp?issueid=1364096" TargetMode="External"/><Relationship Id="rId119" Type="http://schemas.openxmlformats.org/officeDocument/2006/relationships/hyperlink" Target="https://elibrary.ru/item.asp?id=26738679" TargetMode="External"/><Relationship Id="rId127" Type="http://schemas.openxmlformats.org/officeDocument/2006/relationships/hyperlink" Target="https://elibrary.ru/contents.asp?issueid=1442789&amp;selid=24319869" TargetMode="External"/><Relationship Id="rId10" Type="http://schemas.openxmlformats.org/officeDocument/2006/relationships/chart" Target="charts/chart1.xml"/><Relationship Id="rId31" Type="http://schemas.openxmlformats.org/officeDocument/2006/relationships/hyperlink" Target="http://elibrary.ru/item.asp?id=27462183" TargetMode="External"/><Relationship Id="rId44" Type="http://schemas.openxmlformats.org/officeDocument/2006/relationships/hyperlink" Target="http://elibrary.ru/item.asp?id=18704943" TargetMode="External"/><Relationship Id="rId52" Type="http://schemas.openxmlformats.org/officeDocument/2006/relationships/hyperlink" Target="https://elibrary.ru/contents.asp?issueid=1360167&amp;selid=22796241" TargetMode="External"/><Relationship Id="rId60" Type="http://schemas.openxmlformats.org/officeDocument/2006/relationships/hyperlink" Target="https://elibrary.ru/contents.asp?issueid=528411" TargetMode="External"/><Relationship Id="rId65" Type="http://schemas.openxmlformats.org/officeDocument/2006/relationships/hyperlink" Target="http://elibrary.ru/item.asp?id=17731260" TargetMode="External"/><Relationship Id="rId73" Type="http://schemas.openxmlformats.org/officeDocument/2006/relationships/hyperlink" Target="http://elibrary.ru/contents.asp?issueid=1686579&amp;selid=27508481" TargetMode="External"/><Relationship Id="rId78" Type="http://schemas.openxmlformats.org/officeDocument/2006/relationships/hyperlink" Target="http://elibrary.ru/item.asp?id=25601307" TargetMode="External"/><Relationship Id="rId81" Type="http://schemas.openxmlformats.org/officeDocument/2006/relationships/hyperlink" Target="http://elibrary.ru/item.asp?id=24848165" TargetMode="External"/><Relationship Id="rId86" Type="http://schemas.openxmlformats.org/officeDocument/2006/relationships/hyperlink" Target="http://elibrary.ru/contents.asp?issueid=1565238&amp;selid=25729084" TargetMode="External"/><Relationship Id="rId94" Type="http://schemas.openxmlformats.org/officeDocument/2006/relationships/hyperlink" Target="http://elibrary.ru/contents.asp?issueid=1433666&amp;selid=24124351" TargetMode="External"/><Relationship Id="rId99" Type="http://schemas.openxmlformats.org/officeDocument/2006/relationships/hyperlink" Target="http://elibrary.ru/contents.asp?issueid=433607" TargetMode="External"/><Relationship Id="rId101" Type="http://schemas.openxmlformats.org/officeDocument/2006/relationships/hyperlink" Target="http://elibrary.ru/item.asp?id=18989143" TargetMode="External"/><Relationship Id="rId122" Type="http://schemas.openxmlformats.org/officeDocument/2006/relationships/hyperlink" Target="http://elibrary.ru/item.asp?id=22677925" TargetMode="External"/><Relationship Id="rId130" Type="http://schemas.openxmlformats.org/officeDocument/2006/relationships/hyperlink" Target="https://elibrary.ru/item.asp?id=29371756" TargetMode="External"/><Relationship Id="rId135" Type="http://schemas.openxmlformats.org/officeDocument/2006/relationships/hyperlink" Target="http://elibrary.ru/contents.asp?issueid=1349566" TargetMode="External"/><Relationship Id="rId143" Type="http://schemas.openxmlformats.org/officeDocument/2006/relationships/hyperlink" Target="http://elibrary.ru/item.asp?id=16553060" TargetMode="External"/><Relationship Id="rId148" Type="http://schemas.openxmlformats.org/officeDocument/2006/relationships/hyperlink" Target="http://elibrary.ru/contents.asp?issueid=1185338&amp;selid=20600245" TargetMode="External"/><Relationship Id="rId151" Type="http://schemas.openxmlformats.org/officeDocument/2006/relationships/hyperlink" Target="http://elibrary.ru/contents.asp?issueid=1568789&amp;selid=25811528" TargetMode="External"/><Relationship Id="rId156" Type="http://schemas.openxmlformats.org/officeDocument/2006/relationships/hyperlink" Target="http://elibrary.ru/item.asp?id=18656098" TargetMode="External"/><Relationship Id="rId164" Type="http://schemas.openxmlformats.org/officeDocument/2006/relationships/hyperlink" Target="https://elibrary.ru/contents.asp?issueid=18234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ibrary.ru/item.asp?id=29072085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9" Type="http://schemas.openxmlformats.org/officeDocument/2006/relationships/hyperlink" Target="http://elibrary.ru/item.asp?id=18644476" TargetMode="External"/><Relationship Id="rId109" Type="http://schemas.openxmlformats.org/officeDocument/2006/relationships/hyperlink" Target="https://elibrary.ru/contents.asp?issueid=1391065&amp;selid=23443223" TargetMode="External"/><Relationship Id="rId34" Type="http://schemas.openxmlformats.org/officeDocument/2006/relationships/hyperlink" Target="https://elibrary.ru/item.asp?id=29072085" TargetMode="External"/><Relationship Id="rId50" Type="http://schemas.openxmlformats.org/officeDocument/2006/relationships/hyperlink" Target="https://elibrary.ru/item.asp?id=22796241" TargetMode="External"/><Relationship Id="rId55" Type="http://schemas.openxmlformats.org/officeDocument/2006/relationships/hyperlink" Target="https://elibrary.ru/contents.asp?issueid=1391065&amp;selid=23443205" TargetMode="External"/><Relationship Id="rId76" Type="http://schemas.openxmlformats.org/officeDocument/2006/relationships/hyperlink" Target="https://elibrary.ru/contents.asp?issueid=1015191&amp;selid=17710218" TargetMode="External"/><Relationship Id="rId97" Type="http://schemas.openxmlformats.org/officeDocument/2006/relationships/hyperlink" Target="http://elibrary.ru/item.asp?id=18700914" TargetMode="External"/><Relationship Id="rId104" Type="http://schemas.openxmlformats.org/officeDocument/2006/relationships/hyperlink" Target="https://elibrary.ru/item.asp?id=22796244" TargetMode="External"/><Relationship Id="rId120" Type="http://schemas.openxmlformats.org/officeDocument/2006/relationships/hyperlink" Target="https://elibrary.ru/contents.asp?issueid=1609877" TargetMode="External"/><Relationship Id="rId125" Type="http://schemas.openxmlformats.org/officeDocument/2006/relationships/hyperlink" Target="https://elibrary.ru/item.asp?id=24319869" TargetMode="External"/><Relationship Id="rId141" Type="http://schemas.openxmlformats.org/officeDocument/2006/relationships/hyperlink" Target="http://elibrary.ru/contents.asp?issueid=1375854" TargetMode="External"/><Relationship Id="rId146" Type="http://schemas.openxmlformats.org/officeDocument/2006/relationships/hyperlink" Target="http://elibrary.ru/item.asp?id=20600245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://elibrary.ru/item.asp?id=25811528" TargetMode="External"/><Relationship Id="rId71" Type="http://schemas.openxmlformats.org/officeDocument/2006/relationships/hyperlink" Target="http://elibrary.ru/item.asp?id=27508481" TargetMode="External"/><Relationship Id="rId92" Type="http://schemas.openxmlformats.org/officeDocument/2006/relationships/hyperlink" Target="http://elibrary.ru/item.asp?id=24124351" TargetMode="External"/><Relationship Id="rId162" Type="http://schemas.openxmlformats.org/officeDocument/2006/relationships/hyperlink" Target="http://elibrary.ru/item.asp?id=17430998" TargetMode="External"/><Relationship Id="rId2" Type="http://schemas.openxmlformats.org/officeDocument/2006/relationships/numbering" Target="numbering.xml"/><Relationship Id="rId29" Type="http://schemas.openxmlformats.org/officeDocument/2006/relationships/chart" Target="charts/chart20.xml"/><Relationship Id="rId24" Type="http://schemas.openxmlformats.org/officeDocument/2006/relationships/chart" Target="charts/chart15.xml"/><Relationship Id="rId40" Type="http://schemas.openxmlformats.org/officeDocument/2006/relationships/hyperlink" Target="http://elibrary.ru/item.asp?id=17559893" TargetMode="External"/><Relationship Id="rId45" Type="http://schemas.openxmlformats.org/officeDocument/2006/relationships/hyperlink" Target="https://elibrary.ru/item.asp?id=23266367" TargetMode="External"/><Relationship Id="rId66" Type="http://schemas.openxmlformats.org/officeDocument/2006/relationships/hyperlink" Target="http://elibrary.ru/contents.asp?issueid=1016305" TargetMode="External"/><Relationship Id="rId87" Type="http://schemas.openxmlformats.org/officeDocument/2006/relationships/hyperlink" Target="http://elibrary.ru/item.asp?id=17635161" TargetMode="External"/><Relationship Id="rId110" Type="http://schemas.openxmlformats.org/officeDocument/2006/relationships/hyperlink" Target="https://elibrary.ru/item.asp?id=23410402" TargetMode="External"/><Relationship Id="rId115" Type="http://schemas.openxmlformats.org/officeDocument/2006/relationships/hyperlink" Target="http://elibrary.ru/contents.asp?issueid=1364096&amp;selid=22878727" TargetMode="External"/><Relationship Id="rId131" Type="http://schemas.openxmlformats.org/officeDocument/2006/relationships/hyperlink" Target="https://elibrary.ru/contents.asp?issueid=1838209" TargetMode="External"/><Relationship Id="rId136" Type="http://schemas.openxmlformats.org/officeDocument/2006/relationships/hyperlink" Target="http://elibrary.ru/contents.asp?issueid=1349566&amp;selid=22536381" TargetMode="External"/><Relationship Id="rId157" Type="http://schemas.openxmlformats.org/officeDocument/2006/relationships/hyperlink" Target="https://elibrary.ru/item.asp?id=24980777" TargetMode="External"/><Relationship Id="rId61" Type="http://schemas.openxmlformats.org/officeDocument/2006/relationships/hyperlink" Target="https://elibrary.ru/contents.asp?issueid=528411&amp;selid=11644847" TargetMode="External"/><Relationship Id="rId82" Type="http://schemas.openxmlformats.org/officeDocument/2006/relationships/hyperlink" Target="http://elibrary.ru/contents.asp?issueid=1513487" TargetMode="External"/><Relationship Id="rId152" Type="http://schemas.openxmlformats.org/officeDocument/2006/relationships/hyperlink" Target="http://elibrary.ru/item.asp?id=12860514" TargetMode="External"/><Relationship Id="rId19" Type="http://schemas.openxmlformats.org/officeDocument/2006/relationships/chart" Target="charts/chart10.xml"/><Relationship Id="rId14" Type="http://schemas.openxmlformats.org/officeDocument/2006/relationships/chart" Target="charts/chart5.xml"/><Relationship Id="rId30" Type="http://schemas.openxmlformats.org/officeDocument/2006/relationships/hyperlink" Target="http://elibrary.ru/item.asp?id=18715059" TargetMode="External"/><Relationship Id="rId35" Type="http://schemas.openxmlformats.org/officeDocument/2006/relationships/hyperlink" Target="https://elibrary.ru/contents.asp?issueid=1827074" TargetMode="External"/><Relationship Id="rId56" Type="http://schemas.openxmlformats.org/officeDocument/2006/relationships/hyperlink" Target="https://elibrary.ru/item.asp?id=15275826" TargetMode="External"/><Relationship Id="rId77" Type="http://schemas.openxmlformats.org/officeDocument/2006/relationships/hyperlink" Target="http://elibrary.ru/item.asp?id=17554339" TargetMode="External"/><Relationship Id="rId100" Type="http://schemas.openxmlformats.org/officeDocument/2006/relationships/hyperlink" Target="http://elibrary.ru/contents.asp?issueid=433607&amp;selid=9465474" TargetMode="External"/><Relationship Id="rId105" Type="http://schemas.openxmlformats.org/officeDocument/2006/relationships/hyperlink" Target="https://elibrary.ru/contents.asp?issueid=1360167" TargetMode="External"/><Relationship Id="rId126" Type="http://schemas.openxmlformats.org/officeDocument/2006/relationships/hyperlink" Target="https://elibrary.ru/contents.asp?issueid=1442789" TargetMode="External"/><Relationship Id="rId147" Type="http://schemas.openxmlformats.org/officeDocument/2006/relationships/hyperlink" Target="http://elibrary.ru/contents.asp?issueid=1185338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://elibrary.ru/item.asp?id=12860514" TargetMode="External"/><Relationship Id="rId51" Type="http://schemas.openxmlformats.org/officeDocument/2006/relationships/hyperlink" Target="https://elibrary.ru/contents.asp?issueid=1360167" TargetMode="External"/><Relationship Id="rId72" Type="http://schemas.openxmlformats.org/officeDocument/2006/relationships/hyperlink" Target="http://elibrary.ru/contents.asp?issueid=1686579" TargetMode="External"/><Relationship Id="rId93" Type="http://schemas.openxmlformats.org/officeDocument/2006/relationships/hyperlink" Target="http://elibrary.ru/contents.asp?issueid=1433666" TargetMode="External"/><Relationship Id="rId98" Type="http://schemas.openxmlformats.org/officeDocument/2006/relationships/hyperlink" Target="http://elibrary.ru/item.asp?id=9465474" TargetMode="External"/><Relationship Id="rId121" Type="http://schemas.openxmlformats.org/officeDocument/2006/relationships/hyperlink" Target="https://elibrary.ru/contents.asp?issueid=1609877&amp;selid=26738679" TargetMode="External"/><Relationship Id="rId142" Type="http://schemas.openxmlformats.org/officeDocument/2006/relationships/hyperlink" Target="http://elibrary.ru/contents.asp?issueid=1375854&amp;selid=23103279" TargetMode="External"/><Relationship Id="rId163" Type="http://schemas.openxmlformats.org/officeDocument/2006/relationships/hyperlink" Target="https://elibrary.ru/item.asp?id=28982133" TargetMode="External"/><Relationship Id="rId3" Type="http://schemas.openxmlformats.org/officeDocument/2006/relationships/styles" Target="styles.xml"/><Relationship Id="rId25" Type="http://schemas.openxmlformats.org/officeDocument/2006/relationships/chart" Target="charts/chart16.xml"/><Relationship Id="rId46" Type="http://schemas.openxmlformats.org/officeDocument/2006/relationships/hyperlink" Target="https://elibrary.ru/contents.asp?issueid=1383166" TargetMode="External"/><Relationship Id="rId67" Type="http://schemas.openxmlformats.org/officeDocument/2006/relationships/hyperlink" Target="http://elibrary.ru/contents.asp?issueid=1016305&amp;selid=17731260" TargetMode="External"/><Relationship Id="rId116" Type="http://schemas.openxmlformats.org/officeDocument/2006/relationships/hyperlink" Target="http://elibrary.ru/item.asp?id=23556234" TargetMode="External"/><Relationship Id="rId137" Type="http://schemas.openxmlformats.org/officeDocument/2006/relationships/hyperlink" Target="http://bio.1september.ru/2008/05/10.htm" TargetMode="External"/><Relationship Id="rId158" Type="http://schemas.openxmlformats.org/officeDocument/2006/relationships/hyperlink" Target="https://elibrary.ru/item.asp?id=24980637" TargetMode="External"/><Relationship Id="rId20" Type="http://schemas.openxmlformats.org/officeDocument/2006/relationships/chart" Target="charts/chart11.xml"/><Relationship Id="rId41" Type="http://schemas.openxmlformats.org/officeDocument/2006/relationships/hyperlink" Target="http://elibrary.ru/item.asp?id=20314525" TargetMode="External"/><Relationship Id="rId62" Type="http://schemas.openxmlformats.org/officeDocument/2006/relationships/hyperlink" Target="http://elibrary.ru/item.asp?id=9179363" TargetMode="External"/><Relationship Id="rId83" Type="http://schemas.openxmlformats.org/officeDocument/2006/relationships/hyperlink" Target="http://elibrary.ru/contents.asp?issueid=1513487&amp;selid=24848165" TargetMode="External"/><Relationship Id="rId88" Type="http://schemas.openxmlformats.org/officeDocument/2006/relationships/hyperlink" Target="http://elibrary.ru/item.asp?id=17622327" TargetMode="External"/><Relationship Id="rId111" Type="http://schemas.openxmlformats.org/officeDocument/2006/relationships/hyperlink" Target="https://elibrary.ru/contents.asp?issueid=1389411" TargetMode="External"/><Relationship Id="rId132" Type="http://schemas.openxmlformats.org/officeDocument/2006/relationships/hyperlink" Target="https://elibrary.ru/contents.asp?issueid=1838209&amp;selid=29371756" TargetMode="External"/><Relationship Id="rId153" Type="http://schemas.openxmlformats.org/officeDocument/2006/relationships/hyperlink" Target="http://elibrary.ru/contents.asp?issueid=641388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Лист1!$A$1:$A$7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Суб</c:v>
                </c:pt>
                <c:pt idx="6">
                  <c:v>Вск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36.299999999999997</c:v>
                </c:pt>
                <c:pt idx="1">
                  <c:v>36.200000000000003</c:v>
                </c:pt>
                <c:pt idx="2">
                  <c:v>36.200000000000003</c:v>
                </c:pt>
                <c:pt idx="3">
                  <c:v>36.299999999999997</c:v>
                </c:pt>
                <c:pt idx="4">
                  <c:v>36.200000000000003</c:v>
                </c:pt>
                <c:pt idx="5">
                  <c:v>36.4</c:v>
                </c:pt>
                <c:pt idx="6">
                  <c:v>36.1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835584"/>
        <c:axId val="235635072"/>
      </c:barChart>
      <c:catAx>
        <c:axId val="2408355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5635072"/>
        <c:crosses val="autoZero"/>
        <c:auto val="1"/>
        <c:lblAlgn val="ctr"/>
        <c:lblOffset val="100"/>
        <c:noMultiLvlLbl val="0"/>
      </c:catAx>
      <c:valAx>
        <c:axId val="235635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40835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Лист1!$A$1:$A$7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Суб</c:v>
                </c:pt>
                <c:pt idx="6">
                  <c:v>Вск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34.5</c:v>
                </c:pt>
                <c:pt idx="1">
                  <c:v>34.4</c:v>
                </c:pt>
                <c:pt idx="2">
                  <c:v>34.5</c:v>
                </c:pt>
                <c:pt idx="3">
                  <c:v>34.200000000000003</c:v>
                </c:pt>
                <c:pt idx="4">
                  <c:v>34.299999999999997</c:v>
                </c:pt>
                <c:pt idx="5">
                  <c:v>34.4</c:v>
                </c:pt>
                <c:pt idx="6">
                  <c:v>34.299999999999997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9376256"/>
        <c:axId val="239377792"/>
      </c:barChart>
      <c:catAx>
        <c:axId val="2393762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9377792"/>
        <c:crosses val="autoZero"/>
        <c:auto val="1"/>
        <c:lblAlgn val="ctr"/>
        <c:lblOffset val="100"/>
        <c:noMultiLvlLbl val="0"/>
      </c:catAx>
      <c:valAx>
        <c:axId val="239377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9376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96963726357105"/>
          <c:y val="4.1135874298699748E-2"/>
          <c:w val="0.82651031313278045"/>
          <c:h val="0.7693159465134269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Лист1!$A$1:$A$7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Суб</c:v>
                </c:pt>
                <c:pt idx="6">
                  <c:v>Вск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34.799999999999997</c:v>
                </c:pt>
                <c:pt idx="1">
                  <c:v>34.700000000000003</c:v>
                </c:pt>
                <c:pt idx="2">
                  <c:v>34.6</c:v>
                </c:pt>
                <c:pt idx="3">
                  <c:v>34.6</c:v>
                </c:pt>
                <c:pt idx="4">
                  <c:v>34.6</c:v>
                </c:pt>
                <c:pt idx="5">
                  <c:v>34.700000000000003</c:v>
                </c:pt>
                <c:pt idx="6">
                  <c:v>34.6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9651840"/>
        <c:axId val="239657728"/>
      </c:barChart>
      <c:catAx>
        <c:axId val="239651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9657728"/>
        <c:crosses val="autoZero"/>
        <c:auto val="1"/>
        <c:lblAlgn val="ctr"/>
        <c:lblOffset val="100"/>
        <c:noMultiLvlLbl val="0"/>
      </c:catAx>
      <c:valAx>
        <c:axId val="239657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9651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Лист1!$A$1:$A$7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Суб</c:v>
                </c:pt>
                <c:pt idx="6">
                  <c:v>Вск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34.4</c:v>
                </c:pt>
                <c:pt idx="1">
                  <c:v>34.299999999999997</c:v>
                </c:pt>
                <c:pt idx="2">
                  <c:v>34.299999999999997</c:v>
                </c:pt>
                <c:pt idx="3">
                  <c:v>34.200000000000003</c:v>
                </c:pt>
                <c:pt idx="4">
                  <c:v>34.299999999999997</c:v>
                </c:pt>
                <c:pt idx="5">
                  <c:v>34.299999999999997</c:v>
                </c:pt>
                <c:pt idx="6">
                  <c:v>34.299999999999997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9681920"/>
        <c:axId val="239683456"/>
      </c:barChart>
      <c:catAx>
        <c:axId val="239681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9683456"/>
        <c:crosses val="autoZero"/>
        <c:auto val="1"/>
        <c:lblAlgn val="ctr"/>
        <c:lblOffset val="100"/>
        <c:noMultiLvlLbl val="0"/>
      </c:catAx>
      <c:valAx>
        <c:axId val="239683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9681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Лист1!$A$1:$A$7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Суб</c:v>
                </c:pt>
                <c:pt idx="6">
                  <c:v>Вск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35.4</c:v>
                </c:pt>
                <c:pt idx="1">
                  <c:v>35.4</c:v>
                </c:pt>
                <c:pt idx="2">
                  <c:v>35.299999999999997</c:v>
                </c:pt>
                <c:pt idx="3">
                  <c:v>35.200000000000003</c:v>
                </c:pt>
                <c:pt idx="4">
                  <c:v>35.299999999999997</c:v>
                </c:pt>
                <c:pt idx="5">
                  <c:v>35.200000000000003</c:v>
                </c:pt>
                <c:pt idx="6">
                  <c:v>35.299999999999997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9707264"/>
        <c:axId val="239708800"/>
      </c:barChart>
      <c:catAx>
        <c:axId val="2397072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9708800"/>
        <c:crosses val="autoZero"/>
        <c:auto val="1"/>
        <c:lblAlgn val="ctr"/>
        <c:lblOffset val="100"/>
        <c:noMultiLvlLbl val="0"/>
      </c:catAx>
      <c:valAx>
        <c:axId val="239708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970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Лист1!$A$1:$A$7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Суб</c:v>
                </c:pt>
                <c:pt idx="6">
                  <c:v>Вск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35.5</c:v>
                </c:pt>
                <c:pt idx="1">
                  <c:v>35.5</c:v>
                </c:pt>
                <c:pt idx="2">
                  <c:v>35.4</c:v>
                </c:pt>
                <c:pt idx="3">
                  <c:v>35.299999999999997</c:v>
                </c:pt>
                <c:pt idx="4">
                  <c:v>35.4</c:v>
                </c:pt>
                <c:pt idx="5">
                  <c:v>35.4</c:v>
                </c:pt>
                <c:pt idx="6">
                  <c:v>35.5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9716608"/>
        <c:axId val="239718400"/>
      </c:barChart>
      <c:catAx>
        <c:axId val="2397166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9718400"/>
        <c:crosses val="autoZero"/>
        <c:auto val="1"/>
        <c:lblAlgn val="ctr"/>
        <c:lblOffset val="100"/>
        <c:noMultiLvlLbl val="0"/>
      </c:catAx>
      <c:valAx>
        <c:axId val="239718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9716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Лист1!$A$1:$A$7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Суб</c:v>
                </c:pt>
                <c:pt idx="6">
                  <c:v>Вск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35.700000000000003</c:v>
                </c:pt>
                <c:pt idx="1">
                  <c:v>35.799999999999997</c:v>
                </c:pt>
                <c:pt idx="2">
                  <c:v>35.6</c:v>
                </c:pt>
                <c:pt idx="3">
                  <c:v>35.5</c:v>
                </c:pt>
                <c:pt idx="4">
                  <c:v>35.6</c:v>
                </c:pt>
                <c:pt idx="5">
                  <c:v>35.799999999999997</c:v>
                </c:pt>
                <c:pt idx="6">
                  <c:v>35.6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9734144"/>
        <c:axId val="239735936"/>
      </c:barChart>
      <c:catAx>
        <c:axId val="2397341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9735936"/>
        <c:crosses val="autoZero"/>
        <c:auto val="1"/>
        <c:lblAlgn val="ctr"/>
        <c:lblOffset val="100"/>
        <c:noMultiLvlLbl val="0"/>
      </c:catAx>
      <c:valAx>
        <c:axId val="239735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9734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Лист1!$A$1:$A$7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Суб</c:v>
                </c:pt>
                <c:pt idx="6">
                  <c:v>Вск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35.200000000000003</c:v>
                </c:pt>
                <c:pt idx="1">
                  <c:v>35.299999999999997</c:v>
                </c:pt>
                <c:pt idx="2">
                  <c:v>35.200000000000003</c:v>
                </c:pt>
                <c:pt idx="3">
                  <c:v>35.200000000000003</c:v>
                </c:pt>
                <c:pt idx="4">
                  <c:v>35.299999999999997</c:v>
                </c:pt>
                <c:pt idx="5">
                  <c:v>35.299999999999997</c:v>
                </c:pt>
                <c:pt idx="6">
                  <c:v>35.200000000000003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9756032"/>
        <c:axId val="239757568"/>
      </c:barChart>
      <c:catAx>
        <c:axId val="2397560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39757568"/>
        <c:crosses val="autoZero"/>
        <c:auto val="1"/>
        <c:lblAlgn val="ctr"/>
        <c:lblOffset val="100"/>
        <c:noMultiLvlLbl val="0"/>
      </c:catAx>
      <c:valAx>
        <c:axId val="239757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39756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Лист1!$A$1:$A$7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Суб</c:v>
                </c:pt>
                <c:pt idx="6">
                  <c:v>Вск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34.299999999999997</c:v>
                </c:pt>
                <c:pt idx="1">
                  <c:v>34.200000000000003</c:v>
                </c:pt>
                <c:pt idx="2">
                  <c:v>34.200000000000003</c:v>
                </c:pt>
                <c:pt idx="3">
                  <c:v>34.299999999999997</c:v>
                </c:pt>
                <c:pt idx="4">
                  <c:v>34.1</c:v>
                </c:pt>
                <c:pt idx="5">
                  <c:v>34.200000000000003</c:v>
                </c:pt>
                <c:pt idx="6">
                  <c:v>34.299999999999997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9785856"/>
        <c:axId val="239787392"/>
      </c:barChart>
      <c:catAx>
        <c:axId val="2397858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9787392"/>
        <c:crosses val="autoZero"/>
        <c:auto val="1"/>
        <c:lblAlgn val="ctr"/>
        <c:lblOffset val="100"/>
        <c:noMultiLvlLbl val="0"/>
      </c:catAx>
      <c:valAx>
        <c:axId val="239787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39785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Лист1!$A$1:$A$7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Суб</c:v>
                </c:pt>
                <c:pt idx="6">
                  <c:v>Вск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34.6</c:v>
                </c:pt>
                <c:pt idx="1">
                  <c:v>34.4</c:v>
                </c:pt>
                <c:pt idx="2">
                  <c:v>34.299999999999997</c:v>
                </c:pt>
                <c:pt idx="3">
                  <c:v>34.5</c:v>
                </c:pt>
                <c:pt idx="4">
                  <c:v>34.4</c:v>
                </c:pt>
                <c:pt idx="5">
                  <c:v>34.5</c:v>
                </c:pt>
                <c:pt idx="6">
                  <c:v>34.6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131072"/>
        <c:axId val="240149248"/>
      </c:barChart>
      <c:catAx>
        <c:axId val="2401310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40149248"/>
        <c:crosses val="autoZero"/>
        <c:auto val="1"/>
        <c:lblAlgn val="ctr"/>
        <c:lblOffset val="100"/>
        <c:noMultiLvlLbl val="0"/>
      </c:catAx>
      <c:valAx>
        <c:axId val="240149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40131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Лист1!$A$1:$A$7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Суб</c:v>
                </c:pt>
                <c:pt idx="6">
                  <c:v>Вск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34.799999999999997</c:v>
                </c:pt>
                <c:pt idx="1">
                  <c:v>34.700000000000003</c:v>
                </c:pt>
                <c:pt idx="2">
                  <c:v>34.6</c:v>
                </c:pt>
                <c:pt idx="3">
                  <c:v>34.700000000000003</c:v>
                </c:pt>
                <c:pt idx="4">
                  <c:v>34.5</c:v>
                </c:pt>
                <c:pt idx="5">
                  <c:v>34.6</c:v>
                </c:pt>
                <c:pt idx="6">
                  <c:v>34.9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177536"/>
        <c:axId val="240179072"/>
      </c:barChart>
      <c:catAx>
        <c:axId val="2401775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40179072"/>
        <c:crosses val="autoZero"/>
        <c:auto val="1"/>
        <c:lblAlgn val="ctr"/>
        <c:lblOffset val="100"/>
        <c:noMultiLvlLbl val="0"/>
      </c:catAx>
      <c:valAx>
        <c:axId val="240179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40177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Лист1!$A$1:$A$7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Суб</c:v>
                </c:pt>
                <c:pt idx="6">
                  <c:v>Вск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36.6</c:v>
                </c:pt>
                <c:pt idx="1">
                  <c:v>36.5</c:v>
                </c:pt>
                <c:pt idx="2">
                  <c:v>36.4</c:v>
                </c:pt>
                <c:pt idx="3">
                  <c:v>36.5</c:v>
                </c:pt>
                <c:pt idx="4">
                  <c:v>36.299999999999997</c:v>
                </c:pt>
                <c:pt idx="5">
                  <c:v>36.6</c:v>
                </c:pt>
                <c:pt idx="6">
                  <c:v>36.4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773952"/>
        <c:axId val="235775488"/>
      </c:barChart>
      <c:catAx>
        <c:axId val="2357739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5775488"/>
        <c:crosses val="autoZero"/>
        <c:auto val="1"/>
        <c:lblAlgn val="ctr"/>
        <c:lblOffset val="100"/>
        <c:noMultiLvlLbl val="0"/>
      </c:catAx>
      <c:valAx>
        <c:axId val="235775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5773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Лист1!$A$1:$A$7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Суб</c:v>
                </c:pt>
                <c:pt idx="6">
                  <c:v>Вск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34.299999999999997</c:v>
                </c:pt>
                <c:pt idx="1">
                  <c:v>34.200000000000003</c:v>
                </c:pt>
                <c:pt idx="2">
                  <c:v>34.299999999999997</c:v>
                </c:pt>
                <c:pt idx="3">
                  <c:v>34.200000000000003</c:v>
                </c:pt>
                <c:pt idx="4">
                  <c:v>34.200000000000003</c:v>
                </c:pt>
                <c:pt idx="5">
                  <c:v>34.200000000000003</c:v>
                </c:pt>
                <c:pt idx="6">
                  <c:v>34.299999999999997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256512"/>
        <c:axId val="240258048"/>
      </c:barChart>
      <c:catAx>
        <c:axId val="2402565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40258048"/>
        <c:crosses val="autoZero"/>
        <c:auto val="1"/>
        <c:lblAlgn val="ctr"/>
        <c:lblOffset val="100"/>
        <c:noMultiLvlLbl val="0"/>
      </c:catAx>
      <c:valAx>
        <c:axId val="240258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40256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Лист1!$A$1:$A$7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Суб</c:v>
                </c:pt>
                <c:pt idx="6">
                  <c:v>Вск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36.700000000000003</c:v>
                </c:pt>
                <c:pt idx="1">
                  <c:v>36.6</c:v>
                </c:pt>
                <c:pt idx="2">
                  <c:v>36.700000000000003</c:v>
                </c:pt>
                <c:pt idx="3">
                  <c:v>36.799999999999997</c:v>
                </c:pt>
                <c:pt idx="4">
                  <c:v>36.6</c:v>
                </c:pt>
                <c:pt idx="5">
                  <c:v>36.799999999999997</c:v>
                </c:pt>
                <c:pt idx="6">
                  <c:v>36.6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791488"/>
        <c:axId val="235793024"/>
      </c:barChart>
      <c:catAx>
        <c:axId val="2357914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5793024"/>
        <c:crosses val="autoZero"/>
        <c:auto val="1"/>
        <c:lblAlgn val="ctr"/>
        <c:lblOffset val="100"/>
        <c:noMultiLvlLbl val="0"/>
      </c:catAx>
      <c:valAx>
        <c:axId val="235793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579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Лист1!$A$1:$A$7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Суб</c:v>
                </c:pt>
                <c:pt idx="6">
                  <c:v>Вск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36.6</c:v>
                </c:pt>
                <c:pt idx="1">
                  <c:v>36.5</c:v>
                </c:pt>
                <c:pt idx="2">
                  <c:v>36.4</c:v>
                </c:pt>
                <c:pt idx="3">
                  <c:v>36.200000000000003</c:v>
                </c:pt>
                <c:pt idx="4">
                  <c:v>36.299999999999997</c:v>
                </c:pt>
                <c:pt idx="5">
                  <c:v>36.299999999999997</c:v>
                </c:pt>
                <c:pt idx="6">
                  <c:v>36.200000000000003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940096"/>
        <c:axId val="235970560"/>
      </c:barChart>
      <c:catAx>
        <c:axId val="2359400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5970560"/>
        <c:crosses val="autoZero"/>
        <c:auto val="1"/>
        <c:lblAlgn val="ctr"/>
        <c:lblOffset val="100"/>
        <c:noMultiLvlLbl val="0"/>
      </c:catAx>
      <c:valAx>
        <c:axId val="235970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5940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Лист1!$A$1:$A$7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Суб</c:v>
                </c:pt>
                <c:pt idx="6">
                  <c:v>Вск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34.6</c:v>
                </c:pt>
                <c:pt idx="1">
                  <c:v>34.4</c:v>
                </c:pt>
                <c:pt idx="2">
                  <c:v>34.299999999999997</c:v>
                </c:pt>
                <c:pt idx="3">
                  <c:v>34.200000000000003</c:v>
                </c:pt>
                <c:pt idx="4">
                  <c:v>34.299999999999997</c:v>
                </c:pt>
                <c:pt idx="5">
                  <c:v>34.5</c:v>
                </c:pt>
                <c:pt idx="6">
                  <c:v>34.4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141952"/>
        <c:axId val="236168320"/>
      </c:barChart>
      <c:catAx>
        <c:axId val="2361419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6168320"/>
        <c:crosses val="autoZero"/>
        <c:auto val="1"/>
        <c:lblAlgn val="ctr"/>
        <c:lblOffset val="100"/>
        <c:noMultiLvlLbl val="0"/>
      </c:catAx>
      <c:valAx>
        <c:axId val="236168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6141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Лист1!$A$1:$A$7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Суб</c:v>
                </c:pt>
                <c:pt idx="6">
                  <c:v>Вск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34.799999999999997</c:v>
                </c:pt>
                <c:pt idx="1">
                  <c:v>34.6</c:v>
                </c:pt>
                <c:pt idx="2">
                  <c:v>34.4</c:v>
                </c:pt>
                <c:pt idx="3">
                  <c:v>34.5</c:v>
                </c:pt>
                <c:pt idx="4">
                  <c:v>34.4</c:v>
                </c:pt>
                <c:pt idx="5">
                  <c:v>34.6</c:v>
                </c:pt>
                <c:pt idx="6">
                  <c:v>34.5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548864"/>
        <c:axId val="236550400"/>
      </c:barChart>
      <c:catAx>
        <c:axId val="2365488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6550400"/>
        <c:crosses val="autoZero"/>
        <c:auto val="1"/>
        <c:lblAlgn val="ctr"/>
        <c:lblOffset val="100"/>
        <c:noMultiLvlLbl val="0"/>
      </c:catAx>
      <c:valAx>
        <c:axId val="236550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6548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Лист1!$A$1:$A$7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Суб</c:v>
                </c:pt>
                <c:pt idx="6">
                  <c:v>Вск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35.200000000000003</c:v>
                </c:pt>
                <c:pt idx="1">
                  <c:v>35</c:v>
                </c:pt>
                <c:pt idx="2">
                  <c:v>34.700000000000003</c:v>
                </c:pt>
                <c:pt idx="3">
                  <c:v>34.799999999999997</c:v>
                </c:pt>
                <c:pt idx="4">
                  <c:v>35</c:v>
                </c:pt>
                <c:pt idx="5">
                  <c:v>34.9</c:v>
                </c:pt>
                <c:pt idx="6">
                  <c:v>34.799999999999997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566400"/>
        <c:axId val="236567936"/>
      </c:barChart>
      <c:catAx>
        <c:axId val="2365664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6567936"/>
        <c:crosses val="autoZero"/>
        <c:auto val="1"/>
        <c:lblAlgn val="ctr"/>
        <c:lblOffset val="100"/>
        <c:noMultiLvlLbl val="0"/>
      </c:catAx>
      <c:valAx>
        <c:axId val="236567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6566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Лист1!$A$1:$A$7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Суб</c:v>
                </c:pt>
                <c:pt idx="6">
                  <c:v>Вск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34.5</c:v>
                </c:pt>
                <c:pt idx="1">
                  <c:v>34.5</c:v>
                </c:pt>
                <c:pt idx="2">
                  <c:v>34.4</c:v>
                </c:pt>
                <c:pt idx="3">
                  <c:v>34.299999999999997</c:v>
                </c:pt>
                <c:pt idx="4">
                  <c:v>34.4</c:v>
                </c:pt>
                <c:pt idx="5">
                  <c:v>34.299999999999997</c:v>
                </c:pt>
                <c:pt idx="6">
                  <c:v>34.5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8259584"/>
        <c:axId val="238359680"/>
      </c:barChart>
      <c:catAx>
        <c:axId val="2382595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8359680"/>
        <c:crosses val="autoZero"/>
        <c:auto val="1"/>
        <c:lblAlgn val="ctr"/>
        <c:lblOffset val="100"/>
        <c:noMultiLvlLbl val="0"/>
      </c:catAx>
      <c:valAx>
        <c:axId val="238359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8259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70975093521117"/>
          <c:y val="4.1025143489659702E-2"/>
          <c:w val="0.82212495970533039"/>
          <c:h val="0.7698586822544689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Лист1!$A$1:$A$7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Суб</c:v>
                </c:pt>
                <c:pt idx="6">
                  <c:v>Вск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34.299999999999997</c:v>
                </c:pt>
                <c:pt idx="1">
                  <c:v>34.200000000000003</c:v>
                </c:pt>
                <c:pt idx="2">
                  <c:v>34.299999999999997</c:v>
                </c:pt>
                <c:pt idx="3">
                  <c:v>34.1</c:v>
                </c:pt>
                <c:pt idx="4">
                  <c:v>34.200000000000003</c:v>
                </c:pt>
                <c:pt idx="5">
                  <c:v>34.299999999999997</c:v>
                </c:pt>
                <c:pt idx="6">
                  <c:v>34.200000000000003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8785280"/>
        <c:axId val="238786816"/>
      </c:barChart>
      <c:catAx>
        <c:axId val="2387852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8786816"/>
        <c:crosses val="autoZero"/>
        <c:auto val="1"/>
        <c:lblAlgn val="ctr"/>
        <c:lblOffset val="100"/>
        <c:noMultiLvlLbl val="0"/>
      </c:catAx>
      <c:valAx>
        <c:axId val="238786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8785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A697-840A-4C2E-A618-2118296B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3379</TotalTime>
  <Pages>25</Pages>
  <Words>7733</Words>
  <Characters>44080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Николай</cp:lastModifiedBy>
  <cp:revision>75</cp:revision>
  <dcterms:created xsi:type="dcterms:W3CDTF">2017-07-14T02:25:00Z</dcterms:created>
  <dcterms:modified xsi:type="dcterms:W3CDTF">2022-12-12T15:15:00Z</dcterms:modified>
</cp:coreProperties>
</file>