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11" w:rsidRDefault="00B848CD" w:rsidP="00493CB7">
      <w:pPr>
        <w:shd w:val="clear" w:color="auto" w:fill="FFFFFF"/>
        <w:spacing w:after="0"/>
        <w:jc w:val="center"/>
        <w:textAlignment w:val="baseline"/>
        <w:rPr>
          <w:rFonts w:ascii="Times New Roman" w:eastAsia="Times New Roman" w:hAnsi="Times New Roman" w:cs="Times New Roman"/>
          <w:color w:val="2A2A2C"/>
          <w:sz w:val="28"/>
          <w:szCs w:val="28"/>
          <w:lang w:eastAsia="ru-RU"/>
        </w:rPr>
      </w:pPr>
      <w:r>
        <w:rPr>
          <w:rFonts w:ascii="Times New Roman" w:eastAsia="Times New Roman" w:hAnsi="Times New Roman" w:cs="Times New Roman"/>
          <w:color w:val="2A2A2C"/>
          <w:sz w:val="28"/>
          <w:szCs w:val="28"/>
          <w:lang w:eastAsia="ru-RU"/>
        </w:rPr>
        <w:t>Муниципальное казенное общеобразовательное учреждение</w:t>
      </w:r>
    </w:p>
    <w:p w:rsidR="00B848CD" w:rsidRDefault="00B848CD" w:rsidP="00493CB7">
      <w:pPr>
        <w:shd w:val="clear" w:color="auto" w:fill="FFFFFF"/>
        <w:spacing w:after="0"/>
        <w:jc w:val="center"/>
        <w:textAlignment w:val="baseline"/>
        <w:rPr>
          <w:rFonts w:ascii="Times New Roman" w:eastAsia="Times New Roman" w:hAnsi="Times New Roman" w:cs="Times New Roman"/>
          <w:color w:val="2A2A2C"/>
          <w:sz w:val="28"/>
          <w:szCs w:val="28"/>
          <w:lang w:eastAsia="ru-RU"/>
        </w:rPr>
      </w:pPr>
      <w:r>
        <w:rPr>
          <w:rFonts w:ascii="Times New Roman" w:eastAsia="Times New Roman" w:hAnsi="Times New Roman" w:cs="Times New Roman"/>
          <w:color w:val="2A2A2C"/>
          <w:sz w:val="28"/>
          <w:szCs w:val="28"/>
          <w:lang w:eastAsia="ru-RU"/>
        </w:rPr>
        <w:t>Семилукская средняя общеобразовательная школа №1</w:t>
      </w:r>
    </w:p>
    <w:p w:rsidR="00A524CE" w:rsidRPr="00B848CD" w:rsidRDefault="00A524CE" w:rsidP="00493CB7">
      <w:pPr>
        <w:shd w:val="clear" w:color="auto" w:fill="FFFFFF"/>
        <w:spacing w:after="0"/>
        <w:jc w:val="center"/>
        <w:textAlignment w:val="baseline"/>
        <w:rPr>
          <w:rFonts w:ascii="Times New Roman" w:eastAsia="Times New Roman" w:hAnsi="Times New Roman" w:cs="Times New Roman"/>
          <w:color w:val="2A2A2C"/>
          <w:sz w:val="28"/>
          <w:szCs w:val="28"/>
          <w:lang w:eastAsia="ru-RU"/>
        </w:rPr>
      </w:pPr>
    </w:p>
    <w:p w:rsidR="00CD4411" w:rsidRPr="00EE729D" w:rsidRDefault="00CD4411" w:rsidP="00B848CD">
      <w:pPr>
        <w:shd w:val="clear" w:color="auto" w:fill="FFFFFF"/>
        <w:spacing w:after="0"/>
        <w:jc w:val="center"/>
        <w:textAlignment w:val="baseline"/>
        <w:rPr>
          <w:rFonts w:ascii="Times New Roman" w:eastAsia="Times New Roman" w:hAnsi="Times New Roman" w:cs="Times New Roman"/>
          <w:b/>
          <w:color w:val="2A2A2C"/>
          <w:sz w:val="28"/>
          <w:szCs w:val="28"/>
          <w:lang w:eastAsia="ru-RU"/>
        </w:rPr>
      </w:pPr>
    </w:p>
    <w:p w:rsidR="00EE729D" w:rsidRDefault="00EE729D" w:rsidP="00B848CD">
      <w:pPr>
        <w:shd w:val="clear" w:color="auto" w:fill="FFFFFF"/>
        <w:spacing w:after="0"/>
        <w:jc w:val="both"/>
        <w:textAlignment w:val="baseline"/>
        <w:rPr>
          <w:rFonts w:ascii="Times New Roman" w:eastAsia="Times New Roman" w:hAnsi="Times New Roman" w:cs="Times New Roman"/>
          <w:color w:val="2A2A2C"/>
          <w:sz w:val="28"/>
          <w:szCs w:val="28"/>
          <w:lang w:eastAsia="ru-RU"/>
        </w:rPr>
      </w:pPr>
    </w:p>
    <w:p w:rsidR="00CD4411" w:rsidRDefault="00CD4411" w:rsidP="00B848CD">
      <w:pPr>
        <w:pStyle w:val="a3"/>
        <w:shd w:val="clear" w:color="auto" w:fill="FFFFFF"/>
        <w:spacing w:before="0" w:beforeAutospacing="0" w:after="0" w:afterAutospacing="0" w:line="276" w:lineRule="auto"/>
        <w:ind w:firstLine="4820"/>
        <w:jc w:val="both"/>
        <w:rPr>
          <w:color w:val="2A2A2C"/>
        </w:rPr>
      </w:pPr>
    </w:p>
    <w:p w:rsidR="00A524CE" w:rsidRDefault="00A524CE" w:rsidP="00B848CD">
      <w:pPr>
        <w:pStyle w:val="a3"/>
        <w:shd w:val="clear" w:color="auto" w:fill="FFFFFF"/>
        <w:spacing w:before="0" w:beforeAutospacing="0" w:after="0" w:afterAutospacing="0" w:line="276" w:lineRule="auto"/>
        <w:ind w:firstLine="4820"/>
        <w:jc w:val="both"/>
        <w:rPr>
          <w:color w:val="2A2A2C"/>
        </w:rPr>
      </w:pPr>
    </w:p>
    <w:p w:rsidR="00B848CD" w:rsidRPr="00D3301D" w:rsidRDefault="00B848CD" w:rsidP="00B848CD">
      <w:pPr>
        <w:pStyle w:val="a3"/>
        <w:shd w:val="clear" w:color="auto" w:fill="FFFFFF"/>
        <w:spacing w:before="0" w:beforeAutospacing="0" w:after="0" w:afterAutospacing="0" w:line="276" w:lineRule="auto"/>
        <w:ind w:firstLine="4820"/>
        <w:jc w:val="both"/>
        <w:rPr>
          <w:color w:val="2A2A2C"/>
        </w:rPr>
      </w:pPr>
    </w:p>
    <w:p w:rsidR="00CD4411" w:rsidRDefault="00CD4411" w:rsidP="00B848CD">
      <w:pPr>
        <w:pStyle w:val="a3"/>
        <w:shd w:val="clear" w:color="auto" w:fill="FFFFFF"/>
        <w:spacing w:before="0" w:beforeAutospacing="0" w:after="0" w:afterAutospacing="0" w:line="276" w:lineRule="auto"/>
        <w:ind w:firstLine="709"/>
        <w:jc w:val="right"/>
        <w:rPr>
          <w:color w:val="333333"/>
          <w:sz w:val="28"/>
          <w:szCs w:val="28"/>
        </w:rPr>
      </w:pPr>
    </w:p>
    <w:p w:rsidR="00CD4411" w:rsidRDefault="00B848CD" w:rsidP="00493CB7">
      <w:pPr>
        <w:pStyle w:val="a3"/>
        <w:shd w:val="clear" w:color="auto" w:fill="FFFFFF"/>
        <w:tabs>
          <w:tab w:val="left" w:pos="2565"/>
        </w:tabs>
        <w:spacing w:before="0" w:beforeAutospacing="0" w:after="0" w:afterAutospacing="0" w:line="276" w:lineRule="auto"/>
        <w:jc w:val="center"/>
        <w:rPr>
          <w:color w:val="333333"/>
          <w:sz w:val="28"/>
          <w:szCs w:val="28"/>
        </w:rPr>
      </w:pPr>
      <w:r>
        <w:rPr>
          <w:color w:val="333333"/>
          <w:sz w:val="28"/>
          <w:szCs w:val="28"/>
        </w:rPr>
        <w:t>Учебно-исследовательский проект</w:t>
      </w:r>
    </w:p>
    <w:p w:rsidR="00A524CE" w:rsidRDefault="00B848CD" w:rsidP="00493CB7">
      <w:pPr>
        <w:pStyle w:val="a3"/>
        <w:shd w:val="clear" w:color="auto" w:fill="FFFFFF"/>
        <w:tabs>
          <w:tab w:val="left" w:pos="2565"/>
        </w:tabs>
        <w:spacing w:before="0" w:beforeAutospacing="0" w:after="0" w:afterAutospacing="0" w:line="276" w:lineRule="auto"/>
        <w:jc w:val="center"/>
        <w:rPr>
          <w:color w:val="333333"/>
          <w:sz w:val="28"/>
          <w:szCs w:val="28"/>
        </w:rPr>
      </w:pPr>
      <w:r>
        <w:rPr>
          <w:color w:val="333333"/>
          <w:sz w:val="28"/>
          <w:szCs w:val="28"/>
        </w:rPr>
        <w:t>на тему:</w:t>
      </w:r>
    </w:p>
    <w:p w:rsidR="00A524CE" w:rsidRDefault="00A524CE" w:rsidP="00B848CD">
      <w:pPr>
        <w:pStyle w:val="a3"/>
        <w:shd w:val="clear" w:color="auto" w:fill="FFFFFF"/>
        <w:tabs>
          <w:tab w:val="left" w:pos="2565"/>
        </w:tabs>
        <w:spacing w:before="0" w:beforeAutospacing="0" w:after="0" w:afterAutospacing="0" w:line="276" w:lineRule="auto"/>
        <w:jc w:val="both"/>
        <w:rPr>
          <w:color w:val="333333"/>
          <w:sz w:val="28"/>
          <w:szCs w:val="28"/>
        </w:rPr>
      </w:pPr>
    </w:p>
    <w:p w:rsidR="00B848CD" w:rsidRDefault="00B848CD" w:rsidP="00B848CD">
      <w:pPr>
        <w:pStyle w:val="a3"/>
        <w:shd w:val="clear" w:color="auto" w:fill="FFFFFF"/>
        <w:tabs>
          <w:tab w:val="left" w:pos="2565"/>
        </w:tabs>
        <w:spacing w:before="0" w:beforeAutospacing="0" w:after="0" w:afterAutospacing="0" w:line="276" w:lineRule="auto"/>
        <w:jc w:val="both"/>
        <w:rPr>
          <w:color w:val="333333"/>
          <w:sz w:val="28"/>
          <w:szCs w:val="28"/>
        </w:rPr>
      </w:pPr>
    </w:p>
    <w:p w:rsidR="00B848CD" w:rsidRPr="00A524CE" w:rsidRDefault="00A524CE" w:rsidP="00A524CE">
      <w:pPr>
        <w:pStyle w:val="a3"/>
        <w:shd w:val="clear" w:color="auto" w:fill="FFFFFF"/>
        <w:tabs>
          <w:tab w:val="left" w:pos="2565"/>
        </w:tabs>
        <w:spacing w:before="0" w:beforeAutospacing="0" w:after="0" w:afterAutospacing="0" w:line="276" w:lineRule="auto"/>
        <w:jc w:val="center"/>
        <w:rPr>
          <w:b/>
          <w:color w:val="333333"/>
          <w:sz w:val="28"/>
          <w:szCs w:val="28"/>
        </w:rPr>
      </w:pPr>
      <w:r w:rsidRPr="00A524CE">
        <w:rPr>
          <w:b/>
          <w:color w:val="333333"/>
          <w:sz w:val="28"/>
          <w:szCs w:val="28"/>
        </w:rPr>
        <w:t>«Технологии приготовления различных видов лекарственных форм»</w:t>
      </w:r>
    </w:p>
    <w:p w:rsidR="00B848CD" w:rsidRDefault="00B848CD" w:rsidP="00A524CE">
      <w:pPr>
        <w:pStyle w:val="a3"/>
        <w:shd w:val="clear" w:color="auto" w:fill="FFFFFF"/>
        <w:tabs>
          <w:tab w:val="left" w:pos="2565"/>
        </w:tabs>
        <w:spacing w:before="0" w:beforeAutospacing="0" w:after="0" w:afterAutospacing="0" w:line="276" w:lineRule="auto"/>
        <w:ind w:firstLine="709"/>
        <w:jc w:val="center"/>
        <w:rPr>
          <w:color w:val="333333"/>
          <w:sz w:val="28"/>
          <w:szCs w:val="28"/>
        </w:rPr>
      </w:pPr>
    </w:p>
    <w:p w:rsidR="00CD4411" w:rsidRDefault="00CD4411" w:rsidP="00B848CD">
      <w:pPr>
        <w:pStyle w:val="a3"/>
        <w:shd w:val="clear" w:color="auto" w:fill="FFFFFF"/>
        <w:spacing w:before="0" w:beforeAutospacing="0" w:after="0" w:afterAutospacing="0" w:line="276" w:lineRule="auto"/>
        <w:ind w:firstLine="709"/>
        <w:jc w:val="both"/>
        <w:rPr>
          <w:color w:val="333333"/>
          <w:sz w:val="28"/>
          <w:szCs w:val="28"/>
        </w:rPr>
      </w:pPr>
    </w:p>
    <w:p w:rsidR="00CD4411" w:rsidRDefault="00CD4411" w:rsidP="00B848CD">
      <w:pPr>
        <w:pStyle w:val="a3"/>
        <w:shd w:val="clear" w:color="auto" w:fill="FFFFFF"/>
        <w:spacing w:before="0" w:beforeAutospacing="0" w:after="0" w:afterAutospacing="0" w:line="276" w:lineRule="auto"/>
        <w:jc w:val="both"/>
        <w:rPr>
          <w:color w:val="333333"/>
          <w:sz w:val="28"/>
          <w:szCs w:val="28"/>
        </w:rPr>
      </w:pPr>
    </w:p>
    <w:p w:rsidR="00EE729D" w:rsidRDefault="00EE729D" w:rsidP="00B848CD">
      <w:pPr>
        <w:pStyle w:val="a3"/>
        <w:shd w:val="clear" w:color="auto" w:fill="FFFFFF"/>
        <w:spacing w:before="0" w:beforeAutospacing="0" w:after="0" w:afterAutospacing="0" w:line="276" w:lineRule="auto"/>
        <w:jc w:val="both"/>
        <w:rPr>
          <w:color w:val="333333"/>
          <w:sz w:val="28"/>
          <w:szCs w:val="28"/>
        </w:rPr>
      </w:pPr>
    </w:p>
    <w:p w:rsidR="00CD4411" w:rsidRDefault="00CD4411" w:rsidP="00B848CD">
      <w:pPr>
        <w:pStyle w:val="a3"/>
        <w:shd w:val="clear" w:color="auto" w:fill="FFFFFF"/>
        <w:spacing w:before="0" w:beforeAutospacing="0" w:after="0" w:afterAutospacing="0" w:line="276" w:lineRule="auto"/>
        <w:jc w:val="both"/>
        <w:rPr>
          <w:color w:val="333333"/>
          <w:sz w:val="28"/>
          <w:szCs w:val="28"/>
        </w:rPr>
      </w:pPr>
    </w:p>
    <w:p w:rsidR="00A524CE" w:rsidRDefault="00A524CE" w:rsidP="00A524CE">
      <w:pPr>
        <w:pStyle w:val="a3"/>
        <w:shd w:val="clear" w:color="auto" w:fill="FFFFFF"/>
        <w:tabs>
          <w:tab w:val="left" w:pos="5130"/>
        </w:tabs>
        <w:spacing w:before="0" w:beforeAutospacing="0" w:after="0" w:afterAutospacing="0" w:line="276" w:lineRule="auto"/>
        <w:jc w:val="both"/>
        <w:rPr>
          <w:color w:val="333333"/>
          <w:sz w:val="28"/>
          <w:szCs w:val="28"/>
        </w:rPr>
      </w:pPr>
      <w:r>
        <w:rPr>
          <w:color w:val="333333"/>
          <w:sz w:val="28"/>
          <w:szCs w:val="28"/>
        </w:rPr>
        <w:tab/>
        <w:t xml:space="preserve">  </w:t>
      </w:r>
    </w:p>
    <w:p w:rsidR="00A524CE" w:rsidRDefault="00A524CE" w:rsidP="00A524CE">
      <w:pPr>
        <w:pStyle w:val="a3"/>
        <w:shd w:val="clear" w:color="auto" w:fill="FFFFFF"/>
        <w:tabs>
          <w:tab w:val="left" w:pos="5130"/>
        </w:tabs>
        <w:spacing w:before="0" w:beforeAutospacing="0" w:after="0" w:afterAutospacing="0" w:line="276" w:lineRule="auto"/>
        <w:jc w:val="both"/>
        <w:rPr>
          <w:color w:val="333333"/>
          <w:sz w:val="28"/>
          <w:szCs w:val="28"/>
        </w:rPr>
      </w:pPr>
    </w:p>
    <w:p w:rsidR="00D3301D" w:rsidRDefault="00A524CE" w:rsidP="00A524CE">
      <w:pPr>
        <w:pStyle w:val="a3"/>
        <w:shd w:val="clear" w:color="auto" w:fill="FFFFFF"/>
        <w:tabs>
          <w:tab w:val="left" w:pos="5130"/>
        </w:tabs>
        <w:spacing w:before="0" w:beforeAutospacing="0" w:after="0" w:afterAutospacing="0" w:line="276" w:lineRule="auto"/>
        <w:jc w:val="both"/>
        <w:rPr>
          <w:color w:val="333333"/>
          <w:sz w:val="28"/>
          <w:szCs w:val="28"/>
        </w:rPr>
      </w:pPr>
      <w:r>
        <w:rPr>
          <w:color w:val="333333"/>
          <w:sz w:val="28"/>
          <w:szCs w:val="28"/>
        </w:rPr>
        <w:t xml:space="preserve">                                                                       Выполнили: Алтухова Дарья,</w:t>
      </w:r>
    </w:p>
    <w:p w:rsidR="00A524CE" w:rsidRDefault="00A524CE" w:rsidP="00A524CE">
      <w:pPr>
        <w:pStyle w:val="a3"/>
        <w:shd w:val="clear" w:color="auto" w:fill="FFFFFF"/>
        <w:tabs>
          <w:tab w:val="left" w:pos="5130"/>
        </w:tabs>
        <w:spacing w:before="0" w:beforeAutospacing="0" w:after="0" w:afterAutospacing="0" w:line="276" w:lineRule="auto"/>
        <w:jc w:val="both"/>
        <w:rPr>
          <w:color w:val="333333"/>
          <w:sz w:val="28"/>
          <w:szCs w:val="28"/>
        </w:rPr>
      </w:pPr>
      <w:r>
        <w:rPr>
          <w:color w:val="333333"/>
          <w:sz w:val="28"/>
          <w:szCs w:val="28"/>
        </w:rPr>
        <w:t xml:space="preserve">                                                                                           Навасардян Гоар,</w:t>
      </w:r>
    </w:p>
    <w:p w:rsidR="00A524CE" w:rsidRDefault="00A524CE" w:rsidP="00A524CE">
      <w:pPr>
        <w:pStyle w:val="a3"/>
        <w:shd w:val="clear" w:color="auto" w:fill="FFFFFF"/>
        <w:tabs>
          <w:tab w:val="left" w:pos="5130"/>
        </w:tabs>
        <w:spacing w:before="0" w:beforeAutospacing="0" w:after="0" w:afterAutospacing="0" w:line="276" w:lineRule="auto"/>
        <w:jc w:val="both"/>
        <w:rPr>
          <w:color w:val="333333"/>
          <w:sz w:val="28"/>
          <w:szCs w:val="28"/>
        </w:rPr>
      </w:pPr>
      <w:r>
        <w:rPr>
          <w:color w:val="333333"/>
          <w:sz w:val="28"/>
          <w:szCs w:val="28"/>
        </w:rPr>
        <w:t xml:space="preserve">                                                                                        ученицы 10а класса</w:t>
      </w:r>
    </w:p>
    <w:p w:rsidR="00A524CE" w:rsidRDefault="00A524CE" w:rsidP="00A524CE">
      <w:pPr>
        <w:pStyle w:val="a3"/>
        <w:shd w:val="clear" w:color="auto" w:fill="FFFFFF"/>
        <w:tabs>
          <w:tab w:val="left" w:pos="5130"/>
        </w:tabs>
        <w:spacing w:before="0" w:beforeAutospacing="0" w:after="0" w:afterAutospacing="0" w:line="276" w:lineRule="auto"/>
        <w:jc w:val="both"/>
        <w:rPr>
          <w:color w:val="333333"/>
          <w:sz w:val="28"/>
          <w:szCs w:val="28"/>
        </w:rPr>
      </w:pPr>
      <w:r>
        <w:rPr>
          <w:color w:val="333333"/>
          <w:sz w:val="28"/>
          <w:szCs w:val="28"/>
        </w:rPr>
        <w:t xml:space="preserve">                                                                          Руководитель: Семилетова Алла </w:t>
      </w:r>
    </w:p>
    <w:p w:rsidR="00A524CE" w:rsidRDefault="00A524CE" w:rsidP="00A524CE">
      <w:pPr>
        <w:pStyle w:val="a3"/>
        <w:shd w:val="clear" w:color="auto" w:fill="FFFFFF"/>
        <w:tabs>
          <w:tab w:val="left" w:pos="5130"/>
        </w:tabs>
        <w:spacing w:before="0" w:beforeAutospacing="0" w:after="0" w:afterAutospacing="0" w:line="276" w:lineRule="auto"/>
        <w:jc w:val="both"/>
        <w:rPr>
          <w:color w:val="333333"/>
          <w:sz w:val="28"/>
          <w:szCs w:val="28"/>
        </w:rPr>
      </w:pPr>
      <w:r>
        <w:rPr>
          <w:color w:val="333333"/>
          <w:sz w:val="28"/>
          <w:szCs w:val="28"/>
        </w:rPr>
        <w:t xml:space="preserve">                                                                       Олеговна</w:t>
      </w:r>
    </w:p>
    <w:p w:rsidR="00A524CE" w:rsidRDefault="00A524CE" w:rsidP="00A524CE">
      <w:pPr>
        <w:pStyle w:val="a3"/>
        <w:shd w:val="clear" w:color="auto" w:fill="FFFFFF"/>
        <w:tabs>
          <w:tab w:val="left" w:pos="5130"/>
        </w:tabs>
        <w:spacing w:before="0" w:beforeAutospacing="0" w:after="0" w:afterAutospacing="0" w:line="276" w:lineRule="auto"/>
        <w:jc w:val="both"/>
        <w:rPr>
          <w:color w:val="333333"/>
          <w:sz w:val="28"/>
          <w:szCs w:val="28"/>
        </w:rPr>
      </w:pPr>
    </w:p>
    <w:p w:rsidR="00CD4411" w:rsidRPr="00A524CE" w:rsidRDefault="00CD4411" w:rsidP="00B848CD">
      <w:pPr>
        <w:pStyle w:val="a3"/>
        <w:shd w:val="clear" w:color="auto" w:fill="FFFFFF"/>
        <w:spacing w:before="0" w:beforeAutospacing="0" w:after="0" w:afterAutospacing="0" w:line="276" w:lineRule="auto"/>
        <w:jc w:val="center"/>
        <w:rPr>
          <w:color w:val="333333"/>
          <w:sz w:val="28"/>
          <w:szCs w:val="28"/>
        </w:rPr>
      </w:pPr>
    </w:p>
    <w:p w:rsidR="00A524CE" w:rsidRDefault="00A524CE" w:rsidP="00A524CE">
      <w:pPr>
        <w:jc w:val="center"/>
      </w:pPr>
    </w:p>
    <w:p w:rsidR="00A524CE" w:rsidRDefault="00A524CE" w:rsidP="00A524CE">
      <w:pPr>
        <w:jc w:val="center"/>
      </w:pPr>
    </w:p>
    <w:p w:rsidR="00A524CE" w:rsidRDefault="00A524CE" w:rsidP="00A524CE">
      <w:pPr>
        <w:jc w:val="center"/>
      </w:pPr>
    </w:p>
    <w:p w:rsidR="00A524CE" w:rsidRDefault="00A524CE" w:rsidP="00A524CE">
      <w:pPr>
        <w:jc w:val="center"/>
      </w:pPr>
    </w:p>
    <w:p w:rsidR="00A524CE" w:rsidRDefault="00A524CE" w:rsidP="00A524CE">
      <w:pPr>
        <w:jc w:val="center"/>
      </w:pPr>
    </w:p>
    <w:p w:rsidR="00A524CE" w:rsidRDefault="00A524CE" w:rsidP="00A524CE">
      <w:pPr>
        <w:jc w:val="center"/>
      </w:pPr>
    </w:p>
    <w:p w:rsidR="00493CB7" w:rsidRDefault="00493CB7" w:rsidP="00493CB7">
      <w:pPr>
        <w:spacing w:line="240" w:lineRule="auto"/>
        <w:jc w:val="center"/>
        <w:rPr>
          <w:rFonts w:ascii="Times New Roman" w:hAnsi="Times New Roman" w:cs="Times New Roman"/>
          <w:sz w:val="28"/>
          <w:szCs w:val="28"/>
        </w:rPr>
      </w:pPr>
      <w:r>
        <w:rPr>
          <w:rFonts w:ascii="Times New Roman" w:hAnsi="Times New Roman" w:cs="Times New Roman"/>
          <w:sz w:val="28"/>
          <w:szCs w:val="28"/>
        </w:rPr>
        <w:t>2023 год</w:t>
      </w:r>
    </w:p>
    <w:p w:rsidR="009F1BC8" w:rsidRDefault="00493CB7" w:rsidP="00493CB7">
      <w:pPr>
        <w:spacing w:line="240" w:lineRule="auto"/>
        <w:jc w:val="center"/>
        <w:rPr>
          <w:rFonts w:ascii="Times New Roman" w:hAnsi="Times New Roman" w:cs="Times New Roman"/>
          <w:sz w:val="28"/>
          <w:szCs w:val="28"/>
        </w:rPr>
        <w:sectPr w:rsidR="009F1BC8" w:rsidSect="009F1BC8">
          <w:footerReference w:type="default" r:id="rId9"/>
          <w:pgSz w:w="11906" w:h="16838"/>
          <w:pgMar w:top="1134" w:right="850" w:bottom="1134" w:left="1701" w:header="708" w:footer="708" w:gutter="0"/>
          <w:cols w:space="708"/>
          <w:titlePg/>
          <w:docGrid w:linePitch="360"/>
        </w:sectPr>
      </w:pPr>
      <w:r>
        <w:rPr>
          <w:rFonts w:ascii="Times New Roman" w:hAnsi="Times New Roman" w:cs="Times New Roman"/>
          <w:sz w:val="28"/>
          <w:szCs w:val="28"/>
        </w:rPr>
        <w:t>г. Семилуки</w:t>
      </w:r>
    </w:p>
    <w:p w:rsidR="00C116AD" w:rsidRDefault="00C116AD" w:rsidP="00493CB7">
      <w:pPr>
        <w:spacing w:line="240" w:lineRule="auto"/>
        <w:jc w:val="center"/>
      </w:pPr>
    </w:p>
    <w:p w:rsidR="00C9035D" w:rsidRDefault="00C9035D" w:rsidP="00C9035D">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C9035D" w:rsidRDefault="00C9035D" w:rsidP="00C9035D">
      <w:pPr>
        <w:spacing w:after="0"/>
        <w:rPr>
          <w:rFonts w:ascii="Times New Roman" w:hAnsi="Times New Roman" w:cs="Times New Roman"/>
          <w:sz w:val="28"/>
          <w:szCs w:val="28"/>
        </w:rPr>
      </w:pPr>
      <w:r>
        <w:rPr>
          <w:rFonts w:ascii="Times New Roman" w:hAnsi="Times New Roman" w:cs="Times New Roman"/>
          <w:sz w:val="28"/>
          <w:szCs w:val="28"/>
        </w:rPr>
        <w:t>Введение…………………………………………………………………………..3</w:t>
      </w:r>
    </w:p>
    <w:p w:rsidR="00C9035D" w:rsidRDefault="00C9035D" w:rsidP="00C9035D">
      <w:pPr>
        <w:spacing w:after="0"/>
        <w:rPr>
          <w:rFonts w:ascii="Times New Roman" w:hAnsi="Times New Roman" w:cs="Times New Roman"/>
          <w:sz w:val="28"/>
          <w:szCs w:val="28"/>
        </w:rPr>
      </w:pPr>
      <w:r>
        <w:rPr>
          <w:rFonts w:ascii="Times New Roman" w:hAnsi="Times New Roman" w:cs="Times New Roman"/>
          <w:sz w:val="28"/>
          <w:szCs w:val="28"/>
        </w:rPr>
        <w:t>1.</w:t>
      </w:r>
      <w:r w:rsidRPr="00C9035D">
        <w:rPr>
          <w:rFonts w:ascii="Times New Roman" w:hAnsi="Times New Roman" w:cs="Times New Roman"/>
          <w:sz w:val="28"/>
          <w:szCs w:val="28"/>
        </w:rPr>
        <w:t>Эт</w:t>
      </w:r>
      <w:r>
        <w:rPr>
          <w:rFonts w:ascii="Times New Roman" w:hAnsi="Times New Roman" w:cs="Times New Roman"/>
          <w:sz w:val="28"/>
          <w:szCs w:val="28"/>
        </w:rPr>
        <w:t>апы создания лекарственных препа</w:t>
      </w:r>
      <w:r w:rsidRPr="00C9035D">
        <w:rPr>
          <w:rFonts w:ascii="Times New Roman" w:hAnsi="Times New Roman" w:cs="Times New Roman"/>
          <w:sz w:val="28"/>
          <w:szCs w:val="28"/>
        </w:rPr>
        <w:t>ратов……………………………</w:t>
      </w:r>
      <w:r>
        <w:rPr>
          <w:rFonts w:ascii="Times New Roman" w:hAnsi="Times New Roman" w:cs="Times New Roman"/>
          <w:sz w:val="28"/>
          <w:szCs w:val="28"/>
        </w:rPr>
        <w:t>……</w:t>
      </w:r>
      <w:r w:rsidR="003D0415">
        <w:rPr>
          <w:rFonts w:ascii="Times New Roman" w:hAnsi="Times New Roman" w:cs="Times New Roman"/>
          <w:sz w:val="28"/>
          <w:szCs w:val="28"/>
        </w:rPr>
        <w:t>.</w:t>
      </w:r>
      <w:r w:rsidRPr="00C9035D">
        <w:rPr>
          <w:rFonts w:ascii="Times New Roman" w:hAnsi="Times New Roman" w:cs="Times New Roman"/>
          <w:sz w:val="28"/>
          <w:szCs w:val="28"/>
        </w:rPr>
        <w:t>5</w:t>
      </w:r>
    </w:p>
    <w:p w:rsidR="00C9035D" w:rsidRDefault="00C9035D" w:rsidP="00C9035D">
      <w:pPr>
        <w:spacing w:after="0"/>
        <w:rPr>
          <w:rFonts w:ascii="Times New Roman" w:hAnsi="Times New Roman" w:cs="Times New Roman"/>
          <w:sz w:val="28"/>
          <w:szCs w:val="28"/>
        </w:rPr>
      </w:pPr>
      <w:r>
        <w:rPr>
          <w:rFonts w:ascii="Times New Roman" w:hAnsi="Times New Roman" w:cs="Times New Roman"/>
          <w:sz w:val="28"/>
          <w:szCs w:val="28"/>
        </w:rPr>
        <w:t>1.1  Молекулярные основы лекарственных препаратов………………………</w:t>
      </w:r>
      <w:r w:rsidR="003D0415">
        <w:rPr>
          <w:rFonts w:ascii="Times New Roman" w:hAnsi="Times New Roman" w:cs="Times New Roman"/>
          <w:sz w:val="28"/>
          <w:szCs w:val="28"/>
        </w:rPr>
        <w:t>.</w:t>
      </w:r>
      <w:r>
        <w:rPr>
          <w:rFonts w:ascii="Times New Roman" w:hAnsi="Times New Roman" w:cs="Times New Roman"/>
          <w:sz w:val="28"/>
          <w:szCs w:val="28"/>
        </w:rPr>
        <w:t>5</w:t>
      </w:r>
    </w:p>
    <w:p w:rsidR="00C9035D" w:rsidRDefault="00C9035D" w:rsidP="00C9035D">
      <w:pPr>
        <w:spacing w:after="0"/>
        <w:rPr>
          <w:rFonts w:ascii="Times New Roman" w:hAnsi="Times New Roman" w:cs="Times New Roman"/>
          <w:sz w:val="28"/>
          <w:szCs w:val="28"/>
        </w:rPr>
      </w:pPr>
      <w:r>
        <w:rPr>
          <w:rFonts w:ascii="Times New Roman" w:hAnsi="Times New Roman" w:cs="Times New Roman"/>
          <w:sz w:val="28"/>
          <w:szCs w:val="28"/>
        </w:rPr>
        <w:t>1.2  Методы компьютерного дизайна лекарств………………………………</w:t>
      </w:r>
      <w:r w:rsidR="003D0415">
        <w:rPr>
          <w:rFonts w:ascii="Times New Roman" w:hAnsi="Times New Roman" w:cs="Times New Roman"/>
          <w:sz w:val="28"/>
          <w:szCs w:val="28"/>
        </w:rPr>
        <w:t>...</w:t>
      </w:r>
      <w:r w:rsidR="00CB3939">
        <w:rPr>
          <w:rFonts w:ascii="Times New Roman" w:hAnsi="Times New Roman" w:cs="Times New Roman"/>
          <w:sz w:val="28"/>
          <w:szCs w:val="28"/>
        </w:rPr>
        <w:t>7</w:t>
      </w:r>
    </w:p>
    <w:p w:rsidR="00C9035D" w:rsidRDefault="00C9035D" w:rsidP="00C9035D">
      <w:pPr>
        <w:spacing w:after="0"/>
        <w:rPr>
          <w:rFonts w:ascii="Times New Roman" w:hAnsi="Times New Roman" w:cs="Times New Roman"/>
          <w:sz w:val="28"/>
          <w:szCs w:val="28"/>
        </w:rPr>
      </w:pPr>
      <w:r>
        <w:rPr>
          <w:rFonts w:ascii="Times New Roman" w:hAnsi="Times New Roman" w:cs="Times New Roman"/>
          <w:sz w:val="28"/>
          <w:szCs w:val="28"/>
        </w:rPr>
        <w:t>1.3 Открытие п</w:t>
      </w:r>
      <w:r w:rsidR="00CB3939">
        <w:rPr>
          <w:rFonts w:ascii="Times New Roman" w:hAnsi="Times New Roman" w:cs="Times New Roman"/>
          <w:sz w:val="28"/>
          <w:szCs w:val="28"/>
        </w:rPr>
        <w:t>репарата…………………………………………………………10</w:t>
      </w:r>
    </w:p>
    <w:p w:rsidR="00C9035D" w:rsidRDefault="00C9035D" w:rsidP="00C9035D">
      <w:pPr>
        <w:spacing w:after="0"/>
        <w:rPr>
          <w:rFonts w:ascii="Times New Roman" w:hAnsi="Times New Roman" w:cs="Times New Roman"/>
          <w:sz w:val="28"/>
          <w:szCs w:val="28"/>
        </w:rPr>
      </w:pPr>
      <w:r>
        <w:rPr>
          <w:rFonts w:ascii="Times New Roman" w:hAnsi="Times New Roman" w:cs="Times New Roman"/>
          <w:sz w:val="28"/>
          <w:szCs w:val="28"/>
        </w:rPr>
        <w:t>1.4 Доклинические иссле</w:t>
      </w:r>
      <w:r w:rsidR="00CB3939">
        <w:rPr>
          <w:rFonts w:ascii="Times New Roman" w:hAnsi="Times New Roman" w:cs="Times New Roman"/>
          <w:sz w:val="28"/>
          <w:szCs w:val="28"/>
        </w:rPr>
        <w:t>дования лекарств……………………………………12</w:t>
      </w:r>
    </w:p>
    <w:p w:rsidR="00C9035D" w:rsidRDefault="00C9035D" w:rsidP="00C9035D">
      <w:pPr>
        <w:spacing w:after="0"/>
        <w:rPr>
          <w:rFonts w:ascii="Times New Roman" w:hAnsi="Times New Roman" w:cs="Times New Roman"/>
          <w:sz w:val="28"/>
          <w:szCs w:val="28"/>
        </w:rPr>
      </w:pPr>
      <w:r>
        <w:rPr>
          <w:rFonts w:ascii="Times New Roman" w:hAnsi="Times New Roman" w:cs="Times New Roman"/>
          <w:sz w:val="28"/>
          <w:szCs w:val="28"/>
        </w:rPr>
        <w:t xml:space="preserve">1.5 Клинические исследования </w:t>
      </w:r>
      <w:r w:rsidR="003D0415">
        <w:rPr>
          <w:rFonts w:ascii="Times New Roman" w:hAnsi="Times New Roman" w:cs="Times New Roman"/>
          <w:sz w:val="28"/>
          <w:szCs w:val="28"/>
        </w:rPr>
        <w:t>лекарственных препаратов………………….14</w:t>
      </w:r>
    </w:p>
    <w:p w:rsidR="003D0415" w:rsidRDefault="003D0415" w:rsidP="00C9035D">
      <w:pPr>
        <w:spacing w:after="0"/>
        <w:rPr>
          <w:rFonts w:ascii="Times New Roman" w:hAnsi="Times New Roman" w:cs="Times New Roman"/>
          <w:sz w:val="28"/>
          <w:szCs w:val="28"/>
        </w:rPr>
      </w:pPr>
      <w:r>
        <w:rPr>
          <w:rFonts w:ascii="Times New Roman" w:hAnsi="Times New Roman" w:cs="Times New Roman"/>
          <w:sz w:val="28"/>
          <w:szCs w:val="28"/>
        </w:rPr>
        <w:t>2.Пути создания новых лек</w:t>
      </w:r>
      <w:r w:rsidR="00CB3939">
        <w:rPr>
          <w:rFonts w:ascii="Times New Roman" w:hAnsi="Times New Roman" w:cs="Times New Roman"/>
          <w:sz w:val="28"/>
          <w:szCs w:val="28"/>
        </w:rPr>
        <w:t>арственных средств……………………………</w:t>
      </w:r>
      <w:r w:rsidR="00906471">
        <w:rPr>
          <w:rFonts w:ascii="Times New Roman" w:hAnsi="Times New Roman" w:cs="Times New Roman"/>
          <w:sz w:val="28"/>
          <w:szCs w:val="28"/>
        </w:rPr>
        <w:t>....</w:t>
      </w:r>
      <w:r w:rsidR="00CB3939">
        <w:rPr>
          <w:rFonts w:ascii="Times New Roman" w:hAnsi="Times New Roman" w:cs="Times New Roman"/>
          <w:sz w:val="28"/>
          <w:szCs w:val="28"/>
        </w:rPr>
        <w:t>17</w:t>
      </w:r>
    </w:p>
    <w:p w:rsidR="003D0415" w:rsidRDefault="003D0415" w:rsidP="00C9035D">
      <w:pPr>
        <w:spacing w:after="0"/>
        <w:rPr>
          <w:rFonts w:ascii="Times New Roman" w:hAnsi="Times New Roman" w:cs="Times New Roman"/>
          <w:sz w:val="28"/>
          <w:szCs w:val="28"/>
        </w:rPr>
      </w:pPr>
      <w:r>
        <w:rPr>
          <w:rFonts w:ascii="Times New Roman" w:hAnsi="Times New Roman" w:cs="Times New Roman"/>
          <w:sz w:val="28"/>
          <w:szCs w:val="28"/>
        </w:rPr>
        <w:t>2.1 Химический синтез препаратов……………………………</w:t>
      </w:r>
      <w:r w:rsidR="00CB3939">
        <w:rPr>
          <w:rFonts w:ascii="Times New Roman" w:hAnsi="Times New Roman" w:cs="Times New Roman"/>
          <w:sz w:val="28"/>
          <w:szCs w:val="28"/>
        </w:rPr>
        <w:t>……………….17</w:t>
      </w:r>
    </w:p>
    <w:p w:rsidR="003D0415" w:rsidRDefault="003D0415" w:rsidP="00C9035D">
      <w:pPr>
        <w:spacing w:after="0"/>
        <w:rPr>
          <w:rFonts w:ascii="Times New Roman" w:hAnsi="Times New Roman" w:cs="Times New Roman"/>
          <w:sz w:val="28"/>
          <w:szCs w:val="28"/>
        </w:rPr>
      </w:pPr>
      <w:r>
        <w:rPr>
          <w:rFonts w:ascii="Times New Roman" w:hAnsi="Times New Roman" w:cs="Times New Roman"/>
          <w:sz w:val="28"/>
          <w:szCs w:val="28"/>
        </w:rPr>
        <w:t>2.2 Получение препаратов из лекарственного сырья………………………</w:t>
      </w:r>
      <w:r w:rsidR="00906471">
        <w:rPr>
          <w:rFonts w:ascii="Times New Roman" w:hAnsi="Times New Roman" w:cs="Times New Roman"/>
          <w:sz w:val="28"/>
          <w:szCs w:val="28"/>
        </w:rPr>
        <w:t>…</w:t>
      </w:r>
      <w:r>
        <w:rPr>
          <w:rFonts w:ascii="Times New Roman" w:hAnsi="Times New Roman" w:cs="Times New Roman"/>
          <w:sz w:val="28"/>
          <w:szCs w:val="28"/>
        </w:rPr>
        <w:t>19</w:t>
      </w:r>
    </w:p>
    <w:p w:rsidR="003D0415" w:rsidRDefault="003D0415" w:rsidP="00C9035D">
      <w:pPr>
        <w:spacing w:after="0"/>
        <w:rPr>
          <w:rFonts w:ascii="Times New Roman" w:hAnsi="Times New Roman" w:cs="Times New Roman"/>
          <w:sz w:val="28"/>
          <w:szCs w:val="28"/>
        </w:rPr>
      </w:pPr>
      <w:r>
        <w:rPr>
          <w:rFonts w:ascii="Times New Roman" w:hAnsi="Times New Roman" w:cs="Times New Roman"/>
          <w:sz w:val="28"/>
          <w:szCs w:val="28"/>
        </w:rPr>
        <w:t>2.3 Выделение лекарственных веществ, являющихся продуктами жизнедеятельности микроорганизмов и грибов. Биотехнология…………….23</w:t>
      </w:r>
    </w:p>
    <w:p w:rsidR="003D0415" w:rsidRDefault="003D0415" w:rsidP="00C9035D">
      <w:pPr>
        <w:spacing w:after="0"/>
        <w:rPr>
          <w:rFonts w:ascii="Times New Roman" w:hAnsi="Times New Roman" w:cs="Times New Roman"/>
          <w:sz w:val="28"/>
          <w:szCs w:val="28"/>
        </w:rPr>
      </w:pPr>
      <w:r>
        <w:rPr>
          <w:rFonts w:ascii="Times New Roman" w:hAnsi="Times New Roman" w:cs="Times New Roman"/>
          <w:sz w:val="28"/>
          <w:szCs w:val="28"/>
        </w:rPr>
        <w:t>3.Проблемы, возникающие при создании нового препарата…………………</w:t>
      </w:r>
      <w:r w:rsidR="00CB3939">
        <w:rPr>
          <w:rFonts w:ascii="Times New Roman" w:hAnsi="Times New Roman" w:cs="Times New Roman"/>
          <w:sz w:val="28"/>
          <w:szCs w:val="28"/>
        </w:rPr>
        <w:t>25</w:t>
      </w:r>
    </w:p>
    <w:p w:rsidR="003D0415" w:rsidRDefault="003D0415" w:rsidP="00C9035D">
      <w:pPr>
        <w:spacing w:after="0"/>
        <w:rPr>
          <w:rFonts w:ascii="Times New Roman" w:hAnsi="Times New Roman" w:cs="Times New Roman"/>
          <w:sz w:val="28"/>
          <w:szCs w:val="28"/>
        </w:rPr>
      </w:pPr>
      <w:r>
        <w:rPr>
          <w:rFonts w:ascii="Times New Roman" w:hAnsi="Times New Roman" w:cs="Times New Roman"/>
          <w:sz w:val="28"/>
          <w:szCs w:val="28"/>
        </w:rPr>
        <w:t>Заключение……………………………………………………………………….31</w:t>
      </w:r>
    </w:p>
    <w:p w:rsidR="003D0415" w:rsidRDefault="003D0415" w:rsidP="00C9035D">
      <w:pPr>
        <w:spacing w:after="0"/>
        <w:rPr>
          <w:rFonts w:ascii="Times New Roman" w:hAnsi="Times New Roman" w:cs="Times New Roman"/>
          <w:sz w:val="28"/>
          <w:szCs w:val="28"/>
        </w:rPr>
      </w:pPr>
      <w:r>
        <w:rPr>
          <w:rFonts w:ascii="Times New Roman" w:hAnsi="Times New Roman" w:cs="Times New Roman"/>
          <w:sz w:val="28"/>
          <w:szCs w:val="28"/>
        </w:rPr>
        <w:t>Практическа</w:t>
      </w:r>
      <w:r w:rsidR="00337A0C">
        <w:rPr>
          <w:rFonts w:ascii="Times New Roman" w:hAnsi="Times New Roman" w:cs="Times New Roman"/>
          <w:sz w:val="28"/>
          <w:szCs w:val="28"/>
        </w:rPr>
        <w:t>я часть……………………………………………………………...32</w:t>
      </w:r>
    </w:p>
    <w:p w:rsidR="003D0415" w:rsidRDefault="003D0415" w:rsidP="00C9035D">
      <w:pPr>
        <w:spacing w:after="0"/>
        <w:rPr>
          <w:rFonts w:ascii="Times New Roman" w:hAnsi="Times New Roman" w:cs="Times New Roman"/>
          <w:sz w:val="28"/>
          <w:szCs w:val="28"/>
        </w:rPr>
      </w:pPr>
      <w:r>
        <w:rPr>
          <w:rFonts w:ascii="Times New Roman" w:hAnsi="Times New Roman" w:cs="Times New Roman"/>
          <w:sz w:val="28"/>
          <w:szCs w:val="28"/>
        </w:rPr>
        <w:t>Список использованн</w:t>
      </w:r>
      <w:r w:rsidR="00906471">
        <w:rPr>
          <w:rFonts w:ascii="Times New Roman" w:hAnsi="Times New Roman" w:cs="Times New Roman"/>
          <w:sz w:val="28"/>
          <w:szCs w:val="28"/>
        </w:rPr>
        <w:t>ых источников…………………………………………..</w:t>
      </w:r>
      <w:r w:rsidR="00FA742E">
        <w:rPr>
          <w:rFonts w:ascii="Times New Roman" w:hAnsi="Times New Roman" w:cs="Times New Roman"/>
          <w:sz w:val="28"/>
          <w:szCs w:val="28"/>
        </w:rPr>
        <w:t>35</w:t>
      </w:r>
    </w:p>
    <w:p w:rsidR="009F1BC8" w:rsidRDefault="003D0415" w:rsidP="00C9035D">
      <w:pPr>
        <w:spacing w:after="0"/>
        <w:rPr>
          <w:rFonts w:ascii="Times New Roman" w:hAnsi="Times New Roman" w:cs="Times New Roman"/>
          <w:sz w:val="28"/>
          <w:szCs w:val="28"/>
        </w:rPr>
        <w:sectPr w:rsidR="009F1BC8" w:rsidSect="009F1BC8">
          <w:pgSz w:w="11906" w:h="16838"/>
          <w:pgMar w:top="1134" w:right="851" w:bottom="1134" w:left="1701" w:header="709" w:footer="709" w:gutter="0"/>
          <w:cols w:space="708"/>
          <w:titlePg/>
          <w:docGrid w:linePitch="360"/>
        </w:sectPr>
      </w:pPr>
      <w:r>
        <w:rPr>
          <w:rFonts w:ascii="Times New Roman" w:hAnsi="Times New Roman" w:cs="Times New Roman"/>
          <w:sz w:val="28"/>
          <w:szCs w:val="28"/>
        </w:rPr>
        <w:t>Прилож</w:t>
      </w:r>
      <w:r w:rsidR="00337A0C">
        <w:rPr>
          <w:rFonts w:ascii="Times New Roman" w:hAnsi="Times New Roman" w:cs="Times New Roman"/>
          <w:sz w:val="28"/>
          <w:szCs w:val="28"/>
        </w:rPr>
        <w:t>ени</w:t>
      </w:r>
      <w:r w:rsidR="00FA742E">
        <w:rPr>
          <w:rFonts w:ascii="Times New Roman" w:hAnsi="Times New Roman" w:cs="Times New Roman"/>
          <w:sz w:val="28"/>
          <w:szCs w:val="28"/>
        </w:rPr>
        <w:t>я……………………………………………………………………...37</w:t>
      </w:r>
      <w:bookmarkStart w:id="0" w:name="_GoBack"/>
      <w:bookmarkEnd w:id="0"/>
    </w:p>
    <w:p w:rsidR="00C116AD" w:rsidRPr="00B5124D" w:rsidRDefault="00C116AD" w:rsidP="009F1BC8">
      <w:pPr>
        <w:spacing w:after="0"/>
        <w:jc w:val="center"/>
        <w:rPr>
          <w:rFonts w:ascii="Times New Roman" w:hAnsi="Times New Roman" w:cs="Times New Roman"/>
          <w:b/>
          <w:sz w:val="28"/>
          <w:szCs w:val="28"/>
        </w:rPr>
      </w:pPr>
      <w:r w:rsidRPr="00B5124D">
        <w:rPr>
          <w:rFonts w:ascii="Times New Roman" w:hAnsi="Times New Roman" w:cs="Times New Roman"/>
          <w:b/>
          <w:sz w:val="28"/>
          <w:szCs w:val="28"/>
        </w:rPr>
        <w:lastRenderedPageBreak/>
        <w:t>Введение</w:t>
      </w:r>
    </w:p>
    <w:p w:rsidR="00422FBF" w:rsidRPr="00B5124D" w:rsidRDefault="00422FBF" w:rsidP="00B5124D">
      <w:pPr>
        <w:spacing w:after="0"/>
        <w:ind w:firstLine="709"/>
        <w:jc w:val="both"/>
        <w:rPr>
          <w:rFonts w:ascii="Times New Roman" w:hAnsi="Times New Roman" w:cs="Times New Roman"/>
          <w:color w:val="111111"/>
          <w:sz w:val="28"/>
          <w:szCs w:val="28"/>
          <w:shd w:val="clear" w:color="auto" w:fill="FFFFFF"/>
        </w:rPr>
      </w:pPr>
    </w:p>
    <w:p w:rsidR="00D304A4" w:rsidRPr="00B5124D" w:rsidRDefault="00D304A4" w:rsidP="00B5124D">
      <w:pPr>
        <w:spacing w:after="0"/>
        <w:ind w:firstLine="709"/>
        <w:jc w:val="both"/>
        <w:rPr>
          <w:rFonts w:ascii="Times New Roman" w:eastAsia="Times New Roman" w:hAnsi="Times New Roman" w:cs="Times New Roman"/>
          <w:color w:val="000000"/>
          <w:sz w:val="28"/>
          <w:szCs w:val="28"/>
          <w:lang w:eastAsia="ru-RU"/>
        </w:rPr>
      </w:pPr>
      <w:r w:rsidRPr="00B5124D">
        <w:rPr>
          <w:rFonts w:ascii="Times New Roman" w:hAnsi="Times New Roman" w:cs="Times New Roman"/>
          <w:color w:val="111111"/>
          <w:sz w:val="28"/>
          <w:szCs w:val="28"/>
          <w:shd w:val="clear" w:color="auto" w:fill="FFFFFF"/>
        </w:rPr>
        <w:t>Все мы ходим в аптеку и покупаем лекарства: таблетки, порошки, мази, растворы и многие другие формы лекарственных веществ. Но мало кто знает, как происходит создание лекарств и какой путь необходимо пройти от научной разработки в руках ученого до получения регистрационного досье на готовый препарат.</w:t>
      </w:r>
    </w:p>
    <w:p w:rsidR="00422FBF" w:rsidRDefault="00422FBF" w:rsidP="00B5124D">
      <w:pPr>
        <w:pStyle w:val="txt"/>
        <w:spacing w:before="0" w:beforeAutospacing="0" w:after="0" w:afterAutospacing="0" w:line="276" w:lineRule="auto"/>
        <w:ind w:firstLine="709"/>
        <w:jc w:val="both"/>
        <w:rPr>
          <w:color w:val="000000"/>
          <w:sz w:val="28"/>
          <w:szCs w:val="28"/>
        </w:rPr>
      </w:pPr>
      <w:r w:rsidRPr="00B5124D">
        <w:rPr>
          <w:color w:val="000000"/>
          <w:sz w:val="28"/>
          <w:szCs w:val="28"/>
        </w:rPr>
        <w:t>Интерес к данному процессу и обусловил выбор темы нашего проекта: «</w:t>
      </w:r>
      <w:r w:rsidR="00B5124D" w:rsidRPr="00B5124D">
        <w:rPr>
          <w:color w:val="333333"/>
          <w:sz w:val="28"/>
          <w:szCs w:val="28"/>
        </w:rPr>
        <w:t>Технологии приготовления различных видов лекарственных форм</w:t>
      </w:r>
      <w:r w:rsidRPr="00B5124D">
        <w:rPr>
          <w:color w:val="000000"/>
          <w:sz w:val="28"/>
          <w:szCs w:val="28"/>
        </w:rPr>
        <w:t>»</w:t>
      </w:r>
      <w:r w:rsidR="00A830D8" w:rsidRPr="00B5124D">
        <w:rPr>
          <w:color w:val="000000"/>
          <w:sz w:val="28"/>
          <w:szCs w:val="28"/>
        </w:rPr>
        <w:t xml:space="preserve">. </w:t>
      </w:r>
    </w:p>
    <w:p w:rsidR="00B5124D" w:rsidRDefault="00B5124D" w:rsidP="00B5124D">
      <w:pPr>
        <w:pStyle w:val="txt"/>
        <w:spacing w:before="0" w:beforeAutospacing="0" w:after="0" w:afterAutospacing="0" w:line="276" w:lineRule="auto"/>
        <w:ind w:firstLine="709"/>
        <w:jc w:val="both"/>
        <w:rPr>
          <w:color w:val="000000"/>
          <w:sz w:val="28"/>
          <w:szCs w:val="28"/>
        </w:rPr>
      </w:pPr>
    </w:p>
    <w:p w:rsidR="00B5124D" w:rsidRPr="00B5124D" w:rsidRDefault="00B5124D" w:rsidP="00B5124D">
      <w:pPr>
        <w:pStyle w:val="txt"/>
        <w:spacing w:before="0" w:beforeAutospacing="0" w:after="0" w:afterAutospacing="0" w:line="276" w:lineRule="auto"/>
        <w:ind w:firstLine="709"/>
        <w:rPr>
          <w:b/>
          <w:i/>
          <w:color w:val="000000"/>
          <w:sz w:val="28"/>
          <w:szCs w:val="28"/>
          <w:u w:val="single"/>
        </w:rPr>
      </w:pPr>
      <w:r w:rsidRPr="00B5124D">
        <w:rPr>
          <w:b/>
          <w:i/>
          <w:color w:val="000000"/>
          <w:sz w:val="28"/>
          <w:szCs w:val="28"/>
          <w:u w:val="single"/>
        </w:rPr>
        <w:t>Актуальность проекта.</w:t>
      </w:r>
    </w:p>
    <w:p w:rsidR="00B5124D" w:rsidRPr="00B5124D" w:rsidRDefault="00B5124D" w:rsidP="00B5124D">
      <w:pPr>
        <w:pStyle w:val="txt"/>
        <w:spacing w:before="0" w:beforeAutospacing="0" w:after="0" w:afterAutospacing="0" w:line="276" w:lineRule="auto"/>
        <w:ind w:firstLine="709"/>
        <w:rPr>
          <w:b/>
          <w:i/>
          <w:color w:val="000000"/>
          <w:sz w:val="28"/>
          <w:szCs w:val="28"/>
          <w:u w:val="single"/>
        </w:rPr>
      </w:pPr>
    </w:p>
    <w:p w:rsidR="00B5124D" w:rsidRPr="00B5124D" w:rsidRDefault="00B5124D" w:rsidP="00B5124D">
      <w:pPr>
        <w:pStyle w:val="txt"/>
        <w:spacing w:before="0" w:beforeAutospacing="0" w:after="0" w:afterAutospacing="0" w:line="276" w:lineRule="auto"/>
        <w:ind w:firstLine="709"/>
        <w:jc w:val="both"/>
        <w:rPr>
          <w:color w:val="000000"/>
          <w:sz w:val="28"/>
          <w:szCs w:val="28"/>
        </w:rPr>
      </w:pPr>
      <w:r>
        <w:rPr>
          <w:color w:val="000000"/>
          <w:sz w:val="28"/>
          <w:szCs w:val="28"/>
        </w:rPr>
        <w:t>П</w:t>
      </w:r>
      <w:r w:rsidRPr="00B5124D">
        <w:rPr>
          <w:color w:val="000000"/>
          <w:sz w:val="28"/>
          <w:szCs w:val="28"/>
        </w:rPr>
        <w:t xml:space="preserve">андемия корона вируса, которая захлестнула </w:t>
      </w:r>
      <w:proofErr w:type="gramStart"/>
      <w:r w:rsidRPr="00B5124D">
        <w:rPr>
          <w:color w:val="000000"/>
          <w:sz w:val="28"/>
          <w:szCs w:val="28"/>
        </w:rPr>
        <w:t>мир</w:t>
      </w:r>
      <w:proofErr w:type="gramEnd"/>
      <w:r w:rsidRPr="00B5124D">
        <w:rPr>
          <w:color w:val="000000"/>
          <w:sz w:val="28"/>
          <w:szCs w:val="28"/>
        </w:rPr>
        <w:t xml:space="preserve"> выдвинула острую необходимость в создании лекарств, которые помогли бы людям победить эту новую болезнь.</w:t>
      </w:r>
    </w:p>
    <w:p w:rsidR="001435EB" w:rsidRDefault="00B5124D" w:rsidP="001435EB">
      <w:pPr>
        <w:pStyle w:val="txt"/>
        <w:spacing w:before="0" w:beforeAutospacing="0" w:after="0" w:afterAutospacing="0" w:line="276" w:lineRule="auto"/>
        <w:ind w:firstLine="709"/>
        <w:jc w:val="both"/>
        <w:rPr>
          <w:color w:val="000000"/>
          <w:sz w:val="28"/>
          <w:szCs w:val="28"/>
        </w:rPr>
      </w:pPr>
      <w:r w:rsidRPr="00B5124D">
        <w:rPr>
          <w:color w:val="000000"/>
          <w:sz w:val="28"/>
          <w:szCs w:val="28"/>
        </w:rPr>
        <w:t>Также нового подхода в лечении требуют и другие тяжелые заболевания. В последнее время в получении новых лекарственных сре</w:t>
      </w:r>
      <w:proofErr w:type="gramStart"/>
      <w:r w:rsidRPr="00B5124D">
        <w:rPr>
          <w:color w:val="000000"/>
          <w:sz w:val="28"/>
          <w:szCs w:val="28"/>
        </w:rPr>
        <w:t>дств вс</w:t>
      </w:r>
      <w:proofErr w:type="gramEnd"/>
      <w:r w:rsidRPr="00B5124D">
        <w:rPr>
          <w:color w:val="000000"/>
          <w:sz w:val="28"/>
          <w:szCs w:val="28"/>
        </w:rPr>
        <w:t>е большее значение приобретают фундаментальные исследования, которые связаны с развитием таких отраслей науки, как химия (теоретическая химия, физическая химия и др.) и биология. Успехи молекулярной биологии, молекулярной генетики, молекулярной фармакологии стали существенным образом сказываться на таком прикладном аспекте фармакологии,</w:t>
      </w:r>
      <w:r>
        <w:rPr>
          <w:color w:val="000000"/>
          <w:sz w:val="28"/>
          <w:szCs w:val="28"/>
        </w:rPr>
        <w:t xml:space="preserve"> как создание новых препаратов.</w:t>
      </w:r>
    </w:p>
    <w:p w:rsidR="00BE0A43" w:rsidRDefault="00B5124D" w:rsidP="00BE0A43">
      <w:pPr>
        <w:pStyle w:val="txt"/>
        <w:spacing w:before="0" w:beforeAutospacing="0" w:after="0" w:afterAutospacing="0" w:line="276" w:lineRule="auto"/>
        <w:ind w:firstLine="709"/>
        <w:jc w:val="both"/>
        <w:rPr>
          <w:color w:val="000000"/>
          <w:sz w:val="28"/>
          <w:szCs w:val="28"/>
        </w:rPr>
      </w:pPr>
      <w:r w:rsidRPr="00B5124D">
        <w:rPr>
          <w:b/>
          <w:i/>
          <w:color w:val="000000"/>
          <w:sz w:val="28"/>
          <w:szCs w:val="28"/>
          <w:u w:val="single"/>
        </w:rPr>
        <w:t>Объект исследования</w:t>
      </w:r>
      <w:r>
        <w:rPr>
          <w:b/>
          <w:i/>
          <w:color w:val="000000"/>
          <w:sz w:val="28"/>
          <w:szCs w:val="28"/>
          <w:u w:val="single"/>
        </w:rPr>
        <w:t>:</w:t>
      </w:r>
      <w:r>
        <w:rPr>
          <w:color w:val="000000"/>
          <w:sz w:val="28"/>
          <w:szCs w:val="28"/>
        </w:rPr>
        <w:t xml:space="preserve"> лекарства</w:t>
      </w:r>
      <w:r w:rsidR="00E40D4A">
        <w:rPr>
          <w:color w:val="000000"/>
          <w:sz w:val="28"/>
          <w:szCs w:val="28"/>
        </w:rPr>
        <w:t>.</w:t>
      </w:r>
    </w:p>
    <w:p w:rsidR="00BE0A43" w:rsidRDefault="00BE0A43" w:rsidP="00BE0A43">
      <w:pPr>
        <w:pStyle w:val="txt"/>
        <w:spacing w:before="0" w:beforeAutospacing="0" w:after="0" w:afterAutospacing="0" w:line="276" w:lineRule="auto"/>
        <w:ind w:firstLine="709"/>
        <w:jc w:val="both"/>
        <w:rPr>
          <w:color w:val="000000"/>
          <w:sz w:val="28"/>
          <w:szCs w:val="28"/>
        </w:rPr>
      </w:pPr>
    </w:p>
    <w:p w:rsidR="00BE0A43" w:rsidRDefault="00BE0A43" w:rsidP="00BE0A43">
      <w:pPr>
        <w:pStyle w:val="txt"/>
        <w:spacing w:before="0" w:beforeAutospacing="0" w:after="0" w:afterAutospacing="0" w:line="276" w:lineRule="auto"/>
        <w:ind w:firstLine="709"/>
        <w:jc w:val="both"/>
        <w:rPr>
          <w:color w:val="000000"/>
          <w:sz w:val="28"/>
          <w:szCs w:val="28"/>
        </w:rPr>
      </w:pPr>
      <w:r>
        <w:rPr>
          <w:b/>
          <w:i/>
          <w:color w:val="000000"/>
          <w:sz w:val="28"/>
          <w:szCs w:val="28"/>
          <w:u w:val="single"/>
        </w:rPr>
        <w:t>Предмет исследования:</w:t>
      </w:r>
      <w:r>
        <w:rPr>
          <w:color w:val="000000"/>
          <w:sz w:val="28"/>
          <w:szCs w:val="28"/>
        </w:rPr>
        <w:t xml:space="preserve"> создание новых лекарств</w:t>
      </w:r>
      <w:r w:rsidR="00E40D4A">
        <w:rPr>
          <w:color w:val="000000"/>
          <w:sz w:val="28"/>
          <w:szCs w:val="28"/>
        </w:rPr>
        <w:t>.</w:t>
      </w:r>
    </w:p>
    <w:p w:rsidR="00BE0A43" w:rsidRDefault="00BE0A43" w:rsidP="00BE0A43">
      <w:pPr>
        <w:pStyle w:val="txt"/>
        <w:spacing w:before="0" w:beforeAutospacing="0" w:after="0" w:afterAutospacing="0" w:line="276" w:lineRule="auto"/>
        <w:ind w:firstLine="709"/>
        <w:jc w:val="both"/>
        <w:rPr>
          <w:color w:val="000000"/>
          <w:sz w:val="28"/>
          <w:szCs w:val="28"/>
        </w:rPr>
      </w:pPr>
    </w:p>
    <w:p w:rsidR="00BE0A43" w:rsidRDefault="00BE0A43" w:rsidP="00BE0A43">
      <w:pPr>
        <w:pStyle w:val="txt"/>
        <w:spacing w:before="0" w:beforeAutospacing="0" w:after="0" w:afterAutospacing="0" w:line="276" w:lineRule="auto"/>
        <w:ind w:firstLine="709"/>
        <w:jc w:val="both"/>
        <w:rPr>
          <w:color w:val="000000"/>
          <w:sz w:val="28"/>
          <w:szCs w:val="28"/>
        </w:rPr>
      </w:pPr>
      <w:r>
        <w:rPr>
          <w:b/>
          <w:i/>
          <w:color w:val="000000"/>
          <w:sz w:val="28"/>
          <w:szCs w:val="28"/>
          <w:u w:val="single"/>
        </w:rPr>
        <w:t>Гипотеза.</w:t>
      </w:r>
      <w:r>
        <w:rPr>
          <w:color w:val="000000"/>
          <w:sz w:val="28"/>
          <w:szCs w:val="28"/>
        </w:rPr>
        <w:t xml:space="preserve"> М</w:t>
      </w:r>
      <w:r w:rsidRPr="00BE0A43">
        <w:rPr>
          <w:color w:val="000000"/>
          <w:sz w:val="28"/>
          <w:szCs w:val="28"/>
        </w:rPr>
        <w:t>ы предполагаем, что фармакологи, руководствуются многими знаниями и методами для создания новых лекарств</w:t>
      </w:r>
      <w:r>
        <w:rPr>
          <w:color w:val="000000"/>
          <w:sz w:val="28"/>
          <w:szCs w:val="28"/>
        </w:rPr>
        <w:t>.</w:t>
      </w:r>
    </w:p>
    <w:p w:rsidR="001435EB" w:rsidRDefault="001435EB" w:rsidP="00BE0A43">
      <w:pPr>
        <w:pStyle w:val="txt"/>
        <w:spacing w:before="0" w:beforeAutospacing="0" w:after="0" w:afterAutospacing="0" w:line="276" w:lineRule="auto"/>
        <w:ind w:firstLine="709"/>
        <w:jc w:val="both"/>
        <w:rPr>
          <w:color w:val="000000"/>
          <w:sz w:val="28"/>
          <w:szCs w:val="28"/>
        </w:rPr>
      </w:pPr>
    </w:p>
    <w:p w:rsidR="00A830D8" w:rsidRDefault="00712EFC" w:rsidP="00906471">
      <w:pPr>
        <w:pStyle w:val="txt"/>
        <w:spacing w:before="0" w:beforeAutospacing="0" w:after="0" w:afterAutospacing="0" w:line="276" w:lineRule="auto"/>
        <w:ind w:firstLine="709"/>
        <w:rPr>
          <w:color w:val="000000"/>
          <w:sz w:val="28"/>
          <w:szCs w:val="28"/>
        </w:rPr>
      </w:pPr>
      <w:r>
        <w:rPr>
          <w:b/>
          <w:i/>
          <w:color w:val="000000"/>
          <w:sz w:val="28"/>
          <w:szCs w:val="28"/>
          <w:u w:val="single"/>
        </w:rPr>
        <w:t>Цель проекта:</w:t>
      </w:r>
      <w:r>
        <w:rPr>
          <w:color w:val="000000"/>
          <w:sz w:val="28"/>
          <w:szCs w:val="28"/>
        </w:rPr>
        <w:t xml:space="preserve"> изучить пути и этапы создания лекарственных препаратов. Выяснить, какие проблемы возникают при создании новых препаратов.</w:t>
      </w:r>
    </w:p>
    <w:p w:rsidR="00712EFC" w:rsidRDefault="00712EFC" w:rsidP="00712EFC">
      <w:pPr>
        <w:pStyle w:val="txt"/>
        <w:spacing w:before="0" w:beforeAutospacing="0" w:after="0" w:afterAutospacing="0" w:line="276" w:lineRule="auto"/>
        <w:jc w:val="both"/>
        <w:rPr>
          <w:color w:val="000000"/>
          <w:sz w:val="28"/>
          <w:szCs w:val="28"/>
        </w:rPr>
      </w:pPr>
    </w:p>
    <w:p w:rsidR="00712EFC" w:rsidRDefault="00712EFC" w:rsidP="00712EFC">
      <w:pPr>
        <w:pStyle w:val="txt"/>
        <w:spacing w:before="0" w:beforeAutospacing="0" w:after="0" w:afterAutospacing="0" w:line="276" w:lineRule="auto"/>
        <w:jc w:val="both"/>
        <w:rPr>
          <w:b/>
          <w:i/>
          <w:color w:val="000000"/>
          <w:sz w:val="28"/>
          <w:szCs w:val="28"/>
          <w:u w:val="single"/>
        </w:rPr>
      </w:pPr>
      <w:r>
        <w:rPr>
          <w:color w:val="000000"/>
          <w:sz w:val="28"/>
          <w:szCs w:val="28"/>
        </w:rPr>
        <w:t xml:space="preserve">         </w:t>
      </w:r>
      <w:r w:rsidR="009F1BC8">
        <w:rPr>
          <w:b/>
          <w:i/>
          <w:color w:val="000000"/>
          <w:sz w:val="28"/>
          <w:szCs w:val="28"/>
          <w:u w:val="single"/>
        </w:rPr>
        <w:t>Задачи</w:t>
      </w:r>
      <w:r>
        <w:rPr>
          <w:b/>
          <w:i/>
          <w:color w:val="000000"/>
          <w:sz w:val="28"/>
          <w:szCs w:val="28"/>
          <w:u w:val="single"/>
        </w:rPr>
        <w:t>:</w:t>
      </w:r>
    </w:p>
    <w:p w:rsidR="00712EFC" w:rsidRPr="00712EFC" w:rsidRDefault="00712EFC" w:rsidP="00712EFC">
      <w:pPr>
        <w:pStyle w:val="txt"/>
        <w:numPr>
          <w:ilvl w:val="0"/>
          <w:numId w:val="13"/>
        </w:numPr>
        <w:spacing w:before="0" w:beforeAutospacing="0" w:after="0" w:afterAutospacing="0" w:line="276" w:lineRule="auto"/>
        <w:jc w:val="both"/>
        <w:rPr>
          <w:color w:val="000000"/>
          <w:sz w:val="28"/>
          <w:szCs w:val="28"/>
        </w:rPr>
      </w:pPr>
      <w:r>
        <w:rPr>
          <w:color w:val="000000"/>
          <w:sz w:val="28"/>
          <w:szCs w:val="28"/>
        </w:rPr>
        <w:t>Проанализировать литературу по данной теме.</w:t>
      </w:r>
    </w:p>
    <w:p w:rsidR="00A830D8" w:rsidRPr="00B5124D" w:rsidRDefault="00A830D8" w:rsidP="00712EFC">
      <w:pPr>
        <w:pStyle w:val="txt"/>
        <w:numPr>
          <w:ilvl w:val="0"/>
          <w:numId w:val="13"/>
        </w:numPr>
        <w:spacing w:before="0" w:beforeAutospacing="0" w:after="0" w:afterAutospacing="0" w:line="276" w:lineRule="auto"/>
        <w:jc w:val="both"/>
        <w:rPr>
          <w:color w:val="000000"/>
          <w:sz w:val="28"/>
          <w:szCs w:val="28"/>
        </w:rPr>
      </w:pPr>
      <w:r w:rsidRPr="00B5124D">
        <w:rPr>
          <w:color w:val="000000"/>
          <w:sz w:val="28"/>
          <w:szCs w:val="28"/>
        </w:rPr>
        <w:t>Охарактеризовать молекулярные основы препаратов и методы их компьютерного дизайна.</w:t>
      </w:r>
    </w:p>
    <w:p w:rsidR="009F1BC8" w:rsidRDefault="00A830D8" w:rsidP="00712EFC">
      <w:pPr>
        <w:pStyle w:val="txt"/>
        <w:numPr>
          <w:ilvl w:val="0"/>
          <w:numId w:val="13"/>
        </w:numPr>
        <w:spacing w:before="0" w:beforeAutospacing="0" w:after="0" w:afterAutospacing="0" w:line="276" w:lineRule="auto"/>
        <w:jc w:val="both"/>
        <w:rPr>
          <w:color w:val="000000"/>
          <w:sz w:val="28"/>
          <w:szCs w:val="28"/>
        </w:rPr>
        <w:sectPr w:rsidR="009F1BC8" w:rsidSect="009F1BC8">
          <w:pgSz w:w="11906" w:h="16838"/>
          <w:pgMar w:top="1134" w:right="850" w:bottom="1134" w:left="1701" w:header="708" w:footer="708" w:gutter="0"/>
          <w:cols w:space="708"/>
          <w:titlePg/>
          <w:docGrid w:linePitch="360"/>
        </w:sectPr>
      </w:pPr>
      <w:r w:rsidRPr="00B5124D">
        <w:rPr>
          <w:color w:val="000000"/>
          <w:sz w:val="28"/>
          <w:szCs w:val="28"/>
        </w:rPr>
        <w:t>Изучить аспекты доклинических и клинических исследований.</w:t>
      </w:r>
    </w:p>
    <w:p w:rsidR="00E40D4A" w:rsidRPr="009F1BC8" w:rsidRDefault="00A830D8" w:rsidP="009F1BC8">
      <w:pPr>
        <w:pStyle w:val="txt"/>
        <w:numPr>
          <w:ilvl w:val="0"/>
          <w:numId w:val="13"/>
        </w:numPr>
        <w:spacing w:before="0" w:beforeAutospacing="0" w:after="0" w:afterAutospacing="0" w:line="276" w:lineRule="auto"/>
        <w:jc w:val="both"/>
        <w:rPr>
          <w:color w:val="000000"/>
          <w:sz w:val="28"/>
          <w:szCs w:val="28"/>
        </w:rPr>
      </w:pPr>
      <w:r w:rsidRPr="009F1BC8">
        <w:rPr>
          <w:color w:val="000000"/>
          <w:sz w:val="28"/>
          <w:szCs w:val="28"/>
        </w:rPr>
        <w:lastRenderedPageBreak/>
        <w:t>Рассмотреть пути создания новых лекарственных средств</w:t>
      </w:r>
    </w:p>
    <w:p w:rsidR="009F1BC8" w:rsidRDefault="00712EFC" w:rsidP="00712EFC">
      <w:pPr>
        <w:pStyle w:val="txt"/>
        <w:numPr>
          <w:ilvl w:val="0"/>
          <w:numId w:val="13"/>
        </w:numPr>
        <w:spacing w:before="0" w:beforeAutospacing="0" w:after="0" w:afterAutospacing="0" w:line="276" w:lineRule="auto"/>
        <w:jc w:val="both"/>
        <w:rPr>
          <w:color w:val="000000"/>
          <w:sz w:val="28"/>
          <w:szCs w:val="28"/>
        </w:rPr>
      </w:pPr>
      <w:r w:rsidRPr="00712EFC">
        <w:rPr>
          <w:color w:val="000000"/>
          <w:sz w:val="28"/>
          <w:szCs w:val="28"/>
        </w:rPr>
        <w:t>Определить проблемы, возникающие при создании нового препарат</w:t>
      </w:r>
      <w:r w:rsidR="009F1BC8">
        <w:rPr>
          <w:color w:val="000000"/>
          <w:sz w:val="28"/>
          <w:szCs w:val="28"/>
        </w:rPr>
        <w:t>а</w:t>
      </w:r>
    </w:p>
    <w:p w:rsidR="009F1BC8" w:rsidRDefault="009F1BC8" w:rsidP="009F1BC8">
      <w:pPr>
        <w:pStyle w:val="txt"/>
        <w:spacing w:before="0" w:beforeAutospacing="0" w:after="0" w:afterAutospacing="0" w:line="276" w:lineRule="auto"/>
        <w:jc w:val="both"/>
        <w:rPr>
          <w:color w:val="000000"/>
          <w:sz w:val="28"/>
          <w:szCs w:val="28"/>
        </w:rPr>
      </w:pPr>
    </w:p>
    <w:p w:rsidR="00906471" w:rsidRDefault="00906471" w:rsidP="00906471">
      <w:pPr>
        <w:pStyle w:val="txt"/>
        <w:spacing w:before="0" w:beforeAutospacing="0" w:after="0" w:afterAutospacing="0" w:line="276" w:lineRule="auto"/>
        <w:ind w:left="720"/>
        <w:jc w:val="both"/>
        <w:rPr>
          <w:b/>
          <w:i/>
          <w:color w:val="000000"/>
          <w:sz w:val="28"/>
          <w:szCs w:val="28"/>
          <w:u w:val="single"/>
        </w:rPr>
      </w:pPr>
      <w:r>
        <w:rPr>
          <w:b/>
          <w:i/>
          <w:color w:val="000000"/>
          <w:sz w:val="28"/>
          <w:szCs w:val="28"/>
          <w:u w:val="single"/>
        </w:rPr>
        <w:t>Этапы работы:</w:t>
      </w:r>
    </w:p>
    <w:p w:rsidR="00906471" w:rsidRDefault="00906471" w:rsidP="00906471">
      <w:pPr>
        <w:pStyle w:val="txt"/>
        <w:spacing w:before="0" w:beforeAutospacing="0" w:after="0" w:afterAutospacing="0" w:line="276" w:lineRule="auto"/>
        <w:jc w:val="both"/>
        <w:rPr>
          <w:b/>
          <w:i/>
          <w:color w:val="000000"/>
          <w:sz w:val="28"/>
          <w:szCs w:val="28"/>
          <w:u w:val="single"/>
        </w:rPr>
      </w:pPr>
    </w:p>
    <w:p w:rsidR="00906471" w:rsidRDefault="00906471" w:rsidP="00906471">
      <w:pPr>
        <w:pStyle w:val="txt"/>
        <w:numPr>
          <w:ilvl w:val="0"/>
          <w:numId w:val="21"/>
        </w:numPr>
        <w:spacing w:before="0" w:beforeAutospacing="0" w:after="0" w:afterAutospacing="0" w:line="276" w:lineRule="auto"/>
        <w:jc w:val="both"/>
        <w:rPr>
          <w:color w:val="000000"/>
          <w:sz w:val="28"/>
          <w:szCs w:val="28"/>
        </w:rPr>
      </w:pPr>
      <w:r>
        <w:rPr>
          <w:color w:val="000000"/>
          <w:sz w:val="28"/>
          <w:szCs w:val="28"/>
        </w:rPr>
        <w:t>Сбор материала: фотографии, научные статьи.</w:t>
      </w:r>
    </w:p>
    <w:p w:rsidR="00906471" w:rsidRDefault="00906471" w:rsidP="00906471">
      <w:pPr>
        <w:pStyle w:val="txt"/>
        <w:numPr>
          <w:ilvl w:val="0"/>
          <w:numId w:val="21"/>
        </w:numPr>
        <w:spacing w:before="0" w:beforeAutospacing="0" w:after="0" w:afterAutospacing="0" w:line="276" w:lineRule="auto"/>
        <w:rPr>
          <w:color w:val="000000"/>
          <w:sz w:val="28"/>
          <w:szCs w:val="28"/>
        </w:rPr>
      </w:pPr>
      <w:r>
        <w:rPr>
          <w:color w:val="000000"/>
          <w:sz w:val="28"/>
          <w:szCs w:val="28"/>
        </w:rPr>
        <w:t>Обработка собранных материалов: отбор материала по направлениям и целям.</w:t>
      </w:r>
    </w:p>
    <w:p w:rsidR="00906471" w:rsidRDefault="00906471" w:rsidP="00906471">
      <w:pPr>
        <w:pStyle w:val="txt"/>
        <w:numPr>
          <w:ilvl w:val="0"/>
          <w:numId w:val="21"/>
        </w:numPr>
        <w:spacing w:before="0" w:beforeAutospacing="0" w:after="0" w:afterAutospacing="0" w:line="276" w:lineRule="auto"/>
        <w:rPr>
          <w:color w:val="000000"/>
          <w:sz w:val="28"/>
          <w:szCs w:val="28"/>
        </w:rPr>
      </w:pPr>
      <w:r>
        <w:rPr>
          <w:color w:val="000000"/>
          <w:sz w:val="28"/>
          <w:szCs w:val="28"/>
        </w:rPr>
        <w:t>Анализ полученных данных.</w:t>
      </w:r>
    </w:p>
    <w:p w:rsidR="00906471" w:rsidRPr="00906471" w:rsidRDefault="00906471" w:rsidP="00906471">
      <w:pPr>
        <w:pStyle w:val="txt"/>
        <w:numPr>
          <w:ilvl w:val="0"/>
          <w:numId w:val="21"/>
        </w:numPr>
        <w:spacing w:before="0" w:beforeAutospacing="0" w:after="0" w:afterAutospacing="0" w:line="276" w:lineRule="auto"/>
        <w:rPr>
          <w:color w:val="000000"/>
          <w:sz w:val="28"/>
          <w:szCs w:val="28"/>
        </w:rPr>
      </w:pPr>
      <w:r>
        <w:rPr>
          <w:color w:val="000000"/>
          <w:sz w:val="28"/>
          <w:szCs w:val="28"/>
        </w:rPr>
        <w:t>Оформление работы, приложения к ней, вывод.</w:t>
      </w:r>
    </w:p>
    <w:p w:rsidR="009F1BC8" w:rsidRDefault="009F1BC8" w:rsidP="009F1BC8">
      <w:pPr>
        <w:pStyle w:val="txt"/>
        <w:spacing w:before="0" w:beforeAutospacing="0" w:after="0" w:afterAutospacing="0" w:line="276" w:lineRule="auto"/>
        <w:jc w:val="both"/>
        <w:rPr>
          <w:color w:val="000000"/>
          <w:sz w:val="28"/>
          <w:szCs w:val="28"/>
        </w:rPr>
      </w:pPr>
      <w:r>
        <w:rPr>
          <w:color w:val="000000"/>
          <w:sz w:val="28"/>
          <w:szCs w:val="28"/>
        </w:rPr>
        <w:t xml:space="preserve">       </w:t>
      </w:r>
    </w:p>
    <w:p w:rsidR="00906471" w:rsidRPr="009F1BC8" w:rsidRDefault="00906471" w:rsidP="009F1BC8">
      <w:pPr>
        <w:pStyle w:val="txt"/>
        <w:spacing w:before="0" w:beforeAutospacing="0" w:after="0" w:afterAutospacing="0" w:line="276" w:lineRule="auto"/>
        <w:jc w:val="both"/>
        <w:rPr>
          <w:b/>
          <w:i/>
          <w:color w:val="000000"/>
          <w:sz w:val="28"/>
          <w:szCs w:val="28"/>
        </w:rPr>
        <w:sectPr w:rsidR="00906471" w:rsidRPr="009F1BC8" w:rsidSect="009F1BC8">
          <w:pgSz w:w="11906" w:h="16838"/>
          <w:pgMar w:top="1134" w:right="850" w:bottom="1134" w:left="1701" w:header="708" w:footer="708" w:gutter="0"/>
          <w:cols w:space="708"/>
          <w:titlePg/>
          <w:docGrid w:linePitch="360"/>
        </w:sectPr>
      </w:pPr>
    </w:p>
    <w:p w:rsidR="00C116AD" w:rsidRPr="00261D10" w:rsidRDefault="00C116AD" w:rsidP="009F1BC8">
      <w:pPr>
        <w:spacing w:after="0"/>
        <w:jc w:val="center"/>
        <w:rPr>
          <w:rFonts w:ascii="Times New Roman" w:hAnsi="Times New Roman" w:cs="Times New Roman"/>
          <w:b/>
          <w:sz w:val="28"/>
          <w:szCs w:val="28"/>
        </w:rPr>
      </w:pPr>
      <w:r w:rsidRPr="00261D10">
        <w:rPr>
          <w:rFonts w:ascii="Times New Roman" w:hAnsi="Times New Roman" w:cs="Times New Roman"/>
          <w:b/>
          <w:sz w:val="28"/>
          <w:szCs w:val="28"/>
        </w:rPr>
        <w:lastRenderedPageBreak/>
        <w:t>1. Этапы создания лекарственных препаратов</w:t>
      </w:r>
    </w:p>
    <w:p w:rsidR="0077755B" w:rsidRPr="00261D10" w:rsidRDefault="0077755B" w:rsidP="00261D10">
      <w:pPr>
        <w:spacing w:after="0"/>
        <w:jc w:val="both"/>
        <w:rPr>
          <w:rFonts w:ascii="Times New Roman" w:hAnsi="Times New Roman" w:cs="Times New Roman"/>
          <w:b/>
          <w:sz w:val="28"/>
          <w:szCs w:val="28"/>
        </w:rPr>
      </w:pPr>
    </w:p>
    <w:p w:rsidR="00C116AD" w:rsidRPr="00261D10" w:rsidRDefault="00C116AD" w:rsidP="00261D10">
      <w:pPr>
        <w:spacing w:after="0"/>
        <w:rPr>
          <w:rFonts w:ascii="Times New Roman" w:hAnsi="Times New Roman" w:cs="Times New Roman"/>
          <w:b/>
          <w:sz w:val="28"/>
          <w:szCs w:val="28"/>
        </w:rPr>
      </w:pPr>
      <w:r w:rsidRPr="00261D10">
        <w:rPr>
          <w:rFonts w:ascii="Times New Roman" w:hAnsi="Times New Roman" w:cs="Times New Roman"/>
          <w:b/>
          <w:sz w:val="28"/>
          <w:szCs w:val="28"/>
        </w:rPr>
        <w:t>1.1. Молекулярные основы лекарственных препаратов</w:t>
      </w:r>
    </w:p>
    <w:p w:rsidR="00DF01F0" w:rsidRPr="00261D10" w:rsidRDefault="00DF01F0" w:rsidP="00261D10">
      <w:pPr>
        <w:spacing w:after="0"/>
        <w:jc w:val="both"/>
        <w:rPr>
          <w:rFonts w:ascii="Times New Roman" w:hAnsi="Times New Roman" w:cs="Times New Roman"/>
          <w:sz w:val="28"/>
          <w:szCs w:val="28"/>
        </w:rPr>
      </w:pPr>
    </w:p>
    <w:p w:rsidR="0077755B" w:rsidRPr="00261D10" w:rsidRDefault="00DF01F0" w:rsidP="00261D10">
      <w:pPr>
        <w:spacing w:after="0"/>
        <w:ind w:firstLine="709"/>
        <w:jc w:val="both"/>
        <w:rPr>
          <w:rFonts w:ascii="Times New Roman" w:hAnsi="Times New Roman" w:cs="Times New Roman"/>
          <w:sz w:val="28"/>
          <w:szCs w:val="28"/>
        </w:rPr>
      </w:pPr>
      <w:r w:rsidRPr="00261D10">
        <w:rPr>
          <w:rFonts w:ascii="Times New Roman" w:hAnsi="Times New Roman" w:cs="Times New Roman"/>
          <w:sz w:val="28"/>
          <w:szCs w:val="28"/>
        </w:rPr>
        <w:t>Научные специалисты в учебных заведениях (университетах) и представители отрасли (фармацевтических компаний) проводят работу по изучению заболевания.</w:t>
      </w:r>
    </w:p>
    <w:p w:rsidR="0077755B" w:rsidRPr="00261D10" w:rsidRDefault="00DF01F0" w:rsidP="00261D10">
      <w:pPr>
        <w:spacing w:after="0"/>
        <w:ind w:firstLine="709"/>
        <w:jc w:val="both"/>
        <w:rPr>
          <w:rFonts w:ascii="Times New Roman" w:hAnsi="Times New Roman" w:cs="Times New Roman"/>
          <w:sz w:val="28"/>
          <w:szCs w:val="28"/>
        </w:rPr>
      </w:pPr>
      <w:r w:rsidRPr="00261D10">
        <w:rPr>
          <w:rFonts w:ascii="Times New Roman" w:hAnsi="Times New Roman" w:cs="Times New Roman"/>
          <w:sz w:val="28"/>
          <w:szCs w:val="28"/>
        </w:rPr>
        <w:t xml:space="preserve">Заболевания возникают тогда, когда естественные процессы организма изменяются или не функционируют надлежащим образом. При разработке препарата важно подробно (на клеточном уровне) разобраться, в чем сбой организма. Тогда патологический процесс может быть выбран в качестве «мишени» и откорректирован. «Мишенью» может быть молекула, вырабатываемая в чрезмерном объеме, что может препятствовать нормальному функционированию организма, или молекула, которая не вырабатывается в достаточном объеме или </w:t>
      </w:r>
      <w:r w:rsidR="0077755B" w:rsidRPr="00261D10">
        <w:rPr>
          <w:rFonts w:ascii="Times New Roman" w:hAnsi="Times New Roman" w:cs="Times New Roman"/>
          <w:sz w:val="28"/>
          <w:szCs w:val="28"/>
        </w:rPr>
        <w:t>имеет патологическую структуру.</w:t>
      </w:r>
    </w:p>
    <w:p w:rsidR="00DF01F0" w:rsidRPr="00261D10" w:rsidRDefault="00DF01F0" w:rsidP="00261D10">
      <w:pPr>
        <w:spacing w:after="0"/>
        <w:ind w:firstLine="709"/>
        <w:jc w:val="both"/>
        <w:rPr>
          <w:rFonts w:ascii="Times New Roman" w:hAnsi="Times New Roman" w:cs="Times New Roman"/>
          <w:sz w:val="28"/>
          <w:szCs w:val="28"/>
        </w:rPr>
      </w:pPr>
      <w:r w:rsidRPr="00261D10">
        <w:rPr>
          <w:rFonts w:ascii="Times New Roman" w:hAnsi="Times New Roman" w:cs="Times New Roman"/>
          <w:sz w:val="28"/>
          <w:szCs w:val="28"/>
        </w:rPr>
        <w:t xml:space="preserve">Например, бывает, что при раке вырабатывается слишком много химического </w:t>
      </w:r>
      <w:proofErr w:type="spellStart"/>
      <w:r w:rsidRPr="00261D10">
        <w:rPr>
          <w:rFonts w:ascii="Times New Roman" w:hAnsi="Times New Roman" w:cs="Times New Roman"/>
          <w:sz w:val="28"/>
          <w:szCs w:val="28"/>
        </w:rPr>
        <w:t>мессенджера</w:t>
      </w:r>
      <w:proofErr w:type="spellEnd"/>
      <w:r w:rsidRPr="00261D10">
        <w:rPr>
          <w:rFonts w:ascii="Times New Roman" w:hAnsi="Times New Roman" w:cs="Times New Roman"/>
          <w:sz w:val="28"/>
          <w:szCs w:val="28"/>
        </w:rPr>
        <w:t xml:space="preserve">, который дает клеткам сигнал к патологическому воспроизведению. При диабете происходит недостаточная выработка инсулина, или клетки не имеют к нему нормальной восприимчивости. </w:t>
      </w:r>
    </w:p>
    <w:p w:rsidR="00DF01F0" w:rsidRPr="00261D10" w:rsidRDefault="00DF01F0" w:rsidP="00261D10">
      <w:pPr>
        <w:spacing w:after="0"/>
        <w:ind w:firstLine="709"/>
        <w:jc w:val="both"/>
        <w:rPr>
          <w:rFonts w:ascii="Times New Roman" w:hAnsi="Times New Roman" w:cs="Times New Roman"/>
          <w:sz w:val="28"/>
          <w:szCs w:val="28"/>
        </w:rPr>
      </w:pPr>
      <w:r w:rsidRPr="00261D10">
        <w:rPr>
          <w:rFonts w:ascii="Times New Roman" w:hAnsi="Times New Roman" w:cs="Times New Roman"/>
          <w:sz w:val="28"/>
          <w:szCs w:val="28"/>
        </w:rPr>
        <w:t xml:space="preserve">До начала разработки нового способа лечения необходимо также определить, существует ли на него неудовлетворенная потребность. Неудовлетворенная потребность имеется тогда, когда для лечения определенного заболевания не имеется подходящих препаратов или, если препарат имеется, он вызывает у некоторых пациентов непереносимые побочные эффекты, которые делают прием препарата невозможным. При наличии известных случаев неудовлетворенной потребности в лечении начинается разработка нового способа лечения. </w:t>
      </w:r>
    </w:p>
    <w:p w:rsidR="00DF01F0" w:rsidRPr="00261D10" w:rsidRDefault="00DF01F0" w:rsidP="00261D10">
      <w:pPr>
        <w:spacing w:after="0"/>
        <w:ind w:firstLine="709"/>
        <w:jc w:val="both"/>
        <w:rPr>
          <w:rFonts w:ascii="Times New Roman" w:hAnsi="Times New Roman" w:cs="Times New Roman"/>
          <w:sz w:val="28"/>
          <w:szCs w:val="28"/>
        </w:rPr>
      </w:pPr>
      <w:r w:rsidRPr="00261D10">
        <w:rPr>
          <w:rFonts w:ascii="Times New Roman" w:hAnsi="Times New Roman" w:cs="Times New Roman"/>
          <w:sz w:val="28"/>
          <w:szCs w:val="28"/>
        </w:rPr>
        <w:t xml:space="preserve">На этом этапе ищется молекула, которая способна взаимодействовать с мишенью. Молекула может быть получена из естественного источника, например, растения, или может быть создана в химической лаборатории. Сотни тысяч молекул тестируются в поиске рабочих вариантов </w:t>
      </w:r>
      <w:r w:rsidR="0077755B" w:rsidRPr="00261D10">
        <w:rPr>
          <w:rFonts w:ascii="Times New Roman" w:hAnsi="Times New Roman" w:cs="Times New Roman"/>
          <w:sz w:val="28"/>
          <w:szCs w:val="28"/>
        </w:rPr>
        <w:t>–</w:t>
      </w:r>
      <w:r w:rsidRPr="00261D10">
        <w:rPr>
          <w:rFonts w:ascii="Times New Roman" w:hAnsi="Times New Roman" w:cs="Times New Roman"/>
          <w:sz w:val="28"/>
          <w:szCs w:val="28"/>
        </w:rPr>
        <w:t xml:space="preserve"> молекул, способных взаимодействовать с мишенью. Поиск рабочих вариантов называется скринингом. Современные роботизированные технологии позволяют выполнять «высокопроизводительный» скрининг. Это означает, что можно быстро протестировать миллионы молекул. После того, как рабочие варианты сгенерированы (или найдены), можно переходить к следующему этапу.</w:t>
      </w:r>
    </w:p>
    <w:p w:rsidR="00DF01F0" w:rsidRPr="00261D10" w:rsidRDefault="00DF01F0" w:rsidP="00261D10">
      <w:pPr>
        <w:spacing w:after="0"/>
        <w:ind w:firstLine="709"/>
        <w:jc w:val="both"/>
        <w:rPr>
          <w:rFonts w:ascii="Times New Roman" w:hAnsi="Times New Roman" w:cs="Times New Roman"/>
          <w:sz w:val="28"/>
          <w:szCs w:val="28"/>
        </w:rPr>
      </w:pPr>
      <w:r w:rsidRPr="00261D10">
        <w:rPr>
          <w:rFonts w:ascii="Times New Roman" w:hAnsi="Times New Roman" w:cs="Times New Roman"/>
          <w:sz w:val="28"/>
          <w:szCs w:val="28"/>
        </w:rPr>
        <w:t xml:space="preserve">После того, как с помощью скрининга определены рабочие варианты, часто появляется необходимость в модификациях таких молекул для </w:t>
      </w:r>
      <w:r w:rsidRPr="00261D10">
        <w:rPr>
          <w:rFonts w:ascii="Times New Roman" w:hAnsi="Times New Roman" w:cs="Times New Roman"/>
          <w:sz w:val="28"/>
          <w:szCs w:val="28"/>
        </w:rPr>
        <w:lastRenderedPageBreak/>
        <w:t xml:space="preserve">усиления их действия </w:t>
      </w:r>
      <w:r w:rsidR="0077755B" w:rsidRPr="00261D10">
        <w:rPr>
          <w:rFonts w:ascii="Times New Roman" w:hAnsi="Times New Roman" w:cs="Times New Roman"/>
          <w:sz w:val="28"/>
          <w:szCs w:val="28"/>
        </w:rPr>
        <w:t>–</w:t>
      </w:r>
      <w:r w:rsidRPr="00261D10">
        <w:rPr>
          <w:rFonts w:ascii="Times New Roman" w:hAnsi="Times New Roman" w:cs="Times New Roman"/>
          <w:sz w:val="28"/>
          <w:szCs w:val="28"/>
        </w:rPr>
        <w:t xml:space="preserve"> обнаруженные рабочие варианты нередко оказывают только слабое воздействие на мишень и без модификаций не могут использоваться для дальнейших разработок.</w:t>
      </w:r>
    </w:p>
    <w:p w:rsidR="00DF01F0" w:rsidRPr="00261D10" w:rsidRDefault="00DF01F0" w:rsidP="00261D10">
      <w:pPr>
        <w:spacing w:after="0"/>
        <w:ind w:firstLine="709"/>
        <w:jc w:val="both"/>
        <w:rPr>
          <w:rFonts w:ascii="Times New Roman" w:hAnsi="Times New Roman" w:cs="Times New Roman"/>
          <w:sz w:val="28"/>
          <w:szCs w:val="28"/>
        </w:rPr>
      </w:pPr>
      <w:r w:rsidRPr="00261D10">
        <w:rPr>
          <w:rFonts w:ascii="Times New Roman" w:hAnsi="Times New Roman" w:cs="Times New Roman"/>
          <w:sz w:val="28"/>
          <w:szCs w:val="28"/>
        </w:rPr>
        <w:t xml:space="preserve">Для оптимизации таких рабочих вариантов ученые-химики изменяют молекулы, добавляя или убирая элементы и создавая ряд молекул, имеющих небольшие различия. Также может быть изменена молекула, лежащая в основе существующего препарата, с целью усиления или изменения действия препарата. Структура таких молекул также может создаваться с использованием компьютерных технологий. </w:t>
      </w:r>
    </w:p>
    <w:p w:rsidR="00DF01F0" w:rsidRPr="00261D10" w:rsidRDefault="00DF01F0" w:rsidP="00261D10">
      <w:pPr>
        <w:spacing w:after="0"/>
        <w:jc w:val="both"/>
        <w:rPr>
          <w:rFonts w:ascii="Times New Roman" w:hAnsi="Times New Roman" w:cs="Times New Roman"/>
          <w:sz w:val="28"/>
          <w:szCs w:val="28"/>
        </w:rPr>
      </w:pPr>
      <w:r w:rsidRPr="00261D10">
        <w:rPr>
          <w:rFonts w:ascii="Times New Roman" w:hAnsi="Times New Roman" w:cs="Times New Roman"/>
          <w:sz w:val="28"/>
          <w:szCs w:val="28"/>
        </w:rPr>
        <w:t>Эти измененные молекулы затем тестируются, чтобы определить, какая структура дает наилучшую эффективность и безопасность (переносится ли она организмом). Эти исследования помогают понять фармакологию молекулы, т.</w:t>
      </w:r>
      <w:r w:rsidR="0077755B" w:rsidRPr="00261D10">
        <w:rPr>
          <w:rFonts w:ascii="Times New Roman" w:hAnsi="Times New Roman" w:cs="Times New Roman"/>
          <w:sz w:val="28"/>
          <w:szCs w:val="28"/>
        </w:rPr>
        <w:t xml:space="preserve"> </w:t>
      </w:r>
      <w:r w:rsidRPr="00261D10">
        <w:rPr>
          <w:rFonts w:ascii="Times New Roman" w:hAnsi="Times New Roman" w:cs="Times New Roman"/>
          <w:sz w:val="28"/>
          <w:szCs w:val="28"/>
        </w:rPr>
        <w:t>е. как молекула действует в организме. Молекулы, которые проявляют наибольшую эффективность и являются наиболее безопасными, можно использовать в дальнейшем в качестве «исследуемого препарата»</w:t>
      </w:r>
      <w:r w:rsidR="001A7923" w:rsidRPr="00261D10">
        <w:rPr>
          <w:rFonts w:ascii="Times New Roman" w:hAnsi="Times New Roman" w:cs="Times New Roman"/>
          <w:sz w:val="28"/>
          <w:szCs w:val="28"/>
        </w:rPr>
        <w:t xml:space="preserve"> [6]</w:t>
      </w:r>
      <w:r w:rsidRPr="00261D10">
        <w:rPr>
          <w:rFonts w:ascii="Times New Roman" w:hAnsi="Times New Roman" w:cs="Times New Roman"/>
          <w:sz w:val="28"/>
          <w:szCs w:val="28"/>
        </w:rPr>
        <w:t>.</w:t>
      </w:r>
    </w:p>
    <w:p w:rsidR="00DF01F0" w:rsidRPr="00261D10" w:rsidRDefault="00DF01F0" w:rsidP="00261D10">
      <w:pPr>
        <w:spacing w:after="0"/>
        <w:ind w:firstLine="709"/>
        <w:jc w:val="both"/>
        <w:rPr>
          <w:rFonts w:ascii="Times New Roman" w:hAnsi="Times New Roman" w:cs="Times New Roman"/>
          <w:sz w:val="28"/>
          <w:szCs w:val="28"/>
        </w:rPr>
      </w:pPr>
      <w:r w:rsidRPr="00261D10">
        <w:rPr>
          <w:rFonts w:ascii="Times New Roman" w:hAnsi="Times New Roman" w:cs="Times New Roman"/>
          <w:sz w:val="28"/>
          <w:szCs w:val="28"/>
        </w:rPr>
        <w:t xml:space="preserve">На этот момент научная и техническая информация об исследуемом веществе, например, его молекулярная структура и действие, регистрируется или патентуется с целью защиты авторских прав на интеллектуальную собственность. </w:t>
      </w:r>
    </w:p>
    <w:p w:rsidR="00DF01F0" w:rsidRPr="00261D10" w:rsidRDefault="00DF01F0" w:rsidP="00261D10">
      <w:pPr>
        <w:pStyle w:val="a7"/>
        <w:spacing w:after="0"/>
        <w:ind w:left="0" w:firstLine="709"/>
        <w:jc w:val="both"/>
        <w:rPr>
          <w:rFonts w:ascii="Times New Roman" w:hAnsi="Times New Roman" w:cs="Times New Roman"/>
          <w:sz w:val="28"/>
          <w:szCs w:val="28"/>
        </w:rPr>
      </w:pPr>
    </w:p>
    <w:p w:rsidR="00DF01F0" w:rsidRPr="00261D10" w:rsidRDefault="00DF01F0" w:rsidP="00261D10">
      <w:pPr>
        <w:spacing w:after="0"/>
        <w:ind w:firstLine="709"/>
        <w:jc w:val="both"/>
        <w:rPr>
          <w:rFonts w:ascii="Times New Roman" w:hAnsi="Times New Roman" w:cs="Times New Roman"/>
          <w:sz w:val="28"/>
          <w:szCs w:val="28"/>
        </w:rPr>
      </w:pPr>
    </w:p>
    <w:p w:rsidR="00261D10" w:rsidRPr="00261D10" w:rsidRDefault="00261D10" w:rsidP="00261D10">
      <w:pPr>
        <w:spacing w:after="0"/>
        <w:ind w:firstLine="709"/>
        <w:jc w:val="both"/>
        <w:rPr>
          <w:rFonts w:ascii="Times New Roman" w:hAnsi="Times New Roman" w:cs="Times New Roman"/>
          <w:sz w:val="28"/>
          <w:szCs w:val="28"/>
        </w:rPr>
      </w:pPr>
    </w:p>
    <w:p w:rsidR="00261D10" w:rsidRPr="00261D10" w:rsidRDefault="00261D10" w:rsidP="00261D10">
      <w:pPr>
        <w:spacing w:after="0"/>
        <w:ind w:firstLine="709"/>
        <w:jc w:val="both"/>
        <w:rPr>
          <w:rFonts w:ascii="Times New Roman" w:hAnsi="Times New Roman" w:cs="Times New Roman"/>
          <w:sz w:val="28"/>
          <w:szCs w:val="28"/>
        </w:rPr>
      </w:pPr>
    </w:p>
    <w:p w:rsidR="00261D10" w:rsidRPr="00261D10" w:rsidRDefault="00261D10" w:rsidP="00261D10">
      <w:pPr>
        <w:spacing w:after="0"/>
        <w:ind w:firstLine="709"/>
        <w:jc w:val="both"/>
        <w:rPr>
          <w:rFonts w:ascii="Times New Roman" w:hAnsi="Times New Roman" w:cs="Times New Roman"/>
          <w:sz w:val="28"/>
          <w:szCs w:val="28"/>
        </w:rPr>
      </w:pPr>
    </w:p>
    <w:p w:rsidR="00261D10" w:rsidRPr="00261D10" w:rsidRDefault="00261D10" w:rsidP="00261D10">
      <w:pPr>
        <w:spacing w:after="0"/>
        <w:ind w:firstLine="709"/>
        <w:jc w:val="both"/>
        <w:rPr>
          <w:rFonts w:ascii="Times New Roman" w:hAnsi="Times New Roman" w:cs="Times New Roman"/>
          <w:sz w:val="28"/>
          <w:szCs w:val="28"/>
        </w:rPr>
      </w:pPr>
    </w:p>
    <w:p w:rsidR="00261D10" w:rsidRPr="00261D10" w:rsidRDefault="00261D10" w:rsidP="00261D10">
      <w:pPr>
        <w:spacing w:after="0"/>
        <w:ind w:firstLine="709"/>
        <w:jc w:val="both"/>
        <w:rPr>
          <w:rFonts w:ascii="Times New Roman" w:hAnsi="Times New Roman" w:cs="Times New Roman"/>
          <w:sz w:val="28"/>
          <w:szCs w:val="28"/>
        </w:rPr>
      </w:pPr>
    </w:p>
    <w:p w:rsidR="00261D10" w:rsidRPr="00261D10" w:rsidRDefault="00261D10" w:rsidP="00261D10">
      <w:pPr>
        <w:spacing w:after="0"/>
        <w:ind w:firstLine="709"/>
        <w:jc w:val="both"/>
        <w:rPr>
          <w:rFonts w:ascii="Times New Roman" w:hAnsi="Times New Roman" w:cs="Times New Roman"/>
          <w:sz w:val="28"/>
          <w:szCs w:val="28"/>
        </w:rPr>
      </w:pPr>
    </w:p>
    <w:p w:rsidR="00261D10" w:rsidRPr="00261D10" w:rsidRDefault="00261D10" w:rsidP="00261D10">
      <w:pPr>
        <w:spacing w:after="0"/>
        <w:ind w:firstLine="709"/>
        <w:jc w:val="both"/>
        <w:rPr>
          <w:rFonts w:ascii="Times New Roman" w:hAnsi="Times New Roman" w:cs="Times New Roman"/>
          <w:sz w:val="28"/>
          <w:szCs w:val="28"/>
        </w:rPr>
      </w:pPr>
    </w:p>
    <w:p w:rsidR="00261D10" w:rsidRPr="00261D10" w:rsidRDefault="00261D10" w:rsidP="00261D10">
      <w:pPr>
        <w:spacing w:after="0"/>
        <w:ind w:firstLine="709"/>
        <w:jc w:val="both"/>
        <w:rPr>
          <w:rFonts w:ascii="Times New Roman" w:hAnsi="Times New Roman" w:cs="Times New Roman"/>
          <w:sz w:val="28"/>
          <w:szCs w:val="28"/>
        </w:rPr>
      </w:pPr>
    </w:p>
    <w:p w:rsidR="00261D10" w:rsidRPr="00261D10" w:rsidRDefault="00261D10" w:rsidP="00261D10">
      <w:pPr>
        <w:spacing w:after="0"/>
        <w:ind w:firstLine="709"/>
        <w:jc w:val="both"/>
        <w:rPr>
          <w:rFonts w:ascii="Times New Roman" w:hAnsi="Times New Roman" w:cs="Times New Roman"/>
          <w:sz w:val="28"/>
          <w:szCs w:val="28"/>
        </w:rPr>
      </w:pPr>
    </w:p>
    <w:p w:rsidR="00261D10" w:rsidRPr="00261D10" w:rsidRDefault="00261D10" w:rsidP="00261D10">
      <w:pPr>
        <w:spacing w:after="0"/>
        <w:ind w:firstLine="709"/>
        <w:jc w:val="both"/>
        <w:rPr>
          <w:rFonts w:ascii="Times New Roman" w:hAnsi="Times New Roman" w:cs="Times New Roman"/>
          <w:sz w:val="28"/>
          <w:szCs w:val="28"/>
        </w:rPr>
      </w:pPr>
    </w:p>
    <w:p w:rsidR="00261D10" w:rsidRPr="00261D10" w:rsidRDefault="00261D10" w:rsidP="00261D10">
      <w:pPr>
        <w:spacing w:after="0"/>
        <w:ind w:firstLine="709"/>
        <w:jc w:val="both"/>
        <w:rPr>
          <w:rFonts w:ascii="Times New Roman" w:hAnsi="Times New Roman" w:cs="Times New Roman"/>
          <w:sz w:val="28"/>
          <w:szCs w:val="28"/>
        </w:rPr>
      </w:pPr>
    </w:p>
    <w:p w:rsidR="00261D10" w:rsidRPr="00261D10" w:rsidRDefault="00261D10" w:rsidP="00261D10">
      <w:pPr>
        <w:spacing w:after="0"/>
        <w:ind w:firstLine="709"/>
        <w:jc w:val="both"/>
        <w:rPr>
          <w:rFonts w:ascii="Times New Roman" w:hAnsi="Times New Roman" w:cs="Times New Roman"/>
          <w:sz w:val="28"/>
          <w:szCs w:val="28"/>
        </w:rPr>
      </w:pPr>
    </w:p>
    <w:p w:rsidR="00261D10" w:rsidRPr="00261D10" w:rsidRDefault="00261D10" w:rsidP="00261D10">
      <w:pPr>
        <w:spacing w:after="0"/>
        <w:ind w:firstLine="709"/>
        <w:jc w:val="both"/>
        <w:rPr>
          <w:rFonts w:ascii="Times New Roman" w:hAnsi="Times New Roman" w:cs="Times New Roman"/>
          <w:sz w:val="28"/>
          <w:szCs w:val="28"/>
        </w:rPr>
      </w:pPr>
    </w:p>
    <w:p w:rsidR="00261D10" w:rsidRDefault="00261D10" w:rsidP="00261D10">
      <w:pPr>
        <w:spacing w:after="0"/>
        <w:ind w:firstLine="709"/>
        <w:jc w:val="both"/>
        <w:rPr>
          <w:rFonts w:ascii="Times New Roman" w:hAnsi="Times New Roman" w:cs="Times New Roman"/>
          <w:sz w:val="28"/>
          <w:szCs w:val="28"/>
        </w:rPr>
      </w:pPr>
    </w:p>
    <w:p w:rsidR="00261D10" w:rsidRDefault="00261D10" w:rsidP="00261D10">
      <w:pPr>
        <w:spacing w:after="0"/>
        <w:ind w:firstLine="709"/>
        <w:jc w:val="both"/>
        <w:rPr>
          <w:rFonts w:ascii="Times New Roman" w:hAnsi="Times New Roman" w:cs="Times New Roman"/>
          <w:sz w:val="28"/>
          <w:szCs w:val="28"/>
        </w:rPr>
      </w:pPr>
    </w:p>
    <w:p w:rsidR="00261D10" w:rsidRDefault="00261D10" w:rsidP="00261D10">
      <w:pPr>
        <w:spacing w:after="0"/>
        <w:ind w:firstLine="709"/>
        <w:jc w:val="both"/>
        <w:rPr>
          <w:rFonts w:ascii="Times New Roman" w:hAnsi="Times New Roman" w:cs="Times New Roman"/>
          <w:sz w:val="28"/>
          <w:szCs w:val="28"/>
        </w:rPr>
      </w:pPr>
    </w:p>
    <w:p w:rsidR="00261D10" w:rsidRDefault="00261D10" w:rsidP="00261D10">
      <w:pPr>
        <w:spacing w:after="0"/>
        <w:ind w:firstLine="709"/>
        <w:jc w:val="both"/>
        <w:rPr>
          <w:rFonts w:ascii="Times New Roman" w:hAnsi="Times New Roman" w:cs="Times New Roman"/>
          <w:sz w:val="28"/>
          <w:szCs w:val="28"/>
        </w:rPr>
      </w:pPr>
    </w:p>
    <w:p w:rsidR="00261D10" w:rsidRPr="00261D10" w:rsidRDefault="00261D10" w:rsidP="00261D10">
      <w:pPr>
        <w:spacing w:after="0"/>
        <w:ind w:firstLine="709"/>
        <w:jc w:val="both"/>
        <w:rPr>
          <w:rFonts w:ascii="Times New Roman" w:hAnsi="Times New Roman" w:cs="Times New Roman"/>
          <w:sz w:val="28"/>
          <w:szCs w:val="28"/>
        </w:rPr>
      </w:pPr>
    </w:p>
    <w:p w:rsidR="00C116AD" w:rsidRPr="00261D10" w:rsidRDefault="00C116AD" w:rsidP="00261D10">
      <w:pPr>
        <w:spacing w:after="0"/>
        <w:jc w:val="both"/>
        <w:rPr>
          <w:rFonts w:ascii="Times New Roman" w:hAnsi="Times New Roman" w:cs="Times New Roman"/>
          <w:b/>
          <w:sz w:val="28"/>
          <w:szCs w:val="28"/>
        </w:rPr>
      </w:pPr>
      <w:r w:rsidRPr="00261D10">
        <w:rPr>
          <w:rFonts w:ascii="Times New Roman" w:hAnsi="Times New Roman" w:cs="Times New Roman"/>
          <w:b/>
          <w:sz w:val="28"/>
          <w:szCs w:val="28"/>
        </w:rPr>
        <w:lastRenderedPageBreak/>
        <w:t>1.2. Методы компьютерного дизайна лекарств</w:t>
      </w:r>
    </w:p>
    <w:p w:rsidR="007D1F88" w:rsidRPr="00261D10" w:rsidRDefault="007D1F88" w:rsidP="00261D10">
      <w:pPr>
        <w:shd w:val="clear" w:color="auto" w:fill="FFFFFF"/>
        <w:spacing w:after="0"/>
        <w:ind w:firstLine="709"/>
        <w:jc w:val="both"/>
        <w:textAlignment w:val="baseline"/>
        <w:outlineLvl w:val="2"/>
        <w:rPr>
          <w:rFonts w:ascii="Times New Roman" w:eastAsia="Times New Roman" w:hAnsi="Times New Roman" w:cs="Times New Roman"/>
          <w:b/>
          <w:bCs/>
          <w:color w:val="000000"/>
          <w:sz w:val="28"/>
          <w:szCs w:val="28"/>
          <w:lang w:eastAsia="ru-RU"/>
        </w:rPr>
      </w:pPr>
    </w:p>
    <w:p w:rsidR="00233322" w:rsidRPr="00261D10" w:rsidRDefault="00233322" w:rsidP="00261D10">
      <w:pPr>
        <w:shd w:val="clear" w:color="auto" w:fill="FFFFFF"/>
        <w:spacing w:after="0"/>
        <w:ind w:firstLine="709"/>
        <w:jc w:val="both"/>
        <w:textAlignment w:val="baseline"/>
        <w:outlineLvl w:val="2"/>
        <w:rPr>
          <w:rFonts w:ascii="Times New Roman" w:eastAsia="Times New Roman" w:hAnsi="Times New Roman" w:cs="Times New Roman"/>
          <w:bCs/>
          <w:color w:val="000000"/>
          <w:sz w:val="28"/>
          <w:szCs w:val="28"/>
          <w:lang w:eastAsia="ru-RU"/>
        </w:rPr>
      </w:pPr>
      <w:r w:rsidRPr="00261D10">
        <w:rPr>
          <w:rFonts w:ascii="Times New Roman" w:eastAsia="Times New Roman" w:hAnsi="Times New Roman" w:cs="Times New Roman"/>
          <w:bCs/>
          <w:color w:val="000000"/>
          <w:sz w:val="28"/>
          <w:szCs w:val="28"/>
          <w:lang w:eastAsia="ru-RU"/>
        </w:rPr>
        <w:t>Ученые прошлого открывали лекарства в результате упорного, десятилетиями продолжавшегося изучения заболеваний. Часто идеи о применении конкретных веще</w:t>
      </w:r>
      <w:proofErr w:type="gramStart"/>
      <w:r w:rsidRPr="00261D10">
        <w:rPr>
          <w:rFonts w:ascii="Times New Roman" w:eastAsia="Times New Roman" w:hAnsi="Times New Roman" w:cs="Times New Roman"/>
          <w:bCs/>
          <w:color w:val="000000"/>
          <w:sz w:val="28"/>
          <w:szCs w:val="28"/>
          <w:lang w:eastAsia="ru-RU"/>
        </w:rPr>
        <w:t>ств пр</w:t>
      </w:r>
      <w:proofErr w:type="gramEnd"/>
      <w:r w:rsidRPr="00261D10">
        <w:rPr>
          <w:rFonts w:ascii="Times New Roman" w:eastAsia="Times New Roman" w:hAnsi="Times New Roman" w:cs="Times New Roman"/>
          <w:bCs/>
          <w:color w:val="000000"/>
          <w:sz w:val="28"/>
          <w:szCs w:val="28"/>
          <w:lang w:eastAsia="ru-RU"/>
        </w:rPr>
        <w:t xml:space="preserve">иходили как озарение, причем не всегда к тем, кто начинал искать целительное средство, а к их последователям. В наше время сроки выпуска новых лекарств сократились до 5-15 лет, да и современная фармацевтика </w:t>
      </w:r>
      <w:r w:rsidR="00CA07C4" w:rsidRPr="00261D10">
        <w:rPr>
          <w:rFonts w:ascii="Times New Roman" w:eastAsia="Times New Roman" w:hAnsi="Times New Roman" w:cs="Times New Roman"/>
          <w:bCs/>
          <w:color w:val="000000"/>
          <w:sz w:val="28"/>
          <w:szCs w:val="28"/>
          <w:lang w:eastAsia="ru-RU"/>
        </w:rPr>
        <w:t>–</w:t>
      </w:r>
      <w:r w:rsidRPr="00261D10">
        <w:rPr>
          <w:rFonts w:ascii="Times New Roman" w:eastAsia="Times New Roman" w:hAnsi="Times New Roman" w:cs="Times New Roman"/>
          <w:bCs/>
          <w:color w:val="000000"/>
          <w:sz w:val="28"/>
          <w:szCs w:val="28"/>
          <w:lang w:eastAsia="ru-RU"/>
        </w:rPr>
        <w:t xml:space="preserve"> это уже история не про счастливый случай, а скорее про точный расчет. Технологии дизайна лекарственных средств на основе сравнения большого количества данных и компьютерного моделирования позволяют предсказывать свойства новых препаратов.</w:t>
      </w:r>
    </w:p>
    <w:p w:rsidR="00233322" w:rsidRPr="00261D10" w:rsidRDefault="00233322" w:rsidP="00261D10">
      <w:pPr>
        <w:shd w:val="clear" w:color="auto" w:fill="FFFFFF"/>
        <w:spacing w:after="0"/>
        <w:ind w:firstLine="709"/>
        <w:jc w:val="both"/>
        <w:textAlignment w:val="baseline"/>
        <w:outlineLvl w:val="2"/>
        <w:rPr>
          <w:rFonts w:ascii="Times New Roman" w:eastAsia="Times New Roman" w:hAnsi="Times New Roman" w:cs="Times New Roman"/>
          <w:bCs/>
          <w:color w:val="000000"/>
          <w:sz w:val="28"/>
          <w:szCs w:val="28"/>
          <w:lang w:eastAsia="ru-RU"/>
        </w:rPr>
      </w:pPr>
      <w:r w:rsidRPr="00261D10">
        <w:rPr>
          <w:rFonts w:ascii="Times New Roman" w:eastAsia="Times New Roman" w:hAnsi="Times New Roman" w:cs="Times New Roman"/>
          <w:bCs/>
          <w:color w:val="000000"/>
          <w:sz w:val="28"/>
          <w:szCs w:val="28"/>
          <w:lang w:eastAsia="ru-RU"/>
        </w:rPr>
        <w:t xml:space="preserve">Недавно самые мощные российские суперкомпьютеры </w:t>
      </w:r>
      <w:r w:rsidR="00CA07C4" w:rsidRPr="00261D10">
        <w:rPr>
          <w:rFonts w:ascii="Times New Roman" w:eastAsia="Times New Roman" w:hAnsi="Times New Roman" w:cs="Times New Roman"/>
          <w:bCs/>
          <w:color w:val="000000"/>
          <w:sz w:val="28"/>
          <w:szCs w:val="28"/>
          <w:lang w:eastAsia="ru-RU"/>
        </w:rPr>
        <w:t>«</w:t>
      </w:r>
      <w:r w:rsidRPr="00261D10">
        <w:rPr>
          <w:rFonts w:ascii="Times New Roman" w:eastAsia="Times New Roman" w:hAnsi="Times New Roman" w:cs="Times New Roman"/>
          <w:bCs/>
          <w:color w:val="000000"/>
          <w:sz w:val="28"/>
          <w:szCs w:val="28"/>
          <w:lang w:eastAsia="ru-RU"/>
        </w:rPr>
        <w:t>Ломоносов</w:t>
      </w:r>
      <w:r w:rsidR="00CA07C4" w:rsidRPr="00261D10">
        <w:rPr>
          <w:rFonts w:ascii="Times New Roman" w:eastAsia="Times New Roman" w:hAnsi="Times New Roman" w:cs="Times New Roman"/>
          <w:bCs/>
          <w:color w:val="000000"/>
          <w:sz w:val="28"/>
          <w:szCs w:val="28"/>
          <w:lang w:eastAsia="ru-RU"/>
        </w:rPr>
        <w:t>»</w:t>
      </w:r>
      <w:r w:rsidRPr="00261D10">
        <w:rPr>
          <w:rFonts w:ascii="Times New Roman" w:eastAsia="Times New Roman" w:hAnsi="Times New Roman" w:cs="Times New Roman"/>
          <w:bCs/>
          <w:color w:val="000000"/>
          <w:sz w:val="28"/>
          <w:szCs w:val="28"/>
          <w:lang w:eastAsia="ru-RU"/>
        </w:rPr>
        <w:t xml:space="preserve"> и </w:t>
      </w:r>
      <w:r w:rsidR="00CA07C4" w:rsidRPr="00261D10">
        <w:rPr>
          <w:rFonts w:ascii="Times New Roman" w:eastAsia="Times New Roman" w:hAnsi="Times New Roman" w:cs="Times New Roman"/>
          <w:bCs/>
          <w:color w:val="000000"/>
          <w:sz w:val="28"/>
          <w:szCs w:val="28"/>
          <w:lang w:eastAsia="ru-RU"/>
        </w:rPr>
        <w:t>«</w:t>
      </w:r>
      <w:r w:rsidRPr="00261D10">
        <w:rPr>
          <w:rFonts w:ascii="Times New Roman" w:eastAsia="Times New Roman" w:hAnsi="Times New Roman" w:cs="Times New Roman"/>
          <w:bCs/>
          <w:color w:val="000000"/>
          <w:sz w:val="28"/>
          <w:szCs w:val="28"/>
          <w:lang w:eastAsia="ru-RU"/>
        </w:rPr>
        <w:t>Ломоносов-</w:t>
      </w:r>
      <w:proofErr w:type="gramStart"/>
      <w:r w:rsidRPr="00261D10">
        <w:rPr>
          <w:rFonts w:ascii="Times New Roman" w:eastAsia="Times New Roman" w:hAnsi="Times New Roman" w:cs="Times New Roman"/>
          <w:bCs/>
          <w:color w:val="000000"/>
          <w:sz w:val="28"/>
          <w:szCs w:val="28"/>
          <w:lang w:eastAsia="ru-RU"/>
        </w:rPr>
        <w:t>II</w:t>
      </w:r>
      <w:proofErr w:type="gramEnd"/>
      <w:r w:rsidR="00CA07C4" w:rsidRPr="00261D10">
        <w:rPr>
          <w:rFonts w:ascii="Times New Roman" w:eastAsia="Times New Roman" w:hAnsi="Times New Roman" w:cs="Times New Roman"/>
          <w:bCs/>
          <w:color w:val="000000"/>
          <w:sz w:val="28"/>
          <w:szCs w:val="28"/>
          <w:lang w:eastAsia="ru-RU"/>
        </w:rPr>
        <w:t>»</w:t>
      </w:r>
      <w:r w:rsidRPr="00261D10">
        <w:rPr>
          <w:rFonts w:ascii="Times New Roman" w:eastAsia="Times New Roman" w:hAnsi="Times New Roman" w:cs="Times New Roman"/>
          <w:bCs/>
          <w:color w:val="000000"/>
          <w:sz w:val="28"/>
          <w:szCs w:val="28"/>
          <w:lang w:eastAsia="ru-RU"/>
        </w:rPr>
        <w:t xml:space="preserve"> помогли найти лекарство от смертельного заболевания и смоделировали соединение, которое нейтрализует сильное отравляющее вещество. </w:t>
      </w:r>
    </w:p>
    <w:p w:rsidR="00233322" w:rsidRPr="00261D10" w:rsidRDefault="00233322" w:rsidP="00261D10">
      <w:pPr>
        <w:shd w:val="clear" w:color="auto" w:fill="FFFFFF"/>
        <w:spacing w:after="0"/>
        <w:ind w:firstLine="709"/>
        <w:jc w:val="both"/>
        <w:textAlignment w:val="baseline"/>
        <w:outlineLvl w:val="2"/>
        <w:rPr>
          <w:rFonts w:ascii="Times New Roman" w:eastAsia="Times New Roman" w:hAnsi="Times New Roman" w:cs="Times New Roman"/>
          <w:bCs/>
          <w:color w:val="000000"/>
          <w:sz w:val="28"/>
          <w:szCs w:val="28"/>
          <w:lang w:eastAsia="ru-RU"/>
        </w:rPr>
      </w:pPr>
      <w:r w:rsidRPr="00261D10">
        <w:rPr>
          <w:rFonts w:ascii="Times New Roman" w:eastAsia="Times New Roman" w:hAnsi="Times New Roman" w:cs="Times New Roman"/>
          <w:bCs/>
          <w:color w:val="000000"/>
          <w:sz w:val="28"/>
          <w:szCs w:val="28"/>
          <w:lang w:eastAsia="ru-RU"/>
        </w:rPr>
        <w:t xml:space="preserve">Наше тело </w:t>
      </w:r>
      <w:r w:rsidR="00CA07C4" w:rsidRPr="00261D10">
        <w:rPr>
          <w:rFonts w:ascii="Times New Roman" w:eastAsia="Times New Roman" w:hAnsi="Times New Roman" w:cs="Times New Roman"/>
          <w:bCs/>
          <w:color w:val="000000"/>
          <w:sz w:val="28"/>
          <w:szCs w:val="28"/>
          <w:lang w:eastAsia="ru-RU"/>
        </w:rPr>
        <w:t>–</w:t>
      </w:r>
      <w:r w:rsidRPr="00261D10">
        <w:rPr>
          <w:rFonts w:ascii="Times New Roman" w:eastAsia="Times New Roman" w:hAnsi="Times New Roman" w:cs="Times New Roman"/>
          <w:bCs/>
          <w:color w:val="000000"/>
          <w:sz w:val="28"/>
          <w:szCs w:val="28"/>
          <w:lang w:eastAsia="ru-RU"/>
        </w:rPr>
        <w:t xml:space="preserve"> биохимическая фабрика, в которой происходит огромное количество реакций разной сложности. Одни из главных участников этих процессов </w:t>
      </w:r>
      <w:r w:rsidR="00CA07C4" w:rsidRPr="00261D10">
        <w:rPr>
          <w:rFonts w:ascii="Times New Roman" w:eastAsia="Times New Roman" w:hAnsi="Times New Roman" w:cs="Times New Roman"/>
          <w:bCs/>
          <w:color w:val="000000"/>
          <w:sz w:val="28"/>
          <w:szCs w:val="28"/>
          <w:lang w:eastAsia="ru-RU"/>
        </w:rPr>
        <w:t>–</w:t>
      </w:r>
      <w:r w:rsidRPr="00261D10">
        <w:rPr>
          <w:rFonts w:ascii="Times New Roman" w:eastAsia="Times New Roman" w:hAnsi="Times New Roman" w:cs="Times New Roman"/>
          <w:bCs/>
          <w:color w:val="000000"/>
          <w:sz w:val="28"/>
          <w:szCs w:val="28"/>
          <w:lang w:eastAsia="ru-RU"/>
        </w:rPr>
        <w:t xml:space="preserve"> белки, как часто говорят про них школьные учителя, </w:t>
      </w:r>
      <w:r w:rsidR="00CA07C4" w:rsidRPr="00261D10">
        <w:rPr>
          <w:rFonts w:ascii="Times New Roman" w:eastAsia="Times New Roman" w:hAnsi="Times New Roman" w:cs="Times New Roman"/>
          <w:bCs/>
          <w:color w:val="000000"/>
          <w:sz w:val="28"/>
          <w:szCs w:val="28"/>
          <w:lang w:eastAsia="ru-RU"/>
        </w:rPr>
        <w:t>«</w:t>
      </w:r>
      <w:r w:rsidRPr="00261D10">
        <w:rPr>
          <w:rFonts w:ascii="Times New Roman" w:eastAsia="Times New Roman" w:hAnsi="Times New Roman" w:cs="Times New Roman"/>
          <w:bCs/>
          <w:color w:val="000000"/>
          <w:sz w:val="28"/>
          <w:szCs w:val="28"/>
          <w:lang w:eastAsia="ru-RU"/>
        </w:rPr>
        <w:t>строительный материал любого организма</w:t>
      </w:r>
      <w:r w:rsidR="00CA07C4" w:rsidRPr="00261D10">
        <w:rPr>
          <w:rFonts w:ascii="Times New Roman" w:eastAsia="Times New Roman" w:hAnsi="Times New Roman" w:cs="Times New Roman"/>
          <w:bCs/>
          <w:color w:val="000000"/>
          <w:sz w:val="28"/>
          <w:szCs w:val="28"/>
          <w:lang w:eastAsia="ru-RU"/>
        </w:rPr>
        <w:t>»</w:t>
      </w:r>
      <w:r w:rsidRPr="00261D10">
        <w:rPr>
          <w:rFonts w:ascii="Times New Roman" w:eastAsia="Times New Roman" w:hAnsi="Times New Roman" w:cs="Times New Roman"/>
          <w:bCs/>
          <w:color w:val="000000"/>
          <w:sz w:val="28"/>
          <w:szCs w:val="28"/>
          <w:lang w:eastAsia="ru-RU"/>
        </w:rPr>
        <w:t>. Порой в работе белков случается сбой: они становятся менее активными и перестают участвовать в химических реакциях или, наоборот, разгоняются настолько, что провоцируют совершенно ненужные взаимодействия. Такое нарушение, как правило, и является причиной заболевания.</w:t>
      </w:r>
    </w:p>
    <w:p w:rsidR="00233322" w:rsidRPr="00261D10" w:rsidRDefault="00233322" w:rsidP="00261D10">
      <w:pPr>
        <w:shd w:val="clear" w:color="auto" w:fill="FFFFFF"/>
        <w:spacing w:after="0"/>
        <w:ind w:firstLine="709"/>
        <w:jc w:val="both"/>
        <w:textAlignment w:val="baseline"/>
        <w:outlineLvl w:val="2"/>
        <w:rPr>
          <w:rFonts w:ascii="Times New Roman" w:eastAsia="Times New Roman" w:hAnsi="Times New Roman" w:cs="Times New Roman"/>
          <w:bCs/>
          <w:color w:val="000000"/>
          <w:sz w:val="28"/>
          <w:szCs w:val="28"/>
          <w:lang w:eastAsia="ru-RU"/>
        </w:rPr>
      </w:pPr>
      <w:r w:rsidRPr="00261D10">
        <w:rPr>
          <w:rFonts w:ascii="Times New Roman" w:eastAsia="Times New Roman" w:hAnsi="Times New Roman" w:cs="Times New Roman"/>
          <w:bCs/>
          <w:color w:val="000000"/>
          <w:sz w:val="28"/>
          <w:szCs w:val="28"/>
          <w:lang w:eastAsia="ru-RU"/>
        </w:rPr>
        <w:t xml:space="preserve">Современный метод создания медицинских препаратов </w:t>
      </w:r>
      <w:r w:rsidR="00CA07C4" w:rsidRPr="00261D10">
        <w:rPr>
          <w:rFonts w:ascii="Times New Roman" w:eastAsia="Times New Roman" w:hAnsi="Times New Roman" w:cs="Times New Roman"/>
          <w:bCs/>
          <w:color w:val="000000"/>
          <w:sz w:val="28"/>
          <w:szCs w:val="28"/>
          <w:lang w:eastAsia="ru-RU"/>
        </w:rPr>
        <w:t>–</w:t>
      </w:r>
      <w:r w:rsidRPr="00261D10">
        <w:rPr>
          <w:rFonts w:ascii="Times New Roman" w:eastAsia="Times New Roman" w:hAnsi="Times New Roman" w:cs="Times New Roman"/>
          <w:bCs/>
          <w:color w:val="000000"/>
          <w:sz w:val="28"/>
          <w:szCs w:val="28"/>
          <w:lang w:eastAsia="ru-RU"/>
        </w:rPr>
        <w:t xml:space="preserve"> </w:t>
      </w:r>
      <w:proofErr w:type="spellStart"/>
      <w:r w:rsidRPr="00261D10">
        <w:rPr>
          <w:rFonts w:ascii="Times New Roman" w:eastAsia="Times New Roman" w:hAnsi="Times New Roman" w:cs="Times New Roman"/>
          <w:bCs/>
          <w:color w:val="000000"/>
          <w:sz w:val="28"/>
          <w:szCs w:val="28"/>
          <w:lang w:eastAsia="ru-RU"/>
        </w:rPr>
        <w:t>драгдизайн</w:t>
      </w:r>
      <w:proofErr w:type="spellEnd"/>
      <w:r w:rsidRPr="00261D10">
        <w:rPr>
          <w:rFonts w:ascii="Times New Roman" w:eastAsia="Times New Roman" w:hAnsi="Times New Roman" w:cs="Times New Roman"/>
          <w:bCs/>
          <w:color w:val="000000"/>
          <w:sz w:val="28"/>
          <w:szCs w:val="28"/>
          <w:lang w:eastAsia="ru-RU"/>
        </w:rPr>
        <w:t xml:space="preserve"> (от англ. </w:t>
      </w:r>
      <w:proofErr w:type="spellStart"/>
      <w:r w:rsidRPr="00261D10">
        <w:rPr>
          <w:rFonts w:ascii="Times New Roman" w:eastAsia="Times New Roman" w:hAnsi="Times New Roman" w:cs="Times New Roman"/>
          <w:bCs/>
          <w:color w:val="000000"/>
          <w:sz w:val="28"/>
          <w:szCs w:val="28"/>
          <w:lang w:eastAsia="ru-RU"/>
        </w:rPr>
        <w:t>drug</w:t>
      </w:r>
      <w:proofErr w:type="spellEnd"/>
      <w:r w:rsidRPr="00261D10">
        <w:rPr>
          <w:rFonts w:ascii="Times New Roman" w:eastAsia="Times New Roman" w:hAnsi="Times New Roman" w:cs="Times New Roman"/>
          <w:bCs/>
          <w:color w:val="000000"/>
          <w:sz w:val="28"/>
          <w:szCs w:val="28"/>
          <w:lang w:eastAsia="ru-RU"/>
        </w:rPr>
        <w:t xml:space="preserve"> </w:t>
      </w:r>
      <w:r w:rsidR="00D12B5D" w:rsidRPr="00261D10">
        <w:rPr>
          <w:rFonts w:ascii="Times New Roman" w:eastAsia="Times New Roman" w:hAnsi="Times New Roman" w:cs="Times New Roman"/>
          <w:bCs/>
          <w:color w:val="000000"/>
          <w:sz w:val="28"/>
          <w:szCs w:val="28"/>
          <w:lang w:eastAsia="ru-RU"/>
        </w:rPr>
        <w:t>–</w:t>
      </w:r>
      <w:r w:rsidRPr="00261D10">
        <w:rPr>
          <w:rFonts w:ascii="Times New Roman" w:eastAsia="Times New Roman" w:hAnsi="Times New Roman" w:cs="Times New Roman"/>
          <w:bCs/>
          <w:color w:val="000000"/>
          <w:sz w:val="28"/>
          <w:szCs w:val="28"/>
          <w:lang w:eastAsia="ru-RU"/>
        </w:rPr>
        <w:t xml:space="preserve"> лекарство, </w:t>
      </w:r>
      <w:proofErr w:type="spellStart"/>
      <w:r w:rsidRPr="00261D10">
        <w:rPr>
          <w:rFonts w:ascii="Times New Roman" w:eastAsia="Times New Roman" w:hAnsi="Times New Roman" w:cs="Times New Roman"/>
          <w:bCs/>
          <w:color w:val="000000"/>
          <w:sz w:val="28"/>
          <w:szCs w:val="28"/>
          <w:lang w:eastAsia="ru-RU"/>
        </w:rPr>
        <w:t>design</w:t>
      </w:r>
      <w:proofErr w:type="spellEnd"/>
      <w:r w:rsidRPr="00261D10">
        <w:rPr>
          <w:rFonts w:ascii="Times New Roman" w:eastAsia="Times New Roman" w:hAnsi="Times New Roman" w:cs="Times New Roman"/>
          <w:bCs/>
          <w:color w:val="000000"/>
          <w:sz w:val="28"/>
          <w:szCs w:val="28"/>
          <w:lang w:eastAsia="ru-RU"/>
        </w:rPr>
        <w:t xml:space="preserve"> </w:t>
      </w:r>
      <w:r w:rsidR="00CA07C4" w:rsidRPr="00261D10">
        <w:rPr>
          <w:rFonts w:ascii="Times New Roman" w:eastAsia="Times New Roman" w:hAnsi="Times New Roman" w:cs="Times New Roman"/>
          <w:bCs/>
          <w:color w:val="000000"/>
          <w:sz w:val="28"/>
          <w:szCs w:val="28"/>
          <w:lang w:eastAsia="ru-RU"/>
        </w:rPr>
        <w:t>–</w:t>
      </w:r>
      <w:r w:rsidRPr="00261D10">
        <w:rPr>
          <w:rFonts w:ascii="Times New Roman" w:eastAsia="Times New Roman" w:hAnsi="Times New Roman" w:cs="Times New Roman"/>
          <w:bCs/>
          <w:color w:val="000000"/>
          <w:sz w:val="28"/>
          <w:szCs w:val="28"/>
          <w:lang w:eastAsia="ru-RU"/>
        </w:rPr>
        <w:t xml:space="preserve"> проектирование) основан как раз на поиске точного места поломки (мишени) и конструировании активной молекулы (действующего лекарственного вещества), которая должна добраться до цели и починить поломку.</w:t>
      </w:r>
    </w:p>
    <w:p w:rsidR="00CA07C4" w:rsidRPr="00261D10" w:rsidRDefault="00233322" w:rsidP="00261D10">
      <w:pPr>
        <w:shd w:val="clear" w:color="auto" w:fill="FFFFFF"/>
        <w:spacing w:after="0"/>
        <w:ind w:firstLine="709"/>
        <w:jc w:val="both"/>
        <w:textAlignment w:val="baseline"/>
        <w:outlineLvl w:val="2"/>
        <w:rPr>
          <w:rFonts w:ascii="Times New Roman" w:eastAsia="Times New Roman" w:hAnsi="Times New Roman" w:cs="Times New Roman"/>
          <w:bCs/>
          <w:color w:val="000000"/>
          <w:sz w:val="28"/>
          <w:szCs w:val="28"/>
          <w:lang w:eastAsia="ru-RU"/>
        </w:rPr>
      </w:pPr>
      <w:r w:rsidRPr="00261D10">
        <w:rPr>
          <w:rFonts w:ascii="Times New Roman" w:eastAsia="Times New Roman" w:hAnsi="Times New Roman" w:cs="Times New Roman"/>
          <w:bCs/>
          <w:color w:val="000000"/>
          <w:sz w:val="28"/>
          <w:szCs w:val="28"/>
          <w:lang w:eastAsia="ru-RU"/>
        </w:rPr>
        <w:t xml:space="preserve">Одна только мысль о ручном переборе молекул и проведении нескольких миллионов экспериментов пугает </w:t>
      </w:r>
    </w:p>
    <w:p w:rsidR="00233322" w:rsidRPr="00261D10" w:rsidRDefault="00CA07C4" w:rsidP="00261D10">
      <w:pPr>
        <w:spacing w:after="0"/>
        <w:jc w:val="both"/>
        <w:rPr>
          <w:rFonts w:ascii="Times New Roman" w:hAnsi="Times New Roman" w:cs="Times New Roman"/>
          <w:sz w:val="28"/>
          <w:szCs w:val="28"/>
        </w:rPr>
      </w:pPr>
      <w:r w:rsidRPr="00261D10">
        <w:rPr>
          <w:rFonts w:ascii="Times New Roman" w:eastAsia="Times New Roman" w:hAnsi="Times New Roman" w:cs="Times New Roman"/>
          <w:bCs/>
          <w:color w:val="000000"/>
          <w:sz w:val="28"/>
          <w:szCs w:val="28"/>
          <w:lang w:eastAsia="ru-RU"/>
        </w:rPr>
        <w:t>У</w:t>
      </w:r>
      <w:r w:rsidR="00233322" w:rsidRPr="00261D10">
        <w:rPr>
          <w:rFonts w:ascii="Times New Roman" w:eastAsia="Times New Roman" w:hAnsi="Times New Roman" w:cs="Times New Roman"/>
          <w:bCs/>
          <w:color w:val="000000"/>
          <w:sz w:val="28"/>
          <w:szCs w:val="28"/>
          <w:lang w:eastAsia="ru-RU"/>
        </w:rPr>
        <w:t xml:space="preserve"> ученых, создающих лекарства, есть алгоритмы обработки больших данных, которые достаточно быстро позволяют создать компьютерные модели нужных молекул и предсказать их взаимодействия с белком-мишенью</w:t>
      </w:r>
      <w:r w:rsidR="00D12B5D" w:rsidRPr="00261D10">
        <w:rPr>
          <w:rFonts w:ascii="Times New Roman" w:eastAsia="Times New Roman" w:hAnsi="Times New Roman" w:cs="Times New Roman"/>
          <w:bCs/>
          <w:color w:val="000000"/>
          <w:sz w:val="28"/>
          <w:szCs w:val="28"/>
          <w:lang w:eastAsia="ru-RU"/>
        </w:rPr>
        <w:t xml:space="preserve"> (виртуальный скрининг)</w:t>
      </w:r>
      <w:r w:rsidR="00223262" w:rsidRPr="00261D10">
        <w:rPr>
          <w:rFonts w:ascii="Times New Roman" w:eastAsia="Times New Roman" w:hAnsi="Times New Roman" w:cs="Times New Roman"/>
          <w:bCs/>
          <w:color w:val="000000"/>
          <w:sz w:val="28"/>
          <w:szCs w:val="28"/>
          <w:lang w:eastAsia="ru-RU"/>
        </w:rPr>
        <w:t xml:space="preserve"> </w:t>
      </w:r>
      <w:r w:rsidR="00223262" w:rsidRPr="00261D10">
        <w:rPr>
          <w:rFonts w:ascii="Times New Roman" w:hAnsi="Times New Roman" w:cs="Times New Roman"/>
          <w:sz w:val="28"/>
          <w:szCs w:val="28"/>
        </w:rPr>
        <w:t>[5]</w:t>
      </w:r>
      <w:r w:rsidR="00233322" w:rsidRPr="00261D10">
        <w:rPr>
          <w:rFonts w:ascii="Times New Roman" w:eastAsia="Times New Roman" w:hAnsi="Times New Roman" w:cs="Times New Roman"/>
          <w:bCs/>
          <w:color w:val="000000"/>
          <w:sz w:val="28"/>
          <w:szCs w:val="28"/>
          <w:lang w:eastAsia="ru-RU"/>
        </w:rPr>
        <w:t>.</w:t>
      </w:r>
    </w:p>
    <w:p w:rsidR="00233322" w:rsidRPr="00261D10" w:rsidRDefault="00D12B5D" w:rsidP="00261D10">
      <w:pPr>
        <w:pStyle w:val="a3"/>
        <w:shd w:val="clear" w:color="auto" w:fill="FFFFFF"/>
        <w:spacing w:before="0" w:beforeAutospacing="0" w:after="0" w:afterAutospacing="0" w:line="276" w:lineRule="auto"/>
        <w:ind w:firstLine="709"/>
        <w:jc w:val="both"/>
        <w:rPr>
          <w:sz w:val="28"/>
          <w:szCs w:val="28"/>
        </w:rPr>
      </w:pPr>
      <w:r w:rsidRPr="00261D10">
        <w:rPr>
          <w:sz w:val="28"/>
          <w:szCs w:val="28"/>
        </w:rPr>
        <w:t xml:space="preserve">В </w:t>
      </w:r>
      <w:r w:rsidR="00233322" w:rsidRPr="00261D10">
        <w:rPr>
          <w:sz w:val="28"/>
          <w:szCs w:val="28"/>
        </w:rPr>
        <w:t xml:space="preserve">основе виртуального скрининга </w:t>
      </w:r>
      <w:r w:rsidR="0093083D" w:rsidRPr="00261D10">
        <w:rPr>
          <w:sz w:val="28"/>
          <w:szCs w:val="28"/>
        </w:rPr>
        <w:t xml:space="preserve">лежит компьютерный алгоритм, на </w:t>
      </w:r>
      <w:r w:rsidR="00233322" w:rsidRPr="00261D10">
        <w:rPr>
          <w:sz w:val="28"/>
          <w:szCs w:val="28"/>
        </w:rPr>
        <w:t>вход которого можно подать структуру химич</w:t>
      </w:r>
      <w:r w:rsidR="0093083D" w:rsidRPr="00261D10">
        <w:rPr>
          <w:sz w:val="28"/>
          <w:szCs w:val="28"/>
        </w:rPr>
        <w:t xml:space="preserve">еского соединения и получить на выходе ответ на вопрос, активно ли соединение по отношению к </w:t>
      </w:r>
      <w:r w:rsidR="00233322" w:rsidRPr="00261D10">
        <w:rPr>
          <w:sz w:val="28"/>
          <w:szCs w:val="28"/>
        </w:rPr>
        <w:t xml:space="preserve">нашей терапевтической мишени. </w:t>
      </w:r>
    </w:p>
    <w:p w:rsidR="00D12B5D" w:rsidRPr="00261D10" w:rsidRDefault="00233322" w:rsidP="00261D10">
      <w:pPr>
        <w:pStyle w:val="a3"/>
        <w:shd w:val="clear" w:color="auto" w:fill="FFFFFF"/>
        <w:spacing w:before="0" w:beforeAutospacing="0" w:after="0" w:afterAutospacing="0" w:line="276" w:lineRule="auto"/>
        <w:ind w:firstLine="709"/>
        <w:jc w:val="both"/>
        <w:textAlignment w:val="baseline"/>
        <w:rPr>
          <w:sz w:val="28"/>
          <w:szCs w:val="28"/>
          <w:shd w:val="clear" w:color="auto" w:fill="FFFFFF"/>
        </w:rPr>
      </w:pPr>
      <w:r w:rsidRPr="00261D10">
        <w:rPr>
          <w:sz w:val="28"/>
          <w:szCs w:val="28"/>
          <w:shd w:val="clear" w:color="auto" w:fill="FFFFFF"/>
        </w:rPr>
        <w:lastRenderedPageBreak/>
        <w:t>Вклад вычислительны</w:t>
      </w:r>
      <w:r w:rsidR="0093083D" w:rsidRPr="00261D10">
        <w:rPr>
          <w:sz w:val="28"/>
          <w:szCs w:val="28"/>
          <w:shd w:val="clear" w:color="auto" w:fill="FFFFFF"/>
        </w:rPr>
        <w:t xml:space="preserve">х методов дизайна и скрининга в </w:t>
      </w:r>
      <w:r w:rsidRPr="00261D10">
        <w:rPr>
          <w:sz w:val="28"/>
          <w:szCs w:val="28"/>
          <w:shd w:val="clear" w:color="auto" w:fill="FFFFFF"/>
        </w:rPr>
        <w:t xml:space="preserve">общий успех </w:t>
      </w:r>
      <w:proofErr w:type="gramStart"/>
      <w:r w:rsidRPr="00261D10">
        <w:rPr>
          <w:sz w:val="28"/>
          <w:szCs w:val="28"/>
          <w:shd w:val="clear" w:color="auto" w:fill="FFFFFF"/>
        </w:rPr>
        <w:t>довольно м</w:t>
      </w:r>
      <w:r w:rsidR="0093083D" w:rsidRPr="00261D10">
        <w:rPr>
          <w:sz w:val="28"/>
          <w:szCs w:val="28"/>
          <w:shd w:val="clear" w:color="auto" w:fill="FFFFFF"/>
        </w:rPr>
        <w:t>икроскопичен</w:t>
      </w:r>
      <w:proofErr w:type="gramEnd"/>
      <w:r w:rsidR="0093083D" w:rsidRPr="00261D10">
        <w:rPr>
          <w:sz w:val="28"/>
          <w:szCs w:val="28"/>
          <w:shd w:val="clear" w:color="auto" w:fill="FFFFFF"/>
        </w:rPr>
        <w:t xml:space="preserve"> и ограничивается в </w:t>
      </w:r>
      <w:r w:rsidRPr="00261D10">
        <w:rPr>
          <w:sz w:val="28"/>
          <w:szCs w:val="28"/>
          <w:shd w:val="clear" w:color="auto" w:fill="FFFFFF"/>
        </w:rPr>
        <w:t>основном начальной стад</w:t>
      </w:r>
      <w:r w:rsidR="0093083D" w:rsidRPr="00261D10">
        <w:rPr>
          <w:sz w:val="28"/>
          <w:szCs w:val="28"/>
          <w:shd w:val="clear" w:color="auto" w:fill="FFFFFF"/>
        </w:rPr>
        <w:t xml:space="preserve">ией открытия при поиске хита, с </w:t>
      </w:r>
      <w:r w:rsidRPr="00261D10">
        <w:rPr>
          <w:sz w:val="28"/>
          <w:szCs w:val="28"/>
          <w:shd w:val="clear" w:color="auto" w:fill="FFFFFF"/>
        </w:rPr>
        <w:t>которым будут работать медицинские химики. Также компьютерный дизайнер может помочь химикам довольно быстро улучшить активность хита. Затем начинаются эксперименты н</w:t>
      </w:r>
      <w:r w:rsidR="0093083D" w:rsidRPr="00261D10">
        <w:rPr>
          <w:sz w:val="28"/>
          <w:szCs w:val="28"/>
          <w:shd w:val="clear" w:color="auto" w:fill="FFFFFF"/>
        </w:rPr>
        <w:t xml:space="preserve">а живых клетках, на животных, в </w:t>
      </w:r>
      <w:r w:rsidRPr="00261D10">
        <w:rPr>
          <w:sz w:val="28"/>
          <w:szCs w:val="28"/>
          <w:shd w:val="clear" w:color="auto" w:fill="FFFFFF"/>
        </w:rPr>
        <w:t>различных моделях болезне</w:t>
      </w:r>
      <w:r w:rsidR="0093083D" w:rsidRPr="00261D10">
        <w:rPr>
          <w:sz w:val="28"/>
          <w:szCs w:val="28"/>
          <w:shd w:val="clear" w:color="auto" w:fill="FFFFFF"/>
        </w:rPr>
        <w:t xml:space="preserve">й. Предсказать их </w:t>
      </w:r>
      <w:r w:rsidRPr="00261D10">
        <w:rPr>
          <w:sz w:val="28"/>
          <w:szCs w:val="28"/>
          <w:shd w:val="clear" w:color="auto" w:fill="FFFFFF"/>
        </w:rPr>
        <w:t>исход компьют</w:t>
      </w:r>
      <w:r w:rsidR="0093083D" w:rsidRPr="00261D10">
        <w:rPr>
          <w:sz w:val="28"/>
          <w:szCs w:val="28"/>
          <w:shd w:val="clear" w:color="auto" w:fill="FFFFFF"/>
        </w:rPr>
        <w:t xml:space="preserve">ерный дизайнер, как правило, не может. Он </w:t>
      </w:r>
      <w:r w:rsidRPr="00261D10">
        <w:rPr>
          <w:sz w:val="28"/>
          <w:szCs w:val="28"/>
          <w:shd w:val="clear" w:color="auto" w:fill="FFFFFF"/>
        </w:rPr>
        <w:t xml:space="preserve">продолжает </w:t>
      </w:r>
      <w:proofErr w:type="gramStart"/>
      <w:r w:rsidRPr="00261D10">
        <w:rPr>
          <w:sz w:val="28"/>
          <w:szCs w:val="28"/>
          <w:shd w:val="clear" w:color="auto" w:fill="FFFFFF"/>
        </w:rPr>
        <w:t>помогать хими</w:t>
      </w:r>
      <w:r w:rsidR="0093083D" w:rsidRPr="00261D10">
        <w:rPr>
          <w:sz w:val="28"/>
          <w:szCs w:val="28"/>
          <w:shd w:val="clear" w:color="auto" w:fill="FFFFFF"/>
        </w:rPr>
        <w:t>кам создавать</w:t>
      </w:r>
      <w:proofErr w:type="gramEnd"/>
      <w:r w:rsidR="0093083D" w:rsidRPr="00261D10">
        <w:rPr>
          <w:sz w:val="28"/>
          <w:szCs w:val="28"/>
          <w:shd w:val="clear" w:color="auto" w:fill="FFFFFF"/>
        </w:rPr>
        <w:t xml:space="preserve"> новые активные по отношению к белку-мишени молекулы, из которых методом проб и ошибок</w:t>
      </w:r>
      <w:r w:rsidR="00662FFA" w:rsidRPr="00261D10">
        <w:rPr>
          <w:sz w:val="28"/>
          <w:szCs w:val="28"/>
          <w:shd w:val="clear" w:color="auto" w:fill="FFFFFF"/>
        </w:rPr>
        <w:t>,</w:t>
      </w:r>
      <w:r w:rsidR="0093083D" w:rsidRPr="00261D10">
        <w:rPr>
          <w:sz w:val="28"/>
          <w:szCs w:val="28"/>
          <w:shd w:val="clear" w:color="auto" w:fill="FFFFFF"/>
        </w:rPr>
        <w:t xml:space="preserve"> в </w:t>
      </w:r>
      <w:r w:rsidRPr="00261D10">
        <w:rPr>
          <w:sz w:val="28"/>
          <w:szCs w:val="28"/>
          <w:shd w:val="clear" w:color="auto" w:fill="FFFFFF"/>
        </w:rPr>
        <w:t>конце концов</w:t>
      </w:r>
      <w:r w:rsidR="00662FFA" w:rsidRPr="00261D10">
        <w:rPr>
          <w:sz w:val="28"/>
          <w:szCs w:val="28"/>
          <w:shd w:val="clear" w:color="auto" w:fill="FFFFFF"/>
        </w:rPr>
        <w:t>,</w:t>
      </w:r>
      <w:r w:rsidRPr="00261D10">
        <w:rPr>
          <w:sz w:val="28"/>
          <w:szCs w:val="28"/>
          <w:shd w:val="clear" w:color="auto" w:fill="FFFFFF"/>
        </w:rPr>
        <w:t xml:space="preserve"> будет отобран кандидат. </w:t>
      </w:r>
    </w:p>
    <w:p w:rsidR="00233322" w:rsidRPr="00261D10" w:rsidRDefault="00233322" w:rsidP="00261D10">
      <w:pPr>
        <w:pStyle w:val="a3"/>
        <w:shd w:val="clear" w:color="auto" w:fill="FFFFFF"/>
        <w:spacing w:before="0" w:beforeAutospacing="0" w:after="0" w:afterAutospacing="0" w:line="276" w:lineRule="auto"/>
        <w:ind w:firstLine="709"/>
        <w:jc w:val="both"/>
        <w:textAlignment w:val="baseline"/>
        <w:rPr>
          <w:sz w:val="28"/>
          <w:szCs w:val="28"/>
          <w:shd w:val="clear" w:color="auto" w:fill="FFFFFF"/>
        </w:rPr>
      </w:pPr>
      <w:r w:rsidRPr="00261D10">
        <w:rPr>
          <w:sz w:val="28"/>
          <w:szCs w:val="28"/>
          <w:shd w:val="clear" w:color="auto" w:fill="FFFFFF"/>
        </w:rPr>
        <w:t>Некоторые исследовате</w:t>
      </w:r>
      <w:r w:rsidR="0093083D" w:rsidRPr="00261D10">
        <w:rPr>
          <w:sz w:val="28"/>
          <w:szCs w:val="28"/>
          <w:shd w:val="clear" w:color="auto" w:fill="FFFFFF"/>
        </w:rPr>
        <w:t xml:space="preserve">ли сейчас делают робкие шаги по </w:t>
      </w:r>
      <w:r w:rsidRPr="00261D10">
        <w:rPr>
          <w:sz w:val="28"/>
          <w:szCs w:val="28"/>
          <w:shd w:val="clear" w:color="auto" w:fill="FFFFFF"/>
        </w:rPr>
        <w:t>применению искусственного инт</w:t>
      </w:r>
      <w:r w:rsidR="00662FFA" w:rsidRPr="00261D10">
        <w:rPr>
          <w:sz w:val="28"/>
          <w:szCs w:val="28"/>
          <w:shd w:val="clear" w:color="auto" w:fill="FFFFFF"/>
        </w:rPr>
        <w:t xml:space="preserve">еллекта и </w:t>
      </w:r>
      <w:r w:rsidR="0093083D" w:rsidRPr="00261D10">
        <w:rPr>
          <w:sz w:val="28"/>
          <w:szCs w:val="28"/>
          <w:shd w:val="clear" w:color="auto" w:fill="FFFFFF"/>
        </w:rPr>
        <w:t xml:space="preserve">глубокого обучения на </w:t>
      </w:r>
      <w:r w:rsidRPr="00261D10">
        <w:rPr>
          <w:sz w:val="28"/>
          <w:szCs w:val="28"/>
          <w:shd w:val="clear" w:color="auto" w:fill="FFFFFF"/>
        </w:rPr>
        <w:t>больши</w:t>
      </w:r>
      <w:r w:rsidR="00662FFA" w:rsidRPr="00261D10">
        <w:rPr>
          <w:sz w:val="28"/>
          <w:szCs w:val="28"/>
          <w:shd w:val="clear" w:color="auto" w:fill="FFFFFF"/>
        </w:rPr>
        <w:t xml:space="preserve">х данных в </w:t>
      </w:r>
      <w:r w:rsidRPr="00261D10">
        <w:rPr>
          <w:sz w:val="28"/>
          <w:szCs w:val="28"/>
          <w:shd w:val="clear" w:color="auto" w:fill="FFFFFF"/>
        </w:rPr>
        <w:t>области открытия лекарств. </w:t>
      </w:r>
    </w:p>
    <w:p w:rsidR="00233322" w:rsidRPr="00261D10" w:rsidRDefault="00662FFA" w:rsidP="00261D10">
      <w:pPr>
        <w:spacing w:after="0"/>
        <w:ind w:firstLine="709"/>
        <w:jc w:val="both"/>
        <w:rPr>
          <w:rFonts w:ascii="Times New Roman" w:hAnsi="Times New Roman" w:cs="Times New Roman"/>
          <w:sz w:val="28"/>
          <w:szCs w:val="28"/>
        </w:rPr>
      </w:pPr>
      <w:r w:rsidRPr="00261D10">
        <w:rPr>
          <w:rFonts w:ascii="Times New Roman" w:hAnsi="Times New Roman" w:cs="Times New Roman"/>
          <w:sz w:val="28"/>
          <w:szCs w:val="28"/>
          <w:shd w:val="clear" w:color="auto" w:fill="FFFFFF"/>
        </w:rPr>
        <w:t xml:space="preserve">Дело в </w:t>
      </w:r>
      <w:r w:rsidR="00233322" w:rsidRPr="00261D10">
        <w:rPr>
          <w:rFonts w:ascii="Times New Roman" w:hAnsi="Times New Roman" w:cs="Times New Roman"/>
          <w:sz w:val="28"/>
          <w:szCs w:val="28"/>
          <w:shd w:val="clear" w:color="auto" w:fill="FFFFFF"/>
        </w:rPr>
        <w:t>том, что большинство существ</w:t>
      </w:r>
      <w:r w:rsidRPr="00261D10">
        <w:rPr>
          <w:rFonts w:ascii="Times New Roman" w:hAnsi="Times New Roman" w:cs="Times New Roman"/>
          <w:sz w:val="28"/>
          <w:szCs w:val="28"/>
          <w:shd w:val="clear" w:color="auto" w:fill="FFFFFF"/>
        </w:rPr>
        <w:t xml:space="preserve">ующих компьютерных технологий в </w:t>
      </w:r>
      <w:r w:rsidR="00233322" w:rsidRPr="00261D10">
        <w:rPr>
          <w:rFonts w:ascii="Times New Roman" w:hAnsi="Times New Roman" w:cs="Times New Roman"/>
          <w:sz w:val="28"/>
          <w:szCs w:val="28"/>
          <w:shd w:val="clear" w:color="auto" w:fill="FFFFFF"/>
        </w:rPr>
        <w:t>области открытия лекарств являются некоей мод</w:t>
      </w:r>
      <w:r w:rsidRPr="00261D10">
        <w:rPr>
          <w:rFonts w:ascii="Times New Roman" w:hAnsi="Times New Roman" w:cs="Times New Roman"/>
          <w:sz w:val="28"/>
          <w:szCs w:val="28"/>
          <w:shd w:val="clear" w:color="auto" w:fill="FFFFFF"/>
        </w:rPr>
        <w:t xml:space="preserve">елью виртуального биохимика. Он </w:t>
      </w:r>
      <w:r w:rsidR="00233322" w:rsidRPr="00261D10">
        <w:rPr>
          <w:rFonts w:ascii="Times New Roman" w:hAnsi="Times New Roman" w:cs="Times New Roman"/>
          <w:sz w:val="28"/>
          <w:szCs w:val="28"/>
          <w:shd w:val="clear" w:color="auto" w:fill="FFFFFF"/>
        </w:rPr>
        <w:t>т</w:t>
      </w:r>
      <w:r w:rsidRPr="00261D10">
        <w:rPr>
          <w:rFonts w:ascii="Times New Roman" w:hAnsi="Times New Roman" w:cs="Times New Roman"/>
          <w:sz w:val="28"/>
          <w:szCs w:val="28"/>
          <w:shd w:val="clear" w:color="auto" w:fill="FFFFFF"/>
        </w:rPr>
        <w:t xml:space="preserve">естирует молекулы на предмет их активности и нуждается в </w:t>
      </w:r>
      <w:r w:rsidR="00233322" w:rsidRPr="00261D10">
        <w:rPr>
          <w:rFonts w:ascii="Times New Roman" w:hAnsi="Times New Roman" w:cs="Times New Roman"/>
          <w:sz w:val="28"/>
          <w:szCs w:val="28"/>
          <w:shd w:val="clear" w:color="auto" w:fill="FFFFFF"/>
        </w:rPr>
        <w:t>живых химиках,</w:t>
      </w:r>
      <w:r w:rsidRPr="00261D10">
        <w:rPr>
          <w:rFonts w:ascii="Times New Roman" w:hAnsi="Times New Roman" w:cs="Times New Roman"/>
          <w:sz w:val="28"/>
          <w:szCs w:val="28"/>
          <w:shd w:val="clear" w:color="auto" w:fill="FFFFFF"/>
        </w:rPr>
        <w:t xml:space="preserve"> которые </w:t>
      </w:r>
      <w:r w:rsidR="00233322" w:rsidRPr="00261D10">
        <w:rPr>
          <w:rFonts w:ascii="Times New Roman" w:hAnsi="Times New Roman" w:cs="Times New Roman"/>
          <w:sz w:val="28"/>
          <w:szCs w:val="28"/>
          <w:shd w:val="clear" w:color="auto" w:fill="FFFFFF"/>
        </w:rPr>
        <w:t xml:space="preserve">бы эти молекулы придумывали. </w:t>
      </w:r>
      <w:r w:rsidR="00D12B5D" w:rsidRPr="00261D10">
        <w:rPr>
          <w:rFonts w:ascii="Times New Roman" w:hAnsi="Times New Roman" w:cs="Times New Roman"/>
          <w:sz w:val="28"/>
          <w:szCs w:val="28"/>
          <w:shd w:val="clear" w:color="auto" w:fill="FFFFFF"/>
        </w:rPr>
        <w:t>Но уже тестируется</w:t>
      </w:r>
      <w:r w:rsidR="00233322" w:rsidRPr="00261D10">
        <w:rPr>
          <w:rFonts w:ascii="Times New Roman" w:hAnsi="Times New Roman" w:cs="Times New Roman"/>
          <w:sz w:val="28"/>
          <w:szCs w:val="28"/>
          <w:shd w:val="clear" w:color="auto" w:fill="FFFFFF"/>
        </w:rPr>
        <w:t xml:space="preserve"> модель</w:t>
      </w:r>
      <w:r w:rsidR="00D12B5D" w:rsidRPr="00261D10">
        <w:rPr>
          <w:rFonts w:ascii="Times New Roman" w:hAnsi="Times New Roman" w:cs="Times New Roman"/>
          <w:sz w:val="28"/>
          <w:szCs w:val="28"/>
          <w:shd w:val="clear" w:color="auto" w:fill="FFFFFF"/>
        </w:rPr>
        <w:t>, кот</w:t>
      </w:r>
      <w:r w:rsidRPr="00261D10">
        <w:rPr>
          <w:rFonts w:ascii="Times New Roman" w:hAnsi="Times New Roman" w:cs="Times New Roman"/>
          <w:sz w:val="28"/>
          <w:szCs w:val="28"/>
          <w:shd w:val="clear" w:color="auto" w:fill="FFFFFF"/>
        </w:rPr>
        <w:t>о</w:t>
      </w:r>
      <w:r w:rsidR="00D12B5D" w:rsidRPr="00261D10">
        <w:rPr>
          <w:rFonts w:ascii="Times New Roman" w:hAnsi="Times New Roman" w:cs="Times New Roman"/>
          <w:sz w:val="28"/>
          <w:szCs w:val="28"/>
          <w:shd w:val="clear" w:color="auto" w:fill="FFFFFF"/>
        </w:rPr>
        <w:t>рая</w:t>
      </w:r>
      <w:r w:rsidR="00233322" w:rsidRPr="00261D10">
        <w:rPr>
          <w:rFonts w:ascii="Times New Roman" w:hAnsi="Times New Roman" w:cs="Times New Roman"/>
          <w:sz w:val="28"/>
          <w:szCs w:val="28"/>
          <w:shd w:val="clear" w:color="auto" w:fill="FFFFFF"/>
        </w:rPr>
        <w:t xml:space="preserve"> имитирует логику медицинского химика. При этом логические построения вирт</w:t>
      </w:r>
      <w:r w:rsidRPr="00261D10">
        <w:rPr>
          <w:rFonts w:ascii="Times New Roman" w:hAnsi="Times New Roman" w:cs="Times New Roman"/>
          <w:sz w:val="28"/>
          <w:szCs w:val="28"/>
          <w:shd w:val="clear" w:color="auto" w:fill="FFFFFF"/>
        </w:rPr>
        <w:t xml:space="preserve">уального химика основываются на </w:t>
      </w:r>
      <w:r w:rsidR="00233322" w:rsidRPr="00261D10">
        <w:rPr>
          <w:rFonts w:ascii="Times New Roman" w:hAnsi="Times New Roman" w:cs="Times New Roman"/>
          <w:sz w:val="28"/>
          <w:szCs w:val="28"/>
          <w:shd w:val="clear" w:color="auto" w:fill="FFFFFF"/>
        </w:rPr>
        <w:t xml:space="preserve">обработке большого </w:t>
      </w:r>
      <w:r w:rsidR="00D12B5D" w:rsidRPr="00261D10">
        <w:rPr>
          <w:rFonts w:ascii="Times New Roman" w:hAnsi="Times New Roman" w:cs="Times New Roman"/>
          <w:sz w:val="28"/>
          <w:szCs w:val="28"/>
          <w:shd w:val="clear" w:color="auto" w:fill="FFFFFF"/>
        </w:rPr>
        <w:t>количества разнообразных данных</w:t>
      </w:r>
      <w:r w:rsidR="00233322" w:rsidRPr="00261D10">
        <w:rPr>
          <w:rFonts w:ascii="Times New Roman" w:hAnsi="Times New Roman" w:cs="Times New Roman"/>
          <w:sz w:val="28"/>
          <w:szCs w:val="28"/>
          <w:shd w:val="clear" w:color="auto" w:fill="FFFFFF"/>
        </w:rPr>
        <w:t xml:space="preserve"> </w:t>
      </w:r>
      <w:r w:rsidR="00D12B5D" w:rsidRPr="00261D10">
        <w:rPr>
          <w:rFonts w:ascii="Times New Roman" w:hAnsi="Times New Roman" w:cs="Times New Roman"/>
          <w:sz w:val="28"/>
          <w:szCs w:val="28"/>
          <w:shd w:val="clear" w:color="auto" w:fill="FFFFFF"/>
        </w:rPr>
        <w:t xml:space="preserve">и </w:t>
      </w:r>
      <w:r w:rsidR="00233322" w:rsidRPr="00261D10">
        <w:rPr>
          <w:rFonts w:ascii="Times New Roman" w:hAnsi="Times New Roman" w:cs="Times New Roman"/>
          <w:sz w:val="28"/>
          <w:szCs w:val="28"/>
          <w:shd w:val="clear" w:color="auto" w:fill="FFFFFF"/>
        </w:rPr>
        <w:t>результаты биологического скр</w:t>
      </w:r>
      <w:r w:rsidRPr="00261D10">
        <w:rPr>
          <w:rFonts w:ascii="Times New Roman" w:hAnsi="Times New Roman" w:cs="Times New Roman"/>
          <w:sz w:val="28"/>
          <w:szCs w:val="28"/>
          <w:shd w:val="clear" w:color="auto" w:fill="FFFFFF"/>
        </w:rPr>
        <w:t xml:space="preserve">ининга химических соединений из </w:t>
      </w:r>
      <w:r w:rsidR="00233322" w:rsidRPr="00261D10">
        <w:rPr>
          <w:rFonts w:ascii="Times New Roman" w:hAnsi="Times New Roman" w:cs="Times New Roman"/>
          <w:sz w:val="28"/>
          <w:szCs w:val="28"/>
          <w:shd w:val="clear" w:color="auto" w:fill="FFFFFF"/>
        </w:rPr>
        <w:t>гигантских электронных ресур</w:t>
      </w:r>
      <w:r w:rsidRPr="00261D10">
        <w:rPr>
          <w:rFonts w:ascii="Times New Roman" w:hAnsi="Times New Roman" w:cs="Times New Roman"/>
          <w:sz w:val="28"/>
          <w:szCs w:val="28"/>
          <w:shd w:val="clear" w:color="auto" w:fill="FFFFFF"/>
        </w:rPr>
        <w:t xml:space="preserve">сов вроде </w:t>
      </w:r>
      <w:proofErr w:type="spellStart"/>
      <w:r w:rsidRPr="00261D10">
        <w:rPr>
          <w:rFonts w:ascii="Times New Roman" w:hAnsi="Times New Roman" w:cs="Times New Roman"/>
          <w:sz w:val="28"/>
          <w:szCs w:val="28"/>
          <w:shd w:val="clear" w:color="auto" w:fill="FFFFFF"/>
        </w:rPr>
        <w:t>ChEMBL</w:t>
      </w:r>
      <w:proofErr w:type="spellEnd"/>
      <w:r w:rsidRPr="00261D10">
        <w:rPr>
          <w:rFonts w:ascii="Times New Roman" w:hAnsi="Times New Roman" w:cs="Times New Roman"/>
          <w:sz w:val="28"/>
          <w:szCs w:val="28"/>
          <w:shd w:val="clear" w:color="auto" w:fill="FFFFFF"/>
        </w:rPr>
        <w:t xml:space="preserve"> или </w:t>
      </w:r>
      <w:proofErr w:type="spellStart"/>
      <w:r w:rsidRPr="00261D10">
        <w:rPr>
          <w:rFonts w:ascii="Times New Roman" w:hAnsi="Times New Roman" w:cs="Times New Roman"/>
          <w:sz w:val="28"/>
          <w:szCs w:val="28"/>
          <w:shd w:val="clear" w:color="auto" w:fill="FFFFFF"/>
        </w:rPr>
        <w:t>PubChem</w:t>
      </w:r>
      <w:proofErr w:type="spellEnd"/>
      <w:r w:rsidRPr="00261D10">
        <w:rPr>
          <w:rFonts w:ascii="Times New Roman" w:hAnsi="Times New Roman" w:cs="Times New Roman"/>
          <w:sz w:val="28"/>
          <w:szCs w:val="28"/>
          <w:shd w:val="clear" w:color="auto" w:fill="FFFFFF"/>
        </w:rPr>
        <w:t xml:space="preserve">. В </w:t>
      </w:r>
      <w:r w:rsidR="00233322" w:rsidRPr="00261D10">
        <w:rPr>
          <w:rFonts w:ascii="Times New Roman" w:hAnsi="Times New Roman" w:cs="Times New Roman"/>
          <w:sz w:val="28"/>
          <w:szCs w:val="28"/>
          <w:shd w:val="clear" w:color="auto" w:fill="FFFFFF"/>
        </w:rPr>
        <w:t>результате трехмерная структура нового биоак</w:t>
      </w:r>
      <w:r w:rsidRPr="00261D10">
        <w:rPr>
          <w:rFonts w:ascii="Times New Roman" w:hAnsi="Times New Roman" w:cs="Times New Roman"/>
          <w:sz w:val="28"/>
          <w:szCs w:val="28"/>
          <w:shd w:val="clear" w:color="auto" w:fill="FFFFFF"/>
        </w:rPr>
        <w:t xml:space="preserve">тивного соединения возникает на </w:t>
      </w:r>
      <w:r w:rsidR="00915884" w:rsidRPr="00261D10">
        <w:rPr>
          <w:rFonts w:ascii="Times New Roman" w:hAnsi="Times New Roman" w:cs="Times New Roman"/>
          <w:sz w:val="28"/>
          <w:szCs w:val="28"/>
          <w:shd w:val="clear" w:color="auto" w:fill="FFFFFF"/>
        </w:rPr>
        <w:t>глазах у</w:t>
      </w:r>
      <w:r w:rsidRPr="00261D10">
        <w:rPr>
          <w:rFonts w:ascii="Times New Roman" w:hAnsi="Times New Roman" w:cs="Times New Roman"/>
          <w:sz w:val="28"/>
          <w:szCs w:val="28"/>
          <w:shd w:val="clear" w:color="auto" w:fill="FFFFFF"/>
        </w:rPr>
        <w:t xml:space="preserve"> </w:t>
      </w:r>
      <w:r w:rsidR="00233322" w:rsidRPr="00261D10">
        <w:rPr>
          <w:rFonts w:ascii="Times New Roman" w:hAnsi="Times New Roman" w:cs="Times New Roman"/>
          <w:sz w:val="28"/>
          <w:szCs w:val="28"/>
          <w:shd w:val="clear" w:color="auto" w:fill="FFFFFF"/>
        </w:rPr>
        <w:t>зрителя непосредстве</w:t>
      </w:r>
      <w:r w:rsidRPr="00261D10">
        <w:rPr>
          <w:rFonts w:ascii="Times New Roman" w:hAnsi="Times New Roman" w:cs="Times New Roman"/>
          <w:sz w:val="28"/>
          <w:szCs w:val="28"/>
          <w:shd w:val="clear" w:color="auto" w:fill="FFFFFF"/>
        </w:rPr>
        <w:t xml:space="preserve">нно в </w:t>
      </w:r>
      <w:r w:rsidR="00233322" w:rsidRPr="00261D10">
        <w:rPr>
          <w:rFonts w:ascii="Times New Roman" w:hAnsi="Times New Roman" w:cs="Times New Roman"/>
          <w:sz w:val="28"/>
          <w:szCs w:val="28"/>
          <w:shd w:val="clear" w:color="auto" w:fill="FFFFFF"/>
        </w:rPr>
        <w:t>белке-мишени</w:t>
      </w:r>
      <w:r w:rsidR="00223262" w:rsidRPr="00261D10">
        <w:rPr>
          <w:rFonts w:ascii="Times New Roman" w:hAnsi="Times New Roman" w:cs="Times New Roman"/>
          <w:sz w:val="28"/>
          <w:szCs w:val="28"/>
          <w:shd w:val="clear" w:color="auto" w:fill="FFFFFF"/>
        </w:rPr>
        <w:t xml:space="preserve"> </w:t>
      </w:r>
      <w:r w:rsidR="00223262" w:rsidRPr="00261D10">
        <w:rPr>
          <w:rFonts w:ascii="Times New Roman" w:hAnsi="Times New Roman" w:cs="Times New Roman"/>
          <w:sz w:val="28"/>
          <w:szCs w:val="28"/>
        </w:rPr>
        <w:t>[7]</w:t>
      </w:r>
      <w:r w:rsidR="00233322" w:rsidRPr="00261D10">
        <w:rPr>
          <w:rFonts w:ascii="Times New Roman" w:hAnsi="Times New Roman" w:cs="Times New Roman"/>
          <w:sz w:val="28"/>
          <w:szCs w:val="28"/>
          <w:shd w:val="clear" w:color="auto" w:fill="FFFFFF"/>
        </w:rPr>
        <w:t>.</w:t>
      </w:r>
    </w:p>
    <w:p w:rsidR="001314D0" w:rsidRPr="00261D10" w:rsidRDefault="007D1F88" w:rsidP="00261D10">
      <w:pPr>
        <w:pStyle w:val="a3"/>
        <w:shd w:val="clear" w:color="auto" w:fill="FFFFFF"/>
        <w:spacing w:before="0" w:beforeAutospacing="0" w:after="0" w:afterAutospacing="0" w:line="276" w:lineRule="auto"/>
        <w:ind w:firstLine="709"/>
        <w:jc w:val="both"/>
        <w:textAlignment w:val="baseline"/>
        <w:rPr>
          <w:sz w:val="28"/>
          <w:szCs w:val="28"/>
        </w:rPr>
      </w:pPr>
      <w:r w:rsidRPr="00261D10">
        <w:rPr>
          <w:sz w:val="28"/>
          <w:szCs w:val="28"/>
        </w:rPr>
        <w:t>Помимо виртуального скрининга химических соединений используются и другие</w:t>
      </w:r>
      <w:r w:rsidR="001314D0" w:rsidRPr="00261D10">
        <w:rPr>
          <w:sz w:val="28"/>
          <w:szCs w:val="28"/>
        </w:rPr>
        <w:t xml:space="preserve"> компьютерные </w:t>
      </w:r>
      <w:r w:rsidR="00D12B5D" w:rsidRPr="00261D10">
        <w:rPr>
          <w:sz w:val="28"/>
          <w:szCs w:val="28"/>
        </w:rPr>
        <w:t xml:space="preserve">программы </w:t>
      </w:r>
      <w:r w:rsidRPr="00261D10">
        <w:rPr>
          <w:sz w:val="28"/>
          <w:szCs w:val="28"/>
        </w:rPr>
        <w:t>в разработке лекарств.</w:t>
      </w:r>
      <w:r w:rsidR="001314D0" w:rsidRPr="00261D10">
        <w:rPr>
          <w:sz w:val="28"/>
          <w:szCs w:val="28"/>
        </w:rPr>
        <w:t xml:space="preserve"> Это может быть всевозможное моделирование, поиск подобных мо</w:t>
      </w:r>
      <w:r w:rsidRPr="00261D10">
        <w:rPr>
          <w:sz w:val="28"/>
          <w:szCs w:val="28"/>
        </w:rPr>
        <w:t xml:space="preserve">лекул, смена скелета молекулы и многое другое. У </w:t>
      </w:r>
      <w:r w:rsidR="001314D0" w:rsidRPr="00261D10">
        <w:rPr>
          <w:sz w:val="28"/>
          <w:szCs w:val="28"/>
        </w:rPr>
        <w:t>тех, кто занимается компьютерным дизайном лекарственных препаратов, есть целый</w:t>
      </w:r>
      <w:r w:rsidRPr="00261D10">
        <w:rPr>
          <w:sz w:val="28"/>
          <w:szCs w:val="28"/>
        </w:rPr>
        <w:t xml:space="preserve"> арсенал специальных методик. В целом их </w:t>
      </w:r>
      <w:r w:rsidR="001314D0" w:rsidRPr="00261D10">
        <w:rPr>
          <w:sz w:val="28"/>
          <w:szCs w:val="28"/>
        </w:rPr>
        <w:t>п</w:t>
      </w:r>
      <w:r w:rsidRPr="00261D10">
        <w:rPr>
          <w:sz w:val="28"/>
          <w:szCs w:val="28"/>
        </w:rPr>
        <w:t xml:space="preserve">ринято разделять на </w:t>
      </w:r>
      <w:r w:rsidR="001314D0" w:rsidRPr="00261D10">
        <w:rPr>
          <w:sz w:val="28"/>
          <w:szCs w:val="28"/>
        </w:rPr>
        <w:t>те</w:t>
      </w:r>
      <w:r w:rsidRPr="00261D10">
        <w:rPr>
          <w:sz w:val="28"/>
          <w:szCs w:val="28"/>
        </w:rPr>
        <w:t xml:space="preserve">, что руководствуются знанием о структуре мишени, и те, что ориентируются на </w:t>
      </w:r>
      <w:r w:rsidR="001314D0" w:rsidRPr="00261D10">
        <w:rPr>
          <w:sz w:val="28"/>
          <w:szCs w:val="28"/>
        </w:rPr>
        <w:t>химическое соединение.</w:t>
      </w:r>
    </w:p>
    <w:p w:rsidR="007D1F88" w:rsidRPr="00261D10" w:rsidRDefault="001314D0" w:rsidP="00261D10">
      <w:pPr>
        <w:pStyle w:val="a3"/>
        <w:shd w:val="clear" w:color="auto" w:fill="FFFFFF"/>
        <w:spacing w:before="0" w:beforeAutospacing="0" w:after="0" w:afterAutospacing="0" w:line="276" w:lineRule="auto"/>
        <w:ind w:firstLine="709"/>
        <w:jc w:val="both"/>
        <w:textAlignment w:val="baseline"/>
        <w:rPr>
          <w:sz w:val="28"/>
          <w:szCs w:val="28"/>
        </w:rPr>
      </w:pPr>
      <w:r w:rsidRPr="00261D10">
        <w:rPr>
          <w:sz w:val="28"/>
          <w:szCs w:val="28"/>
        </w:rPr>
        <w:t>Теперь представим</w:t>
      </w:r>
      <w:r w:rsidR="007D1F88" w:rsidRPr="00261D10">
        <w:rPr>
          <w:sz w:val="28"/>
          <w:szCs w:val="28"/>
        </w:rPr>
        <w:t xml:space="preserve">, что мы уже поняли почти все о </w:t>
      </w:r>
      <w:r w:rsidRPr="00261D10">
        <w:rPr>
          <w:sz w:val="28"/>
          <w:szCs w:val="28"/>
        </w:rPr>
        <w:t>химической структ</w:t>
      </w:r>
      <w:r w:rsidR="007D1F88" w:rsidRPr="00261D10">
        <w:rPr>
          <w:sz w:val="28"/>
          <w:szCs w:val="28"/>
        </w:rPr>
        <w:t xml:space="preserve">уре разработанного лекарства. И допустим, что у </w:t>
      </w:r>
      <w:r w:rsidRPr="00261D10">
        <w:rPr>
          <w:sz w:val="28"/>
          <w:szCs w:val="28"/>
        </w:rPr>
        <w:t xml:space="preserve">этого вещества есть </w:t>
      </w:r>
      <w:r w:rsidR="007D1F88" w:rsidRPr="00261D10">
        <w:rPr>
          <w:sz w:val="28"/>
          <w:szCs w:val="28"/>
        </w:rPr>
        <w:t xml:space="preserve">побочные свойства, которые не позволяют нам выпустить его на рынок. Используя особые методы – поиск по </w:t>
      </w:r>
      <w:r w:rsidRPr="00261D10">
        <w:rPr>
          <w:sz w:val="28"/>
          <w:szCs w:val="28"/>
        </w:rPr>
        <w:t>молекулярному подоб</w:t>
      </w:r>
      <w:r w:rsidR="007D1F88" w:rsidRPr="00261D10">
        <w:rPr>
          <w:sz w:val="28"/>
          <w:szCs w:val="28"/>
        </w:rPr>
        <w:t xml:space="preserve">ию и </w:t>
      </w:r>
      <w:proofErr w:type="spellStart"/>
      <w:r w:rsidRPr="00261D10">
        <w:rPr>
          <w:sz w:val="28"/>
          <w:szCs w:val="28"/>
        </w:rPr>
        <w:t>фармакофо</w:t>
      </w:r>
      <w:r w:rsidR="007D1F88" w:rsidRPr="00261D10">
        <w:rPr>
          <w:sz w:val="28"/>
          <w:szCs w:val="28"/>
        </w:rPr>
        <w:t>рам</w:t>
      </w:r>
      <w:proofErr w:type="spellEnd"/>
      <w:r w:rsidR="007D1F88" w:rsidRPr="00261D10">
        <w:rPr>
          <w:sz w:val="28"/>
          <w:szCs w:val="28"/>
        </w:rPr>
        <w:t xml:space="preserve"> (наборам пространственных и </w:t>
      </w:r>
      <w:r w:rsidRPr="00261D10">
        <w:rPr>
          <w:sz w:val="28"/>
          <w:szCs w:val="28"/>
        </w:rPr>
        <w:t>электронных признаков мол</w:t>
      </w:r>
      <w:r w:rsidR="007D1F88" w:rsidRPr="00261D10">
        <w:rPr>
          <w:sz w:val="28"/>
          <w:szCs w:val="28"/>
        </w:rPr>
        <w:t>екулы), смену скелета молекулы, –</w:t>
      </w:r>
      <w:r w:rsidRPr="00261D10">
        <w:rPr>
          <w:sz w:val="28"/>
          <w:szCs w:val="28"/>
        </w:rPr>
        <w:t xml:space="preserve"> мы можем найти таку</w:t>
      </w:r>
      <w:r w:rsidR="007D1F88" w:rsidRPr="00261D10">
        <w:rPr>
          <w:sz w:val="28"/>
          <w:szCs w:val="28"/>
        </w:rPr>
        <w:t xml:space="preserve">ю, которая продолжит лечить, но </w:t>
      </w:r>
      <w:r w:rsidRPr="00261D10">
        <w:rPr>
          <w:sz w:val="28"/>
          <w:szCs w:val="28"/>
        </w:rPr>
        <w:t>перестанет калечить, либо побочные эффекты просто у</w:t>
      </w:r>
      <w:r w:rsidR="007D1F88" w:rsidRPr="00261D10">
        <w:rPr>
          <w:sz w:val="28"/>
          <w:szCs w:val="28"/>
        </w:rPr>
        <w:t xml:space="preserve">меньшатся. </w:t>
      </w:r>
    </w:p>
    <w:p w:rsidR="007D1F88" w:rsidRPr="00261D10" w:rsidRDefault="007D1F88" w:rsidP="00261D10">
      <w:pPr>
        <w:pStyle w:val="a3"/>
        <w:shd w:val="clear" w:color="auto" w:fill="FFFFFF"/>
        <w:spacing w:before="0" w:beforeAutospacing="0" w:after="0" w:afterAutospacing="0" w:line="276" w:lineRule="auto"/>
        <w:ind w:firstLine="709"/>
        <w:jc w:val="both"/>
        <w:textAlignment w:val="baseline"/>
        <w:rPr>
          <w:sz w:val="28"/>
          <w:szCs w:val="28"/>
        </w:rPr>
      </w:pPr>
      <w:r w:rsidRPr="00261D10">
        <w:rPr>
          <w:sz w:val="28"/>
          <w:szCs w:val="28"/>
        </w:rPr>
        <w:lastRenderedPageBreak/>
        <w:t>Молекулярное подобие –</w:t>
      </w:r>
      <w:r w:rsidR="001314D0" w:rsidRPr="00261D10">
        <w:rPr>
          <w:sz w:val="28"/>
          <w:szCs w:val="28"/>
        </w:rPr>
        <w:t xml:space="preserve"> это похожесть структур химических соедин</w:t>
      </w:r>
      <w:r w:rsidRPr="00261D10">
        <w:rPr>
          <w:sz w:val="28"/>
          <w:szCs w:val="28"/>
        </w:rPr>
        <w:t xml:space="preserve">ений. Считается, что близкие по </w:t>
      </w:r>
      <w:r w:rsidR="001314D0" w:rsidRPr="00261D10">
        <w:rPr>
          <w:sz w:val="28"/>
          <w:szCs w:val="28"/>
        </w:rPr>
        <w:t xml:space="preserve">химическим структурам соединения наиболее вероятно обладают похожими биологическими свойствами. </w:t>
      </w:r>
      <w:proofErr w:type="spellStart"/>
      <w:r w:rsidR="001314D0" w:rsidRPr="00261D10">
        <w:rPr>
          <w:sz w:val="28"/>
          <w:szCs w:val="28"/>
        </w:rPr>
        <w:t>Фармакофоры</w:t>
      </w:r>
      <w:proofErr w:type="spellEnd"/>
      <w:r w:rsidR="001314D0" w:rsidRPr="00261D10">
        <w:rPr>
          <w:sz w:val="28"/>
          <w:szCs w:val="28"/>
        </w:rPr>
        <w:t xml:space="preserve"> п</w:t>
      </w:r>
      <w:r w:rsidRPr="00261D10">
        <w:rPr>
          <w:sz w:val="28"/>
          <w:szCs w:val="28"/>
        </w:rPr>
        <w:t xml:space="preserve">озволяют представить молекулу в </w:t>
      </w:r>
      <w:r w:rsidR="001314D0" w:rsidRPr="00261D10">
        <w:rPr>
          <w:sz w:val="28"/>
          <w:szCs w:val="28"/>
        </w:rPr>
        <w:t>виде набора функциональн</w:t>
      </w:r>
      <w:r w:rsidRPr="00261D10">
        <w:rPr>
          <w:sz w:val="28"/>
          <w:szCs w:val="28"/>
        </w:rPr>
        <w:t xml:space="preserve">о важных компонентов, каждый из </w:t>
      </w:r>
      <w:r w:rsidR="001314D0" w:rsidRPr="00261D10">
        <w:rPr>
          <w:sz w:val="28"/>
          <w:szCs w:val="28"/>
        </w:rPr>
        <w:t>которых отвечает за</w:t>
      </w:r>
      <w:r w:rsidRPr="00261D10">
        <w:rPr>
          <w:sz w:val="28"/>
          <w:szCs w:val="28"/>
        </w:rPr>
        <w:t xml:space="preserve"> </w:t>
      </w:r>
      <w:r w:rsidR="001314D0" w:rsidRPr="00261D10">
        <w:rPr>
          <w:sz w:val="28"/>
          <w:szCs w:val="28"/>
        </w:rPr>
        <w:t>какое-то</w:t>
      </w:r>
      <w:r w:rsidRPr="00261D10">
        <w:rPr>
          <w:sz w:val="28"/>
          <w:szCs w:val="28"/>
        </w:rPr>
        <w:t xml:space="preserve"> </w:t>
      </w:r>
      <w:r w:rsidR="001314D0" w:rsidRPr="00261D10">
        <w:rPr>
          <w:sz w:val="28"/>
          <w:szCs w:val="28"/>
        </w:rPr>
        <w:t xml:space="preserve">свойство молекулы. </w:t>
      </w:r>
    </w:p>
    <w:p w:rsidR="001314D0" w:rsidRPr="00261D10" w:rsidRDefault="001314D0" w:rsidP="00261D10">
      <w:pPr>
        <w:pStyle w:val="a3"/>
        <w:shd w:val="clear" w:color="auto" w:fill="FFFFFF"/>
        <w:spacing w:before="0" w:beforeAutospacing="0" w:after="0" w:afterAutospacing="0" w:line="276" w:lineRule="auto"/>
        <w:ind w:firstLine="709"/>
        <w:jc w:val="both"/>
        <w:textAlignment w:val="baseline"/>
        <w:rPr>
          <w:sz w:val="28"/>
          <w:szCs w:val="28"/>
        </w:rPr>
      </w:pPr>
      <w:r w:rsidRPr="00261D10">
        <w:rPr>
          <w:sz w:val="28"/>
          <w:szCs w:val="28"/>
        </w:rPr>
        <w:t>Суть с</w:t>
      </w:r>
      <w:r w:rsidR="007D1F88" w:rsidRPr="00261D10">
        <w:rPr>
          <w:sz w:val="28"/>
          <w:szCs w:val="28"/>
        </w:rPr>
        <w:t xml:space="preserve">мены скелета молекулы состоит в </w:t>
      </w:r>
      <w:r w:rsidRPr="00261D10">
        <w:rPr>
          <w:sz w:val="28"/>
          <w:szCs w:val="28"/>
        </w:rPr>
        <w:t>использовании найденных полезн</w:t>
      </w:r>
      <w:r w:rsidR="007D1F88" w:rsidRPr="00261D10">
        <w:rPr>
          <w:sz w:val="28"/>
          <w:szCs w:val="28"/>
        </w:rPr>
        <w:t xml:space="preserve">ых фрагментов с заменой остальных на более подходящие, то есть в </w:t>
      </w:r>
      <w:r w:rsidRPr="00261D10">
        <w:rPr>
          <w:sz w:val="28"/>
          <w:szCs w:val="28"/>
        </w:rPr>
        <w:t>оптимизации свойств молекулы потенциального лекарства.</w:t>
      </w:r>
    </w:p>
    <w:p w:rsidR="007D1F88" w:rsidRPr="00261D10" w:rsidRDefault="007D1F88" w:rsidP="00261D10">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 xml:space="preserve">Мы все отличаемся друг от друга. Одно и то </w:t>
      </w:r>
      <w:r w:rsidR="001314D0" w:rsidRPr="00261D10">
        <w:rPr>
          <w:rFonts w:ascii="Times New Roman" w:eastAsia="Times New Roman" w:hAnsi="Times New Roman" w:cs="Times New Roman"/>
          <w:sz w:val="28"/>
          <w:szCs w:val="28"/>
          <w:lang w:eastAsia="ru-RU"/>
        </w:rPr>
        <w:t xml:space="preserve">же лекарство может помогать одному человеку, быть </w:t>
      </w:r>
      <w:r w:rsidRPr="00261D10">
        <w:rPr>
          <w:rFonts w:ascii="Times New Roman" w:eastAsia="Times New Roman" w:hAnsi="Times New Roman" w:cs="Times New Roman"/>
          <w:sz w:val="28"/>
          <w:szCs w:val="28"/>
          <w:lang w:eastAsia="ru-RU"/>
        </w:rPr>
        <w:t xml:space="preserve">бесполезным для другого, а у </w:t>
      </w:r>
      <w:r w:rsidR="001314D0" w:rsidRPr="00261D10">
        <w:rPr>
          <w:rFonts w:ascii="Times New Roman" w:eastAsia="Times New Roman" w:hAnsi="Times New Roman" w:cs="Times New Roman"/>
          <w:sz w:val="28"/>
          <w:szCs w:val="28"/>
          <w:lang w:eastAsia="ru-RU"/>
        </w:rPr>
        <w:t>третьего вызывать</w:t>
      </w:r>
      <w:r w:rsidRPr="00261D10">
        <w:rPr>
          <w:rFonts w:ascii="Times New Roman" w:eastAsia="Times New Roman" w:hAnsi="Times New Roman" w:cs="Times New Roman"/>
          <w:sz w:val="28"/>
          <w:szCs w:val="28"/>
          <w:lang w:eastAsia="ru-RU"/>
        </w:rPr>
        <w:t xml:space="preserve"> нежелательные последствия. Как </w:t>
      </w:r>
      <w:r w:rsidR="001314D0" w:rsidRPr="00261D10">
        <w:rPr>
          <w:rFonts w:ascii="Times New Roman" w:eastAsia="Times New Roman" w:hAnsi="Times New Roman" w:cs="Times New Roman"/>
          <w:sz w:val="28"/>
          <w:szCs w:val="28"/>
          <w:lang w:eastAsia="ru-RU"/>
        </w:rPr>
        <w:t>мы уже говор</w:t>
      </w:r>
      <w:r w:rsidRPr="00261D10">
        <w:rPr>
          <w:rFonts w:ascii="Times New Roman" w:eastAsia="Times New Roman" w:hAnsi="Times New Roman" w:cs="Times New Roman"/>
          <w:sz w:val="28"/>
          <w:szCs w:val="28"/>
          <w:lang w:eastAsia="ru-RU"/>
        </w:rPr>
        <w:t xml:space="preserve">или, взаимодействие лекарства с белком-мишенью </w:t>
      </w:r>
      <w:r w:rsidR="001314D0" w:rsidRPr="00261D10">
        <w:rPr>
          <w:rFonts w:ascii="Times New Roman" w:eastAsia="Times New Roman" w:hAnsi="Times New Roman" w:cs="Times New Roman"/>
          <w:sz w:val="28"/>
          <w:szCs w:val="28"/>
          <w:lang w:eastAsia="ru-RU"/>
        </w:rPr>
        <w:t>обуславливается</w:t>
      </w:r>
      <w:r w:rsidRPr="00261D10">
        <w:rPr>
          <w:rFonts w:ascii="Times New Roman" w:eastAsia="Times New Roman" w:hAnsi="Times New Roman" w:cs="Times New Roman"/>
          <w:sz w:val="28"/>
          <w:szCs w:val="28"/>
          <w:lang w:eastAsia="ru-RU"/>
        </w:rPr>
        <w:t xml:space="preserve"> множеством физико-химических и пространственных параметров их обоих. </w:t>
      </w:r>
    </w:p>
    <w:p w:rsidR="001314D0" w:rsidRPr="00261D10" w:rsidRDefault="007D1F88" w:rsidP="00261D10">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 xml:space="preserve">А теперь представим, что в </w:t>
      </w:r>
      <w:r w:rsidR="001314D0" w:rsidRPr="00261D10">
        <w:rPr>
          <w:rFonts w:ascii="Times New Roman" w:eastAsia="Times New Roman" w:hAnsi="Times New Roman" w:cs="Times New Roman"/>
          <w:sz w:val="28"/>
          <w:szCs w:val="28"/>
          <w:lang w:eastAsia="ru-RU"/>
        </w:rPr>
        <w:t>участке ДНК, кодирующем белок-ми</w:t>
      </w:r>
      <w:r w:rsidRPr="00261D10">
        <w:rPr>
          <w:rFonts w:ascii="Times New Roman" w:eastAsia="Times New Roman" w:hAnsi="Times New Roman" w:cs="Times New Roman"/>
          <w:sz w:val="28"/>
          <w:szCs w:val="28"/>
          <w:lang w:eastAsia="ru-RU"/>
        </w:rPr>
        <w:t xml:space="preserve">шень пациента N, есть отличие в одном-двух </w:t>
      </w:r>
      <w:r w:rsidR="001314D0" w:rsidRPr="00261D10">
        <w:rPr>
          <w:rFonts w:ascii="Times New Roman" w:eastAsia="Times New Roman" w:hAnsi="Times New Roman" w:cs="Times New Roman"/>
          <w:sz w:val="28"/>
          <w:szCs w:val="28"/>
          <w:lang w:eastAsia="ru-RU"/>
        </w:rPr>
        <w:t>нуклео</w:t>
      </w:r>
      <w:r w:rsidRPr="00261D10">
        <w:rPr>
          <w:rFonts w:ascii="Times New Roman" w:eastAsia="Times New Roman" w:hAnsi="Times New Roman" w:cs="Times New Roman"/>
          <w:sz w:val="28"/>
          <w:szCs w:val="28"/>
          <w:lang w:eastAsia="ru-RU"/>
        </w:rPr>
        <w:t xml:space="preserve">тидах (составных частей ДНК) по сравнению с большинством людей. То </w:t>
      </w:r>
      <w:r w:rsidR="001314D0" w:rsidRPr="00261D10">
        <w:rPr>
          <w:rFonts w:ascii="Times New Roman" w:eastAsia="Times New Roman" w:hAnsi="Times New Roman" w:cs="Times New Roman"/>
          <w:sz w:val="28"/>
          <w:szCs w:val="28"/>
          <w:lang w:eastAsia="ru-RU"/>
        </w:rPr>
        <w:t>есть</w:t>
      </w:r>
      <w:r w:rsidRPr="00261D10">
        <w:rPr>
          <w:rFonts w:ascii="Times New Roman" w:eastAsia="Times New Roman" w:hAnsi="Times New Roman" w:cs="Times New Roman"/>
          <w:sz w:val="28"/>
          <w:szCs w:val="28"/>
          <w:lang w:eastAsia="ru-RU"/>
        </w:rPr>
        <w:t xml:space="preserve"> белок пациента N отличается от белка большинства людей, и эта его особенность приводит к </w:t>
      </w:r>
      <w:r w:rsidR="001314D0" w:rsidRPr="00261D10">
        <w:rPr>
          <w:rFonts w:ascii="Times New Roman" w:eastAsia="Times New Roman" w:hAnsi="Times New Roman" w:cs="Times New Roman"/>
          <w:sz w:val="28"/>
          <w:szCs w:val="28"/>
          <w:lang w:eastAsia="ru-RU"/>
        </w:rPr>
        <w:t>бесполезности для паци</w:t>
      </w:r>
      <w:r w:rsidRPr="00261D10">
        <w:rPr>
          <w:rFonts w:ascii="Times New Roman" w:eastAsia="Times New Roman" w:hAnsi="Times New Roman" w:cs="Times New Roman"/>
          <w:sz w:val="28"/>
          <w:szCs w:val="28"/>
          <w:lang w:eastAsia="ru-RU"/>
        </w:rPr>
        <w:t xml:space="preserve">ента N лекарства A. Конечно, не каждая замена в ДНК приводит к изменениям в белке и далеко не </w:t>
      </w:r>
      <w:r w:rsidR="001314D0" w:rsidRPr="00261D10">
        <w:rPr>
          <w:rFonts w:ascii="Times New Roman" w:eastAsia="Times New Roman" w:hAnsi="Times New Roman" w:cs="Times New Roman"/>
          <w:sz w:val="28"/>
          <w:szCs w:val="28"/>
          <w:lang w:eastAsia="ru-RU"/>
        </w:rPr>
        <w:t>все изме</w:t>
      </w:r>
      <w:r w:rsidRPr="00261D10">
        <w:rPr>
          <w:rFonts w:ascii="Times New Roman" w:eastAsia="Times New Roman" w:hAnsi="Times New Roman" w:cs="Times New Roman"/>
          <w:sz w:val="28"/>
          <w:szCs w:val="28"/>
          <w:lang w:eastAsia="ru-RU"/>
        </w:rPr>
        <w:t xml:space="preserve">нения являются критическими, но лекарство A не только не вылечит пациента N, но </w:t>
      </w:r>
      <w:r w:rsidR="001314D0" w:rsidRPr="00261D10">
        <w:rPr>
          <w:rFonts w:ascii="Times New Roman" w:eastAsia="Times New Roman" w:hAnsi="Times New Roman" w:cs="Times New Roman"/>
          <w:sz w:val="28"/>
          <w:szCs w:val="28"/>
          <w:lang w:eastAsia="ru-RU"/>
        </w:rPr>
        <w:t>ег</w:t>
      </w:r>
      <w:r w:rsidRPr="00261D10">
        <w:rPr>
          <w:rFonts w:ascii="Times New Roman" w:eastAsia="Times New Roman" w:hAnsi="Times New Roman" w:cs="Times New Roman"/>
          <w:sz w:val="28"/>
          <w:szCs w:val="28"/>
          <w:lang w:eastAsia="ru-RU"/>
        </w:rPr>
        <w:t xml:space="preserve">о употребление может привести к </w:t>
      </w:r>
      <w:r w:rsidR="001314D0" w:rsidRPr="00261D10">
        <w:rPr>
          <w:rFonts w:ascii="Times New Roman" w:eastAsia="Times New Roman" w:hAnsi="Times New Roman" w:cs="Times New Roman"/>
          <w:sz w:val="28"/>
          <w:szCs w:val="28"/>
          <w:lang w:eastAsia="ru-RU"/>
        </w:rPr>
        <w:t>серьезным побочным эффектам. Однако, зн</w:t>
      </w:r>
      <w:r w:rsidRPr="00261D10">
        <w:rPr>
          <w:rFonts w:ascii="Times New Roman" w:eastAsia="Times New Roman" w:hAnsi="Times New Roman" w:cs="Times New Roman"/>
          <w:sz w:val="28"/>
          <w:szCs w:val="28"/>
          <w:lang w:eastAsia="ru-RU"/>
        </w:rPr>
        <w:t xml:space="preserve">ая подробности замены в гене белка-мишени у </w:t>
      </w:r>
      <w:r w:rsidR="001314D0" w:rsidRPr="00261D10">
        <w:rPr>
          <w:rFonts w:ascii="Times New Roman" w:eastAsia="Times New Roman" w:hAnsi="Times New Roman" w:cs="Times New Roman"/>
          <w:sz w:val="28"/>
          <w:szCs w:val="28"/>
          <w:lang w:eastAsia="ru-RU"/>
        </w:rPr>
        <w:t xml:space="preserve">пациента N (это можно определить </w:t>
      </w:r>
      <w:proofErr w:type="spellStart"/>
      <w:r w:rsidR="001314D0" w:rsidRPr="00261D10">
        <w:rPr>
          <w:rFonts w:ascii="Times New Roman" w:eastAsia="Times New Roman" w:hAnsi="Times New Roman" w:cs="Times New Roman"/>
          <w:sz w:val="28"/>
          <w:szCs w:val="28"/>
          <w:lang w:eastAsia="ru-RU"/>
        </w:rPr>
        <w:t>генотипированием</w:t>
      </w:r>
      <w:proofErr w:type="spellEnd"/>
      <w:r w:rsidR="001314D0" w:rsidRPr="00261D10">
        <w:rPr>
          <w:rFonts w:ascii="Times New Roman" w:eastAsia="Times New Roman" w:hAnsi="Times New Roman" w:cs="Times New Roman"/>
          <w:sz w:val="28"/>
          <w:szCs w:val="28"/>
          <w:lang w:eastAsia="ru-RU"/>
        </w:rPr>
        <w:t>), можно смодели</w:t>
      </w:r>
      <w:r w:rsidRPr="00261D10">
        <w:rPr>
          <w:rFonts w:ascii="Times New Roman" w:eastAsia="Times New Roman" w:hAnsi="Times New Roman" w:cs="Times New Roman"/>
          <w:sz w:val="28"/>
          <w:szCs w:val="28"/>
          <w:lang w:eastAsia="ru-RU"/>
        </w:rPr>
        <w:t xml:space="preserve">ровать новую структуру белка. А </w:t>
      </w:r>
      <w:r w:rsidR="001314D0" w:rsidRPr="00261D10">
        <w:rPr>
          <w:rFonts w:ascii="Times New Roman" w:eastAsia="Times New Roman" w:hAnsi="Times New Roman" w:cs="Times New Roman"/>
          <w:sz w:val="28"/>
          <w:szCs w:val="28"/>
          <w:lang w:eastAsia="ru-RU"/>
        </w:rPr>
        <w:t>зная новую структуру, можн</w:t>
      </w:r>
      <w:r w:rsidRPr="00261D10">
        <w:rPr>
          <w:rFonts w:ascii="Times New Roman" w:eastAsia="Times New Roman" w:hAnsi="Times New Roman" w:cs="Times New Roman"/>
          <w:sz w:val="28"/>
          <w:szCs w:val="28"/>
          <w:lang w:eastAsia="ru-RU"/>
        </w:rPr>
        <w:t xml:space="preserve">о провести тот самый скрининг и </w:t>
      </w:r>
      <w:r w:rsidR="001314D0" w:rsidRPr="00261D10">
        <w:rPr>
          <w:rFonts w:ascii="Times New Roman" w:eastAsia="Times New Roman" w:hAnsi="Times New Roman" w:cs="Times New Roman"/>
          <w:sz w:val="28"/>
          <w:szCs w:val="28"/>
          <w:lang w:eastAsia="ru-RU"/>
        </w:rPr>
        <w:t>найти индивидуальное лекарство, которое поможет именно пациенту N.</w:t>
      </w:r>
    </w:p>
    <w:p w:rsidR="001314D0" w:rsidRPr="00261D10" w:rsidRDefault="007D1F88" w:rsidP="00261D10">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 xml:space="preserve">Есть и </w:t>
      </w:r>
      <w:r w:rsidR="001314D0" w:rsidRPr="00261D10">
        <w:rPr>
          <w:rFonts w:ascii="Times New Roman" w:eastAsia="Times New Roman" w:hAnsi="Times New Roman" w:cs="Times New Roman"/>
          <w:sz w:val="28"/>
          <w:szCs w:val="28"/>
          <w:lang w:eastAsia="ru-RU"/>
        </w:rPr>
        <w:t>менее драмати</w:t>
      </w:r>
      <w:r w:rsidRPr="00261D10">
        <w:rPr>
          <w:rFonts w:ascii="Times New Roman" w:eastAsia="Times New Roman" w:hAnsi="Times New Roman" w:cs="Times New Roman"/>
          <w:sz w:val="28"/>
          <w:szCs w:val="28"/>
          <w:lang w:eastAsia="ru-RU"/>
        </w:rPr>
        <w:t xml:space="preserve">чный пример: некоторые казусы с </w:t>
      </w:r>
      <w:r w:rsidR="001314D0" w:rsidRPr="00261D10">
        <w:rPr>
          <w:rFonts w:ascii="Times New Roman" w:eastAsia="Times New Roman" w:hAnsi="Times New Roman" w:cs="Times New Roman"/>
          <w:sz w:val="28"/>
          <w:szCs w:val="28"/>
          <w:lang w:eastAsia="ru-RU"/>
        </w:rPr>
        <w:t>ДНК просто требуют</w:t>
      </w:r>
      <w:r w:rsidRPr="00261D10">
        <w:rPr>
          <w:rFonts w:ascii="Times New Roman" w:eastAsia="Times New Roman" w:hAnsi="Times New Roman" w:cs="Times New Roman"/>
          <w:sz w:val="28"/>
          <w:szCs w:val="28"/>
          <w:lang w:eastAsia="ru-RU"/>
        </w:rPr>
        <w:t xml:space="preserve"> замены дозировки лекарства. Но о своих особенностях и </w:t>
      </w:r>
      <w:r w:rsidR="001314D0" w:rsidRPr="00261D10">
        <w:rPr>
          <w:rFonts w:ascii="Times New Roman" w:eastAsia="Times New Roman" w:hAnsi="Times New Roman" w:cs="Times New Roman"/>
          <w:sz w:val="28"/>
          <w:szCs w:val="28"/>
          <w:lang w:eastAsia="ru-RU"/>
        </w:rPr>
        <w:t>отличиях паци</w:t>
      </w:r>
      <w:r w:rsidRPr="00261D10">
        <w:rPr>
          <w:rFonts w:ascii="Times New Roman" w:eastAsia="Times New Roman" w:hAnsi="Times New Roman" w:cs="Times New Roman"/>
          <w:sz w:val="28"/>
          <w:szCs w:val="28"/>
          <w:lang w:eastAsia="ru-RU"/>
        </w:rPr>
        <w:t xml:space="preserve">ентам нужно для начала знать. С </w:t>
      </w:r>
      <w:r w:rsidR="001314D0" w:rsidRPr="00261D10">
        <w:rPr>
          <w:rFonts w:ascii="Times New Roman" w:eastAsia="Times New Roman" w:hAnsi="Times New Roman" w:cs="Times New Roman"/>
          <w:sz w:val="28"/>
          <w:szCs w:val="28"/>
          <w:lang w:eastAsia="ru-RU"/>
        </w:rPr>
        <w:t xml:space="preserve">этим </w:t>
      </w:r>
      <w:r w:rsidRPr="00261D10">
        <w:rPr>
          <w:rFonts w:ascii="Times New Roman" w:eastAsia="Times New Roman" w:hAnsi="Times New Roman" w:cs="Times New Roman"/>
          <w:sz w:val="28"/>
          <w:szCs w:val="28"/>
          <w:lang w:eastAsia="ru-RU"/>
        </w:rPr>
        <w:t xml:space="preserve">помогает </w:t>
      </w:r>
      <w:proofErr w:type="spellStart"/>
      <w:r w:rsidRPr="00261D10">
        <w:rPr>
          <w:rFonts w:ascii="Times New Roman" w:eastAsia="Times New Roman" w:hAnsi="Times New Roman" w:cs="Times New Roman"/>
          <w:sz w:val="28"/>
          <w:szCs w:val="28"/>
          <w:lang w:eastAsia="ru-RU"/>
        </w:rPr>
        <w:t>генотипирование</w:t>
      </w:r>
      <w:proofErr w:type="spellEnd"/>
      <w:r w:rsidRPr="00261D10">
        <w:rPr>
          <w:rFonts w:ascii="Times New Roman" w:eastAsia="Times New Roman" w:hAnsi="Times New Roman" w:cs="Times New Roman"/>
          <w:sz w:val="28"/>
          <w:szCs w:val="28"/>
          <w:lang w:eastAsia="ru-RU"/>
        </w:rPr>
        <w:t xml:space="preserve">. Между тем информацию о </w:t>
      </w:r>
      <w:r w:rsidR="001314D0" w:rsidRPr="00261D10">
        <w:rPr>
          <w:rFonts w:ascii="Times New Roman" w:eastAsia="Times New Roman" w:hAnsi="Times New Roman" w:cs="Times New Roman"/>
          <w:sz w:val="28"/>
          <w:szCs w:val="28"/>
          <w:lang w:eastAsia="ru-RU"/>
        </w:rPr>
        <w:t>взаимосвязи конкретных</w:t>
      </w:r>
      <w:r w:rsidRPr="00261D10">
        <w:rPr>
          <w:rFonts w:ascii="Times New Roman" w:eastAsia="Times New Roman" w:hAnsi="Times New Roman" w:cs="Times New Roman"/>
          <w:sz w:val="28"/>
          <w:szCs w:val="28"/>
          <w:lang w:eastAsia="ru-RU"/>
        </w:rPr>
        <w:t xml:space="preserve"> генетических вариантов с дозировкой лекарств (и не только) сегодня можно найти в специальной глобальной </w:t>
      </w:r>
      <w:hyperlink r:id="rId10" w:tgtFrame="_blank" w:history="1">
        <w:r w:rsidR="001314D0" w:rsidRPr="00261D10">
          <w:rPr>
            <w:rFonts w:ascii="Times New Roman" w:eastAsia="Times New Roman" w:hAnsi="Times New Roman" w:cs="Times New Roman"/>
            <w:sz w:val="28"/>
            <w:szCs w:val="28"/>
            <w:bdr w:val="none" w:sz="0" w:space="0" w:color="auto" w:frame="1"/>
            <w:lang w:eastAsia="ru-RU"/>
          </w:rPr>
          <w:t>базе данных</w:t>
        </w:r>
      </w:hyperlink>
      <w:r w:rsidRPr="00261D10">
        <w:rPr>
          <w:rFonts w:ascii="Times New Roman" w:eastAsia="Times New Roman" w:hAnsi="Times New Roman" w:cs="Times New Roman"/>
          <w:sz w:val="28"/>
          <w:szCs w:val="28"/>
          <w:lang w:eastAsia="ru-RU"/>
        </w:rPr>
        <w:t xml:space="preserve">, чем и занимаются в продвинутых клиниках и </w:t>
      </w:r>
      <w:r w:rsidR="001314D0" w:rsidRPr="00261D10">
        <w:rPr>
          <w:rFonts w:ascii="Times New Roman" w:eastAsia="Times New Roman" w:hAnsi="Times New Roman" w:cs="Times New Roman"/>
          <w:sz w:val="28"/>
          <w:szCs w:val="28"/>
          <w:lang w:eastAsia="ru-RU"/>
        </w:rPr>
        <w:t>чем, можно надеяться, будут заниматься пов</w:t>
      </w:r>
      <w:r w:rsidRPr="00261D10">
        <w:rPr>
          <w:rFonts w:ascii="Times New Roman" w:eastAsia="Times New Roman" w:hAnsi="Times New Roman" w:cs="Times New Roman"/>
          <w:sz w:val="28"/>
          <w:szCs w:val="28"/>
          <w:lang w:eastAsia="ru-RU"/>
        </w:rPr>
        <w:t xml:space="preserve">семестно, принимая во </w:t>
      </w:r>
      <w:r w:rsidR="001314D0" w:rsidRPr="00261D10">
        <w:rPr>
          <w:rFonts w:ascii="Times New Roman" w:eastAsia="Times New Roman" w:hAnsi="Times New Roman" w:cs="Times New Roman"/>
          <w:sz w:val="28"/>
          <w:szCs w:val="28"/>
          <w:lang w:eastAsia="ru-RU"/>
        </w:rPr>
        <w:t>внимание индивидуальны</w:t>
      </w:r>
      <w:r w:rsidRPr="00261D10">
        <w:rPr>
          <w:rFonts w:ascii="Times New Roman" w:eastAsia="Times New Roman" w:hAnsi="Times New Roman" w:cs="Times New Roman"/>
          <w:sz w:val="28"/>
          <w:szCs w:val="28"/>
          <w:lang w:eastAsia="ru-RU"/>
        </w:rPr>
        <w:t xml:space="preserve">е особенности ДНК пациентов при </w:t>
      </w:r>
      <w:r w:rsidR="001314D0" w:rsidRPr="00261D10">
        <w:rPr>
          <w:rFonts w:ascii="Times New Roman" w:eastAsia="Times New Roman" w:hAnsi="Times New Roman" w:cs="Times New Roman"/>
          <w:sz w:val="28"/>
          <w:szCs w:val="28"/>
          <w:lang w:eastAsia="ru-RU"/>
        </w:rPr>
        <w:t>назначении лечения.</w:t>
      </w:r>
    </w:p>
    <w:p w:rsidR="001314D0" w:rsidRPr="00261D10" w:rsidRDefault="007D1F88" w:rsidP="00261D10">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 xml:space="preserve">Создание лекарств </w:t>
      </w:r>
      <w:r w:rsidRPr="00261D10">
        <w:rPr>
          <w:rFonts w:ascii="Times New Roman" w:hAnsi="Times New Roman" w:cs="Times New Roman"/>
          <w:sz w:val="28"/>
          <w:szCs w:val="28"/>
        </w:rPr>
        <w:t>–</w:t>
      </w:r>
      <w:r w:rsidRPr="00261D10">
        <w:rPr>
          <w:rFonts w:ascii="Times New Roman" w:eastAsia="Times New Roman" w:hAnsi="Times New Roman" w:cs="Times New Roman"/>
          <w:sz w:val="28"/>
          <w:szCs w:val="28"/>
          <w:lang w:eastAsia="ru-RU"/>
        </w:rPr>
        <w:t xml:space="preserve"> это сложно и важно, а </w:t>
      </w:r>
      <w:r w:rsidR="001314D0" w:rsidRPr="00261D10">
        <w:rPr>
          <w:rFonts w:ascii="Times New Roman" w:eastAsia="Times New Roman" w:hAnsi="Times New Roman" w:cs="Times New Roman"/>
          <w:sz w:val="28"/>
          <w:szCs w:val="28"/>
          <w:lang w:eastAsia="ru-RU"/>
        </w:rPr>
        <w:t>компьютерные мето</w:t>
      </w:r>
      <w:r w:rsidRPr="00261D10">
        <w:rPr>
          <w:rFonts w:ascii="Times New Roman" w:eastAsia="Times New Roman" w:hAnsi="Times New Roman" w:cs="Times New Roman"/>
          <w:sz w:val="28"/>
          <w:szCs w:val="28"/>
          <w:lang w:eastAsia="ru-RU"/>
        </w:rPr>
        <w:t xml:space="preserve">ды помогают снизить временные и материальные затраты на их разработку. За </w:t>
      </w:r>
      <w:r w:rsidR="001314D0" w:rsidRPr="00261D10">
        <w:rPr>
          <w:rFonts w:ascii="Times New Roman" w:eastAsia="Times New Roman" w:hAnsi="Times New Roman" w:cs="Times New Roman"/>
          <w:sz w:val="28"/>
          <w:szCs w:val="28"/>
          <w:lang w:eastAsia="ru-RU"/>
        </w:rPr>
        <w:t xml:space="preserve">этими </w:t>
      </w:r>
      <w:proofErr w:type="gramStart"/>
      <w:r w:rsidR="001314D0" w:rsidRPr="00261D10">
        <w:rPr>
          <w:rFonts w:ascii="Times New Roman" w:eastAsia="Times New Roman" w:hAnsi="Times New Roman" w:cs="Times New Roman"/>
          <w:sz w:val="28"/>
          <w:szCs w:val="28"/>
          <w:lang w:eastAsia="ru-RU"/>
        </w:rPr>
        <w:t>технологиями</w:t>
      </w:r>
      <w:proofErr w:type="gramEnd"/>
      <w:r w:rsidR="001314D0" w:rsidRPr="00261D10">
        <w:rPr>
          <w:rFonts w:ascii="Times New Roman" w:eastAsia="Times New Roman" w:hAnsi="Times New Roman" w:cs="Times New Roman"/>
          <w:sz w:val="28"/>
          <w:szCs w:val="28"/>
          <w:lang w:eastAsia="ru-RU"/>
        </w:rPr>
        <w:t xml:space="preserve"> будущее,</w:t>
      </w:r>
      <w:r w:rsidRPr="00261D10">
        <w:rPr>
          <w:rFonts w:ascii="Times New Roman" w:eastAsia="Times New Roman" w:hAnsi="Times New Roman" w:cs="Times New Roman"/>
          <w:sz w:val="28"/>
          <w:szCs w:val="28"/>
          <w:lang w:eastAsia="ru-RU"/>
        </w:rPr>
        <w:t xml:space="preserve"> над которым сейчас и </w:t>
      </w:r>
      <w:r w:rsidR="001314D0" w:rsidRPr="00261D10">
        <w:rPr>
          <w:rFonts w:ascii="Times New Roman" w:eastAsia="Times New Roman" w:hAnsi="Times New Roman" w:cs="Times New Roman"/>
          <w:sz w:val="28"/>
          <w:szCs w:val="28"/>
          <w:lang w:eastAsia="ru-RU"/>
        </w:rPr>
        <w:t>работает современная наука</w:t>
      </w:r>
      <w:r w:rsidR="009E1DE6" w:rsidRPr="00261D10">
        <w:rPr>
          <w:rFonts w:ascii="Times New Roman" w:hAnsi="Times New Roman" w:cs="Times New Roman"/>
          <w:color w:val="000000"/>
          <w:sz w:val="28"/>
          <w:szCs w:val="28"/>
        </w:rPr>
        <w:t xml:space="preserve"> [</w:t>
      </w:r>
      <w:r w:rsidR="00223262" w:rsidRPr="00261D10">
        <w:rPr>
          <w:rFonts w:ascii="Times New Roman" w:hAnsi="Times New Roman" w:cs="Times New Roman"/>
          <w:color w:val="000000"/>
          <w:sz w:val="28"/>
          <w:szCs w:val="28"/>
        </w:rPr>
        <w:t>8</w:t>
      </w:r>
      <w:r w:rsidR="009E1DE6" w:rsidRPr="00261D10">
        <w:rPr>
          <w:rFonts w:ascii="Times New Roman" w:hAnsi="Times New Roman" w:cs="Times New Roman"/>
          <w:color w:val="000000"/>
          <w:sz w:val="28"/>
          <w:szCs w:val="28"/>
        </w:rPr>
        <w:t>].</w:t>
      </w:r>
    </w:p>
    <w:p w:rsidR="00261D10" w:rsidRDefault="00261D10" w:rsidP="00261D10">
      <w:pPr>
        <w:spacing w:after="0"/>
        <w:jc w:val="both"/>
        <w:rPr>
          <w:rFonts w:ascii="Times New Roman" w:hAnsi="Times New Roman" w:cs="Times New Roman"/>
          <w:sz w:val="28"/>
          <w:szCs w:val="28"/>
        </w:rPr>
      </w:pPr>
    </w:p>
    <w:p w:rsidR="00DF01F0" w:rsidRPr="00261D10" w:rsidRDefault="00DF01F0" w:rsidP="00261D10">
      <w:pPr>
        <w:spacing w:after="0"/>
        <w:rPr>
          <w:rFonts w:ascii="Times New Roman" w:hAnsi="Times New Roman" w:cs="Times New Roman"/>
          <w:b/>
          <w:sz w:val="28"/>
          <w:szCs w:val="28"/>
        </w:rPr>
      </w:pPr>
      <w:r w:rsidRPr="00261D10">
        <w:rPr>
          <w:rFonts w:ascii="Times New Roman" w:hAnsi="Times New Roman" w:cs="Times New Roman"/>
          <w:b/>
          <w:sz w:val="28"/>
          <w:szCs w:val="28"/>
        </w:rPr>
        <w:lastRenderedPageBreak/>
        <w:t>1.3. Открытие препарата</w:t>
      </w:r>
    </w:p>
    <w:p w:rsidR="006D5839" w:rsidRPr="00261D10" w:rsidRDefault="006D5839" w:rsidP="00261D10">
      <w:pPr>
        <w:pStyle w:val="txt"/>
        <w:spacing w:before="0" w:beforeAutospacing="0" w:after="0" w:afterAutospacing="0" w:line="276" w:lineRule="auto"/>
        <w:ind w:firstLine="709"/>
        <w:jc w:val="both"/>
        <w:rPr>
          <w:color w:val="000000"/>
          <w:sz w:val="28"/>
          <w:szCs w:val="28"/>
        </w:rPr>
      </w:pPr>
    </w:p>
    <w:p w:rsidR="006D5839" w:rsidRPr="00261D10" w:rsidRDefault="006D5839" w:rsidP="00261D10">
      <w:pPr>
        <w:pStyle w:val="txt"/>
        <w:spacing w:before="0" w:beforeAutospacing="0" w:after="0" w:afterAutospacing="0" w:line="276" w:lineRule="auto"/>
        <w:ind w:firstLine="709"/>
        <w:jc w:val="both"/>
        <w:rPr>
          <w:color w:val="000000"/>
          <w:sz w:val="28"/>
          <w:szCs w:val="28"/>
        </w:rPr>
      </w:pPr>
      <w:r w:rsidRPr="00261D10">
        <w:rPr>
          <w:color w:val="000000"/>
          <w:sz w:val="28"/>
          <w:szCs w:val="28"/>
        </w:rPr>
        <w:t xml:space="preserve">«Открытие </w:t>
      </w:r>
      <w:r w:rsidR="009E1DE6" w:rsidRPr="00261D10">
        <w:rPr>
          <w:bCs/>
          <w:color w:val="000000"/>
          <w:sz w:val="28"/>
          <w:szCs w:val="28"/>
        </w:rPr>
        <w:t>–</w:t>
      </w:r>
      <w:r w:rsidRPr="00261D10">
        <w:rPr>
          <w:color w:val="000000"/>
          <w:sz w:val="28"/>
          <w:szCs w:val="28"/>
        </w:rPr>
        <w:t xml:space="preserve"> это как влюбиться и достичь вершины горы после тяжелого подъема...» </w:t>
      </w:r>
      <w:r w:rsidR="009E1DE6" w:rsidRPr="00261D10">
        <w:rPr>
          <w:bCs/>
          <w:color w:val="000000"/>
          <w:sz w:val="28"/>
          <w:szCs w:val="28"/>
        </w:rPr>
        <w:t>–</w:t>
      </w:r>
      <w:r w:rsidRPr="00261D10">
        <w:rPr>
          <w:color w:val="000000"/>
          <w:sz w:val="28"/>
          <w:szCs w:val="28"/>
        </w:rPr>
        <w:t xml:space="preserve"> сказал Макс Фердинанд </w:t>
      </w:r>
      <w:proofErr w:type="spellStart"/>
      <w:r w:rsidRPr="00261D10">
        <w:rPr>
          <w:color w:val="000000"/>
          <w:sz w:val="28"/>
          <w:szCs w:val="28"/>
        </w:rPr>
        <w:t>Перутц</w:t>
      </w:r>
      <w:proofErr w:type="spellEnd"/>
      <w:r w:rsidRPr="00261D10">
        <w:rPr>
          <w:color w:val="000000"/>
          <w:sz w:val="28"/>
          <w:szCs w:val="28"/>
        </w:rPr>
        <w:t>, английский биохимик, лауреат Нобелевской премии 1962 года</w:t>
      </w:r>
      <w:r w:rsidR="009E1DE6" w:rsidRPr="00261D10">
        <w:rPr>
          <w:color w:val="000000"/>
          <w:sz w:val="28"/>
          <w:szCs w:val="28"/>
        </w:rPr>
        <w:t>.</w:t>
      </w:r>
      <w:r w:rsidRPr="00261D10">
        <w:rPr>
          <w:color w:val="000000"/>
          <w:sz w:val="28"/>
          <w:szCs w:val="28"/>
        </w:rPr>
        <w:t xml:space="preserve"> </w:t>
      </w:r>
    </w:p>
    <w:p w:rsidR="00422FBF" w:rsidRPr="00261D10" w:rsidRDefault="00422FBF" w:rsidP="00261D10">
      <w:pPr>
        <w:pStyle w:val="txt"/>
        <w:spacing w:before="0" w:beforeAutospacing="0" w:after="0" w:afterAutospacing="0" w:line="276" w:lineRule="auto"/>
        <w:ind w:firstLine="709"/>
        <w:jc w:val="both"/>
        <w:rPr>
          <w:color w:val="000000"/>
          <w:sz w:val="28"/>
          <w:szCs w:val="28"/>
        </w:rPr>
      </w:pPr>
      <w:r w:rsidRPr="00261D10">
        <w:rPr>
          <w:color w:val="000000"/>
          <w:sz w:val="28"/>
          <w:szCs w:val="28"/>
        </w:rPr>
        <w:t xml:space="preserve">Прогресс фармакологии характеризуется непрерывным поиском и созданием новых, более активных и безопасных препаратов. Путь их от химического соединения до лекарственного средства представлен на </w:t>
      </w:r>
      <w:r w:rsidR="009E1DE6" w:rsidRPr="00261D10">
        <w:rPr>
          <w:color w:val="000000"/>
          <w:sz w:val="28"/>
          <w:szCs w:val="28"/>
        </w:rPr>
        <w:t xml:space="preserve">рисунке </w:t>
      </w:r>
      <w:r w:rsidRPr="00261D10">
        <w:rPr>
          <w:color w:val="000000"/>
          <w:sz w:val="28"/>
          <w:szCs w:val="28"/>
        </w:rPr>
        <w:t>1.</w:t>
      </w:r>
      <w:r w:rsidR="009E1DE6" w:rsidRPr="00261D10">
        <w:rPr>
          <w:color w:val="000000"/>
          <w:sz w:val="28"/>
          <w:szCs w:val="28"/>
        </w:rPr>
        <w:t>3.</w:t>
      </w:r>
      <w:r w:rsidRPr="00261D10">
        <w:rPr>
          <w:color w:val="000000"/>
          <w:sz w:val="28"/>
          <w:szCs w:val="28"/>
        </w:rPr>
        <w:t>1.</w:t>
      </w:r>
    </w:p>
    <w:p w:rsidR="00223262" w:rsidRPr="00261D10" w:rsidRDefault="00223262" w:rsidP="00261D10">
      <w:pPr>
        <w:pStyle w:val="a3"/>
        <w:shd w:val="clear" w:color="auto" w:fill="FFFFFF"/>
        <w:spacing w:before="0" w:beforeAutospacing="0" w:after="0" w:afterAutospacing="0" w:line="276" w:lineRule="auto"/>
        <w:ind w:firstLine="709"/>
        <w:jc w:val="both"/>
        <w:rPr>
          <w:sz w:val="28"/>
          <w:szCs w:val="28"/>
        </w:rPr>
      </w:pPr>
      <w:r w:rsidRPr="00261D10">
        <w:rPr>
          <w:sz w:val="28"/>
          <w:szCs w:val="28"/>
        </w:rPr>
        <w:t xml:space="preserve">Быстрый прогресс в генетике, структурной биологии, химических технологиях и биотехнологиях в 1990-е годы привел к созданию новой индустрии, которую сейчас принято называть открытием лекарств. Как правило, открытие нового лекарства проходит в несколько этапов. Сначала биологи выявляют молекулярные причины заболевания и определяют белок-мишень, который новому лекарству необходимо поразить для устранения причин заболевания. Цель следующего этапа </w:t>
      </w:r>
      <w:r w:rsidRPr="00261D10">
        <w:rPr>
          <w:bCs/>
          <w:color w:val="000000"/>
          <w:sz w:val="28"/>
          <w:szCs w:val="28"/>
        </w:rPr>
        <w:t>–</w:t>
      </w:r>
      <w:r w:rsidRPr="00261D10">
        <w:rPr>
          <w:sz w:val="28"/>
          <w:szCs w:val="28"/>
        </w:rPr>
        <w:t xml:space="preserve"> найти химическое соединение, которое могло бы блокировать функцию белка-мишени за счет многочисленных </w:t>
      </w:r>
      <w:proofErr w:type="spellStart"/>
      <w:r w:rsidRPr="00261D10">
        <w:rPr>
          <w:sz w:val="28"/>
          <w:szCs w:val="28"/>
        </w:rPr>
        <w:t>нековалентных</w:t>
      </w:r>
      <w:proofErr w:type="spellEnd"/>
      <w:r w:rsidRPr="00261D10">
        <w:rPr>
          <w:sz w:val="28"/>
          <w:szCs w:val="28"/>
        </w:rPr>
        <w:t xml:space="preserve"> связей, образуемых соединением с жизненно важными элементами структуры белка. Поиск такого активного соединения (на индустриальном жаргоне </w:t>
      </w:r>
      <w:r w:rsidRPr="00261D10">
        <w:rPr>
          <w:bCs/>
          <w:color w:val="000000"/>
          <w:sz w:val="28"/>
          <w:szCs w:val="28"/>
        </w:rPr>
        <w:t>–</w:t>
      </w:r>
      <w:r w:rsidRPr="00261D10">
        <w:rPr>
          <w:sz w:val="28"/>
          <w:szCs w:val="28"/>
        </w:rPr>
        <w:t xml:space="preserve"> «хита») обычно проводится методом скрининга </w:t>
      </w:r>
      <w:r w:rsidRPr="00261D10">
        <w:rPr>
          <w:bCs/>
          <w:color w:val="000000"/>
          <w:sz w:val="28"/>
          <w:szCs w:val="28"/>
        </w:rPr>
        <w:t>–</w:t>
      </w:r>
      <w:r w:rsidRPr="00261D10">
        <w:rPr>
          <w:sz w:val="28"/>
          <w:szCs w:val="28"/>
        </w:rPr>
        <w:t xml:space="preserve"> систематического тестирования сотен тысяч, а то и миллионов, химических соединений на предмет их активности по отношению к белку-мишени.</w:t>
      </w:r>
    </w:p>
    <w:p w:rsidR="009E1DE6" w:rsidRPr="00261D10" w:rsidRDefault="00261D10" w:rsidP="00261D10">
      <w:pPr>
        <w:pStyle w:val="a3"/>
        <w:shd w:val="clear" w:color="auto" w:fill="FFFFFF"/>
        <w:spacing w:before="0" w:beforeAutospacing="0" w:after="0" w:afterAutospacing="0" w:line="276" w:lineRule="auto"/>
        <w:jc w:val="both"/>
        <w:rPr>
          <w:sz w:val="28"/>
          <w:szCs w:val="28"/>
        </w:rPr>
      </w:pPr>
      <w:r w:rsidRPr="00261D10">
        <w:rPr>
          <w:rFonts w:eastAsiaTheme="minorHAnsi"/>
          <w:sz w:val="28"/>
          <w:szCs w:val="28"/>
          <w:lang w:eastAsia="en-US"/>
        </w:rPr>
        <w:t xml:space="preserve">         </w:t>
      </w:r>
      <w:proofErr w:type="gramStart"/>
      <w:r w:rsidR="009E1DE6" w:rsidRPr="00261D10">
        <w:rPr>
          <w:sz w:val="28"/>
          <w:szCs w:val="28"/>
        </w:rPr>
        <w:t>Активные соединения, обнаруженные в процессе скрининга (обычно уровень их активности невысок), становятся отправной точкой многодисциплинарного проекта, в котором принимают участие медицинские химики, специалисты по компьютерному дизайну, биохимики, структурные и молекулярные биологи и многие другие.</w:t>
      </w:r>
      <w:proofErr w:type="gramEnd"/>
      <w:r w:rsidR="009E1DE6" w:rsidRPr="00261D10">
        <w:rPr>
          <w:sz w:val="28"/>
          <w:szCs w:val="28"/>
        </w:rPr>
        <w:t xml:space="preserve"> Результатом такого проекта становится молекула-кандидат на статус лекарства. Кандидат в лекарства несет в себе некоторые черты исходного хита, но обладает повышенной активностью по отношению к белку-мишени, возможностью проникать в ткани организма, а главное </w:t>
      </w:r>
      <w:r w:rsidR="009E1DE6" w:rsidRPr="00261D10">
        <w:rPr>
          <w:bCs/>
          <w:color w:val="000000"/>
          <w:sz w:val="28"/>
          <w:szCs w:val="28"/>
        </w:rPr>
        <w:t>–</w:t>
      </w:r>
      <w:r w:rsidR="009E1DE6" w:rsidRPr="00261D10">
        <w:rPr>
          <w:sz w:val="28"/>
          <w:szCs w:val="28"/>
        </w:rPr>
        <w:t xml:space="preserve"> способностью оказывать терапевтический эффект в живом организме (как правило, на мышах с привитым человеческим заболеванием). Получение кандидата завершает фазу открытия, и он передается в разработку, которая в идеале завершится успехом клинических испытаний и разрешением официальных инстанций на коммерческую эксплуатацию лекарства.</w:t>
      </w:r>
    </w:p>
    <w:p w:rsidR="009E1DE6" w:rsidRPr="00261D10" w:rsidRDefault="009E1DE6" w:rsidP="00261D10">
      <w:pPr>
        <w:spacing w:after="0"/>
        <w:ind w:firstLine="709"/>
        <w:jc w:val="both"/>
        <w:rPr>
          <w:rFonts w:ascii="Times New Roman" w:eastAsia="Times New Roman" w:hAnsi="Times New Roman" w:cs="Times New Roman"/>
          <w:color w:val="000000"/>
          <w:sz w:val="28"/>
          <w:szCs w:val="28"/>
          <w:lang w:eastAsia="ru-RU"/>
        </w:rPr>
      </w:pPr>
      <w:r w:rsidRPr="00261D10">
        <w:rPr>
          <w:rFonts w:ascii="Times New Roman" w:eastAsia="Times New Roman" w:hAnsi="Times New Roman" w:cs="Times New Roman"/>
          <w:color w:val="000000"/>
          <w:sz w:val="28"/>
          <w:szCs w:val="28"/>
          <w:lang w:eastAsia="ru-RU"/>
        </w:rPr>
        <w:lastRenderedPageBreak/>
        <w:t>В среднем на все исследования и разработки, необходимые для того, чтобы новый лекарственный препарат был доступен для пациентов, уходит более 12 лет и более 1 миллиарда евро.</w:t>
      </w:r>
    </w:p>
    <w:p w:rsidR="009E1DE6" w:rsidRPr="00261D10" w:rsidRDefault="007F05B1" w:rsidP="00261D10">
      <w:pPr>
        <w:spacing w:after="0"/>
        <w:ind w:firstLine="709"/>
        <w:jc w:val="both"/>
        <w:rPr>
          <w:rFonts w:ascii="Times New Roman" w:eastAsia="Times New Roman" w:hAnsi="Times New Roman" w:cs="Times New Roman"/>
          <w:color w:val="000000"/>
          <w:sz w:val="28"/>
          <w:szCs w:val="28"/>
          <w:lang w:eastAsia="ru-RU"/>
        </w:rPr>
      </w:pPr>
      <w:hyperlink r:id="rId11" w:history="1">
        <w:r w:rsidR="009E1DE6" w:rsidRPr="00261D10">
          <w:rPr>
            <w:rFonts w:ascii="Times New Roman" w:eastAsia="Times New Roman" w:hAnsi="Times New Roman" w:cs="Times New Roman"/>
            <w:sz w:val="28"/>
            <w:szCs w:val="28"/>
            <w:lang w:eastAsia="ru-RU"/>
          </w:rPr>
          <w:t>Разработка лекарственных препаратов</w:t>
        </w:r>
      </w:hyperlink>
      <w:r w:rsidR="009E1DE6" w:rsidRPr="00261D10">
        <w:rPr>
          <w:rFonts w:ascii="Times New Roman" w:eastAsia="Times New Roman" w:hAnsi="Times New Roman" w:cs="Times New Roman"/>
          <w:color w:val="000000"/>
          <w:sz w:val="28"/>
          <w:szCs w:val="28"/>
          <w:lang w:eastAsia="ru-RU"/>
        </w:rPr>
        <w:t xml:space="preserve"> </w:t>
      </w:r>
      <w:r w:rsidR="009E1DE6" w:rsidRPr="00261D10">
        <w:rPr>
          <w:rFonts w:ascii="Times New Roman" w:eastAsia="Times New Roman" w:hAnsi="Times New Roman" w:cs="Times New Roman"/>
          <w:bCs/>
          <w:color w:val="000000"/>
          <w:sz w:val="28"/>
          <w:szCs w:val="28"/>
          <w:lang w:eastAsia="ru-RU"/>
        </w:rPr>
        <w:t>–</w:t>
      </w:r>
      <w:r w:rsidR="009E1DE6" w:rsidRPr="00261D10">
        <w:rPr>
          <w:rFonts w:ascii="Times New Roman" w:eastAsia="Times New Roman" w:hAnsi="Times New Roman" w:cs="Times New Roman"/>
          <w:color w:val="000000"/>
          <w:sz w:val="28"/>
          <w:szCs w:val="28"/>
          <w:lang w:eastAsia="ru-RU"/>
        </w:rPr>
        <w:t xml:space="preserve"> это рисковый бизнес. Большинство разрабатываемых соединений (около 98 %) так и не выходят на рынок. Так происходит потому, что при оценке преимуществ и рисков (негативных побочных эффектов), обнаруживаемых в ходе разработки, сложно сравнивать их с уже имеющимися на рынке препаратами.</w:t>
      </w:r>
    </w:p>
    <w:p w:rsidR="009E1DE6" w:rsidRPr="00261D10" w:rsidRDefault="009E1DE6" w:rsidP="00261D10">
      <w:pPr>
        <w:spacing w:after="0"/>
        <w:ind w:firstLine="709"/>
        <w:jc w:val="both"/>
        <w:rPr>
          <w:rFonts w:ascii="Times New Roman" w:hAnsi="Times New Roman" w:cs="Times New Roman"/>
          <w:sz w:val="28"/>
          <w:szCs w:val="28"/>
        </w:rPr>
      </w:pPr>
      <w:r w:rsidRPr="00261D10">
        <w:rPr>
          <w:rFonts w:ascii="Times New Roman" w:hAnsi="Times New Roman" w:cs="Times New Roman"/>
          <w:color w:val="000000"/>
          <w:sz w:val="28"/>
          <w:szCs w:val="28"/>
        </w:rPr>
        <w:t>С момента создания молекулы до момента начала продажи медицинского препарата проходит больше 10 лет, необходимых для тщательнейшего планирования и исследований.</w:t>
      </w:r>
    </w:p>
    <w:p w:rsidR="006D5839" w:rsidRPr="00261D10" w:rsidRDefault="006D5839" w:rsidP="00261D10">
      <w:pPr>
        <w:pStyle w:val="a3"/>
        <w:spacing w:before="0" w:beforeAutospacing="0" w:after="0" w:afterAutospacing="0" w:line="276" w:lineRule="auto"/>
        <w:ind w:firstLine="709"/>
        <w:jc w:val="both"/>
        <w:rPr>
          <w:sz w:val="28"/>
          <w:szCs w:val="28"/>
        </w:rPr>
      </w:pPr>
      <w:r w:rsidRPr="00261D10">
        <w:rPr>
          <w:sz w:val="28"/>
          <w:szCs w:val="28"/>
        </w:rPr>
        <w:t xml:space="preserve">Известно, что в процессе создания новых лекарственных средств, как правило, имеет место наличие двух основных определяющих факторов – объективного и субъективного. Каждый из этих факторов по-своему важен, но только при наличии </w:t>
      </w:r>
      <w:proofErr w:type="spellStart"/>
      <w:r w:rsidRPr="00261D10">
        <w:rPr>
          <w:sz w:val="28"/>
          <w:szCs w:val="28"/>
        </w:rPr>
        <w:t>однонаправленности</w:t>
      </w:r>
      <w:proofErr w:type="spellEnd"/>
      <w:r w:rsidRPr="00261D10">
        <w:rPr>
          <w:sz w:val="28"/>
          <w:szCs w:val="28"/>
        </w:rPr>
        <w:t xml:space="preserve"> их силовых векторов можно достичь конечной цели любого фармацевтического изыскания – получения нового лекарственного средства.</w:t>
      </w:r>
    </w:p>
    <w:p w:rsidR="006D5839" w:rsidRPr="00261D10" w:rsidRDefault="006D5839" w:rsidP="00261D10">
      <w:pPr>
        <w:pStyle w:val="a3"/>
        <w:spacing w:before="0" w:beforeAutospacing="0" w:after="0" w:afterAutospacing="0" w:line="276" w:lineRule="auto"/>
        <w:ind w:firstLine="709"/>
        <w:jc w:val="both"/>
        <w:rPr>
          <w:sz w:val="28"/>
          <w:szCs w:val="28"/>
        </w:rPr>
      </w:pPr>
      <w:r w:rsidRPr="00261D10">
        <w:rPr>
          <w:sz w:val="28"/>
          <w:szCs w:val="28"/>
        </w:rPr>
        <w:t>Субъективный фактор определяется, прежде всего, желанием исследователя заниматься научной проблемой, его эрудицией, квалификацией и научным опытом. Объективная же сторона процесса связана с выделением приоритетных и перспективных научно-исследовательских направлений, способных повлиять на уровень кач</w:t>
      </w:r>
      <w:r w:rsidR="00A9098B" w:rsidRPr="00261D10">
        <w:rPr>
          <w:sz w:val="28"/>
          <w:szCs w:val="28"/>
        </w:rPr>
        <w:t>ества жизни</w:t>
      </w:r>
      <w:r w:rsidRPr="00261D10">
        <w:rPr>
          <w:sz w:val="28"/>
          <w:szCs w:val="28"/>
        </w:rPr>
        <w:t>, а также с коммерческой привлекательностью.</w:t>
      </w:r>
    </w:p>
    <w:p w:rsidR="006D5839" w:rsidRPr="00261D10" w:rsidRDefault="006D5839" w:rsidP="00261D10">
      <w:pPr>
        <w:pStyle w:val="a3"/>
        <w:spacing w:before="0" w:beforeAutospacing="0" w:after="0" w:afterAutospacing="0" w:line="276" w:lineRule="auto"/>
        <w:ind w:firstLine="709"/>
        <w:jc w:val="both"/>
        <w:rPr>
          <w:sz w:val="28"/>
          <w:szCs w:val="28"/>
        </w:rPr>
      </w:pPr>
      <w:r w:rsidRPr="00261D10">
        <w:rPr>
          <w:sz w:val="28"/>
          <w:szCs w:val="28"/>
        </w:rPr>
        <w:t>Процесс разработки и продвижения на ры</w:t>
      </w:r>
      <w:r w:rsidR="00A9098B" w:rsidRPr="00261D10">
        <w:rPr>
          <w:sz w:val="28"/>
          <w:szCs w:val="28"/>
        </w:rPr>
        <w:t xml:space="preserve">нок нового препарата составляет </w:t>
      </w:r>
      <w:r w:rsidR="00036733" w:rsidRPr="00261D10">
        <w:rPr>
          <w:sz w:val="28"/>
          <w:szCs w:val="28"/>
        </w:rPr>
        <w:t>в среднем 12-</w:t>
      </w:r>
      <w:r w:rsidRPr="00261D10">
        <w:rPr>
          <w:sz w:val="28"/>
          <w:szCs w:val="28"/>
        </w:rPr>
        <w:t>15 лет. Рост затрат на разработку новых лекарственных сре</w:t>
      </w:r>
      <w:proofErr w:type="gramStart"/>
      <w:r w:rsidRPr="00261D10">
        <w:rPr>
          <w:sz w:val="28"/>
          <w:szCs w:val="28"/>
        </w:rPr>
        <w:t>дств св</w:t>
      </w:r>
      <w:proofErr w:type="gramEnd"/>
      <w:r w:rsidRPr="00261D10">
        <w:rPr>
          <w:sz w:val="28"/>
          <w:szCs w:val="28"/>
        </w:rPr>
        <w:t xml:space="preserve">язан с ужесточением требований общества к качеству и безопасности фармацевтических средств. Кроме того, если сравнивать расходы на исследования и разработки в фармацевтической промышленности с другими видами прибыльного бизнеса, в частности с радиоэлектроникой, то оказывается, что они больше в 2 раза, а в сравнении другими отраслями промышленности </w:t>
      </w:r>
      <w:r w:rsidR="00A9098B" w:rsidRPr="00261D10">
        <w:rPr>
          <w:bCs/>
          <w:color w:val="000000"/>
          <w:sz w:val="28"/>
          <w:szCs w:val="28"/>
        </w:rPr>
        <w:t>–</w:t>
      </w:r>
      <w:r w:rsidRPr="00261D10">
        <w:rPr>
          <w:sz w:val="28"/>
          <w:szCs w:val="28"/>
        </w:rPr>
        <w:t xml:space="preserve"> в 6 раз.</w:t>
      </w:r>
    </w:p>
    <w:p w:rsidR="0080514D" w:rsidRPr="00261D10" w:rsidRDefault="0080514D" w:rsidP="00261D10">
      <w:pPr>
        <w:spacing w:after="0"/>
        <w:jc w:val="both"/>
        <w:rPr>
          <w:rFonts w:ascii="Times New Roman" w:hAnsi="Times New Roman" w:cs="Times New Roman"/>
          <w:sz w:val="28"/>
          <w:szCs w:val="28"/>
        </w:rPr>
      </w:pPr>
    </w:p>
    <w:p w:rsidR="0080514D" w:rsidRPr="00261D10" w:rsidRDefault="0080514D" w:rsidP="00261D10">
      <w:pPr>
        <w:spacing w:after="0"/>
        <w:jc w:val="both"/>
        <w:rPr>
          <w:rFonts w:ascii="Times New Roman" w:hAnsi="Times New Roman" w:cs="Times New Roman"/>
          <w:sz w:val="28"/>
          <w:szCs w:val="28"/>
        </w:rPr>
      </w:pPr>
    </w:p>
    <w:p w:rsidR="00261D10" w:rsidRPr="00261D10" w:rsidRDefault="00261D10" w:rsidP="00261D10">
      <w:pPr>
        <w:spacing w:after="0"/>
        <w:jc w:val="both"/>
        <w:rPr>
          <w:rFonts w:ascii="Times New Roman" w:hAnsi="Times New Roman" w:cs="Times New Roman"/>
          <w:sz w:val="28"/>
          <w:szCs w:val="28"/>
        </w:rPr>
      </w:pPr>
    </w:p>
    <w:p w:rsidR="00261D10" w:rsidRPr="00261D10" w:rsidRDefault="00261D10" w:rsidP="00261D10">
      <w:pPr>
        <w:spacing w:after="0"/>
        <w:jc w:val="both"/>
        <w:rPr>
          <w:rFonts w:ascii="Times New Roman" w:hAnsi="Times New Roman" w:cs="Times New Roman"/>
          <w:sz w:val="28"/>
          <w:szCs w:val="28"/>
        </w:rPr>
      </w:pPr>
    </w:p>
    <w:p w:rsidR="00261D10" w:rsidRPr="00261D10" w:rsidRDefault="00261D10" w:rsidP="00261D10">
      <w:pPr>
        <w:spacing w:after="0"/>
        <w:jc w:val="both"/>
        <w:rPr>
          <w:rFonts w:ascii="Times New Roman" w:hAnsi="Times New Roman" w:cs="Times New Roman"/>
          <w:sz w:val="28"/>
          <w:szCs w:val="28"/>
        </w:rPr>
      </w:pPr>
    </w:p>
    <w:p w:rsidR="00261D10" w:rsidRPr="00261D10" w:rsidRDefault="00261D10" w:rsidP="00261D10">
      <w:pPr>
        <w:spacing w:after="0"/>
        <w:jc w:val="both"/>
        <w:rPr>
          <w:rFonts w:ascii="Times New Roman" w:hAnsi="Times New Roman" w:cs="Times New Roman"/>
          <w:sz w:val="28"/>
          <w:szCs w:val="28"/>
        </w:rPr>
      </w:pPr>
    </w:p>
    <w:p w:rsidR="00261D10" w:rsidRPr="00261D10" w:rsidRDefault="00261D10" w:rsidP="00261D10">
      <w:pPr>
        <w:spacing w:after="0"/>
        <w:jc w:val="both"/>
        <w:rPr>
          <w:rFonts w:ascii="Times New Roman" w:hAnsi="Times New Roman" w:cs="Times New Roman"/>
          <w:sz w:val="28"/>
          <w:szCs w:val="28"/>
        </w:rPr>
      </w:pPr>
    </w:p>
    <w:p w:rsidR="00261D10" w:rsidRDefault="00261D10" w:rsidP="00261D10">
      <w:pPr>
        <w:spacing w:after="0"/>
        <w:jc w:val="both"/>
        <w:rPr>
          <w:rFonts w:ascii="Times New Roman" w:hAnsi="Times New Roman" w:cs="Times New Roman"/>
          <w:sz w:val="28"/>
          <w:szCs w:val="28"/>
        </w:rPr>
      </w:pPr>
    </w:p>
    <w:p w:rsidR="00DF01F0" w:rsidRPr="00261D10" w:rsidRDefault="00DF01F0" w:rsidP="00261D10">
      <w:pPr>
        <w:spacing w:after="0"/>
        <w:jc w:val="both"/>
        <w:rPr>
          <w:rFonts w:ascii="Times New Roman" w:hAnsi="Times New Roman" w:cs="Times New Roman"/>
          <w:b/>
          <w:sz w:val="28"/>
          <w:szCs w:val="28"/>
        </w:rPr>
      </w:pPr>
      <w:r w:rsidRPr="00261D10">
        <w:rPr>
          <w:rFonts w:ascii="Times New Roman" w:hAnsi="Times New Roman" w:cs="Times New Roman"/>
          <w:b/>
          <w:sz w:val="28"/>
          <w:szCs w:val="28"/>
        </w:rPr>
        <w:lastRenderedPageBreak/>
        <w:t>1.4. Доклинические исследования лекарств</w:t>
      </w:r>
    </w:p>
    <w:p w:rsidR="00261D10" w:rsidRPr="00261D10" w:rsidRDefault="00261D10" w:rsidP="00261D10">
      <w:pPr>
        <w:pStyle w:val="a3"/>
        <w:spacing w:before="0" w:beforeAutospacing="0" w:after="0" w:afterAutospacing="0" w:line="276" w:lineRule="auto"/>
        <w:ind w:firstLine="709"/>
        <w:jc w:val="both"/>
        <w:rPr>
          <w:sz w:val="28"/>
          <w:szCs w:val="28"/>
        </w:rPr>
      </w:pPr>
    </w:p>
    <w:p w:rsidR="00C17147" w:rsidRPr="00261D10" w:rsidRDefault="00C17147" w:rsidP="00261D10">
      <w:pPr>
        <w:pStyle w:val="a3"/>
        <w:spacing w:before="0" w:beforeAutospacing="0" w:after="0" w:afterAutospacing="0" w:line="276" w:lineRule="auto"/>
        <w:ind w:firstLine="709"/>
        <w:jc w:val="both"/>
        <w:rPr>
          <w:sz w:val="28"/>
          <w:szCs w:val="28"/>
        </w:rPr>
      </w:pPr>
      <w:r w:rsidRPr="00261D10">
        <w:rPr>
          <w:sz w:val="28"/>
          <w:szCs w:val="28"/>
        </w:rPr>
        <w:t>Каждое лекарственное средство до того, как начнет применяться в практической медицине должно пройти определенную процедуру изучения и регистрации, которая гарантировала бы, с одной стороны эффективность лекарства при лечении данной патологии, а с другой стороны – его безопасность.</w:t>
      </w:r>
    </w:p>
    <w:p w:rsidR="00C17147" w:rsidRPr="00261D10" w:rsidRDefault="00C17147" w:rsidP="00261D10">
      <w:pPr>
        <w:pStyle w:val="a3"/>
        <w:spacing w:before="0" w:beforeAutospacing="0" w:after="0" w:afterAutospacing="0" w:line="276" w:lineRule="auto"/>
        <w:ind w:firstLine="709"/>
        <w:jc w:val="both"/>
        <w:rPr>
          <w:sz w:val="28"/>
          <w:szCs w:val="28"/>
        </w:rPr>
      </w:pPr>
      <w:r w:rsidRPr="00261D10">
        <w:rPr>
          <w:sz w:val="28"/>
          <w:szCs w:val="28"/>
        </w:rPr>
        <w:t>Изучение лекарственного средства делится на два этапа: доклинический и клинический.</w:t>
      </w:r>
    </w:p>
    <w:p w:rsidR="00C17147" w:rsidRPr="00261D10" w:rsidRDefault="00C17147" w:rsidP="00261D10">
      <w:pPr>
        <w:pStyle w:val="a3"/>
        <w:spacing w:before="0" w:beforeAutospacing="0" w:after="0" w:afterAutospacing="0" w:line="276" w:lineRule="auto"/>
        <w:ind w:firstLine="709"/>
        <w:jc w:val="both"/>
        <w:rPr>
          <w:sz w:val="28"/>
          <w:szCs w:val="28"/>
        </w:rPr>
      </w:pPr>
      <w:r w:rsidRPr="00261D10">
        <w:rPr>
          <w:sz w:val="28"/>
          <w:szCs w:val="28"/>
        </w:rPr>
        <w:t>На доклиническом этапе происходит создание субстанции лекарственного вещества и испытание лекарственного препарата на животных с целью определения фармакологического профиля лекарства, определения острой и хронической токсичности, тератогенного (ненаследуемые дефекты в потомстве), мутагенного (наследуемые дефекты в потомстве) и канцерогенного действия (оп</w:t>
      </w:r>
      <w:r w:rsidR="005438F8" w:rsidRPr="00261D10">
        <w:rPr>
          <w:sz w:val="28"/>
          <w:szCs w:val="28"/>
        </w:rPr>
        <w:t xml:space="preserve">ухолевая трансформация клетки). </w:t>
      </w:r>
    </w:p>
    <w:p w:rsidR="00DF01F0" w:rsidRPr="00261D10" w:rsidRDefault="00DF01F0" w:rsidP="00261D10">
      <w:pPr>
        <w:spacing w:after="0"/>
        <w:ind w:firstLine="709"/>
        <w:jc w:val="both"/>
        <w:rPr>
          <w:rFonts w:ascii="Times New Roman" w:hAnsi="Times New Roman" w:cs="Times New Roman"/>
          <w:sz w:val="28"/>
          <w:szCs w:val="28"/>
        </w:rPr>
      </w:pPr>
      <w:r w:rsidRPr="00261D10">
        <w:rPr>
          <w:rFonts w:ascii="Times New Roman" w:hAnsi="Times New Roman" w:cs="Times New Roman"/>
          <w:sz w:val="28"/>
          <w:szCs w:val="28"/>
        </w:rPr>
        <w:t>Исследуемое вещество не может быть испытано с участием людей (т.</w:t>
      </w:r>
      <w:r w:rsidR="00E14DDF" w:rsidRPr="00261D10">
        <w:rPr>
          <w:rFonts w:ascii="Times New Roman" w:hAnsi="Times New Roman" w:cs="Times New Roman"/>
          <w:sz w:val="28"/>
          <w:szCs w:val="28"/>
        </w:rPr>
        <w:t xml:space="preserve"> </w:t>
      </w:r>
      <w:r w:rsidRPr="00261D10">
        <w:rPr>
          <w:rFonts w:ascii="Times New Roman" w:hAnsi="Times New Roman" w:cs="Times New Roman"/>
          <w:sz w:val="28"/>
          <w:szCs w:val="28"/>
        </w:rPr>
        <w:t xml:space="preserve">е. в рамках клинических исследований), пока не будут получены данные о его безопасности в рамках исследований безопасности на животных. На этом новом этапе процесса разработки </w:t>
      </w:r>
      <w:r w:rsidR="00E14DDF" w:rsidRPr="00261D10">
        <w:rPr>
          <w:rFonts w:ascii="Times New Roman" w:hAnsi="Times New Roman" w:cs="Times New Roman"/>
          <w:sz w:val="28"/>
          <w:szCs w:val="28"/>
        </w:rPr>
        <w:t>–</w:t>
      </w:r>
      <w:r w:rsidRPr="00261D10">
        <w:rPr>
          <w:rFonts w:ascii="Times New Roman" w:hAnsi="Times New Roman" w:cs="Times New Roman"/>
          <w:sz w:val="28"/>
          <w:szCs w:val="28"/>
        </w:rPr>
        <w:t xml:space="preserve"> этапе доклинических исследований на безопасность </w:t>
      </w:r>
      <w:r w:rsidR="00E14DDF" w:rsidRPr="00261D10">
        <w:rPr>
          <w:rFonts w:ascii="Times New Roman" w:hAnsi="Times New Roman" w:cs="Times New Roman"/>
          <w:sz w:val="28"/>
          <w:szCs w:val="28"/>
        </w:rPr>
        <w:t>–</w:t>
      </w:r>
      <w:r w:rsidRPr="00261D10">
        <w:rPr>
          <w:rFonts w:ascii="Times New Roman" w:hAnsi="Times New Roman" w:cs="Times New Roman"/>
          <w:sz w:val="28"/>
          <w:szCs w:val="28"/>
        </w:rPr>
        <w:t xml:space="preserve"> устанавливается, безопасно ли проводить клинические исследования исследуемого вещества с участием людей. </w:t>
      </w:r>
    </w:p>
    <w:p w:rsidR="00DF01F0" w:rsidRPr="00261D10" w:rsidRDefault="00DF01F0" w:rsidP="00261D10">
      <w:pPr>
        <w:spacing w:after="0"/>
        <w:ind w:firstLine="709"/>
        <w:jc w:val="both"/>
        <w:rPr>
          <w:rFonts w:ascii="Times New Roman" w:hAnsi="Times New Roman" w:cs="Times New Roman"/>
          <w:sz w:val="28"/>
          <w:szCs w:val="28"/>
        </w:rPr>
      </w:pPr>
      <w:r w:rsidRPr="00261D10">
        <w:rPr>
          <w:rFonts w:ascii="Times New Roman" w:hAnsi="Times New Roman" w:cs="Times New Roman"/>
          <w:sz w:val="28"/>
          <w:szCs w:val="28"/>
        </w:rPr>
        <w:t>В этих исследованиях не только устанавливают характеристики безопасности при применении на животных, но еще и получают важные данные о том, как:</w:t>
      </w:r>
    </w:p>
    <w:p w:rsidR="00DF01F0" w:rsidRPr="00261D10" w:rsidRDefault="00DF01F0" w:rsidP="00261D10">
      <w:pPr>
        <w:numPr>
          <w:ilvl w:val="0"/>
          <w:numId w:val="2"/>
        </w:numPr>
        <w:spacing w:after="0"/>
        <w:ind w:left="0" w:firstLine="709"/>
        <w:contextualSpacing/>
        <w:jc w:val="both"/>
        <w:rPr>
          <w:rFonts w:ascii="Times New Roman" w:hAnsi="Times New Roman" w:cs="Times New Roman"/>
          <w:sz w:val="28"/>
          <w:szCs w:val="28"/>
        </w:rPr>
      </w:pPr>
      <w:r w:rsidRPr="00261D10">
        <w:rPr>
          <w:rFonts w:ascii="Times New Roman" w:hAnsi="Times New Roman" w:cs="Times New Roman"/>
          <w:sz w:val="28"/>
          <w:szCs w:val="28"/>
        </w:rPr>
        <w:t>вещество поступает в организм (всасывание);</w:t>
      </w:r>
    </w:p>
    <w:p w:rsidR="00DF01F0" w:rsidRPr="00261D10" w:rsidRDefault="00DF01F0" w:rsidP="00261D10">
      <w:pPr>
        <w:numPr>
          <w:ilvl w:val="0"/>
          <w:numId w:val="2"/>
        </w:numPr>
        <w:spacing w:after="0"/>
        <w:ind w:left="0" w:firstLine="709"/>
        <w:contextualSpacing/>
        <w:jc w:val="both"/>
        <w:rPr>
          <w:rFonts w:ascii="Times New Roman" w:hAnsi="Times New Roman" w:cs="Times New Roman"/>
          <w:sz w:val="28"/>
          <w:szCs w:val="28"/>
        </w:rPr>
      </w:pPr>
      <w:r w:rsidRPr="00261D10">
        <w:rPr>
          <w:rFonts w:ascii="Times New Roman" w:hAnsi="Times New Roman" w:cs="Times New Roman"/>
          <w:sz w:val="28"/>
          <w:szCs w:val="28"/>
        </w:rPr>
        <w:t>вещество распределяе</w:t>
      </w:r>
      <w:r w:rsidR="00EE729D" w:rsidRPr="00261D10">
        <w:rPr>
          <w:rFonts w:ascii="Times New Roman" w:hAnsi="Times New Roman" w:cs="Times New Roman"/>
          <w:sz w:val="28"/>
          <w:szCs w:val="28"/>
        </w:rPr>
        <w:t>тся в организме (распределение);</w:t>
      </w:r>
    </w:p>
    <w:p w:rsidR="00DF01F0" w:rsidRPr="00261D10" w:rsidRDefault="00DF01F0" w:rsidP="00261D10">
      <w:pPr>
        <w:numPr>
          <w:ilvl w:val="0"/>
          <w:numId w:val="2"/>
        </w:numPr>
        <w:spacing w:after="0"/>
        <w:ind w:left="0" w:firstLine="709"/>
        <w:contextualSpacing/>
        <w:jc w:val="both"/>
        <w:rPr>
          <w:rFonts w:ascii="Times New Roman" w:hAnsi="Times New Roman" w:cs="Times New Roman"/>
          <w:sz w:val="28"/>
          <w:szCs w:val="28"/>
        </w:rPr>
      </w:pPr>
      <w:r w:rsidRPr="00261D10">
        <w:rPr>
          <w:rFonts w:ascii="Times New Roman" w:hAnsi="Times New Roman" w:cs="Times New Roman"/>
          <w:sz w:val="28"/>
          <w:szCs w:val="28"/>
        </w:rPr>
        <w:t>вещество расщепляется организмом (метаболизм);</w:t>
      </w:r>
    </w:p>
    <w:p w:rsidR="00DF01F0" w:rsidRPr="00261D10" w:rsidRDefault="00DF01F0" w:rsidP="00261D10">
      <w:pPr>
        <w:numPr>
          <w:ilvl w:val="0"/>
          <w:numId w:val="2"/>
        </w:numPr>
        <w:spacing w:after="0"/>
        <w:ind w:left="0" w:firstLine="709"/>
        <w:contextualSpacing/>
        <w:jc w:val="both"/>
        <w:rPr>
          <w:rFonts w:ascii="Times New Roman" w:hAnsi="Times New Roman" w:cs="Times New Roman"/>
          <w:sz w:val="28"/>
          <w:szCs w:val="28"/>
        </w:rPr>
      </w:pPr>
      <w:r w:rsidRPr="00261D10">
        <w:rPr>
          <w:rFonts w:ascii="Times New Roman" w:hAnsi="Times New Roman" w:cs="Times New Roman"/>
          <w:sz w:val="28"/>
          <w:szCs w:val="28"/>
        </w:rPr>
        <w:t>вещество выводится из организма (выведение).</w:t>
      </w:r>
    </w:p>
    <w:p w:rsidR="00DF01F0" w:rsidRPr="00261D10" w:rsidRDefault="00DF01F0" w:rsidP="00261D10">
      <w:pPr>
        <w:spacing w:after="0"/>
        <w:ind w:firstLine="709"/>
        <w:jc w:val="both"/>
        <w:rPr>
          <w:rFonts w:ascii="Times New Roman" w:hAnsi="Times New Roman" w:cs="Times New Roman"/>
          <w:sz w:val="28"/>
          <w:szCs w:val="28"/>
        </w:rPr>
      </w:pPr>
      <w:r w:rsidRPr="00261D10">
        <w:rPr>
          <w:rFonts w:ascii="Times New Roman" w:hAnsi="Times New Roman" w:cs="Times New Roman"/>
          <w:sz w:val="28"/>
          <w:szCs w:val="28"/>
        </w:rPr>
        <w:t>Все эти данные используются при принятии решения, можно ли использовать исследуемое вещество в первом исследовании с участием людей (клиническое исследование), и если да, то в какой дозировке.</w:t>
      </w:r>
    </w:p>
    <w:p w:rsidR="00334D6A" w:rsidRPr="00261D10" w:rsidRDefault="00334D6A" w:rsidP="00261D10">
      <w:pPr>
        <w:pStyle w:val="a3"/>
        <w:spacing w:before="0" w:beforeAutospacing="0" w:after="0" w:afterAutospacing="0" w:line="276" w:lineRule="auto"/>
        <w:ind w:firstLine="709"/>
        <w:jc w:val="both"/>
        <w:rPr>
          <w:sz w:val="28"/>
          <w:szCs w:val="28"/>
        </w:rPr>
      </w:pPr>
      <w:r w:rsidRPr="00261D10">
        <w:rPr>
          <w:sz w:val="28"/>
          <w:szCs w:val="28"/>
        </w:rPr>
        <w:t>Опыт показывает, что во время тестиро</w:t>
      </w:r>
      <w:r w:rsidR="00E14DDF" w:rsidRPr="00261D10">
        <w:rPr>
          <w:sz w:val="28"/>
          <w:szCs w:val="28"/>
        </w:rPr>
        <w:t>вания примерно половина веществ-</w:t>
      </w:r>
      <w:r w:rsidRPr="00261D10">
        <w:rPr>
          <w:sz w:val="28"/>
          <w:szCs w:val="28"/>
        </w:rPr>
        <w:t xml:space="preserve">кандидатов отбраковывается именно вследствие низкой стабильности, высокой мутагенности, </w:t>
      </w:r>
      <w:proofErr w:type="spellStart"/>
      <w:r w:rsidRPr="00261D10">
        <w:rPr>
          <w:sz w:val="28"/>
          <w:szCs w:val="28"/>
        </w:rPr>
        <w:t>тератогенности</w:t>
      </w:r>
      <w:proofErr w:type="spellEnd"/>
      <w:r w:rsidRPr="00261D10">
        <w:rPr>
          <w:sz w:val="28"/>
          <w:szCs w:val="28"/>
        </w:rPr>
        <w:t xml:space="preserve"> и т.</w:t>
      </w:r>
      <w:r w:rsidR="00E14DDF" w:rsidRPr="00261D10">
        <w:rPr>
          <w:sz w:val="28"/>
          <w:szCs w:val="28"/>
        </w:rPr>
        <w:t xml:space="preserve"> </w:t>
      </w:r>
      <w:r w:rsidRPr="00261D10">
        <w:rPr>
          <w:sz w:val="28"/>
          <w:szCs w:val="28"/>
        </w:rPr>
        <w:t xml:space="preserve">д. </w:t>
      </w:r>
    </w:p>
    <w:p w:rsidR="00E14DDF" w:rsidRPr="00261D10" w:rsidRDefault="00334D6A" w:rsidP="00261D10">
      <w:pPr>
        <w:pStyle w:val="a3"/>
        <w:spacing w:before="0" w:beforeAutospacing="0" w:after="0" w:afterAutospacing="0" w:line="276" w:lineRule="auto"/>
        <w:ind w:firstLine="709"/>
        <w:jc w:val="both"/>
        <w:rPr>
          <w:sz w:val="28"/>
          <w:szCs w:val="28"/>
        </w:rPr>
      </w:pPr>
      <w:r w:rsidRPr="00261D10">
        <w:rPr>
          <w:sz w:val="28"/>
          <w:szCs w:val="28"/>
        </w:rPr>
        <w:t xml:space="preserve">После того, как на основании необходимых доклинических исследований получены доказательства безопасности и терапевтической эффективности препарата, а также возможности проведения контроля качества, разработчики оформляют и направляют заявку в разрешающие и регулирующие инстанции на право выполнения клинических испытаний. </w:t>
      </w:r>
    </w:p>
    <w:p w:rsidR="00E14DDF" w:rsidRPr="00261D10" w:rsidRDefault="00334D6A" w:rsidP="00261D10">
      <w:pPr>
        <w:pStyle w:val="a3"/>
        <w:spacing w:before="0" w:beforeAutospacing="0" w:after="0" w:afterAutospacing="0" w:line="276" w:lineRule="auto"/>
        <w:ind w:firstLine="709"/>
        <w:jc w:val="both"/>
        <w:rPr>
          <w:sz w:val="28"/>
          <w:szCs w:val="28"/>
        </w:rPr>
      </w:pPr>
      <w:r w:rsidRPr="00261D10">
        <w:rPr>
          <w:sz w:val="28"/>
          <w:szCs w:val="28"/>
        </w:rPr>
        <w:lastRenderedPageBreak/>
        <w:t xml:space="preserve">В любом случае, прежде чем разработчик получит разрешение на проведение клинических испытаний, он должен представить в разрешительные органы заявку, содержащую следующую информацию: </w:t>
      </w:r>
    </w:p>
    <w:p w:rsidR="00E14DDF" w:rsidRPr="00261D10" w:rsidRDefault="00334D6A" w:rsidP="00261D10">
      <w:pPr>
        <w:pStyle w:val="a3"/>
        <w:spacing w:before="0" w:beforeAutospacing="0" w:after="0" w:afterAutospacing="0" w:line="276" w:lineRule="auto"/>
        <w:ind w:firstLine="709"/>
        <w:jc w:val="both"/>
        <w:rPr>
          <w:sz w:val="28"/>
          <w:szCs w:val="28"/>
        </w:rPr>
      </w:pPr>
      <w:r w:rsidRPr="00261D10">
        <w:rPr>
          <w:sz w:val="28"/>
          <w:szCs w:val="28"/>
        </w:rPr>
        <w:t xml:space="preserve">1) </w:t>
      </w:r>
      <w:r w:rsidR="00E14DDF" w:rsidRPr="00261D10">
        <w:rPr>
          <w:sz w:val="28"/>
          <w:szCs w:val="28"/>
        </w:rPr>
        <w:t>Д</w:t>
      </w:r>
      <w:r w:rsidRPr="00261D10">
        <w:rPr>
          <w:sz w:val="28"/>
          <w:szCs w:val="28"/>
        </w:rPr>
        <w:t>анные о химическом с</w:t>
      </w:r>
      <w:r w:rsidR="00E14DDF" w:rsidRPr="00261D10">
        <w:rPr>
          <w:sz w:val="28"/>
          <w:szCs w:val="28"/>
        </w:rPr>
        <w:t>оставе лекарственного препарата.</w:t>
      </w:r>
      <w:r w:rsidRPr="00261D10">
        <w:rPr>
          <w:sz w:val="28"/>
          <w:szCs w:val="28"/>
        </w:rPr>
        <w:t xml:space="preserve"> </w:t>
      </w:r>
    </w:p>
    <w:p w:rsidR="00E14DDF" w:rsidRPr="00261D10" w:rsidRDefault="00334D6A" w:rsidP="00261D10">
      <w:pPr>
        <w:pStyle w:val="a3"/>
        <w:spacing w:before="0" w:beforeAutospacing="0" w:after="0" w:afterAutospacing="0" w:line="276" w:lineRule="auto"/>
        <w:ind w:firstLine="709"/>
        <w:jc w:val="both"/>
        <w:rPr>
          <w:sz w:val="28"/>
          <w:szCs w:val="28"/>
        </w:rPr>
      </w:pPr>
      <w:r w:rsidRPr="00261D10">
        <w:rPr>
          <w:sz w:val="28"/>
          <w:szCs w:val="28"/>
        </w:rPr>
        <w:t xml:space="preserve">2) </w:t>
      </w:r>
      <w:r w:rsidR="00E14DDF" w:rsidRPr="00261D10">
        <w:rPr>
          <w:sz w:val="28"/>
          <w:szCs w:val="28"/>
        </w:rPr>
        <w:t>О</w:t>
      </w:r>
      <w:r w:rsidRPr="00261D10">
        <w:rPr>
          <w:sz w:val="28"/>
          <w:szCs w:val="28"/>
        </w:rPr>
        <w:t>тчет о результатах доклинических исследо</w:t>
      </w:r>
      <w:r w:rsidR="00E14DDF" w:rsidRPr="00261D10">
        <w:rPr>
          <w:sz w:val="28"/>
          <w:szCs w:val="28"/>
        </w:rPr>
        <w:t>ваний.</w:t>
      </w:r>
      <w:r w:rsidRPr="00261D10">
        <w:rPr>
          <w:sz w:val="28"/>
          <w:szCs w:val="28"/>
        </w:rPr>
        <w:t xml:space="preserve"> </w:t>
      </w:r>
    </w:p>
    <w:p w:rsidR="00E14DDF" w:rsidRPr="00261D10" w:rsidRDefault="00334D6A" w:rsidP="00261D10">
      <w:pPr>
        <w:pStyle w:val="a3"/>
        <w:spacing w:before="0" w:beforeAutospacing="0" w:after="0" w:afterAutospacing="0" w:line="276" w:lineRule="auto"/>
        <w:ind w:firstLine="709"/>
        <w:jc w:val="both"/>
        <w:rPr>
          <w:sz w:val="28"/>
          <w:szCs w:val="28"/>
        </w:rPr>
      </w:pPr>
      <w:r w:rsidRPr="00261D10">
        <w:rPr>
          <w:sz w:val="28"/>
          <w:szCs w:val="28"/>
        </w:rPr>
        <w:t xml:space="preserve">3) </w:t>
      </w:r>
      <w:r w:rsidR="00E14DDF" w:rsidRPr="00261D10">
        <w:rPr>
          <w:sz w:val="28"/>
          <w:szCs w:val="28"/>
        </w:rPr>
        <w:t>П</w:t>
      </w:r>
      <w:r w:rsidRPr="00261D10">
        <w:rPr>
          <w:sz w:val="28"/>
          <w:szCs w:val="28"/>
        </w:rPr>
        <w:t>роцедуры получения вещества и ко</w:t>
      </w:r>
      <w:r w:rsidR="00E14DDF" w:rsidRPr="00261D10">
        <w:rPr>
          <w:sz w:val="28"/>
          <w:szCs w:val="28"/>
        </w:rPr>
        <w:t>нтроль качества на производстве.</w:t>
      </w:r>
      <w:r w:rsidRPr="00261D10">
        <w:rPr>
          <w:sz w:val="28"/>
          <w:szCs w:val="28"/>
        </w:rPr>
        <w:t xml:space="preserve"> </w:t>
      </w:r>
    </w:p>
    <w:p w:rsidR="00E14DDF" w:rsidRPr="00261D10" w:rsidRDefault="00334D6A" w:rsidP="00261D10">
      <w:pPr>
        <w:pStyle w:val="a3"/>
        <w:spacing w:before="0" w:beforeAutospacing="0" w:after="0" w:afterAutospacing="0" w:line="276" w:lineRule="auto"/>
        <w:ind w:firstLine="709"/>
        <w:jc w:val="both"/>
        <w:rPr>
          <w:sz w:val="28"/>
          <w:szCs w:val="28"/>
        </w:rPr>
      </w:pPr>
      <w:r w:rsidRPr="00261D10">
        <w:rPr>
          <w:sz w:val="28"/>
          <w:szCs w:val="28"/>
        </w:rPr>
        <w:t xml:space="preserve">4) </w:t>
      </w:r>
      <w:r w:rsidR="00E14DDF" w:rsidRPr="00261D10">
        <w:rPr>
          <w:sz w:val="28"/>
          <w:szCs w:val="28"/>
        </w:rPr>
        <w:t>Л</w:t>
      </w:r>
      <w:r w:rsidRPr="00261D10">
        <w:rPr>
          <w:sz w:val="28"/>
          <w:szCs w:val="28"/>
        </w:rPr>
        <w:t>юбую другую имеющуюся информацию (в том числе клинические данные из друг</w:t>
      </w:r>
      <w:r w:rsidR="00E14DDF" w:rsidRPr="00261D10">
        <w:rPr>
          <w:sz w:val="28"/>
          <w:szCs w:val="28"/>
        </w:rPr>
        <w:t>их стран, если таковые имеются).</w:t>
      </w:r>
      <w:r w:rsidRPr="00261D10">
        <w:rPr>
          <w:sz w:val="28"/>
          <w:szCs w:val="28"/>
        </w:rPr>
        <w:t xml:space="preserve"> </w:t>
      </w:r>
    </w:p>
    <w:p w:rsidR="00334D6A" w:rsidRPr="00261D10" w:rsidRDefault="00334D6A" w:rsidP="00261D10">
      <w:pPr>
        <w:pStyle w:val="a3"/>
        <w:spacing w:before="0" w:beforeAutospacing="0" w:after="0" w:afterAutospacing="0" w:line="276" w:lineRule="auto"/>
        <w:ind w:firstLine="709"/>
        <w:jc w:val="both"/>
        <w:rPr>
          <w:sz w:val="28"/>
          <w:szCs w:val="28"/>
        </w:rPr>
      </w:pPr>
      <w:r w:rsidRPr="00261D10">
        <w:rPr>
          <w:sz w:val="28"/>
          <w:szCs w:val="28"/>
        </w:rPr>
        <w:t xml:space="preserve">5) </w:t>
      </w:r>
      <w:r w:rsidR="00E14DDF" w:rsidRPr="00261D10">
        <w:rPr>
          <w:sz w:val="28"/>
          <w:szCs w:val="28"/>
        </w:rPr>
        <w:t>О</w:t>
      </w:r>
      <w:r w:rsidRPr="00261D10">
        <w:rPr>
          <w:sz w:val="28"/>
          <w:szCs w:val="28"/>
        </w:rPr>
        <w:t>писание программы (протокола) предлагаемых клинических исследований.</w:t>
      </w:r>
    </w:p>
    <w:p w:rsidR="00E14DDF" w:rsidRPr="00261D10" w:rsidRDefault="00334D6A" w:rsidP="00261D10">
      <w:pPr>
        <w:pStyle w:val="a3"/>
        <w:spacing w:before="0" w:beforeAutospacing="0" w:after="0" w:afterAutospacing="0" w:line="276" w:lineRule="auto"/>
        <w:ind w:firstLine="709"/>
        <w:jc w:val="both"/>
        <w:rPr>
          <w:sz w:val="28"/>
          <w:szCs w:val="28"/>
        </w:rPr>
      </w:pPr>
      <w:r w:rsidRPr="00261D10">
        <w:rPr>
          <w:sz w:val="28"/>
          <w:szCs w:val="28"/>
        </w:rPr>
        <w:t>Таким образом, испытания среди людей можно начинать только в том случае, если соблюдены</w:t>
      </w:r>
      <w:r w:rsidR="00E14DDF" w:rsidRPr="00261D10">
        <w:rPr>
          <w:sz w:val="28"/>
          <w:szCs w:val="28"/>
        </w:rPr>
        <w:t xml:space="preserve"> следующие основные требования:</w:t>
      </w:r>
    </w:p>
    <w:p w:rsidR="00E14DDF" w:rsidRPr="00261D10" w:rsidRDefault="00E14DDF" w:rsidP="00261D10">
      <w:pPr>
        <w:pStyle w:val="a3"/>
        <w:spacing w:before="0" w:beforeAutospacing="0" w:after="0" w:afterAutospacing="0" w:line="276" w:lineRule="auto"/>
        <w:ind w:firstLine="709"/>
        <w:jc w:val="both"/>
        <w:rPr>
          <w:sz w:val="28"/>
          <w:szCs w:val="28"/>
        </w:rPr>
      </w:pPr>
      <w:r w:rsidRPr="00261D10">
        <w:rPr>
          <w:sz w:val="28"/>
          <w:szCs w:val="28"/>
        </w:rPr>
        <w:t xml:space="preserve">- </w:t>
      </w:r>
      <w:r w:rsidR="00334D6A" w:rsidRPr="00261D10">
        <w:rPr>
          <w:sz w:val="28"/>
          <w:szCs w:val="28"/>
        </w:rPr>
        <w:t xml:space="preserve">информация о доклинических испытаниях убедительно показывает, что препарат может быть использован при лечении данной конкретной патологии; </w:t>
      </w:r>
    </w:p>
    <w:p w:rsidR="00E14DDF" w:rsidRPr="00261D10" w:rsidRDefault="00E14DDF" w:rsidP="00261D10">
      <w:pPr>
        <w:pStyle w:val="a3"/>
        <w:spacing w:before="0" w:beforeAutospacing="0" w:after="0" w:afterAutospacing="0" w:line="276" w:lineRule="auto"/>
        <w:ind w:firstLine="709"/>
        <w:jc w:val="both"/>
        <w:rPr>
          <w:sz w:val="28"/>
          <w:szCs w:val="28"/>
        </w:rPr>
      </w:pPr>
      <w:r w:rsidRPr="00261D10">
        <w:rPr>
          <w:sz w:val="28"/>
          <w:szCs w:val="28"/>
        </w:rPr>
        <w:t xml:space="preserve">- </w:t>
      </w:r>
      <w:r w:rsidR="00334D6A" w:rsidRPr="00261D10">
        <w:rPr>
          <w:sz w:val="28"/>
          <w:szCs w:val="28"/>
        </w:rPr>
        <w:t xml:space="preserve">план клинических испытаний разработан адекватно и, следовательно, клинические испытания могут обеспечить надежную информацию об эффективности и безопасности препарата; </w:t>
      </w:r>
    </w:p>
    <w:p w:rsidR="00334D6A" w:rsidRPr="00261D10" w:rsidRDefault="00E14DDF" w:rsidP="00261D10">
      <w:pPr>
        <w:spacing w:after="0"/>
        <w:ind w:firstLine="709"/>
        <w:jc w:val="both"/>
        <w:rPr>
          <w:rFonts w:ascii="Times New Roman" w:hAnsi="Times New Roman" w:cs="Times New Roman"/>
          <w:sz w:val="28"/>
          <w:szCs w:val="28"/>
        </w:rPr>
      </w:pPr>
      <w:r w:rsidRPr="00261D10">
        <w:rPr>
          <w:rFonts w:ascii="Times New Roman" w:hAnsi="Times New Roman" w:cs="Times New Roman"/>
          <w:sz w:val="28"/>
          <w:szCs w:val="28"/>
        </w:rPr>
        <w:t xml:space="preserve">- </w:t>
      </w:r>
      <w:r w:rsidR="00334D6A" w:rsidRPr="00261D10">
        <w:rPr>
          <w:rFonts w:ascii="Times New Roman" w:hAnsi="Times New Roman" w:cs="Times New Roman"/>
          <w:sz w:val="28"/>
          <w:szCs w:val="28"/>
        </w:rPr>
        <w:t>препарат достаточно безопасен для испытания на людях и испытуемые не будут подвергнуты неоправданному р</w:t>
      </w:r>
      <w:r w:rsidRPr="00261D10">
        <w:rPr>
          <w:rFonts w:ascii="Times New Roman" w:hAnsi="Times New Roman" w:cs="Times New Roman"/>
          <w:sz w:val="28"/>
          <w:szCs w:val="28"/>
        </w:rPr>
        <w:t>иску</w:t>
      </w:r>
      <w:r w:rsidR="00223262" w:rsidRPr="00261D10">
        <w:rPr>
          <w:rFonts w:ascii="Times New Roman" w:hAnsi="Times New Roman" w:cs="Times New Roman"/>
          <w:sz w:val="28"/>
          <w:szCs w:val="28"/>
        </w:rPr>
        <w:t xml:space="preserve"> [1</w:t>
      </w:r>
      <w:r w:rsidR="0047634C" w:rsidRPr="00261D10">
        <w:rPr>
          <w:rFonts w:ascii="Times New Roman" w:hAnsi="Times New Roman" w:cs="Times New Roman"/>
          <w:sz w:val="28"/>
          <w:szCs w:val="28"/>
        </w:rPr>
        <w:t>2</w:t>
      </w:r>
      <w:r w:rsidR="00223262" w:rsidRPr="00261D10">
        <w:rPr>
          <w:rFonts w:ascii="Times New Roman" w:hAnsi="Times New Roman" w:cs="Times New Roman"/>
          <w:sz w:val="28"/>
          <w:szCs w:val="28"/>
        </w:rPr>
        <w:t>]</w:t>
      </w:r>
      <w:r w:rsidRPr="00261D10">
        <w:rPr>
          <w:rFonts w:ascii="Times New Roman" w:hAnsi="Times New Roman" w:cs="Times New Roman"/>
          <w:sz w:val="28"/>
          <w:szCs w:val="28"/>
        </w:rPr>
        <w:t>.</w:t>
      </w:r>
    </w:p>
    <w:p w:rsidR="00DF01F0" w:rsidRPr="00261D10" w:rsidRDefault="00334D6A" w:rsidP="00261D10">
      <w:pPr>
        <w:spacing w:after="0"/>
        <w:ind w:firstLine="709"/>
        <w:jc w:val="both"/>
        <w:rPr>
          <w:rFonts w:ascii="Times New Roman" w:hAnsi="Times New Roman" w:cs="Times New Roman"/>
          <w:sz w:val="28"/>
          <w:szCs w:val="28"/>
        </w:rPr>
      </w:pPr>
      <w:r w:rsidRPr="00261D10">
        <w:rPr>
          <w:rFonts w:ascii="Times New Roman" w:hAnsi="Times New Roman" w:cs="Times New Roman"/>
          <w:sz w:val="28"/>
          <w:szCs w:val="28"/>
        </w:rPr>
        <w:t xml:space="preserve">Схематично переходный этап от доклинических исследований </w:t>
      </w:r>
      <w:proofErr w:type="gramStart"/>
      <w:r w:rsidRPr="00261D10">
        <w:rPr>
          <w:rFonts w:ascii="Times New Roman" w:hAnsi="Times New Roman" w:cs="Times New Roman"/>
          <w:sz w:val="28"/>
          <w:szCs w:val="28"/>
        </w:rPr>
        <w:t>к</w:t>
      </w:r>
      <w:proofErr w:type="gramEnd"/>
      <w:r w:rsidRPr="00261D10">
        <w:rPr>
          <w:rFonts w:ascii="Times New Roman" w:hAnsi="Times New Roman" w:cs="Times New Roman"/>
          <w:sz w:val="28"/>
          <w:szCs w:val="28"/>
        </w:rPr>
        <w:t xml:space="preserve"> клиническим можн</w:t>
      </w:r>
      <w:r w:rsidR="00E14DDF" w:rsidRPr="00261D10">
        <w:rPr>
          <w:rFonts w:ascii="Times New Roman" w:hAnsi="Times New Roman" w:cs="Times New Roman"/>
          <w:sz w:val="28"/>
          <w:szCs w:val="28"/>
        </w:rPr>
        <w:t>о представить следующим образом (рис. 1.4.</w:t>
      </w:r>
      <w:r w:rsidR="00AB1856" w:rsidRPr="00261D10">
        <w:rPr>
          <w:rFonts w:ascii="Times New Roman" w:hAnsi="Times New Roman" w:cs="Times New Roman"/>
          <w:sz w:val="28"/>
          <w:szCs w:val="28"/>
        </w:rPr>
        <w:t>2</w:t>
      </w:r>
      <w:r w:rsidR="00E14DDF" w:rsidRPr="00261D10">
        <w:rPr>
          <w:rFonts w:ascii="Times New Roman" w:hAnsi="Times New Roman" w:cs="Times New Roman"/>
          <w:sz w:val="28"/>
          <w:szCs w:val="28"/>
        </w:rPr>
        <w:t>.).</w:t>
      </w:r>
      <w:r w:rsidRPr="00261D10">
        <w:rPr>
          <w:rFonts w:ascii="Times New Roman" w:hAnsi="Times New Roman" w:cs="Times New Roman"/>
          <w:sz w:val="28"/>
          <w:szCs w:val="28"/>
        </w:rPr>
        <w:t> </w:t>
      </w:r>
    </w:p>
    <w:p w:rsidR="00334D6A" w:rsidRPr="00261D10" w:rsidRDefault="00334D6A" w:rsidP="00261D10">
      <w:pPr>
        <w:spacing w:after="0"/>
        <w:jc w:val="center"/>
        <w:rPr>
          <w:rFonts w:ascii="Times New Roman" w:hAnsi="Times New Roman" w:cs="Times New Roman"/>
          <w:sz w:val="28"/>
          <w:szCs w:val="28"/>
        </w:rPr>
      </w:pPr>
    </w:p>
    <w:p w:rsidR="00261D10" w:rsidRPr="00261D10" w:rsidRDefault="00261D10" w:rsidP="00261D10">
      <w:pPr>
        <w:spacing w:after="0"/>
        <w:jc w:val="center"/>
        <w:rPr>
          <w:rFonts w:ascii="Times New Roman" w:hAnsi="Times New Roman" w:cs="Times New Roman"/>
          <w:sz w:val="28"/>
          <w:szCs w:val="28"/>
        </w:rPr>
      </w:pPr>
    </w:p>
    <w:p w:rsidR="00261D10" w:rsidRPr="00261D10" w:rsidRDefault="00261D10" w:rsidP="00261D10">
      <w:pPr>
        <w:spacing w:after="0"/>
        <w:jc w:val="center"/>
        <w:rPr>
          <w:rFonts w:ascii="Times New Roman" w:hAnsi="Times New Roman" w:cs="Times New Roman"/>
          <w:sz w:val="28"/>
          <w:szCs w:val="28"/>
        </w:rPr>
      </w:pPr>
    </w:p>
    <w:p w:rsidR="00261D10" w:rsidRPr="00261D10" w:rsidRDefault="00261D10" w:rsidP="00261D10">
      <w:pPr>
        <w:spacing w:after="0"/>
        <w:jc w:val="center"/>
        <w:rPr>
          <w:rFonts w:ascii="Times New Roman" w:hAnsi="Times New Roman" w:cs="Times New Roman"/>
          <w:sz w:val="28"/>
          <w:szCs w:val="28"/>
        </w:rPr>
      </w:pPr>
    </w:p>
    <w:p w:rsidR="00261D10" w:rsidRPr="00261D10" w:rsidRDefault="00261D10" w:rsidP="00261D10">
      <w:pPr>
        <w:spacing w:after="0"/>
        <w:jc w:val="center"/>
        <w:rPr>
          <w:rFonts w:ascii="Times New Roman" w:hAnsi="Times New Roman" w:cs="Times New Roman"/>
          <w:sz w:val="28"/>
          <w:szCs w:val="28"/>
        </w:rPr>
      </w:pPr>
    </w:p>
    <w:p w:rsidR="00261D10" w:rsidRPr="00261D10" w:rsidRDefault="00261D10" w:rsidP="00261D10">
      <w:pPr>
        <w:spacing w:after="0"/>
        <w:jc w:val="center"/>
        <w:rPr>
          <w:rFonts w:ascii="Times New Roman" w:hAnsi="Times New Roman" w:cs="Times New Roman"/>
          <w:sz w:val="28"/>
          <w:szCs w:val="28"/>
        </w:rPr>
      </w:pPr>
    </w:p>
    <w:p w:rsidR="00261D10" w:rsidRPr="00261D10" w:rsidRDefault="00261D10" w:rsidP="00261D10">
      <w:pPr>
        <w:spacing w:after="0"/>
        <w:jc w:val="center"/>
        <w:rPr>
          <w:rFonts w:ascii="Times New Roman" w:hAnsi="Times New Roman" w:cs="Times New Roman"/>
          <w:sz w:val="28"/>
          <w:szCs w:val="28"/>
        </w:rPr>
      </w:pPr>
    </w:p>
    <w:p w:rsidR="00261D10" w:rsidRPr="00261D10" w:rsidRDefault="00261D10" w:rsidP="00261D10">
      <w:pPr>
        <w:spacing w:after="0"/>
        <w:jc w:val="center"/>
        <w:rPr>
          <w:rFonts w:ascii="Times New Roman" w:hAnsi="Times New Roman" w:cs="Times New Roman"/>
          <w:sz w:val="28"/>
          <w:szCs w:val="28"/>
        </w:rPr>
      </w:pPr>
    </w:p>
    <w:p w:rsidR="00261D10" w:rsidRPr="00261D10" w:rsidRDefault="00261D10" w:rsidP="00261D10">
      <w:pPr>
        <w:spacing w:after="0"/>
        <w:jc w:val="center"/>
        <w:rPr>
          <w:rFonts w:ascii="Times New Roman" w:hAnsi="Times New Roman" w:cs="Times New Roman"/>
          <w:sz w:val="28"/>
          <w:szCs w:val="28"/>
        </w:rPr>
      </w:pPr>
    </w:p>
    <w:p w:rsidR="00261D10" w:rsidRPr="00261D10" w:rsidRDefault="00261D10" w:rsidP="00261D10">
      <w:pPr>
        <w:spacing w:after="0"/>
        <w:jc w:val="center"/>
        <w:rPr>
          <w:rFonts w:ascii="Times New Roman" w:hAnsi="Times New Roman" w:cs="Times New Roman"/>
          <w:sz w:val="28"/>
          <w:szCs w:val="28"/>
        </w:rPr>
      </w:pPr>
    </w:p>
    <w:p w:rsidR="00261D10" w:rsidRDefault="00261D10" w:rsidP="00261D10">
      <w:pPr>
        <w:spacing w:after="0"/>
        <w:jc w:val="center"/>
        <w:rPr>
          <w:rFonts w:ascii="Times New Roman" w:hAnsi="Times New Roman" w:cs="Times New Roman"/>
          <w:sz w:val="28"/>
          <w:szCs w:val="28"/>
        </w:rPr>
      </w:pPr>
    </w:p>
    <w:p w:rsidR="00261D10" w:rsidRDefault="00261D10" w:rsidP="00261D10">
      <w:pPr>
        <w:spacing w:after="0"/>
        <w:jc w:val="center"/>
        <w:rPr>
          <w:rFonts w:ascii="Times New Roman" w:hAnsi="Times New Roman" w:cs="Times New Roman"/>
          <w:sz w:val="28"/>
          <w:szCs w:val="28"/>
        </w:rPr>
      </w:pPr>
    </w:p>
    <w:p w:rsidR="00261D10" w:rsidRDefault="00261D10" w:rsidP="00261D10">
      <w:pPr>
        <w:spacing w:after="0"/>
        <w:jc w:val="center"/>
        <w:rPr>
          <w:rFonts w:ascii="Times New Roman" w:hAnsi="Times New Roman" w:cs="Times New Roman"/>
          <w:sz w:val="28"/>
          <w:szCs w:val="28"/>
        </w:rPr>
      </w:pPr>
    </w:p>
    <w:p w:rsidR="00261D10" w:rsidRDefault="00261D10" w:rsidP="00261D10">
      <w:pPr>
        <w:spacing w:after="0"/>
        <w:jc w:val="center"/>
        <w:rPr>
          <w:rFonts w:ascii="Times New Roman" w:hAnsi="Times New Roman" w:cs="Times New Roman"/>
          <w:sz w:val="28"/>
          <w:szCs w:val="28"/>
        </w:rPr>
      </w:pPr>
    </w:p>
    <w:p w:rsidR="00261D10" w:rsidRDefault="00261D10" w:rsidP="00261D10">
      <w:pPr>
        <w:spacing w:after="0"/>
        <w:jc w:val="center"/>
        <w:rPr>
          <w:rFonts w:ascii="Times New Roman" w:hAnsi="Times New Roman" w:cs="Times New Roman"/>
          <w:sz w:val="28"/>
          <w:szCs w:val="28"/>
        </w:rPr>
      </w:pPr>
    </w:p>
    <w:p w:rsidR="00261D10" w:rsidRPr="00261D10" w:rsidRDefault="00261D10" w:rsidP="00261D10">
      <w:pPr>
        <w:spacing w:after="0"/>
        <w:jc w:val="center"/>
        <w:rPr>
          <w:rFonts w:ascii="Times New Roman" w:hAnsi="Times New Roman" w:cs="Times New Roman"/>
          <w:sz w:val="28"/>
          <w:szCs w:val="28"/>
        </w:rPr>
      </w:pPr>
    </w:p>
    <w:p w:rsidR="00DF01F0" w:rsidRPr="00261D10" w:rsidRDefault="00DF01F0" w:rsidP="00261D10">
      <w:pPr>
        <w:spacing w:after="0"/>
        <w:jc w:val="both"/>
        <w:rPr>
          <w:rFonts w:ascii="Times New Roman" w:hAnsi="Times New Roman" w:cs="Times New Roman"/>
          <w:b/>
          <w:sz w:val="28"/>
          <w:szCs w:val="28"/>
        </w:rPr>
      </w:pPr>
      <w:r w:rsidRPr="00261D10">
        <w:rPr>
          <w:rFonts w:ascii="Times New Roman" w:hAnsi="Times New Roman" w:cs="Times New Roman"/>
          <w:b/>
          <w:sz w:val="28"/>
          <w:szCs w:val="28"/>
        </w:rPr>
        <w:lastRenderedPageBreak/>
        <w:t>1.5. Клинические исследования лекарственных препаратов</w:t>
      </w:r>
    </w:p>
    <w:p w:rsidR="00914FEB" w:rsidRPr="00261D10" w:rsidRDefault="00914FEB" w:rsidP="00261D10">
      <w:pPr>
        <w:spacing w:after="0"/>
        <w:ind w:firstLine="709"/>
        <w:jc w:val="both"/>
        <w:rPr>
          <w:rFonts w:ascii="Times New Roman" w:hAnsi="Times New Roman" w:cs="Times New Roman"/>
          <w:sz w:val="28"/>
          <w:szCs w:val="28"/>
          <w:shd w:val="clear" w:color="auto" w:fill="FFFFFF"/>
        </w:rPr>
      </w:pPr>
    </w:p>
    <w:p w:rsidR="00914FEB" w:rsidRPr="00261D10" w:rsidRDefault="00C17147" w:rsidP="00261D10">
      <w:pPr>
        <w:spacing w:after="0"/>
        <w:ind w:firstLine="709"/>
        <w:jc w:val="both"/>
        <w:rPr>
          <w:rFonts w:ascii="Times New Roman" w:hAnsi="Times New Roman" w:cs="Times New Roman"/>
          <w:sz w:val="28"/>
          <w:szCs w:val="28"/>
          <w:shd w:val="clear" w:color="auto" w:fill="FFFFFF"/>
        </w:rPr>
      </w:pPr>
      <w:r w:rsidRPr="00261D10">
        <w:rPr>
          <w:rFonts w:ascii="Times New Roman" w:hAnsi="Times New Roman" w:cs="Times New Roman"/>
          <w:sz w:val="28"/>
          <w:szCs w:val="28"/>
          <w:shd w:val="clear" w:color="auto" w:fill="FFFFFF"/>
        </w:rPr>
        <w:t xml:space="preserve">Клинические испытания проводятся на добровольцах и делятся на три фазы. Первая фаза проводится на небольшом количестве здоровых людей и служит для определения безопасности препарата. Вторая фаза проводится на ограниченном числе пациентов (100-300 человек). Определяют переносимость терапевтических доз больным человеком и ожидаемые нежелательные эффекты. Третья фаза выполняется на большом числе пациентов (не менее 1.000-5.000 человек). Определяют степень выраженности терапевтического эффекта, уточняют нежелательные эффекты. </w:t>
      </w:r>
    </w:p>
    <w:p w:rsidR="00914FEB" w:rsidRPr="00261D10" w:rsidRDefault="00C17147" w:rsidP="00261D10">
      <w:pPr>
        <w:spacing w:after="0"/>
        <w:ind w:firstLine="709"/>
        <w:jc w:val="both"/>
        <w:rPr>
          <w:rFonts w:ascii="Times New Roman" w:hAnsi="Times New Roman" w:cs="Times New Roman"/>
          <w:sz w:val="28"/>
          <w:szCs w:val="28"/>
          <w:shd w:val="clear" w:color="auto" w:fill="FFFFFF"/>
        </w:rPr>
      </w:pPr>
      <w:r w:rsidRPr="00261D10">
        <w:rPr>
          <w:rFonts w:ascii="Times New Roman" w:hAnsi="Times New Roman" w:cs="Times New Roman"/>
          <w:sz w:val="28"/>
          <w:szCs w:val="28"/>
          <w:shd w:val="clear" w:color="auto" w:fill="FFFFFF"/>
        </w:rPr>
        <w:t xml:space="preserve">При исследовании параллельно с группой принимающей исследуемое лекарство, набирается группа, которая получает стандартный препарат сравнения (позитивный контроль) или неактивный препарат, который внешне имитирует изучаемое лекарство (плацебо контроль). Это необходимо для того, чтобы исключить элемент самовнушения при лечении данным лекарством. При этом принимает ли пациент контрольный препарат или новое лекарство может не знать не только сам пациент, но и врач и даже руководитель исследования. </w:t>
      </w:r>
    </w:p>
    <w:p w:rsidR="00DF01F0" w:rsidRPr="00261D10" w:rsidRDefault="00C17147" w:rsidP="00261D10">
      <w:pPr>
        <w:spacing w:after="0"/>
        <w:ind w:firstLine="709"/>
        <w:jc w:val="both"/>
        <w:rPr>
          <w:rFonts w:ascii="Times New Roman" w:hAnsi="Times New Roman" w:cs="Times New Roman"/>
          <w:sz w:val="28"/>
          <w:szCs w:val="28"/>
        </w:rPr>
      </w:pPr>
      <w:r w:rsidRPr="00261D10">
        <w:rPr>
          <w:rFonts w:ascii="Times New Roman" w:hAnsi="Times New Roman" w:cs="Times New Roman"/>
          <w:sz w:val="28"/>
          <w:szCs w:val="28"/>
          <w:shd w:val="clear" w:color="auto" w:fill="FFFFFF"/>
        </w:rPr>
        <w:t>Параллельно с началом продаж нового лекарства фармацевтический концерн организует четвертую фазу клинических испытаний (</w:t>
      </w:r>
      <w:proofErr w:type="spellStart"/>
      <w:r w:rsidRPr="00261D10">
        <w:rPr>
          <w:rFonts w:ascii="Times New Roman" w:hAnsi="Times New Roman" w:cs="Times New Roman"/>
          <w:sz w:val="28"/>
          <w:szCs w:val="28"/>
          <w:shd w:val="clear" w:color="auto" w:fill="FFFFFF"/>
        </w:rPr>
        <w:t>постмаркетинговые</w:t>
      </w:r>
      <w:proofErr w:type="spellEnd"/>
      <w:r w:rsidRPr="00261D10">
        <w:rPr>
          <w:rFonts w:ascii="Times New Roman" w:hAnsi="Times New Roman" w:cs="Times New Roman"/>
          <w:sz w:val="28"/>
          <w:szCs w:val="28"/>
          <w:shd w:val="clear" w:color="auto" w:fill="FFFFFF"/>
        </w:rPr>
        <w:t xml:space="preserve"> исследования). Цель этой фазы – выявить редко встречающиеся, но потенциально опасные нежелательные эффекты лекарства. Участниками этой фазы являются все практикующие врачи, которые назначают лекарство и пациенту, которые его применяют. При обнаружении серьезных недостатков лекарство может быть отозвано концерном. В целом процесс разработки нового лекарства занимает от 5 до 15 лет.</w:t>
      </w:r>
    </w:p>
    <w:p w:rsidR="00334D6A" w:rsidRPr="00261D10" w:rsidRDefault="00334D6A" w:rsidP="00261D10">
      <w:pPr>
        <w:pStyle w:val="a3"/>
        <w:spacing w:before="0" w:beforeAutospacing="0" w:after="0" w:afterAutospacing="0" w:line="276" w:lineRule="auto"/>
        <w:ind w:firstLine="709"/>
        <w:jc w:val="both"/>
        <w:rPr>
          <w:sz w:val="28"/>
          <w:szCs w:val="28"/>
        </w:rPr>
      </w:pPr>
      <w:r w:rsidRPr="00261D10">
        <w:rPr>
          <w:sz w:val="28"/>
          <w:szCs w:val="28"/>
        </w:rPr>
        <w:t xml:space="preserve">Программа клинических испытаний нового лекарственного средства на человеке состоит из четырех фаз. Первые три проводятся до регистрации препарата, а четвертая, которая называется пострегистрационной, или </w:t>
      </w:r>
      <w:proofErr w:type="spellStart"/>
      <w:r w:rsidRPr="00261D10">
        <w:rPr>
          <w:sz w:val="28"/>
          <w:szCs w:val="28"/>
        </w:rPr>
        <w:t>постмаркетинговой</w:t>
      </w:r>
      <w:proofErr w:type="spellEnd"/>
      <w:r w:rsidRPr="00261D10">
        <w:rPr>
          <w:sz w:val="28"/>
          <w:szCs w:val="28"/>
        </w:rPr>
        <w:t>, проводится после того, как препарат зарегистрирован и разрешен к применению.</w:t>
      </w:r>
    </w:p>
    <w:p w:rsidR="00334D6A" w:rsidRPr="00261D10" w:rsidRDefault="00334D6A" w:rsidP="00261D10">
      <w:pPr>
        <w:pStyle w:val="a3"/>
        <w:spacing w:before="0" w:beforeAutospacing="0" w:after="0" w:afterAutospacing="0" w:line="276" w:lineRule="auto"/>
        <w:ind w:firstLine="709"/>
        <w:jc w:val="both"/>
        <w:rPr>
          <w:sz w:val="28"/>
          <w:szCs w:val="28"/>
        </w:rPr>
      </w:pPr>
      <w:r w:rsidRPr="00261D10">
        <w:rPr>
          <w:rStyle w:val="ac"/>
          <w:bCs/>
          <w:sz w:val="28"/>
          <w:szCs w:val="28"/>
        </w:rPr>
        <w:t>1-я фаза клинических испытаний.</w:t>
      </w:r>
      <w:r w:rsidR="002611EF" w:rsidRPr="00261D10">
        <w:rPr>
          <w:rStyle w:val="ac"/>
          <w:b/>
          <w:bCs/>
          <w:sz w:val="28"/>
          <w:szCs w:val="28"/>
        </w:rPr>
        <w:t xml:space="preserve"> </w:t>
      </w:r>
      <w:r w:rsidRPr="00261D10">
        <w:rPr>
          <w:sz w:val="28"/>
          <w:szCs w:val="28"/>
        </w:rPr>
        <w:t>Часто эта фаза называется также медико-биологической, или клинико-фармакологической, что более адекватно отражает ее цели и задачи: установить переносимость и фармакокинетические характеристики препарата на человеке. Как правило, в 1-й фазе клинических испытаний (КИ) принимают участие здоровые добровольцы в количестве от 80 до 100 чело</w:t>
      </w:r>
      <w:r w:rsidR="00EB1D7F" w:rsidRPr="00261D10">
        <w:rPr>
          <w:sz w:val="28"/>
          <w:szCs w:val="28"/>
        </w:rPr>
        <w:t xml:space="preserve">век (в наших условиях обычно </w:t>
      </w:r>
      <w:r w:rsidR="00EB1D7F" w:rsidRPr="00261D10">
        <w:rPr>
          <w:sz w:val="28"/>
          <w:szCs w:val="28"/>
        </w:rPr>
        <w:lastRenderedPageBreak/>
        <w:t>10-</w:t>
      </w:r>
      <w:r w:rsidRPr="00261D10">
        <w:rPr>
          <w:sz w:val="28"/>
          <w:szCs w:val="28"/>
        </w:rPr>
        <w:t>15 молодых здоровых мужчин). Исключение составляют испытания противоопухолевых препаратов и средств борьбы со СПИДом из-за их высокой токсичности (в данных случаях испытания сразу же проводятся на больных этими заболеваниями). Следует отметить, что на 1-й фазе КИ отсеивается в среднем около 1/3 веществ-кандидатов. Фактически 1-я фаза КИ должна ответить на главный вопрос: стоит ли продолжать работу над новым препаратом, и если да, то каковы будут предпочтительные терапевтические дозы и способы введения?</w:t>
      </w:r>
    </w:p>
    <w:p w:rsidR="00EB1D7F" w:rsidRPr="00261D10" w:rsidRDefault="00334D6A" w:rsidP="00261D10">
      <w:pPr>
        <w:pStyle w:val="a3"/>
        <w:spacing w:before="0" w:beforeAutospacing="0" w:after="0" w:afterAutospacing="0" w:line="276" w:lineRule="auto"/>
        <w:ind w:firstLine="709"/>
        <w:jc w:val="both"/>
        <w:rPr>
          <w:sz w:val="28"/>
          <w:szCs w:val="28"/>
        </w:rPr>
      </w:pPr>
      <w:r w:rsidRPr="00261D10">
        <w:rPr>
          <w:rStyle w:val="ac"/>
          <w:bCs/>
          <w:sz w:val="28"/>
          <w:szCs w:val="28"/>
        </w:rPr>
        <w:t>2-я фаза клинических испытаний</w:t>
      </w:r>
      <w:r w:rsidR="002611EF" w:rsidRPr="00261D10">
        <w:rPr>
          <w:sz w:val="28"/>
          <w:szCs w:val="28"/>
        </w:rPr>
        <w:t xml:space="preserve"> –</w:t>
      </w:r>
      <w:r w:rsidRPr="00261D10">
        <w:rPr>
          <w:sz w:val="28"/>
          <w:szCs w:val="28"/>
        </w:rPr>
        <w:t xml:space="preserve"> первый опыт применения нового препарата для лечения конкретной патологии. Часто эту фазу называю</w:t>
      </w:r>
      <w:r w:rsidR="00EB1D7F" w:rsidRPr="00261D10">
        <w:rPr>
          <w:sz w:val="28"/>
          <w:szCs w:val="28"/>
        </w:rPr>
        <w:t>т пилотными, или пристрелочными</w:t>
      </w:r>
      <w:r w:rsidRPr="00261D10">
        <w:rPr>
          <w:sz w:val="28"/>
          <w:szCs w:val="28"/>
        </w:rPr>
        <w:t xml:space="preserve"> исследованиями, так как полученные в ходе этих испытаний результаты позволяют обеспечить планирование более дорогих и обширных исследований. Во 2-ю фазу включаются как мужчины, так и женщины в количестве от </w:t>
      </w:r>
      <w:r w:rsidR="00EB1D7F" w:rsidRPr="00261D10">
        <w:rPr>
          <w:sz w:val="28"/>
          <w:szCs w:val="28"/>
        </w:rPr>
        <w:t xml:space="preserve">200 до 600 человек (в том числе </w:t>
      </w:r>
      <w:r w:rsidRPr="00261D10">
        <w:rPr>
          <w:sz w:val="28"/>
          <w:szCs w:val="28"/>
        </w:rPr>
        <w:t xml:space="preserve">женщины детородного возраста, если они предохраняются от беременности и проведены контрольные тесты на беременность). </w:t>
      </w:r>
    </w:p>
    <w:p w:rsidR="00334D6A" w:rsidRPr="00261D10" w:rsidRDefault="00334D6A" w:rsidP="00261D10">
      <w:pPr>
        <w:pStyle w:val="a3"/>
        <w:spacing w:before="0" w:beforeAutospacing="0" w:after="0" w:afterAutospacing="0" w:line="276" w:lineRule="auto"/>
        <w:ind w:firstLine="709"/>
        <w:jc w:val="both"/>
        <w:rPr>
          <w:sz w:val="28"/>
          <w:szCs w:val="28"/>
        </w:rPr>
      </w:pPr>
      <w:r w:rsidRPr="00261D10">
        <w:rPr>
          <w:sz w:val="28"/>
          <w:szCs w:val="28"/>
        </w:rPr>
        <w:t>Условно эту фазу подразделяют на 2а и 2б. На первом этапе фазы решается задача определения уровня безопасности препарата на отобранных группах пациентов с конкретным заболеванием или синдромом, к</w:t>
      </w:r>
      <w:r w:rsidR="002611EF" w:rsidRPr="00261D10">
        <w:rPr>
          <w:sz w:val="28"/>
          <w:szCs w:val="28"/>
        </w:rPr>
        <w:t>оторый необходимо лечить, тогда</w:t>
      </w:r>
      <w:r w:rsidR="00EB1D7F" w:rsidRPr="00261D10">
        <w:rPr>
          <w:sz w:val="28"/>
          <w:szCs w:val="28"/>
        </w:rPr>
        <w:t>,</w:t>
      </w:r>
      <w:r w:rsidR="002611EF" w:rsidRPr="00261D10">
        <w:rPr>
          <w:sz w:val="28"/>
          <w:szCs w:val="28"/>
        </w:rPr>
        <w:t xml:space="preserve"> </w:t>
      </w:r>
      <w:r w:rsidRPr="00261D10">
        <w:rPr>
          <w:sz w:val="28"/>
          <w:szCs w:val="28"/>
        </w:rPr>
        <w:t xml:space="preserve">как на втором этапе выбирается оптимальный уровень дозы препарата для последующей, 3-й фазы. Естественно, что испытания 2-й фазы являются контролируемыми и подразумевают наличие контрольной группы, которая не должна существенно отличаться </w:t>
      </w:r>
      <w:proofErr w:type="gramStart"/>
      <w:r w:rsidRPr="00261D10">
        <w:rPr>
          <w:sz w:val="28"/>
          <w:szCs w:val="28"/>
        </w:rPr>
        <w:t>от</w:t>
      </w:r>
      <w:proofErr w:type="gramEnd"/>
      <w:r w:rsidRPr="00261D10">
        <w:rPr>
          <w:sz w:val="28"/>
          <w:szCs w:val="28"/>
        </w:rPr>
        <w:t xml:space="preserve"> опытной (основной) ни по полу, ни по возрасту, ни по исходному фоновому лечению. Следует подчеркнуть, что фоновое лечение (если это возмож</w:t>
      </w:r>
      <w:r w:rsidR="006258C4" w:rsidRPr="00261D10">
        <w:rPr>
          <w:sz w:val="28"/>
          <w:szCs w:val="28"/>
        </w:rPr>
        <w:t>но) должно быть прекращено за 2-</w:t>
      </w:r>
      <w:r w:rsidRPr="00261D10">
        <w:rPr>
          <w:sz w:val="28"/>
          <w:szCs w:val="28"/>
        </w:rPr>
        <w:t>4 недели до начала испытания. Кроме того, группы должны формироваться с использованием рандомизации, т.</w:t>
      </w:r>
      <w:r w:rsidR="006258C4" w:rsidRPr="00261D10">
        <w:rPr>
          <w:sz w:val="28"/>
          <w:szCs w:val="28"/>
        </w:rPr>
        <w:t xml:space="preserve"> </w:t>
      </w:r>
      <w:r w:rsidRPr="00261D10">
        <w:rPr>
          <w:sz w:val="28"/>
          <w:szCs w:val="28"/>
        </w:rPr>
        <w:t>е. способом случайного распределения с применением таблиц случайных чисел.</w:t>
      </w:r>
    </w:p>
    <w:p w:rsidR="00334D6A" w:rsidRPr="00261D10" w:rsidRDefault="00334D6A" w:rsidP="00261D10">
      <w:pPr>
        <w:pStyle w:val="a3"/>
        <w:spacing w:before="0" w:beforeAutospacing="0" w:after="0" w:afterAutospacing="0" w:line="276" w:lineRule="auto"/>
        <w:ind w:firstLine="709"/>
        <w:jc w:val="both"/>
        <w:rPr>
          <w:sz w:val="28"/>
          <w:szCs w:val="28"/>
        </w:rPr>
      </w:pPr>
      <w:r w:rsidRPr="00261D10">
        <w:rPr>
          <w:rStyle w:val="ac"/>
          <w:bCs/>
          <w:sz w:val="28"/>
          <w:szCs w:val="28"/>
        </w:rPr>
        <w:t>3-я фаза клинических испытаний</w:t>
      </w:r>
      <w:r w:rsidR="002611EF" w:rsidRPr="00261D10">
        <w:rPr>
          <w:sz w:val="28"/>
          <w:szCs w:val="28"/>
        </w:rPr>
        <w:t xml:space="preserve"> </w:t>
      </w:r>
      <w:r w:rsidRPr="00261D10">
        <w:rPr>
          <w:sz w:val="28"/>
          <w:szCs w:val="28"/>
        </w:rPr>
        <w:t>– это клинические исследования безопасности и эффективности препарата в условиях, приближенных к тем, в которых он будет использоваться в случае его разрешения к медицинскому применению. То есть в ходе 3-й фазы изучают значимые взаимодействия между исследуемым препаратом и другими лекарственными средствами, а также влияние возраста, пола, сопутствующих заболеваний и т.</w:t>
      </w:r>
      <w:r w:rsidR="006258C4" w:rsidRPr="00261D10">
        <w:rPr>
          <w:sz w:val="28"/>
          <w:szCs w:val="28"/>
        </w:rPr>
        <w:t xml:space="preserve"> </w:t>
      </w:r>
      <w:r w:rsidRPr="00261D10">
        <w:rPr>
          <w:sz w:val="28"/>
          <w:szCs w:val="28"/>
        </w:rPr>
        <w:t xml:space="preserve">д. Как правило, это слепые плацебо-контролируемые исследования, в процессе которых проводят сравнение курсов лечения со стандартными препаратами. Естественно, в данной фазе КИ принимает участие большое количество пациентов (до 10 тыс. чел.), что позволяет уточнить особенности действия препарата и определить относительно редко встречающиеся побочные </w:t>
      </w:r>
      <w:r w:rsidRPr="00261D10">
        <w:rPr>
          <w:sz w:val="28"/>
          <w:szCs w:val="28"/>
        </w:rPr>
        <w:lastRenderedPageBreak/>
        <w:t xml:space="preserve">реакции при длительном его применении. При проведении 3-й фазы КИ анализируются также </w:t>
      </w:r>
      <w:proofErr w:type="spellStart"/>
      <w:r w:rsidRPr="00261D10">
        <w:rPr>
          <w:sz w:val="28"/>
          <w:szCs w:val="28"/>
        </w:rPr>
        <w:t>фармако</w:t>
      </w:r>
      <w:proofErr w:type="spellEnd"/>
      <w:r w:rsidR="002611EF" w:rsidRPr="00261D10">
        <w:rPr>
          <w:sz w:val="28"/>
          <w:szCs w:val="28"/>
        </w:rPr>
        <w:t>-</w:t>
      </w:r>
      <w:r w:rsidRPr="00261D10">
        <w:rPr>
          <w:sz w:val="28"/>
          <w:szCs w:val="28"/>
        </w:rPr>
        <w:t>экономические показатели, использующиеся в дальнейшем для оценки уровня качества жизни пациентов и их обеспеченности медицинской помощью. Информация, полученная в результате исследований 3-й фазы, является основополагающей для принятия решения о регистрации лекарства и возможности его медицинского применения.</w:t>
      </w:r>
    </w:p>
    <w:p w:rsidR="00334D6A" w:rsidRPr="00261D10" w:rsidRDefault="00334D6A" w:rsidP="00261D10">
      <w:pPr>
        <w:pStyle w:val="a3"/>
        <w:spacing w:before="0" w:beforeAutospacing="0" w:after="0" w:afterAutospacing="0" w:line="276" w:lineRule="auto"/>
        <w:ind w:firstLine="709"/>
        <w:jc w:val="both"/>
        <w:rPr>
          <w:sz w:val="28"/>
          <w:szCs w:val="28"/>
        </w:rPr>
      </w:pPr>
      <w:r w:rsidRPr="00261D10">
        <w:rPr>
          <w:sz w:val="28"/>
          <w:szCs w:val="28"/>
        </w:rPr>
        <w:t>Таким образом, рекомендация препарата к клиническому использованию считается обоснованной, если он более эффективен; обладает лучшей переносимостью, чем известные препараты; более выгоден экономически; имеет более простую и удобную методику лечения; повышает эффективность уже существующих лекарственных сре</w:t>
      </w:r>
      <w:proofErr w:type="gramStart"/>
      <w:r w:rsidRPr="00261D10">
        <w:rPr>
          <w:sz w:val="28"/>
          <w:szCs w:val="28"/>
        </w:rPr>
        <w:t>дств пр</w:t>
      </w:r>
      <w:proofErr w:type="gramEnd"/>
      <w:r w:rsidRPr="00261D10">
        <w:rPr>
          <w:sz w:val="28"/>
          <w:szCs w:val="28"/>
        </w:rPr>
        <w:t>и комбинированном лечении. Тем не менее, опыт разработки лекарственных средств п</w:t>
      </w:r>
      <w:r w:rsidR="006258C4" w:rsidRPr="00261D10">
        <w:rPr>
          <w:sz w:val="28"/>
          <w:szCs w:val="28"/>
        </w:rPr>
        <w:t>оказывает, что только около 8</w:t>
      </w:r>
      <w:r w:rsidRPr="00261D10">
        <w:rPr>
          <w:sz w:val="28"/>
          <w:szCs w:val="28"/>
        </w:rPr>
        <w:t>% препаратов, получивших разрешение на разработку, допускаются к медицинскому применению.</w:t>
      </w:r>
    </w:p>
    <w:p w:rsidR="00334D6A" w:rsidRPr="00261D10" w:rsidRDefault="00334D6A" w:rsidP="00261D10">
      <w:pPr>
        <w:pStyle w:val="a3"/>
        <w:spacing w:before="0" w:beforeAutospacing="0" w:after="0" w:afterAutospacing="0" w:line="276" w:lineRule="auto"/>
        <w:ind w:firstLine="709"/>
        <w:jc w:val="both"/>
        <w:rPr>
          <w:sz w:val="28"/>
          <w:szCs w:val="28"/>
        </w:rPr>
      </w:pPr>
      <w:r w:rsidRPr="00261D10">
        <w:rPr>
          <w:rStyle w:val="ac"/>
          <w:bCs/>
          <w:sz w:val="28"/>
          <w:szCs w:val="28"/>
        </w:rPr>
        <w:t>4-я фаза клинических испытаний</w:t>
      </w:r>
      <w:r w:rsidR="002611EF" w:rsidRPr="00261D10">
        <w:rPr>
          <w:sz w:val="28"/>
          <w:szCs w:val="28"/>
        </w:rPr>
        <w:t xml:space="preserve"> </w:t>
      </w:r>
      <w:r w:rsidRPr="00261D10">
        <w:rPr>
          <w:sz w:val="28"/>
          <w:szCs w:val="28"/>
        </w:rPr>
        <w:t xml:space="preserve">– это так называемые </w:t>
      </w:r>
      <w:proofErr w:type="spellStart"/>
      <w:r w:rsidRPr="00261D10">
        <w:rPr>
          <w:sz w:val="28"/>
          <w:szCs w:val="28"/>
        </w:rPr>
        <w:t>постмаркетинговые</w:t>
      </w:r>
      <w:proofErr w:type="spellEnd"/>
      <w:r w:rsidRPr="00261D10">
        <w:rPr>
          <w:sz w:val="28"/>
          <w:szCs w:val="28"/>
        </w:rPr>
        <w:t xml:space="preserve">, или пострегистрационные, исследования, проводимые после получения разрешения регуляторных органов на медицинское применение препарата. Как правило, КИ идут по двум основным направлениям. Первое </w:t>
      </w:r>
      <w:r w:rsidR="006258C4" w:rsidRPr="00261D10">
        <w:rPr>
          <w:sz w:val="28"/>
          <w:szCs w:val="28"/>
        </w:rPr>
        <w:t>–</w:t>
      </w:r>
      <w:r w:rsidRPr="00261D10">
        <w:rPr>
          <w:sz w:val="28"/>
          <w:szCs w:val="28"/>
        </w:rPr>
        <w:t xml:space="preserve"> усовершенствование схем дозирования, сроков лечения, изучение взаимодействия с пищей и другими лекарствами, оценка эффективности в различных возрастных группах, сбор дополнительных данных, касающихся экономических показателей, изучение отдаленных эффектов (в первую очередь влияющих на снижение или повышение уровня смертности пациентов, полу</w:t>
      </w:r>
      <w:r w:rsidR="006258C4" w:rsidRPr="00261D10">
        <w:rPr>
          <w:sz w:val="28"/>
          <w:szCs w:val="28"/>
        </w:rPr>
        <w:t>чающих данный препарат). Второе –</w:t>
      </w:r>
      <w:r w:rsidRPr="00261D10">
        <w:rPr>
          <w:sz w:val="28"/>
          <w:szCs w:val="28"/>
        </w:rPr>
        <w:t xml:space="preserve"> изучение новых (не зарегистрированных) показаний для назначения препарата, методов его применения и клинических эффектов при комбинации с другими лекарственными средствами. Следует заметить, что второе направление 4-й фазы рассматривается как испытание нового п</w:t>
      </w:r>
      <w:r w:rsidR="006258C4" w:rsidRPr="00261D10">
        <w:rPr>
          <w:sz w:val="28"/>
          <w:szCs w:val="28"/>
        </w:rPr>
        <w:t xml:space="preserve">репарата на </w:t>
      </w:r>
      <w:r w:rsidRPr="00261D10">
        <w:rPr>
          <w:sz w:val="28"/>
          <w:szCs w:val="28"/>
        </w:rPr>
        <w:t>ранних фазах изучения.</w:t>
      </w:r>
    </w:p>
    <w:p w:rsidR="007F12C7" w:rsidRPr="00261D10" w:rsidRDefault="007F12C7" w:rsidP="00261D10">
      <w:pPr>
        <w:rPr>
          <w:rFonts w:ascii="Times New Roman" w:hAnsi="Times New Roman" w:cs="Times New Roman"/>
          <w:sz w:val="28"/>
          <w:szCs w:val="28"/>
        </w:rPr>
      </w:pPr>
      <w:r w:rsidRPr="00261D10">
        <w:rPr>
          <w:rFonts w:ascii="Times New Roman" w:hAnsi="Times New Roman" w:cs="Times New Roman"/>
          <w:sz w:val="28"/>
          <w:szCs w:val="28"/>
        </w:rPr>
        <w:br w:type="page"/>
      </w:r>
    </w:p>
    <w:p w:rsidR="00DF01F0" w:rsidRPr="00261D10" w:rsidRDefault="00EC2B6C" w:rsidP="00261D10">
      <w:pPr>
        <w:spacing w:after="0"/>
        <w:jc w:val="center"/>
        <w:rPr>
          <w:rFonts w:ascii="Times New Roman" w:hAnsi="Times New Roman" w:cs="Times New Roman"/>
          <w:b/>
          <w:sz w:val="28"/>
          <w:szCs w:val="28"/>
        </w:rPr>
      </w:pPr>
      <w:r w:rsidRPr="00261D10">
        <w:rPr>
          <w:rFonts w:ascii="Times New Roman" w:hAnsi="Times New Roman" w:cs="Times New Roman"/>
          <w:b/>
          <w:sz w:val="28"/>
          <w:szCs w:val="28"/>
        </w:rPr>
        <w:lastRenderedPageBreak/>
        <w:t>2. Пути создания новых лекарственных средств</w:t>
      </w:r>
    </w:p>
    <w:p w:rsidR="007F12C7" w:rsidRPr="00261D10" w:rsidRDefault="007F12C7" w:rsidP="00261D10">
      <w:pPr>
        <w:spacing w:after="0"/>
        <w:jc w:val="both"/>
        <w:rPr>
          <w:rFonts w:ascii="Times New Roman" w:hAnsi="Times New Roman" w:cs="Times New Roman"/>
          <w:b/>
          <w:sz w:val="28"/>
          <w:szCs w:val="28"/>
        </w:rPr>
      </w:pPr>
    </w:p>
    <w:p w:rsidR="00EC2B6C" w:rsidRPr="00261D10" w:rsidRDefault="00EC2B6C" w:rsidP="00261D10">
      <w:pPr>
        <w:spacing w:after="0"/>
        <w:jc w:val="both"/>
        <w:rPr>
          <w:rFonts w:ascii="Times New Roman" w:hAnsi="Times New Roman" w:cs="Times New Roman"/>
          <w:b/>
          <w:sz w:val="28"/>
          <w:szCs w:val="28"/>
        </w:rPr>
      </w:pPr>
      <w:r w:rsidRPr="00261D10">
        <w:rPr>
          <w:rFonts w:ascii="Times New Roman" w:hAnsi="Times New Roman" w:cs="Times New Roman"/>
          <w:b/>
          <w:sz w:val="28"/>
          <w:szCs w:val="28"/>
        </w:rPr>
        <w:t>2.1. Химический синтез препаратов</w:t>
      </w:r>
    </w:p>
    <w:p w:rsidR="007F12C7" w:rsidRPr="00261D10" w:rsidRDefault="007F12C7" w:rsidP="00261D10">
      <w:pPr>
        <w:pStyle w:val="a3"/>
        <w:shd w:val="clear" w:color="auto" w:fill="FFFFFF"/>
        <w:spacing w:before="0" w:beforeAutospacing="0" w:after="0" w:afterAutospacing="0" w:line="276" w:lineRule="auto"/>
        <w:ind w:firstLine="709"/>
        <w:jc w:val="both"/>
        <w:rPr>
          <w:sz w:val="28"/>
          <w:szCs w:val="28"/>
        </w:rPr>
      </w:pPr>
    </w:p>
    <w:p w:rsidR="00EC2B6C" w:rsidRPr="00261D10" w:rsidRDefault="00EC2B6C" w:rsidP="00261D10">
      <w:pPr>
        <w:pStyle w:val="a3"/>
        <w:shd w:val="clear" w:color="auto" w:fill="FFFFFF"/>
        <w:spacing w:before="0" w:beforeAutospacing="0" w:after="0" w:afterAutospacing="0" w:line="276" w:lineRule="auto"/>
        <w:ind w:firstLine="709"/>
        <w:jc w:val="both"/>
        <w:rPr>
          <w:sz w:val="28"/>
          <w:szCs w:val="28"/>
        </w:rPr>
      </w:pPr>
      <w:r w:rsidRPr="00261D10">
        <w:rPr>
          <w:sz w:val="28"/>
          <w:szCs w:val="28"/>
        </w:rPr>
        <w:t>Существуют различные источники, из ко</w:t>
      </w:r>
      <w:r w:rsidR="007F12C7" w:rsidRPr="00261D10">
        <w:rPr>
          <w:sz w:val="28"/>
          <w:szCs w:val="28"/>
        </w:rPr>
        <w:t>торых современными технологичес</w:t>
      </w:r>
      <w:r w:rsidRPr="00261D10">
        <w:rPr>
          <w:sz w:val="28"/>
          <w:szCs w:val="28"/>
        </w:rPr>
        <w:t>кими методами можно получить лекарственные вещества:</w:t>
      </w:r>
    </w:p>
    <w:p w:rsidR="00EC2B6C" w:rsidRPr="00261D10" w:rsidRDefault="007F12C7" w:rsidP="00261D10">
      <w:pPr>
        <w:pStyle w:val="a3"/>
        <w:shd w:val="clear" w:color="auto" w:fill="FFFFFF"/>
        <w:spacing w:before="0" w:beforeAutospacing="0" w:after="0" w:afterAutospacing="0" w:line="276" w:lineRule="auto"/>
        <w:ind w:firstLine="709"/>
        <w:jc w:val="both"/>
        <w:rPr>
          <w:sz w:val="28"/>
          <w:szCs w:val="28"/>
        </w:rPr>
      </w:pPr>
      <w:r w:rsidRPr="00261D10">
        <w:rPr>
          <w:sz w:val="28"/>
          <w:szCs w:val="28"/>
        </w:rPr>
        <w:t xml:space="preserve">1. </w:t>
      </w:r>
      <w:r w:rsidR="00EC2B6C" w:rsidRPr="00261D10">
        <w:rPr>
          <w:sz w:val="28"/>
          <w:szCs w:val="28"/>
        </w:rPr>
        <w:t>Минеральные соединения (магния сульфат, натрия сульфат).</w:t>
      </w:r>
    </w:p>
    <w:p w:rsidR="00EC2B6C" w:rsidRPr="00261D10" w:rsidRDefault="007F12C7" w:rsidP="00261D10">
      <w:pPr>
        <w:pStyle w:val="a3"/>
        <w:shd w:val="clear" w:color="auto" w:fill="FFFFFF"/>
        <w:spacing w:before="0" w:beforeAutospacing="0" w:after="0" w:afterAutospacing="0" w:line="276" w:lineRule="auto"/>
        <w:ind w:firstLine="709"/>
        <w:jc w:val="both"/>
        <w:rPr>
          <w:sz w:val="28"/>
          <w:szCs w:val="28"/>
        </w:rPr>
      </w:pPr>
      <w:r w:rsidRPr="00261D10">
        <w:rPr>
          <w:sz w:val="28"/>
          <w:szCs w:val="28"/>
        </w:rPr>
        <w:t xml:space="preserve">2. </w:t>
      </w:r>
      <w:r w:rsidR="00EC2B6C" w:rsidRPr="00261D10">
        <w:rPr>
          <w:sz w:val="28"/>
          <w:szCs w:val="28"/>
        </w:rPr>
        <w:t>Ткани и органы животных (инсулин, п</w:t>
      </w:r>
      <w:r w:rsidRPr="00261D10">
        <w:rPr>
          <w:sz w:val="28"/>
          <w:szCs w:val="28"/>
        </w:rPr>
        <w:t>репараты гормонов щитовидной же</w:t>
      </w:r>
      <w:r w:rsidR="00EC2B6C" w:rsidRPr="00261D10">
        <w:rPr>
          <w:sz w:val="28"/>
          <w:szCs w:val="28"/>
        </w:rPr>
        <w:t>лезы, ферментные препараты, препараты, регулирующие пищеварение).</w:t>
      </w:r>
    </w:p>
    <w:p w:rsidR="00EC2B6C" w:rsidRPr="00261D10" w:rsidRDefault="007F12C7" w:rsidP="00261D10">
      <w:pPr>
        <w:pStyle w:val="a3"/>
        <w:shd w:val="clear" w:color="auto" w:fill="FFFFFF"/>
        <w:spacing w:before="0" w:beforeAutospacing="0" w:after="0" w:afterAutospacing="0" w:line="276" w:lineRule="auto"/>
        <w:ind w:firstLine="709"/>
        <w:jc w:val="both"/>
        <w:rPr>
          <w:sz w:val="28"/>
          <w:szCs w:val="28"/>
        </w:rPr>
      </w:pPr>
      <w:r w:rsidRPr="00261D10">
        <w:rPr>
          <w:sz w:val="28"/>
          <w:szCs w:val="28"/>
        </w:rPr>
        <w:t xml:space="preserve">3. </w:t>
      </w:r>
      <w:r w:rsidR="00EC2B6C" w:rsidRPr="00261D10">
        <w:rPr>
          <w:sz w:val="28"/>
          <w:szCs w:val="28"/>
        </w:rPr>
        <w:t>Растения (сердечные гликозиды, морфин, резерпин).</w:t>
      </w:r>
    </w:p>
    <w:p w:rsidR="00EC2B6C" w:rsidRPr="00261D10" w:rsidRDefault="007F12C7" w:rsidP="00261D10">
      <w:pPr>
        <w:pStyle w:val="a3"/>
        <w:shd w:val="clear" w:color="auto" w:fill="FFFFFF"/>
        <w:spacing w:before="0" w:beforeAutospacing="0" w:after="0" w:afterAutospacing="0" w:line="276" w:lineRule="auto"/>
        <w:ind w:firstLine="709"/>
        <w:jc w:val="both"/>
        <w:rPr>
          <w:sz w:val="28"/>
          <w:szCs w:val="28"/>
        </w:rPr>
      </w:pPr>
      <w:r w:rsidRPr="00261D10">
        <w:rPr>
          <w:sz w:val="28"/>
          <w:szCs w:val="28"/>
        </w:rPr>
        <w:t xml:space="preserve">4. </w:t>
      </w:r>
      <w:r w:rsidR="00EC2B6C" w:rsidRPr="00261D10">
        <w:rPr>
          <w:sz w:val="28"/>
          <w:szCs w:val="28"/>
        </w:rPr>
        <w:t xml:space="preserve">Микроорганизмы (антибиотики: пенициллины, цефалоспорины, </w:t>
      </w:r>
      <w:proofErr w:type="spellStart"/>
      <w:r w:rsidR="00EC2B6C" w:rsidRPr="00261D10">
        <w:rPr>
          <w:sz w:val="28"/>
          <w:szCs w:val="28"/>
        </w:rPr>
        <w:t>макролиды</w:t>
      </w:r>
      <w:proofErr w:type="spellEnd"/>
      <w:r w:rsidR="00EC2B6C" w:rsidRPr="00261D10">
        <w:rPr>
          <w:sz w:val="28"/>
          <w:szCs w:val="28"/>
        </w:rPr>
        <w:t xml:space="preserve"> и др.).</w:t>
      </w:r>
    </w:p>
    <w:p w:rsidR="00EC2B6C" w:rsidRPr="00261D10" w:rsidRDefault="00EC2B6C" w:rsidP="00261D10">
      <w:pPr>
        <w:pStyle w:val="a3"/>
        <w:shd w:val="clear" w:color="auto" w:fill="FFFFFF"/>
        <w:spacing w:before="0" w:beforeAutospacing="0" w:after="0" w:afterAutospacing="0" w:line="276" w:lineRule="auto"/>
        <w:ind w:firstLine="709"/>
        <w:jc w:val="both"/>
        <w:rPr>
          <w:sz w:val="28"/>
          <w:szCs w:val="28"/>
        </w:rPr>
      </w:pPr>
      <w:r w:rsidRPr="00261D10">
        <w:rPr>
          <w:sz w:val="28"/>
          <w:szCs w:val="28"/>
        </w:rPr>
        <w:t>С 80-х го</w:t>
      </w:r>
      <w:r w:rsidR="007F12C7" w:rsidRPr="00261D10">
        <w:rPr>
          <w:sz w:val="28"/>
          <w:szCs w:val="28"/>
        </w:rPr>
        <w:t>дов XX века разработана техноло</w:t>
      </w:r>
      <w:r w:rsidRPr="00261D10">
        <w:rPr>
          <w:sz w:val="28"/>
          <w:szCs w:val="28"/>
        </w:rPr>
        <w:t>гия получения лекарственных средств методом генной инженерии (человеческие инсулины).</w:t>
      </w:r>
    </w:p>
    <w:p w:rsidR="00EC2B6C" w:rsidRPr="00261D10" w:rsidRDefault="00EC2B6C" w:rsidP="00261D10">
      <w:pPr>
        <w:pStyle w:val="a3"/>
        <w:shd w:val="clear" w:color="auto" w:fill="FFFFFF"/>
        <w:spacing w:before="0" w:beforeAutospacing="0" w:after="0" w:afterAutospacing="0" w:line="276" w:lineRule="auto"/>
        <w:ind w:firstLine="709"/>
        <w:jc w:val="both"/>
        <w:rPr>
          <w:sz w:val="28"/>
          <w:szCs w:val="28"/>
        </w:rPr>
      </w:pPr>
      <w:r w:rsidRPr="00261D10">
        <w:rPr>
          <w:sz w:val="28"/>
          <w:szCs w:val="28"/>
        </w:rPr>
        <w:t xml:space="preserve">Химический синтез (сульфаниламиды, парацетамол, кислота </w:t>
      </w:r>
      <w:proofErr w:type="spellStart"/>
      <w:r w:rsidRPr="00261D10">
        <w:rPr>
          <w:sz w:val="28"/>
          <w:szCs w:val="28"/>
        </w:rPr>
        <w:t>вальпроевая</w:t>
      </w:r>
      <w:proofErr w:type="spellEnd"/>
      <w:r w:rsidRPr="00261D10">
        <w:rPr>
          <w:sz w:val="28"/>
          <w:szCs w:val="28"/>
        </w:rPr>
        <w:t>, новокаин, кислота ацетилсалициловая). С середины XIX века лекарств</w:t>
      </w:r>
      <w:r w:rsidR="007F12C7" w:rsidRPr="00261D10">
        <w:rPr>
          <w:sz w:val="28"/>
          <w:szCs w:val="28"/>
        </w:rPr>
        <w:t>енные ве</w:t>
      </w:r>
      <w:r w:rsidRPr="00261D10">
        <w:rPr>
          <w:sz w:val="28"/>
          <w:szCs w:val="28"/>
        </w:rPr>
        <w:t>щества активно стали получать химическим путем. Большинство современных лекарственных веществ являются продуктами химического синтеза.</w:t>
      </w:r>
    </w:p>
    <w:p w:rsidR="00EC2B6C" w:rsidRPr="00261D10" w:rsidRDefault="00EC2B6C" w:rsidP="00261D10">
      <w:pPr>
        <w:pStyle w:val="a3"/>
        <w:shd w:val="clear" w:color="auto" w:fill="FFFFFF"/>
        <w:spacing w:before="0" w:beforeAutospacing="0" w:after="0" w:afterAutospacing="0" w:line="276" w:lineRule="auto"/>
        <w:ind w:firstLine="709"/>
        <w:jc w:val="both"/>
        <w:rPr>
          <w:sz w:val="28"/>
          <w:szCs w:val="28"/>
        </w:rPr>
      </w:pPr>
      <w:r w:rsidRPr="00261D10">
        <w:rPr>
          <w:sz w:val="28"/>
          <w:szCs w:val="28"/>
        </w:rPr>
        <w:t>1. Х</w:t>
      </w:r>
      <w:r w:rsidR="00D304A4" w:rsidRPr="00261D10">
        <w:rPr>
          <w:sz w:val="28"/>
          <w:szCs w:val="28"/>
        </w:rPr>
        <w:t>имический синтез можно реализовывать разными путями:</w:t>
      </w:r>
    </w:p>
    <w:p w:rsidR="00EC2B6C" w:rsidRPr="00261D10" w:rsidRDefault="00D304A4" w:rsidP="00261D10">
      <w:pPr>
        <w:pStyle w:val="a3"/>
        <w:shd w:val="clear" w:color="auto" w:fill="FFFFFF"/>
        <w:spacing w:before="0" w:beforeAutospacing="0" w:after="0" w:afterAutospacing="0" w:line="276" w:lineRule="auto"/>
        <w:ind w:firstLine="709"/>
        <w:jc w:val="both"/>
        <w:rPr>
          <w:sz w:val="28"/>
          <w:szCs w:val="28"/>
        </w:rPr>
      </w:pPr>
      <w:r w:rsidRPr="00261D10">
        <w:rPr>
          <w:sz w:val="28"/>
          <w:szCs w:val="28"/>
        </w:rPr>
        <w:t>- э</w:t>
      </w:r>
      <w:r w:rsidR="00EC2B6C" w:rsidRPr="00261D10">
        <w:rPr>
          <w:sz w:val="28"/>
          <w:szCs w:val="28"/>
        </w:rPr>
        <w:t>мпирический путь: скрининг, случайные находки;</w:t>
      </w:r>
    </w:p>
    <w:p w:rsidR="00EC2B6C" w:rsidRPr="00261D10" w:rsidRDefault="00D304A4" w:rsidP="00261D10">
      <w:pPr>
        <w:pStyle w:val="a3"/>
        <w:shd w:val="clear" w:color="auto" w:fill="FFFFFF"/>
        <w:spacing w:before="0" w:beforeAutospacing="0" w:after="0" w:afterAutospacing="0" w:line="276" w:lineRule="auto"/>
        <w:ind w:firstLine="709"/>
        <w:jc w:val="both"/>
        <w:rPr>
          <w:sz w:val="28"/>
          <w:szCs w:val="28"/>
        </w:rPr>
      </w:pPr>
      <w:r w:rsidRPr="00261D10">
        <w:rPr>
          <w:sz w:val="28"/>
          <w:szCs w:val="28"/>
        </w:rPr>
        <w:t>- н</w:t>
      </w:r>
      <w:r w:rsidR="00EC2B6C" w:rsidRPr="00261D10">
        <w:rPr>
          <w:sz w:val="28"/>
          <w:szCs w:val="28"/>
        </w:rPr>
        <w:t>аправленный синтез: воспроизведение с</w:t>
      </w:r>
      <w:r w:rsidRPr="00261D10">
        <w:rPr>
          <w:sz w:val="28"/>
          <w:szCs w:val="28"/>
        </w:rPr>
        <w:t>труктуры эндогенных веществ, хи</w:t>
      </w:r>
      <w:r w:rsidR="00EC2B6C" w:rsidRPr="00261D10">
        <w:rPr>
          <w:sz w:val="28"/>
          <w:szCs w:val="28"/>
        </w:rPr>
        <w:t>мическая модификация известных молекул;</w:t>
      </w:r>
    </w:p>
    <w:p w:rsidR="00EC2B6C" w:rsidRPr="00261D10" w:rsidRDefault="00D304A4" w:rsidP="00261D10">
      <w:pPr>
        <w:pStyle w:val="a3"/>
        <w:shd w:val="clear" w:color="auto" w:fill="FFFFFF"/>
        <w:spacing w:before="0" w:beforeAutospacing="0" w:after="0" w:afterAutospacing="0" w:line="276" w:lineRule="auto"/>
        <w:ind w:firstLine="709"/>
        <w:jc w:val="both"/>
        <w:rPr>
          <w:sz w:val="28"/>
          <w:szCs w:val="28"/>
        </w:rPr>
      </w:pPr>
      <w:r w:rsidRPr="00261D10">
        <w:rPr>
          <w:sz w:val="28"/>
          <w:szCs w:val="28"/>
        </w:rPr>
        <w:t xml:space="preserve">- </w:t>
      </w:r>
      <w:r w:rsidR="00EC2B6C" w:rsidRPr="00261D10">
        <w:rPr>
          <w:sz w:val="28"/>
          <w:szCs w:val="28"/>
        </w:rPr>
        <w:t>Целенаправленный синтез (рациональный дизайн химического соединения), основанный на понимании зависимости «хим</w:t>
      </w:r>
      <w:r w:rsidRPr="00261D10">
        <w:rPr>
          <w:sz w:val="28"/>
          <w:szCs w:val="28"/>
        </w:rPr>
        <w:t>ическая структура – фармакологи</w:t>
      </w:r>
      <w:r w:rsidR="00EC2B6C" w:rsidRPr="00261D10">
        <w:rPr>
          <w:sz w:val="28"/>
          <w:szCs w:val="28"/>
        </w:rPr>
        <w:t>ческое действие».</w:t>
      </w:r>
    </w:p>
    <w:p w:rsidR="00D304A4" w:rsidRPr="00261D10" w:rsidRDefault="00EC2B6C" w:rsidP="00261D10">
      <w:pPr>
        <w:pStyle w:val="a3"/>
        <w:shd w:val="clear" w:color="auto" w:fill="FFFFFF"/>
        <w:spacing w:before="0" w:beforeAutospacing="0" w:after="0" w:afterAutospacing="0" w:line="276" w:lineRule="auto"/>
        <w:ind w:firstLine="709"/>
        <w:jc w:val="both"/>
        <w:rPr>
          <w:sz w:val="28"/>
          <w:szCs w:val="28"/>
        </w:rPr>
      </w:pPr>
      <w:r w:rsidRPr="00261D10">
        <w:rPr>
          <w:rStyle w:val="ab"/>
          <w:b w:val="0"/>
          <w:i/>
          <w:sz w:val="28"/>
          <w:szCs w:val="28"/>
        </w:rPr>
        <w:t>Эмпирический путь</w:t>
      </w:r>
      <w:r w:rsidR="00D304A4" w:rsidRPr="00261D10">
        <w:rPr>
          <w:sz w:val="28"/>
          <w:szCs w:val="28"/>
        </w:rPr>
        <w:t xml:space="preserve"> (от греч</w:t>
      </w:r>
      <w:proofErr w:type="gramStart"/>
      <w:r w:rsidR="00D304A4" w:rsidRPr="00261D10">
        <w:rPr>
          <w:sz w:val="28"/>
          <w:szCs w:val="28"/>
        </w:rPr>
        <w:t>.</w:t>
      </w:r>
      <w:proofErr w:type="gramEnd"/>
      <w:r w:rsidR="00D304A4" w:rsidRPr="00261D10">
        <w:rPr>
          <w:sz w:val="28"/>
          <w:szCs w:val="28"/>
        </w:rPr>
        <w:t xml:space="preserve"> </w:t>
      </w:r>
      <w:proofErr w:type="spellStart"/>
      <w:proofErr w:type="gramStart"/>
      <w:r w:rsidR="00D304A4" w:rsidRPr="00261D10">
        <w:rPr>
          <w:i/>
          <w:iCs/>
          <w:sz w:val="28"/>
          <w:szCs w:val="28"/>
        </w:rPr>
        <w:t>е</w:t>
      </w:r>
      <w:proofErr w:type="gramEnd"/>
      <w:r w:rsidRPr="00261D10">
        <w:rPr>
          <w:i/>
          <w:iCs/>
          <w:sz w:val="28"/>
          <w:szCs w:val="28"/>
        </w:rPr>
        <w:t>mpeiria</w:t>
      </w:r>
      <w:proofErr w:type="spellEnd"/>
      <w:r w:rsidR="00D304A4" w:rsidRPr="00261D10">
        <w:rPr>
          <w:i/>
          <w:iCs/>
          <w:sz w:val="28"/>
          <w:szCs w:val="28"/>
        </w:rPr>
        <w:t xml:space="preserve"> </w:t>
      </w:r>
      <w:r w:rsidR="00D304A4" w:rsidRPr="00261D10">
        <w:rPr>
          <w:sz w:val="28"/>
          <w:szCs w:val="28"/>
        </w:rPr>
        <w:t>–</w:t>
      </w:r>
      <w:r w:rsidRPr="00261D10">
        <w:rPr>
          <w:sz w:val="28"/>
          <w:szCs w:val="28"/>
        </w:rPr>
        <w:t xml:space="preserve"> опыт) создания лекарственных веществ основан на методе «проб и ошибок», при котором фармакологи </w:t>
      </w:r>
      <w:r w:rsidR="00D304A4" w:rsidRPr="00261D10">
        <w:rPr>
          <w:sz w:val="28"/>
          <w:szCs w:val="28"/>
        </w:rPr>
        <w:t>берут ряд хими</w:t>
      </w:r>
      <w:r w:rsidRPr="00261D10">
        <w:rPr>
          <w:sz w:val="28"/>
          <w:szCs w:val="28"/>
        </w:rPr>
        <w:t xml:space="preserve">ческих соединений и определяют с помощью набора биологических тестов (на молекулярном, клеточном, органном уровнях и на целом животном) наличие или отсутствие у них определенной фармакологической активности. </w:t>
      </w:r>
    </w:p>
    <w:p w:rsidR="00EC2B6C" w:rsidRPr="00261D10" w:rsidRDefault="00EC2B6C" w:rsidP="00261D10">
      <w:pPr>
        <w:pStyle w:val="a3"/>
        <w:shd w:val="clear" w:color="auto" w:fill="FFFFFF"/>
        <w:spacing w:before="0" w:beforeAutospacing="0" w:after="0" w:afterAutospacing="0" w:line="276" w:lineRule="auto"/>
        <w:ind w:firstLine="709"/>
        <w:jc w:val="both"/>
        <w:rPr>
          <w:sz w:val="28"/>
          <w:szCs w:val="28"/>
        </w:rPr>
      </w:pPr>
      <w:r w:rsidRPr="00261D10">
        <w:rPr>
          <w:sz w:val="28"/>
          <w:szCs w:val="28"/>
        </w:rPr>
        <w:t>Так, наличие противомикробной активности определяют на микроорганизмах</w:t>
      </w:r>
      <w:r w:rsidR="00D304A4" w:rsidRPr="00261D10">
        <w:rPr>
          <w:i/>
          <w:iCs/>
          <w:sz w:val="28"/>
          <w:szCs w:val="28"/>
        </w:rPr>
        <w:t xml:space="preserve">. </w:t>
      </w:r>
      <w:r w:rsidRPr="00261D10">
        <w:rPr>
          <w:sz w:val="28"/>
          <w:szCs w:val="28"/>
        </w:rPr>
        <w:t>Затем среди</w:t>
      </w:r>
      <w:r w:rsidR="00D304A4" w:rsidRPr="00261D10">
        <w:rPr>
          <w:sz w:val="28"/>
          <w:szCs w:val="28"/>
        </w:rPr>
        <w:t xml:space="preserve"> исследуемых химических соедине</w:t>
      </w:r>
      <w:r w:rsidRPr="00261D10">
        <w:rPr>
          <w:sz w:val="28"/>
          <w:szCs w:val="28"/>
        </w:rPr>
        <w:t xml:space="preserve">ний выбирают наиболее активные и сравнивают степень их фармакологической активности и токсичности с существующими </w:t>
      </w:r>
      <w:r w:rsidR="00D304A4" w:rsidRPr="00261D10">
        <w:rPr>
          <w:sz w:val="28"/>
          <w:szCs w:val="28"/>
        </w:rPr>
        <w:t>лекарственными средствами, кото</w:t>
      </w:r>
      <w:r w:rsidRPr="00261D10">
        <w:rPr>
          <w:sz w:val="28"/>
          <w:szCs w:val="28"/>
        </w:rPr>
        <w:t xml:space="preserve">рые используются в качестве стандарта. Такой путь отбора активных </w:t>
      </w:r>
      <w:r w:rsidRPr="00261D10">
        <w:rPr>
          <w:sz w:val="28"/>
          <w:szCs w:val="28"/>
        </w:rPr>
        <w:lastRenderedPageBreak/>
        <w:t xml:space="preserve">веществ получил название лекарственного скрининга (от англ. </w:t>
      </w:r>
      <w:proofErr w:type="spellStart"/>
      <w:r w:rsidRPr="00261D10">
        <w:rPr>
          <w:sz w:val="28"/>
          <w:szCs w:val="28"/>
        </w:rPr>
        <w:t>screen</w:t>
      </w:r>
      <w:proofErr w:type="spellEnd"/>
      <w:r w:rsidRPr="00261D10">
        <w:rPr>
          <w:sz w:val="28"/>
          <w:szCs w:val="28"/>
        </w:rPr>
        <w:t xml:space="preserve"> </w:t>
      </w:r>
      <w:r w:rsidR="00D304A4" w:rsidRPr="00261D10">
        <w:rPr>
          <w:sz w:val="28"/>
          <w:szCs w:val="28"/>
        </w:rPr>
        <w:t>– отсеивать, сорти</w:t>
      </w:r>
      <w:r w:rsidRPr="00261D10">
        <w:rPr>
          <w:sz w:val="28"/>
          <w:szCs w:val="28"/>
        </w:rPr>
        <w:t>ровать). Ряд препаратов был внедрен в медици</w:t>
      </w:r>
      <w:r w:rsidR="00D304A4" w:rsidRPr="00261D10">
        <w:rPr>
          <w:sz w:val="28"/>
          <w:szCs w:val="28"/>
        </w:rPr>
        <w:t>нскую практику в результате слу</w:t>
      </w:r>
      <w:r w:rsidRPr="00261D10">
        <w:rPr>
          <w:sz w:val="28"/>
          <w:szCs w:val="28"/>
        </w:rPr>
        <w:t>чайных находок.</w:t>
      </w:r>
    </w:p>
    <w:p w:rsidR="002D41AD" w:rsidRPr="00261D10" w:rsidRDefault="002D41AD" w:rsidP="00261D10">
      <w:pPr>
        <w:pStyle w:val="a3"/>
        <w:shd w:val="clear" w:color="auto" w:fill="FFFFFF"/>
        <w:spacing w:before="0" w:beforeAutospacing="0" w:after="0" w:afterAutospacing="0" w:line="276" w:lineRule="auto"/>
        <w:ind w:firstLine="709"/>
        <w:jc w:val="both"/>
        <w:rPr>
          <w:sz w:val="28"/>
          <w:szCs w:val="28"/>
        </w:rPr>
      </w:pPr>
      <w:r w:rsidRPr="00261D10">
        <w:rPr>
          <w:sz w:val="28"/>
          <w:szCs w:val="28"/>
        </w:rPr>
        <w:t>Так, снижение уровня сахара крови, обнаруженное при использовании сульфаниламидов, привело к синтезу их производных с выраженными гипогликемическими свойствами. Сейчас они широко применяются при лечении сахарного диабета (</w:t>
      </w:r>
      <w:proofErr w:type="spellStart"/>
      <w:r w:rsidRPr="00261D10">
        <w:rPr>
          <w:sz w:val="28"/>
          <w:szCs w:val="28"/>
        </w:rPr>
        <w:t>бутамид</w:t>
      </w:r>
      <w:proofErr w:type="spellEnd"/>
      <w:r w:rsidRPr="00261D10">
        <w:rPr>
          <w:sz w:val="28"/>
          <w:szCs w:val="28"/>
        </w:rPr>
        <w:t xml:space="preserve"> и аналогичные ему препараты). Действие </w:t>
      </w:r>
      <w:proofErr w:type="spellStart"/>
      <w:r w:rsidRPr="00261D10">
        <w:rPr>
          <w:sz w:val="28"/>
          <w:szCs w:val="28"/>
        </w:rPr>
        <w:t>тетурама</w:t>
      </w:r>
      <w:proofErr w:type="spellEnd"/>
      <w:r w:rsidRPr="00261D10">
        <w:rPr>
          <w:sz w:val="28"/>
          <w:szCs w:val="28"/>
        </w:rPr>
        <w:t xml:space="preserve"> (антабуса), используемого при лечении алкоголизма, также было обнаружено случайно в связи с его применением в промышленном производстве при изготовлении резины.</w:t>
      </w:r>
    </w:p>
    <w:p w:rsidR="002D41AD" w:rsidRPr="00261D10" w:rsidRDefault="002D41AD" w:rsidP="00261D10">
      <w:pPr>
        <w:pStyle w:val="a3"/>
        <w:shd w:val="clear" w:color="auto" w:fill="FFFFFF"/>
        <w:spacing w:before="0" w:beforeAutospacing="0" w:after="0" w:afterAutospacing="0" w:line="276" w:lineRule="auto"/>
        <w:ind w:firstLine="709"/>
        <w:jc w:val="both"/>
        <w:rPr>
          <w:sz w:val="28"/>
          <w:szCs w:val="28"/>
        </w:rPr>
      </w:pPr>
      <w:r w:rsidRPr="00261D10">
        <w:rPr>
          <w:sz w:val="28"/>
          <w:szCs w:val="28"/>
        </w:rPr>
        <w:t>Одной из разновидностей эмпирического поиска является скрининг. В этом случае любые химические соединения, которые могут быть предназначены и для немедицинских целей, проверяют на биологическую активность с использованием разнообразных методик. Скрининг – весьма трудоемкий и малоэффективный путь эмпирического поиска лекарственных веществ. Однако иногда он неизбежен, особенно если исследуется новый класс химических соединений, свойства которых, исходя из их структуры, трудно прогнозировать.</w:t>
      </w:r>
    </w:p>
    <w:p w:rsidR="00EC2B6C" w:rsidRPr="00261D10" w:rsidRDefault="00EC2B6C" w:rsidP="00261D10">
      <w:pPr>
        <w:pStyle w:val="a3"/>
        <w:shd w:val="clear" w:color="auto" w:fill="FFFFFF"/>
        <w:spacing w:before="0" w:beforeAutospacing="0" w:after="0" w:afterAutospacing="0" w:line="276" w:lineRule="auto"/>
        <w:ind w:firstLine="709"/>
        <w:jc w:val="both"/>
        <w:rPr>
          <w:sz w:val="28"/>
          <w:szCs w:val="28"/>
        </w:rPr>
      </w:pPr>
      <w:r w:rsidRPr="00261D10">
        <w:rPr>
          <w:rStyle w:val="ab"/>
          <w:b w:val="0"/>
          <w:i/>
          <w:sz w:val="28"/>
          <w:szCs w:val="28"/>
        </w:rPr>
        <w:t>Направленный синтез</w:t>
      </w:r>
      <w:r w:rsidR="00D304A4" w:rsidRPr="00261D10">
        <w:rPr>
          <w:rStyle w:val="ab"/>
          <w:sz w:val="28"/>
          <w:szCs w:val="28"/>
        </w:rPr>
        <w:t xml:space="preserve"> </w:t>
      </w:r>
      <w:r w:rsidR="00D304A4" w:rsidRPr="00261D10">
        <w:rPr>
          <w:sz w:val="28"/>
          <w:szCs w:val="28"/>
        </w:rPr>
        <w:t>состоит в получении соедине</w:t>
      </w:r>
      <w:r w:rsidRPr="00261D10">
        <w:rPr>
          <w:sz w:val="28"/>
          <w:szCs w:val="28"/>
        </w:rPr>
        <w:t>ний с определенным видом фармакологической активности. Первый этап такого синтеза заключается в воспроизведении веществ, образующихся в живых организмах. Так были синтезированы адреналин, норадреналин, ряд гормонов, простагландины, витамины. Затем химическая модификация известных молек</w:t>
      </w:r>
      <w:r w:rsidR="00D304A4" w:rsidRPr="00261D10">
        <w:rPr>
          <w:sz w:val="28"/>
          <w:szCs w:val="28"/>
        </w:rPr>
        <w:t>ул позволяет создать лекарствен</w:t>
      </w:r>
      <w:r w:rsidRPr="00261D10">
        <w:rPr>
          <w:sz w:val="28"/>
          <w:szCs w:val="28"/>
        </w:rPr>
        <w:t>ные вещества, обладающие более выраженным фармакологическим эффектом и меньшим побочным действием.</w:t>
      </w:r>
    </w:p>
    <w:p w:rsidR="00EC2B6C" w:rsidRPr="00261D10" w:rsidRDefault="00EC2B6C" w:rsidP="00261D10">
      <w:pPr>
        <w:pStyle w:val="a3"/>
        <w:shd w:val="clear" w:color="auto" w:fill="FFFFFF"/>
        <w:spacing w:before="0" w:beforeAutospacing="0" w:after="0" w:afterAutospacing="0" w:line="276" w:lineRule="auto"/>
        <w:ind w:firstLine="709"/>
        <w:jc w:val="both"/>
        <w:rPr>
          <w:sz w:val="28"/>
          <w:szCs w:val="28"/>
        </w:rPr>
      </w:pPr>
      <w:r w:rsidRPr="00261D10">
        <w:rPr>
          <w:rStyle w:val="ab"/>
          <w:b w:val="0"/>
          <w:i/>
          <w:sz w:val="28"/>
          <w:szCs w:val="28"/>
        </w:rPr>
        <w:t>Целенаправленный синтез</w:t>
      </w:r>
      <w:r w:rsidR="00D304A4" w:rsidRPr="00261D10">
        <w:rPr>
          <w:sz w:val="28"/>
          <w:szCs w:val="28"/>
        </w:rPr>
        <w:t xml:space="preserve"> </w:t>
      </w:r>
      <w:r w:rsidRPr="00261D10">
        <w:rPr>
          <w:sz w:val="28"/>
          <w:szCs w:val="28"/>
        </w:rPr>
        <w:t>лекарственных веществ подразумевает создание веществ с заранее заданными фармакологическими свойствами.</w:t>
      </w:r>
    </w:p>
    <w:p w:rsidR="007F12C7" w:rsidRPr="00261D10" w:rsidRDefault="007F12C7" w:rsidP="00261D10">
      <w:pPr>
        <w:pStyle w:val="a3"/>
        <w:shd w:val="clear" w:color="auto" w:fill="FFFFFF"/>
        <w:spacing w:before="0" w:beforeAutospacing="0" w:after="0" w:afterAutospacing="0" w:line="276" w:lineRule="auto"/>
        <w:jc w:val="both"/>
        <w:rPr>
          <w:sz w:val="28"/>
          <w:szCs w:val="28"/>
        </w:rPr>
      </w:pPr>
    </w:p>
    <w:p w:rsidR="00D304A4" w:rsidRPr="00261D10" w:rsidRDefault="00D304A4" w:rsidP="00261D10">
      <w:pPr>
        <w:pStyle w:val="a3"/>
        <w:shd w:val="clear" w:color="auto" w:fill="FFFFFF"/>
        <w:spacing w:before="0" w:beforeAutospacing="0" w:after="0" w:afterAutospacing="0" w:line="276" w:lineRule="auto"/>
        <w:jc w:val="both"/>
        <w:rPr>
          <w:sz w:val="28"/>
          <w:szCs w:val="28"/>
        </w:rPr>
      </w:pPr>
    </w:p>
    <w:p w:rsidR="00261D10" w:rsidRPr="00261D10" w:rsidRDefault="00261D10" w:rsidP="00261D10">
      <w:pPr>
        <w:pStyle w:val="a3"/>
        <w:shd w:val="clear" w:color="auto" w:fill="FFFFFF"/>
        <w:spacing w:before="0" w:beforeAutospacing="0" w:after="0" w:afterAutospacing="0" w:line="276" w:lineRule="auto"/>
        <w:jc w:val="both"/>
        <w:rPr>
          <w:sz w:val="28"/>
          <w:szCs w:val="28"/>
        </w:rPr>
      </w:pPr>
    </w:p>
    <w:p w:rsidR="00261D10" w:rsidRPr="00261D10" w:rsidRDefault="00261D10" w:rsidP="00261D10">
      <w:pPr>
        <w:pStyle w:val="a3"/>
        <w:shd w:val="clear" w:color="auto" w:fill="FFFFFF"/>
        <w:spacing w:before="0" w:beforeAutospacing="0" w:after="0" w:afterAutospacing="0" w:line="276" w:lineRule="auto"/>
        <w:jc w:val="both"/>
        <w:rPr>
          <w:sz w:val="28"/>
          <w:szCs w:val="28"/>
        </w:rPr>
      </w:pPr>
    </w:p>
    <w:p w:rsidR="00261D10" w:rsidRPr="00261D10" w:rsidRDefault="00261D10" w:rsidP="00261D10">
      <w:pPr>
        <w:pStyle w:val="a3"/>
        <w:shd w:val="clear" w:color="auto" w:fill="FFFFFF"/>
        <w:spacing w:before="0" w:beforeAutospacing="0" w:after="0" w:afterAutospacing="0" w:line="276" w:lineRule="auto"/>
        <w:jc w:val="both"/>
        <w:rPr>
          <w:sz w:val="28"/>
          <w:szCs w:val="28"/>
        </w:rPr>
      </w:pPr>
    </w:p>
    <w:p w:rsidR="00261D10" w:rsidRPr="00261D10" w:rsidRDefault="00261D10" w:rsidP="00261D10">
      <w:pPr>
        <w:pStyle w:val="a3"/>
        <w:shd w:val="clear" w:color="auto" w:fill="FFFFFF"/>
        <w:spacing w:before="0" w:beforeAutospacing="0" w:after="0" w:afterAutospacing="0" w:line="276" w:lineRule="auto"/>
        <w:jc w:val="both"/>
        <w:rPr>
          <w:sz w:val="28"/>
          <w:szCs w:val="28"/>
        </w:rPr>
      </w:pPr>
    </w:p>
    <w:p w:rsidR="00261D10" w:rsidRPr="00261D10" w:rsidRDefault="00261D10" w:rsidP="00261D10">
      <w:pPr>
        <w:pStyle w:val="a3"/>
        <w:shd w:val="clear" w:color="auto" w:fill="FFFFFF"/>
        <w:spacing w:before="0" w:beforeAutospacing="0" w:after="0" w:afterAutospacing="0" w:line="276" w:lineRule="auto"/>
        <w:jc w:val="both"/>
        <w:rPr>
          <w:sz w:val="28"/>
          <w:szCs w:val="28"/>
        </w:rPr>
      </w:pPr>
    </w:p>
    <w:p w:rsidR="00261D10" w:rsidRPr="00261D10" w:rsidRDefault="00261D10" w:rsidP="00261D10">
      <w:pPr>
        <w:pStyle w:val="a3"/>
        <w:shd w:val="clear" w:color="auto" w:fill="FFFFFF"/>
        <w:spacing w:before="0" w:beforeAutospacing="0" w:after="0" w:afterAutospacing="0" w:line="276" w:lineRule="auto"/>
        <w:jc w:val="both"/>
        <w:rPr>
          <w:sz w:val="28"/>
          <w:szCs w:val="28"/>
        </w:rPr>
      </w:pPr>
    </w:p>
    <w:p w:rsidR="00261D10" w:rsidRDefault="00261D10" w:rsidP="00261D10">
      <w:pPr>
        <w:pStyle w:val="a3"/>
        <w:shd w:val="clear" w:color="auto" w:fill="FFFFFF"/>
        <w:spacing w:before="0" w:beforeAutospacing="0" w:after="0" w:afterAutospacing="0" w:line="276" w:lineRule="auto"/>
        <w:jc w:val="both"/>
        <w:rPr>
          <w:sz w:val="28"/>
          <w:szCs w:val="28"/>
        </w:rPr>
      </w:pPr>
    </w:p>
    <w:p w:rsidR="00261D10" w:rsidRDefault="00261D10" w:rsidP="00261D10">
      <w:pPr>
        <w:pStyle w:val="a3"/>
        <w:shd w:val="clear" w:color="auto" w:fill="FFFFFF"/>
        <w:spacing w:before="0" w:beforeAutospacing="0" w:after="0" w:afterAutospacing="0" w:line="276" w:lineRule="auto"/>
        <w:jc w:val="both"/>
        <w:rPr>
          <w:sz w:val="28"/>
          <w:szCs w:val="28"/>
        </w:rPr>
      </w:pPr>
    </w:p>
    <w:p w:rsidR="00261D10" w:rsidRDefault="00261D10" w:rsidP="00261D10">
      <w:pPr>
        <w:pStyle w:val="a3"/>
        <w:shd w:val="clear" w:color="auto" w:fill="FFFFFF"/>
        <w:spacing w:before="0" w:beforeAutospacing="0" w:after="0" w:afterAutospacing="0" w:line="276" w:lineRule="auto"/>
        <w:jc w:val="both"/>
        <w:rPr>
          <w:sz w:val="28"/>
          <w:szCs w:val="28"/>
        </w:rPr>
      </w:pPr>
    </w:p>
    <w:p w:rsidR="007F12C7" w:rsidRPr="00261D10" w:rsidRDefault="007F12C7" w:rsidP="00261D10">
      <w:pPr>
        <w:pStyle w:val="a3"/>
        <w:shd w:val="clear" w:color="auto" w:fill="FFFFFF"/>
        <w:spacing w:before="0" w:beforeAutospacing="0" w:after="0" w:afterAutospacing="0" w:line="276" w:lineRule="auto"/>
        <w:jc w:val="both"/>
        <w:rPr>
          <w:b/>
          <w:sz w:val="28"/>
          <w:szCs w:val="28"/>
        </w:rPr>
      </w:pPr>
      <w:r w:rsidRPr="00261D10">
        <w:rPr>
          <w:b/>
          <w:sz w:val="28"/>
          <w:szCs w:val="28"/>
        </w:rPr>
        <w:lastRenderedPageBreak/>
        <w:t>2.2. Получение препаратов из лекарственного сырья</w:t>
      </w:r>
    </w:p>
    <w:p w:rsidR="00894142" w:rsidRPr="00261D10" w:rsidRDefault="00894142" w:rsidP="00261D10">
      <w:pPr>
        <w:pStyle w:val="a3"/>
        <w:shd w:val="clear" w:color="auto" w:fill="FFFFFF"/>
        <w:spacing w:before="0" w:beforeAutospacing="0" w:after="0" w:afterAutospacing="0" w:line="276" w:lineRule="auto"/>
        <w:jc w:val="both"/>
        <w:rPr>
          <w:sz w:val="28"/>
          <w:szCs w:val="28"/>
        </w:rPr>
      </w:pPr>
    </w:p>
    <w:p w:rsidR="00A20128" w:rsidRPr="00261D10" w:rsidRDefault="00A20128" w:rsidP="00261D10">
      <w:pPr>
        <w:pStyle w:val="a3"/>
        <w:shd w:val="clear" w:color="auto" w:fill="FFFFFF"/>
        <w:spacing w:before="0" w:beforeAutospacing="0" w:after="0" w:afterAutospacing="0" w:line="276" w:lineRule="auto"/>
        <w:ind w:firstLine="709"/>
        <w:jc w:val="both"/>
        <w:rPr>
          <w:sz w:val="28"/>
          <w:szCs w:val="28"/>
        </w:rPr>
      </w:pPr>
      <w:r w:rsidRPr="00261D10">
        <w:rPr>
          <w:sz w:val="28"/>
          <w:szCs w:val="28"/>
        </w:rPr>
        <w:t>Все в природе находится в гармонии. Если существуют болезни, то есть и вещества, способные их излечить или хотя бы ослабить страдания больного.</w:t>
      </w:r>
    </w:p>
    <w:p w:rsidR="00D304A4" w:rsidRPr="00261D10" w:rsidRDefault="00A20128" w:rsidP="00261D10">
      <w:pPr>
        <w:pStyle w:val="a3"/>
        <w:shd w:val="clear" w:color="auto" w:fill="FFFFFF"/>
        <w:spacing w:before="0" w:beforeAutospacing="0" w:after="0" w:afterAutospacing="0" w:line="276" w:lineRule="auto"/>
        <w:jc w:val="both"/>
        <w:rPr>
          <w:sz w:val="28"/>
          <w:szCs w:val="28"/>
        </w:rPr>
      </w:pPr>
      <w:r w:rsidRPr="00261D10">
        <w:rPr>
          <w:sz w:val="28"/>
          <w:szCs w:val="28"/>
        </w:rPr>
        <w:t>Значительная часть лекарственных веществ содержится в растениях. За многие века человечество научилось применять полезные свойства растений. Путем проб и ошибок установлены способы применения, сроки сбора растительного сырья и методы приготовления лекарственных средств на его основе.</w:t>
      </w:r>
    </w:p>
    <w:p w:rsidR="00A20128" w:rsidRPr="00261D10" w:rsidRDefault="00A20128" w:rsidP="00261D10">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bCs/>
          <w:iCs/>
          <w:sz w:val="28"/>
          <w:szCs w:val="28"/>
          <w:lang w:eastAsia="ru-RU"/>
        </w:rPr>
        <w:t>В научном мире принято несколько видов классификации сырья:</w:t>
      </w:r>
    </w:p>
    <w:p w:rsidR="00A20128" w:rsidRPr="00261D10" w:rsidRDefault="00A20128" w:rsidP="00261D10">
      <w:pPr>
        <w:numPr>
          <w:ilvl w:val="0"/>
          <w:numId w:val="3"/>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proofErr w:type="gramStart"/>
      <w:r w:rsidRPr="00261D10">
        <w:rPr>
          <w:rFonts w:ascii="Times New Roman" w:eastAsia="Times New Roman" w:hAnsi="Times New Roman" w:cs="Times New Roman"/>
          <w:bCs/>
          <w:i/>
          <w:sz w:val="28"/>
          <w:szCs w:val="28"/>
          <w:lang w:eastAsia="ru-RU"/>
        </w:rPr>
        <w:t>Ботаническая</w:t>
      </w:r>
      <w:proofErr w:type="gramEnd"/>
      <w:r w:rsidRPr="00261D10">
        <w:rPr>
          <w:rFonts w:ascii="Times New Roman" w:eastAsia="Times New Roman" w:hAnsi="Times New Roman" w:cs="Times New Roman"/>
          <w:sz w:val="28"/>
          <w:szCs w:val="28"/>
          <w:lang w:eastAsia="ru-RU"/>
        </w:rPr>
        <w:t>, когда растения группируются по принятому в ботанике принципу. В его основе лежит теория Ч.</w:t>
      </w:r>
      <w:r w:rsidR="00510F4C" w:rsidRPr="00261D10">
        <w:rPr>
          <w:rFonts w:ascii="Times New Roman" w:eastAsia="Times New Roman" w:hAnsi="Times New Roman" w:cs="Times New Roman"/>
          <w:sz w:val="28"/>
          <w:szCs w:val="28"/>
          <w:lang w:eastAsia="ru-RU"/>
        </w:rPr>
        <w:t xml:space="preserve"> </w:t>
      </w:r>
      <w:r w:rsidRPr="00261D10">
        <w:rPr>
          <w:rFonts w:ascii="Times New Roman" w:eastAsia="Times New Roman" w:hAnsi="Times New Roman" w:cs="Times New Roman"/>
          <w:sz w:val="28"/>
          <w:szCs w:val="28"/>
          <w:lang w:eastAsia="ru-RU"/>
        </w:rPr>
        <w:t>Дарвина, которая опирается на родственные связи между растениями. В группы растения объединяются при наличии общего прародителя и представляют собой своеобразное родословное дерево.</w:t>
      </w:r>
    </w:p>
    <w:p w:rsidR="00A20128" w:rsidRPr="00261D10" w:rsidRDefault="00A20128" w:rsidP="00261D10">
      <w:pPr>
        <w:numPr>
          <w:ilvl w:val="0"/>
          <w:numId w:val="3"/>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bCs/>
          <w:i/>
          <w:sz w:val="28"/>
          <w:szCs w:val="28"/>
          <w:lang w:eastAsia="ru-RU"/>
        </w:rPr>
        <w:t>По алфавиту</w:t>
      </w:r>
      <w:r w:rsidRPr="00261D10">
        <w:rPr>
          <w:rFonts w:ascii="Times New Roman" w:eastAsia="Times New Roman" w:hAnsi="Times New Roman" w:cs="Times New Roman"/>
          <w:sz w:val="28"/>
          <w:szCs w:val="28"/>
          <w:lang w:eastAsia="ru-RU"/>
        </w:rPr>
        <w:t>. Такая квалификация применяется в основном в энциклопедиях, словарях, справочниках. Это заметно облегчает поиск информации по определенному растению.</w:t>
      </w:r>
    </w:p>
    <w:p w:rsidR="00A20128" w:rsidRPr="00261D10" w:rsidRDefault="00A20128" w:rsidP="00261D10">
      <w:pPr>
        <w:numPr>
          <w:ilvl w:val="0"/>
          <w:numId w:val="3"/>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bCs/>
          <w:i/>
          <w:sz w:val="28"/>
          <w:szCs w:val="28"/>
          <w:lang w:eastAsia="ru-RU"/>
        </w:rPr>
        <w:t>Морфологическая</w:t>
      </w:r>
      <w:r w:rsidRPr="00261D10">
        <w:rPr>
          <w:rFonts w:ascii="Times New Roman" w:eastAsia="Times New Roman" w:hAnsi="Times New Roman" w:cs="Times New Roman"/>
          <w:sz w:val="28"/>
          <w:szCs w:val="28"/>
          <w:lang w:eastAsia="ru-RU"/>
        </w:rPr>
        <w:t>. В основе этого метода лежит разделение лекарственных растительных средств по тем частям растения, которые применяются в медицине:</w:t>
      </w:r>
    </w:p>
    <w:p w:rsidR="00A20128" w:rsidRPr="00261D10" w:rsidRDefault="00A20128" w:rsidP="00261D10">
      <w:pPr>
        <w:numPr>
          <w:ilvl w:val="1"/>
          <w:numId w:val="3"/>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трава;</w:t>
      </w:r>
    </w:p>
    <w:p w:rsidR="00A20128" w:rsidRPr="00261D10" w:rsidRDefault="00A20128" w:rsidP="00261D10">
      <w:pPr>
        <w:numPr>
          <w:ilvl w:val="1"/>
          <w:numId w:val="3"/>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цветки;</w:t>
      </w:r>
    </w:p>
    <w:p w:rsidR="00A20128" w:rsidRPr="00261D10" w:rsidRDefault="00A20128" w:rsidP="00261D10">
      <w:pPr>
        <w:numPr>
          <w:ilvl w:val="1"/>
          <w:numId w:val="3"/>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лист;</w:t>
      </w:r>
    </w:p>
    <w:p w:rsidR="00A20128" w:rsidRPr="00261D10" w:rsidRDefault="00A20128" w:rsidP="00261D10">
      <w:pPr>
        <w:numPr>
          <w:ilvl w:val="1"/>
          <w:numId w:val="3"/>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плоды;</w:t>
      </w:r>
    </w:p>
    <w:p w:rsidR="00A20128" w:rsidRPr="00261D10" w:rsidRDefault="00A20128" w:rsidP="00261D10">
      <w:pPr>
        <w:numPr>
          <w:ilvl w:val="1"/>
          <w:numId w:val="3"/>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кора;</w:t>
      </w:r>
    </w:p>
    <w:p w:rsidR="00A20128" w:rsidRPr="00261D10" w:rsidRDefault="00A20128" w:rsidP="00261D10">
      <w:pPr>
        <w:numPr>
          <w:ilvl w:val="1"/>
          <w:numId w:val="3"/>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корень;</w:t>
      </w:r>
    </w:p>
    <w:p w:rsidR="00A20128" w:rsidRPr="00261D10" w:rsidRDefault="00A20128" w:rsidP="00261D10">
      <w:pPr>
        <w:numPr>
          <w:ilvl w:val="1"/>
          <w:numId w:val="3"/>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корневище.</w:t>
      </w:r>
    </w:p>
    <w:p w:rsidR="00A20128" w:rsidRPr="00261D10" w:rsidRDefault="00A20128" w:rsidP="00261D10">
      <w:pPr>
        <w:numPr>
          <w:ilvl w:val="0"/>
          <w:numId w:val="3"/>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proofErr w:type="spellStart"/>
      <w:r w:rsidRPr="00261D10">
        <w:rPr>
          <w:rFonts w:ascii="Times New Roman" w:eastAsia="Times New Roman" w:hAnsi="Times New Roman" w:cs="Times New Roman"/>
          <w:bCs/>
          <w:i/>
          <w:sz w:val="28"/>
          <w:szCs w:val="28"/>
          <w:lang w:eastAsia="ru-RU"/>
        </w:rPr>
        <w:t>Фармологическая</w:t>
      </w:r>
      <w:proofErr w:type="spellEnd"/>
      <w:r w:rsidRPr="00261D10">
        <w:rPr>
          <w:rFonts w:ascii="Times New Roman" w:eastAsia="Times New Roman" w:hAnsi="Times New Roman" w:cs="Times New Roman"/>
          <w:sz w:val="28"/>
          <w:szCs w:val="28"/>
          <w:lang w:eastAsia="ru-RU"/>
        </w:rPr>
        <w:t xml:space="preserve">. Данная классификация основывается на </w:t>
      </w:r>
      <w:proofErr w:type="spellStart"/>
      <w:r w:rsidRPr="00261D10">
        <w:rPr>
          <w:rFonts w:ascii="Times New Roman" w:eastAsia="Times New Roman" w:hAnsi="Times New Roman" w:cs="Times New Roman"/>
          <w:sz w:val="28"/>
          <w:szCs w:val="28"/>
          <w:lang w:eastAsia="ru-RU"/>
        </w:rPr>
        <w:t>фармологическом</w:t>
      </w:r>
      <w:proofErr w:type="spellEnd"/>
      <w:r w:rsidRPr="00261D10">
        <w:rPr>
          <w:rFonts w:ascii="Times New Roman" w:eastAsia="Times New Roman" w:hAnsi="Times New Roman" w:cs="Times New Roman"/>
          <w:sz w:val="28"/>
          <w:szCs w:val="28"/>
          <w:lang w:eastAsia="ru-RU"/>
        </w:rPr>
        <w:t xml:space="preserve"> воздействии лекарственного растения или смеси из них.</w:t>
      </w:r>
    </w:p>
    <w:p w:rsidR="00A20128" w:rsidRPr="00261D10" w:rsidRDefault="00A20128" w:rsidP="00261D10">
      <w:pPr>
        <w:numPr>
          <w:ilvl w:val="0"/>
          <w:numId w:val="3"/>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bCs/>
          <w:i/>
          <w:sz w:val="28"/>
          <w:szCs w:val="28"/>
          <w:lang w:eastAsia="ru-RU"/>
        </w:rPr>
        <w:t>Химическая</w:t>
      </w:r>
      <w:r w:rsidRPr="00261D10">
        <w:rPr>
          <w:rFonts w:ascii="Times New Roman" w:eastAsia="Times New Roman" w:hAnsi="Times New Roman" w:cs="Times New Roman"/>
          <w:sz w:val="28"/>
          <w:szCs w:val="28"/>
          <w:lang w:eastAsia="ru-RU"/>
        </w:rPr>
        <w:t>. В каждом растении выделяется группа биологически активных веществ, по которым и ведется классификация:</w:t>
      </w:r>
    </w:p>
    <w:p w:rsidR="00A20128" w:rsidRPr="00261D10" w:rsidRDefault="00A20128" w:rsidP="00261D10">
      <w:pPr>
        <w:numPr>
          <w:ilvl w:val="1"/>
          <w:numId w:val="3"/>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углеводы;</w:t>
      </w:r>
    </w:p>
    <w:p w:rsidR="00A20128" w:rsidRPr="00261D10" w:rsidRDefault="00A20128" w:rsidP="00261D10">
      <w:pPr>
        <w:numPr>
          <w:ilvl w:val="1"/>
          <w:numId w:val="3"/>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липиды;</w:t>
      </w:r>
    </w:p>
    <w:p w:rsidR="00A20128" w:rsidRPr="00261D10" w:rsidRDefault="00A20128" w:rsidP="00261D10">
      <w:pPr>
        <w:numPr>
          <w:ilvl w:val="1"/>
          <w:numId w:val="3"/>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витамины;</w:t>
      </w:r>
    </w:p>
    <w:p w:rsidR="00A20128" w:rsidRPr="00261D10" w:rsidRDefault="00A20128" w:rsidP="00261D10">
      <w:pPr>
        <w:numPr>
          <w:ilvl w:val="1"/>
          <w:numId w:val="3"/>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proofErr w:type="spellStart"/>
      <w:r w:rsidRPr="00261D10">
        <w:rPr>
          <w:rFonts w:ascii="Times New Roman" w:eastAsia="Times New Roman" w:hAnsi="Times New Roman" w:cs="Times New Roman"/>
          <w:sz w:val="28"/>
          <w:szCs w:val="28"/>
          <w:lang w:eastAsia="ru-RU"/>
        </w:rPr>
        <w:t>терпеноиды</w:t>
      </w:r>
      <w:proofErr w:type="spellEnd"/>
      <w:r w:rsidRPr="00261D10">
        <w:rPr>
          <w:rFonts w:ascii="Times New Roman" w:eastAsia="Times New Roman" w:hAnsi="Times New Roman" w:cs="Times New Roman"/>
          <w:sz w:val="28"/>
          <w:szCs w:val="28"/>
          <w:lang w:eastAsia="ru-RU"/>
        </w:rPr>
        <w:t>;</w:t>
      </w:r>
    </w:p>
    <w:p w:rsidR="00A20128" w:rsidRPr="00261D10" w:rsidRDefault="00A20128" w:rsidP="00261D10">
      <w:pPr>
        <w:numPr>
          <w:ilvl w:val="1"/>
          <w:numId w:val="3"/>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гликозиды;</w:t>
      </w:r>
    </w:p>
    <w:p w:rsidR="00A20128" w:rsidRPr="00261D10" w:rsidRDefault="00A20128" w:rsidP="00261D10">
      <w:pPr>
        <w:numPr>
          <w:ilvl w:val="1"/>
          <w:numId w:val="3"/>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алкалоиды;</w:t>
      </w:r>
    </w:p>
    <w:p w:rsidR="00A20128" w:rsidRPr="00261D10" w:rsidRDefault="00A20128" w:rsidP="00261D10">
      <w:pPr>
        <w:numPr>
          <w:ilvl w:val="1"/>
          <w:numId w:val="3"/>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lastRenderedPageBreak/>
        <w:t>фенольные соединения и их гликозиды.</w:t>
      </w:r>
    </w:p>
    <w:p w:rsidR="00A20128" w:rsidRPr="00261D10" w:rsidRDefault="00A20128" w:rsidP="00261D10">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bCs/>
          <w:iCs/>
          <w:sz w:val="28"/>
          <w:szCs w:val="28"/>
          <w:lang w:eastAsia="ru-RU"/>
        </w:rPr>
        <w:t>Чаше всего лекарственные препараты из растительного сырья применяются в нескольких видах:</w:t>
      </w:r>
    </w:p>
    <w:p w:rsidR="00A20128" w:rsidRPr="00261D10" w:rsidRDefault="00A20128" w:rsidP="00261D10">
      <w:pPr>
        <w:numPr>
          <w:ilvl w:val="0"/>
          <w:numId w:val="4"/>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bCs/>
          <w:i/>
          <w:sz w:val="28"/>
          <w:szCs w:val="28"/>
          <w:lang w:eastAsia="ru-RU"/>
        </w:rPr>
        <w:t>Растительные соки</w:t>
      </w:r>
      <w:r w:rsidRPr="00261D10">
        <w:rPr>
          <w:rFonts w:ascii="Times New Roman" w:eastAsia="Times New Roman" w:hAnsi="Times New Roman" w:cs="Times New Roman"/>
          <w:b/>
          <w:bCs/>
          <w:sz w:val="28"/>
          <w:szCs w:val="28"/>
          <w:lang w:eastAsia="ru-RU"/>
        </w:rPr>
        <w:t>.</w:t>
      </w:r>
      <w:r w:rsidR="00510F4C" w:rsidRPr="00261D10">
        <w:rPr>
          <w:rFonts w:ascii="Times New Roman" w:eastAsia="Times New Roman" w:hAnsi="Times New Roman" w:cs="Times New Roman"/>
          <w:sz w:val="28"/>
          <w:szCs w:val="28"/>
          <w:lang w:eastAsia="ru-RU"/>
        </w:rPr>
        <w:t xml:space="preserve"> </w:t>
      </w:r>
      <w:r w:rsidRPr="00261D10">
        <w:rPr>
          <w:rFonts w:ascii="Times New Roman" w:eastAsia="Times New Roman" w:hAnsi="Times New Roman" w:cs="Times New Roman"/>
          <w:sz w:val="28"/>
          <w:szCs w:val="28"/>
          <w:lang w:eastAsia="ru-RU"/>
        </w:rPr>
        <w:t xml:space="preserve">Речь идет не только о популярной в настоящее время теории о пользе свежевыжатых соков из овощей и фруктов, но и о применении соков из зеленой массы свежих частей растений, в том числе и корней. Соки могут применяться, как свежевыжатыми, так и </w:t>
      </w:r>
      <w:proofErr w:type="gramStart"/>
      <w:r w:rsidRPr="00261D10">
        <w:rPr>
          <w:rFonts w:ascii="Times New Roman" w:eastAsia="Times New Roman" w:hAnsi="Times New Roman" w:cs="Times New Roman"/>
          <w:sz w:val="28"/>
          <w:szCs w:val="28"/>
          <w:lang w:eastAsia="ru-RU"/>
        </w:rPr>
        <w:t>консервированными</w:t>
      </w:r>
      <w:proofErr w:type="gramEnd"/>
      <w:r w:rsidRPr="00261D10">
        <w:rPr>
          <w:rFonts w:ascii="Times New Roman" w:eastAsia="Times New Roman" w:hAnsi="Times New Roman" w:cs="Times New Roman"/>
          <w:sz w:val="28"/>
          <w:szCs w:val="28"/>
          <w:lang w:eastAsia="ru-RU"/>
        </w:rPr>
        <w:t>.</w:t>
      </w:r>
    </w:p>
    <w:p w:rsidR="00A20128" w:rsidRPr="00261D10" w:rsidRDefault="00A20128" w:rsidP="00261D10">
      <w:pPr>
        <w:numPr>
          <w:ilvl w:val="0"/>
          <w:numId w:val="4"/>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bCs/>
          <w:i/>
          <w:sz w:val="28"/>
          <w:szCs w:val="28"/>
          <w:lang w:eastAsia="ru-RU"/>
        </w:rPr>
        <w:t>Отвары или водные вытяжки из растений</w:t>
      </w:r>
      <w:r w:rsidRPr="00261D10">
        <w:rPr>
          <w:rFonts w:ascii="Times New Roman" w:eastAsia="Times New Roman" w:hAnsi="Times New Roman" w:cs="Times New Roman"/>
          <w:b/>
          <w:bCs/>
          <w:sz w:val="28"/>
          <w:szCs w:val="28"/>
          <w:lang w:eastAsia="ru-RU"/>
        </w:rPr>
        <w:t>.</w:t>
      </w:r>
      <w:r w:rsidR="00510F4C" w:rsidRPr="00261D10">
        <w:rPr>
          <w:rFonts w:ascii="Times New Roman" w:eastAsia="Times New Roman" w:hAnsi="Times New Roman" w:cs="Times New Roman"/>
          <w:sz w:val="28"/>
          <w:szCs w:val="28"/>
          <w:lang w:eastAsia="ru-RU"/>
        </w:rPr>
        <w:t xml:space="preserve"> </w:t>
      </w:r>
      <w:r w:rsidRPr="00261D10">
        <w:rPr>
          <w:rFonts w:ascii="Times New Roman" w:eastAsia="Times New Roman" w:hAnsi="Times New Roman" w:cs="Times New Roman"/>
          <w:sz w:val="28"/>
          <w:szCs w:val="28"/>
          <w:lang w:eastAsia="ru-RU"/>
        </w:rPr>
        <w:t>Изготавливаются из сухого сырья, путем кипячения на водяной бане в течение нескольких минут. Чаще всего такой способ применяется для корней и стеблей.</w:t>
      </w:r>
    </w:p>
    <w:p w:rsidR="00A20128" w:rsidRPr="00261D10" w:rsidRDefault="00A20128" w:rsidP="00261D10">
      <w:pPr>
        <w:numPr>
          <w:ilvl w:val="0"/>
          <w:numId w:val="4"/>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bCs/>
          <w:i/>
          <w:sz w:val="28"/>
          <w:szCs w:val="28"/>
          <w:lang w:eastAsia="ru-RU"/>
        </w:rPr>
        <w:t>Настои</w:t>
      </w:r>
      <w:r w:rsidRPr="00261D10">
        <w:rPr>
          <w:rFonts w:ascii="Times New Roman" w:eastAsia="Times New Roman" w:hAnsi="Times New Roman" w:cs="Times New Roman"/>
          <w:b/>
          <w:bCs/>
          <w:sz w:val="28"/>
          <w:szCs w:val="28"/>
          <w:lang w:eastAsia="ru-RU"/>
        </w:rPr>
        <w:t>.</w:t>
      </w:r>
      <w:r w:rsidR="00510F4C" w:rsidRPr="00261D10">
        <w:rPr>
          <w:rFonts w:ascii="Times New Roman" w:eastAsia="Times New Roman" w:hAnsi="Times New Roman" w:cs="Times New Roman"/>
          <w:sz w:val="28"/>
          <w:szCs w:val="28"/>
          <w:lang w:eastAsia="ru-RU"/>
        </w:rPr>
        <w:t xml:space="preserve"> </w:t>
      </w:r>
      <w:r w:rsidRPr="00261D10">
        <w:rPr>
          <w:rFonts w:ascii="Times New Roman" w:eastAsia="Times New Roman" w:hAnsi="Times New Roman" w:cs="Times New Roman"/>
          <w:sz w:val="28"/>
          <w:szCs w:val="28"/>
          <w:lang w:eastAsia="ru-RU"/>
        </w:rPr>
        <w:t>В отличие от предыдущего типа, вытяжка полезных веще</w:t>
      </w:r>
      <w:proofErr w:type="gramStart"/>
      <w:r w:rsidRPr="00261D10">
        <w:rPr>
          <w:rFonts w:ascii="Times New Roman" w:eastAsia="Times New Roman" w:hAnsi="Times New Roman" w:cs="Times New Roman"/>
          <w:sz w:val="28"/>
          <w:szCs w:val="28"/>
          <w:lang w:eastAsia="ru-RU"/>
        </w:rPr>
        <w:t>ств пр</w:t>
      </w:r>
      <w:proofErr w:type="gramEnd"/>
      <w:r w:rsidRPr="00261D10">
        <w:rPr>
          <w:rFonts w:ascii="Times New Roman" w:eastAsia="Times New Roman" w:hAnsi="Times New Roman" w:cs="Times New Roman"/>
          <w:sz w:val="28"/>
          <w:szCs w:val="28"/>
          <w:lang w:eastAsia="ru-RU"/>
        </w:rPr>
        <w:t>оисходит путем настаивания в течение нескольких дней. К этому же типу относятся многочисленные чаи.</w:t>
      </w:r>
    </w:p>
    <w:p w:rsidR="00A20128" w:rsidRPr="00261D10" w:rsidRDefault="00A20128" w:rsidP="00261D10">
      <w:pPr>
        <w:numPr>
          <w:ilvl w:val="0"/>
          <w:numId w:val="4"/>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bCs/>
          <w:i/>
          <w:sz w:val="28"/>
          <w:szCs w:val="28"/>
          <w:lang w:eastAsia="ru-RU"/>
        </w:rPr>
        <w:t>Настойки</w:t>
      </w:r>
      <w:r w:rsidRPr="00261D10">
        <w:rPr>
          <w:rFonts w:ascii="Times New Roman" w:eastAsia="Times New Roman" w:hAnsi="Times New Roman" w:cs="Times New Roman"/>
          <w:b/>
          <w:bCs/>
          <w:sz w:val="28"/>
          <w:szCs w:val="28"/>
          <w:lang w:eastAsia="ru-RU"/>
        </w:rPr>
        <w:t>.</w:t>
      </w:r>
      <w:r w:rsidR="00510F4C" w:rsidRPr="00261D10">
        <w:rPr>
          <w:rFonts w:ascii="Times New Roman" w:eastAsia="Times New Roman" w:hAnsi="Times New Roman" w:cs="Times New Roman"/>
          <w:sz w:val="28"/>
          <w:szCs w:val="28"/>
          <w:lang w:eastAsia="ru-RU"/>
        </w:rPr>
        <w:t xml:space="preserve"> </w:t>
      </w:r>
      <w:r w:rsidRPr="00261D10">
        <w:rPr>
          <w:rFonts w:ascii="Times New Roman" w:eastAsia="Times New Roman" w:hAnsi="Times New Roman" w:cs="Times New Roman"/>
          <w:sz w:val="28"/>
          <w:szCs w:val="28"/>
          <w:lang w:eastAsia="ru-RU"/>
        </w:rPr>
        <w:t xml:space="preserve">Делаются из любого типа растительного сырья на основе спирта или </w:t>
      </w:r>
      <w:proofErr w:type="spellStart"/>
      <w:proofErr w:type="gramStart"/>
      <w:r w:rsidRPr="00261D10">
        <w:rPr>
          <w:rFonts w:ascii="Times New Roman" w:eastAsia="Times New Roman" w:hAnsi="Times New Roman" w:cs="Times New Roman"/>
          <w:sz w:val="28"/>
          <w:szCs w:val="28"/>
          <w:lang w:eastAsia="ru-RU"/>
        </w:rPr>
        <w:t>спирто</w:t>
      </w:r>
      <w:proofErr w:type="spellEnd"/>
      <w:r w:rsidRPr="00261D10">
        <w:rPr>
          <w:rFonts w:ascii="Times New Roman" w:eastAsia="Times New Roman" w:hAnsi="Times New Roman" w:cs="Times New Roman"/>
          <w:sz w:val="28"/>
          <w:szCs w:val="28"/>
          <w:lang w:eastAsia="ru-RU"/>
        </w:rPr>
        <w:t>-водного</w:t>
      </w:r>
      <w:proofErr w:type="gramEnd"/>
      <w:r w:rsidRPr="00261D10">
        <w:rPr>
          <w:rFonts w:ascii="Times New Roman" w:eastAsia="Times New Roman" w:hAnsi="Times New Roman" w:cs="Times New Roman"/>
          <w:sz w:val="28"/>
          <w:szCs w:val="28"/>
          <w:lang w:eastAsia="ru-RU"/>
        </w:rPr>
        <w:t xml:space="preserve"> раствора.</w:t>
      </w:r>
    </w:p>
    <w:p w:rsidR="00A20128" w:rsidRPr="00261D10" w:rsidRDefault="00A20128" w:rsidP="00261D10">
      <w:pPr>
        <w:numPr>
          <w:ilvl w:val="0"/>
          <w:numId w:val="4"/>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i/>
          <w:sz w:val="28"/>
          <w:szCs w:val="28"/>
          <w:lang w:eastAsia="ru-RU"/>
        </w:rPr>
        <w:t>Пасты</w:t>
      </w:r>
      <w:r w:rsidRPr="00261D10">
        <w:rPr>
          <w:rFonts w:ascii="Times New Roman" w:eastAsia="Times New Roman" w:hAnsi="Times New Roman" w:cs="Times New Roman"/>
          <w:sz w:val="28"/>
          <w:szCs w:val="28"/>
          <w:lang w:eastAsia="ru-RU"/>
        </w:rPr>
        <w:t>. Эмульсии, приготавливаемые в лабораторных условиях, по специальной рецептуре.</w:t>
      </w:r>
    </w:p>
    <w:p w:rsidR="00A20128" w:rsidRPr="00261D10" w:rsidRDefault="00A20128" w:rsidP="00261D10">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Некоторые лекарственные растения можно принимать в пищу в натуральном виде. Например, в качестве добавок в салаты, супы.</w:t>
      </w:r>
    </w:p>
    <w:p w:rsidR="00A20128" w:rsidRPr="00261D10" w:rsidRDefault="00A20128" w:rsidP="00261D10">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 xml:space="preserve">Из фруктов и овощей можно приготовить соки или варенье. Но далеко не каждое растение имеет приятный вкус, чаще всего растения собираются в определенную фазу роста, сушат, сортируют по частям, содержащим определенные биологические активные вещества. После этого, формируют лечебные </w:t>
      </w:r>
      <w:proofErr w:type="spellStart"/>
      <w:r w:rsidRPr="00261D10">
        <w:rPr>
          <w:rFonts w:ascii="Times New Roman" w:eastAsia="Times New Roman" w:hAnsi="Times New Roman" w:cs="Times New Roman"/>
          <w:sz w:val="28"/>
          <w:szCs w:val="28"/>
          <w:lang w:eastAsia="ru-RU"/>
        </w:rPr>
        <w:t>фитосборы</w:t>
      </w:r>
      <w:proofErr w:type="spellEnd"/>
      <w:r w:rsidRPr="00261D10">
        <w:rPr>
          <w:rFonts w:ascii="Times New Roman" w:eastAsia="Times New Roman" w:hAnsi="Times New Roman" w:cs="Times New Roman"/>
          <w:sz w:val="28"/>
          <w:szCs w:val="28"/>
          <w:lang w:eastAsia="ru-RU"/>
        </w:rPr>
        <w:t xml:space="preserve"> или готовят разнообразные лекарственные препараты.</w:t>
      </w:r>
    </w:p>
    <w:p w:rsidR="00A20128" w:rsidRPr="00261D10" w:rsidRDefault="00A20128" w:rsidP="00261D10">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Порошки получают, когда сухое сырье измельчается непосредственно на заводе изготовителе и в ступке или при помощи кофемолки в домашних условиях. Чаще всего порошки, приготовленные самостоятельно применяют наружно для присыпки ран, опрелостей.</w:t>
      </w:r>
    </w:p>
    <w:p w:rsidR="00A20128" w:rsidRPr="00261D10" w:rsidRDefault="00A20128" w:rsidP="00261D10">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 xml:space="preserve">Для использования отваров и чаев их упаковывают в </w:t>
      </w:r>
      <w:proofErr w:type="gramStart"/>
      <w:r w:rsidRPr="00261D10">
        <w:rPr>
          <w:rFonts w:ascii="Times New Roman" w:eastAsia="Times New Roman" w:hAnsi="Times New Roman" w:cs="Times New Roman"/>
          <w:sz w:val="28"/>
          <w:szCs w:val="28"/>
          <w:lang w:eastAsia="ru-RU"/>
        </w:rPr>
        <w:t>фильтр-пакеты</w:t>
      </w:r>
      <w:proofErr w:type="gramEnd"/>
      <w:r w:rsidRPr="00261D10">
        <w:rPr>
          <w:rFonts w:ascii="Times New Roman" w:eastAsia="Times New Roman" w:hAnsi="Times New Roman" w:cs="Times New Roman"/>
          <w:sz w:val="28"/>
          <w:szCs w:val="28"/>
          <w:lang w:eastAsia="ru-RU"/>
        </w:rPr>
        <w:t xml:space="preserve"> в заводских условиях. Еще одним методом расфасовки являются капсулы, которые очень удобны в применении. Ранее применялись прессованные блоки или таблетки, но в последнее время их изготавливают все реже.</w:t>
      </w:r>
    </w:p>
    <w:p w:rsidR="00A20128" w:rsidRPr="00261D10" w:rsidRDefault="00A20128" w:rsidP="00261D10">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Настои, отвары, чаи приготавливаются из сухого измельченного лекарственного сырья. При этом следует точно соблюдать пропорции указанные на упаковке. Все они рассчитаны и обоснованы нормами ФС.</w:t>
      </w:r>
    </w:p>
    <w:p w:rsidR="00A20128" w:rsidRPr="00261D10" w:rsidRDefault="00A20128" w:rsidP="00261D10">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Заваривать сырье следует в неметаллической посуде (настои в течение 15 минут, отвары – 30 минут). После остывания отвар процеживают и разбавляют кипяченой водой, до объема указанного в инструкции.</w:t>
      </w:r>
    </w:p>
    <w:p w:rsidR="00A20128" w:rsidRPr="00261D10" w:rsidRDefault="00A20128" w:rsidP="00261D10">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lastRenderedPageBreak/>
        <w:t>При наружном применении можно использовать концентрированный отвар. Изготавливаемые в домашних условиях настои не обладают таким же сильным эффектом, как промышленные. Это связано с тем, что кустарным способом не удается извлечь из растения все активные вещества полностью.</w:t>
      </w:r>
    </w:p>
    <w:p w:rsidR="00A20128" w:rsidRPr="00261D10" w:rsidRDefault="00A20128" w:rsidP="00261D10">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Настои и отвары имеют очень короткий срок хранения, поэтому готовятся небольшими порциями.</w:t>
      </w:r>
    </w:p>
    <w:p w:rsidR="00A20128" w:rsidRPr="00261D10" w:rsidRDefault="00A20128" w:rsidP="00261D10">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По технологии изготовления настойки очень похожи на настои, но в этом случае применяются вместо воды спирт.</w:t>
      </w:r>
    </w:p>
    <w:p w:rsidR="00A20128" w:rsidRPr="00261D10" w:rsidRDefault="00A20128" w:rsidP="00261D10">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Если для приготовления настоев может применяться как сухое, так и свежее сырье, то для настоек чаще всего берут зеленую массу, которую заливают 70% или 40% спиртом.</w:t>
      </w:r>
    </w:p>
    <w:p w:rsidR="00A20128" w:rsidRPr="00261D10" w:rsidRDefault="00A20128" w:rsidP="00261D10">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Емкость заворачивают в непрозрачный материал или убирают в темное место. Срок изготовления составляет около 7 дней. После этого биомассу отжимают. Всю жидкость отцеживают. Применяются настойки небольшими дозами, разбавляя их водой.</w:t>
      </w:r>
    </w:p>
    <w:p w:rsidR="00A20128" w:rsidRPr="00261D10" w:rsidRDefault="00A20128" w:rsidP="00261D10">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В случаях настоек на ядовитых растениях прием ведется строго по определенной схеме, при полном контроле самочувствия больного со стороны врачей.</w:t>
      </w:r>
    </w:p>
    <w:p w:rsidR="00A20128" w:rsidRPr="00261D10" w:rsidRDefault="00A20128" w:rsidP="00261D10">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Настойки имеют более продолжительный срок хранения единственным условием, которого является защита от солнечных лучей.</w:t>
      </w:r>
    </w:p>
    <w:p w:rsidR="00A20128" w:rsidRPr="00261D10" w:rsidRDefault="00A20128" w:rsidP="00261D10">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 xml:space="preserve">Вытяжки </w:t>
      </w:r>
      <w:r w:rsidR="001C1460" w:rsidRPr="00261D10">
        <w:rPr>
          <w:rFonts w:ascii="Times New Roman" w:hAnsi="Times New Roman" w:cs="Times New Roman"/>
          <w:sz w:val="28"/>
          <w:szCs w:val="28"/>
        </w:rPr>
        <w:t>–</w:t>
      </w:r>
      <w:r w:rsidRPr="00261D10">
        <w:rPr>
          <w:rFonts w:ascii="Times New Roman" w:eastAsia="Times New Roman" w:hAnsi="Times New Roman" w:cs="Times New Roman"/>
          <w:sz w:val="28"/>
          <w:szCs w:val="28"/>
          <w:lang w:eastAsia="ru-RU"/>
        </w:rPr>
        <w:t xml:space="preserve"> этот вид лечебных препаратов изготавливается только в заводских условиях. В аптеки он поступает как водные, так и спиртовые вытяжки. Кроме того создаются препараты для инъекций.</w:t>
      </w:r>
    </w:p>
    <w:p w:rsidR="00A20128" w:rsidRPr="00261D10" w:rsidRDefault="00A20128" w:rsidP="00261D10">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Для изготовления мазей чаще всего применяют подземные части растений. Для этого полученные в заводских условиях из лекарственного сырья биологически активные вещества смешивают с основой, в качестве нее может использоваться медицинский вазелин, растительные масла, сливочное масло или несоленый животный жир.</w:t>
      </w:r>
    </w:p>
    <w:p w:rsidR="00A20128" w:rsidRPr="00261D10" w:rsidRDefault="00A20128" w:rsidP="00261D10">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 xml:space="preserve">Ванны очень эффективны при лечении различных проблем кожи. Применяются как для детей, так и для взрослых. Для приготовления используют настои, которые разводят водой 37 градусов. Продолжительность приема ванны с лекарственными травами составляет от 10 до 20 минут. Обычно такие процедуры проводятся 2-3 раза в неделю. Противопоказанием могут стать проблемы в работе </w:t>
      </w:r>
      <w:proofErr w:type="gramStart"/>
      <w:r w:rsidRPr="00261D10">
        <w:rPr>
          <w:rFonts w:ascii="Times New Roman" w:eastAsia="Times New Roman" w:hAnsi="Times New Roman" w:cs="Times New Roman"/>
          <w:sz w:val="28"/>
          <w:szCs w:val="28"/>
          <w:lang w:eastAsia="ru-RU"/>
        </w:rPr>
        <w:t>сердечно-сосудистой</w:t>
      </w:r>
      <w:proofErr w:type="gramEnd"/>
      <w:r w:rsidRPr="00261D10">
        <w:rPr>
          <w:rFonts w:ascii="Times New Roman" w:eastAsia="Times New Roman" w:hAnsi="Times New Roman" w:cs="Times New Roman"/>
          <w:sz w:val="28"/>
          <w:szCs w:val="28"/>
          <w:lang w:eastAsia="ru-RU"/>
        </w:rPr>
        <w:t xml:space="preserve"> системы, различные новообразования. Перед курсом подобной терапии следует проконсультироваться с врачом.</w:t>
      </w:r>
    </w:p>
    <w:p w:rsidR="00A20128" w:rsidRPr="00261D10" w:rsidRDefault="00A20128" w:rsidP="00261D10">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 xml:space="preserve">Аппликации чаще всего применяются при воспалительных процессах поясничного отдела позвоночника или суставов. Свежие или распаренные растения укладываются непосредственно на больной участок тела, </w:t>
      </w:r>
      <w:r w:rsidRPr="00261D10">
        <w:rPr>
          <w:rFonts w:ascii="Times New Roman" w:eastAsia="Times New Roman" w:hAnsi="Times New Roman" w:cs="Times New Roman"/>
          <w:sz w:val="28"/>
          <w:szCs w:val="28"/>
          <w:lang w:eastAsia="ru-RU"/>
        </w:rPr>
        <w:lastRenderedPageBreak/>
        <w:t>оборачиваются целлофаном, утепляются. Они могут быть горячими, теплыми, холодными.</w:t>
      </w:r>
    </w:p>
    <w:p w:rsidR="001C1460" w:rsidRPr="00261D10" w:rsidRDefault="00A20128" w:rsidP="00261D10">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В лечебных целых применяют свежевыжатый сок. Сочетание определенных фруктов, овощей, корневищ и плодов позволяет не только избавить организм от шлаков и пополнить запас витаминов, но поднять иммунитет, гемоглобин. Применяя свежие соки важно помнить, что не все их можно пить в концентрированном виде. Если некоторые из них мягко воздействуют на слизистую, то другие способны вызвать острое раздражение и повышение кислотности.</w:t>
      </w:r>
    </w:p>
    <w:p w:rsidR="00510F4C" w:rsidRPr="00261D10" w:rsidRDefault="00510F4C" w:rsidP="00261D10">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bCs/>
          <w:iCs/>
          <w:sz w:val="28"/>
          <w:szCs w:val="28"/>
          <w:lang w:eastAsia="ru-RU"/>
        </w:rPr>
        <w:t>Выделяют три группы химических веществ выделяемых из лекарственных растений:</w:t>
      </w:r>
    </w:p>
    <w:p w:rsidR="00510F4C" w:rsidRPr="00261D10" w:rsidRDefault="00510F4C" w:rsidP="00261D10">
      <w:pPr>
        <w:numPr>
          <w:ilvl w:val="0"/>
          <w:numId w:val="5"/>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bCs/>
          <w:i/>
          <w:sz w:val="28"/>
          <w:szCs w:val="28"/>
          <w:lang w:eastAsia="ru-RU"/>
        </w:rPr>
        <w:t>фармакологические активные соединения</w:t>
      </w:r>
      <w:r w:rsidRPr="00261D10">
        <w:rPr>
          <w:rFonts w:ascii="Times New Roman" w:eastAsia="Times New Roman" w:hAnsi="Times New Roman" w:cs="Times New Roman"/>
          <w:b/>
          <w:bCs/>
          <w:sz w:val="28"/>
          <w:szCs w:val="28"/>
          <w:lang w:eastAsia="ru-RU"/>
        </w:rPr>
        <w:t>.</w:t>
      </w:r>
      <w:r w:rsidR="001C1460" w:rsidRPr="00261D10">
        <w:rPr>
          <w:rFonts w:ascii="Times New Roman" w:eastAsia="Times New Roman" w:hAnsi="Times New Roman" w:cs="Times New Roman"/>
          <w:sz w:val="28"/>
          <w:szCs w:val="28"/>
          <w:lang w:eastAsia="ru-RU"/>
        </w:rPr>
        <w:t xml:space="preserve"> </w:t>
      </w:r>
      <w:r w:rsidRPr="00261D10">
        <w:rPr>
          <w:rFonts w:ascii="Times New Roman" w:eastAsia="Times New Roman" w:hAnsi="Times New Roman" w:cs="Times New Roman"/>
          <w:sz w:val="28"/>
          <w:szCs w:val="28"/>
          <w:lang w:eastAsia="ru-RU"/>
        </w:rPr>
        <w:t>Собственно то, что способно оказывать лечебный эффект;</w:t>
      </w:r>
    </w:p>
    <w:p w:rsidR="00510F4C" w:rsidRPr="00261D10" w:rsidRDefault="00510F4C" w:rsidP="00261D10">
      <w:pPr>
        <w:numPr>
          <w:ilvl w:val="0"/>
          <w:numId w:val="5"/>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bCs/>
          <w:i/>
          <w:sz w:val="28"/>
          <w:szCs w:val="28"/>
          <w:lang w:eastAsia="ru-RU"/>
        </w:rPr>
        <w:t>сопутствующие</w:t>
      </w:r>
      <w:r w:rsidRPr="00261D10">
        <w:rPr>
          <w:rFonts w:ascii="Times New Roman" w:eastAsia="Times New Roman" w:hAnsi="Times New Roman" w:cs="Times New Roman"/>
          <w:b/>
          <w:bCs/>
          <w:sz w:val="28"/>
          <w:szCs w:val="28"/>
          <w:lang w:eastAsia="ru-RU"/>
        </w:rPr>
        <w:t>.</w:t>
      </w:r>
      <w:r w:rsidR="001C1460" w:rsidRPr="00261D10">
        <w:rPr>
          <w:rFonts w:ascii="Times New Roman" w:eastAsia="Times New Roman" w:hAnsi="Times New Roman" w:cs="Times New Roman"/>
          <w:sz w:val="28"/>
          <w:szCs w:val="28"/>
          <w:lang w:eastAsia="ru-RU"/>
        </w:rPr>
        <w:t xml:space="preserve"> </w:t>
      </w:r>
      <w:r w:rsidRPr="00261D10">
        <w:rPr>
          <w:rFonts w:ascii="Times New Roman" w:eastAsia="Times New Roman" w:hAnsi="Times New Roman" w:cs="Times New Roman"/>
          <w:sz w:val="28"/>
          <w:szCs w:val="28"/>
          <w:lang w:eastAsia="ru-RU"/>
        </w:rPr>
        <w:t>Они помогают или затрудняют всасывание препарата;</w:t>
      </w:r>
    </w:p>
    <w:p w:rsidR="00510F4C" w:rsidRPr="00261D10" w:rsidRDefault="00510F4C" w:rsidP="00261D10">
      <w:pPr>
        <w:numPr>
          <w:ilvl w:val="0"/>
          <w:numId w:val="5"/>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bCs/>
          <w:i/>
          <w:sz w:val="28"/>
          <w:szCs w:val="28"/>
          <w:lang w:eastAsia="ru-RU"/>
        </w:rPr>
        <w:t>балластные</w:t>
      </w:r>
      <w:r w:rsidRPr="00261D10">
        <w:rPr>
          <w:rFonts w:ascii="Times New Roman" w:eastAsia="Times New Roman" w:hAnsi="Times New Roman" w:cs="Times New Roman"/>
          <w:b/>
          <w:bCs/>
          <w:sz w:val="28"/>
          <w:szCs w:val="28"/>
          <w:lang w:eastAsia="ru-RU"/>
        </w:rPr>
        <w:t>.</w:t>
      </w:r>
      <w:r w:rsidR="001C1460" w:rsidRPr="00261D10">
        <w:rPr>
          <w:rFonts w:ascii="Times New Roman" w:eastAsia="Times New Roman" w:hAnsi="Times New Roman" w:cs="Times New Roman"/>
          <w:sz w:val="28"/>
          <w:szCs w:val="28"/>
          <w:lang w:eastAsia="ru-RU"/>
        </w:rPr>
        <w:t xml:space="preserve"> </w:t>
      </w:r>
      <w:r w:rsidRPr="00261D10">
        <w:rPr>
          <w:rFonts w:ascii="Times New Roman" w:eastAsia="Times New Roman" w:hAnsi="Times New Roman" w:cs="Times New Roman"/>
          <w:sz w:val="28"/>
          <w:szCs w:val="28"/>
          <w:lang w:eastAsia="ru-RU"/>
        </w:rPr>
        <w:t>Они никак не влияют на процесс лечения, но при этом имеют значение при сборе и переработке.</w:t>
      </w:r>
    </w:p>
    <w:p w:rsidR="00510F4C" w:rsidRPr="00261D10" w:rsidRDefault="00510F4C" w:rsidP="00261D10">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Ценность лекарственного сырья состоит в том, какие биологически активные вещества оно содержит.</w:t>
      </w:r>
    </w:p>
    <w:p w:rsidR="00510F4C" w:rsidRPr="00261D10" w:rsidRDefault="00510F4C" w:rsidP="00261D10">
      <w:pPr>
        <w:shd w:val="clear" w:color="auto" w:fill="FFFFFF"/>
        <w:tabs>
          <w:tab w:val="left" w:pos="1134"/>
        </w:tabs>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bCs/>
          <w:iCs/>
          <w:sz w:val="28"/>
          <w:szCs w:val="28"/>
          <w:lang w:eastAsia="ru-RU"/>
        </w:rPr>
        <w:t>Активные вещества разделяются на несколько классов:</w:t>
      </w:r>
    </w:p>
    <w:p w:rsidR="00510F4C" w:rsidRPr="00261D10" w:rsidRDefault="00510F4C" w:rsidP="00261D10">
      <w:pPr>
        <w:numPr>
          <w:ilvl w:val="0"/>
          <w:numId w:val="6"/>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алкалоиды;</w:t>
      </w:r>
    </w:p>
    <w:p w:rsidR="00510F4C" w:rsidRPr="00261D10" w:rsidRDefault="00510F4C" w:rsidP="00261D10">
      <w:pPr>
        <w:numPr>
          <w:ilvl w:val="0"/>
          <w:numId w:val="6"/>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гликозиды;</w:t>
      </w:r>
    </w:p>
    <w:p w:rsidR="00510F4C" w:rsidRPr="00261D10" w:rsidRDefault="00510F4C" w:rsidP="00261D10">
      <w:pPr>
        <w:numPr>
          <w:ilvl w:val="0"/>
          <w:numId w:val="6"/>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proofErr w:type="spellStart"/>
      <w:r w:rsidRPr="00261D10">
        <w:rPr>
          <w:rFonts w:ascii="Times New Roman" w:eastAsia="Times New Roman" w:hAnsi="Times New Roman" w:cs="Times New Roman"/>
          <w:sz w:val="28"/>
          <w:szCs w:val="28"/>
          <w:lang w:eastAsia="ru-RU"/>
        </w:rPr>
        <w:t>гликоалкалоиды</w:t>
      </w:r>
      <w:proofErr w:type="spellEnd"/>
      <w:r w:rsidRPr="00261D10">
        <w:rPr>
          <w:rFonts w:ascii="Times New Roman" w:eastAsia="Times New Roman" w:hAnsi="Times New Roman" w:cs="Times New Roman"/>
          <w:sz w:val="28"/>
          <w:szCs w:val="28"/>
          <w:lang w:eastAsia="ru-RU"/>
        </w:rPr>
        <w:t>;</w:t>
      </w:r>
    </w:p>
    <w:p w:rsidR="00510F4C" w:rsidRPr="00261D10" w:rsidRDefault="00510F4C" w:rsidP="00261D10">
      <w:pPr>
        <w:numPr>
          <w:ilvl w:val="0"/>
          <w:numId w:val="6"/>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сапонины;</w:t>
      </w:r>
    </w:p>
    <w:p w:rsidR="00510F4C" w:rsidRPr="00261D10" w:rsidRDefault="00510F4C" w:rsidP="00261D10">
      <w:pPr>
        <w:numPr>
          <w:ilvl w:val="0"/>
          <w:numId w:val="6"/>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горечи;</w:t>
      </w:r>
    </w:p>
    <w:p w:rsidR="00510F4C" w:rsidRPr="00261D10" w:rsidRDefault="00510F4C" w:rsidP="00261D10">
      <w:pPr>
        <w:numPr>
          <w:ilvl w:val="0"/>
          <w:numId w:val="6"/>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дубильные вещества;</w:t>
      </w:r>
    </w:p>
    <w:p w:rsidR="00510F4C" w:rsidRPr="00261D10" w:rsidRDefault="00510F4C" w:rsidP="00261D10">
      <w:pPr>
        <w:numPr>
          <w:ilvl w:val="0"/>
          <w:numId w:val="6"/>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proofErr w:type="spellStart"/>
      <w:r w:rsidRPr="00261D10">
        <w:rPr>
          <w:rFonts w:ascii="Times New Roman" w:eastAsia="Times New Roman" w:hAnsi="Times New Roman" w:cs="Times New Roman"/>
          <w:sz w:val="28"/>
          <w:szCs w:val="28"/>
          <w:lang w:eastAsia="ru-RU"/>
        </w:rPr>
        <w:t>флавоноиды</w:t>
      </w:r>
      <w:proofErr w:type="spellEnd"/>
      <w:r w:rsidRPr="00261D10">
        <w:rPr>
          <w:rFonts w:ascii="Times New Roman" w:eastAsia="Times New Roman" w:hAnsi="Times New Roman" w:cs="Times New Roman"/>
          <w:sz w:val="28"/>
          <w:szCs w:val="28"/>
          <w:lang w:eastAsia="ru-RU"/>
        </w:rPr>
        <w:t>;</w:t>
      </w:r>
    </w:p>
    <w:p w:rsidR="00510F4C" w:rsidRPr="00261D10" w:rsidRDefault="00510F4C" w:rsidP="00261D10">
      <w:pPr>
        <w:numPr>
          <w:ilvl w:val="0"/>
          <w:numId w:val="6"/>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proofErr w:type="spellStart"/>
      <w:r w:rsidRPr="00261D10">
        <w:rPr>
          <w:rFonts w:ascii="Times New Roman" w:eastAsia="Times New Roman" w:hAnsi="Times New Roman" w:cs="Times New Roman"/>
          <w:sz w:val="28"/>
          <w:szCs w:val="28"/>
          <w:lang w:eastAsia="ru-RU"/>
        </w:rPr>
        <w:t>ретинол</w:t>
      </w:r>
      <w:proofErr w:type="spellEnd"/>
      <w:r w:rsidRPr="00261D10">
        <w:rPr>
          <w:rFonts w:ascii="Times New Roman" w:eastAsia="Times New Roman" w:hAnsi="Times New Roman" w:cs="Times New Roman"/>
          <w:sz w:val="28"/>
          <w:szCs w:val="28"/>
          <w:lang w:eastAsia="ru-RU"/>
        </w:rPr>
        <w:t>;</w:t>
      </w:r>
    </w:p>
    <w:p w:rsidR="00510F4C" w:rsidRPr="00261D10" w:rsidRDefault="00510F4C" w:rsidP="00261D10">
      <w:pPr>
        <w:numPr>
          <w:ilvl w:val="0"/>
          <w:numId w:val="6"/>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группа витаминов</w:t>
      </w:r>
      <w:proofErr w:type="gramStart"/>
      <w:r w:rsidRPr="00261D10">
        <w:rPr>
          <w:rFonts w:ascii="Times New Roman" w:eastAsia="Times New Roman" w:hAnsi="Times New Roman" w:cs="Times New Roman"/>
          <w:sz w:val="28"/>
          <w:szCs w:val="28"/>
          <w:lang w:eastAsia="ru-RU"/>
        </w:rPr>
        <w:t xml:space="preserve"> В</w:t>
      </w:r>
      <w:proofErr w:type="gramEnd"/>
      <w:r w:rsidRPr="00261D10">
        <w:rPr>
          <w:rFonts w:ascii="Times New Roman" w:eastAsia="Times New Roman" w:hAnsi="Times New Roman" w:cs="Times New Roman"/>
          <w:sz w:val="28"/>
          <w:szCs w:val="28"/>
          <w:lang w:eastAsia="ru-RU"/>
        </w:rPr>
        <w:t>;</w:t>
      </w:r>
    </w:p>
    <w:p w:rsidR="00510F4C" w:rsidRPr="00261D10" w:rsidRDefault="00510F4C" w:rsidP="00261D10">
      <w:pPr>
        <w:numPr>
          <w:ilvl w:val="0"/>
          <w:numId w:val="6"/>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холин;</w:t>
      </w:r>
    </w:p>
    <w:p w:rsidR="00510F4C" w:rsidRPr="00261D10" w:rsidRDefault="00510F4C" w:rsidP="00261D10">
      <w:pPr>
        <w:numPr>
          <w:ilvl w:val="0"/>
          <w:numId w:val="6"/>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никотиновая кислота;</w:t>
      </w:r>
    </w:p>
    <w:p w:rsidR="00510F4C" w:rsidRPr="00261D10" w:rsidRDefault="00510F4C" w:rsidP="00261D10">
      <w:pPr>
        <w:numPr>
          <w:ilvl w:val="0"/>
          <w:numId w:val="6"/>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фолиевая кислота;</w:t>
      </w:r>
    </w:p>
    <w:p w:rsidR="00510F4C" w:rsidRPr="00261D10" w:rsidRDefault="00510F4C" w:rsidP="00261D10">
      <w:pPr>
        <w:numPr>
          <w:ilvl w:val="0"/>
          <w:numId w:val="6"/>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аскорбиновая кислота;</w:t>
      </w:r>
    </w:p>
    <w:p w:rsidR="00510F4C" w:rsidRPr="00261D10" w:rsidRDefault="00510F4C" w:rsidP="00261D10">
      <w:pPr>
        <w:numPr>
          <w:ilvl w:val="0"/>
          <w:numId w:val="6"/>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биотин.</w:t>
      </w:r>
    </w:p>
    <w:p w:rsidR="00510F4C" w:rsidRPr="00261D10" w:rsidRDefault="00510F4C" w:rsidP="00261D10">
      <w:pPr>
        <w:spacing w:after="0"/>
        <w:jc w:val="both"/>
        <w:rPr>
          <w:rFonts w:ascii="Times New Roman" w:hAnsi="Times New Roman" w:cs="Times New Roman"/>
          <w:sz w:val="28"/>
          <w:szCs w:val="28"/>
        </w:rPr>
      </w:pPr>
      <w:r w:rsidRPr="00261D10">
        <w:rPr>
          <w:rFonts w:ascii="Times New Roman" w:eastAsia="Times New Roman" w:hAnsi="Times New Roman" w:cs="Times New Roman"/>
          <w:sz w:val="28"/>
          <w:szCs w:val="28"/>
          <w:lang w:eastAsia="ru-RU"/>
        </w:rPr>
        <w:t>Этот список далеко не полный. Кроме полезных веществ, сырье растительного происхождения может содержать элементы, не представляющие интереса с точки зрения медицины, и даже опасные для здоровья человека. Для этого проводят ряд контрольных испытаний</w:t>
      </w:r>
      <w:r w:rsidR="00223262" w:rsidRPr="00261D10">
        <w:rPr>
          <w:rFonts w:ascii="Times New Roman" w:eastAsia="Times New Roman" w:hAnsi="Times New Roman" w:cs="Times New Roman"/>
          <w:sz w:val="28"/>
          <w:szCs w:val="28"/>
          <w:lang w:eastAsia="ru-RU"/>
        </w:rPr>
        <w:t xml:space="preserve"> </w:t>
      </w:r>
      <w:r w:rsidR="00223262" w:rsidRPr="00261D10">
        <w:rPr>
          <w:rFonts w:ascii="Times New Roman" w:hAnsi="Times New Roman" w:cs="Times New Roman"/>
          <w:sz w:val="28"/>
          <w:szCs w:val="28"/>
        </w:rPr>
        <w:t>[1</w:t>
      </w:r>
      <w:r w:rsidR="00E82C24" w:rsidRPr="00261D10">
        <w:rPr>
          <w:rFonts w:ascii="Times New Roman" w:hAnsi="Times New Roman" w:cs="Times New Roman"/>
          <w:sz w:val="28"/>
          <w:szCs w:val="28"/>
        </w:rPr>
        <w:t>1</w:t>
      </w:r>
      <w:r w:rsidR="00223262" w:rsidRPr="00261D10">
        <w:rPr>
          <w:rFonts w:ascii="Times New Roman" w:hAnsi="Times New Roman" w:cs="Times New Roman"/>
          <w:sz w:val="28"/>
          <w:szCs w:val="28"/>
        </w:rPr>
        <w:t>]</w:t>
      </w:r>
      <w:r w:rsidRPr="00261D10">
        <w:rPr>
          <w:rFonts w:ascii="Times New Roman" w:eastAsia="Times New Roman" w:hAnsi="Times New Roman" w:cs="Times New Roman"/>
          <w:sz w:val="28"/>
          <w:szCs w:val="28"/>
          <w:lang w:eastAsia="ru-RU"/>
        </w:rPr>
        <w:t>.</w:t>
      </w:r>
    </w:p>
    <w:p w:rsidR="00261D10" w:rsidRPr="00261D10" w:rsidRDefault="00261D10" w:rsidP="00261D10">
      <w:pPr>
        <w:pStyle w:val="a3"/>
        <w:shd w:val="clear" w:color="auto" w:fill="FFFFFF"/>
        <w:spacing w:before="0" w:beforeAutospacing="0" w:after="0" w:afterAutospacing="0" w:line="276" w:lineRule="auto"/>
        <w:jc w:val="both"/>
        <w:rPr>
          <w:sz w:val="28"/>
          <w:szCs w:val="28"/>
        </w:rPr>
      </w:pPr>
    </w:p>
    <w:p w:rsidR="00D304A4" w:rsidRPr="00261D10" w:rsidRDefault="00D304A4" w:rsidP="00261D10">
      <w:pPr>
        <w:pStyle w:val="a3"/>
        <w:shd w:val="clear" w:color="auto" w:fill="FFFFFF"/>
        <w:spacing w:before="0" w:beforeAutospacing="0" w:after="0" w:afterAutospacing="0" w:line="276" w:lineRule="auto"/>
        <w:jc w:val="both"/>
        <w:rPr>
          <w:sz w:val="28"/>
          <w:szCs w:val="28"/>
        </w:rPr>
      </w:pPr>
      <w:r w:rsidRPr="00261D10">
        <w:rPr>
          <w:b/>
          <w:sz w:val="28"/>
          <w:szCs w:val="28"/>
        </w:rPr>
        <w:lastRenderedPageBreak/>
        <w:t>2.</w:t>
      </w:r>
      <w:r w:rsidR="00EC2B6C" w:rsidRPr="00261D10">
        <w:rPr>
          <w:b/>
          <w:sz w:val="28"/>
          <w:szCs w:val="28"/>
        </w:rPr>
        <w:t xml:space="preserve">3. </w:t>
      </w:r>
      <w:r w:rsidRPr="00261D10">
        <w:rPr>
          <w:b/>
          <w:sz w:val="28"/>
          <w:szCs w:val="28"/>
        </w:rPr>
        <w:t>Выделение лекарственных веществ, являющихся продуктами жизнедеятельности грибов и микроорганизмов. Биотехнология</w:t>
      </w:r>
      <w:r w:rsidRPr="00261D10">
        <w:rPr>
          <w:sz w:val="28"/>
          <w:szCs w:val="28"/>
        </w:rPr>
        <w:t xml:space="preserve">. </w:t>
      </w:r>
      <w:r w:rsidR="00EC2B6C" w:rsidRPr="00261D10">
        <w:rPr>
          <w:sz w:val="28"/>
          <w:szCs w:val="28"/>
        </w:rPr>
        <w:t xml:space="preserve"> </w:t>
      </w:r>
    </w:p>
    <w:p w:rsidR="00894142" w:rsidRPr="00261D10" w:rsidRDefault="00894142" w:rsidP="00261D10">
      <w:pPr>
        <w:pStyle w:val="a3"/>
        <w:shd w:val="clear" w:color="auto" w:fill="FFFFFF"/>
        <w:spacing w:before="0" w:beforeAutospacing="0" w:after="0" w:afterAutospacing="0" w:line="276" w:lineRule="auto"/>
        <w:ind w:firstLine="709"/>
        <w:jc w:val="both"/>
        <w:rPr>
          <w:sz w:val="28"/>
          <w:szCs w:val="28"/>
        </w:rPr>
      </w:pPr>
    </w:p>
    <w:p w:rsidR="00AC3E04" w:rsidRPr="00261D10" w:rsidRDefault="00AC3E04" w:rsidP="00261D10">
      <w:pPr>
        <w:pStyle w:val="a3"/>
        <w:shd w:val="clear" w:color="auto" w:fill="FFFFFF"/>
        <w:spacing w:before="0" w:beforeAutospacing="0" w:after="0" w:afterAutospacing="0" w:line="276" w:lineRule="auto"/>
        <w:ind w:firstLine="709"/>
        <w:jc w:val="both"/>
        <w:rPr>
          <w:sz w:val="28"/>
          <w:szCs w:val="28"/>
        </w:rPr>
      </w:pPr>
      <w:r w:rsidRPr="00261D10">
        <w:rPr>
          <w:sz w:val="28"/>
          <w:szCs w:val="28"/>
        </w:rPr>
        <w:t>Еще одним путем создания лекарственных средств является выделение лекарственных веществ из тканей и органов животных, растений и минералов</w:t>
      </w:r>
      <w:r w:rsidR="00894142" w:rsidRPr="00261D10">
        <w:rPr>
          <w:sz w:val="28"/>
          <w:szCs w:val="28"/>
        </w:rPr>
        <w:t>.</w:t>
      </w:r>
    </w:p>
    <w:p w:rsidR="00AC3E04" w:rsidRPr="00261D10" w:rsidRDefault="00AC3E04" w:rsidP="00261D10">
      <w:pPr>
        <w:pStyle w:val="a3"/>
        <w:shd w:val="clear" w:color="auto" w:fill="FFFFFF"/>
        <w:spacing w:before="0" w:beforeAutospacing="0" w:after="0" w:afterAutospacing="0" w:line="276" w:lineRule="auto"/>
        <w:ind w:firstLine="709"/>
        <w:jc w:val="both"/>
        <w:rPr>
          <w:sz w:val="28"/>
          <w:szCs w:val="28"/>
        </w:rPr>
      </w:pPr>
      <w:r w:rsidRPr="00261D10">
        <w:rPr>
          <w:sz w:val="28"/>
          <w:szCs w:val="28"/>
        </w:rPr>
        <w:t xml:space="preserve">Таким путем выделены лекарственные вещества или комплексы веществ: гормоны; галеновы, </w:t>
      </w:r>
      <w:proofErr w:type="spellStart"/>
      <w:r w:rsidRPr="00261D10">
        <w:rPr>
          <w:sz w:val="28"/>
          <w:szCs w:val="28"/>
        </w:rPr>
        <w:t>новогаленовы</w:t>
      </w:r>
      <w:proofErr w:type="spellEnd"/>
      <w:r w:rsidRPr="00261D10">
        <w:rPr>
          <w:sz w:val="28"/>
          <w:szCs w:val="28"/>
        </w:rPr>
        <w:t xml:space="preserve"> препараты, органопрепараты и минеральные вещества.</w:t>
      </w:r>
    </w:p>
    <w:p w:rsidR="0017000B" w:rsidRPr="00261D10" w:rsidRDefault="00522A08" w:rsidP="00261D10">
      <w:pPr>
        <w:pStyle w:val="a3"/>
        <w:shd w:val="clear" w:color="auto" w:fill="FFFFFF"/>
        <w:spacing w:before="0" w:beforeAutospacing="0" w:after="0" w:afterAutospacing="0" w:line="276" w:lineRule="auto"/>
        <w:ind w:firstLine="709"/>
        <w:jc w:val="both"/>
        <w:rPr>
          <w:sz w:val="28"/>
          <w:szCs w:val="28"/>
        </w:rPr>
      </w:pPr>
      <w:r w:rsidRPr="00261D10">
        <w:rPr>
          <w:sz w:val="28"/>
          <w:szCs w:val="28"/>
        </w:rPr>
        <w:t xml:space="preserve">Грибы, бактерии и другие </w:t>
      </w:r>
      <w:r w:rsidR="00894142" w:rsidRPr="00261D10">
        <w:rPr>
          <w:sz w:val="28"/>
          <w:szCs w:val="28"/>
        </w:rPr>
        <w:t>микро</w:t>
      </w:r>
      <w:r w:rsidRPr="00261D10">
        <w:rPr>
          <w:sz w:val="28"/>
          <w:szCs w:val="28"/>
        </w:rPr>
        <w:t xml:space="preserve">организмы производят «готовые» антибиотики, ферменты, стимуляторы роста, витамины и аминокислоты, поэтому исследователи ищут способы превратить продукты </w:t>
      </w:r>
      <w:r w:rsidR="00894142" w:rsidRPr="00261D10">
        <w:rPr>
          <w:sz w:val="28"/>
          <w:szCs w:val="28"/>
        </w:rPr>
        <w:t xml:space="preserve">их </w:t>
      </w:r>
      <w:r w:rsidRPr="00261D10">
        <w:rPr>
          <w:sz w:val="28"/>
          <w:szCs w:val="28"/>
        </w:rPr>
        <w:t>жизнедеятельности в лекарственные препараты.</w:t>
      </w:r>
    </w:p>
    <w:p w:rsidR="00AC3E04" w:rsidRPr="00261D10" w:rsidRDefault="00AC3E04" w:rsidP="00261D10">
      <w:pPr>
        <w:pStyle w:val="a3"/>
        <w:shd w:val="clear" w:color="auto" w:fill="FFFFFF"/>
        <w:spacing w:before="0" w:beforeAutospacing="0" w:after="0" w:afterAutospacing="0" w:line="276" w:lineRule="auto"/>
        <w:ind w:firstLine="709"/>
        <w:jc w:val="both"/>
        <w:rPr>
          <w:sz w:val="28"/>
          <w:szCs w:val="28"/>
        </w:rPr>
      </w:pPr>
      <w:r w:rsidRPr="00261D10">
        <w:rPr>
          <w:sz w:val="28"/>
          <w:szCs w:val="28"/>
        </w:rPr>
        <w:t xml:space="preserve">«Современная микробиология сосредотачивает внимание на физиологически активных продуктах жизнедеятельности микроорганизмов. Лучше всего изучен род грибов </w:t>
      </w:r>
      <w:proofErr w:type="spellStart"/>
      <w:r w:rsidRPr="00261D10">
        <w:rPr>
          <w:sz w:val="28"/>
          <w:szCs w:val="28"/>
        </w:rPr>
        <w:t>Trichoderma</w:t>
      </w:r>
      <w:proofErr w:type="spellEnd"/>
      <w:r w:rsidRPr="00261D10">
        <w:rPr>
          <w:sz w:val="28"/>
          <w:szCs w:val="28"/>
        </w:rPr>
        <w:t xml:space="preserve">. Штамм </w:t>
      </w:r>
      <w:proofErr w:type="spellStart"/>
      <w:r w:rsidRPr="00261D10">
        <w:rPr>
          <w:sz w:val="28"/>
          <w:szCs w:val="28"/>
        </w:rPr>
        <w:t>Trichoderma</w:t>
      </w:r>
      <w:proofErr w:type="spellEnd"/>
      <w:r w:rsidRPr="00261D10">
        <w:rPr>
          <w:sz w:val="28"/>
          <w:szCs w:val="28"/>
        </w:rPr>
        <w:t xml:space="preserve"> </w:t>
      </w:r>
      <w:proofErr w:type="spellStart"/>
      <w:r w:rsidRPr="00261D10">
        <w:rPr>
          <w:sz w:val="28"/>
          <w:szCs w:val="28"/>
        </w:rPr>
        <w:t>harzianum</w:t>
      </w:r>
      <w:proofErr w:type="spellEnd"/>
      <w:r w:rsidRPr="00261D10">
        <w:rPr>
          <w:sz w:val="28"/>
          <w:szCs w:val="28"/>
        </w:rPr>
        <w:t xml:space="preserve"> </w:t>
      </w:r>
      <w:proofErr w:type="spellStart"/>
      <w:r w:rsidRPr="00261D10">
        <w:rPr>
          <w:sz w:val="28"/>
          <w:szCs w:val="28"/>
        </w:rPr>
        <w:t>Rifai</w:t>
      </w:r>
      <w:proofErr w:type="spellEnd"/>
      <w:r w:rsidRPr="00261D10">
        <w:rPr>
          <w:sz w:val="28"/>
          <w:szCs w:val="28"/>
        </w:rPr>
        <w:t xml:space="preserve"> F-180 способен в больших количествах производить белок L-лизин-оксидазу, который обладает доказанными противовирусными и противоопухолевыми свойствами. Все это открывает перспективы для разработки новых лекарственных форм на основе L-лизин-оксидазы для применения при инфекциях и повреждениях кожи», </w:t>
      </w:r>
      <w:r w:rsidR="00894142" w:rsidRPr="00261D10">
        <w:rPr>
          <w:sz w:val="28"/>
          <w:szCs w:val="28"/>
        </w:rPr>
        <w:t>–</w:t>
      </w:r>
      <w:r w:rsidRPr="00261D10">
        <w:rPr>
          <w:sz w:val="28"/>
          <w:szCs w:val="28"/>
        </w:rPr>
        <w:t xml:space="preserve"> говорит доктор биологических наук Ирина Смирнова, профессор кафедры биохимии им. академика Т.Т. Березова РУДН</w:t>
      </w:r>
      <w:r w:rsidR="00E82C24" w:rsidRPr="00261D10">
        <w:rPr>
          <w:sz w:val="28"/>
          <w:szCs w:val="28"/>
        </w:rPr>
        <w:t>.</w:t>
      </w:r>
    </w:p>
    <w:p w:rsidR="00EC2B6C" w:rsidRPr="00261D10" w:rsidRDefault="00EC2B6C" w:rsidP="00261D10">
      <w:pPr>
        <w:pStyle w:val="a3"/>
        <w:shd w:val="clear" w:color="auto" w:fill="FFFFFF"/>
        <w:spacing w:before="0" w:beforeAutospacing="0" w:after="0" w:afterAutospacing="0" w:line="276" w:lineRule="auto"/>
        <w:ind w:firstLine="709"/>
        <w:jc w:val="both"/>
        <w:rPr>
          <w:sz w:val="28"/>
          <w:szCs w:val="28"/>
        </w:rPr>
      </w:pPr>
      <w:r w:rsidRPr="00261D10">
        <w:rPr>
          <w:sz w:val="28"/>
          <w:szCs w:val="28"/>
        </w:rPr>
        <w:t>Выделением лекарственных веществ, явл</w:t>
      </w:r>
      <w:r w:rsidR="00A90FD8" w:rsidRPr="00261D10">
        <w:rPr>
          <w:sz w:val="28"/>
          <w:szCs w:val="28"/>
        </w:rPr>
        <w:t>яющихся продуктами жизнедеятель</w:t>
      </w:r>
      <w:r w:rsidRPr="00261D10">
        <w:rPr>
          <w:sz w:val="28"/>
          <w:szCs w:val="28"/>
        </w:rPr>
        <w:t>ности грибо</w:t>
      </w:r>
      <w:r w:rsidR="00A90FD8" w:rsidRPr="00261D10">
        <w:rPr>
          <w:sz w:val="28"/>
          <w:szCs w:val="28"/>
        </w:rPr>
        <w:t xml:space="preserve">в и микроорганизмов, занимается </w:t>
      </w:r>
      <w:r w:rsidRPr="00261D10">
        <w:rPr>
          <w:i/>
          <w:iCs/>
          <w:sz w:val="28"/>
          <w:szCs w:val="28"/>
        </w:rPr>
        <w:t>биотехнология</w:t>
      </w:r>
      <w:r w:rsidR="00A90FD8" w:rsidRPr="00261D10">
        <w:rPr>
          <w:i/>
          <w:iCs/>
          <w:sz w:val="28"/>
          <w:szCs w:val="28"/>
        </w:rPr>
        <w:t xml:space="preserve"> </w:t>
      </w:r>
      <w:r w:rsidR="00A90FD8" w:rsidRPr="00261D10">
        <w:rPr>
          <w:sz w:val="28"/>
          <w:szCs w:val="28"/>
        </w:rPr>
        <w:t>(клеточная и генная инженерия)</w:t>
      </w:r>
      <w:r w:rsidRPr="00261D10">
        <w:rPr>
          <w:i/>
          <w:iCs/>
          <w:sz w:val="28"/>
          <w:szCs w:val="28"/>
        </w:rPr>
        <w:t>.</w:t>
      </w:r>
    </w:p>
    <w:p w:rsidR="00EC2B6C" w:rsidRPr="00261D10" w:rsidRDefault="00EC2B6C" w:rsidP="00261D10">
      <w:pPr>
        <w:pStyle w:val="a3"/>
        <w:shd w:val="clear" w:color="auto" w:fill="FFFFFF"/>
        <w:spacing w:before="0" w:beforeAutospacing="0" w:after="0" w:afterAutospacing="0" w:line="276" w:lineRule="auto"/>
        <w:ind w:firstLine="709"/>
        <w:jc w:val="both"/>
        <w:rPr>
          <w:sz w:val="28"/>
          <w:szCs w:val="28"/>
        </w:rPr>
      </w:pPr>
      <w:r w:rsidRPr="00261D10">
        <w:rPr>
          <w:sz w:val="28"/>
          <w:szCs w:val="28"/>
        </w:rPr>
        <w:t>Биотехнология использует в промышленн</w:t>
      </w:r>
      <w:r w:rsidR="00A90FD8" w:rsidRPr="00261D10">
        <w:rPr>
          <w:sz w:val="28"/>
          <w:szCs w:val="28"/>
        </w:rPr>
        <w:t>ом масштабе биологические систе</w:t>
      </w:r>
      <w:r w:rsidRPr="00261D10">
        <w:rPr>
          <w:sz w:val="28"/>
          <w:szCs w:val="28"/>
        </w:rPr>
        <w:t>мы и биологические процессы. Обычно при</w:t>
      </w:r>
      <w:r w:rsidR="00A90FD8" w:rsidRPr="00261D10">
        <w:rPr>
          <w:sz w:val="28"/>
          <w:szCs w:val="28"/>
        </w:rPr>
        <w:t>меняются микроорганизмы, культу</w:t>
      </w:r>
      <w:r w:rsidRPr="00261D10">
        <w:rPr>
          <w:sz w:val="28"/>
          <w:szCs w:val="28"/>
        </w:rPr>
        <w:t>ры клеток, культуры тканей растений и животных.</w:t>
      </w:r>
    </w:p>
    <w:p w:rsidR="00EC2B6C" w:rsidRPr="00261D10" w:rsidRDefault="00EC2B6C" w:rsidP="00261D10">
      <w:pPr>
        <w:spacing w:after="0"/>
        <w:ind w:firstLine="709"/>
        <w:jc w:val="both"/>
        <w:rPr>
          <w:rFonts w:ascii="Times New Roman" w:hAnsi="Times New Roman" w:cs="Times New Roman"/>
          <w:sz w:val="28"/>
          <w:szCs w:val="28"/>
        </w:rPr>
      </w:pPr>
      <w:r w:rsidRPr="00261D10">
        <w:rPr>
          <w:rFonts w:ascii="Times New Roman" w:hAnsi="Times New Roman" w:cs="Times New Roman"/>
          <w:sz w:val="28"/>
          <w:szCs w:val="28"/>
        </w:rPr>
        <w:t>Биотехнологическими методами получают полусинтетические антибиотики. Большой интерес представляет получение в промышленном масштабе инсулина человека методом генной инженерии.</w:t>
      </w:r>
      <w:r w:rsidR="00A90FD8" w:rsidRPr="00261D10">
        <w:rPr>
          <w:rFonts w:ascii="Times New Roman" w:hAnsi="Times New Roman" w:cs="Times New Roman"/>
          <w:sz w:val="28"/>
          <w:szCs w:val="28"/>
        </w:rPr>
        <w:t xml:space="preserve"> Разработаны биотехнологические методы получения </w:t>
      </w:r>
      <w:proofErr w:type="spellStart"/>
      <w:r w:rsidR="00A90FD8" w:rsidRPr="00261D10">
        <w:rPr>
          <w:rFonts w:ascii="Times New Roman" w:hAnsi="Times New Roman" w:cs="Times New Roman"/>
          <w:sz w:val="28"/>
          <w:szCs w:val="28"/>
        </w:rPr>
        <w:t>соматостатина</w:t>
      </w:r>
      <w:proofErr w:type="spellEnd"/>
      <w:r w:rsidR="00A90FD8" w:rsidRPr="00261D10">
        <w:rPr>
          <w:rFonts w:ascii="Times New Roman" w:hAnsi="Times New Roman" w:cs="Times New Roman"/>
          <w:sz w:val="28"/>
          <w:szCs w:val="28"/>
        </w:rPr>
        <w:t>, фолликулостимулирующего гормона, тироксина, стероидных гормонов</w:t>
      </w:r>
      <w:r w:rsidR="00E86E6D" w:rsidRPr="00261D10">
        <w:rPr>
          <w:rFonts w:ascii="Times New Roman" w:hAnsi="Times New Roman" w:cs="Times New Roman"/>
          <w:sz w:val="28"/>
          <w:szCs w:val="28"/>
        </w:rPr>
        <w:t xml:space="preserve"> [1</w:t>
      </w:r>
      <w:r w:rsidR="00E82C24" w:rsidRPr="00261D10">
        <w:rPr>
          <w:rFonts w:ascii="Times New Roman" w:hAnsi="Times New Roman" w:cs="Times New Roman"/>
          <w:sz w:val="28"/>
          <w:szCs w:val="28"/>
        </w:rPr>
        <w:t>3</w:t>
      </w:r>
      <w:r w:rsidR="00E86E6D" w:rsidRPr="00261D10">
        <w:rPr>
          <w:rFonts w:ascii="Times New Roman" w:hAnsi="Times New Roman" w:cs="Times New Roman"/>
          <w:sz w:val="28"/>
          <w:szCs w:val="28"/>
        </w:rPr>
        <w:t>].</w:t>
      </w:r>
    </w:p>
    <w:p w:rsidR="00894142" w:rsidRPr="00261D10" w:rsidRDefault="00AC3E04" w:rsidP="00261D10">
      <w:pPr>
        <w:spacing w:after="0"/>
        <w:ind w:firstLine="709"/>
        <w:jc w:val="both"/>
        <w:rPr>
          <w:rFonts w:ascii="Times New Roman" w:hAnsi="Times New Roman" w:cs="Times New Roman"/>
          <w:sz w:val="28"/>
          <w:szCs w:val="28"/>
        </w:rPr>
      </w:pPr>
      <w:r w:rsidRPr="00261D10">
        <w:rPr>
          <w:rFonts w:ascii="Times New Roman" w:hAnsi="Times New Roman" w:cs="Times New Roman"/>
          <w:sz w:val="28"/>
          <w:szCs w:val="28"/>
        </w:rPr>
        <w:t xml:space="preserve">Успешное развитие этого пути привело к созданию современной биотехнологии, заложившей основы для создания нового поколения лекарственных средств. В фармацевтической промышленности уже сейчас происходят большие изменения, а в ближайшей перспективе ожидаются радикальные перемены. Связано это с бурным развитием биотехнологии. В </w:t>
      </w:r>
      <w:r w:rsidRPr="00261D10">
        <w:rPr>
          <w:rFonts w:ascii="Times New Roman" w:hAnsi="Times New Roman" w:cs="Times New Roman"/>
          <w:sz w:val="28"/>
          <w:szCs w:val="28"/>
        </w:rPr>
        <w:lastRenderedPageBreak/>
        <w:t xml:space="preserve">принципе биотехнология была известна давно. Уже в 40-е годы ХХ в. стали получать пенициллин методом ферментации из культуры определенных видов плесневого гриба </w:t>
      </w:r>
      <w:proofErr w:type="spellStart"/>
      <w:r w:rsidRPr="00261D10">
        <w:rPr>
          <w:rFonts w:ascii="Times New Roman" w:hAnsi="Times New Roman" w:cs="Times New Roman"/>
          <w:sz w:val="28"/>
          <w:szCs w:val="28"/>
        </w:rPr>
        <w:t>пенициллиум</w:t>
      </w:r>
      <w:proofErr w:type="spellEnd"/>
      <w:r w:rsidRPr="00261D10">
        <w:rPr>
          <w:rFonts w:ascii="Times New Roman" w:hAnsi="Times New Roman" w:cs="Times New Roman"/>
          <w:sz w:val="28"/>
          <w:szCs w:val="28"/>
        </w:rPr>
        <w:t xml:space="preserve">. Эта технология была использована и при биосинтезе других антибиотиков. Однако в середине 70-х годов произошел резкий скачок в развитии биотехнологии. Это связано с двумя крупными открытиями: разработкой </w:t>
      </w:r>
      <w:proofErr w:type="spellStart"/>
      <w:r w:rsidRPr="00261D10">
        <w:rPr>
          <w:rFonts w:ascii="Times New Roman" w:hAnsi="Times New Roman" w:cs="Times New Roman"/>
          <w:sz w:val="28"/>
          <w:szCs w:val="28"/>
        </w:rPr>
        <w:t>гибридомной</w:t>
      </w:r>
      <w:proofErr w:type="spellEnd"/>
      <w:r w:rsidRPr="00261D10">
        <w:rPr>
          <w:rFonts w:ascii="Times New Roman" w:hAnsi="Times New Roman" w:cs="Times New Roman"/>
          <w:sz w:val="28"/>
          <w:szCs w:val="28"/>
        </w:rPr>
        <w:t xml:space="preserve"> технологии (клеточная инженерия) и метода рекомбинантных ДНК (генная инженерия), которые и определили прогресс современной биотехнологии.</w:t>
      </w:r>
    </w:p>
    <w:p w:rsidR="00BD1AED" w:rsidRPr="00261D10" w:rsidRDefault="00AC3E04" w:rsidP="00261D10">
      <w:pPr>
        <w:spacing w:after="0"/>
        <w:jc w:val="both"/>
        <w:rPr>
          <w:rFonts w:ascii="Times New Roman" w:hAnsi="Times New Roman" w:cs="Times New Roman"/>
          <w:sz w:val="28"/>
          <w:szCs w:val="28"/>
        </w:rPr>
      </w:pPr>
      <w:r w:rsidRPr="00261D10">
        <w:rPr>
          <w:rFonts w:ascii="Times New Roman" w:hAnsi="Times New Roman" w:cs="Times New Roman"/>
          <w:sz w:val="28"/>
          <w:szCs w:val="28"/>
        </w:rPr>
        <w:t xml:space="preserve">Биотехнология </w:t>
      </w:r>
      <w:r w:rsidR="00894142" w:rsidRPr="00261D10">
        <w:rPr>
          <w:rFonts w:ascii="Times New Roman" w:hAnsi="Times New Roman" w:cs="Times New Roman"/>
          <w:sz w:val="28"/>
          <w:szCs w:val="28"/>
        </w:rPr>
        <w:t xml:space="preserve">– </w:t>
      </w:r>
      <w:r w:rsidRPr="00261D10">
        <w:rPr>
          <w:rFonts w:ascii="Times New Roman" w:hAnsi="Times New Roman" w:cs="Times New Roman"/>
          <w:sz w:val="28"/>
          <w:szCs w:val="28"/>
        </w:rPr>
        <w:t xml:space="preserve">это </w:t>
      </w:r>
      <w:proofErr w:type="spellStart"/>
      <w:r w:rsidRPr="00261D10">
        <w:rPr>
          <w:rFonts w:ascii="Times New Roman" w:hAnsi="Times New Roman" w:cs="Times New Roman"/>
          <w:sz w:val="28"/>
          <w:szCs w:val="28"/>
        </w:rPr>
        <w:t>мультидисциплина</w:t>
      </w:r>
      <w:proofErr w:type="spellEnd"/>
      <w:r w:rsidRPr="00261D10">
        <w:rPr>
          <w:rFonts w:ascii="Times New Roman" w:hAnsi="Times New Roman" w:cs="Times New Roman"/>
          <w:sz w:val="28"/>
          <w:szCs w:val="28"/>
        </w:rPr>
        <w:t>, в развитии которой большую роль играют молекулярная биология, включая молекулярную генетику, иммунология, различные области химии и ряд технических дисциплин. Основным содержанием биотехнологии является использование в промышленности биологических систем и процессов. Обычно для получения необходимых соединений используют микроорганизмы, культуры кле</w:t>
      </w:r>
      <w:r w:rsidR="00BD1AED" w:rsidRPr="00261D10">
        <w:rPr>
          <w:rFonts w:ascii="Times New Roman" w:hAnsi="Times New Roman" w:cs="Times New Roman"/>
          <w:sz w:val="28"/>
          <w:szCs w:val="28"/>
        </w:rPr>
        <w:t>ток, ткани растений и животных</w:t>
      </w:r>
      <w:r w:rsidR="00223262" w:rsidRPr="00261D10">
        <w:rPr>
          <w:rFonts w:ascii="Times New Roman" w:hAnsi="Times New Roman" w:cs="Times New Roman"/>
          <w:sz w:val="28"/>
          <w:szCs w:val="28"/>
        </w:rPr>
        <w:t xml:space="preserve"> [9]</w:t>
      </w:r>
      <w:r w:rsidR="00BD1AED" w:rsidRPr="00261D10">
        <w:rPr>
          <w:rFonts w:ascii="Times New Roman" w:hAnsi="Times New Roman" w:cs="Times New Roman"/>
          <w:sz w:val="28"/>
          <w:szCs w:val="28"/>
        </w:rPr>
        <w:t>.</w:t>
      </w:r>
    </w:p>
    <w:p w:rsidR="00BD1AED" w:rsidRPr="00261D10" w:rsidRDefault="00AC3E04" w:rsidP="00261D10">
      <w:pPr>
        <w:spacing w:after="0"/>
        <w:ind w:firstLine="709"/>
        <w:jc w:val="both"/>
        <w:rPr>
          <w:rFonts w:ascii="Times New Roman" w:hAnsi="Times New Roman" w:cs="Times New Roman"/>
          <w:sz w:val="28"/>
          <w:szCs w:val="28"/>
        </w:rPr>
      </w:pPr>
      <w:r w:rsidRPr="00261D10">
        <w:rPr>
          <w:rFonts w:ascii="Times New Roman" w:hAnsi="Times New Roman" w:cs="Times New Roman"/>
          <w:sz w:val="28"/>
          <w:szCs w:val="28"/>
        </w:rPr>
        <w:t>На основе биотехнологии удалось создать десятки новых лекарственных средств. Так, получены инсулин челов</w:t>
      </w:r>
      <w:r w:rsidR="00BD1AED" w:rsidRPr="00261D10">
        <w:rPr>
          <w:rFonts w:ascii="Times New Roman" w:hAnsi="Times New Roman" w:cs="Times New Roman"/>
          <w:sz w:val="28"/>
          <w:szCs w:val="28"/>
        </w:rPr>
        <w:t xml:space="preserve">ека; гормон роста; интерфероны </w:t>
      </w:r>
      <w:r w:rsidRPr="00261D10">
        <w:rPr>
          <w:rFonts w:ascii="Times New Roman" w:hAnsi="Times New Roman" w:cs="Times New Roman"/>
          <w:sz w:val="28"/>
          <w:szCs w:val="28"/>
        </w:rPr>
        <w:t>и мног</w:t>
      </w:r>
      <w:r w:rsidR="00BD1AED" w:rsidRPr="00261D10">
        <w:rPr>
          <w:rFonts w:ascii="Times New Roman" w:hAnsi="Times New Roman" w:cs="Times New Roman"/>
          <w:sz w:val="28"/>
          <w:szCs w:val="28"/>
        </w:rPr>
        <w:t>о</w:t>
      </w:r>
      <w:r w:rsidRPr="00261D10">
        <w:rPr>
          <w:rFonts w:ascii="Times New Roman" w:hAnsi="Times New Roman" w:cs="Times New Roman"/>
          <w:sz w:val="28"/>
          <w:szCs w:val="28"/>
        </w:rPr>
        <w:t>е друг</w:t>
      </w:r>
      <w:r w:rsidR="00BD1AED" w:rsidRPr="00261D10">
        <w:rPr>
          <w:rFonts w:ascii="Times New Roman" w:hAnsi="Times New Roman" w:cs="Times New Roman"/>
          <w:sz w:val="28"/>
          <w:szCs w:val="28"/>
        </w:rPr>
        <w:t>о</w:t>
      </w:r>
      <w:r w:rsidRPr="00261D10">
        <w:rPr>
          <w:rFonts w:ascii="Times New Roman" w:hAnsi="Times New Roman" w:cs="Times New Roman"/>
          <w:sz w:val="28"/>
          <w:szCs w:val="28"/>
        </w:rPr>
        <w:t>е.</w:t>
      </w:r>
    </w:p>
    <w:p w:rsidR="00EC2B6C" w:rsidRPr="00261D10" w:rsidRDefault="00AC3E04" w:rsidP="00261D10">
      <w:pPr>
        <w:spacing w:after="0"/>
        <w:ind w:firstLine="709"/>
        <w:jc w:val="both"/>
        <w:rPr>
          <w:rFonts w:ascii="Times New Roman" w:hAnsi="Times New Roman" w:cs="Times New Roman"/>
          <w:sz w:val="28"/>
          <w:szCs w:val="28"/>
        </w:rPr>
      </w:pPr>
      <w:r w:rsidRPr="00261D10">
        <w:rPr>
          <w:rFonts w:ascii="Times New Roman" w:hAnsi="Times New Roman" w:cs="Times New Roman"/>
          <w:sz w:val="28"/>
          <w:szCs w:val="28"/>
        </w:rPr>
        <w:t>Совершенно очевидно, что роль и перспективы биотехнологии в отношении создания препаратов новых поколений очень велики.</w:t>
      </w:r>
    </w:p>
    <w:p w:rsidR="00BD1AED" w:rsidRPr="00261D10" w:rsidRDefault="00BD1AED" w:rsidP="00261D10">
      <w:pPr>
        <w:rPr>
          <w:rFonts w:ascii="Times New Roman" w:hAnsi="Times New Roman" w:cs="Times New Roman"/>
          <w:sz w:val="28"/>
          <w:szCs w:val="28"/>
        </w:rPr>
      </w:pPr>
      <w:r w:rsidRPr="00261D10">
        <w:rPr>
          <w:rFonts w:ascii="Times New Roman" w:hAnsi="Times New Roman" w:cs="Times New Roman"/>
          <w:sz w:val="28"/>
          <w:szCs w:val="28"/>
        </w:rPr>
        <w:br w:type="page"/>
      </w:r>
    </w:p>
    <w:p w:rsidR="00F24566" w:rsidRPr="00261D10" w:rsidRDefault="00F24566" w:rsidP="00261D10">
      <w:pPr>
        <w:spacing w:after="0"/>
        <w:rPr>
          <w:rFonts w:ascii="Times New Roman" w:hAnsi="Times New Roman" w:cs="Times New Roman"/>
          <w:b/>
          <w:sz w:val="28"/>
          <w:szCs w:val="28"/>
        </w:rPr>
      </w:pPr>
      <w:r w:rsidRPr="00261D10">
        <w:rPr>
          <w:rFonts w:ascii="Times New Roman" w:hAnsi="Times New Roman" w:cs="Times New Roman"/>
          <w:b/>
          <w:sz w:val="28"/>
          <w:szCs w:val="28"/>
        </w:rPr>
        <w:lastRenderedPageBreak/>
        <w:t>3. Проблемы, возникающие при создании нового препарата</w:t>
      </w:r>
    </w:p>
    <w:p w:rsidR="005A6C1A" w:rsidRPr="00261D10" w:rsidRDefault="005A6C1A" w:rsidP="00261D10">
      <w:pPr>
        <w:shd w:val="clear" w:color="auto" w:fill="FFFFFF"/>
        <w:spacing w:after="0"/>
        <w:ind w:firstLine="709"/>
        <w:jc w:val="both"/>
        <w:rPr>
          <w:rFonts w:ascii="Times New Roman" w:eastAsia="Times New Roman" w:hAnsi="Times New Roman" w:cs="Times New Roman"/>
          <w:sz w:val="28"/>
          <w:szCs w:val="28"/>
          <w:lang w:eastAsia="ru-RU"/>
        </w:rPr>
      </w:pPr>
    </w:p>
    <w:p w:rsidR="005A6C1A" w:rsidRPr="00261D10" w:rsidRDefault="005A6C1A" w:rsidP="00261D10">
      <w:pPr>
        <w:shd w:val="clear" w:color="auto" w:fill="FFFFFF"/>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Необходимость клинических исследований не вызывает сомнения, но при их планировании и реализации необходимо разрешить две важные задачи: получение обоснованных доказательств эффективности медицинского вмешательства и отсутствие риска для участников клинического исследования.</w:t>
      </w:r>
    </w:p>
    <w:p w:rsidR="005A6C1A" w:rsidRPr="00261D10" w:rsidRDefault="005A6C1A" w:rsidP="00261D10">
      <w:pPr>
        <w:shd w:val="clear" w:color="auto" w:fill="FFFFFF"/>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 xml:space="preserve">Основные этические и правовые принципы клинических исследований (КИ), сформулированные в Хельсинской декларации Всемирной ассоциации врачей, принятой на 18-й Генеральной ассамблеей Всемирной ассоциации врачей, декларируют: «обязанность исследователя </w:t>
      </w:r>
      <w:r w:rsidRPr="00261D10">
        <w:rPr>
          <w:rFonts w:ascii="Times New Roman" w:eastAsia="Times New Roman" w:hAnsi="Times New Roman" w:cs="Times New Roman"/>
          <w:bCs/>
          <w:color w:val="000000"/>
          <w:sz w:val="28"/>
          <w:szCs w:val="28"/>
          <w:lang w:eastAsia="ru-RU"/>
        </w:rPr>
        <w:t>–</w:t>
      </w:r>
      <w:r w:rsidRPr="00261D10">
        <w:rPr>
          <w:rFonts w:ascii="Times New Roman" w:eastAsia="Times New Roman" w:hAnsi="Times New Roman" w:cs="Times New Roman"/>
          <w:sz w:val="28"/>
          <w:szCs w:val="28"/>
          <w:lang w:eastAsia="ru-RU"/>
        </w:rPr>
        <w:t xml:space="preserve"> защита жизни, здоровья, неприкосновенности частной жизни и достоинства испытуемых». При решении всех этих проблем неизбежно придётся сталкиваться с определёнными рисками, которые могут быть связаны с любым этапом подготовки и проведения исследований.</w:t>
      </w:r>
    </w:p>
    <w:p w:rsidR="005A6C1A" w:rsidRPr="00261D10" w:rsidRDefault="005A6C1A" w:rsidP="00261D10">
      <w:pPr>
        <w:shd w:val="clear" w:color="auto" w:fill="FFFFFF"/>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За время существования клинических испытаний лекарственных средств были зафиксированы серьёзные и подчас трагические нарушения этики, являющиеся предпосылками к появлению соответствующих нормативных документов, обеспечивающих безопасность субъектов КИ. Несмотря на важность данного вопроса и предпринятые меры по защите прав и обеспечению безопасности субъектов клинических исследований, и в настоящее время всё равно можно столкнуться с нарушениями этики.</w:t>
      </w:r>
    </w:p>
    <w:p w:rsidR="005A6C1A" w:rsidRPr="00261D10" w:rsidRDefault="005A6C1A" w:rsidP="00261D10">
      <w:pPr>
        <w:shd w:val="clear" w:color="auto" w:fill="FFFFFF"/>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Можно выделить следующие потенциальные риски для здоровья, которые должны рассматриваться и проверяться этическим комитетом: физический ущерб, психологический ущерб, вторжение в личную жизнь, нарушение конфиденциальности, социальные и экономические травмы.</w:t>
      </w:r>
    </w:p>
    <w:p w:rsidR="005A6C1A" w:rsidRPr="00261D10" w:rsidRDefault="005A6C1A" w:rsidP="00261D10">
      <w:pPr>
        <w:shd w:val="clear" w:color="auto" w:fill="FFFFFF"/>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Физический ущерб может повлиять на здоровье субъектов, может дать побочное действие исследуемого лекарственного препарата.</w:t>
      </w:r>
    </w:p>
    <w:p w:rsidR="005A6C1A" w:rsidRPr="00261D10" w:rsidRDefault="005A6C1A" w:rsidP="00261D10">
      <w:pPr>
        <w:shd w:val="clear" w:color="auto" w:fill="FFFFFF"/>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Вторжение в личную жизнь субъектов является отдельным видом риска, возникающим при скрытом наблюдении за участниками исследования. Для оценки его этичности рассматриваются следующее:</w:t>
      </w:r>
    </w:p>
    <w:p w:rsidR="005A6C1A" w:rsidRPr="00261D10" w:rsidRDefault="005A6C1A" w:rsidP="00261D10">
      <w:pPr>
        <w:numPr>
          <w:ilvl w:val="0"/>
          <w:numId w:val="7"/>
        </w:numPr>
        <w:shd w:val="clear" w:color="auto" w:fill="FFFFFF"/>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является ли нарушение частной жизни прием</w:t>
      </w:r>
      <w:r w:rsidRPr="00261D10">
        <w:rPr>
          <w:rFonts w:ascii="Times New Roman" w:eastAsia="Times New Roman" w:hAnsi="Times New Roman" w:cs="Times New Roman"/>
          <w:sz w:val="28"/>
          <w:szCs w:val="28"/>
          <w:lang w:eastAsia="ru-RU"/>
        </w:rPr>
        <w:softHyphen/>
        <w:t>лемым с точки зрения представлений испытуемых;</w:t>
      </w:r>
    </w:p>
    <w:p w:rsidR="005A6C1A" w:rsidRPr="00261D10" w:rsidRDefault="005A6C1A" w:rsidP="00261D10">
      <w:pPr>
        <w:numPr>
          <w:ilvl w:val="0"/>
          <w:numId w:val="7"/>
        </w:numPr>
        <w:shd w:val="clear" w:color="auto" w:fill="FFFFFF"/>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является ли исследуемый вопрос таким важным, чтобы вторжение было оправданным;</w:t>
      </w:r>
    </w:p>
    <w:p w:rsidR="005A6C1A" w:rsidRPr="00261D10" w:rsidRDefault="005A6C1A" w:rsidP="00261D10">
      <w:pPr>
        <w:numPr>
          <w:ilvl w:val="0"/>
          <w:numId w:val="7"/>
        </w:numPr>
        <w:shd w:val="clear" w:color="auto" w:fill="FFFFFF"/>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может ли исследование быть изменено таким образом, чтобы его можно было проводить без вторжения в личную жизнь субъектов.</w:t>
      </w:r>
    </w:p>
    <w:p w:rsidR="005A6C1A" w:rsidRPr="00261D10" w:rsidRDefault="005A6C1A" w:rsidP="00261D10">
      <w:pPr>
        <w:shd w:val="clear" w:color="auto" w:fill="FFFFFF"/>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 xml:space="preserve">При проведении некоторых исследований может потребоваться использование больничных, а также других записей, касающихся субъекта, </w:t>
      </w:r>
      <w:r w:rsidRPr="00261D10">
        <w:rPr>
          <w:rFonts w:ascii="Times New Roman" w:eastAsia="Times New Roman" w:hAnsi="Times New Roman" w:cs="Times New Roman"/>
          <w:sz w:val="28"/>
          <w:szCs w:val="28"/>
          <w:lang w:eastAsia="ru-RU"/>
        </w:rPr>
        <w:lastRenderedPageBreak/>
        <w:t xml:space="preserve">но при этом исследователь обязан сохранять их конфиденциальность. Нарушение может привести к психологической травме субъекта или создать социальные проблемы: боязнь влияния на репутацию и социальный статус участника исследования. Зоны особой чувствительности </w:t>
      </w:r>
      <w:r w:rsidRPr="00261D10">
        <w:rPr>
          <w:rFonts w:ascii="Times New Roman" w:eastAsia="Times New Roman" w:hAnsi="Times New Roman" w:cs="Times New Roman"/>
          <w:bCs/>
          <w:color w:val="000000"/>
          <w:sz w:val="28"/>
          <w:szCs w:val="28"/>
          <w:lang w:eastAsia="ru-RU"/>
        </w:rPr>
        <w:t>–</w:t>
      </w:r>
      <w:r w:rsidRPr="00261D10">
        <w:rPr>
          <w:rFonts w:ascii="Times New Roman" w:eastAsia="Times New Roman" w:hAnsi="Times New Roman" w:cs="Times New Roman"/>
          <w:sz w:val="28"/>
          <w:szCs w:val="28"/>
          <w:lang w:eastAsia="ru-RU"/>
        </w:rPr>
        <w:t xml:space="preserve"> это информация, касающаяся злоупотреблений алкоголем или наркотиками, психических заболеваний, инфицированности ВИЧ, сексуального поведения и др. Поэтому необходимо, чтобы исследователь</w:t>
      </w:r>
      <w:r w:rsidRPr="00261D10">
        <w:rPr>
          <w:rFonts w:ascii="Times New Roman" w:eastAsia="Times New Roman" w:hAnsi="Times New Roman" w:cs="Times New Roman"/>
          <w:sz w:val="28"/>
          <w:szCs w:val="28"/>
          <w:lang w:eastAsia="ru-RU"/>
        </w:rPr>
        <w:softHyphen/>
        <w:t>ская команда проявила высокий профессионализм в работе с пациентами с учётом специфики проекта.</w:t>
      </w:r>
    </w:p>
    <w:p w:rsidR="005A6C1A" w:rsidRPr="00261D10" w:rsidRDefault="005A6C1A" w:rsidP="00261D10">
      <w:pPr>
        <w:shd w:val="clear" w:color="auto" w:fill="FFFFFF"/>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 xml:space="preserve">Для избегания рисков, связанных с этими проблемами, необходимо, чтобы во время процедуры подписания информационного листка пациента/добровольца с формой информированного согласия врач-исследователь объяснил субъекту, что ему будет обеспечена конфиденциальность, что он может задать любые интересующие его вопросы, что врач-исследователь будет </w:t>
      </w:r>
      <w:proofErr w:type="gramStart"/>
      <w:r w:rsidRPr="00261D10">
        <w:rPr>
          <w:rFonts w:ascii="Times New Roman" w:eastAsia="Times New Roman" w:hAnsi="Times New Roman" w:cs="Times New Roman"/>
          <w:sz w:val="28"/>
          <w:szCs w:val="28"/>
          <w:lang w:eastAsia="ru-RU"/>
        </w:rPr>
        <w:t>находится</w:t>
      </w:r>
      <w:proofErr w:type="gramEnd"/>
      <w:r w:rsidRPr="00261D10">
        <w:rPr>
          <w:rFonts w:ascii="Times New Roman" w:eastAsia="Times New Roman" w:hAnsi="Times New Roman" w:cs="Times New Roman"/>
          <w:sz w:val="28"/>
          <w:szCs w:val="28"/>
          <w:lang w:eastAsia="ru-RU"/>
        </w:rPr>
        <w:t xml:space="preserve"> с ним на связи круглосуточно по вопросам, касающимся проекта, самочувствия субъекта, и что он может выйти из исследования на </w:t>
      </w:r>
      <w:proofErr w:type="gramStart"/>
      <w:r w:rsidRPr="00261D10">
        <w:rPr>
          <w:rFonts w:ascii="Times New Roman" w:eastAsia="Times New Roman" w:hAnsi="Times New Roman" w:cs="Times New Roman"/>
          <w:sz w:val="28"/>
          <w:szCs w:val="28"/>
          <w:lang w:eastAsia="ru-RU"/>
        </w:rPr>
        <w:t>любом</w:t>
      </w:r>
      <w:proofErr w:type="gramEnd"/>
      <w:r w:rsidRPr="00261D10">
        <w:rPr>
          <w:rFonts w:ascii="Times New Roman" w:eastAsia="Times New Roman" w:hAnsi="Times New Roman" w:cs="Times New Roman"/>
          <w:sz w:val="28"/>
          <w:szCs w:val="28"/>
          <w:lang w:eastAsia="ru-RU"/>
        </w:rPr>
        <w:t xml:space="preserve"> этапе, не боясь разглашения информации или того, что он может остаться впоследствии без медицинской помощи.</w:t>
      </w:r>
    </w:p>
    <w:p w:rsidR="005A6C1A" w:rsidRPr="00261D10" w:rsidRDefault="005A6C1A" w:rsidP="00261D10">
      <w:pPr>
        <w:shd w:val="clear" w:color="auto" w:fill="FFFFFF"/>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В информационном листке субъекта исследования, согласно нормативным требованиям и СОП спонсора или контрактной исследовательской организации, должна быть включена контактная информация локального этического комитета, так как каждый субъ</w:t>
      </w:r>
      <w:r w:rsidRPr="00261D10">
        <w:rPr>
          <w:rFonts w:ascii="Times New Roman" w:eastAsia="Times New Roman" w:hAnsi="Times New Roman" w:cs="Times New Roman"/>
          <w:sz w:val="28"/>
          <w:szCs w:val="28"/>
          <w:lang w:eastAsia="ru-RU"/>
        </w:rPr>
        <w:softHyphen/>
        <w:t>ект имеет право получить исчерпывающую информа</w:t>
      </w:r>
      <w:r w:rsidRPr="00261D10">
        <w:rPr>
          <w:rFonts w:ascii="Times New Roman" w:eastAsia="Times New Roman" w:hAnsi="Times New Roman" w:cs="Times New Roman"/>
          <w:sz w:val="28"/>
          <w:szCs w:val="28"/>
          <w:lang w:eastAsia="ru-RU"/>
        </w:rPr>
        <w:softHyphen/>
        <w:t>цию, в том числе от членов ЛЭК данного клинического центра.</w:t>
      </w:r>
    </w:p>
    <w:p w:rsidR="005A6C1A" w:rsidRPr="00261D10" w:rsidRDefault="005A6C1A" w:rsidP="00261D10">
      <w:pPr>
        <w:shd w:val="clear" w:color="auto" w:fill="FFFFFF"/>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Также не стоит забывать о рисках, связанных непосредственно с добровольным информированным согласием (согласие информированного пациента/ добровольца). Этот документ гарантирует, что будущие испытуемые понимают характер исследования и могут осознанно и добровольно принять решение о своём участии или отказе от него в исследовании по данному протоколу. Информированное согласие призвано защищать всех задействованных лиц исследования: как испытуемого, к самостоятельности которого проявляется уважение, так и исследователя, который в противном случае вступает в противоречие с законом.</w:t>
      </w:r>
    </w:p>
    <w:p w:rsidR="005A6C1A" w:rsidRPr="00261D10" w:rsidRDefault="005A6C1A" w:rsidP="00261D10">
      <w:pPr>
        <w:shd w:val="clear" w:color="auto" w:fill="FFFFFF"/>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Данный документ подаётся на рассмотрение в НЭК/ЛЭК для того, чтобы удостовериться, что в него включена вся необходимая информация для субъекта. Содержание информационного листка добровольца регламентируется национальными и локальными нормативными документами. А задачей НЭК/ЛЭК является одобрение документа к использованию в ис</w:t>
      </w:r>
      <w:r w:rsidRPr="00261D10">
        <w:rPr>
          <w:rFonts w:ascii="Times New Roman" w:eastAsia="Times New Roman" w:hAnsi="Times New Roman" w:cs="Times New Roman"/>
          <w:sz w:val="28"/>
          <w:szCs w:val="28"/>
          <w:lang w:eastAsia="ru-RU"/>
        </w:rPr>
        <w:softHyphen/>
        <w:t>следовании, посредством проведения этической экс</w:t>
      </w:r>
      <w:r w:rsidRPr="00261D10">
        <w:rPr>
          <w:rFonts w:ascii="Times New Roman" w:eastAsia="Times New Roman" w:hAnsi="Times New Roman" w:cs="Times New Roman"/>
          <w:sz w:val="28"/>
          <w:szCs w:val="28"/>
          <w:lang w:eastAsia="ru-RU"/>
        </w:rPr>
        <w:softHyphen/>
      </w:r>
      <w:r w:rsidRPr="00261D10">
        <w:rPr>
          <w:rFonts w:ascii="Times New Roman" w:eastAsia="Times New Roman" w:hAnsi="Times New Roman" w:cs="Times New Roman"/>
          <w:sz w:val="28"/>
          <w:szCs w:val="28"/>
          <w:lang w:eastAsia="ru-RU"/>
        </w:rPr>
        <w:lastRenderedPageBreak/>
        <w:t>пертизы с проверкой наличия всей необходимой информации для субъекта клинического исследования, для того чтобы он мог осознанно подойти к вопросу участия в нём.</w:t>
      </w:r>
    </w:p>
    <w:p w:rsidR="005A6C1A" w:rsidRPr="00261D10" w:rsidRDefault="005A6C1A" w:rsidP="00261D10">
      <w:pPr>
        <w:shd w:val="clear" w:color="auto" w:fill="FFFFFF"/>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К информационному листку субъекта клинического исследования должны предъявляться следующие требования:</w:t>
      </w:r>
    </w:p>
    <w:p w:rsidR="005A6C1A" w:rsidRPr="00261D10" w:rsidRDefault="005A6C1A" w:rsidP="00261D10">
      <w:pPr>
        <w:numPr>
          <w:ilvl w:val="0"/>
          <w:numId w:val="8"/>
        </w:numPr>
        <w:shd w:val="clear" w:color="auto" w:fill="FFFFFF"/>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информированное согласие подписывают все включённые пациенты перед проведением процедур скрининга (отбора);</w:t>
      </w:r>
    </w:p>
    <w:p w:rsidR="005A6C1A" w:rsidRPr="00261D10" w:rsidRDefault="005A6C1A" w:rsidP="00261D10">
      <w:pPr>
        <w:numPr>
          <w:ilvl w:val="0"/>
          <w:numId w:val="8"/>
        </w:numPr>
        <w:shd w:val="clear" w:color="auto" w:fill="FFFFFF"/>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каждый участник до подписания информированного согласия должен быть чётко проинформирован о его целях, возможных побочных эффектах, возможности отказаться от подписа</w:t>
      </w:r>
      <w:r w:rsidRPr="00261D10">
        <w:rPr>
          <w:rFonts w:ascii="Times New Roman" w:eastAsia="Times New Roman" w:hAnsi="Times New Roman" w:cs="Times New Roman"/>
          <w:sz w:val="28"/>
          <w:szCs w:val="28"/>
          <w:lang w:eastAsia="ru-RU"/>
        </w:rPr>
        <w:softHyphen/>
        <w:t>ния информированного согласия без негативных последствий и обо всех экспериментальных процедурах исследования;</w:t>
      </w:r>
    </w:p>
    <w:p w:rsidR="005A6C1A" w:rsidRPr="00261D10" w:rsidRDefault="005A6C1A" w:rsidP="00261D10">
      <w:pPr>
        <w:numPr>
          <w:ilvl w:val="0"/>
          <w:numId w:val="8"/>
        </w:numPr>
        <w:shd w:val="clear" w:color="auto" w:fill="FFFFFF"/>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информированное согласие должно содержать описание прогнозируемых рисков;</w:t>
      </w:r>
    </w:p>
    <w:p w:rsidR="005A6C1A" w:rsidRPr="00261D10" w:rsidRDefault="005A6C1A" w:rsidP="00261D10">
      <w:pPr>
        <w:numPr>
          <w:ilvl w:val="0"/>
          <w:numId w:val="8"/>
        </w:numPr>
        <w:shd w:val="clear" w:color="auto" w:fill="FFFFFF"/>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 xml:space="preserve">информированное согласие должно содержать описание потенциальной выгоды для участника исследования (если речь идёт об исследованиях биоэквивалентности </w:t>
      </w:r>
      <w:r w:rsidRPr="00261D10">
        <w:rPr>
          <w:rFonts w:ascii="Times New Roman" w:eastAsia="Times New Roman" w:hAnsi="Times New Roman" w:cs="Times New Roman"/>
          <w:bCs/>
          <w:color w:val="000000"/>
          <w:sz w:val="28"/>
          <w:szCs w:val="28"/>
          <w:lang w:eastAsia="ru-RU"/>
        </w:rPr>
        <w:t>–</w:t>
      </w:r>
      <w:r w:rsidRPr="00261D10">
        <w:rPr>
          <w:rFonts w:ascii="Times New Roman" w:eastAsia="Times New Roman" w:hAnsi="Times New Roman" w:cs="Times New Roman"/>
          <w:sz w:val="28"/>
          <w:szCs w:val="28"/>
          <w:lang w:eastAsia="ru-RU"/>
        </w:rPr>
        <w:t xml:space="preserve"> то выгода </w:t>
      </w:r>
      <w:r w:rsidRPr="00261D10">
        <w:rPr>
          <w:rFonts w:ascii="Times New Roman" w:eastAsia="Times New Roman" w:hAnsi="Times New Roman" w:cs="Times New Roman"/>
          <w:bCs/>
          <w:color w:val="000000"/>
          <w:sz w:val="28"/>
          <w:szCs w:val="28"/>
          <w:lang w:eastAsia="ru-RU"/>
        </w:rPr>
        <w:t>–</w:t>
      </w:r>
      <w:r w:rsidRPr="00261D10">
        <w:rPr>
          <w:rFonts w:ascii="Times New Roman" w:eastAsia="Times New Roman" w:hAnsi="Times New Roman" w:cs="Times New Roman"/>
          <w:sz w:val="28"/>
          <w:szCs w:val="28"/>
          <w:lang w:eastAsia="ru-RU"/>
        </w:rPr>
        <w:t xml:space="preserve"> это денежное вознаграждение, если это фазовые иссле</w:t>
      </w:r>
      <w:r w:rsidRPr="00261D10">
        <w:rPr>
          <w:rFonts w:ascii="Times New Roman" w:eastAsia="Times New Roman" w:hAnsi="Times New Roman" w:cs="Times New Roman"/>
          <w:sz w:val="28"/>
          <w:szCs w:val="28"/>
          <w:lang w:eastAsia="ru-RU"/>
        </w:rPr>
        <w:softHyphen/>
        <w:t xml:space="preserve">дования </w:t>
      </w:r>
      <w:r w:rsidRPr="00261D10">
        <w:rPr>
          <w:rFonts w:ascii="Times New Roman" w:eastAsia="Times New Roman" w:hAnsi="Times New Roman" w:cs="Times New Roman"/>
          <w:bCs/>
          <w:color w:val="000000"/>
          <w:sz w:val="28"/>
          <w:szCs w:val="28"/>
          <w:lang w:eastAsia="ru-RU"/>
        </w:rPr>
        <w:t>–</w:t>
      </w:r>
      <w:r w:rsidRPr="00261D10">
        <w:rPr>
          <w:rFonts w:ascii="Times New Roman" w:eastAsia="Times New Roman" w:hAnsi="Times New Roman" w:cs="Times New Roman"/>
          <w:sz w:val="28"/>
          <w:szCs w:val="28"/>
          <w:lang w:eastAsia="ru-RU"/>
        </w:rPr>
        <w:t xml:space="preserve"> то речь идёт о получении терапии и круглосуточного наблюдения за пациентами, включёнными в исследование);</w:t>
      </w:r>
    </w:p>
    <w:p w:rsidR="005A6C1A" w:rsidRPr="00261D10" w:rsidRDefault="005A6C1A" w:rsidP="00261D10">
      <w:pPr>
        <w:numPr>
          <w:ilvl w:val="0"/>
          <w:numId w:val="8"/>
        </w:numPr>
        <w:shd w:val="clear" w:color="auto" w:fill="FFFFFF"/>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информированное согласие должно содержать описание всех (особенно экспериментальных) процедур согласно протоколу исследования;</w:t>
      </w:r>
    </w:p>
    <w:p w:rsidR="005A6C1A" w:rsidRPr="00261D10" w:rsidRDefault="005A6C1A" w:rsidP="00261D10">
      <w:pPr>
        <w:numPr>
          <w:ilvl w:val="0"/>
          <w:numId w:val="8"/>
        </w:numPr>
        <w:shd w:val="clear" w:color="auto" w:fill="FFFFFF"/>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должно сод</w:t>
      </w:r>
      <w:r w:rsidR="00EF0937" w:rsidRPr="00261D10">
        <w:rPr>
          <w:rFonts w:ascii="Times New Roman" w:eastAsia="Times New Roman" w:hAnsi="Times New Roman" w:cs="Times New Roman"/>
          <w:sz w:val="28"/>
          <w:szCs w:val="28"/>
          <w:lang w:eastAsia="ru-RU"/>
        </w:rPr>
        <w:t>ержаться указание на конфиденци</w:t>
      </w:r>
      <w:r w:rsidRPr="00261D10">
        <w:rPr>
          <w:rFonts w:ascii="Times New Roman" w:eastAsia="Times New Roman" w:hAnsi="Times New Roman" w:cs="Times New Roman"/>
          <w:sz w:val="28"/>
          <w:szCs w:val="28"/>
          <w:lang w:eastAsia="ru-RU"/>
        </w:rPr>
        <w:t>альность информации субъекта;</w:t>
      </w:r>
    </w:p>
    <w:p w:rsidR="005A6C1A" w:rsidRPr="00261D10" w:rsidRDefault="005A6C1A" w:rsidP="00261D10">
      <w:pPr>
        <w:numPr>
          <w:ilvl w:val="0"/>
          <w:numId w:val="8"/>
        </w:numPr>
        <w:shd w:val="clear" w:color="auto" w:fill="FFFFFF"/>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должны быть прописаны возможные риски для субъектов, связанные с участием в клиническом исследовании, а также необходимы указания на способы борь</w:t>
      </w:r>
      <w:r w:rsidR="00EF0937" w:rsidRPr="00261D10">
        <w:rPr>
          <w:rFonts w:ascii="Times New Roman" w:eastAsia="Times New Roman" w:hAnsi="Times New Roman" w:cs="Times New Roman"/>
          <w:sz w:val="28"/>
          <w:szCs w:val="28"/>
          <w:lang w:eastAsia="ru-RU"/>
        </w:rPr>
        <w:t>бы с последствиями, наличие ком</w:t>
      </w:r>
      <w:r w:rsidRPr="00261D10">
        <w:rPr>
          <w:rFonts w:ascii="Times New Roman" w:eastAsia="Times New Roman" w:hAnsi="Times New Roman" w:cs="Times New Roman"/>
          <w:sz w:val="28"/>
          <w:szCs w:val="28"/>
          <w:lang w:eastAsia="ru-RU"/>
        </w:rPr>
        <w:t>пенсаций и их размер в случае осложнений и т. д.;</w:t>
      </w:r>
    </w:p>
    <w:p w:rsidR="005A6C1A" w:rsidRPr="00261D10" w:rsidRDefault="005A6C1A" w:rsidP="00261D10">
      <w:pPr>
        <w:numPr>
          <w:ilvl w:val="0"/>
          <w:numId w:val="8"/>
        </w:numPr>
        <w:shd w:val="clear" w:color="auto" w:fill="FFFFFF"/>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информированное согласие должно содержать контактные данные лица, ответственного за по</w:t>
      </w:r>
      <w:r w:rsidRPr="00261D10">
        <w:rPr>
          <w:rFonts w:ascii="Times New Roman" w:eastAsia="Times New Roman" w:hAnsi="Times New Roman" w:cs="Times New Roman"/>
          <w:sz w:val="28"/>
          <w:szCs w:val="28"/>
          <w:lang w:eastAsia="ru-RU"/>
        </w:rPr>
        <w:softHyphen/>
        <w:t xml:space="preserve">лучения информации об исследовании, права включённого участника исследования, а </w:t>
      </w:r>
      <w:proofErr w:type="gramStart"/>
      <w:r w:rsidRPr="00261D10">
        <w:rPr>
          <w:rFonts w:ascii="Times New Roman" w:eastAsia="Times New Roman" w:hAnsi="Times New Roman" w:cs="Times New Roman"/>
          <w:sz w:val="28"/>
          <w:szCs w:val="28"/>
          <w:lang w:eastAsia="ru-RU"/>
        </w:rPr>
        <w:t>также</w:t>
      </w:r>
      <w:proofErr w:type="gramEnd"/>
      <w:r w:rsidRPr="00261D10">
        <w:rPr>
          <w:rFonts w:ascii="Times New Roman" w:eastAsia="Times New Roman" w:hAnsi="Times New Roman" w:cs="Times New Roman"/>
          <w:sz w:val="28"/>
          <w:szCs w:val="28"/>
          <w:lang w:eastAsia="ru-RU"/>
        </w:rPr>
        <w:t xml:space="preserve"> куда обращаться в случае любых проблем у</w:t>
      </w:r>
      <w:r w:rsidR="00EF0937" w:rsidRPr="00261D10">
        <w:rPr>
          <w:rFonts w:ascii="Times New Roman" w:eastAsia="Times New Roman" w:hAnsi="Times New Roman" w:cs="Times New Roman"/>
          <w:sz w:val="28"/>
          <w:szCs w:val="28"/>
          <w:lang w:eastAsia="ru-RU"/>
        </w:rPr>
        <w:t xml:space="preserve"> ис</w:t>
      </w:r>
      <w:r w:rsidRPr="00261D10">
        <w:rPr>
          <w:rFonts w:ascii="Times New Roman" w:eastAsia="Times New Roman" w:hAnsi="Times New Roman" w:cs="Times New Roman"/>
          <w:sz w:val="28"/>
          <w:szCs w:val="28"/>
          <w:lang w:eastAsia="ru-RU"/>
        </w:rPr>
        <w:t>пытуемого;</w:t>
      </w:r>
    </w:p>
    <w:p w:rsidR="005A6C1A" w:rsidRPr="00261D10" w:rsidRDefault="005A6C1A" w:rsidP="00261D10">
      <w:pPr>
        <w:numPr>
          <w:ilvl w:val="0"/>
          <w:numId w:val="8"/>
        </w:numPr>
        <w:shd w:val="clear" w:color="auto" w:fill="FFFFFF"/>
        <w:spacing w:after="0"/>
        <w:ind w:left="0"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заявление о том</w:t>
      </w:r>
      <w:r w:rsidR="00EF0937" w:rsidRPr="00261D10">
        <w:rPr>
          <w:rFonts w:ascii="Times New Roman" w:eastAsia="Times New Roman" w:hAnsi="Times New Roman" w:cs="Times New Roman"/>
          <w:sz w:val="28"/>
          <w:szCs w:val="28"/>
          <w:lang w:eastAsia="ru-RU"/>
        </w:rPr>
        <w:t>, что участие в исследовании яв</w:t>
      </w:r>
      <w:r w:rsidRPr="00261D10">
        <w:rPr>
          <w:rFonts w:ascii="Times New Roman" w:eastAsia="Times New Roman" w:hAnsi="Times New Roman" w:cs="Times New Roman"/>
          <w:sz w:val="28"/>
          <w:szCs w:val="28"/>
          <w:lang w:eastAsia="ru-RU"/>
        </w:rPr>
        <w:t>ляется добров</w:t>
      </w:r>
      <w:r w:rsidR="00EF0937" w:rsidRPr="00261D10">
        <w:rPr>
          <w:rFonts w:ascii="Times New Roman" w:eastAsia="Times New Roman" w:hAnsi="Times New Roman" w:cs="Times New Roman"/>
          <w:sz w:val="28"/>
          <w:szCs w:val="28"/>
          <w:lang w:eastAsia="ru-RU"/>
        </w:rPr>
        <w:t>ольным, что отказаться от иссле</w:t>
      </w:r>
      <w:r w:rsidRPr="00261D10">
        <w:rPr>
          <w:rFonts w:ascii="Times New Roman" w:eastAsia="Times New Roman" w:hAnsi="Times New Roman" w:cs="Times New Roman"/>
          <w:sz w:val="28"/>
          <w:szCs w:val="28"/>
          <w:lang w:eastAsia="ru-RU"/>
        </w:rPr>
        <w:t>дования мо</w:t>
      </w:r>
      <w:r w:rsidR="00EF0937" w:rsidRPr="00261D10">
        <w:rPr>
          <w:rFonts w:ascii="Times New Roman" w:eastAsia="Times New Roman" w:hAnsi="Times New Roman" w:cs="Times New Roman"/>
          <w:sz w:val="28"/>
          <w:szCs w:val="28"/>
          <w:lang w:eastAsia="ru-RU"/>
        </w:rPr>
        <w:t>жно в любое время без потери вы</w:t>
      </w:r>
      <w:r w:rsidRPr="00261D10">
        <w:rPr>
          <w:rFonts w:ascii="Times New Roman" w:eastAsia="Times New Roman" w:hAnsi="Times New Roman" w:cs="Times New Roman"/>
          <w:sz w:val="28"/>
          <w:szCs w:val="28"/>
          <w:lang w:eastAsia="ru-RU"/>
        </w:rPr>
        <w:t>годы, так или иначе предн</w:t>
      </w:r>
      <w:r w:rsidR="00EF0937" w:rsidRPr="00261D10">
        <w:rPr>
          <w:rFonts w:ascii="Times New Roman" w:eastAsia="Times New Roman" w:hAnsi="Times New Roman" w:cs="Times New Roman"/>
          <w:sz w:val="28"/>
          <w:szCs w:val="28"/>
          <w:lang w:eastAsia="ru-RU"/>
        </w:rPr>
        <w:t>азначенной объекту исследования</w:t>
      </w:r>
      <w:r w:rsidRPr="00261D10">
        <w:rPr>
          <w:rFonts w:ascii="Times New Roman" w:eastAsia="Times New Roman" w:hAnsi="Times New Roman" w:cs="Times New Roman"/>
          <w:sz w:val="28"/>
          <w:szCs w:val="28"/>
          <w:lang w:eastAsia="ru-RU"/>
        </w:rPr>
        <w:t>.</w:t>
      </w:r>
    </w:p>
    <w:p w:rsidR="005A6C1A" w:rsidRPr="00261D10" w:rsidRDefault="005A6C1A" w:rsidP="00261D10">
      <w:pPr>
        <w:shd w:val="clear" w:color="auto" w:fill="FFFFFF"/>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Если речь идёт о</w:t>
      </w:r>
      <w:r w:rsidR="00EF0937" w:rsidRPr="00261D10">
        <w:rPr>
          <w:rFonts w:ascii="Times New Roman" w:eastAsia="Times New Roman" w:hAnsi="Times New Roman" w:cs="Times New Roman"/>
          <w:sz w:val="28"/>
          <w:szCs w:val="28"/>
          <w:lang w:eastAsia="ru-RU"/>
        </w:rPr>
        <w:t xml:space="preserve"> здоровых добровольцах, участву</w:t>
      </w:r>
      <w:r w:rsidRPr="00261D10">
        <w:rPr>
          <w:rFonts w:ascii="Times New Roman" w:eastAsia="Times New Roman" w:hAnsi="Times New Roman" w:cs="Times New Roman"/>
          <w:sz w:val="28"/>
          <w:szCs w:val="28"/>
          <w:lang w:eastAsia="ru-RU"/>
        </w:rPr>
        <w:t>ющих в исследован</w:t>
      </w:r>
      <w:r w:rsidR="00EF0937" w:rsidRPr="00261D10">
        <w:rPr>
          <w:rFonts w:ascii="Times New Roman" w:eastAsia="Times New Roman" w:hAnsi="Times New Roman" w:cs="Times New Roman"/>
          <w:sz w:val="28"/>
          <w:szCs w:val="28"/>
          <w:lang w:eastAsia="ru-RU"/>
        </w:rPr>
        <w:t>иях биоэквивалентности то, нель</w:t>
      </w:r>
      <w:r w:rsidRPr="00261D10">
        <w:rPr>
          <w:rFonts w:ascii="Times New Roman" w:eastAsia="Times New Roman" w:hAnsi="Times New Roman" w:cs="Times New Roman"/>
          <w:sz w:val="28"/>
          <w:szCs w:val="28"/>
          <w:lang w:eastAsia="ru-RU"/>
        </w:rPr>
        <w:t>зя молчать о существующей проблеме, о появлении новой професси</w:t>
      </w:r>
      <w:r w:rsidR="00EF0937" w:rsidRPr="00261D10">
        <w:rPr>
          <w:rFonts w:ascii="Times New Roman" w:eastAsia="Times New Roman" w:hAnsi="Times New Roman" w:cs="Times New Roman"/>
          <w:sz w:val="28"/>
          <w:szCs w:val="28"/>
          <w:lang w:eastAsia="ru-RU"/>
        </w:rPr>
        <w:t>и «доброволец клинического испы</w:t>
      </w:r>
      <w:r w:rsidRPr="00261D10">
        <w:rPr>
          <w:rFonts w:ascii="Times New Roman" w:eastAsia="Times New Roman" w:hAnsi="Times New Roman" w:cs="Times New Roman"/>
          <w:sz w:val="28"/>
          <w:szCs w:val="28"/>
          <w:lang w:eastAsia="ru-RU"/>
        </w:rPr>
        <w:t>тания». Итальянские СМИ подняли се</w:t>
      </w:r>
      <w:r w:rsidR="00EF0937" w:rsidRPr="00261D10">
        <w:rPr>
          <w:rFonts w:ascii="Times New Roman" w:eastAsia="Times New Roman" w:hAnsi="Times New Roman" w:cs="Times New Roman"/>
          <w:sz w:val="28"/>
          <w:szCs w:val="28"/>
          <w:lang w:eastAsia="ru-RU"/>
        </w:rPr>
        <w:t>рьёзную про</w:t>
      </w:r>
      <w:r w:rsidRPr="00261D10">
        <w:rPr>
          <w:rFonts w:ascii="Times New Roman" w:eastAsia="Times New Roman" w:hAnsi="Times New Roman" w:cs="Times New Roman"/>
          <w:sz w:val="28"/>
          <w:szCs w:val="28"/>
          <w:lang w:eastAsia="ru-RU"/>
        </w:rPr>
        <w:t xml:space="preserve">блему для общества: </w:t>
      </w:r>
      <w:r w:rsidRPr="00261D10">
        <w:rPr>
          <w:rFonts w:ascii="Times New Roman" w:eastAsia="Times New Roman" w:hAnsi="Times New Roman" w:cs="Times New Roman"/>
          <w:sz w:val="28"/>
          <w:szCs w:val="28"/>
          <w:lang w:eastAsia="ru-RU"/>
        </w:rPr>
        <w:lastRenderedPageBreak/>
        <w:t>в связи с кризисом всё больше молодых людей уча</w:t>
      </w:r>
      <w:r w:rsidR="00EF0937" w:rsidRPr="00261D10">
        <w:rPr>
          <w:rFonts w:ascii="Times New Roman" w:eastAsia="Times New Roman" w:hAnsi="Times New Roman" w:cs="Times New Roman"/>
          <w:sz w:val="28"/>
          <w:szCs w:val="28"/>
          <w:lang w:eastAsia="ru-RU"/>
        </w:rPr>
        <w:t>ствуют в тестировании новых ле</w:t>
      </w:r>
      <w:r w:rsidRPr="00261D10">
        <w:rPr>
          <w:rFonts w:ascii="Times New Roman" w:eastAsia="Times New Roman" w:hAnsi="Times New Roman" w:cs="Times New Roman"/>
          <w:sz w:val="28"/>
          <w:szCs w:val="28"/>
          <w:lang w:eastAsia="ru-RU"/>
        </w:rPr>
        <w:t>карственных препаратов, причём многие «работают» на таком поприще годами, не зная сути эксперимента и последствий для собственного здоровья. Фарма</w:t>
      </w:r>
      <w:r w:rsidR="00EF0937" w:rsidRPr="00261D10">
        <w:rPr>
          <w:rFonts w:ascii="Times New Roman" w:eastAsia="Times New Roman" w:hAnsi="Times New Roman" w:cs="Times New Roman"/>
          <w:sz w:val="28"/>
          <w:szCs w:val="28"/>
          <w:lang w:eastAsia="ru-RU"/>
        </w:rPr>
        <w:t>цев</w:t>
      </w:r>
      <w:r w:rsidRPr="00261D10">
        <w:rPr>
          <w:rFonts w:ascii="Times New Roman" w:eastAsia="Times New Roman" w:hAnsi="Times New Roman" w:cs="Times New Roman"/>
          <w:sz w:val="28"/>
          <w:szCs w:val="28"/>
          <w:lang w:eastAsia="ru-RU"/>
        </w:rPr>
        <w:t>тические компан</w:t>
      </w:r>
      <w:r w:rsidR="00EF0937" w:rsidRPr="00261D10">
        <w:rPr>
          <w:rFonts w:ascii="Times New Roman" w:eastAsia="Times New Roman" w:hAnsi="Times New Roman" w:cs="Times New Roman"/>
          <w:sz w:val="28"/>
          <w:szCs w:val="28"/>
          <w:lang w:eastAsia="ru-RU"/>
        </w:rPr>
        <w:t>ии объясняют это желанием сохра</w:t>
      </w:r>
      <w:r w:rsidRPr="00261D10">
        <w:rPr>
          <w:rFonts w:ascii="Times New Roman" w:eastAsia="Times New Roman" w:hAnsi="Times New Roman" w:cs="Times New Roman"/>
          <w:sz w:val="28"/>
          <w:szCs w:val="28"/>
          <w:lang w:eastAsia="ru-RU"/>
        </w:rPr>
        <w:t>нить коммерческую тайну перед конкурентами, но оправдан ли подобны</w:t>
      </w:r>
      <w:r w:rsidR="00EF0937" w:rsidRPr="00261D10">
        <w:rPr>
          <w:rFonts w:ascii="Times New Roman" w:eastAsia="Times New Roman" w:hAnsi="Times New Roman" w:cs="Times New Roman"/>
          <w:sz w:val="28"/>
          <w:szCs w:val="28"/>
          <w:lang w:eastAsia="ru-RU"/>
        </w:rPr>
        <w:t>й подход, когда речь идёт о здоровье людей</w:t>
      </w:r>
      <w:r w:rsidRPr="00261D10">
        <w:rPr>
          <w:rFonts w:ascii="Times New Roman" w:eastAsia="Times New Roman" w:hAnsi="Times New Roman" w:cs="Times New Roman"/>
          <w:sz w:val="28"/>
          <w:szCs w:val="28"/>
          <w:lang w:eastAsia="ru-RU"/>
        </w:rPr>
        <w:t>? Сами испытуемые охотно делятся с журналистами впечатлениями. Многие утверждают, что начали участвовать в подобных экспериментах из чистого любопытства, а уже после поняли, что на этом можно непло</w:t>
      </w:r>
      <w:r w:rsidR="00EF0937" w:rsidRPr="00261D10">
        <w:rPr>
          <w:rFonts w:ascii="Times New Roman" w:eastAsia="Times New Roman" w:hAnsi="Times New Roman" w:cs="Times New Roman"/>
          <w:sz w:val="28"/>
          <w:szCs w:val="28"/>
          <w:lang w:eastAsia="ru-RU"/>
        </w:rPr>
        <w:t>хо заработать. Единственное неу</w:t>
      </w:r>
      <w:r w:rsidRPr="00261D10">
        <w:rPr>
          <w:rFonts w:ascii="Times New Roman" w:eastAsia="Times New Roman" w:hAnsi="Times New Roman" w:cs="Times New Roman"/>
          <w:sz w:val="28"/>
          <w:szCs w:val="28"/>
          <w:lang w:eastAsia="ru-RU"/>
        </w:rPr>
        <w:t>добство — в течение всего периода проведени</w:t>
      </w:r>
      <w:r w:rsidR="00EF0937" w:rsidRPr="00261D10">
        <w:rPr>
          <w:rFonts w:ascii="Times New Roman" w:eastAsia="Times New Roman" w:hAnsi="Times New Roman" w:cs="Times New Roman"/>
          <w:sz w:val="28"/>
          <w:szCs w:val="28"/>
          <w:lang w:eastAsia="ru-RU"/>
        </w:rPr>
        <w:t>я экспе</w:t>
      </w:r>
      <w:r w:rsidRPr="00261D10">
        <w:rPr>
          <w:rFonts w:ascii="Times New Roman" w:eastAsia="Times New Roman" w:hAnsi="Times New Roman" w:cs="Times New Roman"/>
          <w:sz w:val="28"/>
          <w:szCs w:val="28"/>
          <w:lang w:eastAsia="ru-RU"/>
        </w:rPr>
        <w:t>римента нельзя покидать определённую территорию, что объясняется тем, что для чистоты эксперимента испытуемые должны соблюдать строгую диету, не употреблять пищевые добавки, алкоголь и курить. Как утверждает оди</w:t>
      </w:r>
      <w:r w:rsidR="00EF0937" w:rsidRPr="00261D10">
        <w:rPr>
          <w:rFonts w:ascii="Times New Roman" w:eastAsia="Times New Roman" w:hAnsi="Times New Roman" w:cs="Times New Roman"/>
          <w:sz w:val="28"/>
          <w:szCs w:val="28"/>
          <w:lang w:eastAsia="ru-RU"/>
        </w:rPr>
        <w:t>н из них: «Я уже трижды участво</w:t>
      </w:r>
      <w:r w:rsidRPr="00261D10">
        <w:rPr>
          <w:rFonts w:ascii="Times New Roman" w:eastAsia="Times New Roman" w:hAnsi="Times New Roman" w:cs="Times New Roman"/>
          <w:sz w:val="28"/>
          <w:szCs w:val="28"/>
          <w:lang w:eastAsia="ru-RU"/>
        </w:rPr>
        <w:t>вал в экспериментах, и подал ещё одну заявку, однако на этот раз мне был</w:t>
      </w:r>
      <w:r w:rsidR="00EF0937" w:rsidRPr="00261D10">
        <w:rPr>
          <w:rFonts w:ascii="Times New Roman" w:eastAsia="Times New Roman" w:hAnsi="Times New Roman" w:cs="Times New Roman"/>
          <w:sz w:val="28"/>
          <w:szCs w:val="28"/>
          <w:lang w:eastAsia="ru-RU"/>
        </w:rPr>
        <w:t>о отказано в связи с моей непри</w:t>
      </w:r>
      <w:r w:rsidRPr="00261D10">
        <w:rPr>
          <w:rFonts w:ascii="Times New Roman" w:eastAsia="Times New Roman" w:hAnsi="Times New Roman" w:cs="Times New Roman"/>
          <w:sz w:val="28"/>
          <w:szCs w:val="28"/>
          <w:lang w:eastAsia="ru-RU"/>
        </w:rPr>
        <w:t>годностью. За две недели эксперимента мо</w:t>
      </w:r>
      <w:r w:rsidR="00EF0937" w:rsidRPr="00261D10">
        <w:rPr>
          <w:rFonts w:ascii="Times New Roman" w:eastAsia="Times New Roman" w:hAnsi="Times New Roman" w:cs="Times New Roman"/>
          <w:sz w:val="28"/>
          <w:szCs w:val="28"/>
          <w:lang w:eastAsia="ru-RU"/>
        </w:rPr>
        <w:t>й гонорар составлял 3 600 евро»</w:t>
      </w:r>
      <w:r w:rsidRPr="00261D10">
        <w:rPr>
          <w:rFonts w:ascii="Times New Roman" w:eastAsia="Times New Roman" w:hAnsi="Times New Roman" w:cs="Times New Roman"/>
          <w:sz w:val="28"/>
          <w:szCs w:val="28"/>
          <w:lang w:eastAsia="ru-RU"/>
        </w:rPr>
        <w:t>.</w:t>
      </w:r>
    </w:p>
    <w:p w:rsidR="005A6C1A" w:rsidRPr="00261D10" w:rsidRDefault="005A6C1A" w:rsidP="00261D10">
      <w:pPr>
        <w:shd w:val="clear" w:color="auto" w:fill="FFFFFF"/>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 xml:space="preserve">Во-первых, риски </w:t>
      </w:r>
      <w:proofErr w:type="gramStart"/>
      <w:r w:rsidRPr="00261D10">
        <w:rPr>
          <w:rFonts w:ascii="Times New Roman" w:eastAsia="Times New Roman" w:hAnsi="Times New Roman" w:cs="Times New Roman"/>
          <w:sz w:val="28"/>
          <w:szCs w:val="28"/>
          <w:lang w:eastAsia="ru-RU"/>
        </w:rPr>
        <w:t>могут</w:t>
      </w:r>
      <w:proofErr w:type="gramEnd"/>
      <w:r w:rsidRPr="00261D10">
        <w:rPr>
          <w:rFonts w:ascii="Times New Roman" w:eastAsia="Times New Roman" w:hAnsi="Times New Roman" w:cs="Times New Roman"/>
          <w:sz w:val="28"/>
          <w:szCs w:val="28"/>
          <w:lang w:eastAsia="ru-RU"/>
        </w:rPr>
        <w:t xml:space="preserve"> связаны с тем, что, если у добровольца во</w:t>
      </w:r>
      <w:r w:rsidR="00EF0937" w:rsidRPr="00261D10">
        <w:rPr>
          <w:rFonts w:ascii="Times New Roman" w:eastAsia="Times New Roman" w:hAnsi="Times New Roman" w:cs="Times New Roman"/>
          <w:sz w:val="28"/>
          <w:szCs w:val="28"/>
          <w:lang w:eastAsia="ru-RU"/>
        </w:rPr>
        <w:t>зникнут какие-либо жалобы, ухуд</w:t>
      </w:r>
      <w:r w:rsidRPr="00261D10">
        <w:rPr>
          <w:rFonts w:ascii="Times New Roman" w:eastAsia="Times New Roman" w:hAnsi="Times New Roman" w:cs="Times New Roman"/>
          <w:sz w:val="28"/>
          <w:szCs w:val="28"/>
          <w:lang w:eastAsia="ru-RU"/>
        </w:rPr>
        <w:t>шение самочувствия, нежелательное явление, он может умолчать</w:t>
      </w:r>
      <w:r w:rsidR="00EF0937" w:rsidRPr="00261D10">
        <w:rPr>
          <w:rFonts w:ascii="Times New Roman" w:eastAsia="Times New Roman" w:hAnsi="Times New Roman" w:cs="Times New Roman"/>
          <w:sz w:val="28"/>
          <w:szCs w:val="28"/>
          <w:lang w:eastAsia="ru-RU"/>
        </w:rPr>
        <w:t xml:space="preserve"> об этом с целью получения боль</w:t>
      </w:r>
      <w:r w:rsidRPr="00261D10">
        <w:rPr>
          <w:rFonts w:ascii="Times New Roman" w:eastAsia="Times New Roman" w:hAnsi="Times New Roman" w:cs="Times New Roman"/>
          <w:sz w:val="28"/>
          <w:szCs w:val="28"/>
          <w:lang w:eastAsia="ru-RU"/>
        </w:rPr>
        <w:t>шей суммы дене</w:t>
      </w:r>
      <w:r w:rsidR="00EF0937" w:rsidRPr="00261D10">
        <w:rPr>
          <w:rFonts w:ascii="Times New Roman" w:eastAsia="Times New Roman" w:hAnsi="Times New Roman" w:cs="Times New Roman"/>
          <w:sz w:val="28"/>
          <w:szCs w:val="28"/>
          <w:lang w:eastAsia="ru-RU"/>
        </w:rPr>
        <w:t>г, поскольку размер вознагражде</w:t>
      </w:r>
      <w:r w:rsidRPr="00261D10">
        <w:rPr>
          <w:rFonts w:ascii="Times New Roman" w:eastAsia="Times New Roman" w:hAnsi="Times New Roman" w:cs="Times New Roman"/>
          <w:sz w:val="28"/>
          <w:szCs w:val="28"/>
          <w:lang w:eastAsia="ru-RU"/>
        </w:rPr>
        <w:t>ния пропорционален участию</w:t>
      </w:r>
      <w:r w:rsidR="00EF0937" w:rsidRPr="00261D10">
        <w:rPr>
          <w:rFonts w:ascii="Times New Roman" w:eastAsia="Times New Roman" w:hAnsi="Times New Roman" w:cs="Times New Roman"/>
          <w:sz w:val="28"/>
          <w:szCs w:val="28"/>
          <w:lang w:eastAsia="ru-RU"/>
        </w:rPr>
        <w:t xml:space="preserve"> в клиническом ис</w:t>
      </w:r>
      <w:r w:rsidRPr="00261D10">
        <w:rPr>
          <w:rFonts w:ascii="Times New Roman" w:eastAsia="Times New Roman" w:hAnsi="Times New Roman" w:cs="Times New Roman"/>
          <w:sz w:val="28"/>
          <w:szCs w:val="28"/>
          <w:lang w:eastAsia="ru-RU"/>
        </w:rPr>
        <w:t>следовании; особенно остро этот вопрос стоит для четырёхэтапн</w:t>
      </w:r>
      <w:r w:rsidR="00EF0937" w:rsidRPr="00261D10">
        <w:rPr>
          <w:rFonts w:ascii="Times New Roman" w:eastAsia="Times New Roman" w:hAnsi="Times New Roman" w:cs="Times New Roman"/>
          <w:sz w:val="28"/>
          <w:szCs w:val="28"/>
          <w:lang w:eastAsia="ru-RU"/>
        </w:rPr>
        <w:t>ых исследований биоэквивалентности</w:t>
      </w:r>
      <w:r w:rsidRPr="00261D10">
        <w:rPr>
          <w:rFonts w:ascii="Times New Roman" w:eastAsia="Times New Roman" w:hAnsi="Times New Roman" w:cs="Times New Roman"/>
          <w:sz w:val="28"/>
          <w:szCs w:val="28"/>
          <w:lang w:eastAsia="ru-RU"/>
        </w:rPr>
        <w:t>.</w:t>
      </w:r>
    </w:p>
    <w:p w:rsidR="005A6C1A" w:rsidRPr="00261D10" w:rsidRDefault="005A6C1A" w:rsidP="00261D10">
      <w:pPr>
        <w:shd w:val="clear" w:color="auto" w:fill="FFFFFF"/>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Во-вторых,</w:t>
      </w:r>
      <w:r w:rsidR="00EF0937" w:rsidRPr="00261D10">
        <w:rPr>
          <w:rFonts w:ascii="Times New Roman" w:eastAsia="Times New Roman" w:hAnsi="Times New Roman" w:cs="Times New Roman"/>
          <w:sz w:val="28"/>
          <w:szCs w:val="28"/>
          <w:lang w:eastAsia="ru-RU"/>
        </w:rPr>
        <w:t xml:space="preserve"> руководством по проведению кли</w:t>
      </w:r>
      <w:r w:rsidRPr="00261D10">
        <w:rPr>
          <w:rFonts w:ascii="Times New Roman" w:eastAsia="Times New Roman" w:hAnsi="Times New Roman" w:cs="Times New Roman"/>
          <w:sz w:val="28"/>
          <w:szCs w:val="28"/>
          <w:lang w:eastAsia="ru-RU"/>
        </w:rPr>
        <w:t>нических исследований установлен срок, в течение которого не рекомендуется повторно принимать участие в исследовании до полного вы</w:t>
      </w:r>
      <w:r w:rsidR="00EF0937" w:rsidRPr="00261D10">
        <w:rPr>
          <w:rFonts w:ascii="Times New Roman" w:eastAsia="Times New Roman" w:hAnsi="Times New Roman" w:cs="Times New Roman"/>
          <w:sz w:val="28"/>
          <w:szCs w:val="28"/>
          <w:lang w:eastAsia="ru-RU"/>
        </w:rPr>
        <w:t>ведения исследуемого препарата</w:t>
      </w:r>
      <w:r w:rsidRPr="00261D10">
        <w:rPr>
          <w:rFonts w:ascii="Times New Roman" w:eastAsia="Times New Roman" w:hAnsi="Times New Roman" w:cs="Times New Roman"/>
          <w:sz w:val="28"/>
          <w:szCs w:val="28"/>
          <w:lang w:eastAsia="ru-RU"/>
        </w:rPr>
        <w:t>.</w:t>
      </w:r>
    </w:p>
    <w:p w:rsidR="005A6C1A" w:rsidRPr="00261D10" w:rsidRDefault="005A6C1A" w:rsidP="00261D10">
      <w:pPr>
        <w:shd w:val="clear" w:color="auto" w:fill="FFFFFF"/>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Не стоит забывать об этих острых проблемах, когда встаёт во</w:t>
      </w:r>
      <w:r w:rsidR="00EF0937" w:rsidRPr="00261D10">
        <w:rPr>
          <w:rFonts w:ascii="Times New Roman" w:eastAsia="Times New Roman" w:hAnsi="Times New Roman" w:cs="Times New Roman"/>
          <w:sz w:val="28"/>
          <w:szCs w:val="28"/>
          <w:lang w:eastAsia="ru-RU"/>
        </w:rPr>
        <w:t>прос о выборе суммы вознагражде</w:t>
      </w:r>
      <w:r w:rsidRPr="00261D10">
        <w:rPr>
          <w:rFonts w:ascii="Times New Roman" w:eastAsia="Times New Roman" w:hAnsi="Times New Roman" w:cs="Times New Roman"/>
          <w:sz w:val="28"/>
          <w:szCs w:val="28"/>
          <w:lang w:eastAsia="ru-RU"/>
        </w:rPr>
        <w:t>ния для пациентов, которая должна быть одобрена этическим комитетом, с учётом рисков, которым могут подвергну</w:t>
      </w:r>
      <w:r w:rsidR="00EF0937" w:rsidRPr="00261D10">
        <w:rPr>
          <w:rFonts w:ascii="Times New Roman" w:eastAsia="Times New Roman" w:hAnsi="Times New Roman" w:cs="Times New Roman"/>
          <w:sz w:val="28"/>
          <w:szCs w:val="28"/>
          <w:lang w:eastAsia="ru-RU"/>
        </w:rPr>
        <w:t>ться добровольцы в ходе исследо</w:t>
      </w:r>
      <w:r w:rsidRPr="00261D10">
        <w:rPr>
          <w:rFonts w:ascii="Times New Roman" w:eastAsia="Times New Roman" w:hAnsi="Times New Roman" w:cs="Times New Roman"/>
          <w:sz w:val="28"/>
          <w:szCs w:val="28"/>
          <w:lang w:eastAsia="ru-RU"/>
        </w:rPr>
        <w:t>вания. Этичес</w:t>
      </w:r>
      <w:r w:rsidR="00EF0937" w:rsidRPr="00261D10">
        <w:rPr>
          <w:rFonts w:ascii="Times New Roman" w:eastAsia="Times New Roman" w:hAnsi="Times New Roman" w:cs="Times New Roman"/>
          <w:sz w:val="28"/>
          <w:szCs w:val="28"/>
          <w:lang w:eastAsia="ru-RU"/>
        </w:rPr>
        <w:t>ким комитетам рекомендуется тща</w:t>
      </w:r>
      <w:r w:rsidRPr="00261D10">
        <w:rPr>
          <w:rFonts w:ascii="Times New Roman" w:eastAsia="Times New Roman" w:hAnsi="Times New Roman" w:cs="Times New Roman"/>
          <w:sz w:val="28"/>
          <w:szCs w:val="28"/>
          <w:lang w:eastAsia="ru-RU"/>
        </w:rPr>
        <w:t>тельно проверят</w:t>
      </w:r>
      <w:r w:rsidR="00EF0937" w:rsidRPr="00261D10">
        <w:rPr>
          <w:rFonts w:ascii="Times New Roman" w:eastAsia="Times New Roman" w:hAnsi="Times New Roman" w:cs="Times New Roman"/>
          <w:sz w:val="28"/>
          <w:szCs w:val="28"/>
          <w:lang w:eastAsia="ru-RU"/>
        </w:rPr>
        <w:t>ь способы привлечения доброволь</w:t>
      </w:r>
      <w:r w:rsidRPr="00261D10">
        <w:rPr>
          <w:rFonts w:ascii="Times New Roman" w:eastAsia="Times New Roman" w:hAnsi="Times New Roman" w:cs="Times New Roman"/>
          <w:sz w:val="28"/>
          <w:szCs w:val="28"/>
          <w:lang w:eastAsia="ru-RU"/>
        </w:rPr>
        <w:t xml:space="preserve">цев в клинические исследования, для того чтобы не способствовать </w:t>
      </w:r>
      <w:r w:rsidR="00EF0937" w:rsidRPr="00261D10">
        <w:rPr>
          <w:rFonts w:ascii="Times New Roman" w:eastAsia="Times New Roman" w:hAnsi="Times New Roman" w:cs="Times New Roman"/>
          <w:sz w:val="28"/>
          <w:szCs w:val="28"/>
          <w:lang w:eastAsia="ru-RU"/>
        </w:rPr>
        <w:t>неосознанному участию доброволь</w:t>
      </w:r>
      <w:r w:rsidRPr="00261D10">
        <w:rPr>
          <w:rFonts w:ascii="Times New Roman" w:eastAsia="Times New Roman" w:hAnsi="Times New Roman" w:cs="Times New Roman"/>
          <w:sz w:val="28"/>
          <w:szCs w:val="28"/>
          <w:lang w:eastAsia="ru-RU"/>
        </w:rPr>
        <w:t xml:space="preserve">цев ради выгоды в исследованиях, в ущерб научным изысканиям и </w:t>
      </w:r>
      <w:r w:rsidR="00EF0937" w:rsidRPr="00261D10">
        <w:rPr>
          <w:rFonts w:ascii="Times New Roman" w:eastAsia="Times New Roman" w:hAnsi="Times New Roman" w:cs="Times New Roman"/>
          <w:sz w:val="28"/>
          <w:szCs w:val="28"/>
          <w:lang w:eastAsia="ru-RU"/>
        </w:rPr>
        <w:t>детальному изучению побочных эф</w:t>
      </w:r>
      <w:r w:rsidRPr="00261D10">
        <w:rPr>
          <w:rFonts w:ascii="Times New Roman" w:eastAsia="Times New Roman" w:hAnsi="Times New Roman" w:cs="Times New Roman"/>
          <w:sz w:val="28"/>
          <w:szCs w:val="28"/>
          <w:lang w:eastAsia="ru-RU"/>
        </w:rPr>
        <w:t>фектов готовящихся к регистрации и выходу н</w:t>
      </w:r>
      <w:r w:rsidR="00EF0937" w:rsidRPr="00261D10">
        <w:rPr>
          <w:rFonts w:ascii="Times New Roman" w:eastAsia="Times New Roman" w:hAnsi="Times New Roman" w:cs="Times New Roman"/>
          <w:sz w:val="28"/>
          <w:szCs w:val="28"/>
          <w:lang w:eastAsia="ru-RU"/>
        </w:rPr>
        <w:t>а рынок исследуемых препаратов</w:t>
      </w:r>
      <w:r w:rsidRPr="00261D10">
        <w:rPr>
          <w:rFonts w:ascii="Times New Roman" w:eastAsia="Times New Roman" w:hAnsi="Times New Roman" w:cs="Times New Roman"/>
          <w:sz w:val="28"/>
          <w:szCs w:val="28"/>
          <w:lang w:eastAsia="ru-RU"/>
        </w:rPr>
        <w:t>.</w:t>
      </w:r>
    </w:p>
    <w:p w:rsidR="005A6C1A" w:rsidRPr="00261D10" w:rsidRDefault="005A6C1A" w:rsidP="00261D10">
      <w:pPr>
        <w:shd w:val="clear" w:color="auto" w:fill="FFFFFF"/>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При провер</w:t>
      </w:r>
      <w:r w:rsidR="00EF0937" w:rsidRPr="00261D10">
        <w:rPr>
          <w:rFonts w:ascii="Times New Roman" w:eastAsia="Times New Roman" w:hAnsi="Times New Roman" w:cs="Times New Roman"/>
          <w:sz w:val="28"/>
          <w:szCs w:val="28"/>
          <w:lang w:eastAsia="ru-RU"/>
        </w:rPr>
        <w:t>ке этичности проведения клиниче</w:t>
      </w:r>
      <w:r w:rsidRPr="00261D10">
        <w:rPr>
          <w:rFonts w:ascii="Times New Roman" w:eastAsia="Times New Roman" w:hAnsi="Times New Roman" w:cs="Times New Roman"/>
          <w:sz w:val="28"/>
          <w:szCs w:val="28"/>
          <w:lang w:eastAsia="ru-RU"/>
        </w:rPr>
        <w:t>ского исслед</w:t>
      </w:r>
      <w:r w:rsidR="00EF0937" w:rsidRPr="00261D10">
        <w:rPr>
          <w:rFonts w:ascii="Times New Roman" w:eastAsia="Times New Roman" w:hAnsi="Times New Roman" w:cs="Times New Roman"/>
          <w:sz w:val="28"/>
          <w:szCs w:val="28"/>
          <w:lang w:eastAsia="ru-RU"/>
        </w:rPr>
        <w:t>ования принципиально важно пони</w:t>
      </w:r>
      <w:r w:rsidRPr="00261D10">
        <w:rPr>
          <w:rFonts w:ascii="Times New Roman" w:eastAsia="Times New Roman" w:hAnsi="Times New Roman" w:cs="Times New Roman"/>
          <w:sz w:val="28"/>
          <w:szCs w:val="28"/>
          <w:lang w:eastAsia="ru-RU"/>
        </w:rPr>
        <w:t>мать, кто должен будет входить в исследуем</w:t>
      </w:r>
      <w:r w:rsidR="00EF0937" w:rsidRPr="00261D10">
        <w:rPr>
          <w:rFonts w:ascii="Times New Roman" w:eastAsia="Times New Roman" w:hAnsi="Times New Roman" w:cs="Times New Roman"/>
          <w:sz w:val="28"/>
          <w:szCs w:val="28"/>
          <w:lang w:eastAsia="ru-RU"/>
        </w:rPr>
        <w:t>ую по</w:t>
      </w:r>
      <w:r w:rsidRPr="00261D10">
        <w:rPr>
          <w:rFonts w:ascii="Times New Roman" w:eastAsia="Times New Roman" w:hAnsi="Times New Roman" w:cs="Times New Roman"/>
          <w:sz w:val="28"/>
          <w:szCs w:val="28"/>
          <w:lang w:eastAsia="ru-RU"/>
        </w:rPr>
        <w:t>пуляцию для данного лекарственного препарата в заявленной лека</w:t>
      </w:r>
      <w:r w:rsidR="00EF0937" w:rsidRPr="00261D10">
        <w:rPr>
          <w:rFonts w:ascii="Times New Roman" w:eastAsia="Times New Roman" w:hAnsi="Times New Roman" w:cs="Times New Roman"/>
          <w:sz w:val="28"/>
          <w:szCs w:val="28"/>
          <w:lang w:eastAsia="ru-RU"/>
        </w:rPr>
        <w:t>рственной форме. Существуют уяз</w:t>
      </w:r>
      <w:r w:rsidRPr="00261D10">
        <w:rPr>
          <w:rFonts w:ascii="Times New Roman" w:eastAsia="Times New Roman" w:hAnsi="Times New Roman" w:cs="Times New Roman"/>
          <w:sz w:val="28"/>
          <w:szCs w:val="28"/>
          <w:lang w:eastAsia="ru-RU"/>
        </w:rPr>
        <w:t>вимые группы ис</w:t>
      </w:r>
      <w:r w:rsidR="00EF0937" w:rsidRPr="00261D10">
        <w:rPr>
          <w:rFonts w:ascii="Times New Roman" w:eastAsia="Times New Roman" w:hAnsi="Times New Roman" w:cs="Times New Roman"/>
          <w:sz w:val="28"/>
          <w:szCs w:val="28"/>
          <w:lang w:eastAsia="ru-RU"/>
        </w:rPr>
        <w:t xml:space="preserve">пытуемых, </w:t>
      </w:r>
      <w:r w:rsidR="00EF0937" w:rsidRPr="00261D10">
        <w:rPr>
          <w:rFonts w:ascii="Times New Roman" w:eastAsia="Times New Roman" w:hAnsi="Times New Roman" w:cs="Times New Roman"/>
          <w:sz w:val="28"/>
          <w:szCs w:val="28"/>
          <w:lang w:eastAsia="ru-RU"/>
        </w:rPr>
        <w:lastRenderedPageBreak/>
        <w:t>например, дети, гериа</w:t>
      </w:r>
      <w:r w:rsidRPr="00261D10">
        <w:rPr>
          <w:rFonts w:ascii="Times New Roman" w:eastAsia="Times New Roman" w:hAnsi="Times New Roman" w:cs="Times New Roman"/>
          <w:sz w:val="28"/>
          <w:szCs w:val="28"/>
          <w:lang w:eastAsia="ru-RU"/>
        </w:rPr>
        <w:t>трические пациенты, пациенты с ВИЧ/онкологией, женщины репродуктивного возраста.</w:t>
      </w:r>
    </w:p>
    <w:p w:rsidR="005A6C1A" w:rsidRPr="00261D10" w:rsidRDefault="005A6C1A" w:rsidP="00261D10">
      <w:pPr>
        <w:shd w:val="clear" w:color="auto" w:fill="FFFFFF"/>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При проведении клинических исследований с участием детей запрещается убеждать родителей и ребёнка в том, ч</w:t>
      </w:r>
      <w:r w:rsidR="00EF0937" w:rsidRPr="00261D10">
        <w:rPr>
          <w:rFonts w:ascii="Times New Roman" w:eastAsia="Times New Roman" w:hAnsi="Times New Roman" w:cs="Times New Roman"/>
          <w:sz w:val="28"/>
          <w:szCs w:val="28"/>
          <w:lang w:eastAsia="ru-RU"/>
        </w:rPr>
        <w:t>тобы они приняли решение об уча</w:t>
      </w:r>
      <w:r w:rsidRPr="00261D10">
        <w:rPr>
          <w:rFonts w:ascii="Times New Roman" w:eastAsia="Times New Roman" w:hAnsi="Times New Roman" w:cs="Times New Roman"/>
          <w:sz w:val="28"/>
          <w:szCs w:val="28"/>
          <w:lang w:eastAsia="ru-RU"/>
        </w:rPr>
        <w:t>стии в исследовании с помощью финансовых или иных материальных механизмов. Запрещено при</w:t>
      </w:r>
      <w:r w:rsidRPr="00261D10">
        <w:rPr>
          <w:rFonts w:ascii="Times New Roman" w:eastAsia="Times New Roman" w:hAnsi="Times New Roman" w:cs="Times New Roman"/>
          <w:sz w:val="28"/>
          <w:szCs w:val="28"/>
          <w:lang w:eastAsia="ru-RU"/>
        </w:rPr>
        <w:softHyphen/>
        <w:t>влекать к участию в исследованиях детей, содержа</w:t>
      </w:r>
      <w:r w:rsidRPr="00261D10">
        <w:rPr>
          <w:rFonts w:ascii="Times New Roman" w:eastAsia="Times New Roman" w:hAnsi="Times New Roman" w:cs="Times New Roman"/>
          <w:sz w:val="28"/>
          <w:szCs w:val="28"/>
          <w:lang w:eastAsia="ru-RU"/>
        </w:rPr>
        <w:softHyphen/>
        <w:t>щихся в домах дл</w:t>
      </w:r>
      <w:r w:rsidR="00EF0937" w:rsidRPr="00261D10">
        <w:rPr>
          <w:rFonts w:ascii="Times New Roman" w:eastAsia="Times New Roman" w:hAnsi="Times New Roman" w:cs="Times New Roman"/>
          <w:sz w:val="28"/>
          <w:szCs w:val="28"/>
          <w:lang w:eastAsia="ru-RU"/>
        </w:rPr>
        <w:t>я сирот, исправительных учрежде</w:t>
      </w:r>
      <w:r w:rsidRPr="00261D10">
        <w:rPr>
          <w:rFonts w:ascii="Times New Roman" w:eastAsia="Times New Roman" w:hAnsi="Times New Roman" w:cs="Times New Roman"/>
          <w:sz w:val="28"/>
          <w:szCs w:val="28"/>
          <w:lang w:eastAsia="ru-RU"/>
        </w:rPr>
        <w:t>ниях, а также необходимо резко ограничить участие детей из социально неблагополучных семей. При этом согласно Хел</w:t>
      </w:r>
      <w:r w:rsidR="00EF0937" w:rsidRPr="00261D10">
        <w:rPr>
          <w:rFonts w:ascii="Times New Roman" w:eastAsia="Times New Roman" w:hAnsi="Times New Roman" w:cs="Times New Roman"/>
          <w:sz w:val="28"/>
          <w:szCs w:val="28"/>
          <w:lang w:eastAsia="ru-RU"/>
        </w:rPr>
        <w:t>ьсинской декларации согласие ре</w:t>
      </w:r>
      <w:r w:rsidRPr="00261D10">
        <w:rPr>
          <w:rFonts w:ascii="Times New Roman" w:eastAsia="Times New Roman" w:hAnsi="Times New Roman" w:cs="Times New Roman"/>
          <w:sz w:val="28"/>
          <w:szCs w:val="28"/>
          <w:lang w:eastAsia="ru-RU"/>
        </w:rPr>
        <w:t>бёнка должно быть получено в дополне</w:t>
      </w:r>
      <w:r w:rsidR="00EF0937" w:rsidRPr="00261D10">
        <w:rPr>
          <w:rFonts w:ascii="Times New Roman" w:eastAsia="Times New Roman" w:hAnsi="Times New Roman" w:cs="Times New Roman"/>
          <w:sz w:val="28"/>
          <w:szCs w:val="28"/>
          <w:lang w:eastAsia="ru-RU"/>
        </w:rPr>
        <w:t>ние к разре</w:t>
      </w:r>
      <w:r w:rsidR="00EF0937" w:rsidRPr="00261D10">
        <w:rPr>
          <w:rFonts w:ascii="Times New Roman" w:eastAsia="Times New Roman" w:hAnsi="Times New Roman" w:cs="Times New Roman"/>
          <w:sz w:val="28"/>
          <w:szCs w:val="28"/>
          <w:lang w:eastAsia="ru-RU"/>
        </w:rPr>
        <w:softHyphen/>
        <w:t>шению его родителей</w:t>
      </w:r>
      <w:r w:rsidRPr="00261D10">
        <w:rPr>
          <w:rFonts w:ascii="Times New Roman" w:eastAsia="Times New Roman" w:hAnsi="Times New Roman" w:cs="Times New Roman"/>
          <w:sz w:val="28"/>
          <w:szCs w:val="28"/>
          <w:lang w:eastAsia="ru-RU"/>
        </w:rPr>
        <w:t>.</w:t>
      </w:r>
    </w:p>
    <w:p w:rsidR="005A6C1A" w:rsidRPr="00261D10" w:rsidRDefault="005A6C1A" w:rsidP="00261D10">
      <w:pPr>
        <w:shd w:val="clear" w:color="auto" w:fill="FFFFFF"/>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Клинические исследования с участием женщин, которые на моме</w:t>
      </w:r>
      <w:r w:rsidR="00EF0937" w:rsidRPr="00261D10">
        <w:rPr>
          <w:rFonts w:ascii="Times New Roman" w:eastAsia="Times New Roman" w:hAnsi="Times New Roman" w:cs="Times New Roman"/>
          <w:sz w:val="28"/>
          <w:szCs w:val="28"/>
          <w:lang w:eastAsia="ru-RU"/>
        </w:rPr>
        <w:t>нт проведения исследования явля</w:t>
      </w:r>
      <w:r w:rsidRPr="00261D10">
        <w:rPr>
          <w:rFonts w:ascii="Times New Roman" w:eastAsia="Times New Roman" w:hAnsi="Times New Roman" w:cs="Times New Roman"/>
          <w:sz w:val="28"/>
          <w:szCs w:val="28"/>
          <w:lang w:eastAsia="ru-RU"/>
        </w:rPr>
        <w:t>ются беременными или могут забеременеть, должны находиться под особым контролем этических коми</w:t>
      </w:r>
      <w:r w:rsidRPr="00261D10">
        <w:rPr>
          <w:rFonts w:ascii="Times New Roman" w:eastAsia="Times New Roman" w:hAnsi="Times New Roman" w:cs="Times New Roman"/>
          <w:sz w:val="28"/>
          <w:szCs w:val="28"/>
          <w:lang w:eastAsia="ru-RU"/>
        </w:rPr>
        <w:softHyphen/>
        <w:t>тетов. Столь пристальное внимание к поставленной проблеме объясняется наличием третьей стороны (плода), который фактически принимает участие в исследовании, но не может дать на это согласие, и поэтому нуждает</w:t>
      </w:r>
      <w:r w:rsidR="00EF0937" w:rsidRPr="00261D10">
        <w:rPr>
          <w:rFonts w:ascii="Times New Roman" w:eastAsia="Times New Roman" w:hAnsi="Times New Roman" w:cs="Times New Roman"/>
          <w:sz w:val="28"/>
          <w:szCs w:val="28"/>
          <w:lang w:eastAsia="ru-RU"/>
        </w:rPr>
        <w:t>ся в максимальной защите от воз</w:t>
      </w:r>
      <w:r w:rsidRPr="00261D10">
        <w:rPr>
          <w:rFonts w:ascii="Times New Roman" w:eastAsia="Times New Roman" w:hAnsi="Times New Roman" w:cs="Times New Roman"/>
          <w:sz w:val="28"/>
          <w:szCs w:val="28"/>
          <w:lang w:eastAsia="ru-RU"/>
        </w:rPr>
        <w:t xml:space="preserve">можного </w:t>
      </w:r>
      <w:r w:rsidR="00EF0937" w:rsidRPr="00261D10">
        <w:rPr>
          <w:rFonts w:ascii="Times New Roman" w:eastAsia="Times New Roman" w:hAnsi="Times New Roman" w:cs="Times New Roman"/>
          <w:sz w:val="28"/>
          <w:szCs w:val="28"/>
          <w:lang w:eastAsia="ru-RU"/>
        </w:rPr>
        <w:t>нанесения вреда его здоровью</w:t>
      </w:r>
      <w:r w:rsidRPr="00261D10">
        <w:rPr>
          <w:rFonts w:ascii="Times New Roman" w:eastAsia="Times New Roman" w:hAnsi="Times New Roman" w:cs="Times New Roman"/>
          <w:sz w:val="28"/>
          <w:szCs w:val="28"/>
          <w:lang w:eastAsia="ru-RU"/>
        </w:rPr>
        <w:t>.</w:t>
      </w:r>
    </w:p>
    <w:p w:rsidR="005A6C1A" w:rsidRPr="00261D10" w:rsidRDefault="005A6C1A" w:rsidP="00261D10">
      <w:pPr>
        <w:shd w:val="clear" w:color="auto" w:fill="FFFFFF"/>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Гериатрические пациенты — это особая группа пациентов, таких</w:t>
      </w:r>
      <w:r w:rsidR="00EF0937" w:rsidRPr="00261D10">
        <w:rPr>
          <w:rFonts w:ascii="Times New Roman" w:eastAsia="Times New Roman" w:hAnsi="Times New Roman" w:cs="Times New Roman"/>
          <w:sz w:val="28"/>
          <w:szCs w:val="28"/>
          <w:lang w:eastAsia="ru-RU"/>
        </w:rPr>
        <w:t xml:space="preserve"> исследований по всему миру про</w:t>
      </w:r>
      <w:r w:rsidRPr="00261D10">
        <w:rPr>
          <w:rFonts w:ascii="Times New Roman" w:eastAsia="Times New Roman" w:hAnsi="Times New Roman" w:cs="Times New Roman"/>
          <w:sz w:val="28"/>
          <w:szCs w:val="28"/>
          <w:lang w:eastAsia="ru-RU"/>
        </w:rPr>
        <w:t>водится очень мало, в нашей стране особое внимание этим пациентам уделяется в российском национально клиническом гериатрическом центре, на базе данного центра функцио</w:t>
      </w:r>
      <w:r w:rsidR="00EF0937" w:rsidRPr="00261D10">
        <w:rPr>
          <w:rFonts w:ascii="Times New Roman" w:eastAsia="Times New Roman" w:hAnsi="Times New Roman" w:cs="Times New Roman"/>
          <w:sz w:val="28"/>
          <w:szCs w:val="28"/>
          <w:lang w:eastAsia="ru-RU"/>
        </w:rPr>
        <w:t>нирует локальный этический коми</w:t>
      </w:r>
      <w:r w:rsidRPr="00261D10">
        <w:rPr>
          <w:rFonts w:ascii="Times New Roman" w:eastAsia="Times New Roman" w:hAnsi="Times New Roman" w:cs="Times New Roman"/>
          <w:sz w:val="28"/>
          <w:szCs w:val="28"/>
          <w:lang w:eastAsia="ru-RU"/>
        </w:rPr>
        <w:t xml:space="preserve">тет, который тщательно рассматривает и проводит экспертизу предоставляемых документов. Проведение исследования с участием возрастных пациентов уже само по себе большой </w:t>
      </w:r>
      <w:r w:rsidR="00EF0937" w:rsidRPr="00261D10">
        <w:rPr>
          <w:rFonts w:ascii="Times New Roman" w:eastAsia="Times New Roman" w:hAnsi="Times New Roman" w:cs="Times New Roman"/>
          <w:sz w:val="28"/>
          <w:szCs w:val="28"/>
          <w:lang w:eastAsia="ru-RU"/>
        </w:rPr>
        <w:t>риск, так как чаще всего это па</w:t>
      </w:r>
      <w:r w:rsidRPr="00261D10">
        <w:rPr>
          <w:rFonts w:ascii="Times New Roman" w:eastAsia="Times New Roman" w:hAnsi="Times New Roman" w:cs="Times New Roman"/>
          <w:sz w:val="28"/>
          <w:szCs w:val="28"/>
          <w:lang w:eastAsia="ru-RU"/>
        </w:rPr>
        <w:t>циенты, у которых есть сопутствующие заболевания, и эти больные мо</w:t>
      </w:r>
      <w:r w:rsidR="00EF0937" w:rsidRPr="00261D10">
        <w:rPr>
          <w:rFonts w:ascii="Times New Roman" w:eastAsia="Times New Roman" w:hAnsi="Times New Roman" w:cs="Times New Roman"/>
          <w:sz w:val="28"/>
          <w:szCs w:val="28"/>
          <w:lang w:eastAsia="ru-RU"/>
        </w:rPr>
        <w:t>гут быть зависимы от мнения родственников</w:t>
      </w:r>
      <w:r w:rsidRPr="00261D10">
        <w:rPr>
          <w:rFonts w:ascii="Times New Roman" w:eastAsia="Times New Roman" w:hAnsi="Times New Roman" w:cs="Times New Roman"/>
          <w:sz w:val="28"/>
          <w:szCs w:val="28"/>
          <w:lang w:eastAsia="ru-RU"/>
        </w:rPr>
        <w:t>.</w:t>
      </w:r>
    </w:p>
    <w:p w:rsidR="005A6C1A" w:rsidRPr="00261D10" w:rsidRDefault="005A6C1A" w:rsidP="00261D10">
      <w:pPr>
        <w:shd w:val="clear" w:color="auto" w:fill="FFFFFF"/>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Информация, содержащаяся в информационном листке, должна бы</w:t>
      </w:r>
      <w:r w:rsidR="00EF0937" w:rsidRPr="00261D10">
        <w:rPr>
          <w:rFonts w:ascii="Times New Roman" w:eastAsia="Times New Roman" w:hAnsi="Times New Roman" w:cs="Times New Roman"/>
          <w:sz w:val="28"/>
          <w:szCs w:val="28"/>
          <w:lang w:eastAsia="ru-RU"/>
        </w:rPr>
        <w:t>ть составлена с учётом особенно</w:t>
      </w:r>
      <w:r w:rsidRPr="00261D10">
        <w:rPr>
          <w:rFonts w:ascii="Times New Roman" w:eastAsia="Times New Roman" w:hAnsi="Times New Roman" w:cs="Times New Roman"/>
          <w:sz w:val="28"/>
          <w:szCs w:val="28"/>
          <w:lang w:eastAsia="ru-RU"/>
        </w:rPr>
        <w:t>стей возрастной группы исследуемой популяции. Не стоит забывать о высоком риске возникновения СНЯ/ СНР у пациентов крайних возрастных групп, а ЛЭК в свою очередь долж</w:t>
      </w:r>
      <w:r w:rsidR="00EF0937" w:rsidRPr="00261D10">
        <w:rPr>
          <w:rFonts w:ascii="Times New Roman" w:eastAsia="Times New Roman" w:hAnsi="Times New Roman" w:cs="Times New Roman"/>
          <w:sz w:val="28"/>
          <w:szCs w:val="28"/>
          <w:lang w:eastAsia="ru-RU"/>
        </w:rPr>
        <w:t>ен принимать во внимание эти во</w:t>
      </w:r>
      <w:r w:rsidRPr="00261D10">
        <w:rPr>
          <w:rFonts w:ascii="Times New Roman" w:eastAsia="Times New Roman" w:hAnsi="Times New Roman" w:cs="Times New Roman"/>
          <w:sz w:val="28"/>
          <w:szCs w:val="28"/>
          <w:lang w:eastAsia="ru-RU"/>
        </w:rPr>
        <w:t>просы, одобряя проведение такого исследования на базе своего клинического центра.</w:t>
      </w:r>
    </w:p>
    <w:p w:rsidR="005A6C1A" w:rsidRPr="00261D10" w:rsidRDefault="005A6C1A" w:rsidP="00261D10">
      <w:pPr>
        <w:spacing w:after="0"/>
        <w:jc w:val="both"/>
        <w:rPr>
          <w:rFonts w:ascii="Times New Roman" w:hAnsi="Times New Roman" w:cs="Times New Roman"/>
          <w:sz w:val="28"/>
          <w:szCs w:val="28"/>
        </w:rPr>
      </w:pPr>
      <w:r w:rsidRPr="00261D10">
        <w:rPr>
          <w:rFonts w:ascii="Times New Roman" w:eastAsia="Times New Roman" w:hAnsi="Times New Roman" w:cs="Times New Roman"/>
          <w:sz w:val="28"/>
          <w:szCs w:val="28"/>
          <w:lang w:eastAsia="ru-RU"/>
        </w:rPr>
        <w:t>Клинические</w:t>
      </w:r>
      <w:r w:rsidR="00EF0937" w:rsidRPr="00261D10">
        <w:rPr>
          <w:rFonts w:ascii="Times New Roman" w:eastAsia="Times New Roman" w:hAnsi="Times New Roman" w:cs="Times New Roman"/>
          <w:sz w:val="28"/>
          <w:szCs w:val="28"/>
          <w:lang w:eastAsia="ru-RU"/>
        </w:rPr>
        <w:t xml:space="preserve"> испытания проводятся крупномас</w:t>
      </w:r>
      <w:r w:rsidRPr="00261D10">
        <w:rPr>
          <w:rFonts w:ascii="Times New Roman" w:eastAsia="Times New Roman" w:hAnsi="Times New Roman" w:cs="Times New Roman"/>
          <w:sz w:val="28"/>
          <w:szCs w:val="28"/>
          <w:lang w:eastAsia="ru-RU"/>
        </w:rPr>
        <w:t>штабно с вовлечение</w:t>
      </w:r>
      <w:r w:rsidR="00EF0937" w:rsidRPr="00261D10">
        <w:rPr>
          <w:rFonts w:ascii="Times New Roman" w:eastAsia="Times New Roman" w:hAnsi="Times New Roman" w:cs="Times New Roman"/>
          <w:sz w:val="28"/>
          <w:szCs w:val="28"/>
          <w:lang w:eastAsia="ru-RU"/>
        </w:rPr>
        <w:t>м многих стран и клиник. Появля</w:t>
      </w:r>
      <w:r w:rsidRPr="00261D10">
        <w:rPr>
          <w:rFonts w:ascii="Times New Roman" w:eastAsia="Times New Roman" w:hAnsi="Times New Roman" w:cs="Times New Roman"/>
          <w:sz w:val="28"/>
          <w:szCs w:val="28"/>
          <w:lang w:eastAsia="ru-RU"/>
        </w:rPr>
        <w:t>ются проблемы, связанные с тем, что «развивающиеся» страны переносят их в менее развитые, а результаты используют только у себя, так как для «бедных» стран новшества оказываются недоступными даж</w:t>
      </w:r>
      <w:r w:rsidR="00EF0937" w:rsidRPr="00261D10">
        <w:rPr>
          <w:rFonts w:ascii="Times New Roman" w:eastAsia="Times New Roman" w:hAnsi="Times New Roman" w:cs="Times New Roman"/>
          <w:sz w:val="28"/>
          <w:szCs w:val="28"/>
          <w:lang w:eastAsia="ru-RU"/>
        </w:rPr>
        <w:t>е с экономической точки зрения. Насколько этично сокры</w:t>
      </w:r>
      <w:r w:rsidRPr="00261D10">
        <w:rPr>
          <w:rFonts w:ascii="Times New Roman" w:eastAsia="Times New Roman" w:hAnsi="Times New Roman" w:cs="Times New Roman"/>
          <w:sz w:val="28"/>
          <w:szCs w:val="28"/>
          <w:lang w:eastAsia="ru-RU"/>
        </w:rPr>
        <w:t xml:space="preserve">тие результатов в рамках мировой необходимости борьбы с </w:t>
      </w:r>
      <w:r w:rsidRPr="00261D10">
        <w:rPr>
          <w:rFonts w:ascii="Times New Roman" w:eastAsia="Times New Roman" w:hAnsi="Times New Roman" w:cs="Times New Roman"/>
          <w:sz w:val="28"/>
          <w:szCs w:val="28"/>
          <w:lang w:eastAsia="ru-RU"/>
        </w:rPr>
        <w:lastRenderedPageBreak/>
        <w:t>серьёзны</w:t>
      </w:r>
      <w:r w:rsidR="0027759C" w:rsidRPr="00261D10">
        <w:rPr>
          <w:rFonts w:ascii="Times New Roman" w:eastAsia="Times New Roman" w:hAnsi="Times New Roman" w:cs="Times New Roman"/>
          <w:sz w:val="28"/>
          <w:szCs w:val="28"/>
          <w:lang w:eastAsia="ru-RU"/>
        </w:rPr>
        <w:t>ми болезнями? Как сохранить при</w:t>
      </w:r>
      <w:r w:rsidRPr="00261D10">
        <w:rPr>
          <w:rFonts w:ascii="Times New Roman" w:eastAsia="Times New Roman" w:hAnsi="Times New Roman" w:cs="Times New Roman"/>
          <w:sz w:val="28"/>
          <w:szCs w:val="28"/>
          <w:lang w:eastAsia="ru-RU"/>
        </w:rPr>
        <w:t>оритет медицины, основанной на доказательствах, над приоритетами до</w:t>
      </w:r>
      <w:r w:rsidR="00EF0937" w:rsidRPr="00261D10">
        <w:rPr>
          <w:rFonts w:ascii="Times New Roman" w:eastAsia="Times New Roman" w:hAnsi="Times New Roman" w:cs="Times New Roman"/>
          <w:sz w:val="28"/>
          <w:szCs w:val="28"/>
          <w:lang w:eastAsia="ru-RU"/>
        </w:rPr>
        <w:t>стижения прибыли и развития фар</w:t>
      </w:r>
      <w:r w:rsidRPr="00261D10">
        <w:rPr>
          <w:rFonts w:ascii="Times New Roman" w:eastAsia="Times New Roman" w:hAnsi="Times New Roman" w:cs="Times New Roman"/>
          <w:sz w:val="28"/>
          <w:szCs w:val="28"/>
          <w:lang w:eastAsia="ru-RU"/>
        </w:rPr>
        <w:t xml:space="preserve">мацевтического рынка? Вопросы, касающиеся этики проведения </w:t>
      </w:r>
      <w:proofErr w:type="gramStart"/>
      <w:r w:rsidRPr="00261D10">
        <w:rPr>
          <w:rFonts w:ascii="Times New Roman" w:eastAsia="Times New Roman" w:hAnsi="Times New Roman" w:cs="Times New Roman"/>
          <w:sz w:val="28"/>
          <w:szCs w:val="28"/>
          <w:lang w:eastAsia="ru-RU"/>
        </w:rPr>
        <w:t>клинич</w:t>
      </w:r>
      <w:r w:rsidR="00EF0937" w:rsidRPr="00261D10">
        <w:rPr>
          <w:rFonts w:ascii="Times New Roman" w:eastAsia="Times New Roman" w:hAnsi="Times New Roman" w:cs="Times New Roman"/>
          <w:sz w:val="28"/>
          <w:szCs w:val="28"/>
          <w:lang w:eastAsia="ru-RU"/>
        </w:rPr>
        <w:t>еских</w:t>
      </w:r>
      <w:proofErr w:type="gramEnd"/>
      <w:r w:rsidR="00EF0937" w:rsidRPr="00261D10">
        <w:rPr>
          <w:rFonts w:ascii="Times New Roman" w:eastAsia="Times New Roman" w:hAnsi="Times New Roman" w:cs="Times New Roman"/>
          <w:sz w:val="28"/>
          <w:szCs w:val="28"/>
          <w:lang w:eastAsia="ru-RU"/>
        </w:rPr>
        <w:t xml:space="preserve"> исследовании, каждый наци</w:t>
      </w:r>
      <w:r w:rsidRPr="00261D10">
        <w:rPr>
          <w:rFonts w:ascii="Times New Roman" w:eastAsia="Times New Roman" w:hAnsi="Times New Roman" w:cs="Times New Roman"/>
          <w:sz w:val="28"/>
          <w:szCs w:val="28"/>
          <w:lang w:eastAsia="ru-RU"/>
        </w:rPr>
        <w:t>ональный этический комитет должен рассматривать отдельно, не забывая о человечности и необходимости взаимопомощи в мировом сообществе</w:t>
      </w:r>
      <w:r w:rsidR="00EF0937" w:rsidRPr="00261D10">
        <w:rPr>
          <w:rFonts w:ascii="Times New Roman" w:eastAsia="Times New Roman" w:hAnsi="Times New Roman" w:cs="Times New Roman"/>
          <w:sz w:val="28"/>
          <w:szCs w:val="28"/>
          <w:lang w:eastAsia="ru-RU"/>
        </w:rPr>
        <w:t xml:space="preserve"> </w:t>
      </w:r>
      <w:r w:rsidR="00EF0937" w:rsidRPr="00261D10">
        <w:rPr>
          <w:rFonts w:ascii="Times New Roman" w:hAnsi="Times New Roman" w:cs="Times New Roman"/>
          <w:sz w:val="28"/>
          <w:szCs w:val="28"/>
        </w:rPr>
        <w:t>[10]</w:t>
      </w:r>
      <w:r w:rsidRPr="00261D10">
        <w:rPr>
          <w:rFonts w:ascii="Times New Roman" w:eastAsia="Times New Roman" w:hAnsi="Times New Roman" w:cs="Times New Roman"/>
          <w:sz w:val="28"/>
          <w:szCs w:val="28"/>
          <w:lang w:eastAsia="ru-RU"/>
        </w:rPr>
        <w:t>.</w:t>
      </w:r>
    </w:p>
    <w:p w:rsidR="001730D6" w:rsidRPr="00261D10" w:rsidRDefault="00EF0937" w:rsidP="00261D10">
      <w:pPr>
        <w:shd w:val="clear" w:color="auto" w:fill="FFFFFF"/>
        <w:spacing w:after="0"/>
        <w:ind w:firstLine="709"/>
        <w:jc w:val="both"/>
        <w:rPr>
          <w:rFonts w:ascii="Times New Roman" w:eastAsia="Times New Roman" w:hAnsi="Times New Roman" w:cs="Times New Roman"/>
          <w:sz w:val="28"/>
          <w:szCs w:val="28"/>
          <w:lang w:eastAsia="ru-RU"/>
        </w:rPr>
      </w:pPr>
      <w:r w:rsidRPr="00261D10">
        <w:rPr>
          <w:rFonts w:ascii="Times New Roman" w:eastAsia="Times New Roman" w:hAnsi="Times New Roman" w:cs="Times New Roman"/>
          <w:sz w:val="28"/>
          <w:szCs w:val="28"/>
          <w:lang w:eastAsia="ru-RU"/>
        </w:rPr>
        <w:t>Итак, в</w:t>
      </w:r>
      <w:r w:rsidR="001730D6" w:rsidRPr="00261D10">
        <w:rPr>
          <w:rFonts w:ascii="Times New Roman" w:eastAsia="Times New Roman" w:hAnsi="Times New Roman" w:cs="Times New Roman"/>
          <w:sz w:val="28"/>
          <w:szCs w:val="28"/>
          <w:lang w:eastAsia="ru-RU"/>
        </w:rPr>
        <w:t xml:space="preserve"> настоящее вр</w:t>
      </w:r>
      <w:r w:rsidRPr="00261D10">
        <w:rPr>
          <w:rFonts w:ascii="Times New Roman" w:eastAsia="Times New Roman" w:hAnsi="Times New Roman" w:cs="Times New Roman"/>
          <w:sz w:val="28"/>
          <w:szCs w:val="28"/>
          <w:lang w:eastAsia="ru-RU"/>
        </w:rPr>
        <w:t>емя возрастают требования к эти</w:t>
      </w:r>
      <w:r w:rsidR="001730D6" w:rsidRPr="00261D10">
        <w:rPr>
          <w:rFonts w:ascii="Times New Roman" w:eastAsia="Times New Roman" w:hAnsi="Times New Roman" w:cs="Times New Roman"/>
          <w:sz w:val="28"/>
          <w:szCs w:val="28"/>
          <w:lang w:eastAsia="ru-RU"/>
        </w:rPr>
        <w:t>ческому сопровождению клинических исследований. Вместе с тем нау</w:t>
      </w:r>
      <w:r w:rsidRPr="00261D10">
        <w:rPr>
          <w:rFonts w:ascii="Times New Roman" w:eastAsia="Times New Roman" w:hAnsi="Times New Roman" w:cs="Times New Roman"/>
          <w:sz w:val="28"/>
          <w:szCs w:val="28"/>
          <w:lang w:eastAsia="ru-RU"/>
        </w:rPr>
        <w:t>чная ценность результатов, полу</w:t>
      </w:r>
      <w:r w:rsidR="001730D6" w:rsidRPr="00261D10">
        <w:rPr>
          <w:rFonts w:ascii="Times New Roman" w:eastAsia="Times New Roman" w:hAnsi="Times New Roman" w:cs="Times New Roman"/>
          <w:sz w:val="28"/>
          <w:szCs w:val="28"/>
          <w:lang w:eastAsia="ru-RU"/>
        </w:rPr>
        <w:t>чаемых в ходе клинических исследований, не должна противопоставляться соблюдению этических норм, направленных на з</w:t>
      </w:r>
      <w:r w:rsidRPr="00261D10">
        <w:rPr>
          <w:rFonts w:ascii="Times New Roman" w:eastAsia="Times New Roman" w:hAnsi="Times New Roman" w:cs="Times New Roman"/>
          <w:sz w:val="28"/>
          <w:szCs w:val="28"/>
          <w:lang w:eastAsia="ru-RU"/>
        </w:rPr>
        <w:t>ащиту каждого пациента, участвующего в исследовании</w:t>
      </w:r>
      <w:r w:rsidR="0063649E" w:rsidRPr="00261D10">
        <w:rPr>
          <w:rFonts w:ascii="Times New Roman" w:eastAsia="Times New Roman" w:hAnsi="Times New Roman" w:cs="Times New Roman"/>
          <w:sz w:val="28"/>
          <w:szCs w:val="28"/>
          <w:lang w:eastAsia="ru-RU"/>
        </w:rPr>
        <w:t>. Этические стандарты, со</w:t>
      </w:r>
      <w:r w:rsidR="001730D6" w:rsidRPr="00261D10">
        <w:rPr>
          <w:rFonts w:ascii="Times New Roman" w:eastAsia="Times New Roman" w:hAnsi="Times New Roman" w:cs="Times New Roman"/>
          <w:sz w:val="28"/>
          <w:szCs w:val="28"/>
          <w:lang w:eastAsia="ru-RU"/>
        </w:rPr>
        <w:t>ответствующие со</w:t>
      </w:r>
      <w:r w:rsidR="0063649E" w:rsidRPr="00261D10">
        <w:rPr>
          <w:rFonts w:ascii="Times New Roman" w:eastAsia="Times New Roman" w:hAnsi="Times New Roman" w:cs="Times New Roman"/>
          <w:sz w:val="28"/>
          <w:szCs w:val="28"/>
          <w:lang w:eastAsia="ru-RU"/>
        </w:rPr>
        <w:t>временным требованиям к проведе</w:t>
      </w:r>
      <w:r w:rsidR="001730D6" w:rsidRPr="00261D10">
        <w:rPr>
          <w:rFonts w:ascii="Times New Roman" w:eastAsia="Times New Roman" w:hAnsi="Times New Roman" w:cs="Times New Roman"/>
          <w:sz w:val="28"/>
          <w:szCs w:val="28"/>
          <w:lang w:eastAsia="ru-RU"/>
        </w:rPr>
        <w:t>нию клинических испытаний, являются результатом международных усилий по согласованию различных методов разрабо</w:t>
      </w:r>
      <w:r w:rsidR="0063649E" w:rsidRPr="00261D10">
        <w:rPr>
          <w:rFonts w:ascii="Times New Roman" w:eastAsia="Times New Roman" w:hAnsi="Times New Roman" w:cs="Times New Roman"/>
          <w:sz w:val="28"/>
          <w:szCs w:val="28"/>
          <w:lang w:eastAsia="ru-RU"/>
        </w:rPr>
        <w:t>тки ЛС и рационализации клиниче</w:t>
      </w:r>
      <w:r w:rsidR="001730D6" w:rsidRPr="00261D10">
        <w:rPr>
          <w:rFonts w:ascii="Times New Roman" w:eastAsia="Times New Roman" w:hAnsi="Times New Roman" w:cs="Times New Roman"/>
          <w:sz w:val="28"/>
          <w:szCs w:val="28"/>
          <w:lang w:eastAsia="ru-RU"/>
        </w:rPr>
        <w:t xml:space="preserve">ских исследований. Учитывая все вышеописанные риски, связанные с этической стороной проведения исследования, необходимо обеспечить все условия для проведения клинических исследований на самом высоком уровне, с </w:t>
      </w:r>
      <w:r w:rsidR="0063649E" w:rsidRPr="00261D10">
        <w:rPr>
          <w:rFonts w:ascii="Times New Roman" w:eastAsia="Times New Roman" w:hAnsi="Times New Roman" w:cs="Times New Roman"/>
          <w:sz w:val="28"/>
          <w:szCs w:val="28"/>
          <w:lang w:eastAsia="ru-RU"/>
        </w:rPr>
        <w:t>выполнением обязательств как пе</w:t>
      </w:r>
      <w:r w:rsidR="001730D6" w:rsidRPr="00261D10">
        <w:rPr>
          <w:rFonts w:ascii="Times New Roman" w:eastAsia="Times New Roman" w:hAnsi="Times New Roman" w:cs="Times New Roman"/>
          <w:sz w:val="28"/>
          <w:szCs w:val="28"/>
          <w:lang w:eastAsia="ru-RU"/>
        </w:rPr>
        <w:t>ред пациентами, так и перед обществом, принимая во внимание не тольк</w:t>
      </w:r>
      <w:r w:rsidR="0063649E" w:rsidRPr="00261D10">
        <w:rPr>
          <w:rFonts w:ascii="Times New Roman" w:eastAsia="Times New Roman" w:hAnsi="Times New Roman" w:cs="Times New Roman"/>
          <w:sz w:val="28"/>
          <w:szCs w:val="28"/>
          <w:lang w:eastAsia="ru-RU"/>
        </w:rPr>
        <w:t>о острую необходимость разработ</w:t>
      </w:r>
      <w:r w:rsidR="001730D6" w:rsidRPr="00261D10">
        <w:rPr>
          <w:rFonts w:ascii="Times New Roman" w:eastAsia="Times New Roman" w:hAnsi="Times New Roman" w:cs="Times New Roman"/>
          <w:sz w:val="28"/>
          <w:szCs w:val="28"/>
          <w:lang w:eastAsia="ru-RU"/>
        </w:rPr>
        <w:t>ки современных лекарственных средств, но и эпиде</w:t>
      </w:r>
      <w:r w:rsidR="001730D6" w:rsidRPr="00261D10">
        <w:rPr>
          <w:rFonts w:ascii="Times New Roman" w:eastAsia="Times New Roman" w:hAnsi="Times New Roman" w:cs="Times New Roman"/>
          <w:sz w:val="28"/>
          <w:szCs w:val="28"/>
          <w:lang w:eastAsia="ru-RU"/>
        </w:rPr>
        <w:softHyphen/>
        <w:t>миологическую обстановку в мире.</w:t>
      </w:r>
    </w:p>
    <w:p w:rsidR="00F24566" w:rsidRPr="00261D10" w:rsidRDefault="00F24566" w:rsidP="00261D10">
      <w:pPr>
        <w:spacing w:after="0"/>
        <w:jc w:val="both"/>
        <w:rPr>
          <w:rFonts w:ascii="Times New Roman" w:hAnsi="Times New Roman" w:cs="Times New Roman"/>
          <w:sz w:val="28"/>
          <w:szCs w:val="28"/>
        </w:rPr>
      </w:pPr>
    </w:p>
    <w:p w:rsidR="00611B58" w:rsidRPr="00261D10" w:rsidRDefault="00611B58" w:rsidP="00261D10">
      <w:pPr>
        <w:rPr>
          <w:rFonts w:ascii="Times New Roman" w:hAnsi="Times New Roman" w:cs="Times New Roman"/>
          <w:sz w:val="28"/>
          <w:szCs w:val="28"/>
        </w:rPr>
      </w:pPr>
      <w:r w:rsidRPr="00261D10">
        <w:rPr>
          <w:rFonts w:ascii="Times New Roman" w:hAnsi="Times New Roman" w:cs="Times New Roman"/>
          <w:sz w:val="28"/>
          <w:szCs w:val="28"/>
        </w:rPr>
        <w:br w:type="page"/>
      </w:r>
    </w:p>
    <w:p w:rsidR="00DF01F0" w:rsidRDefault="001621D6" w:rsidP="001621D6">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73762F">
        <w:rPr>
          <w:rFonts w:ascii="Times New Roman" w:hAnsi="Times New Roman" w:cs="Times New Roman"/>
          <w:b/>
          <w:sz w:val="28"/>
          <w:szCs w:val="28"/>
        </w:rPr>
        <w:t>Заключение</w:t>
      </w:r>
    </w:p>
    <w:p w:rsidR="0073762F" w:rsidRPr="001621D6" w:rsidRDefault="0073762F" w:rsidP="001621D6">
      <w:pPr>
        <w:spacing w:after="0"/>
        <w:rPr>
          <w:rFonts w:ascii="Times New Roman" w:hAnsi="Times New Roman" w:cs="Times New Roman"/>
          <w:b/>
          <w:sz w:val="28"/>
          <w:szCs w:val="28"/>
        </w:rPr>
      </w:pPr>
    </w:p>
    <w:p w:rsidR="001621D6" w:rsidRPr="001621D6" w:rsidRDefault="001621D6" w:rsidP="001621D6">
      <w:pPr>
        <w:spacing w:after="0"/>
        <w:rPr>
          <w:rStyle w:val="w"/>
          <w:rFonts w:ascii="Times New Roman" w:hAnsi="Times New Roman" w:cs="Times New Roman"/>
          <w:color w:val="000000"/>
          <w:sz w:val="28"/>
          <w:szCs w:val="28"/>
          <w:shd w:val="clear" w:color="auto" w:fill="FFFFFF"/>
        </w:rPr>
      </w:pPr>
      <w:r>
        <w:rPr>
          <w:rStyle w:val="w"/>
          <w:rFonts w:ascii="Times New Roman" w:hAnsi="Times New Roman" w:cs="Times New Roman"/>
          <w:color w:val="000000"/>
          <w:sz w:val="28"/>
          <w:szCs w:val="28"/>
          <w:shd w:val="clear" w:color="auto" w:fill="FFFFFF"/>
        </w:rPr>
        <w:t xml:space="preserve">     </w:t>
      </w:r>
      <w:r w:rsidRPr="001621D6">
        <w:rPr>
          <w:rStyle w:val="w"/>
          <w:rFonts w:ascii="Times New Roman" w:hAnsi="Times New Roman" w:cs="Times New Roman"/>
          <w:color w:val="000000"/>
          <w:sz w:val="28"/>
          <w:szCs w:val="28"/>
          <w:shd w:val="clear" w:color="auto" w:fill="FFFFFF"/>
        </w:rPr>
        <w:t>В результате проделанной нами работы мы выяснили следующее:</w:t>
      </w:r>
    </w:p>
    <w:p w:rsidR="001621D6" w:rsidRDefault="001621D6" w:rsidP="001621D6">
      <w:pPr>
        <w:spacing w:after="0"/>
        <w:jc w:val="both"/>
        <w:rPr>
          <w:rStyle w:val="w"/>
          <w:rFonts w:ascii="Times New Roman" w:hAnsi="Times New Roman" w:cs="Times New Roman"/>
          <w:color w:val="000000"/>
          <w:sz w:val="28"/>
          <w:szCs w:val="28"/>
          <w:shd w:val="clear" w:color="auto" w:fill="FFFFFF"/>
        </w:rPr>
      </w:pPr>
    </w:p>
    <w:p w:rsidR="001621D6" w:rsidRPr="001621D6" w:rsidRDefault="001621D6" w:rsidP="001621D6">
      <w:pPr>
        <w:spacing w:after="0"/>
        <w:jc w:val="both"/>
        <w:rPr>
          <w:rFonts w:ascii="Times New Roman" w:eastAsia="Times New Roman" w:hAnsi="Times New Roman" w:cs="Times New Roman"/>
          <w:sz w:val="28"/>
          <w:szCs w:val="28"/>
          <w:lang w:eastAsia="ru-RU"/>
        </w:rPr>
      </w:pPr>
      <w:r>
        <w:rPr>
          <w:rStyle w:val="w"/>
          <w:rFonts w:ascii="Times New Roman" w:hAnsi="Times New Roman" w:cs="Times New Roman"/>
          <w:color w:val="000000"/>
          <w:sz w:val="28"/>
          <w:szCs w:val="28"/>
          <w:shd w:val="clear" w:color="auto" w:fill="FFFFFF"/>
        </w:rPr>
        <w:t xml:space="preserve">     </w:t>
      </w:r>
      <w:r w:rsidRPr="001621D6">
        <w:rPr>
          <w:rStyle w:val="w"/>
          <w:rFonts w:ascii="Times New Roman" w:hAnsi="Times New Roman" w:cs="Times New Roman"/>
          <w:color w:val="000000"/>
          <w:sz w:val="28"/>
          <w:szCs w:val="28"/>
          <w:shd w:val="clear" w:color="auto" w:fill="FFFFFF"/>
        </w:rPr>
        <w:t>Лекарства очень важны для человека, они помогают победить болезни. Важно знать какое лекарство, при какой болезни помогает. Но прежде чем начинать прием лекарств, надо  посоветоваться с врачом.  Лекарств</w:t>
      </w:r>
      <w:proofErr w:type="gramStart"/>
      <w:r w:rsidRPr="001621D6">
        <w:rPr>
          <w:rStyle w:val="w"/>
          <w:rFonts w:ascii="Times New Roman" w:hAnsi="Times New Roman" w:cs="Times New Roman"/>
          <w:color w:val="000000"/>
          <w:sz w:val="28"/>
          <w:szCs w:val="28"/>
          <w:shd w:val="clear" w:color="auto" w:fill="FFFFFF"/>
        </w:rPr>
        <w:t>а-</w:t>
      </w:r>
      <w:proofErr w:type="gramEnd"/>
      <w:r w:rsidRPr="001621D6">
        <w:rPr>
          <w:rStyle w:val="w"/>
          <w:rFonts w:ascii="Times New Roman" w:hAnsi="Times New Roman" w:cs="Times New Roman"/>
          <w:color w:val="000000"/>
          <w:sz w:val="28"/>
          <w:szCs w:val="28"/>
          <w:shd w:val="clear" w:color="auto" w:fill="FFFFFF"/>
        </w:rPr>
        <w:t xml:space="preserve"> это химические</w:t>
      </w:r>
      <w:r w:rsidRPr="001621D6">
        <w:rPr>
          <w:rFonts w:ascii="Times New Roman" w:hAnsi="Times New Roman" w:cs="Times New Roman"/>
          <w:color w:val="000000"/>
          <w:sz w:val="28"/>
          <w:szCs w:val="28"/>
          <w:shd w:val="clear" w:color="auto" w:fill="FFFFFF"/>
        </w:rPr>
        <w:t> </w:t>
      </w:r>
      <w:r w:rsidRPr="001621D6">
        <w:rPr>
          <w:rStyle w:val="w"/>
          <w:rFonts w:ascii="Times New Roman" w:hAnsi="Times New Roman" w:cs="Times New Roman"/>
          <w:color w:val="000000"/>
          <w:sz w:val="28"/>
          <w:szCs w:val="28"/>
          <w:shd w:val="clear" w:color="auto" w:fill="FFFFFF"/>
        </w:rPr>
        <w:t>вещества</w:t>
      </w:r>
      <w:r w:rsidRPr="001621D6">
        <w:rPr>
          <w:rFonts w:ascii="Times New Roman" w:hAnsi="Times New Roman" w:cs="Times New Roman"/>
          <w:color w:val="000000"/>
          <w:sz w:val="28"/>
          <w:szCs w:val="28"/>
          <w:shd w:val="clear" w:color="auto" w:fill="FFFFFF"/>
        </w:rPr>
        <w:t> </w:t>
      </w:r>
      <w:r w:rsidRPr="001621D6">
        <w:rPr>
          <w:rStyle w:val="w"/>
          <w:rFonts w:ascii="Times New Roman" w:hAnsi="Times New Roman" w:cs="Times New Roman"/>
          <w:color w:val="000000"/>
          <w:sz w:val="28"/>
          <w:szCs w:val="28"/>
          <w:shd w:val="clear" w:color="auto" w:fill="FFFFFF"/>
        </w:rPr>
        <w:t>природного</w:t>
      </w:r>
      <w:r w:rsidRPr="001621D6">
        <w:rPr>
          <w:rFonts w:ascii="Times New Roman" w:hAnsi="Times New Roman" w:cs="Times New Roman"/>
          <w:color w:val="000000"/>
          <w:sz w:val="28"/>
          <w:szCs w:val="28"/>
          <w:shd w:val="clear" w:color="auto" w:fill="FFFFFF"/>
        </w:rPr>
        <w:t> </w:t>
      </w:r>
      <w:r w:rsidRPr="001621D6">
        <w:rPr>
          <w:rStyle w:val="w"/>
          <w:rFonts w:ascii="Times New Roman" w:hAnsi="Times New Roman" w:cs="Times New Roman"/>
          <w:color w:val="000000"/>
          <w:sz w:val="28"/>
          <w:szCs w:val="28"/>
          <w:shd w:val="clear" w:color="auto" w:fill="FFFFFF"/>
        </w:rPr>
        <w:t>или</w:t>
      </w:r>
      <w:r w:rsidRPr="001621D6">
        <w:rPr>
          <w:rFonts w:ascii="Times New Roman" w:hAnsi="Times New Roman" w:cs="Times New Roman"/>
          <w:color w:val="000000"/>
          <w:sz w:val="28"/>
          <w:szCs w:val="28"/>
          <w:shd w:val="clear" w:color="auto" w:fill="FFFFFF"/>
        </w:rPr>
        <w:t> </w:t>
      </w:r>
      <w:r w:rsidRPr="001621D6">
        <w:rPr>
          <w:rStyle w:val="w"/>
          <w:rFonts w:ascii="Times New Roman" w:hAnsi="Times New Roman" w:cs="Times New Roman"/>
          <w:color w:val="000000"/>
          <w:sz w:val="28"/>
          <w:szCs w:val="28"/>
          <w:shd w:val="clear" w:color="auto" w:fill="FFFFFF"/>
        </w:rPr>
        <w:t>искусственного</w:t>
      </w:r>
      <w:r w:rsidRPr="001621D6">
        <w:rPr>
          <w:rFonts w:ascii="Times New Roman" w:hAnsi="Times New Roman" w:cs="Times New Roman"/>
          <w:color w:val="000000"/>
          <w:sz w:val="28"/>
          <w:szCs w:val="28"/>
          <w:shd w:val="clear" w:color="auto" w:fill="FFFFFF"/>
        </w:rPr>
        <w:t> </w:t>
      </w:r>
      <w:r w:rsidRPr="001621D6">
        <w:rPr>
          <w:rStyle w:val="w"/>
          <w:rFonts w:ascii="Times New Roman" w:hAnsi="Times New Roman" w:cs="Times New Roman"/>
          <w:color w:val="000000"/>
          <w:sz w:val="28"/>
          <w:szCs w:val="28"/>
          <w:shd w:val="clear" w:color="auto" w:fill="FFFFFF"/>
        </w:rPr>
        <w:t>происхождения</w:t>
      </w:r>
      <w:r w:rsidRPr="001621D6">
        <w:rPr>
          <w:rFonts w:ascii="Times New Roman" w:hAnsi="Times New Roman" w:cs="Times New Roman"/>
          <w:color w:val="000000"/>
          <w:sz w:val="28"/>
          <w:szCs w:val="28"/>
          <w:shd w:val="clear" w:color="auto" w:fill="FFFFFF"/>
        </w:rPr>
        <w:t xml:space="preserve">, </w:t>
      </w:r>
      <w:r w:rsidRPr="001621D6">
        <w:rPr>
          <w:rStyle w:val="w"/>
          <w:rFonts w:ascii="Times New Roman" w:hAnsi="Times New Roman" w:cs="Times New Roman"/>
          <w:color w:val="000000"/>
          <w:sz w:val="28"/>
          <w:szCs w:val="28"/>
          <w:shd w:val="clear" w:color="auto" w:fill="FFFFFF"/>
        </w:rPr>
        <w:t>используемые</w:t>
      </w:r>
      <w:r w:rsidRPr="001621D6">
        <w:rPr>
          <w:rFonts w:ascii="Times New Roman" w:hAnsi="Times New Roman" w:cs="Times New Roman"/>
          <w:color w:val="000000"/>
          <w:sz w:val="28"/>
          <w:szCs w:val="28"/>
          <w:shd w:val="clear" w:color="auto" w:fill="FFFFFF"/>
        </w:rPr>
        <w:t> </w:t>
      </w:r>
      <w:r w:rsidRPr="001621D6">
        <w:rPr>
          <w:rStyle w:val="w"/>
          <w:rFonts w:ascii="Times New Roman" w:hAnsi="Times New Roman" w:cs="Times New Roman"/>
          <w:color w:val="000000"/>
          <w:sz w:val="28"/>
          <w:szCs w:val="28"/>
          <w:shd w:val="clear" w:color="auto" w:fill="FFFFFF"/>
        </w:rPr>
        <w:t>для</w:t>
      </w:r>
      <w:r w:rsidRPr="001621D6">
        <w:rPr>
          <w:rFonts w:ascii="Times New Roman" w:hAnsi="Times New Roman" w:cs="Times New Roman"/>
          <w:color w:val="000000"/>
          <w:sz w:val="28"/>
          <w:szCs w:val="28"/>
          <w:shd w:val="clear" w:color="auto" w:fill="FFFFFF"/>
        </w:rPr>
        <w:t> </w:t>
      </w:r>
      <w:r w:rsidRPr="001621D6">
        <w:rPr>
          <w:rStyle w:val="w"/>
          <w:rFonts w:ascii="Times New Roman" w:hAnsi="Times New Roman" w:cs="Times New Roman"/>
          <w:color w:val="000000"/>
          <w:sz w:val="28"/>
          <w:szCs w:val="28"/>
          <w:shd w:val="clear" w:color="auto" w:fill="FFFFFF"/>
        </w:rPr>
        <w:t>лечения</w:t>
      </w:r>
      <w:r w:rsidRPr="001621D6">
        <w:rPr>
          <w:rFonts w:ascii="Times New Roman" w:hAnsi="Times New Roman" w:cs="Times New Roman"/>
          <w:color w:val="000000"/>
          <w:sz w:val="28"/>
          <w:szCs w:val="28"/>
          <w:shd w:val="clear" w:color="auto" w:fill="FFFFFF"/>
        </w:rPr>
        <w:t> </w:t>
      </w:r>
      <w:r w:rsidRPr="001621D6">
        <w:rPr>
          <w:rStyle w:val="w"/>
          <w:rFonts w:ascii="Times New Roman" w:hAnsi="Times New Roman" w:cs="Times New Roman"/>
          <w:color w:val="000000"/>
          <w:sz w:val="28"/>
          <w:szCs w:val="28"/>
          <w:shd w:val="clear" w:color="auto" w:fill="FFFFFF"/>
        </w:rPr>
        <w:t>человека</w:t>
      </w:r>
      <w:r w:rsidRPr="001621D6">
        <w:rPr>
          <w:rFonts w:ascii="Times New Roman" w:hAnsi="Times New Roman" w:cs="Times New Roman"/>
          <w:color w:val="000000"/>
          <w:sz w:val="28"/>
          <w:szCs w:val="28"/>
          <w:shd w:val="clear" w:color="auto" w:fill="FFFFFF"/>
        </w:rPr>
        <w:t> </w:t>
      </w:r>
      <w:r w:rsidRPr="001621D6">
        <w:rPr>
          <w:rStyle w:val="w"/>
          <w:rFonts w:ascii="Times New Roman" w:hAnsi="Times New Roman" w:cs="Times New Roman"/>
          <w:color w:val="000000"/>
          <w:sz w:val="28"/>
          <w:szCs w:val="28"/>
          <w:shd w:val="clear" w:color="auto" w:fill="FFFFFF"/>
        </w:rPr>
        <w:t>и</w:t>
      </w:r>
      <w:r w:rsidRPr="001621D6">
        <w:rPr>
          <w:rFonts w:ascii="Times New Roman" w:hAnsi="Times New Roman" w:cs="Times New Roman"/>
          <w:color w:val="000000"/>
          <w:sz w:val="28"/>
          <w:szCs w:val="28"/>
          <w:shd w:val="clear" w:color="auto" w:fill="FFFFFF"/>
        </w:rPr>
        <w:t> </w:t>
      </w:r>
      <w:r w:rsidRPr="001621D6">
        <w:rPr>
          <w:rStyle w:val="w"/>
          <w:rFonts w:ascii="Times New Roman" w:hAnsi="Times New Roman" w:cs="Times New Roman"/>
          <w:color w:val="000000"/>
          <w:sz w:val="28"/>
          <w:szCs w:val="28"/>
          <w:shd w:val="clear" w:color="auto" w:fill="FFFFFF"/>
        </w:rPr>
        <w:t>животных</w:t>
      </w:r>
      <w:r w:rsidRPr="001621D6">
        <w:rPr>
          <w:rFonts w:ascii="Times New Roman" w:hAnsi="Times New Roman" w:cs="Times New Roman"/>
          <w:color w:val="000000"/>
          <w:sz w:val="28"/>
          <w:szCs w:val="28"/>
          <w:shd w:val="clear" w:color="auto" w:fill="FFFFFF"/>
        </w:rPr>
        <w:t>. </w:t>
      </w:r>
      <w:r w:rsidRPr="001621D6">
        <w:rPr>
          <w:rStyle w:val="w"/>
          <w:rFonts w:ascii="Times New Roman" w:hAnsi="Times New Roman" w:cs="Times New Roman"/>
          <w:color w:val="000000"/>
          <w:sz w:val="28"/>
          <w:szCs w:val="28"/>
          <w:shd w:val="clear" w:color="auto" w:fill="FFFFFF"/>
        </w:rPr>
        <w:t>Сырьём</w:t>
      </w:r>
      <w:r w:rsidRPr="001621D6">
        <w:rPr>
          <w:rFonts w:ascii="Times New Roman" w:hAnsi="Times New Roman" w:cs="Times New Roman"/>
          <w:color w:val="000000"/>
          <w:sz w:val="28"/>
          <w:szCs w:val="28"/>
          <w:shd w:val="clear" w:color="auto" w:fill="FFFFFF"/>
        </w:rPr>
        <w:t> </w:t>
      </w:r>
      <w:r w:rsidRPr="001621D6">
        <w:rPr>
          <w:rStyle w:val="w"/>
          <w:rFonts w:ascii="Times New Roman" w:hAnsi="Times New Roman" w:cs="Times New Roman"/>
          <w:color w:val="000000"/>
          <w:sz w:val="28"/>
          <w:szCs w:val="28"/>
          <w:shd w:val="clear" w:color="auto" w:fill="FFFFFF"/>
        </w:rPr>
        <w:t>для</w:t>
      </w:r>
      <w:r w:rsidRPr="001621D6">
        <w:rPr>
          <w:rFonts w:ascii="Times New Roman" w:hAnsi="Times New Roman" w:cs="Times New Roman"/>
          <w:color w:val="000000"/>
          <w:sz w:val="28"/>
          <w:szCs w:val="28"/>
          <w:shd w:val="clear" w:color="auto" w:fill="FFFFFF"/>
        </w:rPr>
        <w:t> </w:t>
      </w:r>
      <w:r w:rsidRPr="001621D6">
        <w:rPr>
          <w:rStyle w:val="w"/>
          <w:rFonts w:ascii="Times New Roman" w:hAnsi="Times New Roman" w:cs="Times New Roman"/>
          <w:color w:val="000000"/>
          <w:sz w:val="28"/>
          <w:szCs w:val="28"/>
          <w:shd w:val="clear" w:color="auto" w:fill="FFFFFF"/>
        </w:rPr>
        <w:t>производства</w:t>
      </w:r>
      <w:r w:rsidRPr="001621D6">
        <w:rPr>
          <w:rFonts w:ascii="Times New Roman" w:hAnsi="Times New Roman" w:cs="Times New Roman"/>
          <w:color w:val="000000"/>
          <w:sz w:val="28"/>
          <w:szCs w:val="28"/>
          <w:shd w:val="clear" w:color="auto" w:fill="FFFFFF"/>
        </w:rPr>
        <w:t xml:space="preserve">  </w:t>
      </w:r>
      <w:r w:rsidRPr="001621D6">
        <w:rPr>
          <w:rStyle w:val="w"/>
          <w:rFonts w:ascii="Times New Roman" w:hAnsi="Times New Roman" w:cs="Times New Roman"/>
          <w:color w:val="000000"/>
          <w:sz w:val="28"/>
          <w:szCs w:val="28"/>
          <w:shd w:val="clear" w:color="auto" w:fill="FFFFFF"/>
        </w:rPr>
        <w:t>лека</w:t>
      </w:r>
      <w:proofErr w:type="gramStart"/>
      <w:r w:rsidRPr="001621D6">
        <w:rPr>
          <w:rStyle w:val="w"/>
          <w:rFonts w:ascii="Times New Roman" w:hAnsi="Times New Roman" w:cs="Times New Roman"/>
          <w:color w:val="000000"/>
          <w:sz w:val="28"/>
          <w:szCs w:val="28"/>
          <w:shd w:val="clear" w:color="auto" w:fill="FFFFFF"/>
        </w:rPr>
        <w:t>рств</w:t>
      </w:r>
      <w:r w:rsidRPr="001621D6">
        <w:rPr>
          <w:rFonts w:ascii="Times New Roman" w:hAnsi="Times New Roman" w:cs="Times New Roman"/>
          <w:color w:val="000000"/>
          <w:sz w:val="28"/>
          <w:szCs w:val="28"/>
          <w:shd w:val="clear" w:color="auto" w:fill="FFFFFF"/>
        </w:rPr>
        <w:t> </w:t>
      </w:r>
      <w:r w:rsidRPr="001621D6">
        <w:rPr>
          <w:rStyle w:val="w"/>
          <w:rFonts w:ascii="Times New Roman" w:hAnsi="Times New Roman" w:cs="Times New Roman"/>
          <w:color w:val="000000"/>
          <w:sz w:val="28"/>
          <w:szCs w:val="28"/>
          <w:shd w:val="clear" w:color="auto" w:fill="FFFFFF"/>
        </w:rPr>
        <w:t>сл</w:t>
      </w:r>
      <w:proofErr w:type="gramEnd"/>
      <w:r w:rsidRPr="001621D6">
        <w:rPr>
          <w:rStyle w:val="w"/>
          <w:rFonts w:ascii="Times New Roman" w:hAnsi="Times New Roman" w:cs="Times New Roman"/>
          <w:color w:val="000000"/>
          <w:sz w:val="28"/>
          <w:szCs w:val="28"/>
          <w:shd w:val="clear" w:color="auto" w:fill="FFFFFF"/>
        </w:rPr>
        <w:t>ужат</w:t>
      </w:r>
      <w:r w:rsidRPr="001621D6">
        <w:rPr>
          <w:rFonts w:ascii="Times New Roman" w:hAnsi="Times New Roman" w:cs="Times New Roman"/>
          <w:color w:val="000000"/>
          <w:sz w:val="28"/>
          <w:szCs w:val="28"/>
          <w:shd w:val="clear" w:color="auto" w:fill="FFFFFF"/>
        </w:rPr>
        <w:t> </w:t>
      </w:r>
      <w:r w:rsidRPr="001621D6">
        <w:rPr>
          <w:rStyle w:val="w"/>
          <w:rFonts w:ascii="Times New Roman" w:hAnsi="Times New Roman" w:cs="Times New Roman"/>
          <w:color w:val="000000"/>
          <w:sz w:val="28"/>
          <w:szCs w:val="28"/>
          <w:shd w:val="clear" w:color="auto" w:fill="FFFFFF"/>
        </w:rPr>
        <w:t>минералы</w:t>
      </w:r>
      <w:r w:rsidRPr="001621D6">
        <w:rPr>
          <w:rFonts w:ascii="Times New Roman" w:hAnsi="Times New Roman" w:cs="Times New Roman"/>
          <w:color w:val="000000"/>
          <w:sz w:val="28"/>
          <w:szCs w:val="28"/>
          <w:shd w:val="clear" w:color="auto" w:fill="FFFFFF"/>
        </w:rPr>
        <w:t>, </w:t>
      </w:r>
      <w:r w:rsidRPr="001621D6">
        <w:rPr>
          <w:rStyle w:val="w"/>
          <w:rFonts w:ascii="Times New Roman" w:hAnsi="Times New Roman" w:cs="Times New Roman"/>
          <w:color w:val="000000"/>
          <w:sz w:val="28"/>
          <w:szCs w:val="28"/>
          <w:shd w:val="clear" w:color="auto" w:fill="FFFFFF"/>
        </w:rPr>
        <w:t>растения</w:t>
      </w:r>
      <w:r w:rsidRPr="001621D6">
        <w:rPr>
          <w:rFonts w:ascii="Times New Roman" w:hAnsi="Times New Roman" w:cs="Times New Roman"/>
          <w:color w:val="000000"/>
          <w:sz w:val="28"/>
          <w:szCs w:val="28"/>
          <w:shd w:val="clear" w:color="auto" w:fill="FFFFFF"/>
        </w:rPr>
        <w:t>, </w:t>
      </w:r>
      <w:r w:rsidRPr="001621D6">
        <w:rPr>
          <w:rStyle w:val="w"/>
          <w:rFonts w:ascii="Times New Roman" w:hAnsi="Times New Roman" w:cs="Times New Roman"/>
          <w:color w:val="000000"/>
          <w:sz w:val="28"/>
          <w:szCs w:val="28"/>
          <w:shd w:val="clear" w:color="auto" w:fill="FFFFFF"/>
        </w:rPr>
        <w:t>микроорганизмы</w:t>
      </w:r>
      <w:r w:rsidRPr="001621D6">
        <w:rPr>
          <w:rFonts w:ascii="Times New Roman" w:hAnsi="Times New Roman" w:cs="Times New Roman"/>
          <w:color w:val="000000"/>
          <w:sz w:val="28"/>
          <w:szCs w:val="28"/>
          <w:shd w:val="clear" w:color="auto" w:fill="FFFFFF"/>
        </w:rPr>
        <w:t>, </w:t>
      </w:r>
      <w:r w:rsidRPr="001621D6">
        <w:rPr>
          <w:rStyle w:val="w"/>
          <w:rFonts w:ascii="Times New Roman" w:hAnsi="Times New Roman" w:cs="Times New Roman"/>
          <w:color w:val="000000"/>
          <w:sz w:val="28"/>
          <w:szCs w:val="28"/>
          <w:shd w:val="clear" w:color="auto" w:fill="FFFFFF"/>
        </w:rPr>
        <w:t>ткани</w:t>
      </w:r>
      <w:r w:rsidRPr="001621D6">
        <w:rPr>
          <w:rFonts w:ascii="Times New Roman" w:hAnsi="Times New Roman" w:cs="Times New Roman"/>
          <w:color w:val="000000"/>
          <w:sz w:val="28"/>
          <w:szCs w:val="28"/>
          <w:shd w:val="clear" w:color="auto" w:fill="FFFFFF"/>
        </w:rPr>
        <w:t>, </w:t>
      </w:r>
      <w:r w:rsidRPr="001621D6">
        <w:rPr>
          <w:rStyle w:val="w"/>
          <w:rFonts w:ascii="Times New Roman" w:hAnsi="Times New Roman" w:cs="Times New Roman"/>
          <w:color w:val="000000"/>
          <w:sz w:val="28"/>
          <w:szCs w:val="28"/>
          <w:shd w:val="clear" w:color="auto" w:fill="FFFFFF"/>
        </w:rPr>
        <w:t>гормоны</w:t>
      </w:r>
      <w:r w:rsidRPr="001621D6">
        <w:rPr>
          <w:rFonts w:ascii="Times New Roman" w:hAnsi="Times New Roman" w:cs="Times New Roman"/>
          <w:color w:val="000000"/>
          <w:sz w:val="28"/>
          <w:szCs w:val="28"/>
          <w:shd w:val="clear" w:color="auto" w:fill="FFFFFF"/>
        </w:rPr>
        <w:t>, </w:t>
      </w:r>
      <w:r w:rsidRPr="001621D6">
        <w:rPr>
          <w:rStyle w:val="w"/>
          <w:rFonts w:ascii="Times New Roman" w:hAnsi="Times New Roman" w:cs="Times New Roman"/>
          <w:color w:val="000000"/>
          <w:sz w:val="28"/>
          <w:szCs w:val="28"/>
          <w:shd w:val="clear" w:color="auto" w:fill="FFFFFF"/>
        </w:rPr>
        <w:t>ферменты</w:t>
      </w:r>
      <w:r w:rsidRPr="001621D6">
        <w:rPr>
          <w:rFonts w:ascii="Times New Roman" w:hAnsi="Times New Roman" w:cs="Times New Roman"/>
          <w:color w:val="000000"/>
          <w:sz w:val="28"/>
          <w:szCs w:val="28"/>
          <w:shd w:val="clear" w:color="auto" w:fill="FFFFFF"/>
        </w:rPr>
        <w:t> </w:t>
      </w:r>
      <w:r w:rsidRPr="001621D6">
        <w:rPr>
          <w:rStyle w:val="w"/>
          <w:rFonts w:ascii="Times New Roman" w:hAnsi="Times New Roman" w:cs="Times New Roman"/>
          <w:color w:val="000000"/>
          <w:sz w:val="28"/>
          <w:szCs w:val="28"/>
          <w:shd w:val="clear" w:color="auto" w:fill="FFFFFF"/>
        </w:rPr>
        <w:t>животных</w:t>
      </w:r>
      <w:r w:rsidRPr="001621D6">
        <w:rPr>
          <w:rFonts w:ascii="Times New Roman" w:hAnsi="Times New Roman" w:cs="Times New Roman"/>
          <w:color w:val="000000"/>
          <w:sz w:val="28"/>
          <w:szCs w:val="28"/>
          <w:shd w:val="clear" w:color="auto" w:fill="FFFFFF"/>
        </w:rPr>
        <w:t>, </w:t>
      </w:r>
      <w:r w:rsidRPr="001621D6">
        <w:rPr>
          <w:rStyle w:val="w"/>
          <w:rFonts w:ascii="Times New Roman" w:hAnsi="Times New Roman" w:cs="Times New Roman"/>
          <w:color w:val="000000"/>
          <w:sz w:val="28"/>
          <w:szCs w:val="28"/>
          <w:shd w:val="clear" w:color="auto" w:fill="FFFFFF"/>
        </w:rPr>
        <w:t>простые</w:t>
      </w:r>
      <w:r w:rsidRPr="001621D6">
        <w:rPr>
          <w:rFonts w:ascii="Times New Roman" w:hAnsi="Times New Roman" w:cs="Times New Roman"/>
          <w:color w:val="000000"/>
          <w:sz w:val="28"/>
          <w:szCs w:val="28"/>
          <w:shd w:val="clear" w:color="auto" w:fill="FFFFFF"/>
        </w:rPr>
        <w:t> </w:t>
      </w:r>
      <w:r w:rsidRPr="001621D6">
        <w:rPr>
          <w:rStyle w:val="w"/>
          <w:rFonts w:ascii="Times New Roman" w:hAnsi="Times New Roman" w:cs="Times New Roman"/>
          <w:color w:val="000000"/>
          <w:sz w:val="28"/>
          <w:szCs w:val="28"/>
          <w:shd w:val="clear" w:color="auto" w:fill="FFFFFF"/>
        </w:rPr>
        <w:t>и</w:t>
      </w:r>
      <w:r w:rsidRPr="001621D6">
        <w:rPr>
          <w:rFonts w:ascii="Times New Roman" w:hAnsi="Times New Roman" w:cs="Times New Roman"/>
          <w:color w:val="000000"/>
          <w:sz w:val="28"/>
          <w:szCs w:val="28"/>
          <w:shd w:val="clear" w:color="auto" w:fill="FFFFFF"/>
        </w:rPr>
        <w:t> </w:t>
      </w:r>
      <w:r w:rsidRPr="001621D6">
        <w:rPr>
          <w:rStyle w:val="w"/>
          <w:rFonts w:ascii="Times New Roman" w:hAnsi="Times New Roman" w:cs="Times New Roman"/>
          <w:color w:val="000000"/>
          <w:sz w:val="28"/>
          <w:szCs w:val="28"/>
          <w:shd w:val="clear" w:color="auto" w:fill="FFFFFF"/>
        </w:rPr>
        <w:t>сложные</w:t>
      </w:r>
      <w:r w:rsidRPr="001621D6">
        <w:rPr>
          <w:rFonts w:ascii="Times New Roman" w:hAnsi="Times New Roman" w:cs="Times New Roman"/>
          <w:color w:val="000000"/>
          <w:sz w:val="28"/>
          <w:szCs w:val="28"/>
          <w:shd w:val="clear" w:color="auto" w:fill="FFFFFF"/>
        </w:rPr>
        <w:t> </w:t>
      </w:r>
      <w:r w:rsidRPr="001621D6">
        <w:rPr>
          <w:rStyle w:val="w"/>
          <w:rFonts w:ascii="Times New Roman" w:hAnsi="Times New Roman" w:cs="Times New Roman"/>
          <w:color w:val="000000"/>
          <w:sz w:val="28"/>
          <w:szCs w:val="28"/>
          <w:shd w:val="clear" w:color="auto" w:fill="FFFFFF"/>
        </w:rPr>
        <w:t>химические</w:t>
      </w:r>
      <w:r w:rsidRPr="001621D6">
        <w:rPr>
          <w:rFonts w:ascii="Times New Roman" w:hAnsi="Times New Roman" w:cs="Times New Roman"/>
          <w:color w:val="000000"/>
          <w:sz w:val="28"/>
          <w:szCs w:val="28"/>
          <w:shd w:val="clear" w:color="auto" w:fill="FFFFFF"/>
        </w:rPr>
        <w:t> </w:t>
      </w:r>
      <w:r w:rsidRPr="001621D6">
        <w:rPr>
          <w:rStyle w:val="w"/>
          <w:rFonts w:ascii="Times New Roman" w:hAnsi="Times New Roman" w:cs="Times New Roman"/>
          <w:color w:val="000000"/>
          <w:sz w:val="28"/>
          <w:szCs w:val="28"/>
          <w:shd w:val="clear" w:color="auto" w:fill="FFFFFF"/>
        </w:rPr>
        <w:t>соединения</w:t>
      </w:r>
      <w:r w:rsidRPr="001621D6">
        <w:rPr>
          <w:rFonts w:ascii="Times New Roman" w:hAnsi="Times New Roman" w:cs="Times New Roman"/>
          <w:color w:val="000000"/>
          <w:sz w:val="28"/>
          <w:szCs w:val="28"/>
          <w:shd w:val="clear" w:color="auto" w:fill="FFFFFF"/>
        </w:rPr>
        <w:t>.</w:t>
      </w:r>
      <w:r w:rsidRPr="001621D6">
        <w:rPr>
          <w:rFonts w:ascii="Times New Roman" w:hAnsi="Times New Roman" w:cs="Times New Roman"/>
          <w:color w:val="000000"/>
          <w:sz w:val="28"/>
          <w:szCs w:val="28"/>
        </w:rPr>
        <w:t xml:space="preserve"> </w:t>
      </w:r>
      <w:r w:rsidRPr="001621D6">
        <w:rPr>
          <w:rStyle w:val="w"/>
          <w:rFonts w:ascii="Times New Roman" w:hAnsi="Times New Roman" w:cs="Times New Roman"/>
          <w:color w:val="000000"/>
          <w:sz w:val="28"/>
          <w:szCs w:val="28"/>
          <w:shd w:val="clear" w:color="auto" w:fill="FFFFFF"/>
        </w:rPr>
        <w:t>Для</w:t>
      </w:r>
      <w:r w:rsidRPr="001621D6">
        <w:rPr>
          <w:rFonts w:ascii="Times New Roman" w:hAnsi="Times New Roman" w:cs="Times New Roman"/>
          <w:sz w:val="28"/>
          <w:szCs w:val="28"/>
          <w:shd w:val="clear" w:color="auto" w:fill="FFFFFF"/>
        </w:rPr>
        <w:t> </w:t>
      </w:r>
      <w:r w:rsidRPr="001621D6">
        <w:rPr>
          <w:rStyle w:val="w"/>
          <w:rFonts w:ascii="Times New Roman" w:hAnsi="Times New Roman" w:cs="Times New Roman"/>
          <w:sz w:val="28"/>
          <w:szCs w:val="28"/>
          <w:shd w:val="clear" w:color="auto" w:fill="FFFFFF"/>
        </w:rPr>
        <w:t>удобства</w:t>
      </w:r>
      <w:r w:rsidRPr="001621D6">
        <w:rPr>
          <w:rFonts w:ascii="Times New Roman" w:hAnsi="Times New Roman" w:cs="Times New Roman"/>
          <w:sz w:val="28"/>
          <w:szCs w:val="28"/>
          <w:shd w:val="clear" w:color="auto" w:fill="FFFFFF"/>
        </w:rPr>
        <w:t> </w:t>
      </w:r>
      <w:r w:rsidRPr="001621D6">
        <w:rPr>
          <w:rStyle w:val="w"/>
          <w:rFonts w:ascii="Times New Roman" w:hAnsi="Times New Roman" w:cs="Times New Roman"/>
          <w:sz w:val="28"/>
          <w:szCs w:val="28"/>
          <w:shd w:val="clear" w:color="auto" w:fill="FFFFFF"/>
        </w:rPr>
        <w:t>применения</w:t>
      </w:r>
      <w:r w:rsidRPr="001621D6">
        <w:rPr>
          <w:rFonts w:ascii="Times New Roman" w:hAnsi="Times New Roman" w:cs="Times New Roman"/>
          <w:sz w:val="28"/>
          <w:szCs w:val="28"/>
          <w:shd w:val="clear" w:color="auto" w:fill="FFFFFF"/>
        </w:rPr>
        <w:t> </w:t>
      </w:r>
      <w:r w:rsidRPr="001621D6">
        <w:rPr>
          <w:rStyle w:val="w"/>
          <w:rFonts w:ascii="Times New Roman" w:hAnsi="Times New Roman" w:cs="Times New Roman"/>
          <w:sz w:val="28"/>
          <w:szCs w:val="28"/>
          <w:shd w:val="clear" w:color="auto" w:fill="FFFFFF"/>
        </w:rPr>
        <w:t>и</w:t>
      </w:r>
      <w:r w:rsidRPr="001621D6">
        <w:rPr>
          <w:rFonts w:ascii="Times New Roman" w:hAnsi="Times New Roman" w:cs="Times New Roman"/>
          <w:sz w:val="28"/>
          <w:szCs w:val="28"/>
          <w:shd w:val="clear" w:color="auto" w:fill="FFFFFF"/>
        </w:rPr>
        <w:t> </w:t>
      </w:r>
      <w:r w:rsidRPr="001621D6">
        <w:rPr>
          <w:rStyle w:val="w"/>
          <w:rFonts w:ascii="Times New Roman" w:hAnsi="Times New Roman" w:cs="Times New Roman"/>
          <w:sz w:val="28"/>
          <w:szCs w:val="28"/>
          <w:shd w:val="clear" w:color="auto" w:fill="FFFFFF"/>
        </w:rPr>
        <w:t>хранения</w:t>
      </w:r>
      <w:r w:rsidRPr="001621D6">
        <w:rPr>
          <w:rFonts w:ascii="Times New Roman" w:hAnsi="Times New Roman" w:cs="Times New Roman"/>
          <w:sz w:val="28"/>
          <w:szCs w:val="28"/>
          <w:shd w:val="clear" w:color="auto" w:fill="FFFFFF"/>
        </w:rPr>
        <w:t> </w:t>
      </w:r>
      <w:r w:rsidRPr="001621D6">
        <w:rPr>
          <w:rStyle w:val="w"/>
          <w:rFonts w:ascii="Times New Roman" w:hAnsi="Times New Roman" w:cs="Times New Roman"/>
          <w:sz w:val="28"/>
          <w:szCs w:val="28"/>
          <w:shd w:val="clear" w:color="auto" w:fill="FFFFFF"/>
        </w:rPr>
        <w:t>лекарств</w:t>
      </w:r>
      <w:r w:rsidRPr="001621D6">
        <w:rPr>
          <w:rFonts w:ascii="Times New Roman" w:hAnsi="Times New Roman" w:cs="Times New Roman"/>
          <w:sz w:val="28"/>
          <w:szCs w:val="28"/>
          <w:shd w:val="clear" w:color="auto" w:fill="FFFFFF"/>
        </w:rPr>
        <w:t> </w:t>
      </w:r>
      <w:r w:rsidRPr="001621D6">
        <w:rPr>
          <w:rStyle w:val="w"/>
          <w:rFonts w:ascii="Times New Roman" w:hAnsi="Times New Roman" w:cs="Times New Roman"/>
          <w:sz w:val="28"/>
          <w:szCs w:val="28"/>
          <w:shd w:val="clear" w:color="auto" w:fill="FFFFFF"/>
        </w:rPr>
        <w:t>используются</w:t>
      </w:r>
      <w:r w:rsidRPr="001621D6">
        <w:rPr>
          <w:rFonts w:ascii="Times New Roman" w:hAnsi="Times New Roman" w:cs="Times New Roman"/>
          <w:sz w:val="28"/>
          <w:szCs w:val="28"/>
          <w:shd w:val="clear" w:color="auto" w:fill="FFFFFF"/>
        </w:rPr>
        <w:t> </w:t>
      </w:r>
      <w:r w:rsidRPr="001621D6">
        <w:rPr>
          <w:rStyle w:val="w"/>
          <w:rFonts w:ascii="Times New Roman" w:hAnsi="Times New Roman" w:cs="Times New Roman"/>
          <w:sz w:val="28"/>
          <w:szCs w:val="28"/>
          <w:shd w:val="clear" w:color="auto" w:fill="FFFFFF"/>
        </w:rPr>
        <w:t>их</w:t>
      </w:r>
      <w:r w:rsidRPr="001621D6">
        <w:rPr>
          <w:rFonts w:ascii="Times New Roman" w:hAnsi="Times New Roman" w:cs="Times New Roman"/>
          <w:sz w:val="28"/>
          <w:szCs w:val="28"/>
          <w:shd w:val="clear" w:color="auto" w:fill="FFFFFF"/>
        </w:rPr>
        <w:t> </w:t>
      </w:r>
      <w:r w:rsidRPr="001621D6">
        <w:rPr>
          <w:rStyle w:val="w"/>
          <w:rFonts w:ascii="Times New Roman" w:hAnsi="Times New Roman" w:cs="Times New Roman"/>
          <w:sz w:val="28"/>
          <w:szCs w:val="28"/>
          <w:shd w:val="clear" w:color="auto" w:fill="FFFFFF"/>
        </w:rPr>
        <w:t>различные</w:t>
      </w:r>
      <w:r w:rsidRPr="001621D6">
        <w:rPr>
          <w:rFonts w:ascii="Times New Roman" w:hAnsi="Times New Roman" w:cs="Times New Roman"/>
          <w:sz w:val="28"/>
          <w:szCs w:val="28"/>
          <w:shd w:val="clear" w:color="auto" w:fill="FFFFFF"/>
        </w:rPr>
        <w:t xml:space="preserve">  </w:t>
      </w:r>
      <w:r w:rsidRPr="001621D6">
        <w:rPr>
          <w:rStyle w:val="w"/>
          <w:rFonts w:ascii="Times New Roman" w:hAnsi="Times New Roman" w:cs="Times New Roman"/>
          <w:sz w:val="28"/>
          <w:szCs w:val="28"/>
          <w:shd w:val="clear" w:color="auto" w:fill="FFFFFF"/>
        </w:rPr>
        <w:t>форм</w:t>
      </w:r>
      <w:proofErr w:type="gramStart"/>
      <w:r w:rsidRPr="001621D6">
        <w:rPr>
          <w:rStyle w:val="w"/>
          <w:rFonts w:ascii="Times New Roman" w:hAnsi="Times New Roman" w:cs="Times New Roman"/>
          <w:sz w:val="28"/>
          <w:szCs w:val="28"/>
          <w:shd w:val="clear" w:color="auto" w:fill="FFFFFF"/>
        </w:rPr>
        <w:t>ы</w:t>
      </w:r>
      <w:r w:rsidRPr="001621D6">
        <w:rPr>
          <w:rFonts w:ascii="Times New Roman" w:hAnsi="Times New Roman" w:cs="Times New Roman"/>
          <w:sz w:val="28"/>
          <w:szCs w:val="28"/>
          <w:shd w:val="clear" w:color="auto" w:fill="FFFFFF"/>
        </w:rPr>
        <w:t>-</w:t>
      </w:r>
      <w:proofErr w:type="gramEnd"/>
      <w:r w:rsidRPr="001621D6">
        <w:rPr>
          <w:rFonts w:ascii="Times New Roman" w:hAnsi="Times New Roman" w:cs="Times New Roman"/>
          <w:sz w:val="28"/>
          <w:szCs w:val="28"/>
          <w:shd w:val="clear" w:color="auto" w:fill="FFFFFF"/>
        </w:rPr>
        <w:t xml:space="preserve"> таблетки, капсулы, сиропы, свечи, мази, капли и др. Некоторые виды лекарств выпускаются в растворах, флаконах, и вводят в организм с помощью шприца. Фармация занимает достойное место среди других наук.  </w:t>
      </w:r>
      <w:r w:rsidRPr="001621D6">
        <w:rPr>
          <w:rFonts w:ascii="Times New Roman" w:eastAsia="Times New Roman" w:hAnsi="Times New Roman" w:cs="Times New Roman"/>
          <w:sz w:val="28"/>
          <w:szCs w:val="28"/>
          <w:lang w:eastAsia="ru-RU"/>
        </w:rPr>
        <w:t xml:space="preserve">Для того, чтобы найти малую молекулу, обладающую лекарственной активностью против определенного заболевания, нужно хорошо разбираться в молекулярной биологии, химии, </w:t>
      </w:r>
      <w:proofErr w:type="spellStart"/>
      <w:r w:rsidRPr="001621D6">
        <w:rPr>
          <w:rFonts w:ascii="Times New Roman" w:eastAsia="Times New Roman" w:hAnsi="Times New Roman" w:cs="Times New Roman"/>
          <w:sz w:val="28"/>
          <w:szCs w:val="28"/>
          <w:lang w:eastAsia="ru-RU"/>
        </w:rPr>
        <w:t>би</w:t>
      </w:r>
      <w:proofErr w:type="gramStart"/>
      <w:r w:rsidRPr="001621D6">
        <w:rPr>
          <w:rFonts w:ascii="Times New Roman" w:eastAsia="Times New Roman" w:hAnsi="Times New Roman" w:cs="Times New Roman"/>
          <w:sz w:val="28"/>
          <w:szCs w:val="28"/>
          <w:lang w:eastAsia="ru-RU"/>
        </w:rPr>
        <w:t>о</w:t>
      </w:r>
      <w:proofErr w:type="spellEnd"/>
      <w:r w:rsidRPr="001621D6">
        <w:rPr>
          <w:rFonts w:ascii="Times New Roman" w:eastAsia="Times New Roman" w:hAnsi="Times New Roman" w:cs="Times New Roman"/>
          <w:sz w:val="28"/>
          <w:szCs w:val="28"/>
          <w:lang w:eastAsia="ru-RU"/>
        </w:rPr>
        <w:t>-</w:t>
      </w:r>
      <w:proofErr w:type="gramEnd"/>
      <w:r w:rsidRPr="001621D6">
        <w:rPr>
          <w:rFonts w:ascii="Times New Roman" w:eastAsia="Times New Roman" w:hAnsi="Times New Roman" w:cs="Times New Roman"/>
          <w:sz w:val="28"/>
          <w:szCs w:val="28"/>
          <w:lang w:eastAsia="ru-RU"/>
        </w:rPr>
        <w:t xml:space="preserve"> и хемо-информатике, физике, программировать, использовать различные базы данных. Знание молекулярной биологии нужно для выбора белка-мишени, играющего ключевую роль в развитии заболевания. Физика помогает понять взаимодействия между молекулой-</w:t>
      </w:r>
      <w:proofErr w:type="spellStart"/>
      <w:r w:rsidRPr="001621D6">
        <w:rPr>
          <w:rFonts w:ascii="Times New Roman" w:eastAsia="Times New Roman" w:hAnsi="Times New Roman" w:cs="Times New Roman"/>
          <w:sz w:val="28"/>
          <w:szCs w:val="28"/>
          <w:lang w:eastAsia="ru-RU"/>
        </w:rPr>
        <w:t>лигандом</w:t>
      </w:r>
      <w:proofErr w:type="spellEnd"/>
      <w:r w:rsidRPr="001621D6">
        <w:rPr>
          <w:rFonts w:ascii="Times New Roman" w:eastAsia="Times New Roman" w:hAnsi="Times New Roman" w:cs="Times New Roman"/>
          <w:sz w:val="28"/>
          <w:szCs w:val="28"/>
          <w:lang w:eastAsia="ru-RU"/>
        </w:rPr>
        <w:t xml:space="preserve"> и белком-мишенью. Благодаря программированию, </w:t>
      </w:r>
      <w:proofErr w:type="spellStart"/>
      <w:r w:rsidRPr="001621D6">
        <w:rPr>
          <w:rFonts w:ascii="Times New Roman" w:eastAsia="Times New Roman" w:hAnsi="Times New Roman" w:cs="Times New Roman"/>
          <w:sz w:val="28"/>
          <w:szCs w:val="28"/>
          <w:lang w:eastAsia="ru-RU"/>
        </w:rPr>
        <w:t>би</w:t>
      </w:r>
      <w:proofErr w:type="gramStart"/>
      <w:r w:rsidRPr="001621D6">
        <w:rPr>
          <w:rFonts w:ascii="Times New Roman" w:eastAsia="Times New Roman" w:hAnsi="Times New Roman" w:cs="Times New Roman"/>
          <w:sz w:val="28"/>
          <w:szCs w:val="28"/>
          <w:lang w:eastAsia="ru-RU"/>
        </w:rPr>
        <w:t>о</w:t>
      </w:r>
      <w:proofErr w:type="spellEnd"/>
      <w:r w:rsidRPr="001621D6">
        <w:rPr>
          <w:rFonts w:ascii="Times New Roman" w:eastAsia="Times New Roman" w:hAnsi="Times New Roman" w:cs="Times New Roman"/>
          <w:sz w:val="28"/>
          <w:szCs w:val="28"/>
          <w:lang w:eastAsia="ru-RU"/>
        </w:rPr>
        <w:t>-</w:t>
      </w:r>
      <w:proofErr w:type="gramEnd"/>
      <w:r w:rsidRPr="001621D6">
        <w:rPr>
          <w:rFonts w:ascii="Times New Roman" w:eastAsia="Times New Roman" w:hAnsi="Times New Roman" w:cs="Times New Roman"/>
          <w:sz w:val="28"/>
          <w:szCs w:val="28"/>
          <w:lang w:eastAsia="ru-RU"/>
        </w:rPr>
        <w:t xml:space="preserve"> и хемо-информатике у нас есть методы для компьютерного создания лекарств. Базы данных нужны для поиска в них малых молекул </w:t>
      </w:r>
      <w:proofErr w:type="spellStart"/>
      <w:r w:rsidRPr="001621D6">
        <w:rPr>
          <w:rFonts w:ascii="Times New Roman" w:eastAsia="Times New Roman" w:hAnsi="Times New Roman" w:cs="Times New Roman"/>
          <w:sz w:val="28"/>
          <w:szCs w:val="28"/>
          <w:lang w:eastAsia="ru-RU"/>
        </w:rPr>
        <w:t>лигандов</w:t>
      </w:r>
      <w:proofErr w:type="spellEnd"/>
      <w:r w:rsidRPr="001621D6">
        <w:rPr>
          <w:rFonts w:ascii="Times New Roman" w:eastAsia="Times New Roman" w:hAnsi="Times New Roman" w:cs="Times New Roman"/>
          <w:sz w:val="28"/>
          <w:szCs w:val="28"/>
          <w:lang w:eastAsia="ru-RU"/>
        </w:rPr>
        <w:t xml:space="preserve"> и структур белков-мишеней. Знание химии помогает понимать свойства молекул, предсказывать их поведение в организме. Цели и </w:t>
      </w:r>
      <w:proofErr w:type="gramStart"/>
      <w:r w:rsidRPr="001621D6">
        <w:rPr>
          <w:rFonts w:ascii="Times New Roman" w:eastAsia="Times New Roman" w:hAnsi="Times New Roman" w:cs="Times New Roman"/>
          <w:sz w:val="28"/>
          <w:szCs w:val="28"/>
          <w:lang w:eastAsia="ru-RU"/>
        </w:rPr>
        <w:t>задачи</w:t>
      </w:r>
      <w:proofErr w:type="gramEnd"/>
      <w:r w:rsidRPr="001621D6">
        <w:rPr>
          <w:rFonts w:ascii="Times New Roman" w:eastAsia="Times New Roman" w:hAnsi="Times New Roman" w:cs="Times New Roman"/>
          <w:sz w:val="28"/>
          <w:szCs w:val="28"/>
          <w:lang w:eastAsia="ru-RU"/>
        </w:rPr>
        <w:t xml:space="preserve"> поставленные в начале исследования, выполнены полностью.</w:t>
      </w:r>
    </w:p>
    <w:p w:rsidR="001621D6" w:rsidRPr="001621D6" w:rsidRDefault="001621D6" w:rsidP="001621D6">
      <w:pPr>
        <w:spacing w:after="0"/>
        <w:jc w:val="both"/>
        <w:rPr>
          <w:rStyle w:val="w"/>
          <w:rFonts w:ascii="Times New Roman" w:hAnsi="Times New Roman" w:cs="Times New Roman"/>
          <w:color w:val="000000"/>
          <w:sz w:val="28"/>
          <w:szCs w:val="28"/>
          <w:shd w:val="clear" w:color="auto" w:fill="FFFFFF"/>
        </w:rPr>
      </w:pPr>
    </w:p>
    <w:p w:rsidR="0073762F" w:rsidRDefault="0073762F" w:rsidP="00CB3939">
      <w:pPr>
        <w:spacing w:after="0"/>
        <w:ind w:firstLine="709"/>
        <w:jc w:val="both"/>
        <w:rPr>
          <w:rFonts w:ascii="Times New Roman" w:eastAsia="Times New Roman" w:hAnsi="Times New Roman" w:cs="Times New Roman"/>
          <w:sz w:val="28"/>
          <w:szCs w:val="28"/>
          <w:lang w:eastAsia="ru-RU"/>
        </w:rPr>
      </w:pPr>
    </w:p>
    <w:p w:rsidR="0073762F" w:rsidRDefault="0073762F" w:rsidP="00CB3939">
      <w:pPr>
        <w:spacing w:after="0"/>
        <w:ind w:firstLine="709"/>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Практическая значимость проекта.</w:t>
      </w:r>
    </w:p>
    <w:p w:rsidR="0073762F" w:rsidRDefault="0073762F" w:rsidP="00CB3939">
      <w:pPr>
        <w:spacing w:after="0"/>
        <w:ind w:firstLine="709"/>
        <w:jc w:val="both"/>
        <w:rPr>
          <w:rFonts w:ascii="Times New Roman" w:eastAsia="Times New Roman" w:hAnsi="Times New Roman" w:cs="Times New Roman"/>
          <w:sz w:val="28"/>
          <w:szCs w:val="28"/>
          <w:lang w:eastAsia="ru-RU"/>
        </w:rPr>
      </w:pPr>
    </w:p>
    <w:p w:rsidR="0073762F" w:rsidRDefault="0073762F" w:rsidP="0073762F">
      <w:pPr>
        <w:pStyle w:val="a7"/>
        <w:numPr>
          <w:ilvl w:val="0"/>
          <w:numId w:val="1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Собранная информация может быть полезна всем, кто интересуется лекарствами.</w:t>
      </w:r>
    </w:p>
    <w:p w:rsidR="0073762F" w:rsidRPr="0073762F" w:rsidRDefault="0073762F" w:rsidP="0073762F">
      <w:pPr>
        <w:pStyle w:val="a7"/>
        <w:numPr>
          <w:ilvl w:val="0"/>
          <w:numId w:val="1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 данного проекта можно использовать на классных часах, уроках химии.</w:t>
      </w:r>
      <w:r w:rsidRPr="0073762F">
        <w:rPr>
          <w:rFonts w:ascii="Times New Roman" w:eastAsia="Times New Roman" w:hAnsi="Times New Roman" w:cs="Times New Roman"/>
          <w:sz w:val="28"/>
          <w:szCs w:val="28"/>
          <w:lang w:eastAsia="ru-RU"/>
        </w:rPr>
        <w:t xml:space="preserve"> </w:t>
      </w:r>
    </w:p>
    <w:p w:rsidR="00645F21" w:rsidRPr="00261D10" w:rsidRDefault="00645F21" w:rsidP="00261D10">
      <w:pPr>
        <w:rPr>
          <w:rFonts w:ascii="Times New Roman" w:eastAsia="Times New Roman" w:hAnsi="Times New Roman" w:cs="Times New Roman"/>
          <w:spacing w:val="12"/>
          <w:sz w:val="28"/>
          <w:szCs w:val="28"/>
          <w:lang w:eastAsia="ru-RU"/>
        </w:rPr>
      </w:pPr>
      <w:r w:rsidRPr="00261D10">
        <w:rPr>
          <w:rFonts w:ascii="Times New Roman" w:hAnsi="Times New Roman" w:cs="Times New Roman"/>
          <w:spacing w:val="12"/>
          <w:sz w:val="28"/>
          <w:szCs w:val="28"/>
        </w:rPr>
        <w:br w:type="page"/>
      </w:r>
    </w:p>
    <w:p w:rsidR="00337A0C" w:rsidRDefault="00337A0C" w:rsidP="00337A0C">
      <w:pPr>
        <w:spacing w:before="100" w:beforeAutospacing="1" w:after="100" w:afterAutospacing="1"/>
        <w:rPr>
          <w:rFonts w:ascii="Times New Roman" w:eastAsia="Times New Roman" w:hAnsi="Times New Roman" w:cs="Times New Roman"/>
          <w:b/>
          <w:color w:val="282828"/>
          <w:sz w:val="28"/>
          <w:szCs w:val="28"/>
          <w:lang w:eastAsia="ru-RU"/>
        </w:rPr>
      </w:pPr>
      <w:r w:rsidRPr="00337A0C">
        <w:rPr>
          <w:rFonts w:ascii="Times New Roman" w:eastAsia="Times New Roman" w:hAnsi="Times New Roman" w:cs="Times New Roman"/>
          <w:b/>
          <w:color w:val="282828"/>
          <w:sz w:val="28"/>
          <w:szCs w:val="28"/>
          <w:lang w:eastAsia="ru-RU"/>
        </w:rPr>
        <w:lastRenderedPageBreak/>
        <w:t>Практическая часть</w:t>
      </w:r>
    </w:p>
    <w:p w:rsidR="003F713D" w:rsidRDefault="003F713D" w:rsidP="003F713D">
      <w:pPr>
        <w:spacing w:before="100" w:beforeAutospacing="1" w:after="100" w:afterAutospacing="1"/>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Иногда у всех людей бывает плохое самочувствие или признаки заболевания, поэтому каждому необходимо иметь при себе домашнюю аптечку.</w:t>
      </w:r>
    </w:p>
    <w:p w:rsidR="003F713D" w:rsidRDefault="003F713D" w:rsidP="003F713D">
      <w:pPr>
        <w:spacing w:before="100" w:beforeAutospacing="1" w:after="100" w:afterAutospacing="1"/>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Мы составили список самых н</w:t>
      </w:r>
      <w:r w:rsidR="007F05B1">
        <w:rPr>
          <w:rFonts w:ascii="Times New Roman" w:eastAsia="Times New Roman" w:hAnsi="Times New Roman" w:cs="Times New Roman"/>
          <w:color w:val="282828"/>
          <w:sz w:val="28"/>
          <w:szCs w:val="28"/>
          <w:lang w:eastAsia="ru-RU"/>
        </w:rPr>
        <w:t>ужных сре</w:t>
      </w:r>
      <w:proofErr w:type="gramStart"/>
      <w:r w:rsidR="007F05B1">
        <w:rPr>
          <w:rFonts w:ascii="Times New Roman" w:eastAsia="Times New Roman" w:hAnsi="Times New Roman" w:cs="Times New Roman"/>
          <w:color w:val="282828"/>
          <w:sz w:val="28"/>
          <w:szCs w:val="28"/>
          <w:lang w:eastAsia="ru-RU"/>
        </w:rPr>
        <w:t>дств дл</w:t>
      </w:r>
      <w:proofErr w:type="gramEnd"/>
      <w:r w:rsidR="007F05B1">
        <w:rPr>
          <w:rFonts w:ascii="Times New Roman" w:eastAsia="Times New Roman" w:hAnsi="Times New Roman" w:cs="Times New Roman"/>
          <w:color w:val="282828"/>
          <w:sz w:val="28"/>
          <w:szCs w:val="28"/>
          <w:lang w:eastAsia="ru-RU"/>
        </w:rPr>
        <w:t>я первой помощи.</w:t>
      </w:r>
    </w:p>
    <w:p w:rsidR="003F713D" w:rsidRPr="0002688A" w:rsidRDefault="003F713D" w:rsidP="0002688A">
      <w:pPr>
        <w:spacing w:before="100" w:beforeAutospacing="1" w:after="100" w:afterAutospacing="1"/>
        <w:jc w:val="center"/>
        <w:rPr>
          <w:rFonts w:ascii="Times New Roman" w:eastAsia="Times New Roman" w:hAnsi="Times New Roman" w:cs="Times New Roman"/>
          <w:b/>
          <w:color w:val="282828"/>
          <w:sz w:val="28"/>
          <w:szCs w:val="28"/>
          <w:lang w:eastAsia="ru-RU"/>
        </w:rPr>
      </w:pPr>
      <w:r w:rsidRPr="0002688A">
        <w:rPr>
          <w:rFonts w:ascii="Times New Roman" w:eastAsia="Times New Roman" w:hAnsi="Times New Roman" w:cs="Times New Roman"/>
          <w:b/>
          <w:color w:val="282828"/>
          <w:sz w:val="28"/>
          <w:szCs w:val="28"/>
          <w:lang w:eastAsia="ru-RU"/>
        </w:rPr>
        <w:t>Лекарства</w:t>
      </w:r>
    </w:p>
    <w:p w:rsidR="003F713D" w:rsidRDefault="003F713D" w:rsidP="0002688A">
      <w:pPr>
        <w:pStyle w:val="a7"/>
        <w:numPr>
          <w:ilvl w:val="0"/>
          <w:numId w:val="22"/>
        </w:numPr>
        <w:spacing w:before="100" w:beforeAutospacing="1" w:after="100" w:afterAutospacing="1"/>
        <w:rPr>
          <w:rFonts w:ascii="Times New Roman" w:eastAsia="Times New Roman" w:hAnsi="Times New Roman" w:cs="Times New Roman"/>
          <w:color w:val="282828"/>
          <w:sz w:val="28"/>
          <w:szCs w:val="28"/>
          <w:lang w:eastAsia="ru-RU"/>
        </w:rPr>
      </w:pPr>
      <w:r w:rsidRPr="003F713D">
        <w:rPr>
          <w:rFonts w:ascii="Times New Roman" w:eastAsia="Times New Roman" w:hAnsi="Times New Roman" w:cs="Times New Roman"/>
          <w:color w:val="282828"/>
          <w:sz w:val="28"/>
          <w:szCs w:val="28"/>
          <w:lang w:eastAsia="ru-RU"/>
        </w:rPr>
        <w:t xml:space="preserve">Средства для борьбы с жаром и болью. Основные действующие вещества в этих лекарствах – парацетамол и ибупрофен. Сильным жаропонижающим и болеутоляющим действием обладает Эффералган и </w:t>
      </w:r>
      <w:proofErr w:type="spellStart"/>
      <w:r w:rsidRPr="003F713D">
        <w:rPr>
          <w:rFonts w:ascii="Times New Roman" w:eastAsia="Times New Roman" w:hAnsi="Times New Roman" w:cs="Times New Roman"/>
          <w:color w:val="282828"/>
          <w:sz w:val="28"/>
          <w:szCs w:val="28"/>
          <w:lang w:eastAsia="ru-RU"/>
        </w:rPr>
        <w:t>Нурофен</w:t>
      </w:r>
      <w:proofErr w:type="spellEnd"/>
      <w:r w:rsidRPr="003F713D">
        <w:rPr>
          <w:rFonts w:ascii="Times New Roman" w:eastAsia="Times New Roman" w:hAnsi="Times New Roman" w:cs="Times New Roman"/>
          <w:color w:val="282828"/>
          <w:sz w:val="28"/>
          <w:szCs w:val="28"/>
          <w:lang w:eastAsia="ru-RU"/>
        </w:rPr>
        <w:t xml:space="preserve"> Экспресс Форте (быстрорастворимые капсулы с двойной дозой лекарства). Для маленьких детей подойдут свечи </w:t>
      </w:r>
      <w:proofErr w:type="spellStart"/>
      <w:r w:rsidRPr="003F713D">
        <w:rPr>
          <w:rFonts w:ascii="Times New Roman" w:eastAsia="Times New Roman" w:hAnsi="Times New Roman" w:cs="Times New Roman"/>
          <w:color w:val="282828"/>
          <w:sz w:val="28"/>
          <w:szCs w:val="28"/>
          <w:lang w:eastAsia="ru-RU"/>
        </w:rPr>
        <w:t>Цефекон</w:t>
      </w:r>
      <w:proofErr w:type="spellEnd"/>
      <w:r w:rsidRPr="003F713D">
        <w:rPr>
          <w:rFonts w:ascii="Times New Roman" w:eastAsia="Times New Roman" w:hAnsi="Times New Roman" w:cs="Times New Roman"/>
          <w:color w:val="282828"/>
          <w:sz w:val="28"/>
          <w:szCs w:val="28"/>
          <w:lang w:eastAsia="ru-RU"/>
        </w:rPr>
        <w:t xml:space="preserve"> и сироп </w:t>
      </w:r>
      <w:proofErr w:type="spellStart"/>
      <w:r w:rsidRPr="003F713D">
        <w:rPr>
          <w:rFonts w:ascii="Times New Roman" w:eastAsia="Times New Roman" w:hAnsi="Times New Roman" w:cs="Times New Roman"/>
          <w:color w:val="282828"/>
          <w:sz w:val="28"/>
          <w:szCs w:val="28"/>
          <w:lang w:eastAsia="ru-RU"/>
        </w:rPr>
        <w:t>Нурофен</w:t>
      </w:r>
      <w:proofErr w:type="spellEnd"/>
      <w:r w:rsidRPr="003F713D">
        <w:rPr>
          <w:rFonts w:ascii="Times New Roman" w:eastAsia="Times New Roman" w:hAnsi="Times New Roman" w:cs="Times New Roman"/>
          <w:color w:val="282828"/>
          <w:sz w:val="28"/>
          <w:szCs w:val="28"/>
          <w:lang w:eastAsia="ru-RU"/>
        </w:rPr>
        <w:t>.</w:t>
      </w:r>
    </w:p>
    <w:p w:rsidR="003F713D" w:rsidRDefault="003F713D" w:rsidP="0002688A">
      <w:pPr>
        <w:pStyle w:val="a7"/>
        <w:numPr>
          <w:ilvl w:val="0"/>
          <w:numId w:val="22"/>
        </w:numPr>
        <w:spacing w:before="100" w:beforeAutospacing="1" w:after="100" w:afterAutospacing="1"/>
        <w:rPr>
          <w:rFonts w:ascii="Times New Roman" w:eastAsia="Times New Roman" w:hAnsi="Times New Roman" w:cs="Times New Roman"/>
          <w:color w:val="282828"/>
          <w:sz w:val="28"/>
          <w:szCs w:val="28"/>
          <w:lang w:eastAsia="ru-RU"/>
        </w:rPr>
      </w:pPr>
      <w:r w:rsidRPr="003F713D">
        <w:rPr>
          <w:rFonts w:ascii="Times New Roman" w:eastAsia="Times New Roman" w:hAnsi="Times New Roman" w:cs="Times New Roman"/>
          <w:color w:val="282828"/>
          <w:sz w:val="28"/>
          <w:szCs w:val="28"/>
          <w:lang w:eastAsia="ru-RU"/>
        </w:rPr>
        <w:t xml:space="preserve">Спазмолитики – Но-Шпа (можно заменить отечественным аналогом – </w:t>
      </w:r>
      <w:proofErr w:type="spellStart"/>
      <w:r w:rsidRPr="003F713D">
        <w:rPr>
          <w:rFonts w:ascii="Times New Roman" w:eastAsia="Times New Roman" w:hAnsi="Times New Roman" w:cs="Times New Roman"/>
          <w:color w:val="282828"/>
          <w:sz w:val="28"/>
          <w:szCs w:val="28"/>
          <w:lang w:eastAsia="ru-RU"/>
        </w:rPr>
        <w:t>Дротаверином</w:t>
      </w:r>
      <w:proofErr w:type="spellEnd"/>
      <w:r w:rsidRPr="003F713D">
        <w:rPr>
          <w:rFonts w:ascii="Times New Roman" w:eastAsia="Times New Roman" w:hAnsi="Times New Roman" w:cs="Times New Roman"/>
          <w:color w:val="282828"/>
          <w:sz w:val="28"/>
          <w:szCs w:val="28"/>
          <w:lang w:eastAsia="ru-RU"/>
        </w:rPr>
        <w:t xml:space="preserve">), </w:t>
      </w:r>
      <w:proofErr w:type="spellStart"/>
      <w:r w:rsidRPr="003F713D">
        <w:rPr>
          <w:rFonts w:ascii="Times New Roman" w:eastAsia="Times New Roman" w:hAnsi="Times New Roman" w:cs="Times New Roman"/>
          <w:color w:val="282828"/>
          <w:sz w:val="28"/>
          <w:szCs w:val="28"/>
          <w:lang w:eastAsia="ru-RU"/>
        </w:rPr>
        <w:t>Спазмалгон</w:t>
      </w:r>
      <w:proofErr w:type="spellEnd"/>
      <w:r w:rsidRPr="003F713D">
        <w:rPr>
          <w:rFonts w:ascii="Times New Roman" w:eastAsia="Times New Roman" w:hAnsi="Times New Roman" w:cs="Times New Roman"/>
          <w:color w:val="282828"/>
          <w:sz w:val="28"/>
          <w:szCs w:val="28"/>
          <w:lang w:eastAsia="ru-RU"/>
        </w:rPr>
        <w:t xml:space="preserve">, </w:t>
      </w:r>
      <w:proofErr w:type="spellStart"/>
      <w:r w:rsidRPr="003F713D">
        <w:rPr>
          <w:rFonts w:ascii="Times New Roman" w:eastAsia="Times New Roman" w:hAnsi="Times New Roman" w:cs="Times New Roman"/>
          <w:color w:val="282828"/>
          <w:sz w:val="28"/>
          <w:szCs w:val="28"/>
          <w:lang w:eastAsia="ru-RU"/>
        </w:rPr>
        <w:t>Спазган</w:t>
      </w:r>
      <w:proofErr w:type="spellEnd"/>
      <w:r w:rsidRPr="003F713D">
        <w:rPr>
          <w:rFonts w:ascii="Times New Roman" w:eastAsia="Times New Roman" w:hAnsi="Times New Roman" w:cs="Times New Roman"/>
          <w:color w:val="282828"/>
          <w:sz w:val="28"/>
          <w:szCs w:val="28"/>
          <w:lang w:eastAsia="ru-RU"/>
        </w:rPr>
        <w:t>.</w:t>
      </w:r>
    </w:p>
    <w:p w:rsidR="003F713D" w:rsidRDefault="003F713D" w:rsidP="0002688A">
      <w:pPr>
        <w:pStyle w:val="a7"/>
        <w:numPr>
          <w:ilvl w:val="0"/>
          <w:numId w:val="22"/>
        </w:numPr>
        <w:spacing w:before="100" w:beforeAutospacing="1" w:after="100" w:afterAutospacing="1"/>
        <w:rPr>
          <w:rFonts w:ascii="Times New Roman" w:eastAsia="Times New Roman" w:hAnsi="Times New Roman" w:cs="Times New Roman"/>
          <w:color w:val="282828"/>
          <w:sz w:val="28"/>
          <w:szCs w:val="28"/>
          <w:lang w:eastAsia="ru-RU"/>
        </w:rPr>
      </w:pPr>
      <w:r w:rsidRPr="003F713D">
        <w:rPr>
          <w:rFonts w:ascii="Times New Roman" w:eastAsia="Times New Roman" w:hAnsi="Times New Roman" w:cs="Times New Roman"/>
          <w:color w:val="282828"/>
          <w:sz w:val="28"/>
          <w:szCs w:val="28"/>
          <w:lang w:eastAsia="ru-RU"/>
        </w:rPr>
        <w:t xml:space="preserve">Лекарства от желудочно-кишечных расстройств. Срочным помощником от диареи станут таблетки </w:t>
      </w:r>
      <w:proofErr w:type="spellStart"/>
      <w:r w:rsidRPr="003F713D">
        <w:rPr>
          <w:rFonts w:ascii="Times New Roman" w:eastAsia="Times New Roman" w:hAnsi="Times New Roman" w:cs="Times New Roman"/>
          <w:color w:val="282828"/>
          <w:sz w:val="28"/>
          <w:szCs w:val="28"/>
          <w:lang w:eastAsia="ru-RU"/>
        </w:rPr>
        <w:t>Лоперамид</w:t>
      </w:r>
      <w:proofErr w:type="spellEnd"/>
      <w:r w:rsidRPr="003F713D">
        <w:rPr>
          <w:rFonts w:ascii="Times New Roman" w:eastAsia="Times New Roman" w:hAnsi="Times New Roman" w:cs="Times New Roman"/>
          <w:color w:val="282828"/>
          <w:sz w:val="28"/>
          <w:szCs w:val="28"/>
          <w:lang w:eastAsia="ru-RU"/>
        </w:rPr>
        <w:t xml:space="preserve">. С запором борется </w:t>
      </w:r>
      <w:proofErr w:type="spellStart"/>
      <w:r w:rsidRPr="003F713D">
        <w:rPr>
          <w:rFonts w:ascii="Times New Roman" w:eastAsia="Times New Roman" w:hAnsi="Times New Roman" w:cs="Times New Roman"/>
          <w:color w:val="282828"/>
          <w:sz w:val="28"/>
          <w:szCs w:val="28"/>
          <w:lang w:eastAsia="ru-RU"/>
        </w:rPr>
        <w:t>Гуталакс</w:t>
      </w:r>
      <w:proofErr w:type="spellEnd"/>
      <w:r w:rsidRPr="003F713D">
        <w:rPr>
          <w:rFonts w:ascii="Times New Roman" w:eastAsia="Times New Roman" w:hAnsi="Times New Roman" w:cs="Times New Roman"/>
          <w:color w:val="282828"/>
          <w:sz w:val="28"/>
          <w:szCs w:val="28"/>
          <w:lang w:eastAsia="ru-RU"/>
        </w:rPr>
        <w:t xml:space="preserve">, свечи с глицерином и клизмы </w:t>
      </w:r>
      <w:proofErr w:type="spellStart"/>
      <w:r w:rsidRPr="003F713D">
        <w:rPr>
          <w:rFonts w:ascii="Times New Roman" w:eastAsia="Times New Roman" w:hAnsi="Times New Roman" w:cs="Times New Roman"/>
          <w:color w:val="282828"/>
          <w:sz w:val="28"/>
          <w:szCs w:val="28"/>
          <w:lang w:eastAsia="ru-RU"/>
        </w:rPr>
        <w:t>Микролакс</w:t>
      </w:r>
      <w:proofErr w:type="spellEnd"/>
      <w:r w:rsidRPr="003F713D">
        <w:rPr>
          <w:rFonts w:ascii="Times New Roman" w:eastAsia="Times New Roman" w:hAnsi="Times New Roman" w:cs="Times New Roman"/>
          <w:color w:val="282828"/>
          <w:sz w:val="28"/>
          <w:szCs w:val="28"/>
          <w:lang w:eastAsia="ru-RU"/>
        </w:rPr>
        <w:t xml:space="preserve">. После избавления от первых симптомов нормализовать работу кишечника помогут </w:t>
      </w:r>
      <w:proofErr w:type="spellStart"/>
      <w:r w:rsidRPr="003F713D">
        <w:rPr>
          <w:rFonts w:ascii="Times New Roman" w:eastAsia="Times New Roman" w:hAnsi="Times New Roman" w:cs="Times New Roman"/>
          <w:color w:val="282828"/>
          <w:sz w:val="28"/>
          <w:szCs w:val="28"/>
          <w:lang w:eastAsia="ru-RU"/>
        </w:rPr>
        <w:t>Смекта</w:t>
      </w:r>
      <w:proofErr w:type="spellEnd"/>
      <w:r w:rsidRPr="003F713D">
        <w:rPr>
          <w:rFonts w:ascii="Times New Roman" w:eastAsia="Times New Roman" w:hAnsi="Times New Roman" w:cs="Times New Roman"/>
          <w:color w:val="282828"/>
          <w:sz w:val="28"/>
          <w:szCs w:val="28"/>
          <w:lang w:eastAsia="ru-RU"/>
        </w:rPr>
        <w:t xml:space="preserve"> и </w:t>
      </w:r>
      <w:proofErr w:type="spellStart"/>
      <w:r w:rsidRPr="003F713D">
        <w:rPr>
          <w:rFonts w:ascii="Times New Roman" w:eastAsia="Times New Roman" w:hAnsi="Times New Roman" w:cs="Times New Roman"/>
          <w:color w:val="282828"/>
          <w:sz w:val="28"/>
          <w:szCs w:val="28"/>
          <w:lang w:eastAsia="ru-RU"/>
        </w:rPr>
        <w:t>Фосфалюгель</w:t>
      </w:r>
      <w:proofErr w:type="spellEnd"/>
      <w:r w:rsidRPr="003F713D">
        <w:rPr>
          <w:rFonts w:ascii="Times New Roman" w:eastAsia="Times New Roman" w:hAnsi="Times New Roman" w:cs="Times New Roman"/>
          <w:color w:val="282828"/>
          <w:sz w:val="28"/>
          <w:szCs w:val="28"/>
          <w:lang w:eastAsia="ru-RU"/>
        </w:rPr>
        <w:t xml:space="preserve">. С отравлениями различного происхождения (от </w:t>
      </w:r>
      <w:proofErr w:type="gramStart"/>
      <w:r w:rsidRPr="003F713D">
        <w:rPr>
          <w:rFonts w:ascii="Times New Roman" w:eastAsia="Times New Roman" w:hAnsi="Times New Roman" w:cs="Times New Roman"/>
          <w:color w:val="282828"/>
          <w:sz w:val="28"/>
          <w:szCs w:val="28"/>
          <w:lang w:eastAsia="ru-RU"/>
        </w:rPr>
        <w:t>аллергических</w:t>
      </w:r>
      <w:proofErr w:type="gramEnd"/>
      <w:r w:rsidRPr="003F713D">
        <w:rPr>
          <w:rFonts w:ascii="Times New Roman" w:eastAsia="Times New Roman" w:hAnsi="Times New Roman" w:cs="Times New Roman"/>
          <w:color w:val="282828"/>
          <w:sz w:val="28"/>
          <w:szCs w:val="28"/>
          <w:lang w:eastAsia="ru-RU"/>
        </w:rPr>
        <w:t xml:space="preserve"> до пищевых) отлично справляется </w:t>
      </w:r>
      <w:proofErr w:type="spellStart"/>
      <w:r w:rsidRPr="003F713D">
        <w:rPr>
          <w:rFonts w:ascii="Times New Roman" w:eastAsia="Times New Roman" w:hAnsi="Times New Roman" w:cs="Times New Roman"/>
          <w:color w:val="282828"/>
          <w:sz w:val="28"/>
          <w:szCs w:val="28"/>
          <w:lang w:eastAsia="ru-RU"/>
        </w:rPr>
        <w:t>Полисорб</w:t>
      </w:r>
      <w:proofErr w:type="spellEnd"/>
      <w:r w:rsidRPr="003F713D">
        <w:rPr>
          <w:rFonts w:ascii="Times New Roman" w:eastAsia="Times New Roman" w:hAnsi="Times New Roman" w:cs="Times New Roman"/>
          <w:color w:val="282828"/>
          <w:sz w:val="28"/>
          <w:szCs w:val="28"/>
          <w:lang w:eastAsia="ru-RU"/>
        </w:rPr>
        <w:t xml:space="preserve">, </w:t>
      </w:r>
      <w:proofErr w:type="spellStart"/>
      <w:r w:rsidRPr="003F713D">
        <w:rPr>
          <w:rFonts w:ascii="Times New Roman" w:eastAsia="Times New Roman" w:hAnsi="Times New Roman" w:cs="Times New Roman"/>
          <w:color w:val="282828"/>
          <w:sz w:val="28"/>
          <w:szCs w:val="28"/>
          <w:lang w:eastAsia="ru-RU"/>
        </w:rPr>
        <w:t>Энтеросгель</w:t>
      </w:r>
      <w:proofErr w:type="spellEnd"/>
      <w:r w:rsidRPr="003F713D">
        <w:rPr>
          <w:rFonts w:ascii="Times New Roman" w:eastAsia="Times New Roman" w:hAnsi="Times New Roman" w:cs="Times New Roman"/>
          <w:color w:val="282828"/>
          <w:sz w:val="28"/>
          <w:szCs w:val="28"/>
          <w:lang w:eastAsia="ru-RU"/>
        </w:rPr>
        <w:t xml:space="preserve"> и с</w:t>
      </w:r>
      <w:r>
        <w:rPr>
          <w:rFonts w:ascii="Times New Roman" w:eastAsia="Times New Roman" w:hAnsi="Times New Roman" w:cs="Times New Roman"/>
          <w:color w:val="282828"/>
          <w:sz w:val="28"/>
          <w:szCs w:val="28"/>
          <w:lang w:eastAsia="ru-RU"/>
        </w:rPr>
        <w:t>тандартный активированный уголь.</w:t>
      </w:r>
    </w:p>
    <w:p w:rsidR="003F713D" w:rsidRDefault="003F713D" w:rsidP="0002688A">
      <w:pPr>
        <w:pStyle w:val="a7"/>
        <w:numPr>
          <w:ilvl w:val="0"/>
          <w:numId w:val="22"/>
        </w:numPr>
        <w:spacing w:before="100" w:beforeAutospacing="1" w:after="100" w:afterAutospacing="1"/>
        <w:rPr>
          <w:rFonts w:ascii="Times New Roman" w:eastAsia="Times New Roman" w:hAnsi="Times New Roman" w:cs="Times New Roman"/>
          <w:color w:val="282828"/>
          <w:sz w:val="28"/>
          <w:szCs w:val="28"/>
          <w:lang w:eastAsia="ru-RU"/>
        </w:rPr>
      </w:pPr>
      <w:r w:rsidRPr="003F713D">
        <w:rPr>
          <w:rFonts w:ascii="Times New Roman" w:eastAsia="Times New Roman" w:hAnsi="Times New Roman" w:cs="Times New Roman"/>
          <w:color w:val="282828"/>
          <w:sz w:val="28"/>
          <w:szCs w:val="28"/>
          <w:lang w:eastAsia="ru-RU"/>
        </w:rPr>
        <w:t xml:space="preserve">Антигистаминные. Даже если вы – не аллергик, лучше держать в домашней аптечке Димедрол, </w:t>
      </w:r>
      <w:proofErr w:type="spellStart"/>
      <w:r w:rsidRPr="003F713D">
        <w:rPr>
          <w:rFonts w:ascii="Times New Roman" w:eastAsia="Times New Roman" w:hAnsi="Times New Roman" w:cs="Times New Roman"/>
          <w:color w:val="282828"/>
          <w:sz w:val="28"/>
          <w:szCs w:val="28"/>
          <w:lang w:eastAsia="ru-RU"/>
        </w:rPr>
        <w:t>Зиртек</w:t>
      </w:r>
      <w:proofErr w:type="spellEnd"/>
      <w:r w:rsidRPr="003F713D">
        <w:rPr>
          <w:rFonts w:ascii="Times New Roman" w:eastAsia="Times New Roman" w:hAnsi="Times New Roman" w:cs="Times New Roman"/>
          <w:color w:val="282828"/>
          <w:sz w:val="28"/>
          <w:szCs w:val="28"/>
          <w:lang w:eastAsia="ru-RU"/>
        </w:rPr>
        <w:t xml:space="preserve">, Супрастин или </w:t>
      </w:r>
      <w:proofErr w:type="spellStart"/>
      <w:r w:rsidRPr="003F713D">
        <w:rPr>
          <w:rFonts w:ascii="Times New Roman" w:eastAsia="Times New Roman" w:hAnsi="Times New Roman" w:cs="Times New Roman"/>
          <w:color w:val="282828"/>
          <w:sz w:val="28"/>
          <w:szCs w:val="28"/>
          <w:lang w:eastAsia="ru-RU"/>
        </w:rPr>
        <w:t>Зодак</w:t>
      </w:r>
      <w:proofErr w:type="spellEnd"/>
      <w:r w:rsidRPr="003F713D">
        <w:rPr>
          <w:rFonts w:ascii="Times New Roman" w:eastAsia="Times New Roman" w:hAnsi="Times New Roman" w:cs="Times New Roman"/>
          <w:color w:val="282828"/>
          <w:sz w:val="28"/>
          <w:szCs w:val="28"/>
          <w:lang w:eastAsia="ru-RU"/>
        </w:rPr>
        <w:t xml:space="preserve"> для более быстрого избавления от последствий укусов насекомых или неожиданной реакции на незнакомую еду.</w:t>
      </w:r>
    </w:p>
    <w:p w:rsidR="003F713D" w:rsidRDefault="003F713D" w:rsidP="0002688A">
      <w:pPr>
        <w:pStyle w:val="a7"/>
        <w:numPr>
          <w:ilvl w:val="0"/>
          <w:numId w:val="22"/>
        </w:numPr>
        <w:spacing w:before="100" w:beforeAutospacing="1" w:after="100" w:afterAutospacing="1"/>
        <w:rPr>
          <w:rFonts w:ascii="Times New Roman" w:eastAsia="Times New Roman" w:hAnsi="Times New Roman" w:cs="Times New Roman"/>
          <w:color w:val="282828"/>
          <w:sz w:val="28"/>
          <w:szCs w:val="28"/>
          <w:lang w:eastAsia="ru-RU"/>
        </w:rPr>
      </w:pPr>
      <w:r w:rsidRPr="003F713D">
        <w:rPr>
          <w:rFonts w:ascii="Times New Roman" w:eastAsia="Times New Roman" w:hAnsi="Times New Roman" w:cs="Times New Roman"/>
          <w:color w:val="282828"/>
          <w:sz w:val="28"/>
          <w:szCs w:val="28"/>
          <w:lang w:eastAsia="ru-RU"/>
        </w:rPr>
        <w:t>Успокоительные – настойка валерианы или пустырника.</w:t>
      </w:r>
    </w:p>
    <w:p w:rsidR="003F713D" w:rsidRDefault="003F713D" w:rsidP="0002688A">
      <w:pPr>
        <w:pStyle w:val="a7"/>
        <w:numPr>
          <w:ilvl w:val="0"/>
          <w:numId w:val="22"/>
        </w:numPr>
        <w:spacing w:before="100" w:beforeAutospacing="1" w:after="100" w:afterAutospacing="1"/>
        <w:rPr>
          <w:rFonts w:ascii="Times New Roman" w:eastAsia="Times New Roman" w:hAnsi="Times New Roman" w:cs="Times New Roman"/>
          <w:color w:val="282828"/>
          <w:sz w:val="28"/>
          <w:szCs w:val="28"/>
          <w:lang w:eastAsia="ru-RU"/>
        </w:rPr>
      </w:pPr>
      <w:r w:rsidRPr="003F713D">
        <w:rPr>
          <w:rFonts w:ascii="Times New Roman" w:eastAsia="Times New Roman" w:hAnsi="Times New Roman" w:cs="Times New Roman"/>
          <w:color w:val="282828"/>
          <w:sz w:val="28"/>
          <w:szCs w:val="28"/>
          <w:lang w:eastAsia="ru-RU"/>
        </w:rPr>
        <w:t xml:space="preserve">Сосудосуживающие - капли или спрей в нос: </w:t>
      </w:r>
      <w:proofErr w:type="spellStart"/>
      <w:r w:rsidRPr="003F713D">
        <w:rPr>
          <w:rFonts w:ascii="Times New Roman" w:eastAsia="Times New Roman" w:hAnsi="Times New Roman" w:cs="Times New Roman"/>
          <w:color w:val="282828"/>
          <w:sz w:val="28"/>
          <w:szCs w:val="28"/>
          <w:lang w:eastAsia="ru-RU"/>
        </w:rPr>
        <w:t>Називин</w:t>
      </w:r>
      <w:proofErr w:type="spellEnd"/>
      <w:r w:rsidRPr="003F713D">
        <w:rPr>
          <w:rFonts w:ascii="Times New Roman" w:eastAsia="Times New Roman" w:hAnsi="Times New Roman" w:cs="Times New Roman"/>
          <w:color w:val="282828"/>
          <w:sz w:val="28"/>
          <w:szCs w:val="28"/>
          <w:lang w:eastAsia="ru-RU"/>
        </w:rPr>
        <w:t xml:space="preserve"> (не подходит для аллергического ринита), </w:t>
      </w:r>
      <w:proofErr w:type="spellStart"/>
      <w:r w:rsidRPr="003F713D">
        <w:rPr>
          <w:rFonts w:ascii="Times New Roman" w:eastAsia="Times New Roman" w:hAnsi="Times New Roman" w:cs="Times New Roman"/>
          <w:color w:val="282828"/>
          <w:sz w:val="28"/>
          <w:szCs w:val="28"/>
          <w:lang w:eastAsia="ru-RU"/>
        </w:rPr>
        <w:t>Ринонорм</w:t>
      </w:r>
      <w:proofErr w:type="spellEnd"/>
      <w:r w:rsidRPr="003F713D">
        <w:rPr>
          <w:rFonts w:ascii="Times New Roman" w:eastAsia="Times New Roman" w:hAnsi="Times New Roman" w:cs="Times New Roman"/>
          <w:color w:val="282828"/>
          <w:sz w:val="28"/>
          <w:szCs w:val="28"/>
          <w:lang w:eastAsia="ru-RU"/>
        </w:rPr>
        <w:t xml:space="preserve"> (от ринитов любой природы).</w:t>
      </w:r>
    </w:p>
    <w:p w:rsidR="003F713D" w:rsidRDefault="003F713D" w:rsidP="0002688A">
      <w:pPr>
        <w:pStyle w:val="a7"/>
        <w:numPr>
          <w:ilvl w:val="0"/>
          <w:numId w:val="22"/>
        </w:numPr>
        <w:spacing w:before="100" w:beforeAutospacing="1" w:after="100" w:afterAutospacing="1"/>
        <w:rPr>
          <w:rFonts w:ascii="Times New Roman" w:eastAsia="Times New Roman" w:hAnsi="Times New Roman" w:cs="Times New Roman"/>
          <w:color w:val="282828"/>
          <w:sz w:val="28"/>
          <w:szCs w:val="28"/>
          <w:lang w:eastAsia="ru-RU"/>
        </w:rPr>
      </w:pPr>
      <w:r w:rsidRPr="003F713D">
        <w:rPr>
          <w:rFonts w:ascii="Times New Roman" w:eastAsia="Times New Roman" w:hAnsi="Times New Roman" w:cs="Times New Roman"/>
          <w:color w:val="282828"/>
          <w:sz w:val="28"/>
          <w:szCs w:val="28"/>
          <w:lang w:eastAsia="ru-RU"/>
        </w:rPr>
        <w:t>От боли в горле – здесь прекрасно справляются пастилки и леденцы для горла с различными вкусами (</w:t>
      </w:r>
      <w:proofErr w:type="spellStart"/>
      <w:r w:rsidRPr="003F713D">
        <w:rPr>
          <w:rFonts w:ascii="Times New Roman" w:eastAsia="Times New Roman" w:hAnsi="Times New Roman" w:cs="Times New Roman"/>
          <w:color w:val="282828"/>
          <w:sz w:val="28"/>
          <w:szCs w:val="28"/>
          <w:lang w:eastAsia="ru-RU"/>
        </w:rPr>
        <w:t>Септолете</w:t>
      </w:r>
      <w:proofErr w:type="spellEnd"/>
      <w:r w:rsidRPr="003F713D">
        <w:rPr>
          <w:rFonts w:ascii="Times New Roman" w:eastAsia="Times New Roman" w:hAnsi="Times New Roman" w:cs="Times New Roman"/>
          <w:color w:val="282828"/>
          <w:sz w:val="28"/>
          <w:szCs w:val="28"/>
          <w:lang w:eastAsia="ru-RU"/>
        </w:rPr>
        <w:t xml:space="preserve"> и </w:t>
      </w:r>
      <w:proofErr w:type="spellStart"/>
      <w:r w:rsidRPr="003F713D">
        <w:rPr>
          <w:rFonts w:ascii="Times New Roman" w:eastAsia="Times New Roman" w:hAnsi="Times New Roman" w:cs="Times New Roman"/>
          <w:color w:val="282828"/>
          <w:sz w:val="28"/>
          <w:szCs w:val="28"/>
          <w:lang w:eastAsia="ru-RU"/>
        </w:rPr>
        <w:t>Стрепсилс</w:t>
      </w:r>
      <w:proofErr w:type="spellEnd"/>
      <w:r w:rsidRPr="003F713D">
        <w:rPr>
          <w:rFonts w:ascii="Times New Roman" w:eastAsia="Times New Roman" w:hAnsi="Times New Roman" w:cs="Times New Roman"/>
          <w:color w:val="282828"/>
          <w:sz w:val="28"/>
          <w:szCs w:val="28"/>
          <w:lang w:eastAsia="ru-RU"/>
        </w:rPr>
        <w:t xml:space="preserve">), а также спреи, например, </w:t>
      </w:r>
      <w:proofErr w:type="spellStart"/>
      <w:r w:rsidRPr="003F713D">
        <w:rPr>
          <w:rFonts w:ascii="Times New Roman" w:eastAsia="Times New Roman" w:hAnsi="Times New Roman" w:cs="Times New Roman"/>
          <w:color w:val="282828"/>
          <w:sz w:val="28"/>
          <w:szCs w:val="28"/>
          <w:lang w:eastAsia="ru-RU"/>
        </w:rPr>
        <w:t>Гексорал</w:t>
      </w:r>
      <w:proofErr w:type="spellEnd"/>
      <w:r w:rsidRPr="003F713D">
        <w:rPr>
          <w:rFonts w:ascii="Times New Roman" w:eastAsia="Times New Roman" w:hAnsi="Times New Roman" w:cs="Times New Roman"/>
          <w:color w:val="282828"/>
          <w:sz w:val="28"/>
          <w:szCs w:val="28"/>
          <w:lang w:eastAsia="ru-RU"/>
        </w:rPr>
        <w:t>.</w:t>
      </w:r>
    </w:p>
    <w:p w:rsidR="003F713D" w:rsidRDefault="003F713D" w:rsidP="0002688A">
      <w:pPr>
        <w:pStyle w:val="a7"/>
        <w:numPr>
          <w:ilvl w:val="0"/>
          <w:numId w:val="22"/>
        </w:numPr>
        <w:spacing w:before="100" w:beforeAutospacing="1" w:after="100" w:afterAutospacing="1"/>
        <w:rPr>
          <w:rFonts w:ascii="Times New Roman" w:eastAsia="Times New Roman" w:hAnsi="Times New Roman" w:cs="Times New Roman"/>
          <w:color w:val="282828"/>
          <w:sz w:val="28"/>
          <w:szCs w:val="28"/>
          <w:lang w:eastAsia="ru-RU"/>
        </w:rPr>
      </w:pPr>
      <w:r w:rsidRPr="003F713D">
        <w:rPr>
          <w:rFonts w:ascii="Times New Roman" w:eastAsia="Times New Roman" w:hAnsi="Times New Roman" w:cs="Times New Roman"/>
          <w:color w:val="282828"/>
          <w:sz w:val="28"/>
          <w:szCs w:val="28"/>
          <w:lang w:eastAsia="ru-RU"/>
        </w:rPr>
        <w:t xml:space="preserve">Лекарства от боли в сердце – во все времена был популярен нитроглицерин, сейчас можно заменить его Валидолом, Валокордином или </w:t>
      </w:r>
      <w:proofErr w:type="spellStart"/>
      <w:r w:rsidRPr="003F713D">
        <w:rPr>
          <w:rFonts w:ascii="Times New Roman" w:eastAsia="Times New Roman" w:hAnsi="Times New Roman" w:cs="Times New Roman"/>
          <w:color w:val="282828"/>
          <w:sz w:val="28"/>
          <w:szCs w:val="28"/>
          <w:lang w:eastAsia="ru-RU"/>
        </w:rPr>
        <w:t>Корвалолом</w:t>
      </w:r>
      <w:proofErr w:type="spellEnd"/>
      <w:r w:rsidRPr="003F713D">
        <w:rPr>
          <w:rFonts w:ascii="Times New Roman" w:eastAsia="Times New Roman" w:hAnsi="Times New Roman" w:cs="Times New Roman"/>
          <w:color w:val="282828"/>
          <w:sz w:val="28"/>
          <w:szCs w:val="28"/>
          <w:lang w:eastAsia="ru-RU"/>
        </w:rPr>
        <w:t>.</w:t>
      </w:r>
    </w:p>
    <w:p w:rsidR="003F713D" w:rsidRDefault="003F713D" w:rsidP="0002688A">
      <w:pPr>
        <w:pStyle w:val="a7"/>
        <w:numPr>
          <w:ilvl w:val="0"/>
          <w:numId w:val="22"/>
        </w:numPr>
        <w:spacing w:before="100" w:beforeAutospacing="1" w:after="100" w:afterAutospacing="1"/>
        <w:rPr>
          <w:rFonts w:ascii="Times New Roman" w:eastAsia="Times New Roman" w:hAnsi="Times New Roman" w:cs="Times New Roman"/>
          <w:color w:val="282828"/>
          <w:sz w:val="28"/>
          <w:szCs w:val="28"/>
          <w:lang w:eastAsia="ru-RU"/>
        </w:rPr>
      </w:pPr>
      <w:r w:rsidRPr="003F713D">
        <w:rPr>
          <w:rFonts w:ascii="Times New Roman" w:eastAsia="Times New Roman" w:hAnsi="Times New Roman" w:cs="Times New Roman"/>
          <w:color w:val="282828"/>
          <w:sz w:val="28"/>
          <w:szCs w:val="28"/>
          <w:lang w:eastAsia="ru-RU"/>
        </w:rPr>
        <w:t xml:space="preserve">Мази от ушибов и растяжений – </w:t>
      </w:r>
      <w:proofErr w:type="spellStart"/>
      <w:r w:rsidRPr="003F713D">
        <w:rPr>
          <w:rFonts w:ascii="Times New Roman" w:eastAsia="Times New Roman" w:hAnsi="Times New Roman" w:cs="Times New Roman"/>
          <w:color w:val="282828"/>
          <w:sz w:val="28"/>
          <w:szCs w:val="28"/>
          <w:lang w:eastAsia="ru-RU"/>
        </w:rPr>
        <w:t>Диклофенак</w:t>
      </w:r>
      <w:proofErr w:type="spellEnd"/>
      <w:r w:rsidRPr="003F713D">
        <w:rPr>
          <w:rFonts w:ascii="Times New Roman" w:eastAsia="Times New Roman" w:hAnsi="Times New Roman" w:cs="Times New Roman"/>
          <w:color w:val="282828"/>
          <w:sz w:val="28"/>
          <w:szCs w:val="28"/>
          <w:lang w:eastAsia="ru-RU"/>
        </w:rPr>
        <w:t xml:space="preserve">, </w:t>
      </w:r>
      <w:proofErr w:type="spellStart"/>
      <w:r w:rsidRPr="003F713D">
        <w:rPr>
          <w:rFonts w:ascii="Times New Roman" w:eastAsia="Times New Roman" w:hAnsi="Times New Roman" w:cs="Times New Roman"/>
          <w:color w:val="282828"/>
          <w:sz w:val="28"/>
          <w:szCs w:val="28"/>
          <w:lang w:eastAsia="ru-RU"/>
        </w:rPr>
        <w:t>Ортофен</w:t>
      </w:r>
      <w:proofErr w:type="spellEnd"/>
      <w:r w:rsidRPr="003F713D">
        <w:rPr>
          <w:rFonts w:ascii="Times New Roman" w:eastAsia="Times New Roman" w:hAnsi="Times New Roman" w:cs="Times New Roman"/>
          <w:color w:val="282828"/>
          <w:sz w:val="28"/>
          <w:szCs w:val="28"/>
          <w:lang w:eastAsia="ru-RU"/>
        </w:rPr>
        <w:t>.</w:t>
      </w:r>
    </w:p>
    <w:p w:rsidR="003F713D" w:rsidRDefault="003F713D" w:rsidP="0002688A">
      <w:pPr>
        <w:pStyle w:val="a7"/>
        <w:numPr>
          <w:ilvl w:val="0"/>
          <w:numId w:val="22"/>
        </w:numPr>
        <w:spacing w:before="100" w:beforeAutospacing="1" w:after="100" w:afterAutospacing="1"/>
        <w:rPr>
          <w:rFonts w:ascii="Times New Roman" w:eastAsia="Times New Roman" w:hAnsi="Times New Roman" w:cs="Times New Roman"/>
          <w:color w:val="282828"/>
          <w:sz w:val="28"/>
          <w:szCs w:val="28"/>
          <w:lang w:eastAsia="ru-RU"/>
        </w:rPr>
      </w:pPr>
      <w:r w:rsidRPr="003F713D">
        <w:rPr>
          <w:rFonts w:ascii="Times New Roman" w:eastAsia="Times New Roman" w:hAnsi="Times New Roman" w:cs="Times New Roman"/>
          <w:color w:val="282828"/>
          <w:sz w:val="28"/>
          <w:szCs w:val="28"/>
          <w:lang w:eastAsia="ru-RU"/>
        </w:rPr>
        <w:t>Нашатырный спирт – на случай внезапного обморока.</w:t>
      </w:r>
    </w:p>
    <w:p w:rsidR="003F713D" w:rsidRDefault="003F713D" w:rsidP="003F713D">
      <w:pPr>
        <w:pStyle w:val="a7"/>
        <w:spacing w:before="100" w:beforeAutospacing="1" w:after="100" w:afterAutospacing="1"/>
        <w:ind w:left="1425"/>
        <w:jc w:val="center"/>
        <w:rPr>
          <w:rFonts w:ascii="Times New Roman" w:eastAsia="Times New Roman" w:hAnsi="Times New Roman" w:cs="Times New Roman"/>
          <w:color w:val="282828"/>
          <w:sz w:val="28"/>
          <w:szCs w:val="28"/>
          <w:lang w:eastAsia="ru-RU"/>
        </w:rPr>
      </w:pPr>
    </w:p>
    <w:p w:rsidR="003F713D" w:rsidRPr="0002688A" w:rsidRDefault="003F713D" w:rsidP="003F713D">
      <w:pPr>
        <w:spacing w:before="100" w:beforeAutospacing="1" w:after="100" w:afterAutospacing="1"/>
        <w:jc w:val="center"/>
        <w:rPr>
          <w:rFonts w:ascii="Times New Roman" w:eastAsia="Times New Roman" w:hAnsi="Times New Roman" w:cs="Times New Roman"/>
          <w:b/>
          <w:color w:val="282828"/>
          <w:sz w:val="28"/>
          <w:szCs w:val="28"/>
          <w:lang w:eastAsia="ru-RU"/>
        </w:rPr>
      </w:pPr>
      <w:r w:rsidRPr="0002688A">
        <w:rPr>
          <w:rFonts w:ascii="Times New Roman" w:eastAsia="Times New Roman" w:hAnsi="Times New Roman" w:cs="Times New Roman"/>
          <w:b/>
          <w:color w:val="282828"/>
          <w:sz w:val="28"/>
          <w:szCs w:val="28"/>
          <w:lang w:eastAsia="ru-RU"/>
        </w:rPr>
        <w:lastRenderedPageBreak/>
        <w:t>Перевязочный материал и антисептики</w:t>
      </w:r>
    </w:p>
    <w:p w:rsidR="003F713D" w:rsidRDefault="003F713D" w:rsidP="003F713D">
      <w:pPr>
        <w:pStyle w:val="a7"/>
        <w:numPr>
          <w:ilvl w:val="0"/>
          <w:numId w:val="23"/>
        </w:numPr>
        <w:spacing w:before="100" w:beforeAutospacing="1" w:after="100" w:afterAutospacing="1"/>
        <w:rPr>
          <w:rFonts w:ascii="Times New Roman" w:eastAsia="Times New Roman" w:hAnsi="Times New Roman" w:cs="Times New Roman"/>
          <w:color w:val="282828"/>
          <w:sz w:val="28"/>
          <w:szCs w:val="28"/>
          <w:lang w:eastAsia="ru-RU"/>
        </w:rPr>
      </w:pPr>
      <w:r w:rsidRPr="003F713D">
        <w:rPr>
          <w:rFonts w:ascii="Times New Roman" w:eastAsia="Times New Roman" w:hAnsi="Times New Roman" w:cs="Times New Roman"/>
          <w:color w:val="282828"/>
          <w:sz w:val="28"/>
          <w:szCs w:val="28"/>
          <w:lang w:eastAsia="ru-RU"/>
        </w:rPr>
        <w:t xml:space="preserve">Все ранки, ссадины и прочие некритичные нарушения кожных покровов для избавления от вредных бактерий нужно в обязательном порядке обработать перекисью водорода или </w:t>
      </w:r>
      <w:proofErr w:type="spellStart"/>
      <w:r w:rsidRPr="003F713D">
        <w:rPr>
          <w:rFonts w:ascii="Times New Roman" w:eastAsia="Times New Roman" w:hAnsi="Times New Roman" w:cs="Times New Roman"/>
          <w:color w:val="282828"/>
          <w:sz w:val="28"/>
          <w:szCs w:val="28"/>
          <w:lang w:eastAsia="ru-RU"/>
        </w:rPr>
        <w:t>Хлоргексидином</w:t>
      </w:r>
      <w:proofErr w:type="spellEnd"/>
      <w:r w:rsidRPr="003F713D">
        <w:rPr>
          <w:rFonts w:ascii="Times New Roman" w:eastAsia="Times New Roman" w:hAnsi="Times New Roman" w:cs="Times New Roman"/>
          <w:color w:val="282828"/>
          <w:sz w:val="28"/>
          <w:szCs w:val="28"/>
          <w:lang w:eastAsia="ru-RU"/>
        </w:rPr>
        <w:t xml:space="preserve"> (в качестве альтернативы можно выбрать </w:t>
      </w:r>
      <w:proofErr w:type="spellStart"/>
      <w:r w:rsidRPr="003F713D">
        <w:rPr>
          <w:rFonts w:ascii="Times New Roman" w:eastAsia="Times New Roman" w:hAnsi="Times New Roman" w:cs="Times New Roman"/>
          <w:color w:val="282828"/>
          <w:sz w:val="28"/>
          <w:szCs w:val="28"/>
          <w:lang w:eastAsia="ru-RU"/>
        </w:rPr>
        <w:t>Мирамистин</w:t>
      </w:r>
      <w:proofErr w:type="spellEnd"/>
      <w:r w:rsidRPr="003F713D">
        <w:rPr>
          <w:rFonts w:ascii="Times New Roman" w:eastAsia="Times New Roman" w:hAnsi="Times New Roman" w:cs="Times New Roman"/>
          <w:color w:val="282828"/>
          <w:sz w:val="28"/>
          <w:szCs w:val="28"/>
          <w:lang w:eastAsia="ru-RU"/>
        </w:rPr>
        <w:t xml:space="preserve"> или </w:t>
      </w:r>
      <w:proofErr w:type="spellStart"/>
      <w:r w:rsidRPr="003F713D">
        <w:rPr>
          <w:rFonts w:ascii="Times New Roman" w:eastAsia="Times New Roman" w:hAnsi="Times New Roman" w:cs="Times New Roman"/>
          <w:color w:val="282828"/>
          <w:sz w:val="28"/>
          <w:szCs w:val="28"/>
          <w:lang w:eastAsia="ru-RU"/>
        </w:rPr>
        <w:t>Фурациллин</w:t>
      </w:r>
      <w:proofErr w:type="spellEnd"/>
      <w:r w:rsidRPr="003F713D">
        <w:rPr>
          <w:rFonts w:ascii="Times New Roman" w:eastAsia="Times New Roman" w:hAnsi="Times New Roman" w:cs="Times New Roman"/>
          <w:color w:val="282828"/>
          <w:sz w:val="28"/>
          <w:szCs w:val="28"/>
          <w:lang w:eastAsia="ru-RU"/>
        </w:rPr>
        <w:t>). Под рукой всегда должны быть йод или зеленка.</w:t>
      </w:r>
    </w:p>
    <w:p w:rsidR="003F713D" w:rsidRDefault="003F713D" w:rsidP="003F713D">
      <w:pPr>
        <w:pStyle w:val="a7"/>
        <w:numPr>
          <w:ilvl w:val="0"/>
          <w:numId w:val="23"/>
        </w:numPr>
        <w:spacing w:before="100" w:beforeAutospacing="1" w:after="100" w:afterAutospacing="1"/>
        <w:rPr>
          <w:rFonts w:ascii="Times New Roman" w:eastAsia="Times New Roman" w:hAnsi="Times New Roman" w:cs="Times New Roman"/>
          <w:color w:val="282828"/>
          <w:sz w:val="28"/>
          <w:szCs w:val="28"/>
          <w:lang w:eastAsia="ru-RU"/>
        </w:rPr>
      </w:pPr>
      <w:r w:rsidRPr="003F713D">
        <w:rPr>
          <w:rFonts w:ascii="Times New Roman" w:eastAsia="Times New Roman" w:hAnsi="Times New Roman" w:cs="Times New Roman"/>
          <w:color w:val="282828"/>
          <w:sz w:val="28"/>
          <w:szCs w:val="28"/>
          <w:lang w:eastAsia="ru-RU"/>
        </w:rPr>
        <w:t xml:space="preserve">От термических повреждений (включая обгорание на солнце) в домашнюю аптечку можно положить спрей от ожогов (Спасатель, </w:t>
      </w:r>
      <w:proofErr w:type="spellStart"/>
      <w:r w:rsidRPr="003F713D">
        <w:rPr>
          <w:rFonts w:ascii="Times New Roman" w:eastAsia="Times New Roman" w:hAnsi="Times New Roman" w:cs="Times New Roman"/>
          <w:color w:val="282828"/>
          <w:sz w:val="28"/>
          <w:szCs w:val="28"/>
          <w:lang w:eastAsia="ru-RU"/>
        </w:rPr>
        <w:t>Бепантен</w:t>
      </w:r>
      <w:proofErr w:type="spellEnd"/>
      <w:r w:rsidRPr="003F713D">
        <w:rPr>
          <w:rFonts w:ascii="Times New Roman" w:eastAsia="Times New Roman" w:hAnsi="Times New Roman" w:cs="Times New Roman"/>
          <w:color w:val="282828"/>
          <w:sz w:val="28"/>
          <w:szCs w:val="28"/>
          <w:lang w:eastAsia="ru-RU"/>
        </w:rPr>
        <w:t xml:space="preserve"> и аналоги), в состав которого входит </w:t>
      </w:r>
      <w:proofErr w:type="spellStart"/>
      <w:r w:rsidRPr="003F713D">
        <w:rPr>
          <w:rFonts w:ascii="Times New Roman" w:eastAsia="Times New Roman" w:hAnsi="Times New Roman" w:cs="Times New Roman"/>
          <w:color w:val="282828"/>
          <w:sz w:val="28"/>
          <w:szCs w:val="28"/>
          <w:lang w:eastAsia="ru-RU"/>
        </w:rPr>
        <w:t>пантенол</w:t>
      </w:r>
      <w:proofErr w:type="spellEnd"/>
      <w:r w:rsidRPr="003F713D">
        <w:rPr>
          <w:rFonts w:ascii="Times New Roman" w:eastAsia="Times New Roman" w:hAnsi="Times New Roman" w:cs="Times New Roman"/>
          <w:color w:val="282828"/>
          <w:sz w:val="28"/>
          <w:szCs w:val="28"/>
          <w:lang w:eastAsia="ru-RU"/>
        </w:rPr>
        <w:t xml:space="preserve"> – он справится с болью и жжением, стимулирует регенерацию кожных покровов.</w:t>
      </w:r>
    </w:p>
    <w:p w:rsidR="003F713D" w:rsidRPr="003F713D" w:rsidRDefault="003F713D" w:rsidP="003F713D">
      <w:pPr>
        <w:pStyle w:val="a7"/>
        <w:numPr>
          <w:ilvl w:val="0"/>
          <w:numId w:val="23"/>
        </w:numPr>
        <w:spacing w:before="100" w:beforeAutospacing="1" w:after="100" w:afterAutospacing="1"/>
        <w:rPr>
          <w:rFonts w:ascii="Times New Roman" w:eastAsia="Times New Roman" w:hAnsi="Times New Roman" w:cs="Times New Roman"/>
          <w:color w:val="282828"/>
          <w:sz w:val="28"/>
          <w:szCs w:val="28"/>
          <w:lang w:eastAsia="ru-RU"/>
        </w:rPr>
      </w:pPr>
      <w:r w:rsidRPr="003F713D">
        <w:rPr>
          <w:rFonts w:ascii="Times New Roman" w:eastAsia="Times New Roman" w:hAnsi="Times New Roman" w:cs="Times New Roman"/>
          <w:color w:val="282828"/>
          <w:sz w:val="28"/>
          <w:szCs w:val="28"/>
          <w:lang w:eastAsia="ru-RU"/>
        </w:rPr>
        <w:t xml:space="preserve">Качественная обработка ран включает перевязку стерильными материалами, что касается ушибов и растяжений, то в некоторых случаях накладывают эластичный бинт. Вот перечень стандартного стерильного минимума: бинты широкий и узкий, вата, марлевые салфетки большого размера (при необходимости их можно разрезать </w:t>
      </w:r>
      <w:proofErr w:type="gramStart"/>
      <w:r w:rsidRPr="003F713D">
        <w:rPr>
          <w:rFonts w:ascii="Times New Roman" w:eastAsia="Times New Roman" w:hAnsi="Times New Roman" w:cs="Times New Roman"/>
          <w:color w:val="282828"/>
          <w:sz w:val="28"/>
          <w:szCs w:val="28"/>
          <w:lang w:eastAsia="ru-RU"/>
        </w:rPr>
        <w:t>на</w:t>
      </w:r>
      <w:proofErr w:type="gramEnd"/>
      <w:r w:rsidRPr="003F713D">
        <w:rPr>
          <w:rFonts w:ascii="Times New Roman" w:eastAsia="Times New Roman" w:hAnsi="Times New Roman" w:cs="Times New Roman"/>
          <w:color w:val="282828"/>
          <w:sz w:val="28"/>
          <w:szCs w:val="28"/>
          <w:lang w:eastAsia="ru-RU"/>
        </w:rPr>
        <w:t xml:space="preserve"> более мелкие). </w:t>
      </w:r>
      <w:proofErr w:type="spellStart"/>
      <w:r w:rsidRPr="003F713D">
        <w:rPr>
          <w:rFonts w:ascii="Times New Roman" w:eastAsia="Times New Roman" w:hAnsi="Times New Roman" w:cs="Times New Roman"/>
          <w:color w:val="282828"/>
          <w:sz w:val="28"/>
          <w:szCs w:val="28"/>
          <w:lang w:eastAsia="ru-RU"/>
        </w:rPr>
        <w:t>Самофиксирующийся</w:t>
      </w:r>
      <w:proofErr w:type="spellEnd"/>
      <w:r w:rsidRPr="003F713D">
        <w:rPr>
          <w:rFonts w:ascii="Times New Roman" w:eastAsia="Times New Roman" w:hAnsi="Times New Roman" w:cs="Times New Roman"/>
          <w:color w:val="282828"/>
          <w:sz w:val="28"/>
          <w:szCs w:val="28"/>
          <w:lang w:eastAsia="ru-RU"/>
        </w:rPr>
        <w:t xml:space="preserve"> бинт станет хорошим подспорьем при наложении различных повязок.</w:t>
      </w:r>
    </w:p>
    <w:p w:rsidR="0002688A" w:rsidRDefault="003F713D" w:rsidP="0002688A">
      <w:pPr>
        <w:pStyle w:val="a7"/>
        <w:numPr>
          <w:ilvl w:val="0"/>
          <w:numId w:val="23"/>
        </w:numPr>
        <w:spacing w:before="100" w:beforeAutospacing="1" w:after="100" w:afterAutospacing="1"/>
        <w:rPr>
          <w:rFonts w:ascii="Times New Roman" w:eastAsia="Times New Roman" w:hAnsi="Times New Roman" w:cs="Times New Roman"/>
          <w:color w:val="282828"/>
          <w:sz w:val="28"/>
          <w:szCs w:val="28"/>
          <w:lang w:eastAsia="ru-RU"/>
        </w:rPr>
      </w:pPr>
      <w:r w:rsidRPr="003F713D">
        <w:rPr>
          <w:rFonts w:ascii="Times New Roman" w:eastAsia="Times New Roman" w:hAnsi="Times New Roman" w:cs="Times New Roman"/>
          <w:color w:val="282828"/>
          <w:sz w:val="28"/>
          <w:szCs w:val="28"/>
          <w:lang w:eastAsia="ru-RU"/>
        </w:rPr>
        <w:t>Маленькую ранку, ссадину или порез можно заклеить антисептическим пластырем. Ребенку можно приобрести детский пластырь с веселыми картинками – это сразу же улучшит настроение маленького пострадавшего.</w:t>
      </w:r>
    </w:p>
    <w:p w:rsidR="0002688A" w:rsidRPr="0002688A" w:rsidRDefault="0002688A" w:rsidP="0002688A">
      <w:pPr>
        <w:spacing w:before="100" w:beforeAutospacing="1" w:after="100" w:afterAutospacing="1"/>
        <w:jc w:val="center"/>
        <w:rPr>
          <w:rFonts w:ascii="Times New Roman" w:eastAsia="Times New Roman" w:hAnsi="Times New Roman" w:cs="Times New Roman"/>
          <w:b/>
          <w:color w:val="282828"/>
          <w:sz w:val="28"/>
          <w:szCs w:val="28"/>
          <w:lang w:eastAsia="ru-RU"/>
        </w:rPr>
      </w:pPr>
      <w:r w:rsidRPr="0002688A">
        <w:rPr>
          <w:rFonts w:ascii="Times New Roman" w:eastAsia="Times New Roman" w:hAnsi="Times New Roman" w:cs="Times New Roman"/>
          <w:b/>
          <w:color w:val="282828"/>
          <w:sz w:val="28"/>
          <w:szCs w:val="28"/>
          <w:lang w:eastAsia="ru-RU"/>
        </w:rPr>
        <w:t>Дополнительные средства</w:t>
      </w:r>
    </w:p>
    <w:p w:rsidR="0002688A" w:rsidRDefault="0002688A" w:rsidP="0002688A">
      <w:pPr>
        <w:pStyle w:val="a7"/>
        <w:numPr>
          <w:ilvl w:val="0"/>
          <w:numId w:val="25"/>
        </w:numPr>
        <w:spacing w:before="100" w:beforeAutospacing="1" w:after="100" w:afterAutospacing="1"/>
        <w:rPr>
          <w:rFonts w:ascii="Times New Roman" w:eastAsia="Times New Roman" w:hAnsi="Times New Roman" w:cs="Times New Roman"/>
          <w:color w:val="282828"/>
          <w:sz w:val="28"/>
          <w:szCs w:val="28"/>
          <w:lang w:eastAsia="ru-RU"/>
        </w:rPr>
      </w:pPr>
      <w:r w:rsidRPr="0002688A">
        <w:rPr>
          <w:rFonts w:ascii="Times New Roman" w:eastAsia="Times New Roman" w:hAnsi="Times New Roman" w:cs="Times New Roman"/>
          <w:color w:val="282828"/>
          <w:sz w:val="28"/>
          <w:szCs w:val="28"/>
          <w:lang w:eastAsia="ru-RU"/>
        </w:rPr>
        <w:t xml:space="preserve">Термометр, а лучше два: цифровой (для более быстрого результата, но не всегда точного) и ртутный (или </w:t>
      </w:r>
      <w:proofErr w:type="spellStart"/>
      <w:r w:rsidRPr="0002688A">
        <w:rPr>
          <w:rFonts w:ascii="Times New Roman" w:eastAsia="Times New Roman" w:hAnsi="Times New Roman" w:cs="Times New Roman"/>
          <w:color w:val="282828"/>
          <w:sz w:val="28"/>
          <w:szCs w:val="28"/>
          <w:lang w:eastAsia="ru-RU"/>
        </w:rPr>
        <w:t>безртутный</w:t>
      </w:r>
      <w:proofErr w:type="spellEnd"/>
      <w:r w:rsidRPr="0002688A">
        <w:rPr>
          <w:rFonts w:ascii="Times New Roman" w:eastAsia="Times New Roman" w:hAnsi="Times New Roman" w:cs="Times New Roman"/>
          <w:color w:val="282828"/>
          <w:sz w:val="28"/>
          <w:szCs w:val="28"/>
          <w:lang w:eastAsia="ru-RU"/>
        </w:rPr>
        <w:t>, но не электронный) – если нужен более точный результат и в распоряжении есть 6-7 мин для измерения.</w:t>
      </w:r>
    </w:p>
    <w:p w:rsidR="0002688A" w:rsidRPr="0002688A" w:rsidRDefault="0002688A" w:rsidP="0002688A">
      <w:pPr>
        <w:pStyle w:val="a7"/>
        <w:numPr>
          <w:ilvl w:val="0"/>
          <w:numId w:val="25"/>
        </w:numPr>
        <w:spacing w:before="100" w:beforeAutospacing="1" w:after="100" w:afterAutospacing="1"/>
        <w:rPr>
          <w:rFonts w:ascii="Times New Roman" w:eastAsia="Times New Roman" w:hAnsi="Times New Roman" w:cs="Times New Roman"/>
          <w:color w:val="282828"/>
          <w:sz w:val="28"/>
          <w:szCs w:val="28"/>
          <w:lang w:eastAsia="ru-RU"/>
        </w:rPr>
      </w:pPr>
      <w:r w:rsidRPr="0002688A">
        <w:rPr>
          <w:rFonts w:ascii="Times New Roman" w:eastAsia="Times New Roman" w:hAnsi="Times New Roman" w:cs="Times New Roman"/>
          <w:color w:val="282828"/>
          <w:sz w:val="28"/>
          <w:szCs w:val="28"/>
          <w:lang w:eastAsia="ru-RU"/>
        </w:rPr>
        <w:t>Тонометр – поможет определить отклонение давления от нормы и, например, исключить диагноз мигрень при сильной головной боли.</w:t>
      </w:r>
    </w:p>
    <w:p w:rsidR="0002688A" w:rsidRDefault="0002688A" w:rsidP="0002688A">
      <w:pPr>
        <w:pStyle w:val="a7"/>
        <w:numPr>
          <w:ilvl w:val="0"/>
          <w:numId w:val="25"/>
        </w:numPr>
        <w:spacing w:before="100" w:beforeAutospacing="1" w:after="100" w:afterAutospacing="1"/>
        <w:rPr>
          <w:rFonts w:ascii="Times New Roman" w:eastAsia="Times New Roman" w:hAnsi="Times New Roman" w:cs="Times New Roman"/>
          <w:color w:val="282828"/>
          <w:sz w:val="28"/>
          <w:szCs w:val="28"/>
          <w:lang w:eastAsia="ru-RU"/>
        </w:rPr>
      </w:pPr>
      <w:r w:rsidRPr="0002688A">
        <w:rPr>
          <w:rFonts w:ascii="Times New Roman" w:eastAsia="Times New Roman" w:hAnsi="Times New Roman" w:cs="Times New Roman"/>
          <w:color w:val="282828"/>
          <w:sz w:val="28"/>
          <w:szCs w:val="28"/>
          <w:lang w:eastAsia="ru-RU"/>
        </w:rPr>
        <w:t>Клизма – стандартное резиновое приспособление для избавления от запора, но только в том случае, если вы умеете с ней обращаться.</w:t>
      </w:r>
    </w:p>
    <w:p w:rsidR="0002688A" w:rsidRPr="0002688A" w:rsidRDefault="0002688A" w:rsidP="0002688A">
      <w:pPr>
        <w:pStyle w:val="a7"/>
        <w:numPr>
          <w:ilvl w:val="0"/>
          <w:numId w:val="25"/>
        </w:numPr>
        <w:spacing w:before="100" w:beforeAutospacing="1" w:after="100" w:afterAutospacing="1"/>
        <w:rPr>
          <w:rFonts w:ascii="Times New Roman" w:eastAsia="Times New Roman" w:hAnsi="Times New Roman" w:cs="Times New Roman"/>
          <w:color w:val="282828"/>
          <w:sz w:val="28"/>
          <w:szCs w:val="28"/>
          <w:lang w:eastAsia="ru-RU"/>
        </w:rPr>
      </w:pPr>
      <w:r w:rsidRPr="0002688A">
        <w:rPr>
          <w:rFonts w:ascii="Times New Roman" w:eastAsia="Times New Roman" w:hAnsi="Times New Roman" w:cs="Times New Roman"/>
          <w:color w:val="282828"/>
          <w:sz w:val="28"/>
          <w:szCs w:val="28"/>
          <w:lang w:eastAsia="ru-RU"/>
        </w:rPr>
        <w:t xml:space="preserve">Жгут – незаменимое средство для остановки кровотечения, можно взять дешевый и стандартный жгут </w:t>
      </w:r>
      <w:proofErr w:type="spellStart"/>
      <w:r w:rsidRPr="0002688A">
        <w:rPr>
          <w:rFonts w:ascii="Times New Roman" w:eastAsia="Times New Roman" w:hAnsi="Times New Roman" w:cs="Times New Roman"/>
          <w:color w:val="282828"/>
          <w:sz w:val="28"/>
          <w:szCs w:val="28"/>
          <w:lang w:eastAsia="ru-RU"/>
        </w:rPr>
        <w:t>Эсмарха</w:t>
      </w:r>
      <w:proofErr w:type="spellEnd"/>
      <w:r w:rsidRPr="0002688A">
        <w:rPr>
          <w:rFonts w:ascii="Times New Roman" w:eastAsia="Times New Roman" w:hAnsi="Times New Roman" w:cs="Times New Roman"/>
          <w:color w:val="282828"/>
          <w:sz w:val="28"/>
          <w:szCs w:val="28"/>
          <w:lang w:eastAsia="ru-RU"/>
        </w:rPr>
        <w:t xml:space="preserve"> или озаботиться более качественными «турникетом» или «альфой».</w:t>
      </w:r>
    </w:p>
    <w:p w:rsidR="0002688A" w:rsidRPr="0002688A" w:rsidRDefault="0002688A" w:rsidP="0002688A">
      <w:pPr>
        <w:pStyle w:val="a7"/>
        <w:numPr>
          <w:ilvl w:val="0"/>
          <w:numId w:val="25"/>
        </w:numPr>
        <w:spacing w:before="100" w:beforeAutospacing="1" w:after="100" w:afterAutospacing="1"/>
        <w:rPr>
          <w:rFonts w:ascii="Times New Roman" w:eastAsia="Times New Roman" w:hAnsi="Times New Roman" w:cs="Times New Roman"/>
          <w:color w:val="282828"/>
          <w:sz w:val="28"/>
          <w:szCs w:val="28"/>
          <w:lang w:eastAsia="ru-RU"/>
        </w:rPr>
      </w:pPr>
      <w:r w:rsidRPr="0002688A">
        <w:rPr>
          <w:rFonts w:ascii="Times New Roman" w:eastAsia="Times New Roman" w:hAnsi="Times New Roman" w:cs="Times New Roman"/>
          <w:color w:val="282828"/>
          <w:sz w:val="28"/>
          <w:szCs w:val="28"/>
          <w:lang w:eastAsia="ru-RU"/>
        </w:rPr>
        <w:t>Пинцет.</w:t>
      </w:r>
    </w:p>
    <w:p w:rsidR="0002688A" w:rsidRPr="0002688A" w:rsidRDefault="0002688A" w:rsidP="0002688A">
      <w:pPr>
        <w:pStyle w:val="a7"/>
        <w:numPr>
          <w:ilvl w:val="0"/>
          <w:numId w:val="25"/>
        </w:numPr>
        <w:spacing w:before="100" w:beforeAutospacing="1" w:after="100" w:afterAutospacing="1"/>
        <w:rPr>
          <w:rFonts w:ascii="Times New Roman" w:eastAsia="Times New Roman" w:hAnsi="Times New Roman" w:cs="Times New Roman"/>
          <w:color w:val="282828"/>
          <w:sz w:val="28"/>
          <w:szCs w:val="28"/>
          <w:lang w:eastAsia="ru-RU"/>
        </w:rPr>
      </w:pPr>
      <w:r w:rsidRPr="0002688A">
        <w:rPr>
          <w:rFonts w:ascii="Times New Roman" w:eastAsia="Times New Roman" w:hAnsi="Times New Roman" w:cs="Times New Roman"/>
          <w:color w:val="282828"/>
          <w:sz w:val="28"/>
          <w:szCs w:val="28"/>
          <w:lang w:eastAsia="ru-RU"/>
        </w:rPr>
        <w:t>Шприцы разного объема.</w:t>
      </w:r>
    </w:p>
    <w:p w:rsidR="0002688A" w:rsidRDefault="0002688A" w:rsidP="0002688A">
      <w:pPr>
        <w:pStyle w:val="a7"/>
        <w:numPr>
          <w:ilvl w:val="0"/>
          <w:numId w:val="25"/>
        </w:numPr>
        <w:spacing w:before="100" w:beforeAutospacing="1" w:after="100" w:afterAutospacing="1"/>
        <w:rPr>
          <w:rFonts w:ascii="Times New Roman" w:eastAsia="Times New Roman" w:hAnsi="Times New Roman" w:cs="Times New Roman"/>
          <w:color w:val="282828"/>
          <w:sz w:val="28"/>
          <w:szCs w:val="28"/>
          <w:lang w:eastAsia="ru-RU"/>
        </w:rPr>
      </w:pPr>
      <w:r w:rsidRPr="0002688A">
        <w:rPr>
          <w:rFonts w:ascii="Times New Roman" w:eastAsia="Times New Roman" w:hAnsi="Times New Roman" w:cs="Times New Roman"/>
          <w:color w:val="282828"/>
          <w:sz w:val="28"/>
          <w:szCs w:val="28"/>
          <w:lang w:eastAsia="ru-RU"/>
        </w:rPr>
        <w:lastRenderedPageBreak/>
        <w:t>Для маленьких детей: травы для купания, детская спринцовка и свечи с глицерином на случай запора, аспиратор с насадками для очищения носовых проходов.</w:t>
      </w:r>
    </w:p>
    <w:p w:rsidR="007F05B1" w:rsidRDefault="007F05B1" w:rsidP="007F05B1">
      <w:pPr>
        <w:spacing w:before="100" w:beforeAutospacing="1" w:after="100" w:afterAutospacing="1"/>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Так как есть определенные сезоны, в которые люди чаще болеют, то мы решили проверить, чем отличаются привычные лекарства от аналогов. Так как покупать большинство из лекарств не всем по карману. Мы решили сравнить эти не совсем одинаковые по цене товары.</w:t>
      </w:r>
    </w:p>
    <w:tbl>
      <w:tblPr>
        <w:tblStyle w:val="a6"/>
        <w:tblW w:w="0" w:type="auto"/>
        <w:tblLook w:val="04A0" w:firstRow="1" w:lastRow="0" w:firstColumn="1" w:lastColumn="0" w:noHBand="0" w:noVBand="1"/>
      </w:tblPr>
      <w:tblGrid>
        <w:gridCol w:w="2053"/>
        <w:gridCol w:w="2802"/>
        <w:gridCol w:w="2077"/>
        <w:gridCol w:w="2639"/>
      </w:tblGrid>
      <w:tr w:rsidR="00593E9C" w:rsidTr="00FA742E">
        <w:tc>
          <w:tcPr>
            <w:tcW w:w="2053" w:type="dxa"/>
          </w:tcPr>
          <w:p w:rsidR="00593E9C" w:rsidRPr="00593E9C" w:rsidRDefault="00593E9C" w:rsidP="007F05B1">
            <w:pPr>
              <w:spacing w:before="100" w:beforeAutospacing="1" w:after="100" w:afterAutospacing="1"/>
              <w:rPr>
                <w:rFonts w:ascii="Times New Roman" w:eastAsia="Times New Roman" w:hAnsi="Times New Roman" w:cs="Times New Roman"/>
                <w:b/>
                <w:color w:val="282828"/>
                <w:sz w:val="28"/>
                <w:szCs w:val="28"/>
                <w:lang w:eastAsia="ru-RU"/>
              </w:rPr>
            </w:pPr>
            <w:r w:rsidRPr="00593E9C">
              <w:rPr>
                <w:rFonts w:ascii="Times New Roman" w:eastAsia="Times New Roman" w:hAnsi="Times New Roman" w:cs="Times New Roman"/>
                <w:b/>
                <w:color w:val="282828"/>
                <w:sz w:val="28"/>
                <w:szCs w:val="28"/>
                <w:lang w:eastAsia="ru-RU"/>
              </w:rPr>
              <w:t>Дорогое лекарство</w:t>
            </w:r>
          </w:p>
        </w:tc>
        <w:tc>
          <w:tcPr>
            <w:tcW w:w="2802" w:type="dxa"/>
          </w:tcPr>
          <w:p w:rsidR="00593E9C" w:rsidRPr="00593E9C" w:rsidRDefault="00593E9C" w:rsidP="007F05B1">
            <w:pPr>
              <w:spacing w:before="100" w:beforeAutospacing="1" w:after="100" w:afterAutospacing="1"/>
              <w:rPr>
                <w:rFonts w:ascii="Times New Roman" w:eastAsia="Times New Roman" w:hAnsi="Times New Roman" w:cs="Times New Roman"/>
                <w:b/>
                <w:color w:val="282828"/>
                <w:sz w:val="28"/>
                <w:szCs w:val="28"/>
                <w:lang w:eastAsia="ru-RU"/>
              </w:rPr>
            </w:pPr>
            <w:r w:rsidRPr="00593E9C">
              <w:rPr>
                <w:rFonts w:ascii="Times New Roman" w:eastAsia="Times New Roman" w:hAnsi="Times New Roman" w:cs="Times New Roman"/>
                <w:b/>
                <w:color w:val="282828"/>
                <w:sz w:val="28"/>
                <w:szCs w:val="28"/>
                <w:lang w:eastAsia="ru-RU"/>
              </w:rPr>
              <w:t>Цена</w:t>
            </w:r>
          </w:p>
        </w:tc>
        <w:tc>
          <w:tcPr>
            <w:tcW w:w="2077" w:type="dxa"/>
          </w:tcPr>
          <w:p w:rsidR="00593E9C" w:rsidRPr="00593E9C" w:rsidRDefault="00593E9C" w:rsidP="007F05B1">
            <w:pPr>
              <w:spacing w:before="100" w:beforeAutospacing="1" w:after="100" w:afterAutospacing="1"/>
              <w:rPr>
                <w:rFonts w:ascii="Times New Roman" w:eastAsia="Times New Roman" w:hAnsi="Times New Roman" w:cs="Times New Roman"/>
                <w:b/>
                <w:color w:val="282828"/>
                <w:sz w:val="28"/>
                <w:szCs w:val="28"/>
                <w:lang w:eastAsia="ru-RU"/>
              </w:rPr>
            </w:pPr>
            <w:r w:rsidRPr="00593E9C">
              <w:rPr>
                <w:rFonts w:ascii="Times New Roman" w:eastAsia="Times New Roman" w:hAnsi="Times New Roman" w:cs="Times New Roman"/>
                <w:b/>
                <w:color w:val="282828"/>
                <w:sz w:val="28"/>
                <w:szCs w:val="28"/>
                <w:lang w:eastAsia="ru-RU"/>
              </w:rPr>
              <w:t>Дешевый аналог</w:t>
            </w:r>
          </w:p>
        </w:tc>
        <w:tc>
          <w:tcPr>
            <w:tcW w:w="2639" w:type="dxa"/>
          </w:tcPr>
          <w:p w:rsidR="00593E9C" w:rsidRPr="00593E9C" w:rsidRDefault="00593E9C" w:rsidP="007F05B1">
            <w:pPr>
              <w:spacing w:before="100" w:beforeAutospacing="1" w:after="100" w:afterAutospacing="1"/>
              <w:rPr>
                <w:rFonts w:ascii="Times New Roman" w:eastAsia="Times New Roman" w:hAnsi="Times New Roman" w:cs="Times New Roman"/>
                <w:b/>
                <w:color w:val="282828"/>
                <w:sz w:val="28"/>
                <w:szCs w:val="28"/>
                <w:lang w:eastAsia="ru-RU"/>
              </w:rPr>
            </w:pPr>
            <w:r w:rsidRPr="00593E9C">
              <w:rPr>
                <w:rFonts w:ascii="Times New Roman" w:eastAsia="Times New Roman" w:hAnsi="Times New Roman" w:cs="Times New Roman"/>
                <w:b/>
                <w:color w:val="282828"/>
                <w:sz w:val="28"/>
                <w:szCs w:val="28"/>
                <w:lang w:eastAsia="ru-RU"/>
              </w:rPr>
              <w:t>Цена</w:t>
            </w:r>
          </w:p>
        </w:tc>
      </w:tr>
      <w:tr w:rsidR="00593E9C" w:rsidTr="00FA742E">
        <w:tc>
          <w:tcPr>
            <w:tcW w:w="2053" w:type="dxa"/>
          </w:tcPr>
          <w:p w:rsidR="00593E9C" w:rsidRPr="00FA742E" w:rsidRDefault="00593E9C" w:rsidP="007F05B1">
            <w:pPr>
              <w:spacing w:before="100" w:beforeAutospacing="1" w:after="100" w:afterAutospacing="1"/>
              <w:rPr>
                <w:rFonts w:ascii="Times New Roman" w:eastAsia="Times New Roman" w:hAnsi="Times New Roman" w:cs="Times New Roman"/>
                <w:color w:val="282828"/>
                <w:sz w:val="28"/>
                <w:szCs w:val="28"/>
                <w:lang w:eastAsia="ru-RU"/>
              </w:rPr>
            </w:pPr>
            <w:proofErr w:type="spellStart"/>
            <w:r w:rsidRPr="00FA742E">
              <w:rPr>
                <w:rFonts w:ascii="Times New Roman" w:eastAsia="Times New Roman" w:hAnsi="Times New Roman" w:cs="Times New Roman"/>
                <w:color w:val="282828"/>
                <w:sz w:val="28"/>
                <w:szCs w:val="28"/>
                <w:lang w:eastAsia="ru-RU"/>
              </w:rPr>
              <w:t>Ингавирин</w:t>
            </w:r>
            <w:proofErr w:type="spellEnd"/>
          </w:p>
        </w:tc>
        <w:tc>
          <w:tcPr>
            <w:tcW w:w="2802" w:type="dxa"/>
          </w:tcPr>
          <w:p w:rsidR="00593E9C" w:rsidRPr="00FA742E" w:rsidRDefault="00593E9C" w:rsidP="00593E9C">
            <w:pPr>
              <w:spacing w:line="300" w:lineRule="atLeast"/>
              <w:rPr>
                <w:rFonts w:ascii="Times New Roman" w:hAnsi="Times New Roman" w:cs="Times New Roman"/>
                <w:color w:val="000000"/>
                <w:sz w:val="28"/>
                <w:szCs w:val="28"/>
              </w:rPr>
            </w:pPr>
            <w:r w:rsidRPr="00FA742E">
              <w:rPr>
                <w:rFonts w:ascii="Times New Roman" w:hAnsi="Times New Roman" w:cs="Times New Roman"/>
                <w:color w:val="000000"/>
                <w:sz w:val="28"/>
                <w:szCs w:val="28"/>
              </w:rPr>
              <w:t>Россия</w:t>
            </w:r>
            <w:r w:rsidRPr="00FA742E">
              <w:rPr>
                <w:rFonts w:ascii="Times New Roman" w:hAnsi="Times New Roman" w:cs="Times New Roman"/>
                <w:color w:val="000000"/>
                <w:sz w:val="28"/>
                <w:szCs w:val="28"/>
              </w:rPr>
              <w:br/>
            </w:r>
            <w:proofErr w:type="spellStart"/>
            <w:r w:rsidRPr="00FA742E">
              <w:rPr>
                <w:rFonts w:ascii="Times New Roman" w:hAnsi="Times New Roman" w:cs="Times New Roman"/>
                <w:color w:val="000000"/>
                <w:sz w:val="28"/>
                <w:szCs w:val="28"/>
              </w:rPr>
              <w:t>витаглутам</w:t>
            </w:r>
            <w:proofErr w:type="spellEnd"/>
            <w:r w:rsidRPr="00FA742E">
              <w:rPr>
                <w:rFonts w:ascii="Times New Roman" w:hAnsi="Times New Roman" w:cs="Times New Roman"/>
                <w:color w:val="000000"/>
                <w:sz w:val="28"/>
                <w:szCs w:val="28"/>
              </w:rPr>
              <w:br/>
              <w:t>670 </w:t>
            </w:r>
            <w:proofErr w:type="gramStart"/>
            <w:r w:rsidRPr="00FA742E">
              <w:rPr>
                <w:rStyle w:val="ruble"/>
                <w:rFonts w:ascii="Times New Roman" w:hAnsi="Times New Roman" w:cs="Times New Roman"/>
                <w:color w:val="000000"/>
                <w:sz w:val="28"/>
                <w:szCs w:val="28"/>
                <w:bdr w:val="none" w:sz="0" w:space="0" w:color="auto" w:frame="1"/>
              </w:rPr>
              <w:t>Р</w:t>
            </w:r>
            <w:proofErr w:type="gramEnd"/>
            <w:r w:rsidRPr="00FA742E">
              <w:rPr>
                <w:rFonts w:ascii="Times New Roman" w:hAnsi="Times New Roman" w:cs="Times New Roman"/>
                <w:color w:val="000000"/>
                <w:sz w:val="28"/>
                <w:szCs w:val="28"/>
              </w:rPr>
              <w:t> за 10 таблеток</w:t>
            </w:r>
          </w:p>
        </w:tc>
        <w:tc>
          <w:tcPr>
            <w:tcW w:w="2077" w:type="dxa"/>
          </w:tcPr>
          <w:p w:rsidR="00593E9C" w:rsidRPr="00FA742E" w:rsidRDefault="00593E9C" w:rsidP="007F05B1">
            <w:pPr>
              <w:spacing w:before="100" w:beforeAutospacing="1" w:after="100" w:afterAutospacing="1"/>
              <w:rPr>
                <w:rFonts w:ascii="Times New Roman" w:eastAsia="Times New Roman" w:hAnsi="Times New Roman" w:cs="Times New Roman"/>
                <w:color w:val="282828"/>
                <w:sz w:val="28"/>
                <w:szCs w:val="28"/>
                <w:lang w:eastAsia="ru-RU"/>
              </w:rPr>
            </w:pPr>
            <w:proofErr w:type="spellStart"/>
            <w:r w:rsidRPr="00FA742E">
              <w:rPr>
                <w:rFonts w:ascii="Times New Roman" w:eastAsia="Times New Roman" w:hAnsi="Times New Roman" w:cs="Times New Roman"/>
                <w:color w:val="282828"/>
                <w:sz w:val="28"/>
                <w:szCs w:val="28"/>
                <w:lang w:eastAsia="ru-RU"/>
              </w:rPr>
              <w:t>Арбидол</w:t>
            </w:r>
            <w:proofErr w:type="spellEnd"/>
          </w:p>
        </w:tc>
        <w:tc>
          <w:tcPr>
            <w:tcW w:w="2639" w:type="dxa"/>
          </w:tcPr>
          <w:p w:rsidR="00593E9C" w:rsidRPr="00FA742E" w:rsidRDefault="00593E9C" w:rsidP="00593E9C">
            <w:pPr>
              <w:spacing w:line="300" w:lineRule="atLeast"/>
              <w:rPr>
                <w:rFonts w:ascii="Times New Roman" w:hAnsi="Times New Roman" w:cs="Times New Roman"/>
                <w:color w:val="000000"/>
                <w:sz w:val="28"/>
                <w:szCs w:val="28"/>
              </w:rPr>
            </w:pPr>
            <w:r w:rsidRPr="00FA742E">
              <w:rPr>
                <w:rFonts w:ascii="Times New Roman" w:hAnsi="Times New Roman" w:cs="Times New Roman"/>
                <w:color w:val="000000"/>
                <w:sz w:val="28"/>
                <w:szCs w:val="28"/>
              </w:rPr>
              <w:t>Россия</w:t>
            </w:r>
            <w:r w:rsidRPr="00FA742E">
              <w:rPr>
                <w:rFonts w:ascii="Times New Roman" w:hAnsi="Times New Roman" w:cs="Times New Roman"/>
                <w:color w:val="000000"/>
                <w:sz w:val="28"/>
                <w:szCs w:val="28"/>
              </w:rPr>
              <w:br/>
            </w:r>
            <w:proofErr w:type="spellStart"/>
            <w:r w:rsidRPr="00FA742E">
              <w:rPr>
                <w:rFonts w:ascii="Times New Roman" w:hAnsi="Times New Roman" w:cs="Times New Roman"/>
                <w:color w:val="000000"/>
                <w:sz w:val="28"/>
                <w:szCs w:val="28"/>
              </w:rPr>
              <w:t>умифеновир</w:t>
            </w:r>
            <w:proofErr w:type="spellEnd"/>
            <w:r w:rsidRPr="00FA742E">
              <w:rPr>
                <w:rFonts w:ascii="Times New Roman" w:hAnsi="Times New Roman" w:cs="Times New Roman"/>
                <w:color w:val="000000"/>
                <w:sz w:val="28"/>
                <w:szCs w:val="28"/>
              </w:rPr>
              <w:br/>
              <w:t>267 </w:t>
            </w:r>
            <w:proofErr w:type="gramStart"/>
            <w:r w:rsidRPr="00FA742E">
              <w:rPr>
                <w:rStyle w:val="ruble"/>
                <w:rFonts w:ascii="Times New Roman" w:hAnsi="Times New Roman" w:cs="Times New Roman"/>
                <w:color w:val="000000"/>
                <w:sz w:val="28"/>
                <w:szCs w:val="28"/>
                <w:bdr w:val="none" w:sz="0" w:space="0" w:color="auto" w:frame="1"/>
              </w:rPr>
              <w:t>Р</w:t>
            </w:r>
            <w:proofErr w:type="gramEnd"/>
            <w:r w:rsidRPr="00FA742E">
              <w:rPr>
                <w:rFonts w:ascii="Times New Roman" w:hAnsi="Times New Roman" w:cs="Times New Roman"/>
                <w:color w:val="000000"/>
                <w:sz w:val="28"/>
                <w:szCs w:val="28"/>
              </w:rPr>
              <w:t> за 10 таблеток</w:t>
            </w:r>
          </w:p>
        </w:tc>
      </w:tr>
      <w:tr w:rsidR="00593E9C" w:rsidTr="00FA742E">
        <w:tc>
          <w:tcPr>
            <w:tcW w:w="2053" w:type="dxa"/>
          </w:tcPr>
          <w:p w:rsidR="00593E9C" w:rsidRPr="00FA742E" w:rsidRDefault="00593E9C" w:rsidP="007F05B1">
            <w:pPr>
              <w:spacing w:before="100" w:beforeAutospacing="1" w:after="100" w:afterAutospacing="1"/>
              <w:rPr>
                <w:rFonts w:ascii="Times New Roman" w:eastAsia="Times New Roman" w:hAnsi="Times New Roman" w:cs="Times New Roman"/>
                <w:color w:val="282828"/>
                <w:sz w:val="28"/>
                <w:szCs w:val="28"/>
                <w:lang w:eastAsia="ru-RU"/>
              </w:rPr>
            </w:pPr>
            <w:proofErr w:type="spellStart"/>
            <w:r w:rsidRPr="00FA742E">
              <w:rPr>
                <w:rFonts w:ascii="Times New Roman" w:eastAsia="Times New Roman" w:hAnsi="Times New Roman" w:cs="Times New Roman"/>
                <w:color w:val="282828"/>
                <w:sz w:val="28"/>
                <w:szCs w:val="28"/>
                <w:lang w:eastAsia="ru-RU"/>
              </w:rPr>
              <w:t>Терафлю</w:t>
            </w:r>
            <w:proofErr w:type="spellEnd"/>
          </w:p>
        </w:tc>
        <w:tc>
          <w:tcPr>
            <w:tcW w:w="2802" w:type="dxa"/>
          </w:tcPr>
          <w:p w:rsidR="00593E9C" w:rsidRPr="00FA742E" w:rsidRDefault="00593E9C" w:rsidP="007F05B1">
            <w:pPr>
              <w:spacing w:before="100" w:beforeAutospacing="1" w:after="100" w:afterAutospacing="1"/>
              <w:rPr>
                <w:rFonts w:ascii="Times New Roman" w:eastAsia="Times New Roman" w:hAnsi="Times New Roman" w:cs="Times New Roman"/>
                <w:color w:val="282828"/>
                <w:sz w:val="28"/>
                <w:szCs w:val="28"/>
                <w:lang w:eastAsia="ru-RU"/>
              </w:rPr>
            </w:pPr>
            <w:r w:rsidRPr="00FA742E">
              <w:rPr>
                <w:rFonts w:ascii="Times New Roman" w:hAnsi="Times New Roman" w:cs="Times New Roman"/>
                <w:color w:val="000000"/>
                <w:sz w:val="28"/>
                <w:szCs w:val="28"/>
                <w:shd w:val="clear" w:color="auto" w:fill="FFFFFF"/>
              </w:rPr>
              <w:t>Франция</w:t>
            </w:r>
            <w:r w:rsidRPr="00FA742E">
              <w:rPr>
                <w:rFonts w:ascii="Times New Roman" w:hAnsi="Times New Roman" w:cs="Times New Roman"/>
                <w:color w:val="000000"/>
                <w:sz w:val="28"/>
                <w:szCs w:val="28"/>
              </w:rPr>
              <w:br/>
            </w:r>
            <w:proofErr w:type="spellStart"/>
            <w:r w:rsidRPr="00FA742E">
              <w:rPr>
                <w:rFonts w:ascii="Times New Roman" w:hAnsi="Times New Roman" w:cs="Times New Roman"/>
                <w:color w:val="000000"/>
                <w:sz w:val="28"/>
                <w:szCs w:val="28"/>
                <w:shd w:val="clear" w:color="auto" w:fill="FFFFFF"/>
              </w:rPr>
              <w:t>фенирамин</w:t>
            </w:r>
            <w:proofErr w:type="spellEnd"/>
            <w:r w:rsidRPr="00FA742E">
              <w:rPr>
                <w:rFonts w:ascii="Times New Roman" w:hAnsi="Times New Roman" w:cs="Times New Roman"/>
                <w:color w:val="000000"/>
                <w:sz w:val="28"/>
                <w:szCs w:val="28"/>
                <w:shd w:val="clear" w:color="auto" w:fill="FFFFFF"/>
              </w:rPr>
              <w:t xml:space="preserve">, </w:t>
            </w:r>
            <w:proofErr w:type="spellStart"/>
            <w:r w:rsidRPr="00FA742E">
              <w:rPr>
                <w:rFonts w:ascii="Times New Roman" w:hAnsi="Times New Roman" w:cs="Times New Roman"/>
                <w:color w:val="000000"/>
                <w:sz w:val="28"/>
                <w:szCs w:val="28"/>
                <w:shd w:val="clear" w:color="auto" w:fill="FFFFFF"/>
              </w:rPr>
              <w:t>фенилэфрин</w:t>
            </w:r>
            <w:proofErr w:type="spellEnd"/>
            <w:r w:rsidRPr="00FA742E">
              <w:rPr>
                <w:rFonts w:ascii="Times New Roman" w:hAnsi="Times New Roman" w:cs="Times New Roman"/>
                <w:color w:val="000000"/>
                <w:sz w:val="28"/>
                <w:szCs w:val="28"/>
                <w:shd w:val="clear" w:color="auto" w:fill="FFFFFF"/>
              </w:rPr>
              <w:t>, парацетамол</w:t>
            </w:r>
            <w:r w:rsidRPr="00FA742E">
              <w:rPr>
                <w:rFonts w:ascii="Times New Roman" w:hAnsi="Times New Roman" w:cs="Times New Roman"/>
                <w:color w:val="000000"/>
                <w:sz w:val="28"/>
                <w:szCs w:val="28"/>
              </w:rPr>
              <w:br/>
            </w:r>
            <w:r w:rsidRPr="00FA742E">
              <w:rPr>
                <w:rFonts w:ascii="Times New Roman" w:hAnsi="Times New Roman" w:cs="Times New Roman"/>
                <w:color w:val="000000"/>
                <w:sz w:val="28"/>
                <w:szCs w:val="28"/>
                <w:shd w:val="clear" w:color="auto" w:fill="FFFFFF"/>
              </w:rPr>
              <w:t>356 </w:t>
            </w:r>
            <w:proofErr w:type="gramStart"/>
            <w:r w:rsidRPr="00FA742E">
              <w:rPr>
                <w:rStyle w:val="ruble"/>
                <w:rFonts w:ascii="Times New Roman" w:hAnsi="Times New Roman" w:cs="Times New Roman"/>
                <w:color w:val="000000"/>
                <w:sz w:val="28"/>
                <w:szCs w:val="28"/>
                <w:bdr w:val="none" w:sz="0" w:space="0" w:color="auto" w:frame="1"/>
                <w:shd w:val="clear" w:color="auto" w:fill="FFFFFF"/>
              </w:rPr>
              <w:t>Р</w:t>
            </w:r>
            <w:proofErr w:type="gramEnd"/>
            <w:r w:rsidRPr="00FA742E">
              <w:rPr>
                <w:rFonts w:ascii="Times New Roman" w:hAnsi="Times New Roman" w:cs="Times New Roman"/>
                <w:color w:val="000000"/>
                <w:sz w:val="28"/>
                <w:szCs w:val="28"/>
                <w:shd w:val="clear" w:color="auto" w:fill="FFFFFF"/>
              </w:rPr>
              <w:t> за 10 пакетиков</w:t>
            </w:r>
          </w:p>
        </w:tc>
        <w:tc>
          <w:tcPr>
            <w:tcW w:w="2077" w:type="dxa"/>
          </w:tcPr>
          <w:p w:rsidR="00593E9C" w:rsidRPr="00FA742E" w:rsidRDefault="00593E9C" w:rsidP="007F05B1">
            <w:pPr>
              <w:spacing w:before="100" w:beforeAutospacing="1" w:after="100" w:afterAutospacing="1"/>
              <w:rPr>
                <w:rFonts w:ascii="Times New Roman" w:eastAsia="Times New Roman" w:hAnsi="Times New Roman" w:cs="Times New Roman"/>
                <w:color w:val="282828"/>
                <w:sz w:val="28"/>
                <w:szCs w:val="28"/>
                <w:lang w:eastAsia="ru-RU"/>
              </w:rPr>
            </w:pPr>
            <w:proofErr w:type="spellStart"/>
            <w:r w:rsidRPr="00FA742E">
              <w:rPr>
                <w:rFonts w:ascii="Times New Roman" w:eastAsia="Times New Roman" w:hAnsi="Times New Roman" w:cs="Times New Roman"/>
                <w:color w:val="282828"/>
                <w:sz w:val="28"/>
                <w:szCs w:val="28"/>
                <w:lang w:eastAsia="ru-RU"/>
              </w:rPr>
              <w:t>Риниколд</w:t>
            </w:r>
            <w:proofErr w:type="spellEnd"/>
          </w:p>
        </w:tc>
        <w:tc>
          <w:tcPr>
            <w:tcW w:w="2639" w:type="dxa"/>
          </w:tcPr>
          <w:p w:rsidR="00593E9C" w:rsidRPr="00FA742E" w:rsidRDefault="00593E9C" w:rsidP="007F05B1">
            <w:pPr>
              <w:spacing w:before="100" w:beforeAutospacing="1" w:after="100" w:afterAutospacing="1"/>
              <w:rPr>
                <w:rFonts w:ascii="Times New Roman" w:eastAsia="Times New Roman" w:hAnsi="Times New Roman" w:cs="Times New Roman"/>
                <w:color w:val="282828"/>
                <w:sz w:val="28"/>
                <w:szCs w:val="28"/>
                <w:lang w:eastAsia="ru-RU"/>
              </w:rPr>
            </w:pPr>
            <w:r w:rsidRPr="00FA742E">
              <w:rPr>
                <w:rFonts w:ascii="Times New Roman" w:eastAsia="Times New Roman" w:hAnsi="Times New Roman" w:cs="Times New Roman"/>
                <w:color w:val="282828"/>
                <w:sz w:val="28"/>
                <w:szCs w:val="28"/>
                <w:lang w:eastAsia="ru-RU"/>
              </w:rPr>
              <w:t>И</w:t>
            </w:r>
            <w:r w:rsidRPr="00FA742E">
              <w:rPr>
                <w:rFonts w:ascii="Times New Roman" w:hAnsi="Times New Roman" w:cs="Times New Roman"/>
                <w:color w:val="000000"/>
                <w:sz w:val="28"/>
                <w:szCs w:val="28"/>
                <w:shd w:val="clear" w:color="auto" w:fill="FFFFFF"/>
              </w:rPr>
              <w:t>ндия</w:t>
            </w:r>
            <w:r w:rsidRPr="00FA742E">
              <w:rPr>
                <w:rFonts w:ascii="Times New Roman" w:hAnsi="Times New Roman" w:cs="Times New Roman"/>
                <w:color w:val="000000"/>
                <w:sz w:val="28"/>
                <w:szCs w:val="28"/>
              </w:rPr>
              <w:br/>
            </w:r>
            <w:r w:rsidRPr="00FA742E">
              <w:rPr>
                <w:rFonts w:ascii="Times New Roman" w:hAnsi="Times New Roman" w:cs="Times New Roman"/>
                <w:color w:val="000000"/>
                <w:sz w:val="28"/>
                <w:szCs w:val="28"/>
                <w:shd w:val="clear" w:color="auto" w:fill="FFFFFF"/>
              </w:rPr>
              <w:t xml:space="preserve">кофеин, </w:t>
            </w:r>
            <w:proofErr w:type="spellStart"/>
            <w:r w:rsidRPr="00FA742E">
              <w:rPr>
                <w:rFonts w:ascii="Times New Roman" w:hAnsi="Times New Roman" w:cs="Times New Roman"/>
                <w:color w:val="000000"/>
                <w:sz w:val="28"/>
                <w:szCs w:val="28"/>
                <w:shd w:val="clear" w:color="auto" w:fill="FFFFFF"/>
              </w:rPr>
              <w:t>фенирамин</w:t>
            </w:r>
            <w:proofErr w:type="spellEnd"/>
            <w:r w:rsidRPr="00FA742E">
              <w:rPr>
                <w:rFonts w:ascii="Times New Roman" w:hAnsi="Times New Roman" w:cs="Times New Roman"/>
                <w:color w:val="000000"/>
                <w:sz w:val="28"/>
                <w:szCs w:val="28"/>
                <w:shd w:val="clear" w:color="auto" w:fill="FFFFFF"/>
              </w:rPr>
              <w:t xml:space="preserve">, </w:t>
            </w:r>
            <w:proofErr w:type="spellStart"/>
            <w:r w:rsidRPr="00FA742E">
              <w:rPr>
                <w:rFonts w:ascii="Times New Roman" w:hAnsi="Times New Roman" w:cs="Times New Roman"/>
                <w:color w:val="000000"/>
                <w:sz w:val="28"/>
                <w:szCs w:val="28"/>
                <w:shd w:val="clear" w:color="auto" w:fill="FFFFFF"/>
              </w:rPr>
              <w:t>фенилэфрин</w:t>
            </w:r>
            <w:proofErr w:type="spellEnd"/>
            <w:r w:rsidRPr="00FA742E">
              <w:rPr>
                <w:rFonts w:ascii="Times New Roman" w:hAnsi="Times New Roman" w:cs="Times New Roman"/>
                <w:color w:val="000000"/>
                <w:sz w:val="28"/>
                <w:szCs w:val="28"/>
                <w:shd w:val="clear" w:color="auto" w:fill="FFFFFF"/>
              </w:rPr>
              <w:t>, парацетамол</w:t>
            </w:r>
            <w:r w:rsidRPr="00FA742E">
              <w:rPr>
                <w:rFonts w:ascii="Times New Roman" w:hAnsi="Times New Roman" w:cs="Times New Roman"/>
                <w:color w:val="000000"/>
                <w:sz w:val="28"/>
                <w:szCs w:val="28"/>
              </w:rPr>
              <w:br/>
            </w:r>
            <w:r w:rsidRPr="00FA742E">
              <w:rPr>
                <w:rFonts w:ascii="Times New Roman" w:hAnsi="Times New Roman" w:cs="Times New Roman"/>
                <w:color w:val="000000"/>
                <w:sz w:val="28"/>
                <w:szCs w:val="28"/>
                <w:shd w:val="clear" w:color="auto" w:fill="FFFFFF"/>
              </w:rPr>
              <w:t>146 </w:t>
            </w:r>
            <w:proofErr w:type="gramStart"/>
            <w:r w:rsidRPr="00FA742E">
              <w:rPr>
                <w:rStyle w:val="ruble"/>
                <w:rFonts w:ascii="Times New Roman" w:hAnsi="Times New Roman" w:cs="Times New Roman"/>
                <w:color w:val="000000"/>
                <w:sz w:val="28"/>
                <w:szCs w:val="28"/>
                <w:bdr w:val="none" w:sz="0" w:space="0" w:color="auto" w:frame="1"/>
                <w:shd w:val="clear" w:color="auto" w:fill="FFFFFF"/>
              </w:rPr>
              <w:t>Р</w:t>
            </w:r>
            <w:proofErr w:type="gramEnd"/>
            <w:r w:rsidRPr="00FA742E">
              <w:rPr>
                <w:rFonts w:ascii="Times New Roman" w:hAnsi="Times New Roman" w:cs="Times New Roman"/>
                <w:color w:val="000000"/>
                <w:sz w:val="28"/>
                <w:szCs w:val="28"/>
                <w:shd w:val="clear" w:color="auto" w:fill="FFFFFF"/>
              </w:rPr>
              <w:t> за 10 таблеток</w:t>
            </w:r>
          </w:p>
        </w:tc>
      </w:tr>
      <w:tr w:rsidR="00593E9C" w:rsidTr="00FA742E">
        <w:tc>
          <w:tcPr>
            <w:tcW w:w="2053" w:type="dxa"/>
          </w:tcPr>
          <w:p w:rsidR="00593E9C" w:rsidRPr="00FA742E" w:rsidRDefault="00593E9C" w:rsidP="007F05B1">
            <w:pPr>
              <w:spacing w:before="100" w:beforeAutospacing="1" w:after="100" w:afterAutospacing="1"/>
              <w:rPr>
                <w:rFonts w:ascii="Times New Roman" w:eastAsia="Times New Roman" w:hAnsi="Times New Roman" w:cs="Times New Roman"/>
                <w:color w:val="282828"/>
                <w:sz w:val="28"/>
                <w:szCs w:val="28"/>
                <w:lang w:eastAsia="ru-RU"/>
              </w:rPr>
            </w:pPr>
            <w:proofErr w:type="spellStart"/>
            <w:r w:rsidRPr="00FA742E">
              <w:rPr>
                <w:rFonts w:ascii="Times New Roman" w:eastAsia="Times New Roman" w:hAnsi="Times New Roman" w:cs="Times New Roman"/>
                <w:color w:val="282828"/>
                <w:sz w:val="28"/>
                <w:szCs w:val="28"/>
                <w:lang w:eastAsia="ru-RU"/>
              </w:rPr>
              <w:t>Синупрет</w:t>
            </w:r>
            <w:proofErr w:type="spellEnd"/>
          </w:p>
        </w:tc>
        <w:tc>
          <w:tcPr>
            <w:tcW w:w="2802" w:type="dxa"/>
          </w:tcPr>
          <w:p w:rsidR="00593E9C" w:rsidRPr="00FA742E" w:rsidRDefault="00593E9C" w:rsidP="00593E9C">
            <w:pPr>
              <w:spacing w:line="300" w:lineRule="atLeast"/>
              <w:rPr>
                <w:rFonts w:ascii="Times New Roman" w:hAnsi="Times New Roman" w:cs="Times New Roman"/>
                <w:color w:val="000000"/>
                <w:sz w:val="28"/>
                <w:szCs w:val="28"/>
              </w:rPr>
            </w:pPr>
            <w:r w:rsidRPr="00FA742E">
              <w:rPr>
                <w:rFonts w:ascii="Times New Roman" w:hAnsi="Times New Roman" w:cs="Times New Roman"/>
                <w:color w:val="000000"/>
                <w:sz w:val="28"/>
                <w:szCs w:val="28"/>
              </w:rPr>
              <w:t>Германия</w:t>
            </w:r>
            <w:r w:rsidRPr="00FA742E">
              <w:rPr>
                <w:rFonts w:ascii="Times New Roman" w:hAnsi="Times New Roman" w:cs="Times New Roman"/>
                <w:color w:val="000000"/>
                <w:sz w:val="28"/>
                <w:szCs w:val="28"/>
              </w:rPr>
              <w:br/>
              <w:t>водно-спиртовой экстракт из смеси растительного сырья</w:t>
            </w:r>
            <w:r w:rsidRPr="00FA742E">
              <w:rPr>
                <w:rFonts w:ascii="Times New Roman" w:hAnsi="Times New Roman" w:cs="Times New Roman"/>
                <w:color w:val="000000"/>
                <w:sz w:val="28"/>
                <w:szCs w:val="28"/>
              </w:rPr>
              <w:br/>
              <w:t>523 </w:t>
            </w:r>
            <w:proofErr w:type="gramStart"/>
            <w:r w:rsidRPr="00FA742E">
              <w:rPr>
                <w:rStyle w:val="ruble"/>
                <w:rFonts w:ascii="Times New Roman" w:hAnsi="Times New Roman" w:cs="Times New Roman"/>
                <w:color w:val="000000"/>
                <w:sz w:val="28"/>
                <w:szCs w:val="28"/>
                <w:bdr w:val="none" w:sz="0" w:space="0" w:color="auto" w:frame="1"/>
              </w:rPr>
              <w:t>Р</w:t>
            </w:r>
            <w:proofErr w:type="gramEnd"/>
            <w:r w:rsidRPr="00FA742E">
              <w:rPr>
                <w:rFonts w:ascii="Times New Roman" w:hAnsi="Times New Roman" w:cs="Times New Roman"/>
                <w:color w:val="000000"/>
                <w:sz w:val="28"/>
                <w:szCs w:val="28"/>
              </w:rPr>
              <w:t> за 100 мл</w:t>
            </w:r>
          </w:p>
        </w:tc>
        <w:tc>
          <w:tcPr>
            <w:tcW w:w="2077" w:type="dxa"/>
          </w:tcPr>
          <w:p w:rsidR="00593E9C" w:rsidRPr="00FA742E" w:rsidRDefault="00593E9C" w:rsidP="007F05B1">
            <w:pPr>
              <w:spacing w:before="100" w:beforeAutospacing="1" w:after="100" w:afterAutospacing="1"/>
              <w:rPr>
                <w:rFonts w:ascii="Times New Roman" w:eastAsia="Times New Roman" w:hAnsi="Times New Roman" w:cs="Times New Roman"/>
                <w:color w:val="282828"/>
                <w:sz w:val="28"/>
                <w:szCs w:val="28"/>
                <w:lang w:eastAsia="ru-RU"/>
              </w:rPr>
            </w:pPr>
            <w:r w:rsidRPr="00FA742E">
              <w:rPr>
                <w:rFonts w:ascii="Times New Roman" w:eastAsia="Times New Roman" w:hAnsi="Times New Roman" w:cs="Times New Roman"/>
                <w:color w:val="282828"/>
                <w:sz w:val="28"/>
                <w:szCs w:val="28"/>
                <w:lang w:eastAsia="ru-RU"/>
              </w:rPr>
              <w:t xml:space="preserve">Доктор </w:t>
            </w:r>
            <w:proofErr w:type="spellStart"/>
            <w:r w:rsidRPr="00FA742E">
              <w:rPr>
                <w:rFonts w:ascii="Times New Roman" w:eastAsia="Times New Roman" w:hAnsi="Times New Roman" w:cs="Times New Roman"/>
                <w:color w:val="282828"/>
                <w:sz w:val="28"/>
                <w:szCs w:val="28"/>
                <w:lang w:eastAsia="ru-RU"/>
              </w:rPr>
              <w:t>Тайсс</w:t>
            </w:r>
            <w:proofErr w:type="spellEnd"/>
          </w:p>
        </w:tc>
        <w:tc>
          <w:tcPr>
            <w:tcW w:w="2639" w:type="dxa"/>
          </w:tcPr>
          <w:p w:rsidR="00593E9C" w:rsidRPr="00FA742E" w:rsidRDefault="00593E9C" w:rsidP="007F05B1">
            <w:pPr>
              <w:spacing w:before="100" w:beforeAutospacing="1" w:after="100" w:afterAutospacing="1"/>
              <w:rPr>
                <w:rFonts w:ascii="Times New Roman" w:eastAsia="Times New Roman" w:hAnsi="Times New Roman" w:cs="Times New Roman"/>
                <w:color w:val="282828"/>
                <w:sz w:val="28"/>
                <w:szCs w:val="28"/>
                <w:lang w:eastAsia="ru-RU"/>
              </w:rPr>
            </w:pPr>
            <w:r w:rsidRPr="00FA742E">
              <w:rPr>
                <w:rFonts w:ascii="Times New Roman" w:hAnsi="Times New Roman" w:cs="Times New Roman"/>
                <w:color w:val="000000"/>
                <w:sz w:val="28"/>
                <w:szCs w:val="28"/>
                <w:shd w:val="clear" w:color="auto" w:fill="FFFFFF"/>
              </w:rPr>
              <w:t>Германия</w:t>
            </w:r>
            <w:r w:rsidRPr="00FA742E">
              <w:rPr>
                <w:rFonts w:ascii="Times New Roman" w:hAnsi="Times New Roman" w:cs="Times New Roman"/>
                <w:color w:val="000000"/>
                <w:sz w:val="28"/>
                <w:szCs w:val="28"/>
              </w:rPr>
              <w:br/>
            </w:r>
            <w:r w:rsidRPr="00FA742E">
              <w:rPr>
                <w:rFonts w:ascii="Times New Roman" w:hAnsi="Times New Roman" w:cs="Times New Roman"/>
                <w:color w:val="000000"/>
                <w:sz w:val="28"/>
                <w:szCs w:val="28"/>
                <w:shd w:val="clear" w:color="auto" w:fill="FFFFFF"/>
              </w:rPr>
              <w:t>водно-спиртовой экстракт из смеси растительного сырья</w:t>
            </w:r>
            <w:r w:rsidRPr="00FA742E">
              <w:rPr>
                <w:rFonts w:ascii="Times New Roman" w:hAnsi="Times New Roman" w:cs="Times New Roman"/>
                <w:color w:val="000000"/>
                <w:sz w:val="28"/>
                <w:szCs w:val="28"/>
              </w:rPr>
              <w:br/>
            </w:r>
            <w:r w:rsidRPr="00FA742E">
              <w:rPr>
                <w:rFonts w:ascii="Times New Roman" w:hAnsi="Times New Roman" w:cs="Times New Roman"/>
                <w:color w:val="000000"/>
                <w:sz w:val="28"/>
                <w:szCs w:val="28"/>
                <w:shd w:val="clear" w:color="auto" w:fill="FFFFFF"/>
              </w:rPr>
              <w:t>357 </w:t>
            </w:r>
            <w:proofErr w:type="gramStart"/>
            <w:r w:rsidRPr="00FA742E">
              <w:rPr>
                <w:rStyle w:val="ruble"/>
                <w:rFonts w:ascii="Times New Roman" w:hAnsi="Times New Roman" w:cs="Times New Roman"/>
                <w:color w:val="000000"/>
                <w:sz w:val="28"/>
                <w:szCs w:val="28"/>
                <w:bdr w:val="none" w:sz="0" w:space="0" w:color="auto" w:frame="1"/>
                <w:shd w:val="clear" w:color="auto" w:fill="FFFFFF"/>
              </w:rPr>
              <w:t>Р</w:t>
            </w:r>
            <w:proofErr w:type="gramEnd"/>
            <w:r w:rsidRPr="00FA742E">
              <w:rPr>
                <w:rFonts w:ascii="Times New Roman" w:hAnsi="Times New Roman" w:cs="Times New Roman"/>
                <w:color w:val="000000"/>
                <w:sz w:val="28"/>
                <w:szCs w:val="28"/>
                <w:shd w:val="clear" w:color="auto" w:fill="FFFFFF"/>
              </w:rPr>
              <w:t> за 100 мл</w:t>
            </w:r>
          </w:p>
        </w:tc>
      </w:tr>
      <w:tr w:rsidR="00593E9C" w:rsidTr="00FA742E">
        <w:tc>
          <w:tcPr>
            <w:tcW w:w="2053" w:type="dxa"/>
          </w:tcPr>
          <w:p w:rsidR="00593E9C" w:rsidRPr="00FA742E" w:rsidRDefault="00593E9C" w:rsidP="007F05B1">
            <w:pPr>
              <w:spacing w:before="100" w:beforeAutospacing="1" w:after="100" w:afterAutospacing="1"/>
              <w:rPr>
                <w:rFonts w:ascii="Times New Roman" w:eastAsia="Times New Roman" w:hAnsi="Times New Roman" w:cs="Times New Roman"/>
                <w:color w:val="282828"/>
                <w:sz w:val="28"/>
                <w:szCs w:val="28"/>
                <w:lang w:eastAsia="ru-RU"/>
              </w:rPr>
            </w:pPr>
            <w:proofErr w:type="spellStart"/>
            <w:r w:rsidRPr="00FA742E">
              <w:rPr>
                <w:rFonts w:ascii="Times New Roman" w:eastAsia="Times New Roman" w:hAnsi="Times New Roman" w:cs="Times New Roman"/>
                <w:color w:val="282828"/>
                <w:sz w:val="28"/>
                <w:szCs w:val="28"/>
                <w:lang w:eastAsia="ru-RU"/>
              </w:rPr>
              <w:t>Отривин</w:t>
            </w:r>
            <w:proofErr w:type="spellEnd"/>
          </w:p>
        </w:tc>
        <w:tc>
          <w:tcPr>
            <w:tcW w:w="2802" w:type="dxa"/>
          </w:tcPr>
          <w:p w:rsidR="00593E9C" w:rsidRPr="00FA742E" w:rsidRDefault="00593E9C" w:rsidP="00593E9C">
            <w:pPr>
              <w:spacing w:line="300" w:lineRule="atLeast"/>
              <w:rPr>
                <w:rFonts w:ascii="Times New Roman" w:hAnsi="Times New Roman" w:cs="Times New Roman"/>
                <w:color w:val="000000"/>
                <w:sz w:val="28"/>
                <w:szCs w:val="28"/>
              </w:rPr>
            </w:pPr>
            <w:r w:rsidRPr="00FA742E">
              <w:rPr>
                <w:rFonts w:ascii="Times New Roman" w:hAnsi="Times New Roman" w:cs="Times New Roman"/>
                <w:color w:val="000000"/>
                <w:sz w:val="28"/>
                <w:szCs w:val="28"/>
              </w:rPr>
              <w:t>Швейцария</w:t>
            </w:r>
            <w:r w:rsidRPr="00FA742E">
              <w:rPr>
                <w:rFonts w:ascii="Times New Roman" w:hAnsi="Times New Roman" w:cs="Times New Roman"/>
                <w:color w:val="000000"/>
                <w:sz w:val="28"/>
                <w:szCs w:val="28"/>
              </w:rPr>
              <w:br/>
            </w:r>
            <w:proofErr w:type="spellStart"/>
            <w:r w:rsidRPr="00FA742E">
              <w:rPr>
                <w:rFonts w:ascii="Times New Roman" w:hAnsi="Times New Roman" w:cs="Times New Roman"/>
                <w:color w:val="000000"/>
                <w:sz w:val="28"/>
                <w:szCs w:val="28"/>
              </w:rPr>
              <w:t>ксилометазолин</w:t>
            </w:r>
            <w:proofErr w:type="spellEnd"/>
            <w:r w:rsidRPr="00FA742E">
              <w:rPr>
                <w:rFonts w:ascii="Times New Roman" w:hAnsi="Times New Roman" w:cs="Times New Roman"/>
                <w:color w:val="000000"/>
                <w:sz w:val="28"/>
                <w:szCs w:val="28"/>
              </w:rPr>
              <w:br/>
              <w:t>170 </w:t>
            </w:r>
            <w:proofErr w:type="gramStart"/>
            <w:r w:rsidRPr="00FA742E">
              <w:rPr>
                <w:rStyle w:val="ruble"/>
                <w:rFonts w:ascii="Times New Roman" w:hAnsi="Times New Roman" w:cs="Times New Roman"/>
                <w:color w:val="000000"/>
                <w:sz w:val="28"/>
                <w:szCs w:val="28"/>
                <w:bdr w:val="none" w:sz="0" w:space="0" w:color="auto" w:frame="1"/>
              </w:rPr>
              <w:t>Р</w:t>
            </w:r>
            <w:proofErr w:type="gramEnd"/>
            <w:r w:rsidRPr="00FA742E">
              <w:rPr>
                <w:rFonts w:ascii="Times New Roman" w:hAnsi="Times New Roman" w:cs="Times New Roman"/>
                <w:color w:val="000000"/>
                <w:sz w:val="28"/>
                <w:szCs w:val="28"/>
              </w:rPr>
              <w:t> за 10 мл</w:t>
            </w:r>
          </w:p>
        </w:tc>
        <w:tc>
          <w:tcPr>
            <w:tcW w:w="2077" w:type="dxa"/>
          </w:tcPr>
          <w:p w:rsidR="00593E9C" w:rsidRPr="00FA742E" w:rsidRDefault="00593E9C" w:rsidP="007F05B1">
            <w:pPr>
              <w:spacing w:before="100" w:beforeAutospacing="1" w:after="100" w:afterAutospacing="1"/>
              <w:rPr>
                <w:rFonts w:ascii="Times New Roman" w:eastAsia="Times New Roman" w:hAnsi="Times New Roman" w:cs="Times New Roman"/>
                <w:color w:val="282828"/>
                <w:sz w:val="28"/>
                <w:szCs w:val="28"/>
                <w:lang w:eastAsia="ru-RU"/>
              </w:rPr>
            </w:pPr>
            <w:proofErr w:type="spellStart"/>
            <w:r w:rsidRPr="00FA742E">
              <w:rPr>
                <w:rFonts w:ascii="Times New Roman" w:eastAsia="Times New Roman" w:hAnsi="Times New Roman" w:cs="Times New Roman"/>
                <w:color w:val="282828"/>
                <w:sz w:val="28"/>
                <w:szCs w:val="28"/>
                <w:lang w:eastAsia="ru-RU"/>
              </w:rPr>
              <w:t>Ксилен</w:t>
            </w:r>
            <w:proofErr w:type="spellEnd"/>
          </w:p>
        </w:tc>
        <w:tc>
          <w:tcPr>
            <w:tcW w:w="2639" w:type="dxa"/>
          </w:tcPr>
          <w:p w:rsidR="00593E9C" w:rsidRPr="00FA742E" w:rsidRDefault="00593E9C" w:rsidP="00593E9C">
            <w:pPr>
              <w:spacing w:line="300" w:lineRule="atLeast"/>
              <w:rPr>
                <w:rFonts w:ascii="Times New Roman" w:hAnsi="Times New Roman" w:cs="Times New Roman"/>
                <w:color w:val="000000"/>
                <w:sz w:val="28"/>
                <w:szCs w:val="28"/>
              </w:rPr>
            </w:pPr>
            <w:r w:rsidRPr="00FA742E">
              <w:rPr>
                <w:rFonts w:ascii="Times New Roman" w:hAnsi="Times New Roman" w:cs="Times New Roman"/>
                <w:color w:val="000000"/>
                <w:sz w:val="28"/>
                <w:szCs w:val="28"/>
              </w:rPr>
              <w:t>Россия</w:t>
            </w:r>
            <w:r w:rsidRPr="00FA742E">
              <w:rPr>
                <w:rFonts w:ascii="Times New Roman" w:hAnsi="Times New Roman" w:cs="Times New Roman"/>
                <w:color w:val="000000"/>
                <w:sz w:val="28"/>
                <w:szCs w:val="28"/>
              </w:rPr>
              <w:br/>
            </w:r>
            <w:proofErr w:type="spellStart"/>
            <w:r w:rsidRPr="00FA742E">
              <w:rPr>
                <w:rFonts w:ascii="Times New Roman" w:hAnsi="Times New Roman" w:cs="Times New Roman"/>
                <w:color w:val="000000"/>
                <w:sz w:val="28"/>
                <w:szCs w:val="28"/>
              </w:rPr>
              <w:t>ксилометазолин</w:t>
            </w:r>
            <w:proofErr w:type="spellEnd"/>
            <w:r w:rsidRPr="00FA742E">
              <w:rPr>
                <w:rFonts w:ascii="Times New Roman" w:hAnsi="Times New Roman" w:cs="Times New Roman"/>
                <w:color w:val="000000"/>
                <w:sz w:val="28"/>
                <w:szCs w:val="28"/>
              </w:rPr>
              <w:br/>
              <w:t>32 </w:t>
            </w:r>
            <w:proofErr w:type="gramStart"/>
            <w:r w:rsidRPr="00FA742E">
              <w:rPr>
                <w:rStyle w:val="ruble"/>
                <w:rFonts w:ascii="Times New Roman" w:hAnsi="Times New Roman" w:cs="Times New Roman"/>
                <w:color w:val="000000"/>
                <w:sz w:val="28"/>
                <w:szCs w:val="28"/>
                <w:bdr w:val="none" w:sz="0" w:space="0" w:color="auto" w:frame="1"/>
              </w:rPr>
              <w:t>Р</w:t>
            </w:r>
            <w:proofErr w:type="gramEnd"/>
            <w:r w:rsidRPr="00FA742E">
              <w:rPr>
                <w:rFonts w:ascii="Times New Roman" w:hAnsi="Times New Roman" w:cs="Times New Roman"/>
                <w:color w:val="000000"/>
                <w:sz w:val="28"/>
                <w:szCs w:val="28"/>
              </w:rPr>
              <w:t> за 10 мл</w:t>
            </w:r>
          </w:p>
        </w:tc>
      </w:tr>
      <w:tr w:rsidR="00593E9C" w:rsidTr="00FA742E">
        <w:tc>
          <w:tcPr>
            <w:tcW w:w="2053" w:type="dxa"/>
          </w:tcPr>
          <w:p w:rsidR="00593E9C" w:rsidRPr="00FA742E" w:rsidRDefault="00593E9C" w:rsidP="007F05B1">
            <w:pPr>
              <w:spacing w:before="100" w:beforeAutospacing="1" w:after="100" w:afterAutospacing="1"/>
              <w:rPr>
                <w:rFonts w:ascii="Times New Roman" w:eastAsia="Times New Roman" w:hAnsi="Times New Roman" w:cs="Times New Roman"/>
                <w:color w:val="282828"/>
                <w:sz w:val="28"/>
                <w:szCs w:val="28"/>
                <w:lang w:eastAsia="ru-RU"/>
              </w:rPr>
            </w:pPr>
            <w:proofErr w:type="spellStart"/>
            <w:r w:rsidRPr="00FA742E">
              <w:rPr>
                <w:rFonts w:ascii="Times New Roman" w:eastAsia="Times New Roman" w:hAnsi="Times New Roman" w:cs="Times New Roman"/>
                <w:color w:val="282828"/>
                <w:sz w:val="28"/>
                <w:szCs w:val="28"/>
                <w:lang w:eastAsia="ru-RU"/>
              </w:rPr>
              <w:t>Нурофен</w:t>
            </w:r>
            <w:proofErr w:type="spellEnd"/>
          </w:p>
        </w:tc>
        <w:tc>
          <w:tcPr>
            <w:tcW w:w="2802" w:type="dxa"/>
          </w:tcPr>
          <w:p w:rsidR="00593E9C" w:rsidRPr="00FA742E" w:rsidRDefault="00593E9C" w:rsidP="00593E9C">
            <w:pPr>
              <w:spacing w:line="300" w:lineRule="atLeast"/>
              <w:rPr>
                <w:rFonts w:ascii="Times New Roman" w:hAnsi="Times New Roman" w:cs="Times New Roman"/>
                <w:color w:val="000000"/>
                <w:sz w:val="28"/>
                <w:szCs w:val="28"/>
              </w:rPr>
            </w:pPr>
            <w:r w:rsidRPr="00FA742E">
              <w:rPr>
                <w:rFonts w:ascii="Times New Roman" w:hAnsi="Times New Roman" w:cs="Times New Roman"/>
                <w:color w:val="000000"/>
                <w:sz w:val="28"/>
                <w:szCs w:val="28"/>
              </w:rPr>
              <w:t>Нидерланды</w:t>
            </w:r>
            <w:r w:rsidRPr="00FA742E">
              <w:rPr>
                <w:rFonts w:ascii="Times New Roman" w:hAnsi="Times New Roman" w:cs="Times New Roman"/>
                <w:color w:val="000000"/>
                <w:sz w:val="28"/>
                <w:szCs w:val="28"/>
              </w:rPr>
              <w:br/>
              <w:t>ибупрофен</w:t>
            </w:r>
            <w:r w:rsidRPr="00FA742E">
              <w:rPr>
                <w:rFonts w:ascii="Times New Roman" w:hAnsi="Times New Roman" w:cs="Times New Roman"/>
                <w:color w:val="000000"/>
                <w:sz w:val="28"/>
                <w:szCs w:val="28"/>
              </w:rPr>
              <w:br/>
              <w:t>279 </w:t>
            </w:r>
            <w:proofErr w:type="gramStart"/>
            <w:r w:rsidRPr="00FA742E">
              <w:rPr>
                <w:rStyle w:val="ruble"/>
                <w:rFonts w:ascii="Times New Roman" w:hAnsi="Times New Roman" w:cs="Times New Roman"/>
                <w:color w:val="000000"/>
                <w:sz w:val="28"/>
                <w:szCs w:val="28"/>
                <w:bdr w:val="none" w:sz="0" w:space="0" w:color="auto" w:frame="1"/>
              </w:rPr>
              <w:t>Р</w:t>
            </w:r>
            <w:proofErr w:type="gramEnd"/>
            <w:r w:rsidRPr="00FA742E">
              <w:rPr>
                <w:rFonts w:ascii="Times New Roman" w:hAnsi="Times New Roman" w:cs="Times New Roman"/>
                <w:color w:val="000000"/>
                <w:sz w:val="28"/>
                <w:szCs w:val="28"/>
              </w:rPr>
              <w:t> за 16 капсул</w:t>
            </w:r>
          </w:p>
        </w:tc>
        <w:tc>
          <w:tcPr>
            <w:tcW w:w="2077" w:type="dxa"/>
          </w:tcPr>
          <w:p w:rsidR="00593E9C" w:rsidRPr="00FA742E" w:rsidRDefault="00593E9C" w:rsidP="007F05B1">
            <w:pPr>
              <w:spacing w:before="100" w:beforeAutospacing="1" w:after="100" w:afterAutospacing="1"/>
              <w:rPr>
                <w:rFonts w:ascii="Times New Roman" w:eastAsia="Times New Roman" w:hAnsi="Times New Roman" w:cs="Times New Roman"/>
                <w:color w:val="282828"/>
                <w:sz w:val="28"/>
                <w:szCs w:val="28"/>
                <w:lang w:eastAsia="ru-RU"/>
              </w:rPr>
            </w:pPr>
            <w:r w:rsidRPr="00FA742E">
              <w:rPr>
                <w:rFonts w:ascii="Times New Roman" w:eastAsia="Times New Roman" w:hAnsi="Times New Roman" w:cs="Times New Roman"/>
                <w:color w:val="282828"/>
                <w:sz w:val="28"/>
                <w:szCs w:val="28"/>
                <w:lang w:eastAsia="ru-RU"/>
              </w:rPr>
              <w:t>Ибупрофен</w:t>
            </w:r>
          </w:p>
        </w:tc>
        <w:tc>
          <w:tcPr>
            <w:tcW w:w="2639" w:type="dxa"/>
          </w:tcPr>
          <w:p w:rsidR="00593E9C" w:rsidRPr="00FA742E" w:rsidRDefault="00593E9C" w:rsidP="00593E9C">
            <w:pPr>
              <w:spacing w:line="300" w:lineRule="atLeast"/>
              <w:rPr>
                <w:rFonts w:ascii="Times New Roman" w:hAnsi="Times New Roman" w:cs="Times New Roman"/>
                <w:color w:val="000000"/>
                <w:sz w:val="28"/>
                <w:szCs w:val="28"/>
              </w:rPr>
            </w:pPr>
            <w:r w:rsidRPr="00FA742E">
              <w:rPr>
                <w:rFonts w:ascii="Times New Roman" w:hAnsi="Times New Roman" w:cs="Times New Roman"/>
                <w:color w:val="000000"/>
                <w:sz w:val="28"/>
                <w:szCs w:val="28"/>
              </w:rPr>
              <w:t>Россия</w:t>
            </w:r>
            <w:r w:rsidRPr="00FA742E">
              <w:rPr>
                <w:rFonts w:ascii="Times New Roman" w:hAnsi="Times New Roman" w:cs="Times New Roman"/>
                <w:color w:val="000000"/>
                <w:sz w:val="28"/>
                <w:szCs w:val="28"/>
              </w:rPr>
              <w:br/>
              <w:t>ибупрофен</w:t>
            </w:r>
            <w:r w:rsidRPr="00FA742E">
              <w:rPr>
                <w:rFonts w:ascii="Times New Roman" w:hAnsi="Times New Roman" w:cs="Times New Roman"/>
                <w:color w:val="000000"/>
                <w:sz w:val="28"/>
                <w:szCs w:val="28"/>
              </w:rPr>
              <w:br/>
              <w:t>20 </w:t>
            </w:r>
            <w:proofErr w:type="gramStart"/>
            <w:r w:rsidRPr="00FA742E">
              <w:rPr>
                <w:rStyle w:val="ruble"/>
                <w:rFonts w:ascii="Times New Roman" w:hAnsi="Times New Roman" w:cs="Times New Roman"/>
                <w:color w:val="000000"/>
                <w:sz w:val="28"/>
                <w:szCs w:val="28"/>
                <w:bdr w:val="none" w:sz="0" w:space="0" w:color="auto" w:frame="1"/>
              </w:rPr>
              <w:t>Р</w:t>
            </w:r>
            <w:proofErr w:type="gramEnd"/>
            <w:r w:rsidRPr="00FA742E">
              <w:rPr>
                <w:rFonts w:ascii="Times New Roman" w:hAnsi="Times New Roman" w:cs="Times New Roman"/>
                <w:color w:val="000000"/>
                <w:sz w:val="28"/>
                <w:szCs w:val="28"/>
              </w:rPr>
              <w:t> за 20 таблеток</w:t>
            </w:r>
          </w:p>
        </w:tc>
      </w:tr>
      <w:tr w:rsidR="00593E9C" w:rsidTr="00FA742E">
        <w:tc>
          <w:tcPr>
            <w:tcW w:w="2053" w:type="dxa"/>
          </w:tcPr>
          <w:p w:rsidR="00593E9C" w:rsidRPr="00FA742E" w:rsidRDefault="00593E9C" w:rsidP="007F05B1">
            <w:pPr>
              <w:spacing w:before="100" w:beforeAutospacing="1" w:after="100" w:afterAutospacing="1"/>
              <w:rPr>
                <w:rFonts w:ascii="Times New Roman" w:eastAsia="Times New Roman" w:hAnsi="Times New Roman" w:cs="Times New Roman"/>
                <w:color w:val="282828"/>
                <w:sz w:val="28"/>
                <w:szCs w:val="28"/>
                <w:lang w:eastAsia="ru-RU"/>
              </w:rPr>
            </w:pPr>
            <w:proofErr w:type="spellStart"/>
            <w:r w:rsidRPr="00FA742E">
              <w:rPr>
                <w:rFonts w:ascii="Times New Roman" w:eastAsia="Times New Roman" w:hAnsi="Times New Roman" w:cs="Times New Roman"/>
                <w:color w:val="282828"/>
                <w:sz w:val="28"/>
                <w:szCs w:val="28"/>
                <w:lang w:eastAsia="ru-RU"/>
              </w:rPr>
              <w:t>Пирогенал</w:t>
            </w:r>
            <w:proofErr w:type="spellEnd"/>
          </w:p>
        </w:tc>
        <w:tc>
          <w:tcPr>
            <w:tcW w:w="2802" w:type="dxa"/>
          </w:tcPr>
          <w:p w:rsidR="00593E9C" w:rsidRPr="00FA742E" w:rsidRDefault="00593E9C" w:rsidP="00593E9C">
            <w:pPr>
              <w:spacing w:line="300" w:lineRule="atLeast"/>
              <w:rPr>
                <w:rFonts w:ascii="Times New Roman" w:hAnsi="Times New Roman" w:cs="Times New Roman"/>
                <w:color w:val="000000"/>
                <w:sz w:val="28"/>
                <w:szCs w:val="28"/>
              </w:rPr>
            </w:pPr>
            <w:r w:rsidRPr="00FA742E">
              <w:rPr>
                <w:rFonts w:ascii="Times New Roman" w:hAnsi="Times New Roman" w:cs="Times New Roman"/>
                <w:color w:val="000000"/>
                <w:sz w:val="28"/>
                <w:szCs w:val="28"/>
              </w:rPr>
              <w:t>Россия</w:t>
            </w:r>
            <w:r w:rsidRPr="00FA742E">
              <w:rPr>
                <w:rFonts w:ascii="Times New Roman" w:hAnsi="Times New Roman" w:cs="Times New Roman"/>
                <w:color w:val="000000"/>
                <w:sz w:val="28"/>
                <w:szCs w:val="28"/>
              </w:rPr>
              <w:br/>
              <w:t>1590 </w:t>
            </w:r>
            <w:proofErr w:type="gramStart"/>
            <w:r w:rsidRPr="00FA742E">
              <w:rPr>
                <w:rStyle w:val="ruble"/>
                <w:rFonts w:ascii="Times New Roman" w:hAnsi="Times New Roman" w:cs="Times New Roman"/>
                <w:color w:val="000000"/>
                <w:sz w:val="28"/>
                <w:szCs w:val="28"/>
                <w:bdr w:val="none" w:sz="0" w:space="0" w:color="auto" w:frame="1"/>
              </w:rPr>
              <w:t>Р</w:t>
            </w:r>
            <w:proofErr w:type="gramEnd"/>
            <w:r w:rsidRPr="00FA742E">
              <w:rPr>
                <w:rFonts w:ascii="Times New Roman" w:hAnsi="Times New Roman" w:cs="Times New Roman"/>
                <w:color w:val="000000"/>
                <w:sz w:val="28"/>
                <w:szCs w:val="28"/>
              </w:rPr>
              <w:t> за 10 ампул</w:t>
            </w:r>
          </w:p>
        </w:tc>
        <w:tc>
          <w:tcPr>
            <w:tcW w:w="2077" w:type="dxa"/>
          </w:tcPr>
          <w:p w:rsidR="00593E9C" w:rsidRPr="00FA742E" w:rsidRDefault="00FA742E" w:rsidP="007F05B1">
            <w:pPr>
              <w:spacing w:before="100" w:beforeAutospacing="1" w:after="100" w:afterAutospacing="1"/>
              <w:rPr>
                <w:rFonts w:ascii="Times New Roman" w:eastAsia="Times New Roman" w:hAnsi="Times New Roman" w:cs="Times New Roman"/>
                <w:color w:val="282828"/>
                <w:sz w:val="28"/>
                <w:szCs w:val="28"/>
                <w:lang w:eastAsia="ru-RU"/>
              </w:rPr>
            </w:pPr>
            <w:proofErr w:type="spellStart"/>
            <w:r w:rsidRPr="00FA742E">
              <w:rPr>
                <w:rFonts w:ascii="Times New Roman" w:eastAsia="Times New Roman" w:hAnsi="Times New Roman" w:cs="Times New Roman"/>
                <w:color w:val="282828"/>
                <w:sz w:val="28"/>
                <w:szCs w:val="28"/>
                <w:lang w:eastAsia="ru-RU"/>
              </w:rPr>
              <w:t>Имудон</w:t>
            </w:r>
            <w:proofErr w:type="spellEnd"/>
          </w:p>
        </w:tc>
        <w:tc>
          <w:tcPr>
            <w:tcW w:w="2639" w:type="dxa"/>
          </w:tcPr>
          <w:p w:rsidR="00593E9C" w:rsidRPr="00FA742E" w:rsidRDefault="00FA742E" w:rsidP="00FA742E">
            <w:pPr>
              <w:spacing w:line="300" w:lineRule="atLeast"/>
              <w:rPr>
                <w:rFonts w:ascii="Times New Roman" w:hAnsi="Times New Roman" w:cs="Times New Roman"/>
                <w:color w:val="000000"/>
                <w:sz w:val="28"/>
                <w:szCs w:val="28"/>
              </w:rPr>
            </w:pPr>
            <w:r w:rsidRPr="00FA742E">
              <w:rPr>
                <w:rFonts w:ascii="Times New Roman" w:hAnsi="Times New Roman" w:cs="Times New Roman"/>
                <w:color w:val="000000"/>
                <w:sz w:val="28"/>
                <w:szCs w:val="28"/>
              </w:rPr>
              <w:t>Россия</w:t>
            </w:r>
            <w:r w:rsidRPr="00FA742E">
              <w:rPr>
                <w:rFonts w:ascii="Times New Roman" w:hAnsi="Times New Roman" w:cs="Times New Roman"/>
                <w:color w:val="000000"/>
                <w:sz w:val="28"/>
                <w:szCs w:val="28"/>
              </w:rPr>
              <w:br/>
              <w:t>485 </w:t>
            </w:r>
            <w:proofErr w:type="gramStart"/>
            <w:r w:rsidRPr="00FA742E">
              <w:rPr>
                <w:rStyle w:val="ruble"/>
                <w:rFonts w:ascii="Times New Roman" w:hAnsi="Times New Roman" w:cs="Times New Roman"/>
                <w:color w:val="000000"/>
                <w:sz w:val="28"/>
                <w:szCs w:val="28"/>
                <w:bdr w:val="none" w:sz="0" w:space="0" w:color="auto" w:frame="1"/>
              </w:rPr>
              <w:t>Р</w:t>
            </w:r>
            <w:proofErr w:type="gramEnd"/>
            <w:r w:rsidRPr="00FA742E">
              <w:rPr>
                <w:rFonts w:ascii="Times New Roman" w:hAnsi="Times New Roman" w:cs="Times New Roman"/>
                <w:color w:val="000000"/>
                <w:sz w:val="28"/>
                <w:szCs w:val="28"/>
              </w:rPr>
              <w:t> за 40 таблеток</w:t>
            </w:r>
          </w:p>
        </w:tc>
      </w:tr>
    </w:tbl>
    <w:p w:rsidR="00FA742E" w:rsidRDefault="00FA742E" w:rsidP="0002688A">
      <w:pPr>
        <w:spacing w:before="100" w:beforeAutospacing="1" w:after="100" w:afterAutospacing="1"/>
        <w:rPr>
          <w:rFonts w:ascii="Times New Roman" w:hAnsi="Times New Roman" w:cs="Times New Roman"/>
          <w:color w:val="000000"/>
          <w:sz w:val="28"/>
          <w:szCs w:val="28"/>
          <w:shd w:val="clear" w:color="auto" w:fill="FFFFFF"/>
        </w:rPr>
      </w:pPr>
      <w:r w:rsidRPr="00FA742E">
        <w:rPr>
          <w:rFonts w:ascii="Times New Roman" w:hAnsi="Times New Roman" w:cs="Times New Roman"/>
          <w:color w:val="000000"/>
          <w:sz w:val="28"/>
          <w:szCs w:val="28"/>
          <w:shd w:val="clear" w:color="auto" w:fill="FFFFFF"/>
        </w:rPr>
        <w:t>Препараты за 150 и 500 рублей оказывают одинаковое действие: формируют иммунные тела и помогают побороть болезнь вне зависимости от действующего вещества противовирусного препарата.</w:t>
      </w:r>
      <w:r>
        <w:rPr>
          <w:rFonts w:ascii="Times New Roman" w:hAnsi="Times New Roman" w:cs="Times New Roman"/>
          <w:color w:val="000000"/>
          <w:sz w:val="28"/>
          <w:szCs w:val="28"/>
          <w:shd w:val="clear" w:color="auto" w:fill="FFFFFF"/>
        </w:rPr>
        <w:t xml:space="preserve">                         </w:t>
      </w:r>
      <w:r w:rsidRPr="00FA742E">
        <w:rPr>
          <w:rFonts w:ascii="Times New Roman" w:hAnsi="Times New Roman" w:cs="Times New Roman"/>
          <w:color w:val="000000"/>
          <w:sz w:val="28"/>
          <w:szCs w:val="28"/>
          <w:shd w:val="clear" w:color="auto" w:fill="FFFFFF"/>
        </w:rPr>
        <w:t>Теперь сезон простуд не так страшен: по крайней мере, не придется оставлять в аптеке круглую сумму. Чтобы не болеть вообще, укрепляйте иммунитет: ешьте фрукты, больше находитесь на свежем воздухе, не нервничайте по пустякам.</w:t>
      </w:r>
    </w:p>
    <w:p w:rsidR="00EC2B6C" w:rsidRPr="00FA742E" w:rsidRDefault="00036733" w:rsidP="0002688A">
      <w:pPr>
        <w:spacing w:before="100" w:beforeAutospacing="1" w:after="100" w:afterAutospacing="1"/>
        <w:rPr>
          <w:rFonts w:ascii="Times New Roman" w:hAnsi="Times New Roman" w:cs="Times New Roman"/>
          <w:color w:val="000000"/>
          <w:sz w:val="28"/>
          <w:szCs w:val="28"/>
          <w:shd w:val="clear" w:color="auto" w:fill="FFFFFF"/>
        </w:rPr>
      </w:pPr>
      <w:r w:rsidRPr="00261D10">
        <w:rPr>
          <w:rFonts w:ascii="Times New Roman" w:eastAsia="Times New Roman" w:hAnsi="Times New Roman" w:cs="Times New Roman"/>
          <w:b/>
          <w:color w:val="282828"/>
          <w:sz w:val="28"/>
          <w:szCs w:val="28"/>
          <w:lang w:eastAsia="ru-RU"/>
        </w:rPr>
        <w:lastRenderedPageBreak/>
        <w:t>Список</w:t>
      </w:r>
      <w:r w:rsidR="0002688A">
        <w:rPr>
          <w:rFonts w:ascii="Times New Roman" w:eastAsia="Times New Roman" w:hAnsi="Times New Roman" w:cs="Times New Roman"/>
          <w:b/>
          <w:color w:val="282828"/>
          <w:sz w:val="28"/>
          <w:szCs w:val="28"/>
          <w:lang w:eastAsia="ru-RU"/>
        </w:rPr>
        <w:t xml:space="preserve"> использованных источников</w:t>
      </w:r>
    </w:p>
    <w:p w:rsidR="001621D6" w:rsidRPr="001621D6" w:rsidRDefault="00A124F2" w:rsidP="001621D6">
      <w:pPr>
        <w:rPr>
          <w:rFonts w:ascii="Times New Roman" w:hAnsi="Times New Roman" w:cs="Times New Roman"/>
          <w:sz w:val="28"/>
          <w:szCs w:val="28"/>
        </w:rPr>
      </w:pPr>
      <w:r w:rsidRPr="001621D6">
        <w:rPr>
          <w:rFonts w:ascii="Times New Roman" w:hAnsi="Times New Roman" w:cs="Times New Roman"/>
          <w:sz w:val="28"/>
          <w:szCs w:val="28"/>
        </w:rPr>
        <w:t xml:space="preserve">1. </w:t>
      </w:r>
      <w:proofErr w:type="spellStart"/>
      <w:r w:rsidRPr="001621D6">
        <w:rPr>
          <w:rFonts w:ascii="Times New Roman" w:hAnsi="Times New Roman" w:cs="Times New Roman"/>
          <w:sz w:val="28"/>
          <w:szCs w:val="28"/>
        </w:rPr>
        <w:t>Биомолекула</w:t>
      </w:r>
      <w:proofErr w:type="spellEnd"/>
      <w:r w:rsidRPr="001621D6">
        <w:rPr>
          <w:rFonts w:ascii="Times New Roman" w:hAnsi="Times New Roman" w:cs="Times New Roman"/>
          <w:sz w:val="28"/>
          <w:szCs w:val="28"/>
        </w:rPr>
        <w:t>: «</w:t>
      </w:r>
      <w:proofErr w:type="spellStart"/>
      <w:r w:rsidRPr="001621D6">
        <w:rPr>
          <w:rFonts w:ascii="Times New Roman" w:hAnsi="Times New Roman" w:cs="Times New Roman"/>
          <w:sz w:val="28"/>
          <w:szCs w:val="28"/>
        </w:rPr>
        <w:t>Invivo</w:t>
      </w:r>
      <w:proofErr w:type="spellEnd"/>
      <w:r w:rsidRPr="001621D6">
        <w:rPr>
          <w:rFonts w:ascii="Times New Roman" w:hAnsi="Times New Roman" w:cs="Times New Roman"/>
          <w:sz w:val="28"/>
          <w:szCs w:val="28"/>
        </w:rPr>
        <w:t xml:space="preserve"> –</w:t>
      </w:r>
      <w:proofErr w:type="spellStart"/>
      <w:r w:rsidRPr="001621D6">
        <w:rPr>
          <w:rFonts w:ascii="Times New Roman" w:hAnsi="Times New Roman" w:cs="Times New Roman"/>
          <w:sz w:val="28"/>
          <w:szCs w:val="28"/>
        </w:rPr>
        <w:t>invitro</w:t>
      </w:r>
      <w:proofErr w:type="spellEnd"/>
      <w:r w:rsidRPr="001621D6">
        <w:rPr>
          <w:rFonts w:ascii="Times New Roman" w:hAnsi="Times New Roman" w:cs="Times New Roman"/>
          <w:sz w:val="28"/>
          <w:szCs w:val="28"/>
        </w:rPr>
        <w:t xml:space="preserve"> – </w:t>
      </w:r>
      <w:proofErr w:type="spellStart"/>
      <w:r w:rsidRPr="001621D6">
        <w:rPr>
          <w:rFonts w:ascii="Times New Roman" w:hAnsi="Times New Roman" w:cs="Times New Roman"/>
          <w:sz w:val="28"/>
          <w:szCs w:val="28"/>
        </w:rPr>
        <w:t>insilico</w:t>
      </w:r>
      <w:proofErr w:type="spellEnd"/>
      <w:r w:rsidRPr="001621D6">
        <w:rPr>
          <w:rFonts w:ascii="Times New Roman" w:hAnsi="Times New Roman" w:cs="Times New Roman"/>
          <w:sz w:val="28"/>
          <w:szCs w:val="28"/>
        </w:rPr>
        <w:t xml:space="preserve">»[Электронный ресурс]. – Режим доступа: </w:t>
      </w:r>
      <w:hyperlink r:id="rId12" w:history="1">
        <w:r w:rsidRPr="001621D6">
          <w:rPr>
            <w:rFonts w:ascii="Times New Roman" w:hAnsi="Times New Roman" w:cs="Times New Roman"/>
            <w:sz w:val="28"/>
            <w:szCs w:val="28"/>
          </w:rPr>
          <w:t>http://biomolecula.ru/content/16</w:t>
        </w:r>
      </w:hyperlink>
      <w:r w:rsidRPr="001621D6">
        <w:rPr>
          <w:rFonts w:ascii="Times New Roman" w:hAnsi="Times New Roman" w:cs="Times New Roman"/>
          <w:sz w:val="28"/>
          <w:szCs w:val="28"/>
        </w:rPr>
        <w:t xml:space="preserve"> </w:t>
      </w:r>
    </w:p>
    <w:p w:rsidR="001621D6" w:rsidRPr="001621D6" w:rsidRDefault="00A124F2" w:rsidP="001621D6">
      <w:pPr>
        <w:rPr>
          <w:rFonts w:ascii="Times New Roman" w:hAnsi="Times New Roman" w:cs="Times New Roman"/>
          <w:sz w:val="28"/>
          <w:szCs w:val="28"/>
        </w:rPr>
      </w:pPr>
      <w:r w:rsidRPr="001621D6">
        <w:rPr>
          <w:rFonts w:ascii="Times New Roman" w:hAnsi="Times New Roman" w:cs="Times New Roman"/>
          <w:sz w:val="28"/>
          <w:szCs w:val="28"/>
        </w:rPr>
        <w:t xml:space="preserve">2. </w:t>
      </w:r>
      <w:proofErr w:type="spellStart"/>
      <w:r w:rsidRPr="001621D6">
        <w:rPr>
          <w:rFonts w:ascii="Times New Roman" w:hAnsi="Times New Roman" w:cs="Times New Roman"/>
          <w:sz w:val="28"/>
          <w:szCs w:val="28"/>
        </w:rPr>
        <w:t>Биомолекула</w:t>
      </w:r>
      <w:proofErr w:type="spellEnd"/>
      <w:r w:rsidRPr="001621D6">
        <w:rPr>
          <w:rFonts w:ascii="Times New Roman" w:hAnsi="Times New Roman" w:cs="Times New Roman"/>
          <w:sz w:val="28"/>
          <w:szCs w:val="28"/>
        </w:rPr>
        <w:t>: «</w:t>
      </w:r>
      <w:proofErr w:type="gramStart"/>
      <w:r w:rsidRPr="001621D6">
        <w:rPr>
          <w:rFonts w:ascii="Times New Roman" w:hAnsi="Times New Roman" w:cs="Times New Roman"/>
          <w:sz w:val="28"/>
          <w:szCs w:val="28"/>
        </w:rPr>
        <w:t>Драг-дизайн</w:t>
      </w:r>
      <w:proofErr w:type="gramEnd"/>
      <w:r w:rsidRPr="001621D6">
        <w:rPr>
          <w:rFonts w:ascii="Times New Roman" w:hAnsi="Times New Roman" w:cs="Times New Roman"/>
          <w:sz w:val="28"/>
          <w:szCs w:val="28"/>
        </w:rPr>
        <w:t xml:space="preserve">: как в современном мире создаются новые лекарства» [Электронный ресурс]. – Режим доступа: </w:t>
      </w:r>
      <w:hyperlink r:id="rId13" w:history="1">
        <w:r w:rsidRPr="001621D6">
          <w:rPr>
            <w:rFonts w:ascii="Times New Roman" w:hAnsi="Times New Roman" w:cs="Times New Roman"/>
            <w:sz w:val="28"/>
            <w:szCs w:val="28"/>
          </w:rPr>
          <w:t>http://biomolecula.ru/content/15/</w:t>
        </w:r>
      </w:hyperlink>
    </w:p>
    <w:p w:rsidR="001621D6" w:rsidRPr="001621D6" w:rsidRDefault="00A124F2" w:rsidP="001621D6">
      <w:pPr>
        <w:rPr>
          <w:rFonts w:ascii="Times New Roman" w:hAnsi="Times New Roman" w:cs="Times New Roman"/>
          <w:sz w:val="28"/>
          <w:szCs w:val="28"/>
        </w:rPr>
      </w:pPr>
      <w:r w:rsidRPr="001621D6">
        <w:rPr>
          <w:rFonts w:ascii="Times New Roman" w:hAnsi="Times New Roman" w:cs="Times New Roman"/>
          <w:sz w:val="28"/>
          <w:szCs w:val="28"/>
        </w:rPr>
        <w:t xml:space="preserve">3. </w:t>
      </w:r>
      <w:proofErr w:type="spellStart"/>
      <w:r w:rsidRPr="001621D6">
        <w:rPr>
          <w:rFonts w:ascii="Times New Roman" w:hAnsi="Times New Roman" w:cs="Times New Roman"/>
          <w:sz w:val="28"/>
          <w:szCs w:val="28"/>
        </w:rPr>
        <w:t>Биомолекула</w:t>
      </w:r>
      <w:proofErr w:type="spellEnd"/>
      <w:r w:rsidRPr="001621D6">
        <w:rPr>
          <w:rFonts w:ascii="Times New Roman" w:hAnsi="Times New Roman" w:cs="Times New Roman"/>
          <w:sz w:val="28"/>
          <w:szCs w:val="28"/>
        </w:rPr>
        <w:t xml:space="preserve">: «Молекулярная динамика </w:t>
      </w:r>
      <w:proofErr w:type="spellStart"/>
      <w:r w:rsidRPr="001621D6">
        <w:rPr>
          <w:rFonts w:ascii="Times New Roman" w:hAnsi="Times New Roman" w:cs="Times New Roman"/>
          <w:sz w:val="28"/>
          <w:szCs w:val="28"/>
        </w:rPr>
        <w:t>биомолекул</w:t>
      </w:r>
      <w:proofErr w:type="spellEnd"/>
      <w:r w:rsidRPr="001621D6">
        <w:rPr>
          <w:rFonts w:ascii="Times New Roman" w:hAnsi="Times New Roman" w:cs="Times New Roman"/>
          <w:sz w:val="28"/>
          <w:szCs w:val="28"/>
        </w:rPr>
        <w:t xml:space="preserve">. Часть I. История полувековой давности» [Электронный ресурс]. – Режим доступа: </w:t>
      </w:r>
      <w:hyperlink r:id="rId14" w:history="1">
        <w:r w:rsidRPr="001621D6">
          <w:rPr>
            <w:rFonts w:ascii="Times New Roman" w:hAnsi="Times New Roman" w:cs="Times New Roman"/>
            <w:sz w:val="28"/>
            <w:szCs w:val="28"/>
          </w:rPr>
          <w:t>http://biomolecula.ru/content/165</w:t>
        </w:r>
      </w:hyperlink>
      <w:r w:rsidRPr="001621D6">
        <w:rPr>
          <w:rFonts w:ascii="Times New Roman" w:hAnsi="Times New Roman" w:cs="Times New Roman"/>
          <w:sz w:val="28"/>
          <w:szCs w:val="28"/>
        </w:rPr>
        <w:t xml:space="preserve"> </w:t>
      </w:r>
    </w:p>
    <w:p w:rsidR="00A124F2" w:rsidRPr="001621D6" w:rsidRDefault="00A124F2" w:rsidP="001621D6">
      <w:pPr>
        <w:rPr>
          <w:rFonts w:ascii="Times New Roman" w:hAnsi="Times New Roman" w:cs="Times New Roman"/>
          <w:sz w:val="28"/>
          <w:szCs w:val="28"/>
        </w:rPr>
      </w:pPr>
      <w:r w:rsidRPr="001621D6">
        <w:rPr>
          <w:rFonts w:ascii="Times New Roman" w:hAnsi="Times New Roman" w:cs="Times New Roman"/>
          <w:sz w:val="28"/>
          <w:szCs w:val="28"/>
        </w:rPr>
        <w:t xml:space="preserve">4. </w:t>
      </w:r>
      <w:proofErr w:type="spellStart"/>
      <w:r w:rsidRPr="001621D6">
        <w:rPr>
          <w:rFonts w:ascii="Times New Roman" w:hAnsi="Times New Roman" w:cs="Times New Roman"/>
          <w:sz w:val="28"/>
          <w:szCs w:val="28"/>
        </w:rPr>
        <w:t>Биомолекула</w:t>
      </w:r>
      <w:proofErr w:type="spellEnd"/>
      <w:r w:rsidRPr="001621D6">
        <w:rPr>
          <w:rFonts w:ascii="Times New Roman" w:hAnsi="Times New Roman" w:cs="Times New Roman"/>
          <w:sz w:val="28"/>
          <w:szCs w:val="28"/>
        </w:rPr>
        <w:t xml:space="preserve">: «ACSN – глобальный атлас сигнальных путей. От молекулярной географии рака к новым информационным технологиям в биологии» [Электронный ресурс]. – Режим доступа: </w:t>
      </w:r>
      <w:hyperlink r:id="rId15" w:history="1">
        <w:r w:rsidRPr="001621D6">
          <w:rPr>
            <w:rFonts w:ascii="Times New Roman" w:hAnsi="Times New Roman" w:cs="Times New Roman"/>
            <w:sz w:val="28"/>
            <w:szCs w:val="28"/>
          </w:rPr>
          <w:t>http://biomolecula.ru/content/1504</w:t>
        </w:r>
      </w:hyperlink>
      <w:r w:rsidRPr="001621D6">
        <w:rPr>
          <w:rFonts w:ascii="Times New Roman" w:hAnsi="Times New Roman" w:cs="Times New Roman"/>
          <w:sz w:val="28"/>
          <w:szCs w:val="28"/>
        </w:rPr>
        <w:t xml:space="preserve"> </w:t>
      </w:r>
    </w:p>
    <w:p w:rsidR="001621D6" w:rsidRPr="001621D6" w:rsidRDefault="00A124F2" w:rsidP="001621D6">
      <w:pPr>
        <w:rPr>
          <w:rFonts w:ascii="Times New Roman" w:hAnsi="Times New Roman" w:cs="Times New Roman"/>
          <w:sz w:val="28"/>
          <w:szCs w:val="28"/>
        </w:rPr>
      </w:pPr>
      <w:r w:rsidRPr="001621D6">
        <w:rPr>
          <w:rFonts w:ascii="Times New Roman" w:hAnsi="Times New Roman" w:cs="Times New Roman"/>
          <w:sz w:val="28"/>
          <w:szCs w:val="28"/>
        </w:rPr>
        <w:t xml:space="preserve">5. Дизайн лекарств: как смоделировать здоровье [Электронный ресурс]. – Режим доступа: </w:t>
      </w:r>
      <w:hyperlink r:id="rId16" w:history="1">
        <w:r w:rsidRPr="001621D6">
          <w:rPr>
            <w:rFonts w:ascii="Times New Roman" w:hAnsi="Times New Roman" w:cs="Times New Roman"/>
            <w:sz w:val="28"/>
            <w:szCs w:val="28"/>
          </w:rPr>
          <w:t>https://rg.ru/2017/10/05/kak-rabotaiut-dizajnery-lekarstvennyh-sredstv.html</w:t>
        </w:r>
      </w:hyperlink>
      <w:r w:rsidRPr="001621D6">
        <w:rPr>
          <w:rFonts w:ascii="Times New Roman" w:hAnsi="Times New Roman" w:cs="Times New Roman"/>
          <w:sz w:val="28"/>
          <w:szCs w:val="28"/>
        </w:rPr>
        <w:t xml:space="preserve"> </w:t>
      </w:r>
    </w:p>
    <w:p w:rsidR="001621D6" w:rsidRPr="001621D6" w:rsidRDefault="00A124F2" w:rsidP="001621D6">
      <w:pPr>
        <w:rPr>
          <w:rFonts w:ascii="Times New Roman" w:hAnsi="Times New Roman" w:cs="Times New Roman"/>
          <w:sz w:val="28"/>
          <w:szCs w:val="28"/>
        </w:rPr>
      </w:pPr>
      <w:r w:rsidRPr="001621D6">
        <w:rPr>
          <w:rFonts w:ascii="Times New Roman" w:hAnsi="Times New Roman" w:cs="Times New Roman"/>
          <w:sz w:val="28"/>
          <w:szCs w:val="28"/>
        </w:rPr>
        <w:t xml:space="preserve">6. Европейская академия пациентов в поддержку [Электронный ресурс]. – Режим доступа: </w:t>
      </w:r>
      <w:hyperlink r:id="rId17" w:history="1">
        <w:r w:rsidRPr="001621D6">
          <w:rPr>
            <w:rFonts w:ascii="Times New Roman" w:hAnsi="Times New Roman" w:cs="Times New Roman"/>
            <w:sz w:val="28"/>
            <w:szCs w:val="28"/>
          </w:rPr>
          <w:t>https://toolbox.eupati.eu/resources/создание-лекарственных-препаратов-ш-3/?lang=ru</w:t>
        </w:r>
      </w:hyperlink>
      <w:r w:rsidRPr="001621D6">
        <w:rPr>
          <w:rFonts w:ascii="Times New Roman" w:hAnsi="Times New Roman" w:cs="Times New Roman"/>
          <w:sz w:val="28"/>
          <w:szCs w:val="28"/>
        </w:rPr>
        <w:t xml:space="preserve"> </w:t>
      </w:r>
    </w:p>
    <w:p w:rsidR="001621D6" w:rsidRPr="001621D6" w:rsidRDefault="00A124F2" w:rsidP="001621D6">
      <w:pPr>
        <w:rPr>
          <w:rFonts w:ascii="Times New Roman" w:hAnsi="Times New Roman" w:cs="Times New Roman"/>
          <w:sz w:val="28"/>
          <w:szCs w:val="28"/>
        </w:rPr>
      </w:pPr>
      <w:r w:rsidRPr="001621D6">
        <w:rPr>
          <w:rFonts w:ascii="Times New Roman" w:hAnsi="Times New Roman" w:cs="Times New Roman"/>
          <w:sz w:val="28"/>
          <w:szCs w:val="28"/>
        </w:rPr>
        <w:t xml:space="preserve">7. </w:t>
      </w:r>
      <w:hyperlink r:id="rId18" w:history="1">
        <w:r w:rsidRPr="001621D6">
          <w:rPr>
            <w:rFonts w:ascii="Times New Roman" w:hAnsi="Times New Roman" w:cs="Times New Roman"/>
            <w:sz w:val="28"/>
            <w:szCs w:val="28"/>
          </w:rPr>
          <w:t>Киреев</w:t>
        </w:r>
      </w:hyperlink>
      <w:r w:rsidRPr="001621D6">
        <w:rPr>
          <w:rFonts w:ascii="Times New Roman" w:hAnsi="Times New Roman" w:cs="Times New Roman"/>
          <w:sz w:val="28"/>
          <w:szCs w:val="28"/>
        </w:rPr>
        <w:t xml:space="preserve"> Д. Скрининг новых лекарств [Электронный ресурс] / Д. Киреев. – Режим доступа: </w:t>
      </w:r>
      <w:hyperlink r:id="rId19" w:history="1">
        <w:r w:rsidRPr="001621D6">
          <w:rPr>
            <w:rFonts w:ascii="Times New Roman" w:hAnsi="Times New Roman" w:cs="Times New Roman"/>
            <w:sz w:val="28"/>
            <w:szCs w:val="28"/>
          </w:rPr>
          <w:t>https://postnauka.ru/faq/82566</w:t>
        </w:r>
      </w:hyperlink>
      <w:r w:rsidRPr="001621D6">
        <w:rPr>
          <w:rFonts w:ascii="Times New Roman" w:hAnsi="Times New Roman" w:cs="Times New Roman"/>
          <w:sz w:val="28"/>
          <w:szCs w:val="28"/>
        </w:rPr>
        <w:t xml:space="preserve"> </w:t>
      </w:r>
    </w:p>
    <w:p w:rsidR="001621D6" w:rsidRPr="001621D6" w:rsidRDefault="00A124F2" w:rsidP="001621D6">
      <w:pPr>
        <w:rPr>
          <w:rFonts w:ascii="Times New Roman" w:hAnsi="Times New Roman" w:cs="Times New Roman"/>
          <w:sz w:val="28"/>
          <w:szCs w:val="28"/>
        </w:rPr>
      </w:pPr>
      <w:r w:rsidRPr="001621D6">
        <w:rPr>
          <w:rFonts w:ascii="Times New Roman" w:hAnsi="Times New Roman" w:cs="Times New Roman"/>
          <w:sz w:val="28"/>
          <w:szCs w:val="28"/>
        </w:rPr>
        <w:t xml:space="preserve">8. Просто о </w:t>
      </w:r>
      <w:proofErr w:type="gramStart"/>
      <w:r w:rsidRPr="001621D6">
        <w:rPr>
          <w:rFonts w:ascii="Times New Roman" w:hAnsi="Times New Roman" w:cs="Times New Roman"/>
          <w:sz w:val="28"/>
          <w:szCs w:val="28"/>
        </w:rPr>
        <w:t>сложном</w:t>
      </w:r>
      <w:proofErr w:type="gramEnd"/>
      <w:r w:rsidRPr="001621D6">
        <w:rPr>
          <w:rFonts w:ascii="Times New Roman" w:hAnsi="Times New Roman" w:cs="Times New Roman"/>
          <w:sz w:val="28"/>
          <w:szCs w:val="28"/>
        </w:rPr>
        <w:t xml:space="preserve">: как создаются современные лекарства и что такое драг-дизайн [Электронный ресурс]. – Режим доступа: </w:t>
      </w:r>
      <w:hyperlink r:id="rId20" w:history="1">
        <w:r w:rsidRPr="001621D6">
          <w:rPr>
            <w:rFonts w:ascii="Times New Roman" w:hAnsi="Times New Roman" w:cs="Times New Roman"/>
            <w:sz w:val="28"/>
            <w:szCs w:val="28"/>
          </w:rPr>
          <w:t>https://theoryandpractice.ru/posts/14090-mfti-drugs</w:t>
        </w:r>
      </w:hyperlink>
      <w:r w:rsidRPr="001621D6">
        <w:rPr>
          <w:rFonts w:ascii="Times New Roman" w:hAnsi="Times New Roman" w:cs="Times New Roman"/>
          <w:sz w:val="28"/>
          <w:szCs w:val="28"/>
        </w:rPr>
        <w:t xml:space="preserve"> </w:t>
      </w:r>
    </w:p>
    <w:p w:rsidR="001621D6" w:rsidRPr="001621D6" w:rsidRDefault="00A124F2" w:rsidP="001621D6">
      <w:pPr>
        <w:rPr>
          <w:rFonts w:ascii="Times New Roman" w:hAnsi="Times New Roman" w:cs="Times New Roman"/>
          <w:sz w:val="28"/>
          <w:szCs w:val="28"/>
        </w:rPr>
      </w:pPr>
      <w:r w:rsidRPr="001621D6">
        <w:rPr>
          <w:rFonts w:ascii="Times New Roman" w:hAnsi="Times New Roman" w:cs="Times New Roman"/>
          <w:sz w:val="28"/>
          <w:szCs w:val="28"/>
        </w:rPr>
        <w:t xml:space="preserve">9. Фармакология: учебник. – 10-е изд., </w:t>
      </w:r>
      <w:proofErr w:type="spellStart"/>
      <w:r w:rsidRPr="001621D6">
        <w:rPr>
          <w:rFonts w:ascii="Times New Roman" w:hAnsi="Times New Roman" w:cs="Times New Roman"/>
          <w:sz w:val="28"/>
          <w:szCs w:val="28"/>
        </w:rPr>
        <w:t>испр</w:t>
      </w:r>
      <w:proofErr w:type="spellEnd"/>
      <w:r w:rsidRPr="001621D6">
        <w:rPr>
          <w:rFonts w:ascii="Times New Roman" w:hAnsi="Times New Roman" w:cs="Times New Roman"/>
          <w:sz w:val="28"/>
          <w:szCs w:val="28"/>
        </w:rPr>
        <w:t xml:space="preserve">., </w:t>
      </w:r>
      <w:proofErr w:type="spellStart"/>
      <w:r w:rsidRPr="001621D6">
        <w:rPr>
          <w:rFonts w:ascii="Times New Roman" w:hAnsi="Times New Roman" w:cs="Times New Roman"/>
          <w:sz w:val="28"/>
          <w:szCs w:val="28"/>
        </w:rPr>
        <w:t>перераб</w:t>
      </w:r>
      <w:proofErr w:type="spellEnd"/>
      <w:r w:rsidRPr="001621D6">
        <w:rPr>
          <w:rFonts w:ascii="Times New Roman" w:hAnsi="Times New Roman" w:cs="Times New Roman"/>
          <w:sz w:val="28"/>
          <w:szCs w:val="28"/>
        </w:rPr>
        <w:t xml:space="preserve">. и доп. [Электронный ресурс] / </w:t>
      </w:r>
      <w:proofErr w:type="spellStart"/>
      <w:r w:rsidRPr="001621D6">
        <w:rPr>
          <w:rFonts w:ascii="Times New Roman" w:hAnsi="Times New Roman" w:cs="Times New Roman"/>
          <w:sz w:val="28"/>
          <w:szCs w:val="28"/>
        </w:rPr>
        <w:t>Харкевич</w:t>
      </w:r>
      <w:proofErr w:type="spellEnd"/>
      <w:r w:rsidRPr="001621D6">
        <w:rPr>
          <w:rFonts w:ascii="Times New Roman" w:hAnsi="Times New Roman" w:cs="Times New Roman"/>
          <w:sz w:val="28"/>
          <w:szCs w:val="28"/>
        </w:rPr>
        <w:t xml:space="preserve"> Д.А. 2010. – 752 с. Режим доступа: </w:t>
      </w:r>
      <w:hyperlink r:id="rId21" w:history="1">
        <w:r w:rsidRPr="001621D6">
          <w:rPr>
            <w:rFonts w:ascii="Times New Roman" w:hAnsi="Times New Roman" w:cs="Times New Roman"/>
            <w:sz w:val="28"/>
            <w:szCs w:val="28"/>
          </w:rPr>
          <w:t>http://vmede.org/sait/?page=3&amp;id=Farmakologija_xarkev_2010&amp;menu=Farmakologija_xarkev_</w:t>
        </w:r>
      </w:hyperlink>
      <w:r w:rsidRPr="001621D6">
        <w:rPr>
          <w:rFonts w:ascii="Times New Roman" w:hAnsi="Times New Roman" w:cs="Times New Roman"/>
          <w:sz w:val="28"/>
          <w:szCs w:val="28"/>
        </w:rPr>
        <w:t xml:space="preserve"> </w:t>
      </w:r>
    </w:p>
    <w:p w:rsidR="001621D6" w:rsidRPr="001621D6" w:rsidRDefault="001730D6" w:rsidP="001621D6">
      <w:pPr>
        <w:rPr>
          <w:rFonts w:ascii="Times New Roman" w:hAnsi="Times New Roman" w:cs="Times New Roman"/>
          <w:sz w:val="28"/>
          <w:szCs w:val="28"/>
        </w:rPr>
      </w:pPr>
      <w:r w:rsidRPr="001621D6">
        <w:rPr>
          <w:rFonts w:ascii="Times New Roman" w:hAnsi="Times New Roman" w:cs="Times New Roman"/>
          <w:sz w:val="28"/>
          <w:szCs w:val="28"/>
        </w:rPr>
        <w:t xml:space="preserve">10. Хохлов А.Л., Полозова Е.А., Комиссарова В.А., Чудова Н.В., </w:t>
      </w:r>
      <w:proofErr w:type="spellStart"/>
      <w:r w:rsidRPr="001621D6">
        <w:rPr>
          <w:rFonts w:ascii="Times New Roman" w:hAnsi="Times New Roman" w:cs="Times New Roman"/>
          <w:sz w:val="28"/>
          <w:szCs w:val="28"/>
        </w:rPr>
        <w:t>Цызман</w:t>
      </w:r>
      <w:proofErr w:type="spellEnd"/>
      <w:r w:rsidRPr="001621D6">
        <w:rPr>
          <w:rFonts w:ascii="Times New Roman" w:hAnsi="Times New Roman" w:cs="Times New Roman"/>
          <w:sz w:val="28"/>
          <w:szCs w:val="28"/>
        </w:rPr>
        <w:t xml:space="preserve"> Л.Г. Риски, сопряжённые с этическими аспектами проведения клинических исследований. </w:t>
      </w:r>
      <w:r w:rsidR="007522BD" w:rsidRPr="001621D6">
        <w:rPr>
          <w:rFonts w:ascii="Times New Roman" w:hAnsi="Times New Roman" w:cs="Times New Roman"/>
          <w:sz w:val="28"/>
          <w:szCs w:val="28"/>
        </w:rPr>
        <w:t xml:space="preserve">[Электронный ресурс] / А.Л. Хохлов, Е.А. Полозова, В.А. Комиссарова, Н.В. Чудова, Л.Г. </w:t>
      </w:r>
      <w:proofErr w:type="spellStart"/>
      <w:r w:rsidR="007522BD" w:rsidRPr="001621D6">
        <w:rPr>
          <w:rFonts w:ascii="Times New Roman" w:hAnsi="Times New Roman" w:cs="Times New Roman"/>
          <w:sz w:val="28"/>
          <w:szCs w:val="28"/>
        </w:rPr>
        <w:t>Цызман</w:t>
      </w:r>
      <w:proofErr w:type="spellEnd"/>
      <w:r w:rsidR="007522BD" w:rsidRPr="001621D6">
        <w:rPr>
          <w:rFonts w:ascii="Times New Roman" w:hAnsi="Times New Roman" w:cs="Times New Roman"/>
          <w:sz w:val="28"/>
          <w:szCs w:val="28"/>
        </w:rPr>
        <w:t xml:space="preserve">. // Качественная Клиническая </w:t>
      </w:r>
      <w:r w:rsidR="007522BD" w:rsidRPr="001621D6">
        <w:rPr>
          <w:rFonts w:ascii="Times New Roman" w:hAnsi="Times New Roman" w:cs="Times New Roman"/>
          <w:sz w:val="28"/>
          <w:szCs w:val="28"/>
        </w:rPr>
        <w:lastRenderedPageBreak/>
        <w:t xml:space="preserve">Практика. – 2020;(1). – С. 61-68. – Режим доступа: </w:t>
      </w:r>
      <w:hyperlink r:id="rId22" w:history="1">
        <w:r w:rsidR="007522BD" w:rsidRPr="001621D6">
          <w:rPr>
            <w:rStyle w:val="a8"/>
            <w:rFonts w:ascii="Times New Roman" w:hAnsi="Times New Roman" w:cs="Times New Roman"/>
            <w:color w:val="auto"/>
            <w:sz w:val="28"/>
            <w:szCs w:val="28"/>
            <w:u w:val="none"/>
          </w:rPr>
          <w:t>https://doi.org/10.37489/2588-0519-2020-1-61-68</w:t>
        </w:r>
      </w:hyperlink>
      <w:r w:rsidR="007522BD" w:rsidRPr="001621D6">
        <w:rPr>
          <w:rFonts w:ascii="Times New Roman" w:hAnsi="Times New Roman" w:cs="Times New Roman"/>
          <w:sz w:val="28"/>
          <w:szCs w:val="28"/>
        </w:rPr>
        <w:t xml:space="preserve"> </w:t>
      </w:r>
    </w:p>
    <w:p w:rsidR="00A124F2" w:rsidRPr="001621D6" w:rsidRDefault="00A124F2" w:rsidP="001621D6">
      <w:pPr>
        <w:rPr>
          <w:rFonts w:ascii="Times New Roman" w:hAnsi="Times New Roman" w:cs="Times New Roman"/>
          <w:sz w:val="28"/>
          <w:szCs w:val="28"/>
        </w:rPr>
      </w:pPr>
      <w:r w:rsidRPr="001621D6">
        <w:rPr>
          <w:rFonts w:ascii="Times New Roman" w:hAnsi="Times New Roman" w:cs="Times New Roman"/>
          <w:sz w:val="28"/>
          <w:szCs w:val="28"/>
        </w:rPr>
        <w:t>1</w:t>
      </w:r>
      <w:r w:rsidR="00C31327" w:rsidRPr="001621D6">
        <w:rPr>
          <w:rFonts w:ascii="Times New Roman" w:hAnsi="Times New Roman" w:cs="Times New Roman"/>
          <w:sz w:val="28"/>
          <w:szCs w:val="28"/>
        </w:rPr>
        <w:t>1</w:t>
      </w:r>
      <w:r w:rsidRPr="001621D6">
        <w:rPr>
          <w:rFonts w:ascii="Times New Roman" w:hAnsi="Times New Roman" w:cs="Times New Roman"/>
          <w:sz w:val="28"/>
          <w:szCs w:val="28"/>
        </w:rPr>
        <w:t xml:space="preserve">. Химия-2022 [Электронный ресурс]. – Режим доступа: </w:t>
      </w:r>
      <w:hyperlink r:id="rId23" w:history="1">
        <w:r w:rsidRPr="001621D6">
          <w:rPr>
            <w:rFonts w:ascii="Times New Roman" w:hAnsi="Times New Roman" w:cs="Times New Roman"/>
            <w:sz w:val="28"/>
            <w:szCs w:val="28"/>
          </w:rPr>
          <w:t>https://www.chemistry-expo.ru/https://www.chemistry-expo.ru/ru/ui/17136/</w:t>
        </w:r>
      </w:hyperlink>
      <w:r w:rsidRPr="001621D6">
        <w:rPr>
          <w:rFonts w:ascii="Times New Roman" w:hAnsi="Times New Roman" w:cs="Times New Roman"/>
          <w:sz w:val="28"/>
          <w:szCs w:val="28"/>
        </w:rPr>
        <w:t xml:space="preserve"> </w:t>
      </w:r>
    </w:p>
    <w:p w:rsidR="001621D6" w:rsidRPr="001621D6" w:rsidRDefault="00A124F2" w:rsidP="001621D6">
      <w:pPr>
        <w:rPr>
          <w:rFonts w:ascii="Times New Roman" w:hAnsi="Times New Roman" w:cs="Times New Roman"/>
          <w:sz w:val="28"/>
          <w:szCs w:val="28"/>
        </w:rPr>
      </w:pPr>
      <w:r w:rsidRPr="001621D6">
        <w:rPr>
          <w:rFonts w:ascii="Times New Roman" w:hAnsi="Times New Roman" w:cs="Times New Roman"/>
          <w:sz w:val="28"/>
          <w:szCs w:val="28"/>
        </w:rPr>
        <w:t>1</w:t>
      </w:r>
      <w:r w:rsidR="00C31327" w:rsidRPr="001621D6">
        <w:rPr>
          <w:rFonts w:ascii="Times New Roman" w:hAnsi="Times New Roman" w:cs="Times New Roman"/>
          <w:sz w:val="28"/>
          <w:szCs w:val="28"/>
        </w:rPr>
        <w:t>2</w:t>
      </w:r>
      <w:r w:rsidRPr="001621D6">
        <w:rPr>
          <w:rFonts w:ascii="Times New Roman" w:hAnsi="Times New Roman" w:cs="Times New Roman"/>
          <w:sz w:val="28"/>
          <w:szCs w:val="28"/>
        </w:rPr>
        <w:t xml:space="preserve">. Шилов Г.Н. Основы разработки новых лекарственных средств / Г.Н. Шилов, А.И. Хоменко, В.В. Евстигнеев // Медицинские новости. – 2009. – №2. – С. 23-28. – Режим доступа: </w:t>
      </w:r>
      <w:hyperlink r:id="rId24" w:history="1">
        <w:r w:rsidRPr="001621D6">
          <w:rPr>
            <w:rFonts w:ascii="Times New Roman" w:hAnsi="Times New Roman" w:cs="Times New Roman"/>
            <w:sz w:val="28"/>
            <w:szCs w:val="28"/>
          </w:rPr>
          <w:t>http://www.mednovosti.by/journal.aspx?article=4217</w:t>
        </w:r>
      </w:hyperlink>
      <w:r w:rsidRPr="001621D6">
        <w:rPr>
          <w:rFonts w:ascii="Times New Roman" w:hAnsi="Times New Roman" w:cs="Times New Roman"/>
          <w:sz w:val="28"/>
          <w:szCs w:val="28"/>
        </w:rPr>
        <w:t xml:space="preserve"> </w:t>
      </w:r>
    </w:p>
    <w:p w:rsidR="00A124F2" w:rsidRPr="001621D6" w:rsidRDefault="00A124F2" w:rsidP="001621D6">
      <w:pPr>
        <w:rPr>
          <w:rFonts w:ascii="Times New Roman" w:hAnsi="Times New Roman" w:cs="Times New Roman"/>
          <w:sz w:val="28"/>
          <w:szCs w:val="28"/>
        </w:rPr>
      </w:pPr>
      <w:r w:rsidRPr="001621D6">
        <w:rPr>
          <w:rFonts w:ascii="Times New Roman" w:hAnsi="Times New Roman" w:cs="Times New Roman"/>
          <w:sz w:val="28"/>
          <w:szCs w:val="28"/>
        </w:rPr>
        <w:t>1</w:t>
      </w:r>
      <w:r w:rsidR="00C31327" w:rsidRPr="001621D6">
        <w:rPr>
          <w:rFonts w:ascii="Times New Roman" w:hAnsi="Times New Roman" w:cs="Times New Roman"/>
          <w:sz w:val="28"/>
          <w:szCs w:val="28"/>
        </w:rPr>
        <w:t>3</w:t>
      </w:r>
      <w:r w:rsidRPr="001621D6">
        <w:rPr>
          <w:rFonts w:ascii="Times New Roman" w:hAnsi="Times New Roman" w:cs="Times New Roman"/>
          <w:sz w:val="28"/>
          <w:szCs w:val="28"/>
        </w:rPr>
        <w:t xml:space="preserve">. Юшков В.Г. Макарова А. Фармакология [Электронный ресурс] / </w:t>
      </w:r>
      <w:r w:rsidR="0054266F" w:rsidRPr="001621D6">
        <w:rPr>
          <w:rFonts w:ascii="Times New Roman" w:hAnsi="Times New Roman" w:cs="Times New Roman"/>
          <w:sz w:val="28"/>
          <w:szCs w:val="28"/>
        </w:rPr>
        <w:t xml:space="preserve">В.Г. Юшков, А. Макарова. </w:t>
      </w:r>
      <w:r w:rsidRPr="001621D6">
        <w:rPr>
          <w:rFonts w:ascii="Times New Roman" w:hAnsi="Times New Roman" w:cs="Times New Roman"/>
          <w:sz w:val="28"/>
          <w:szCs w:val="28"/>
        </w:rPr>
        <w:t xml:space="preserve">Под ред. Р.Н. </w:t>
      </w:r>
      <w:proofErr w:type="spellStart"/>
      <w:r w:rsidRPr="001621D6">
        <w:rPr>
          <w:rFonts w:ascii="Times New Roman" w:hAnsi="Times New Roman" w:cs="Times New Roman"/>
          <w:sz w:val="28"/>
          <w:szCs w:val="28"/>
        </w:rPr>
        <w:t>Аляутдина</w:t>
      </w:r>
      <w:proofErr w:type="spellEnd"/>
      <w:r w:rsidRPr="001621D6">
        <w:rPr>
          <w:rFonts w:ascii="Times New Roman" w:hAnsi="Times New Roman" w:cs="Times New Roman"/>
          <w:sz w:val="28"/>
          <w:szCs w:val="28"/>
        </w:rPr>
        <w:t xml:space="preserve">. 2-е изд., </w:t>
      </w:r>
      <w:proofErr w:type="spellStart"/>
      <w:r w:rsidRPr="001621D6">
        <w:rPr>
          <w:rFonts w:ascii="Times New Roman" w:hAnsi="Times New Roman" w:cs="Times New Roman"/>
          <w:sz w:val="28"/>
          <w:szCs w:val="28"/>
        </w:rPr>
        <w:t>испр</w:t>
      </w:r>
      <w:proofErr w:type="spellEnd"/>
      <w:r w:rsidRPr="001621D6">
        <w:rPr>
          <w:rFonts w:ascii="Times New Roman" w:hAnsi="Times New Roman" w:cs="Times New Roman"/>
          <w:sz w:val="28"/>
          <w:szCs w:val="28"/>
        </w:rPr>
        <w:t xml:space="preserve">. Режим доступа: </w:t>
      </w:r>
      <w:hyperlink r:id="rId25" w:history="1">
        <w:r w:rsidRPr="001621D6">
          <w:rPr>
            <w:rFonts w:ascii="Times New Roman" w:hAnsi="Times New Roman" w:cs="Times New Roman"/>
            <w:sz w:val="28"/>
            <w:szCs w:val="28"/>
          </w:rPr>
          <w:t>https://userdocs.ru/medicina/29466/index.html?page=2</w:t>
        </w:r>
      </w:hyperlink>
      <w:r w:rsidRPr="001621D6">
        <w:rPr>
          <w:rFonts w:ascii="Times New Roman" w:hAnsi="Times New Roman" w:cs="Times New Roman"/>
          <w:sz w:val="28"/>
          <w:szCs w:val="28"/>
        </w:rPr>
        <w:t xml:space="preserve"> </w:t>
      </w:r>
    </w:p>
    <w:p w:rsidR="004B08BE" w:rsidRDefault="004B08BE" w:rsidP="001621D6">
      <w:pPr>
        <w:rPr>
          <w:rFonts w:ascii="Times New Roman" w:hAnsi="Times New Roman" w:cs="Times New Roman"/>
          <w:sz w:val="28"/>
          <w:szCs w:val="28"/>
        </w:rPr>
      </w:pPr>
    </w:p>
    <w:p w:rsidR="004B08BE" w:rsidRPr="004B08BE" w:rsidRDefault="004B08BE" w:rsidP="004B08BE">
      <w:pPr>
        <w:rPr>
          <w:rFonts w:ascii="Times New Roman" w:hAnsi="Times New Roman" w:cs="Times New Roman"/>
          <w:sz w:val="28"/>
          <w:szCs w:val="28"/>
        </w:rPr>
      </w:pPr>
    </w:p>
    <w:p w:rsidR="004B08BE" w:rsidRPr="004B08BE" w:rsidRDefault="004B08BE" w:rsidP="004B08BE">
      <w:pPr>
        <w:rPr>
          <w:rFonts w:ascii="Times New Roman" w:hAnsi="Times New Roman" w:cs="Times New Roman"/>
          <w:sz w:val="28"/>
          <w:szCs w:val="28"/>
        </w:rPr>
      </w:pPr>
    </w:p>
    <w:p w:rsidR="004B08BE" w:rsidRPr="004B08BE" w:rsidRDefault="004B08BE" w:rsidP="004B08BE">
      <w:pPr>
        <w:rPr>
          <w:rFonts w:ascii="Times New Roman" w:hAnsi="Times New Roman" w:cs="Times New Roman"/>
          <w:sz w:val="28"/>
          <w:szCs w:val="28"/>
        </w:rPr>
      </w:pPr>
    </w:p>
    <w:p w:rsidR="004B08BE" w:rsidRPr="004B08BE" w:rsidRDefault="004B08BE" w:rsidP="004B08BE">
      <w:pPr>
        <w:rPr>
          <w:rFonts w:ascii="Times New Roman" w:hAnsi="Times New Roman" w:cs="Times New Roman"/>
          <w:sz w:val="28"/>
          <w:szCs w:val="28"/>
        </w:rPr>
      </w:pPr>
    </w:p>
    <w:p w:rsidR="004B08BE" w:rsidRPr="004B08BE" w:rsidRDefault="004B08BE" w:rsidP="004B08BE">
      <w:pPr>
        <w:rPr>
          <w:rFonts w:ascii="Times New Roman" w:hAnsi="Times New Roman" w:cs="Times New Roman"/>
          <w:sz w:val="28"/>
          <w:szCs w:val="28"/>
        </w:rPr>
      </w:pPr>
    </w:p>
    <w:p w:rsidR="004B08BE" w:rsidRPr="004B08BE" w:rsidRDefault="004B08BE" w:rsidP="004B08BE">
      <w:pPr>
        <w:rPr>
          <w:rFonts w:ascii="Times New Roman" w:hAnsi="Times New Roman" w:cs="Times New Roman"/>
          <w:sz w:val="28"/>
          <w:szCs w:val="28"/>
        </w:rPr>
      </w:pPr>
    </w:p>
    <w:p w:rsidR="004B08BE" w:rsidRPr="004B08BE" w:rsidRDefault="004B08BE" w:rsidP="004B08BE">
      <w:pPr>
        <w:rPr>
          <w:rFonts w:ascii="Times New Roman" w:hAnsi="Times New Roman" w:cs="Times New Roman"/>
          <w:sz w:val="28"/>
          <w:szCs w:val="28"/>
        </w:rPr>
      </w:pPr>
    </w:p>
    <w:p w:rsidR="004B08BE" w:rsidRPr="004B08BE" w:rsidRDefault="004B08BE" w:rsidP="004B08BE">
      <w:pPr>
        <w:rPr>
          <w:rFonts w:ascii="Times New Roman" w:hAnsi="Times New Roman" w:cs="Times New Roman"/>
          <w:sz w:val="28"/>
          <w:szCs w:val="28"/>
        </w:rPr>
      </w:pPr>
    </w:p>
    <w:p w:rsidR="004B08BE" w:rsidRPr="004B08BE" w:rsidRDefault="004B08BE" w:rsidP="004B08BE">
      <w:pPr>
        <w:rPr>
          <w:rFonts w:ascii="Times New Roman" w:hAnsi="Times New Roman" w:cs="Times New Roman"/>
          <w:sz w:val="28"/>
          <w:szCs w:val="28"/>
        </w:rPr>
      </w:pPr>
    </w:p>
    <w:p w:rsidR="004B08BE" w:rsidRPr="004B08BE" w:rsidRDefault="004B08BE" w:rsidP="004B08BE">
      <w:pPr>
        <w:rPr>
          <w:rFonts w:ascii="Times New Roman" w:hAnsi="Times New Roman" w:cs="Times New Roman"/>
          <w:sz w:val="28"/>
          <w:szCs w:val="28"/>
        </w:rPr>
      </w:pPr>
    </w:p>
    <w:p w:rsidR="004B08BE" w:rsidRPr="004B08BE" w:rsidRDefault="004B08BE" w:rsidP="004B08BE">
      <w:pPr>
        <w:rPr>
          <w:rFonts w:ascii="Times New Roman" w:hAnsi="Times New Roman" w:cs="Times New Roman"/>
          <w:sz w:val="28"/>
          <w:szCs w:val="28"/>
        </w:rPr>
      </w:pPr>
    </w:p>
    <w:p w:rsidR="004B08BE" w:rsidRPr="004B08BE" w:rsidRDefault="004B08BE" w:rsidP="004B08BE">
      <w:pPr>
        <w:rPr>
          <w:rFonts w:ascii="Times New Roman" w:hAnsi="Times New Roman" w:cs="Times New Roman"/>
          <w:sz w:val="28"/>
          <w:szCs w:val="28"/>
        </w:rPr>
      </w:pPr>
    </w:p>
    <w:p w:rsidR="004B08BE" w:rsidRPr="004B08BE" w:rsidRDefault="004B08BE" w:rsidP="004B08BE">
      <w:pPr>
        <w:rPr>
          <w:rFonts w:ascii="Times New Roman" w:hAnsi="Times New Roman" w:cs="Times New Roman"/>
          <w:sz w:val="28"/>
          <w:szCs w:val="28"/>
        </w:rPr>
      </w:pPr>
    </w:p>
    <w:p w:rsidR="004B08BE" w:rsidRDefault="004B08BE" w:rsidP="004B08BE">
      <w:pPr>
        <w:rPr>
          <w:rFonts w:ascii="Times New Roman" w:hAnsi="Times New Roman" w:cs="Times New Roman"/>
          <w:sz w:val="28"/>
          <w:szCs w:val="28"/>
        </w:rPr>
      </w:pPr>
    </w:p>
    <w:p w:rsidR="00820E58" w:rsidRDefault="004B08BE" w:rsidP="00337A0C">
      <w:pPr>
        <w:tabs>
          <w:tab w:val="left" w:pos="6066"/>
        </w:tabs>
        <w:rPr>
          <w:rFonts w:ascii="Times New Roman" w:hAnsi="Times New Roman" w:cs="Times New Roman"/>
          <w:sz w:val="28"/>
          <w:szCs w:val="28"/>
        </w:rPr>
      </w:pPr>
      <w:r>
        <w:rPr>
          <w:rFonts w:ascii="Times New Roman" w:hAnsi="Times New Roman" w:cs="Times New Roman"/>
          <w:sz w:val="28"/>
          <w:szCs w:val="28"/>
        </w:rPr>
        <w:tab/>
      </w:r>
    </w:p>
    <w:p w:rsidR="00820E58" w:rsidRDefault="00820E58" w:rsidP="00337A0C">
      <w:pPr>
        <w:tabs>
          <w:tab w:val="left" w:pos="6066"/>
        </w:tabs>
        <w:rPr>
          <w:rFonts w:ascii="Times New Roman" w:hAnsi="Times New Roman" w:cs="Times New Roman"/>
          <w:b/>
          <w:sz w:val="28"/>
          <w:szCs w:val="28"/>
        </w:rPr>
      </w:pPr>
    </w:p>
    <w:p w:rsidR="004B08BE" w:rsidRPr="00820E58" w:rsidRDefault="004B08BE" w:rsidP="00337A0C">
      <w:pPr>
        <w:tabs>
          <w:tab w:val="left" w:pos="6066"/>
        </w:tabs>
        <w:rPr>
          <w:rFonts w:ascii="Times New Roman" w:hAnsi="Times New Roman" w:cs="Times New Roman"/>
          <w:sz w:val="28"/>
          <w:szCs w:val="28"/>
        </w:rPr>
      </w:pPr>
      <w:r w:rsidRPr="004B08BE">
        <w:rPr>
          <w:rFonts w:ascii="Times New Roman" w:hAnsi="Times New Roman" w:cs="Times New Roman"/>
          <w:b/>
          <w:sz w:val="28"/>
          <w:szCs w:val="28"/>
        </w:rPr>
        <w:lastRenderedPageBreak/>
        <w:t>Приложения</w:t>
      </w:r>
    </w:p>
    <w:p w:rsidR="004B08BE" w:rsidRDefault="004B08BE" w:rsidP="00337A0C">
      <w:pPr>
        <w:tabs>
          <w:tab w:val="left" w:pos="6066"/>
        </w:tabs>
        <w:rPr>
          <w:rFonts w:ascii="Times New Roman" w:hAnsi="Times New Roman" w:cs="Times New Roman"/>
          <w:sz w:val="28"/>
          <w:szCs w:val="28"/>
        </w:rPr>
      </w:pPr>
      <w:r>
        <w:rPr>
          <w:rFonts w:ascii="Times New Roman" w:hAnsi="Times New Roman" w:cs="Times New Roman"/>
          <w:sz w:val="28"/>
          <w:szCs w:val="28"/>
        </w:rPr>
        <w:t>Виды первичной упаковки, применяемые для лекарственных средств</w:t>
      </w:r>
    </w:p>
    <w:p w:rsidR="004B08BE" w:rsidRPr="00337A0C" w:rsidRDefault="00135D71" w:rsidP="00337A0C">
      <w:pPr>
        <w:tabs>
          <w:tab w:val="left" w:pos="6066"/>
        </w:tabs>
        <w:jc w:val="center"/>
        <w:rPr>
          <w:rFonts w:ascii="Times New Roman" w:hAnsi="Times New Roman" w:cs="Times New Roman"/>
          <w:b/>
          <w:sz w:val="28"/>
          <w:szCs w:val="28"/>
        </w:rPr>
      </w:pPr>
      <w:r w:rsidRPr="00337A0C">
        <w:rPr>
          <w:rFonts w:ascii="Times New Roman" w:hAnsi="Times New Roman" w:cs="Times New Roman"/>
          <w:b/>
          <w:sz w:val="28"/>
          <w:szCs w:val="28"/>
        </w:rPr>
        <w:t>Жесткая упаковка</w:t>
      </w:r>
    </w:p>
    <w:tbl>
      <w:tblPr>
        <w:tblStyle w:val="a6"/>
        <w:tblW w:w="0" w:type="auto"/>
        <w:tblLook w:val="04A0" w:firstRow="1" w:lastRow="0" w:firstColumn="1" w:lastColumn="0" w:noHBand="0" w:noVBand="1"/>
      </w:tblPr>
      <w:tblGrid>
        <w:gridCol w:w="2392"/>
        <w:gridCol w:w="2393"/>
        <w:gridCol w:w="2393"/>
        <w:gridCol w:w="2393"/>
      </w:tblGrid>
      <w:tr w:rsidR="004B08BE" w:rsidTr="004B08BE">
        <w:tc>
          <w:tcPr>
            <w:tcW w:w="2392" w:type="dxa"/>
          </w:tcPr>
          <w:p w:rsidR="004B08BE" w:rsidRPr="00337A0C" w:rsidRDefault="004B08BE" w:rsidP="00337A0C">
            <w:pPr>
              <w:tabs>
                <w:tab w:val="left" w:pos="6066"/>
              </w:tabs>
              <w:spacing w:line="276" w:lineRule="auto"/>
              <w:rPr>
                <w:rFonts w:ascii="Times New Roman" w:hAnsi="Times New Roman" w:cs="Times New Roman"/>
                <w:b/>
                <w:sz w:val="28"/>
                <w:szCs w:val="28"/>
              </w:rPr>
            </w:pPr>
            <w:r w:rsidRPr="00337A0C">
              <w:rPr>
                <w:rFonts w:ascii="Times New Roman" w:hAnsi="Times New Roman" w:cs="Times New Roman"/>
                <w:b/>
                <w:sz w:val="28"/>
                <w:szCs w:val="28"/>
              </w:rPr>
              <w:t>Материал</w:t>
            </w:r>
          </w:p>
        </w:tc>
        <w:tc>
          <w:tcPr>
            <w:tcW w:w="2393" w:type="dxa"/>
          </w:tcPr>
          <w:p w:rsidR="004B08BE" w:rsidRPr="00337A0C" w:rsidRDefault="004B08BE" w:rsidP="00337A0C">
            <w:pPr>
              <w:tabs>
                <w:tab w:val="left" w:pos="6066"/>
              </w:tabs>
              <w:spacing w:line="276" w:lineRule="auto"/>
              <w:rPr>
                <w:rFonts w:ascii="Times New Roman" w:hAnsi="Times New Roman" w:cs="Times New Roman"/>
                <w:b/>
                <w:sz w:val="28"/>
                <w:szCs w:val="28"/>
              </w:rPr>
            </w:pPr>
            <w:r w:rsidRPr="00337A0C">
              <w:rPr>
                <w:rFonts w:ascii="Times New Roman" w:hAnsi="Times New Roman" w:cs="Times New Roman"/>
                <w:b/>
                <w:sz w:val="28"/>
                <w:szCs w:val="28"/>
              </w:rPr>
              <w:t>Вид первичной тары</w:t>
            </w:r>
          </w:p>
        </w:tc>
        <w:tc>
          <w:tcPr>
            <w:tcW w:w="2393" w:type="dxa"/>
          </w:tcPr>
          <w:p w:rsidR="004B08BE" w:rsidRPr="00337A0C" w:rsidRDefault="004B08BE" w:rsidP="00337A0C">
            <w:pPr>
              <w:tabs>
                <w:tab w:val="left" w:pos="6066"/>
              </w:tabs>
              <w:spacing w:line="276" w:lineRule="auto"/>
              <w:rPr>
                <w:rFonts w:ascii="Times New Roman" w:hAnsi="Times New Roman" w:cs="Times New Roman"/>
                <w:b/>
                <w:sz w:val="28"/>
                <w:szCs w:val="28"/>
              </w:rPr>
            </w:pPr>
            <w:r w:rsidRPr="00337A0C">
              <w:rPr>
                <w:rFonts w:ascii="Times New Roman" w:hAnsi="Times New Roman" w:cs="Times New Roman"/>
                <w:b/>
                <w:sz w:val="28"/>
                <w:szCs w:val="28"/>
              </w:rPr>
              <w:t>Лекарственные формы</w:t>
            </w:r>
          </w:p>
        </w:tc>
        <w:tc>
          <w:tcPr>
            <w:tcW w:w="2393" w:type="dxa"/>
          </w:tcPr>
          <w:p w:rsidR="004B08BE" w:rsidRPr="00337A0C" w:rsidRDefault="00135D71" w:rsidP="00337A0C">
            <w:pPr>
              <w:tabs>
                <w:tab w:val="left" w:pos="6066"/>
              </w:tabs>
              <w:spacing w:line="276" w:lineRule="auto"/>
              <w:rPr>
                <w:rFonts w:ascii="Times New Roman" w:hAnsi="Times New Roman" w:cs="Times New Roman"/>
                <w:b/>
                <w:sz w:val="28"/>
                <w:szCs w:val="28"/>
              </w:rPr>
            </w:pPr>
            <w:r w:rsidRPr="00337A0C">
              <w:rPr>
                <w:rFonts w:ascii="Times New Roman" w:hAnsi="Times New Roman" w:cs="Times New Roman"/>
                <w:b/>
                <w:sz w:val="28"/>
                <w:szCs w:val="28"/>
              </w:rPr>
              <w:t>Укупорочное средство или метод укупоривания</w:t>
            </w:r>
          </w:p>
        </w:tc>
      </w:tr>
      <w:tr w:rsidR="004B08BE" w:rsidTr="004B08BE">
        <w:tc>
          <w:tcPr>
            <w:tcW w:w="2392" w:type="dxa"/>
          </w:tcPr>
          <w:p w:rsidR="004B08BE" w:rsidRPr="004B08BE" w:rsidRDefault="00135D71"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Металлическая</w:t>
            </w:r>
          </w:p>
        </w:tc>
        <w:tc>
          <w:tcPr>
            <w:tcW w:w="2393" w:type="dxa"/>
          </w:tcPr>
          <w:p w:rsidR="00135D71" w:rsidRDefault="00135D71"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Банки, пробки</w:t>
            </w:r>
          </w:p>
          <w:p w:rsidR="007E00B9" w:rsidRDefault="007E00B9" w:rsidP="00337A0C">
            <w:pPr>
              <w:tabs>
                <w:tab w:val="left" w:pos="6066"/>
              </w:tabs>
              <w:spacing w:line="276" w:lineRule="auto"/>
              <w:rPr>
                <w:rFonts w:ascii="Times New Roman" w:hAnsi="Times New Roman" w:cs="Times New Roman"/>
                <w:sz w:val="28"/>
                <w:szCs w:val="28"/>
              </w:rPr>
            </w:pPr>
          </w:p>
          <w:p w:rsidR="007E00B9" w:rsidRDefault="007E00B9" w:rsidP="00337A0C">
            <w:pPr>
              <w:tabs>
                <w:tab w:val="left" w:pos="6066"/>
              </w:tabs>
              <w:spacing w:line="276" w:lineRule="auto"/>
              <w:rPr>
                <w:rFonts w:ascii="Times New Roman" w:hAnsi="Times New Roman" w:cs="Times New Roman"/>
                <w:sz w:val="28"/>
                <w:szCs w:val="28"/>
              </w:rPr>
            </w:pPr>
          </w:p>
          <w:p w:rsidR="007E00B9" w:rsidRDefault="007E00B9"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Аэрозольные баллоны</w:t>
            </w:r>
          </w:p>
          <w:p w:rsidR="007E00B9" w:rsidRDefault="007E00B9" w:rsidP="00337A0C">
            <w:pPr>
              <w:tabs>
                <w:tab w:val="left" w:pos="6066"/>
              </w:tabs>
              <w:spacing w:line="276" w:lineRule="auto"/>
              <w:rPr>
                <w:rFonts w:ascii="Times New Roman" w:hAnsi="Times New Roman" w:cs="Times New Roman"/>
                <w:sz w:val="28"/>
                <w:szCs w:val="28"/>
              </w:rPr>
            </w:pPr>
          </w:p>
          <w:p w:rsidR="007E00B9" w:rsidRPr="004B08BE" w:rsidRDefault="007E00B9"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Тубы</w:t>
            </w:r>
          </w:p>
        </w:tc>
        <w:tc>
          <w:tcPr>
            <w:tcW w:w="2393" w:type="dxa"/>
          </w:tcPr>
          <w:p w:rsidR="007E00B9" w:rsidRDefault="00135D71"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Таблетки, драже, порошки, гранулы, капсулы</w:t>
            </w:r>
          </w:p>
          <w:p w:rsidR="007E00B9" w:rsidRDefault="007E00B9" w:rsidP="00337A0C">
            <w:pPr>
              <w:spacing w:line="276" w:lineRule="auto"/>
              <w:rPr>
                <w:rFonts w:ascii="Times New Roman" w:hAnsi="Times New Roman" w:cs="Times New Roman"/>
                <w:sz w:val="28"/>
                <w:szCs w:val="28"/>
              </w:rPr>
            </w:pPr>
            <w:r>
              <w:rPr>
                <w:rFonts w:ascii="Times New Roman" w:hAnsi="Times New Roman" w:cs="Times New Roman"/>
                <w:sz w:val="28"/>
                <w:szCs w:val="28"/>
              </w:rPr>
              <w:t>Аэрозоли</w:t>
            </w:r>
          </w:p>
          <w:p w:rsidR="007E00B9" w:rsidRDefault="007E00B9" w:rsidP="00337A0C">
            <w:pPr>
              <w:spacing w:line="276" w:lineRule="auto"/>
              <w:rPr>
                <w:rFonts w:ascii="Times New Roman" w:hAnsi="Times New Roman" w:cs="Times New Roman"/>
                <w:sz w:val="28"/>
                <w:szCs w:val="28"/>
              </w:rPr>
            </w:pPr>
          </w:p>
          <w:p w:rsidR="007E00B9" w:rsidRDefault="007E00B9" w:rsidP="00337A0C">
            <w:pPr>
              <w:spacing w:line="276" w:lineRule="auto"/>
              <w:rPr>
                <w:rFonts w:ascii="Times New Roman" w:hAnsi="Times New Roman" w:cs="Times New Roman"/>
                <w:sz w:val="28"/>
                <w:szCs w:val="28"/>
              </w:rPr>
            </w:pPr>
          </w:p>
          <w:p w:rsidR="007E00B9" w:rsidRPr="007E00B9" w:rsidRDefault="007E00B9" w:rsidP="00337A0C">
            <w:pPr>
              <w:spacing w:line="276" w:lineRule="auto"/>
              <w:rPr>
                <w:rFonts w:ascii="Times New Roman" w:hAnsi="Times New Roman" w:cs="Times New Roman"/>
                <w:sz w:val="28"/>
                <w:szCs w:val="28"/>
              </w:rPr>
            </w:pPr>
            <w:r>
              <w:rPr>
                <w:rFonts w:ascii="Times New Roman" w:hAnsi="Times New Roman" w:cs="Times New Roman"/>
                <w:sz w:val="28"/>
                <w:szCs w:val="28"/>
              </w:rPr>
              <w:t xml:space="preserve">Мази, пасты, линименты </w:t>
            </w:r>
          </w:p>
        </w:tc>
        <w:tc>
          <w:tcPr>
            <w:tcW w:w="2393" w:type="dxa"/>
          </w:tcPr>
          <w:p w:rsidR="007E00B9" w:rsidRDefault="007E00B9"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Крышки</w:t>
            </w:r>
          </w:p>
          <w:p w:rsidR="007E00B9" w:rsidRDefault="007E00B9" w:rsidP="00337A0C">
            <w:pPr>
              <w:spacing w:line="276" w:lineRule="auto"/>
              <w:rPr>
                <w:rFonts w:ascii="Times New Roman" w:hAnsi="Times New Roman" w:cs="Times New Roman"/>
                <w:sz w:val="28"/>
                <w:szCs w:val="28"/>
              </w:rPr>
            </w:pPr>
          </w:p>
          <w:p w:rsidR="007E00B9" w:rsidRDefault="007E00B9" w:rsidP="00337A0C">
            <w:pPr>
              <w:spacing w:line="276" w:lineRule="auto"/>
              <w:rPr>
                <w:rFonts w:ascii="Times New Roman" w:hAnsi="Times New Roman" w:cs="Times New Roman"/>
                <w:sz w:val="28"/>
                <w:szCs w:val="28"/>
              </w:rPr>
            </w:pPr>
          </w:p>
          <w:p w:rsidR="007E00B9" w:rsidRDefault="007E00B9" w:rsidP="00337A0C">
            <w:pPr>
              <w:spacing w:line="276" w:lineRule="auto"/>
              <w:rPr>
                <w:rFonts w:ascii="Times New Roman" w:hAnsi="Times New Roman" w:cs="Times New Roman"/>
                <w:sz w:val="28"/>
                <w:szCs w:val="28"/>
              </w:rPr>
            </w:pPr>
            <w:r>
              <w:rPr>
                <w:rFonts w:ascii="Times New Roman" w:hAnsi="Times New Roman" w:cs="Times New Roman"/>
                <w:sz w:val="28"/>
                <w:szCs w:val="28"/>
              </w:rPr>
              <w:t xml:space="preserve">Нажимные </w:t>
            </w:r>
          </w:p>
          <w:p w:rsidR="004B08BE" w:rsidRDefault="007E00B9" w:rsidP="00337A0C">
            <w:pPr>
              <w:spacing w:line="276" w:lineRule="auto"/>
              <w:rPr>
                <w:rFonts w:ascii="Times New Roman" w:hAnsi="Times New Roman" w:cs="Times New Roman"/>
                <w:sz w:val="28"/>
                <w:szCs w:val="28"/>
              </w:rPr>
            </w:pPr>
            <w:r>
              <w:rPr>
                <w:rFonts w:ascii="Times New Roman" w:hAnsi="Times New Roman" w:cs="Times New Roman"/>
                <w:sz w:val="28"/>
                <w:szCs w:val="28"/>
              </w:rPr>
              <w:t>клапаны</w:t>
            </w:r>
          </w:p>
          <w:p w:rsidR="007E00B9" w:rsidRDefault="007E00B9" w:rsidP="00337A0C">
            <w:pPr>
              <w:spacing w:line="276" w:lineRule="auto"/>
              <w:rPr>
                <w:rFonts w:ascii="Times New Roman" w:hAnsi="Times New Roman" w:cs="Times New Roman"/>
                <w:sz w:val="28"/>
                <w:szCs w:val="28"/>
              </w:rPr>
            </w:pPr>
          </w:p>
          <w:p w:rsidR="007E00B9" w:rsidRPr="007E00B9" w:rsidRDefault="007E00B9" w:rsidP="00337A0C">
            <w:pPr>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Бушоны</w:t>
            </w:r>
            <w:proofErr w:type="spellEnd"/>
          </w:p>
        </w:tc>
      </w:tr>
      <w:tr w:rsidR="004B08BE" w:rsidTr="004B08BE">
        <w:tc>
          <w:tcPr>
            <w:tcW w:w="2392" w:type="dxa"/>
          </w:tcPr>
          <w:p w:rsidR="004B08BE" w:rsidRPr="004B08BE" w:rsidRDefault="007E00B9"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Стеклянная</w:t>
            </w:r>
          </w:p>
        </w:tc>
        <w:tc>
          <w:tcPr>
            <w:tcW w:w="2393" w:type="dxa"/>
          </w:tcPr>
          <w:p w:rsidR="004B08BE" w:rsidRDefault="007E00B9"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Банки, пробирки, флаконы, бутылки</w:t>
            </w:r>
          </w:p>
          <w:p w:rsidR="00092A5E" w:rsidRDefault="00092A5E" w:rsidP="00337A0C">
            <w:pPr>
              <w:tabs>
                <w:tab w:val="left" w:pos="6066"/>
              </w:tabs>
              <w:spacing w:line="276" w:lineRule="auto"/>
              <w:rPr>
                <w:rFonts w:ascii="Times New Roman" w:hAnsi="Times New Roman" w:cs="Times New Roman"/>
                <w:sz w:val="28"/>
                <w:szCs w:val="28"/>
              </w:rPr>
            </w:pPr>
          </w:p>
          <w:p w:rsidR="00092A5E" w:rsidRDefault="00092A5E" w:rsidP="00337A0C">
            <w:pPr>
              <w:tabs>
                <w:tab w:val="left" w:pos="6066"/>
              </w:tabs>
              <w:spacing w:line="276" w:lineRule="auto"/>
              <w:rPr>
                <w:rFonts w:ascii="Times New Roman" w:hAnsi="Times New Roman" w:cs="Times New Roman"/>
                <w:sz w:val="28"/>
                <w:szCs w:val="28"/>
              </w:rPr>
            </w:pPr>
          </w:p>
          <w:p w:rsidR="00092A5E" w:rsidRDefault="00092A5E" w:rsidP="00337A0C">
            <w:pPr>
              <w:tabs>
                <w:tab w:val="left" w:pos="6066"/>
              </w:tabs>
              <w:spacing w:line="276" w:lineRule="auto"/>
              <w:rPr>
                <w:rFonts w:ascii="Times New Roman" w:hAnsi="Times New Roman" w:cs="Times New Roman"/>
                <w:sz w:val="28"/>
                <w:szCs w:val="28"/>
              </w:rPr>
            </w:pPr>
          </w:p>
          <w:p w:rsidR="00092A5E" w:rsidRDefault="00092A5E" w:rsidP="00337A0C">
            <w:pPr>
              <w:tabs>
                <w:tab w:val="left" w:pos="6066"/>
              </w:tabs>
              <w:spacing w:line="276" w:lineRule="auto"/>
              <w:rPr>
                <w:rFonts w:ascii="Times New Roman" w:hAnsi="Times New Roman" w:cs="Times New Roman"/>
                <w:sz w:val="28"/>
                <w:szCs w:val="28"/>
              </w:rPr>
            </w:pPr>
          </w:p>
          <w:p w:rsidR="00092A5E" w:rsidRDefault="00092A5E" w:rsidP="00337A0C">
            <w:pPr>
              <w:tabs>
                <w:tab w:val="left" w:pos="6066"/>
              </w:tabs>
              <w:spacing w:line="276" w:lineRule="auto"/>
              <w:rPr>
                <w:rFonts w:ascii="Times New Roman" w:hAnsi="Times New Roman" w:cs="Times New Roman"/>
                <w:sz w:val="28"/>
                <w:szCs w:val="28"/>
              </w:rPr>
            </w:pPr>
          </w:p>
          <w:p w:rsidR="00092A5E" w:rsidRDefault="00092A5E" w:rsidP="00337A0C">
            <w:pPr>
              <w:tabs>
                <w:tab w:val="left" w:pos="6066"/>
              </w:tabs>
              <w:spacing w:line="276" w:lineRule="auto"/>
              <w:rPr>
                <w:rFonts w:ascii="Times New Roman" w:hAnsi="Times New Roman" w:cs="Times New Roman"/>
                <w:sz w:val="28"/>
                <w:szCs w:val="28"/>
              </w:rPr>
            </w:pPr>
          </w:p>
          <w:p w:rsidR="00092A5E" w:rsidRDefault="00092A5E" w:rsidP="00337A0C">
            <w:pPr>
              <w:tabs>
                <w:tab w:val="left" w:pos="6066"/>
              </w:tabs>
              <w:spacing w:line="276" w:lineRule="auto"/>
              <w:rPr>
                <w:rFonts w:ascii="Times New Roman" w:hAnsi="Times New Roman" w:cs="Times New Roman"/>
                <w:sz w:val="28"/>
                <w:szCs w:val="28"/>
              </w:rPr>
            </w:pPr>
          </w:p>
          <w:p w:rsidR="00092A5E" w:rsidRDefault="00092A5E" w:rsidP="00337A0C">
            <w:pPr>
              <w:tabs>
                <w:tab w:val="left" w:pos="6066"/>
              </w:tabs>
              <w:spacing w:line="276" w:lineRule="auto"/>
              <w:rPr>
                <w:rFonts w:ascii="Times New Roman" w:hAnsi="Times New Roman" w:cs="Times New Roman"/>
                <w:sz w:val="28"/>
                <w:szCs w:val="28"/>
              </w:rPr>
            </w:pPr>
          </w:p>
          <w:p w:rsidR="00092A5E" w:rsidRDefault="00092A5E" w:rsidP="00337A0C">
            <w:pPr>
              <w:tabs>
                <w:tab w:val="left" w:pos="6066"/>
              </w:tabs>
              <w:spacing w:line="276" w:lineRule="auto"/>
              <w:rPr>
                <w:rFonts w:ascii="Times New Roman" w:hAnsi="Times New Roman" w:cs="Times New Roman"/>
                <w:sz w:val="28"/>
                <w:szCs w:val="28"/>
              </w:rPr>
            </w:pPr>
          </w:p>
          <w:p w:rsidR="00092A5E" w:rsidRDefault="00092A5E" w:rsidP="00337A0C">
            <w:pPr>
              <w:tabs>
                <w:tab w:val="left" w:pos="6066"/>
              </w:tabs>
              <w:spacing w:line="276" w:lineRule="auto"/>
              <w:rPr>
                <w:rFonts w:ascii="Times New Roman" w:hAnsi="Times New Roman" w:cs="Times New Roman"/>
                <w:sz w:val="28"/>
                <w:szCs w:val="28"/>
              </w:rPr>
            </w:pPr>
          </w:p>
          <w:p w:rsidR="00092A5E" w:rsidRDefault="00092A5E" w:rsidP="00337A0C">
            <w:pPr>
              <w:tabs>
                <w:tab w:val="left" w:pos="6066"/>
              </w:tabs>
              <w:spacing w:line="276" w:lineRule="auto"/>
              <w:rPr>
                <w:rFonts w:ascii="Times New Roman" w:hAnsi="Times New Roman" w:cs="Times New Roman"/>
                <w:sz w:val="28"/>
                <w:szCs w:val="28"/>
              </w:rPr>
            </w:pPr>
          </w:p>
          <w:p w:rsidR="00092A5E" w:rsidRDefault="00092A5E"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Аэрозольные баллоны</w:t>
            </w:r>
          </w:p>
          <w:p w:rsidR="00092A5E" w:rsidRPr="004B08BE" w:rsidRDefault="00092A5E"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Ампулы</w:t>
            </w:r>
          </w:p>
        </w:tc>
        <w:tc>
          <w:tcPr>
            <w:tcW w:w="2393" w:type="dxa"/>
          </w:tcPr>
          <w:p w:rsidR="004B08BE" w:rsidRDefault="007E00B9" w:rsidP="00337A0C">
            <w:pPr>
              <w:tabs>
                <w:tab w:val="left" w:pos="6066"/>
              </w:tabs>
              <w:spacing w:line="276" w:lineRule="auto"/>
              <w:rPr>
                <w:rFonts w:ascii="Times New Roman" w:hAnsi="Times New Roman" w:cs="Times New Roman"/>
                <w:sz w:val="28"/>
                <w:szCs w:val="28"/>
              </w:rPr>
            </w:pPr>
            <w:proofErr w:type="gramStart"/>
            <w:r>
              <w:rPr>
                <w:rFonts w:ascii="Times New Roman" w:hAnsi="Times New Roman" w:cs="Times New Roman"/>
                <w:sz w:val="28"/>
                <w:szCs w:val="28"/>
              </w:rPr>
              <w:t>Таблетки, драже, порошки, гранулы, капсулы, мази, пасты, линименты, жидкие ЛФ, глазные капли</w:t>
            </w:r>
            <w:proofErr w:type="gramEnd"/>
          </w:p>
          <w:p w:rsidR="00092A5E" w:rsidRDefault="00092A5E" w:rsidP="00337A0C">
            <w:pPr>
              <w:tabs>
                <w:tab w:val="left" w:pos="6066"/>
              </w:tabs>
              <w:spacing w:line="276" w:lineRule="auto"/>
              <w:rPr>
                <w:rFonts w:ascii="Times New Roman" w:hAnsi="Times New Roman" w:cs="Times New Roman"/>
                <w:sz w:val="28"/>
                <w:szCs w:val="28"/>
              </w:rPr>
            </w:pPr>
          </w:p>
          <w:p w:rsidR="00092A5E" w:rsidRDefault="00092A5E" w:rsidP="00337A0C">
            <w:pPr>
              <w:tabs>
                <w:tab w:val="left" w:pos="6066"/>
              </w:tabs>
              <w:spacing w:line="276" w:lineRule="auto"/>
              <w:rPr>
                <w:rFonts w:ascii="Times New Roman" w:hAnsi="Times New Roman" w:cs="Times New Roman"/>
                <w:sz w:val="28"/>
                <w:szCs w:val="28"/>
              </w:rPr>
            </w:pPr>
          </w:p>
          <w:p w:rsidR="00092A5E" w:rsidRDefault="00092A5E" w:rsidP="00337A0C">
            <w:pPr>
              <w:tabs>
                <w:tab w:val="left" w:pos="6066"/>
              </w:tabs>
              <w:spacing w:line="276" w:lineRule="auto"/>
              <w:rPr>
                <w:rFonts w:ascii="Times New Roman" w:hAnsi="Times New Roman" w:cs="Times New Roman"/>
                <w:sz w:val="28"/>
                <w:szCs w:val="28"/>
              </w:rPr>
            </w:pPr>
          </w:p>
          <w:p w:rsidR="00092A5E" w:rsidRDefault="00092A5E" w:rsidP="00337A0C">
            <w:pPr>
              <w:tabs>
                <w:tab w:val="left" w:pos="6066"/>
              </w:tabs>
              <w:spacing w:line="276" w:lineRule="auto"/>
              <w:rPr>
                <w:rFonts w:ascii="Times New Roman" w:hAnsi="Times New Roman" w:cs="Times New Roman"/>
                <w:sz w:val="28"/>
                <w:szCs w:val="28"/>
              </w:rPr>
            </w:pPr>
          </w:p>
          <w:p w:rsidR="00092A5E" w:rsidRDefault="00092A5E" w:rsidP="00337A0C">
            <w:pPr>
              <w:tabs>
                <w:tab w:val="left" w:pos="6066"/>
              </w:tabs>
              <w:spacing w:line="276" w:lineRule="auto"/>
              <w:rPr>
                <w:rFonts w:ascii="Times New Roman" w:hAnsi="Times New Roman" w:cs="Times New Roman"/>
                <w:sz w:val="28"/>
                <w:szCs w:val="28"/>
              </w:rPr>
            </w:pPr>
          </w:p>
          <w:p w:rsidR="00092A5E" w:rsidRDefault="00092A5E" w:rsidP="00337A0C">
            <w:pPr>
              <w:tabs>
                <w:tab w:val="left" w:pos="6066"/>
              </w:tabs>
              <w:spacing w:line="276" w:lineRule="auto"/>
              <w:rPr>
                <w:rFonts w:ascii="Times New Roman" w:hAnsi="Times New Roman" w:cs="Times New Roman"/>
                <w:sz w:val="28"/>
                <w:szCs w:val="28"/>
              </w:rPr>
            </w:pPr>
          </w:p>
          <w:p w:rsidR="00092A5E" w:rsidRDefault="00092A5E"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Аэрозоли</w:t>
            </w:r>
          </w:p>
          <w:p w:rsidR="00092A5E" w:rsidRDefault="00092A5E" w:rsidP="00337A0C">
            <w:pPr>
              <w:tabs>
                <w:tab w:val="left" w:pos="6066"/>
              </w:tabs>
              <w:spacing w:line="276" w:lineRule="auto"/>
              <w:rPr>
                <w:rFonts w:ascii="Times New Roman" w:hAnsi="Times New Roman" w:cs="Times New Roman"/>
                <w:sz w:val="28"/>
                <w:szCs w:val="28"/>
              </w:rPr>
            </w:pPr>
          </w:p>
          <w:p w:rsidR="00092A5E" w:rsidRPr="004B08BE" w:rsidRDefault="00092A5E"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ЛФ для инъекции</w:t>
            </w:r>
          </w:p>
        </w:tc>
        <w:tc>
          <w:tcPr>
            <w:tcW w:w="2393" w:type="dxa"/>
          </w:tcPr>
          <w:p w:rsidR="004B08BE" w:rsidRDefault="007E00B9"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Крышки, пробки с амортизатором или уплотнительным элементом</w:t>
            </w:r>
            <w:r w:rsidR="00092A5E">
              <w:rPr>
                <w:rFonts w:ascii="Times New Roman" w:hAnsi="Times New Roman" w:cs="Times New Roman"/>
                <w:sz w:val="28"/>
                <w:szCs w:val="28"/>
              </w:rPr>
              <w:t>, крышка с уплотнительным элементом, закатывающиеся крышки, алюминиевые крышки, алюминиевые колпачки</w:t>
            </w:r>
          </w:p>
          <w:p w:rsidR="00092A5E" w:rsidRDefault="00092A5E"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Нажимные клапаны</w:t>
            </w:r>
          </w:p>
          <w:p w:rsidR="00092A5E" w:rsidRPr="004B08BE" w:rsidRDefault="00092A5E"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Запаивание</w:t>
            </w:r>
          </w:p>
        </w:tc>
      </w:tr>
      <w:tr w:rsidR="004B08BE" w:rsidTr="004B08BE">
        <w:tc>
          <w:tcPr>
            <w:tcW w:w="2392" w:type="dxa"/>
          </w:tcPr>
          <w:p w:rsidR="004B08BE" w:rsidRPr="004B08BE" w:rsidRDefault="00092A5E"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Полимерная</w:t>
            </w:r>
          </w:p>
        </w:tc>
        <w:tc>
          <w:tcPr>
            <w:tcW w:w="2393" w:type="dxa"/>
          </w:tcPr>
          <w:p w:rsidR="004B08BE" w:rsidRDefault="00092A5E"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Пробирки, стаканчики, банки</w:t>
            </w:r>
          </w:p>
          <w:p w:rsidR="00092A5E" w:rsidRPr="004B08BE" w:rsidRDefault="00092A5E"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Пеналы</w:t>
            </w:r>
          </w:p>
        </w:tc>
        <w:tc>
          <w:tcPr>
            <w:tcW w:w="2393" w:type="dxa"/>
          </w:tcPr>
          <w:p w:rsidR="004B08BE" w:rsidRDefault="00092A5E"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Таблетки, драже</w:t>
            </w:r>
          </w:p>
          <w:p w:rsidR="00092A5E" w:rsidRDefault="00092A5E" w:rsidP="00337A0C">
            <w:pPr>
              <w:tabs>
                <w:tab w:val="left" w:pos="6066"/>
              </w:tabs>
              <w:spacing w:line="276" w:lineRule="auto"/>
              <w:rPr>
                <w:rFonts w:ascii="Times New Roman" w:hAnsi="Times New Roman" w:cs="Times New Roman"/>
                <w:sz w:val="28"/>
                <w:szCs w:val="28"/>
              </w:rPr>
            </w:pPr>
          </w:p>
          <w:p w:rsidR="00092A5E" w:rsidRDefault="00092A5E" w:rsidP="00337A0C">
            <w:pPr>
              <w:tabs>
                <w:tab w:val="left" w:pos="6066"/>
              </w:tabs>
              <w:spacing w:line="276" w:lineRule="auto"/>
              <w:rPr>
                <w:rFonts w:ascii="Times New Roman" w:hAnsi="Times New Roman" w:cs="Times New Roman"/>
                <w:sz w:val="28"/>
                <w:szCs w:val="28"/>
              </w:rPr>
            </w:pPr>
          </w:p>
          <w:p w:rsidR="00092A5E" w:rsidRPr="004B08BE" w:rsidRDefault="00092A5E"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Карандаши</w:t>
            </w:r>
          </w:p>
        </w:tc>
        <w:tc>
          <w:tcPr>
            <w:tcW w:w="2393" w:type="dxa"/>
          </w:tcPr>
          <w:p w:rsidR="004B08BE" w:rsidRDefault="00092A5E"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Крышки, пробки</w:t>
            </w:r>
          </w:p>
          <w:p w:rsidR="00092A5E" w:rsidRDefault="00092A5E" w:rsidP="00337A0C">
            <w:pPr>
              <w:tabs>
                <w:tab w:val="left" w:pos="6066"/>
              </w:tabs>
              <w:spacing w:line="276" w:lineRule="auto"/>
              <w:rPr>
                <w:rFonts w:ascii="Times New Roman" w:hAnsi="Times New Roman" w:cs="Times New Roman"/>
                <w:sz w:val="28"/>
                <w:szCs w:val="28"/>
              </w:rPr>
            </w:pPr>
          </w:p>
          <w:p w:rsidR="00092A5E" w:rsidRDefault="00092A5E" w:rsidP="00337A0C">
            <w:pPr>
              <w:tabs>
                <w:tab w:val="left" w:pos="6066"/>
              </w:tabs>
              <w:spacing w:line="276" w:lineRule="auto"/>
              <w:rPr>
                <w:rFonts w:ascii="Times New Roman" w:hAnsi="Times New Roman" w:cs="Times New Roman"/>
                <w:sz w:val="28"/>
                <w:szCs w:val="28"/>
              </w:rPr>
            </w:pPr>
          </w:p>
          <w:p w:rsidR="00092A5E" w:rsidRPr="004B08BE" w:rsidRDefault="00092A5E"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Крышки</w:t>
            </w:r>
          </w:p>
        </w:tc>
      </w:tr>
    </w:tbl>
    <w:p w:rsidR="00337A0C" w:rsidRDefault="00337A0C" w:rsidP="00337A0C">
      <w:pPr>
        <w:tabs>
          <w:tab w:val="left" w:pos="6066"/>
        </w:tabs>
        <w:rPr>
          <w:rFonts w:ascii="Times New Roman" w:hAnsi="Times New Roman" w:cs="Times New Roman"/>
          <w:sz w:val="28"/>
          <w:szCs w:val="28"/>
        </w:rPr>
      </w:pPr>
    </w:p>
    <w:p w:rsidR="004B08BE" w:rsidRPr="00337A0C" w:rsidRDefault="00092A5E" w:rsidP="00337A0C">
      <w:pPr>
        <w:tabs>
          <w:tab w:val="left" w:pos="6066"/>
        </w:tabs>
        <w:jc w:val="center"/>
        <w:rPr>
          <w:rFonts w:ascii="Times New Roman" w:hAnsi="Times New Roman" w:cs="Times New Roman"/>
          <w:b/>
          <w:sz w:val="28"/>
          <w:szCs w:val="28"/>
        </w:rPr>
      </w:pPr>
      <w:r w:rsidRPr="00337A0C">
        <w:rPr>
          <w:rFonts w:ascii="Times New Roman" w:hAnsi="Times New Roman" w:cs="Times New Roman"/>
          <w:b/>
          <w:sz w:val="28"/>
          <w:szCs w:val="28"/>
        </w:rPr>
        <w:lastRenderedPageBreak/>
        <w:t>Полужесткая упаковка</w:t>
      </w:r>
    </w:p>
    <w:tbl>
      <w:tblPr>
        <w:tblStyle w:val="a6"/>
        <w:tblW w:w="0" w:type="auto"/>
        <w:tblLook w:val="04A0" w:firstRow="1" w:lastRow="0" w:firstColumn="1" w:lastColumn="0" w:noHBand="0" w:noVBand="1"/>
      </w:tblPr>
      <w:tblGrid>
        <w:gridCol w:w="2403"/>
        <w:gridCol w:w="2385"/>
        <w:gridCol w:w="2391"/>
        <w:gridCol w:w="2392"/>
      </w:tblGrid>
      <w:tr w:rsidR="00092A5E" w:rsidTr="00092A5E">
        <w:tc>
          <w:tcPr>
            <w:tcW w:w="2392" w:type="dxa"/>
          </w:tcPr>
          <w:p w:rsidR="00092A5E" w:rsidRPr="00337A0C" w:rsidRDefault="00092A5E" w:rsidP="00337A0C">
            <w:pPr>
              <w:tabs>
                <w:tab w:val="left" w:pos="6066"/>
              </w:tabs>
              <w:spacing w:line="276" w:lineRule="auto"/>
              <w:rPr>
                <w:rFonts w:ascii="Times New Roman" w:hAnsi="Times New Roman" w:cs="Times New Roman"/>
                <w:b/>
                <w:sz w:val="28"/>
                <w:szCs w:val="28"/>
              </w:rPr>
            </w:pPr>
            <w:r w:rsidRPr="00337A0C">
              <w:rPr>
                <w:rFonts w:ascii="Times New Roman" w:hAnsi="Times New Roman" w:cs="Times New Roman"/>
                <w:b/>
                <w:sz w:val="28"/>
                <w:szCs w:val="28"/>
              </w:rPr>
              <w:t>Материал</w:t>
            </w:r>
          </w:p>
        </w:tc>
        <w:tc>
          <w:tcPr>
            <w:tcW w:w="2393" w:type="dxa"/>
          </w:tcPr>
          <w:p w:rsidR="00092A5E" w:rsidRPr="00337A0C" w:rsidRDefault="00092A5E" w:rsidP="00337A0C">
            <w:pPr>
              <w:tabs>
                <w:tab w:val="left" w:pos="6066"/>
              </w:tabs>
              <w:spacing w:line="276" w:lineRule="auto"/>
              <w:rPr>
                <w:rFonts w:ascii="Times New Roman" w:hAnsi="Times New Roman" w:cs="Times New Roman"/>
                <w:b/>
                <w:sz w:val="28"/>
                <w:szCs w:val="28"/>
              </w:rPr>
            </w:pPr>
            <w:r w:rsidRPr="00337A0C">
              <w:rPr>
                <w:rFonts w:ascii="Times New Roman" w:hAnsi="Times New Roman" w:cs="Times New Roman"/>
                <w:b/>
                <w:sz w:val="28"/>
                <w:szCs w:val="28"/>
              </w:rPr>
              <w:t>Вид первичной тары</w:t>
            </w:r>
          </w:p>
        </w:tc>
        <w:tc>
          <w:tcPr>
            <w:tcW w:w="2393" w:type="dxa"/>
          </w:tcPr>
          <w:p w:rsidR="00092A5E" w:rsidRPr="00337A0C" w:rsidRDefault="00092A5E" w:rsidP="00337A0C">
            <w:pPr>
              <w:tabs>
                <w:tab w:val="left" w:pos="6066"/>
              </w:tabs>
              <w:spacing w:line="276" w:lineRule="auto"/>
              <w:rPr>
                <w:rFonts w:ascii="Times New Roman" w:hAnsi="Times New Roman" w:cs="Times New Roman"/>
                <w:b/>
                <w:sz w:val="28"/>
                <w:szCs w:val="28"/>
              </w:rPr>
            </w:pPr>
            <w:r w:rsidRPr="00337A0C">
              <w:rPr>
                <w:rFonts w:ascii="Times New Roman" w:hAnsi="Times New Roman" w:cs="Times New Roman"/>
                <w:b/>
                <w:sz w:val="28"/>
                <w:szCs w:val="28"/>
              </w:rPr>
              <w:t>Лекарственные формы</w:t>
            </w:r>
          </w:p>
        </w:tc>
        <w:tc>
          <w:tcPr>
            <w:tcW w:w="2393" w:type="dxa"/>
          </w:tcPr>
          <w:p w:rsidR="00092A5E" w:rsidRPr="00337A0C" w:rsidRDefault="00092A5E" w:rsidP="00337A0C">
            <w:pPr>
              <w:tabs>
                <w:tab w:val="left" w:pos="6066"/>
              </w:tabs>
              <w:spacing w:line="276" w:lineRule="auto"/>
              <w:rPr>
                <w:rFonts w:ascii="Times New Roman" w:hAnsi="Times New Roman" w:cs="Times New Roman"/>
                <w:b/>
                <w:sz w:val="28"/>
                <w:szCs w:val="28"/>
              </w:rPr>
            </w:pPr>
            <w:r w:rsidRPr="00337A0C">
              <w:rPr>
                <w:rFonts w:ascii="Times New Roman" w:hAnsi="Times New Roman" w:cs="Times New Roman"/>
                <w:b/>
                <w:sz w:val="28"/>
                <w:szCs w:val="28"/>
              </w:rPr>
              <w:t>Укупорочное средство или метод укупоривания</w:t>
            </w:r>
          </w:p>
        </w:tc>
      </w:tr>
      <w:tr w:rsidR="00092A5E" w:rsidTr="00092A5E">
        <w:tc>
          <w:tcPr>
            <w:tcW w:w="2392" w:type="dxa"/>
          </w:tcPr>
          <w:p w:rsidR="00092A5E" w:rsidRDefault="00092A5E"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Картонная</w:t>
            </w:r>
          </w:p>
        </w:tc>
        <w:tc>
          <w:tcPr>
            <w:tcW w:w="2393" w:type="dxa"/>
          </w:tcPr>
          <w:p w:rsidR="00092A5E" w:rsidRDefault="00092A5E"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Коробки, пачки</w:t>
            </w:r>
          </w:p>
        </w:tc>
        <w:tc>
          <w:tcPr>
            <w:tcW w:w="2393" w:type="dxa"/>
          </w:tcPr>
          <w:p w:rsidR="00092A5E" w:rsidRDefault="00092A5E"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Пластыри, ЛРС</w:t>
            </w:r>
          </w:p>
        </w:tc>
        <w:tc>
          <w:tcPr>
            <w:tcW w:w="2393" w:type="dxa"/>
          </w:tcPr>
          <w:p w:rsidR="00092A5E" w:rsidRDefault="00092A5E"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Склеивание</w:t>
            </w:r>
          </w:p>
        </w:tc>
      </w:tr>
      <w:tr w:rsidR="00092A5E" w:rsidTr="00092A5E">
        <w:tc>
          <w:tcPr>
            <w:tcW w:w="2392" w:type="dxa"/>
          </w:tcPr>
          <w:p w:rsidR="00092A5E" w:rsidRDefault="00092A5E"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Полимерная</w:t>
            </w:r>
          </w:p>
        </w:tc>
        <w:tc>
          <w:tcPr>
            <w:tcW w:w="2393" w:type="dxa"/>
          </w:tcPr>
          <w:p w:rsidR="00092A5E" w:rsidRDefault="00092A5E"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Шприц-тюбик</w:t>
            </w:r>
          </w:p>
          <w:p w:rsidR="00092A5E" w:rsidRDefault="00092A5E"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Тюбик-капельница</w:t>
            </w:r>
          </w:p>
          <w:p w:rsidR="00092A5E" w:rsidRDefault="00092A5E"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Контурная</w:t>
            </w:r>
          </w:p>
        </w:tc>
        <w:tc>
          <w:tcPr>
            <w:tcW w:w="2393" w:type="dxa"/>
          </w:tcPr>
          <w:p w:rsidR="00092A5E" w:rsidRDefault="00092A5E"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ЛФ для инъекций</w:t>
            </w:r>
          </w:p>
          <w:p w:rsidR="00092A5E" w:rsidRDefault="00092A5E"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Глазные капли</w:t>
            </w:r>
          </w:p>
          <w:p w:rsidR="00092A5E" w:rsidRDefault="00092A5E" w:rsidP="00337A0C">
            <w:pPr>
              <w:tabs>
                <w:tab w:val="left" w:pos="6066"/>
              </w:tabs>
              <w:spacing w:line="276" w:lineRule="auto"/>
              <w:rPr>
                <w:rFonts w:ascii="Times New Roman" w:hAnsi="Times New Roman" w:cs="Times New Roman"/>
                <w:sz w:val="28"/>
                <w:szCs w:val="28"/>
              </w:rPr>
            </w:pPr>
          </w:p>
          <w:p w:rsidR="00092A5E" w:rsidRDefault="00092A5E"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Суппозитории</w:t>
            </w:r>
          </w:p>
        </w:tc>
        <w:tc>
          <w:tcPr>
            <w:tcW w:w="2393" w:type="dxa"/>
          </w:tcPr>
          <w:p w:rsidR="00092A5E" w:rsidRDefault="00092A5E"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Термосваривание</w:t>
            </w:r>
          </w:p>
        </w:tc>
      </w:tr>
      <w:tr w:rsidR="00092A5E" w:rsidTr="00092A5E">
        <w:tc>
          <w:tcPr>
            <w:tcW w:w="2392" w:type="dxa"/>
          </w:tcPr>
          <w:p w:rsidR="00092A5E" w:rsidRDefault="00337A0C"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Комбинированная</w:t>
            </w:r>
          </w:p>
        </w:tc>
        <w:tc>
          <w:tcPr>
            <w:tcW w:w="2393" w:type="dxa"/>
          </w:tcPr>
          <w:p w:rsidR="00092A5E" w:rsidRDefault="00337A0C"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Контурная</w:t>
            </w:r>
          </w:p>
        </w:tc>
        <w:tc>
          <w:tcPr>
            <w:tcW w:w="2393" w:type="dxa"/>
          </w:tcPr>
          <w:p w:rsidR="00092A5E" w:rsidRDefault="00337A0C"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Суппозитории, таблетки, драже, капсулы, порошки, гранулы, ЛРС</w:t>
            </w:r>
          </w:p>
        </w:tc>
        <w:tc>
          <w:tcPr>
            <w:tcW w:w="2393" w:type="dxa"/>
          </w:tcPr>
          <w:p w:rsidR="00092A5E" w:rsidRDefault="00092A5E" w:rsidP="00337A0C">
            <w:pPr>
              <w:tabs>
                <w:tab w:val="left" w:pos="6066"/>
              </w:tabs>
              <w:spacing w:line="276" w:lineRule="auto"/>
              <w:rPr>
                <w:rFonts w:ascii="Times New Roman" w:hAnsi="Times New Roman" w:cs="Times New Roman"/>
                <w:sz w:val="28"/>
                <w:szCs w:val="28"/>
              </w:rPr>
            </w:pPr>
          </w:p>
        </w:tc>
      </w:tr>
    </w:tbl>
    <w:p w:rsidR="00337A0C" w:rsidRPr="00337A0C" w:rsidRDefault="00337A0C" w:rsidP="00337A0C">
      <w:pPr>
        <w:tabs>
          <w:tab w:val="left" w:pos="6066"/>
        </w:tabs>
        <w:rPr>
          <w:rFonts w:ascii="Times New Roman" w:hAnsi="Times New Roman" w:cs="Times New Roman"/>
          <w:b/>
          <w:sz w:val="28"/>
          <w:szCs w:val="28"/>
        </w:rPr>
      </w:pPr>
      <w:r>
        <w:rPr>
          <w:rFonts w:ascii="Times New Roman" w:hAnsi="Times New Roman" w:cs="Times New Roman"/>
          <w:sz w:val="28"/>
          <w:szCs w:val="28"/>
        </w:rPr>
        <w:t xml:space="preserve"> </w:t>
      </w:r>
    </w:p>
    <w:p w:rsidR="00337A0C" w:rsidRPr="00337A0C" w:rsidRDefault="00337A0C" w:rsidP="00337A0C">
      <w:pPr>
        <w:tabs>
          <w:tab w:val="left" w:pos="6066"/>
        </w:tabs>
        <w:jc w:val="center"/>
        <w:rPr>
          <w:rFonts w:ascii="Times New Roman" w:hAnsi="Times New Roman" w:cs="Times New Roman"/>
          <w:b/>
          <w:sz w:val="28"/>
          <w:szCs w:val="28"/>
        </w:rPr>
      </w:pPr>
      <w:r w:rsidRPr="00337A0C">
        <w:rPr>
          <w:rFonts w:ascii="Times New Roman" w:hAnsi="Times New Roman" w:cs="Times New Roman"/>
          <w:b/>
          <w:sz w:val="28"/>
          <w:szCs w:val="28"/>
        </w:rPr>
        <w:t>Мягкая упаковка</w:t>
      </w:r>
    </w:p>
    <w:tbl>
      <w:tblPr>
        <w:tblStyle w:val="a6"/>
        <w:tblW w:w="0" w:type="auto"/>
        <w:tblLook w:val="04A0" w:firstRow="1" w:lastRow="0" w:firstColumn="1" w:lastColumn="0" w:noHBand="0" w:noVBand="1"/>
      </w:tblPr>
      <w:tblGrid>
        <w:gridCol w:w="2392"/>
        <w:gridCol w:w="2393"/>
        <w:gridCol w:w="2393"/>
        <w:gridCol w:w="2393"/>
      </w:tblGrid>
      <w:tr w:rsidR="00337A0C" w:rsidTr="00337A0C">
        <w:tc>
          <w:tcPr>
            <w:tcW w:w="2392" w:type="dxa"/>
          </w:tcPr>
          <w:p w:rsidR="00337A0C" w:rsidRDefault="00337A0C"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Полимерная</w:t>
            </w:r>
          </w:p>
        </w:tc>
        <w:tc>
          <w:tcPr>
            <w:tcW w:w="2393" w:type="dxa"/>
          </w:tcPr>
          <w:p w:rsidR="00337A0C" w:rsidRDefault="00337A0C"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 xml:space="preserve">Пакет, </w:t>
            </w:r>
            <w:proofErr w:type="gramStart"/>
            <w:r>
              <w:rPr>
                <w:rFonts w:ascii="Times New Roman" w:hAnsi="Times New Roman" w:cs="Times New Roman"/>
                <w:sz w:val="28"/>
                <w:szCs w:val="28"/>
              </w:rPr>
              <w:t>контурная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безъячейковая</w:t>
            </w:r>
            <w:proofErr w:type="spellEnd"/>
          </w:p>
          <w:p w:rsidR="00337A0C" w:rsidRDefault="00337A0C" w:rsidP="00337A0C">
            <w:pPr>
              <w:tabs>
                <w:tab w:val="left" w:pos="6066"/>
              </w:tabs>
              <w:spacing w:line="276" w:lineRule="auto"/>
              <w:rPr>
                <w:rFonts w:ascii="Times New Roman" w:hAnsi="Times New Roman" w:cs="Times New Roman"/>
                <w:sz w:val="28"/>
                <w:szCs w:val="28"/>
              </w:rPr>
            </w:pPr>
          </w:p>
        </w:tc>
        <w:tc>
          <w:tcPr>
            <w:tcW w:w="2393" w:type="dxa"/>
          </w:tcPr>
          <w:p w:rsidR="00337A0C" w:rsidRDefault="00337A0C"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Порошки, гранулы, пластыри, ЛРС</w:t>
            </w:r>
          </w:p>
        </w:tc>
        <w:tc>
          <w:tcPr>
            <w:tcW w:w="2393" w:type="dxa"/>
          </w:tcPr>
          <w:p w:rsidR="00337A0C" w:rsidRDefault="00337A0C"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Термосваривание</w:t>
            </w:r>
          </w:p>
        </w:tc>
      </w:tr>
      <w:tr w:rsidR="00337A0C" w:rsidTr="00337A0C">
        <w:tc>
          <w:tcPr>
            <w:tcW w:w="2392" w:type="dxa"/>
          </w:tcPr>
          <w:p w:rsidR="00337A0C" w:rsidRDefault="00337A0C"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Бумажная</w:t>
            </w:r>
          </w:p>
        </w:tc>
        <w:tc>
          <w:tcPr>
            <w:tcW w:w="2393" w:type="dxa"/>
          </w:tcPr>
          <w:p w:rsidR="00337A0C" w:rsidRDefault="00337A0C"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Пакет, заверка</w:t>
            </w:r>
          </w:p>
        </w:tc>
        <w:tc>
          <w:tcPr>
            <w:tcW w:w="2393" w:type="dxa"/>
          </w:tcPr>
          <w:p w:rsidR="00337A0C" w:rsidRDefault="00337A0C"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ЛРС, таблетки, драже</w:t>
            </w:r>
          </w:p>
        </w:tc>
        <w:tc>
          <w:tcPr>
            <w:tcW w:w="2393" w:type="dxa"/>
          </w:tcPr>
          <w:p w:rsidR="00337A0C" w:rsidRDefault="00337A0C" w:rsidP="00337A0C">
            <w:pPr>
              <w:tabs>
                <w:tab w:val="left" w:pos="6066"/>
              </w:tabs>
              <w:spacing w:line="276" w:lineRule="auto"/>
              <w:rPr>
                <w:rFonts w:ascii="Times New Roman" w:hAnsi="Times New Roman" w:cs="Times New Roman"/>
                <w:sz w:val="28"/>
                <w:szCs w:val="28"/>
              </w:rPr>
            </w:pPr>
            <w:r>
              <w:rPr>
                <w:rFonts w:ascii="Times New Roman" w:hAnsi="Times New Roman" w:cs="Times New Roman"/>
                <w:sz w:val="28"/>
                <w:szCs w:val="28"/>
              </w:rPr>
              <w:t>Склеивание</w:t>
            </w:r>
          </w:p>
        </w:tc>
      </w:tr>
    </w:tbl>
    <w:p w:rsidR="00092A5E" w:rsidRDefault="00337A0C" w:rsidP="00337A0C">
      <w:pPr>
        <w:tabs>
          <w:tab w:val="left" w:pos="6066"/>
        </w:tabs>
        <w:rPr>
          <w:rFonts w:ascii="Times New Roman" w:hAnsi="Times New Roman" w:cs="Times New Roman"/>
          <w:sz w:val="28"/>
          <w:szCs w:val="28"/>
        </w:rPr>
      </w:pPr>
      <w:r>
        <w:rPr>
          <w:rFonts w:ascii="Times New Roman" w:hAnsi="Times New Roman" w:cs="Times New Roman"/>
          <w:sz w:val="28"/>
          <w:szCs w:val="28"/>
        </w:rPr>
        <w:t xml:space="preserve"> </w:t>
      </w:r>
    </w:p>
    <w:p w:rsidR="00092A5E" w:rsidRPr="004B08BE" w:rsidRDefault="00092A5E" w:rsidP="00337A0C">
      <w:pPr>
        <w:tabs>
          <w:tab w:val="left" w:pos="6066"/>
        </w:tabs>
        <w:rPr>
          <w:rFonts w:ascii="Times New Roman" w:hAnsi="Times New Roman" w:cs="Times New Roman"/>
          <w:sz w:val="28"/>
          <w:szCs w:val="28"/>
        </w:rPr>
      </w:pPr>
    </w:p>
    <w:sectPr w:rsidR="00092A5E" w:rsidRPr="004B08BE" w:rsidSect="009F1B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D02" w:rsidRDefault="00347D02" w:rsidP="00E82C24">
      <w:pPr>
        <w:spacing w:after="0" w:line="240" w:lineRule="auto"/>
      </w:pPr>
      <w:r>
        <w:separator/>
      </w:r>
    </w:p>
  </w:endnote>
  <w:endnote w:type="continuationSeparator" w:id="0">
    <w:p w:rsidR="00347D02" w:rsidRDefault="00347D02" w:rsidP="00E82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751541"/>
      <w:docPartObj>
        <w:docPartGallery w:val="Page Numbers (Bottom of Page)"/>
        <w:docPartUnique/>
      </w:docPartObj>
    </w:sdtPr>
    <w:sdtContent>
      <w:p w:rsidR="007F05B1" w:rsidRDefault="007F05B1">
        <w:pPr>
          <w:pStyle w:val="a9"/>
          <w:jc w:val="center"/>
        </w:pPr>
        <w:r>
          <w:fldChar w:fldCharType="begin"/>
        </w:r>
        <w:r>
          <w:instrText>PAGE   \* MERGEFORMAT</w:instrText>
        </w:r>
        <w:r>
          <w:fldChar w:fldCharType="separate"/>
        </w:r>
        <w:r w:rsidR="00FA742E">
          <w:rPr>
            <w:noProof/>
          </w:rPr>
          <w:t>5</w:t>
        </w:r>
        <w:r>
          <w:fldChar w:fldCharType="end"/>
        </w:r>
      </w:p>
    </w:sdtContent>
  </w:sdt>
  <w:p w:rsidR="007F05B1" w:rsidRDefault="007F05B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D02" w:rsidRDefault="00347D02" w:rsidP="00E82C24">
      <w:pPr>
        <w:spacing w:after="0" w:line="240" w:lineRule="auto"/>
      </w:pPr>
      <w:r>
        <w:separator/>
      </w:r>
    </w:p>
  </w:footnote>
  <w:footnote w:type="continuationSeparator" w:id="0">
    <w:p w:rsidR="00347D02" w:rsidRDefault="00347D02" w:rsidP="00E82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4A33"/>
    <w:multiLevelType w:val="multilevel"/>
    <w:tmpl w:val="B22E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FA19EB"/>
    <w:multiLevelType w:val="hybridMultilevel"/>
    <w:tmpl w:val="25F8041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2584607"/>
    <w:multiLevelType w:val="hybridMultilevel"/>
    <w:tmpl w:val="EC065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26389F"/>
    <w:multiLevelType w:val="multilevel"/>
    <w:tmpl w:val="F796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B6C12"/>
    <w:multiLevelType w:val="hybridMultilevel"/>
    <w:tmpl w:val="88360420"/>
    <w:lvl w:ilvl="0" w:tplc="F23EC72E">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8004CF6"/>
    <w:multiLevelType w:val="hybridMultilevel"/>
    <w:tmpl w:val="79508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2E72A3"/>
    <w:multiLevelType w:val="hybridMultilevel"/>
    <w:tmpl w:val="58587C8A"/>
    <w:lvl w:ilvl="0" w:tplc="F23EC72E">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FA050CC"/>
    <w:multiLevelType w:val="multilevel"/>
    <w:tmpl w:val="AF586F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0414305"/>
    <w:multiLevelType w:val="hybridMultilevel"/>
    <w:tmpl w:val="DFEC0B42"/>
    <w:lvl w:ilvl="0" w:tplc="FCC01B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0F95245"/>
    <w:multiLevelType w:val="hybridMultilevel"/>
    <w:tmpl w:val="47A6F9E2"/>
    <w:lvl w:ilvl="0" w:tplc="F23EC72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B5437E"/>
    <w:multiLevelType w:val="hybridMultilevel"/>
    <w:tmpl w:val="C4F0D68A"/>
    <w:lvl w:ilvl="0" w:tplc="D74AB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6457A65"/>
    <w:multiLevelType w:val="hybridMultilevel"/>
    <w:tmpl w:val="6B4CA9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6C5336A"/>
    <w:multiLevelType w:val="hybridMultilevel"/>
    <w:tmpl w:val="5F4AFA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56DB64FA"/>
    <w:multiLevelType w:val="hybridMultilevel"/>
    <w:tmpl w:val="1E4CA0FA"/>
    <w:lvl w:ilvl="0" w:tplc="0419000F">
      <w:start w:val="1"/>
      <w:numFmt w:val="decimal"/>
      <w:lvlText w:val="%1."/>
      <w:lvlJc w:val="left"/>
      <w:pPr>
        <w:ind w:left="644"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4">
    <w:nsid w:val="5AF11949"/>
    <w:multiLevelType w:val="hybridMultilevel"/>
    <w:tmpl w:val="8D36FC34"/>
    <w:lvl w:ilvl="0" w:tplc="F23EC72E">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CAE575C"/>
    <w:multiLevelType w:val="hybridMultilevel"/>
    <w:tmpl w:val="5046DF92"/>
    <w:lvl w:ilvl="0" w:tplc="F23EC72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F23B75"/>
    <w:multiLevelType w:val="multilevel"/>
    <w:tmpl w:val="56EE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B60BC1"/>
    <w:multiLevelType w:val="hybridMultilevel"/>
    <w:tmpl w:val="30F47CB8"/>
    <w:lvl w:ilvl="0" w:tplc="F23EC72E">
      <w:start w:val="1"/>
      <w:numFmt w:val="decimal"/>
      <w:lvlText w:val="%1."/>
      <w:lvlJc w:val="left"/>
      <w:pPr>
        <w:ind w:left="2160" w:hanging="360"/>
      </w:pPr>
      <w:rPr>
        <w:b w:val="0"/>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8">
    <w:nsid w:val="6921735B"/>
    <w:multiLevelType w:val="multilevel"/>
    <w:tmpl w:val="8C0A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121FB0"/>
    <w:multiLevelType w:val="hybridMultilevel"/>
    <w:tmpl w:val="CB4C9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BF230E"/>
    <w:multiLevelType w:val="hybridMultilevel"/>
    <w:tmpl w:val="ED2688E0"/>
    <w:lvl w:ilvl="0" w:tplc="F23EC72E">
      <w:start w:val="1"/>
      <w:numFmt w:val="decimal"/>
      <w:lvlText w:val="%1."/>
      <w:lvlJc w:val="left"/>
      <w:pPr>
        <w:ind w:left="1026" w:hanging="360"/>
      </w:pPr>
      <w:rPr>
        <w:b w:val="0"/>
        <w:i w:val="0"/>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21">
    <w:nsid w:val="731416CE"/>
    <w:multiLevelType w:val="hybridMultilevel"/>
    <w:tmpl w:val="673CD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CC0172"/>
    <w:multiLevelType w:val="multilevel"/>
    <w:tmpl w:val="5A968B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504613"/>
    <w:multiLevelType w:val="multilevel"/>
    <w:tmpl w:val="0890D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B36AC3"/>
    <w:multiLevelType w:val="hybridMultilevel"/>
    <w:tmpl w:val="C21E7CB4"/>
    <w:lvl w:ilvl="0" w:tplc="F7868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2"/>
  </w:num>
  <w:num w:numId="3">
    <w:abstractNumId w:val="22"/>
  </w:num>
  <w:num w:numId="4">
    <w:abstractNumId w:val="23"/>
  </w:num>
  <w:num w:numId="5">
    <w:abstractNumId w:val="18"/>
  </w:num>
  <w:num w:numId="6">
    <w:abstractNumId w:val="0"/>
  </w:num>
  <w:num w:numId="7">
    <w:abstractNumId w:val="3"/>
  </w:num>
  <w:num w:numId="8">
    <w:abstractNumId w:val="16"/>
  </w:num>
  <w:num w:numId="9">
    <w:abstractNumId w:val="5"/>
  </w:num>
  <w:num w:numId="10">
    <w:abstractNumId w:val="2"/>
  </w:num>
  <w:num w:numId="11">
    <w:abstractNumId w:val="24"/>
  </w:num>
  <w:num w:numId="12">
    <w:abstractNumId w:val="21"/>
  </w:num>
  <w:num w:numId="13">
    <w:abstractNumId w:val="8"/>
  </w:num>
  <w:num w:numId="14">
    <w:abstractNumId w:val="10"/>
  </w:num>
  <w:num w:numId="15">
    <w:abstractNumId w:val="9"/>
  </w:num>
  <w:num w:numId="16">
    <w:abstractNumId w:val="4"/>
  </w:num>
  <w:num w:numId="17">
    <w:abstractNumId w:val="17"/>
  </w:num>
  <w:num w:numId="18">
    <w:abstractNumId w:val="6"/>
  </w:num>
  <w:num w:numId="19">
    <w:abstractNumId w:val="15"/>
  </w:num>
  <w:num w:numId="20">
    <w:abstractNumId w:val="14"/>
  </w:num>
  <w:num w:numId="21">
    <w:abstractNumId w:val="20"/>
  </w:num>
  <w:num w:numId="22">
    <w:abstractNumId w:val="13"/>
  </w:num>
  <w:num w:numId="23">
    <w:abstractNumId w:val="19"/>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11"/>
    <w:rsid w:val="0002688A"/>
    <w:rsid w:val="00036733"/>
    <w:rsid w:val="00092A5E"/>
    <w:rsid w:val="000A29D6"/>
    <w:rsid w:val="000E6636"/>
    <w:rsid w:val="000F4A18"/>
    <w:rsid w:val="001314D0"/>
    <w:rsid w:val="00135D71"/>
    <w:rsid w:val="001435EB"/>
    <w:rsid w:val="00155E18"/>
    <w:rsid w:val="001621D6"/>
    <w:rsid w:val="0017000B"/>
    <w:rsid w:val="001730D6"/>
    <w:rsid w:val="00186414"/>
    <w:rsid w:val="001A7923"/>
    <w:rsid w:val="001C1460"/>
    <w:rsid w:val="00223262"/>
    <w:rsid w:val="00224C40"/>
    <w:rsid w:val="00233322"/>
    <w:rsid w:val="002611EF"/>
    <w:rsid w:val="00261D10"/>
    <w:rsid w:val="0027759C"/>
    <w:rsid w:val="002D1081"/>
    <w:rsid w:val="002D41AD"/>
    <w:rsid w:val="002D5C5B"/>
    <w:rsid w:val="00334D6A"/>
    <w:rsid w:val="00337A0C"/>
    <w:rsid w:val="003467E7"/>
    <w:rsid w:val="00347D02"/>
    <w:rsid w:val="003758DD"/>
    <w:rsid w:val="003D0415"/>
    <w:rsid w:val="003F4335"/>
    <w:rsid w:val="003F713D"/>
    <w:rsid w:val="00422FBF"/>
    <w:rsid w:val="00450F2D"/>
    <w:rsid w:val="0047634C"/>
    <w:rsid w:val="00493CB7"/>
    <w:rsid w:val="004B08BE"/>
    <w:rsid w:val="004E7BDB"/>
    <w:rsid w:val="00510F4C"/>
    <w:rsid w:val="00522A08"/>
    <w:rsid w:val="0054266F"/>
    <w:rsid w:val="005438F8"/>
    <w:rsid w:val="00593E9C"/>
    <w:rsid w:val="005A6C1A"/>
    <w:rsid w:val="00611B58"/>
    <w:rsid w:val="006258C4"/>
    <w:rsid w:val="0063649E"/>
    <w:rsid w:val="00645F21"/>
    <w:rsid w:val="00662FFA"/>
    <w:rsid w:val="006D5839"/>
    <w:rsid w:val="00712EFC"/>
    <w:rsid w:val="0073762F"/>
    <w:rsid w:val="007522BD"/>
    <w:rsid w:val="0077755B"/>
    <w:rsid w:val="007D1F88"/>
    <w:rsid w:val="007E00B9"/>
    <w:rsid w:val="007F05B1"/>
    <w:rsid w:val="007F12C7"/>
    <w:rsid w:val="0080514D"/>
    <w:rsid w:val="00820E58"/>
    <w:rsid w:val="00894142"/>
    <w:rsid w:val="008E0BAB"/>
    <w:rsid w:val="008E3137"/>
    <w:rsid w:val="00906471"/>
    <w:rsid w:val="009148E0"/>
    <w:rsid w:val="00914FEB"/>
    <w:rsid w:val="00915884"/>
    <w:rsid w:val="009203B4"/>
    <w:rsid w:val="0093083D"/>
    <w:rsid w:val="00993F2D"/>
    <w:rsid w:val="009A4CCA"/>
    <w:rsid w:val="009E1DE6"/>
    <w:rsid w:val="009F1BC8"/>
    <w:rsid w:val="00A124F2"/>
    <w:rsid w:val="00A20128"/>
    <w:rsid w:val="00A308A6"/>
    <w:rsid w:val="00A524CE"/>
    <w:rsid w:val="00A830D8"/>
    <w:rsid w:val="00A8739E"/>
    <w:rsid w:val="00A9098B"/>
    <w:rsid w:val="00A90FD8"/>
    <w:rsid w:val="00AB1856"/>
    <w:rsid w:val="00AB4117"/>
    <w:rsid w:val="00AC3E04"/>
    <w:rsid w:val="00B5124D"/>
    <w:rsid w:val="00B848CD"/>
    <w:rsid w:val="00BC7A92"/>
    <w:rsid w:val="00BD1AED"/>
    <w:rsid w:val="00BE0A43"/>
    <w:rsid w:val="00C116AD"/>
    <w:rsid w:val="00C164E1"/>
    <w:rsid w:val="00C17147"/>
    <w:rsid w:val="00C31327"/>
    <w:rsid w:val="00C358FB"/>
    <w:rsid w:val="00C8175E"/>
    <w:rsid w:val="00C9035D"/>
    <w:rsid w:val="00C91D21"/>
    <w:rsid w:val="00CA07C4"/>
    <w:rsid w:val="00CB3939"/>
    <w:rsid w:val="00CD4411"/>
    <w:rsid w:val="00CE1A93"/>
    <w:rsid w:val="00D12B5D"/>
    <w:rsid w:val="00D22C7D"/>
    <w:rsid w:val="00D304A4"/>
    <w:rsid w:val="00D3301D"/>
    <w:rsid w:val="00DB3038"/>
    <w:rsid w:val="00DF01F0"/>
    <w:rsid w:val="00E14DDF"/>
    <w:rsid w:val="00E40D4A"/>
    <w:rsid w:val="00E82C24"/>
    <w:rsid w:val="00E86E6D"/>
    <w:rsid w:val="00EB1D7F"/>
    <w:rsid w:val="00EC2B6C"/>
    <w:rsid w:val="00EE729D"/>
    <w:rsid w:val="00EF0937"/>
    <w:rsid w:val="00F24566"/>
    <w:rsid w:val="00FA742E"/>
    <w:rsid w:val="00FC6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DDF"/>
  </w:style>
  <w:style w:type="paragraph" w:styleId="1">
    <w:name w:val="heading 1"/>
    <w:basedOn w:val="a"/>
    <w:next w:val="a"/>
    <w:link w:val="10"/>
    <w:uiPriority w:val="9"/>
    <w:qFormat/>
    <w:rsid w:val="00131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201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1314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44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D44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4411"/>
    <w:rPr>
      <w:rFonts w:ascii="Tahoma" w:hAnsi="Tahoma" w:cs="Tahoma"/>
      <w:sz w:val="16"/>
      <w:szCs w:val="16"/>
    </w:rPr>
  </w:style>
  <w:style w:type="table" w:styleId="a6">
    <w:name w:val="Table Grid"/>
    <w:basedOn w:val="a1"/>
    <w:uiPriority w:val="59"/>
    <w:rsid w:val="00CD4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116AD"/>
    <w:pPr>
      <w:ind w:left="720"/>
      <w:contextualSpacing/>
    </w:pPr>
  </w:style>
  <w:style w:type="character" w:styleId="a8">
    <w:name w:val="Hyperlink"/>
    <w:basedOn w:val="a0"/>
    <w:uiPriority w:val="99"/>
    <w:unhideWhenUsed/>
    <w:rsid w:val="00186414"/>
    <w:rPr>
      <w:color w:val="0000FF" w:themeColor="hyperlink"/>
      <w:u w:val="single"/>
    </w:rPr>
  </w:style>
  <w:style w:type="paragraph" w:styleId="a9">
    <w:name w:val="footer"/>
    <w:basedOn w:val="a"/>
    <w:link w:val="aa"/>
    <w:uiPriority w:val="99"/>
    <w:unhideWhenUsed/>
    <w:rsid w:val="00EC2B6C"/>
    <w:pPr>
      <w:tabs>
        <w:tab w:val="center" w:pos="4536"/>
        <w:tab w:val="right" w:pos="9072"/>
      </w:tabs>
      <w:spacing w:after="0" w:line="240" w:lineRule="auto"/>
      <w:contextualSpacing/>
    </w:pPr>
    <w:rPr>
      <w:rFonts w:ascii="Arial" w:hAnsi="Arial"/>
      <w:sz w:val="20"/>
      <w:lang w:eastAsia="ru-RU" w:bidi="ru-RU"/>
    </w:rPr>
  </w:style>
  <w:style w:type="character" w:customStyle="1" w:styleId="aa">
    <w:name w:val="Нижний колонтитул Знак"/>
    <w:basedOn w:val="a0"/>
    <w:link w:val="a9"/>
    <w:uiPriority w:val="99"/>
    <w:rsid w:val="00EC2B6C"/>
    <w:rPr>
      <w:rFonts w:ascii="Arial" w:hAnsi="Arial"/>
      <w:sz w:val="20"/>
      <w:lang w:eastAsia="ru-RU" w:bidi="ru-RU"/>
    </w:rPr>
  </w:style>
  <w:style w:type="character" w:styleId="ab">
    <w:name w:val="Strong"/>
    <w:basedOn w:val="a0"/>
    <w:uiPriority w:val="22"/>
    <w:qFormat/>
    <w:rsid w:val="00EC2B6C"/>
    <w:rPr>
      <w:b/>
      <w:bCs/>
    </w:rPr>
  </w:style>
  <w:style w:type="character" w:styleId="ac">
    <w:name w:val="Emphasis"/>
    <w:basedOn w:val="a0"/>
    <w:uiPriority w:val="20"/>
    <w:qFormat/>
    <w:rsid w:val="00334D6A"/>
    <w:rPr>
      <w:i/>
      <w:iCs/>
    </w:rPr>
  </w:style>
  <w:style w:type="character" w:customStyle="1" w:styleId="20">
    <w:name w:val="Заголовок 2 Знак"/>
    <w:basedOn w:val="a0"/>
    <w:link w:val="2"/>
    <w:uiPriority w:val="9"/>
    <w:rsid w:val="00A20128"/>
    <w:rPr>
      <w:rFonts w:ascii="Times New Roman" w:eastAsia="Times New Roman" w:hAnsi="Times New Roman" w:cs="Times New Roman"/>
      <w:b/>
      <w:bCs/>
      <w:sz w:val="36"/>
      <w:szCs w:val="36"/>
      <w:lang w:eastAsia="ru-RU"/>
    </w:rPr>
  </w:style>
  <w:style w:type="paragraph" w:customStyle="1" w:styleId="txt">
    <w:name w:val="txt"/>
    <w:basedOn w:val="a"/>
    <w:rsid w:val="00F245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314D0"/>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1314D0"/>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unhideWhenUsed/>
    <w:rsid w:val="00E82C2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82C24"/>
  </w:style>
  <w:style w:type="character" w:customStyle="1" w:styleId="w">
    <w:name w:val="w"/>
    <w:basedOn w:val="a0"/>
    <w:rsid w:val="001621D6"/>
  </w:style>
  <w:style w:type="paragraph" w:styleId="af">
    <w:name w:val="No Spacing"/>
    <w:uiPriority w:val="1"/>
    <w:qFormat/>
    <w:rsid w:val="001621D6"/>
    <w:pPr>
      <w:spacing w:after="0" w:line="240" w:lineRule="auto"/>
    </w:pPr>
  </w:style>
  <w:style w:type="character" w:styleId="af0">
    <w:name w:val="Subtle Emphasis"/>
    <w:basedOn w:val="a0"/>
    <w:uiPriority w:val="19"/>
    <w:qFormat/>
    <w:rsid w:val="003F713D"/>
    <w:rPr>
      <w:i/>
      <w:iCs/>
      <w:color w:val="808080" w:themeColor="text1" w:themeTint="7F"/>
    </w:rPr>
  </w:style>
  <w:style w:type="paragraph" w:styleId="af1">
    <w:name w:val="Title"/>
    <w:basedOn w:val="a"/>
    <w:next w:val="a"/>
    <w:link w:val="af2"/>
    <w:uiPriority w:val="10"/>
    <w:qFormat/>
    <w:rsid w:val="003F71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3F713D"/>
    <w:rPr>
      <w:rFonts w:asciiTheme="majorHAnsi" w:eastAsiaTheme="majorEastAsia" w:hAnsiTheme="majorHAnsi" w:cstheme="majorBidi"/>
      <w:color w:val="17365D" w:themeColor="text2" w:themeShade="BF"/>
      <w:spacing w:val="5"/>
      <w:kern w:val="28"/>
      <w:sz w:val="52"/>
      <w:szCs w:val="52"/>
    </w:rPr>
  </w:style>
  <w:style w:type="character" w:customStyle="1" w:styleId="ruble">
    <w:name w:val="ruble"/>
    <w:basedOn w:val="a0"/>
    <w:rsid w:val="00593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DDF"/>
  </w:style>
  <w:style w:type="paragraph" w:styleId="1">
    <w:name w:val="heading 1"/>
    <w:basedOn w:val="a"/>
    <w:next w:val="a"/>
    <w:link w:val="10"/>
    <w:uiPriority w:val="9"/>
    <w:qFormat/>
    <w:rsid w:val="00131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201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1314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44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D44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4411"/>
    <w:rPr>
      <w:rFonts w:ascii="Tahoma" w:hAnsi="Tahoma" w:cs="Tahoma"/>
      <w:sz w:val="16"/>
      <w:szCs w:val="16"/>
    </w:rPr>
  </w:style>
  <w:style w:type="table" w:styleId="a6">
    <w:name w:val="Table Grid"/>
    <w:basedOn w:val="a1"/>
    <w:uiPriority w:val="59"/>
    <w:rsid w:val="00CD4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116AD"/>
    <w:pPr>
      <w:ind w:left="720"/>
      <w:contextualSpacing/>
    </w:pPr>
  </w:style>
  <w:style w:type="character" w:styleId="a8">
    <w:name w:val="Hyperlink"/>
    <w:basedOn w:val="a0"/>
    <w:uiPriority w:val="99"/>
    <w:unhideWhenUsed/>
    <w:rsid w:val="00186414"/>
    <w:rPr>
      <w:color w:val="0000FF" w:themeColor="hyperlink"/>
      <w:u w:val="single"/>
    </w:rPr>
  </w:style>
  <w:style w:type="paragraph" w:styleId="a9">
    <w:name w:val="footer"/>
    <w:basedOn w:val="a"/>
    <w:link w:val="aa"/>
    <w:uiPriority w:val="99"/>
    <w:unhideWhenUsed/>
    <w:rsid w:val="00EC2B6C"/>
    <w:pPr>
      <w:tabs>
        <w:tab w:val="center" w:pos="4536"/>
        <w:tab w:val="right" w:pos="9072"/>
      </w:tabs>
      <w:spacing w:after="0" w:line="240" w:lineRule="auto"/>
      <w:contextualSpacing/>
    </w:pPr>
    <w:rPr>
      <w:rFonts w:ascii="Arial" w:hAnsi="Arial"/>
      <w:sz w:val="20"/>
      <w:lang w:eastAsia="ru-RU" w:bidi="ru-RU"/>
    </w:rPr>
  </w:style>
  <w:style w:type="character" w:customStyle="1" w:styleId="aa">
    <w:name w:val="Нижний колонтитул Знак"/>
    <w:basedOn w:val="a0"/>
    <w:link w:val="a9"/>
    <w:uiPriority w:val="99"/>
    <w:rsid w:val="00EC2B6C"/>
    <w:rPr>
      <w:rFonts w:ascii="Arial" w:hAnsi="Arial"/>
      <w:sz w:val="20"/>
      <w:lang w:eastAsia="ru-RU" w:bidi="ru-RU"/>
    </w:rPr>
  </w:style>
  <w:style w:type="character" w:styleId="ab">
    <w:name w:val="Strong"/>
    <w:basedOn w:val="a0"/>
    <w:uiPriority w:val="22"/>
    <w:qFormat/>
    <w:rsid w:val="00EC2B6C"/>
    <w:rPr>
      <w:b/>
      <w:bCs/>
    </w:rPr>
  </w:style>
  <w:style w:type="character" w:styleId="ac">
    <w:name w:val="Emphasis"/>
    <w:basedOn w:val="a0"/>
    <w:uiPriority w:val="20"/>
    <w:qFormat/>
    <w:rsid w:val="00334D6A"/>
    <w:rPr>
      <w:i/>
      <w:iCs/>
    </w:rPr>
  </w:style>
  <w:style w:type="character" w:customStyle="1" w:styleId="20">
    <w:name w:val="Заголовок 2 Знак"/>
    <w:basedOn w:val="a0"/>
    <w:link w:val="2"/>
    <w:uiPriority w:val="9"/>
    <w:rsid w:val="00A20128"/>
    <w:rPr>
      <w:rFonts w:ascii="Times New Roman" w:eastAsia="Times New Roman" w:hAnsi="Times New Roman" w:cs="Times New Roman"/>
      <w:b/>
      <w:bCs/>
      <w:sz w:val="36"/>
      <w:szCs w:val="36"/>
      <w:lang w:eastAsia="ru-RU"/>
    </w:rPr>
  </w:style>
  <w:style w:type="paragraph" w:customStyle="1" w:styleId="txt">
    <w:name w:val="txt"/>
    <w:basedOn w:val="a"/>
    <w:rsid w:val="00F245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314D0"/>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1314D0"/>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unhideWhenUsed/>
    <w:rsid w:val="00E82C2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82C24"/>
  </w:style>
  <w:style w:type="character" w:customStyle="1" w:styleId="w">
    <w:name w:val="w"/>
    <w:basedOn w:val="a0"/>
    <w:rsid w:val="001621D6"/>
  </w:style>
  <w:style w:type="paragraph" w:styleId="af">
    <w:name w:val="No Spacing"/>
    <w:uiPriority w:val="1"/>
    <w:qFormat/>
    <w:rsid w:val="001621D6"/>
    <w:pPr>
      <w:spacing w:after="0" w:line="240" w:lineRule="auto"/>
    </w:pPr>
  </w:style>
  <w:style w:type="character" w:styleId="af0">
    <w:name w:val="Subtle Emphasis"/>
    <w:basedOn w:val="a0"/>
    <w:uiPriority w:val="19"/>
    <w:qFormat/>
    <w:rsid w:val="003F713D"/>
    <w:rPr>
      <w:i/>
      <w:iCs/>
      <w:color w:val="808080" w:themeColor="text1" w:themeTint="7F"/>
    </w:rPr>
  </w:style>
  <w:style w:type="paragraph" w:styleId="af1">
    <w:name w:val="Title"/>
    <w:basedOn w:val="a"/>
    <w:next w:val="a"/>
    <w:link w:val="af2"/>
    <w:uiPriority w:val="10"/>
    <w:qFormat/>
    <w:rsid w:val="003F71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3F713D"/>
    <w:rPr>
      <w:rFonts w:asciiTheme="majorHAnsi" w:eastAsiaTheme="majorEastAsia" w:hAnsiTheme="majorHAnsi" w:cstheme="majorBidi"/>
      <w:color w:val="17365D" w:themeColor="text2" w:themeShade="BF"/>
      <w:spacing w:val="5"/>
      <w:kern w:val="28"/>
      <w:sz w:val="52"/>
      <w:szCs w:val="52"/>
    </w:rPr>
  </w:style>
  <w:style w:type="character" w:customStyle="1" w:styleId="ruble">
    <w:name w:val="ruble"/>
    <w:basedOn w:val="a0"/>
    <w:rsid w:val="00593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594">
      <w:bodyDiv w:val="1"/>
      <w:marLeft w:val="0"/>
      <w:marRight w:val="0"/>
      <w:marTop w:val="0"/>
      <w:marBottom w:val="0"/>
      <w:divBdr>
        <w:top w:val="none" w:sz="0" w:space="0" w:color="auto"/>
        <w:left w:val="none" w:sz="0" w:space="0" w:color="auto"/>
        <w:bottom w:val="none" w:sz="0" w:space="0" w:color="auto"/>
        <w:right w:val="none" w:sz="0" w:space="0" w:color="auto"/>
      </w:divBdr>
    </w:div>
    <w:div w:id="27342199">
      <w:bodyDiv w:val="1"/>
      <w:marLeft w:val="0"/>
      <w:marRight w:val="0"/>
      <w:marTop w:val="0"/>
      <w:marBottom w:val="0"/>
      <w:divBdr>
        <w:top w:val="none" w:sz="0" w:space="0" w:color="auto"/>
        <w:left w:val="none" w:sz="0" w:space="0" w:color="auto"/>
        <w:bottom w:val="none" w:sz="0" w:space="0" w:color="auto"/>
        <w:right w:val="none" w:sz="0" w:space="0" w:color="auto"/>
      </w:divBdr>
    </w:div>
    <w:div w:id="97603561">
      <w:bodyDiv w:val="1"/>
      <w:marLeft w:val="0"/>
      <w:marRight w:val="0"/>
      <w:marTop w:val="0"/>
      <w:marBottom w:val="0"/>
      <w:divBdr>
        <w:top w:val="none" w:sz="0" w:space="0" w:color="auto"/>
        <w:left w:val="none" w:sz="0" w:space="0" w:color="auto"/>
        <w:bottom w:val="none" w:sz="0" w:space="0" w:color="auto"/>
        <w:right w:val="none" w:sz="0" w:space="0" w:color="auto"/>
      </w:divBdr>
    </w:div>
    <w:div w:id="144979255">
      <w:bodyDiv w:val="1"/>
      <w:marLeft w:val="0"/>
      <w:marRight w:val="0"/>
      <w:marTop w:val="0"/>
      <w:marBottom w:val="0"/>
      <w:divBdr>
        <w:top w:val="none" w:sz="0" w:space="0" w:color="auto"/>
        <w:left w:val="none" w:sz="0" w:space="0" w:color="auto"/>
        <w:bottom w:val="none" w:sz="0" w:space="0" w:color="auto"/>
        <w:right w:val="none" w:sz="0" w:space="0" w:color="auto"/>
      </w:divBdr>
    </w:div>
    <w:div w:id="159195834">
      <w:bodyDiv w:val="1"/>
      <w:marLeft w:val="0"/>
      <w:marRight w:val="0"/>
      <w:marTop w:val="0"/>
      <w:marBottom w:val="0"/>
      <w:divBdr>
        <w:top w:val="none" w:sz="0" w:space="0" w:color="auto"/>
        <w:left w:val="none" w:sz="0" w:space="0" w:color="auto"/>
        <w:bottom w:val="none" w:sz="0" w:space="0" w:color="auto"/>
        <w:right w:val="none" w:sz="0" w:space="0" w:color="auto"/>
      </w:divBdr>
    </w:div>
    <w:div w:id="190654538">
      <w:bodyDiv w:val="1"/>
      <w:marLeft w:val="0"/>
      <w:marRight w:val="0"/>
      <w:marTop w:val="0"/>
      <w:marBottom w:val="0"/>
      <w:divBdr>
        <w:top w:val="none" w:sz="0" w:space="0" w:color="auto"/>
        <w:left w:val="none" w:sz="0" w:space="0" w:color="auto"/>
        <w:bottom w:val="none" w:sz="0" w:space="0" w:color="auto"/>
        <w:right w:val="none" w:sz="0" w:space="0" w:color="auto"/>
      </w:divBdr>
    </w:div>
    <w:div w:id="255093706">
      <w:bodyDiv w:val="1"/>
      <w:marLeft w:val="0"/>
      <w:marRight w:val="0"/>
      <w:marTop w:val="0"/>
      <w:marBottom w:val="0"/>
      <w:divBdr>
        <w:top w:val="none" w:sz="0" w:space="0" w:color="auto"/>
        <w:left w:val="none" w:sz="0" w:space="0" w:color="auto"/>
        <w:bottom w:val="none" w:sz="0" w:space="0" w:color="auto"/>
        <w:right w:val="none" w:sz="0" w:space="0" w:color="auto"/>
      </w:divBdr>
    </w:div>
    <w:div w:id="259922053">
      <w:bodyDiv w:val="1"/>
      <w:marLeft w:val="0"/>
      <w:marRight w:val="0"/>
      <w:marTop w:val="0"/>
      <w:marBottom w:val="0"/>
      <w:divBdr>
        <w:top w:val="none" w:sz="0" w:space="0" w:color="auto"/>
        <w:left w:val="none" w:sz="0" w:space="0" w:color="auto"/>
        <w:bottom w:val="none" w:sz="0" w:space="0" w:color="auto"/>
        <w:right w:val="none" w:sz="0" w:space="0" w:color="auto"/>
      </w:divBdr>
    </w:div>
    <w:div w:id="312174300">
      <w:bodyDiv w:val="1"/>
      <w:marLeft w:val="0"/>
      <w:marRight w:val="0"/>
      <w:marTop w:val="0"/>
      <w:marBottom w:val="0"/>
      <w:divBdr>
        <w:top w:val="none" w:sz="0" w:space="0" w:color="auto"/>
        <w:left w:val="none" w:sz="0" w:space="0" w:color="auto"/>
        <w:bottom w:val="none" w:sz="0" w:space="0" w:color="auto"/>
        <w:right w:val="none" w:sz="0" w:space="0" w:color="auto"/>
      </w:divBdr>
    </w:div>
    <w:div w:id="358048215">
      <w:bodyDiv w:val="1"/>
      <w:marLeft w:val="0"/>
      <w:marRight w:val="0"/>
      <w:marTop w:val="0"/>
      <w:marBottom w:val="0"/>
      <w:divBdr>
        <w:top w:val="none" w:sz="0" w:space="0" w:color="auto"/>
        <w:left w:val="none" w:sz="0" w:space="0" w:color="auto"/>
        <w:bottom w:val="none" w:sz="0" w:space="0" w:color="auto"/>
        <w:right w:val="none" w:sz="0" w:space="0" w:color="auto"/>
      </w:divBdr>
      <w:divsChild>
        <w:div w:id="1836145062">
          <w:marLeft w:val="0"/>
          <w:marRight w:val="0"/>
          <w:marTop w:val="0"/>
          <w:marBottom w:val="0"/>
          <w:divBdr>
            <w:top w:val="none" w:sz="0" w:space="0" w:color="auto"/>
            <w:left w:val="none" w:sz="0" w:space="0" w:color="auto"/>
            <w:bottom w:val="none" w:sz="0" w:space="0" w:color="auto"/>
            <w:right w:val="none" w:sz="0" w:space="0" w:color="auto"/>
          </w:divBdr>
        </w:div>
        <w:div w:id="608708531">
          <w:marLeft w:val="0"/>
          <w:marRight w:val="0"/>
          <w:marTop w:val="0"/>
          <w:marBottom w:val="0"/>
          <w:divBdr>
            <w:top w:val="none" w:sz="0" w:space="0" w:color="auto"/>
            <w:left w:val="none" w:sz="0" w:space="0" w:color="auto"/>
            <w:bottom w:val="none" w:sz="0" w:space="0" w:color="auto"/>
            <w:right w:val="none" w:sz="0" w:space="0" w:color="auto"/>
          </w:divBdr>
        </w:div>
      </w:divsChild>
    </w:div>
    <w:div w:id="402486291">
      <w:bodyDiv w:val="1"/>
      <w:marLeft w:val="0"/>
      <w:marRight w:val="0"/>
      <w:marTop w:val="0"/>
      <w:marBottom w:val="0"/>
      <w:divBdr>
        <w:top w:val="none" w:sz="0" w:space="0" w:color="auto"/>
        <w:left w:val="none" w:sz="0" w:space="0" w:color="auto"/>
        <w:bottom w:val="none" w:sz="0" w:space="0" w:color="auto"/>
        <w:right w:val="none" w:sz="0" w:space="0" w:color="auto"/>
      </w:divBdr>
    </w:div>
    <w:div w:id="437021029">
      <w:bodyDiv w:val="1"/>
      <w:marLeft w:val="0"/>
      <w:marRight w:val="0"/>
      <w:marTop w:val="0"/>
      <w:marBottom w:val="0"/>
      <w:divBdr>
        <w:top w:val="none" w:sz="0" w:space="0" w:color="auto"/>
        <w:left w:val="none" w:sz="0" w:space="0" w:color="auto"/>
        <w:bottom w:val="none" w:sz="0" w:space="0" w:color="auto"/>
        <w:right w:val="none" w:sz="0" w:space="0" w:color="auto"/>
      </w:divBdr>
    </w:div>
    <w:div w:id="437221757">
      <w:bodyDiv w:val="1"/>
      <w:marLeft w:val="0"/>
      <w:marRight w:val="0"/>
      <w:marTop w:val="0"/>
      <w:marBottom w:val="0"/>
      <w:divBdr>
        <w:top w:val="none" w:sz="0" w:space="0" w:color="auto"/>
        <w:left w:val="none" w:sz="0" w:space="0" w:color="auto"/>
        <w:bottom w:val="none" w:sz="0" w:space="0" w:color="auto"/>
        <w:right w:val="none" w:sz="0" w:space="0" w:color="auto"/>
      </w:divBdr>
    </w:div>
    <w:div w:id="469517458">
      <w:bodyDiv w:val="1"/>
      <w:marLeft w:val="0"/>
      <w:marRight w:val="0"/>
      <w:marTop w:val="0"/>
      <w:marBottom w:val="0"/>
      <w:divBdr>
        <w:top w:val="none" w:sz="0" w:space="0" w:color="auto"/>
        <w:left w:val="none" w:sz="0" w:space="0" w:color="auto"/>
        <w:bottom w:val="none" w:sz="0" w:space="0" w:color="auto"/>
        <w:right w:val="none" w:sz="0" w:space="0" w:color="auto"/>
      </w:divBdr>
    </w:div>
    <w:div w:id="483009507">
      <w:bodyDiv w:val="1"/>
      <w:marLeft w:val="0"/>
      <w:marRight w:val="0"/>
      <w:marTop w:val="0"/>
      <w:marBottom w:val="0"/>
      <w:divBdr>
        <w:top w:val="none" w:sz="0" w:space="0" w:color="auto"/>
        <w:left w:val="none" w:sz="0" w:space="0" w:color="auto"/>
        <w:bottom w:val="none" w:sz="0" w:space="0" w:color="auto"/>
        <w:right w:val="none" w:sz="0" w:space="0" w:color="auto"/>
      </w:divBdr>
    </w:div>
    <w:div w:id="501093702">
      <w:bodyDiv w:val="1"/>
      <w:marLeft w:val="0"/>
      <w:marRight w:val="0"/>
      <w:marTop w:val="0"/>
      <w:marBottom w:val="0"/>
      <w:divBdr>
        <w:top w:val="none" w:sz="0" w:space="0" w:color="auto"/>
        <w:left w:val="none" w:sz="0" w:space="0" w:color="auto"/>
        <w:bottom w:val="none" w:sz="0" w:space="0" w:color="auto"/>
        <w:right w:val="none" w:sz="0" w:space="0" w:color="auto"/>
      </w:divBdr>
    </w:div>
    <w:div w:id="516231255">
      <w:bodyDiv w:val="1"/>
      <w:marLeft w:val="0"/>
      <w:marRight w:val="0"/>
      <w:marTop w:val="0"/>
      <w:marBottom w:val="0"/>
      <w:divBdr>
        <w:top w:val="none" w:sz="0" w:space="0" w:color="auto"/>
        <w:left w:val="none" w:sz="0" w:space="0" w:color="auto"/>
        <w:bottom w:val="none" w:sz="0" w:space="0" w:color="auto"/>
        <w:right w:val="none" w:sz="0" w:space="0" w:color="auto"/>
      </w:divBdr>
    </w:div>
    <w:div w:id="645008926">
      <w:bodyDiv w:val="1"/>
      <w:marLeft w:val="0"/>
      <w:marRight w:val="0"/>
      <w:marTop w:val="0"/>
      <w:marBottom w:val="0"/>
      <w:divBdr>
        <w:top w:val="none" w:sz="0" w:space="0" w:color="auto"/>
        <w:left w:val="none" w:sz="0" w:space="0" w:color="auto"/>
        <w:bottom w:val="none" w:sz="0" w:space="0" w:color="auto"/>
        <w:right w:val="none" w:sz="0" w:space="0" w:color="auto"/>
      </w:divBdr>
    </w:div>
    <w:div w:id="653878030">
      <w:bodyDiv w:val="1"/>
      <w:marLeft w:val="0"/>
      <w:marRight w:val="0"/>
      <w:marTop w:val="0"/>
      <w:marBottom w:val="0"/>
      <w:divBdr>
        <w:top w:val="none" w:sz="0" w:space="0" w:color="auto"/>
        <w:left w:val="none" w:sz="0" w:space="0" w:color="auto"/>
        <w:bottom w:val="none" w:sz="0" w:space="0" w:color="auto"/>
        <w:right w:val="none" w:sz="0" w:space="0" w:color="auto"/>
      </w:divBdr>
    </w:div>
    <w:div w:id="660158890">
      <w:bodyDiv w:val="1"/>
      <w:marLeft w:val="0"/>
      <w:marRight w:val="0"/>
      <w:marTop w:val="0"/>
      <w:marBottom w:val="0"/>
      <w:divBdr>
        <w:top w:val="none" w:sz="0" w:space="0" w:color="auto"/>
        <w:left w:val="none" w:sz="0" w:space="0" w:color="auto"/>
        <w:bottom w:val="none" w:sz="0" w:space="0" w:color="auto"/>
        <w:right w:val="none" w:sz="0" w:space="0" w:color="auto"/>
      </w:divBdr>
    </w:div>
    <w:div w:id="683750967">
      <w:bodyDiv w:val="1"/>
      <w:marLeft w:val="0"/>
      <w:marRight w:val="0"/>
      <w:marTop w:val="0"/>
      <w:marBottom w:val="0"/>
      <w:divBdr>
        <w:top w:val="none" w:sz="0" w:space="0" w:color="auto"/>
        <w:left w:val="none" w:sz="0" w:space="0" w:color="auto"/>
        <w:bottom w:val="none" w:sz="0" w:space="0" w:color="auto"/>
        <w:right w:val="none" w:sz="0" w:space="0" w:color="auto"/>
      </w:divBdr>
    </w:div>
    <w:div w:id="753933918">
      <w:bodyDiv w:val="1"/>
      <w:marLeft w:val="0"/>
      <w:marRight w:val="0"/>
      <w:marTop w:val="0"/>
      <w:marBottom w:val="0"/>
      <w:divBdr>
        <w:top w:val="none" w:sz="0" w:space="0" w:color="auto"/>
        <w:left w:val="none" w:sz="0" w:space="0" w:color="auto"/>
        <w:bottom w:val="none" w:sz="0" w:space="0" w:color="auto"/>
        <w:right w:val="none" w:sz="0" w:space="0" w:color="auto"/>
      </w:divBdr>
    </w:div>
    <w:div w:id="869073024">
      <w:bodyDiv w:val="1"/>
      <w:marLeft w:val="0"/>
      <w:marRight w:val="0"/>
      <w:marTop w:val="0"/>
      <w:marBottom w:val="0"/>
      <w:divBdr>
        <w:top w:val="none" w:sz="0" w:space="0" w:color="auto"/>
        <w:left w:val="none" w:sz="0" w:space="0" w:color="auto"/>
        <w:bottom w:val="none" w:sz="0" w:space="0" w:color="auto"/>
        <w:right w:val="none" w:sz="0" w:space="0" w:color="auto"/>
      </w:divBdr>
    </w:div>
    <w:div w:id="875849251">
      <w:bodyDiv w:val="1"/>
      <w:marLeft w:val="0"/>
      <w:marRight w:val="0"/>
      <w:marTop w:val="0"/>
      <w:marBottom w:val="0"/>
      <w:divBdr>
        <w:top w:val="none" w:sz="0" w:space="0" w:color="auto"/>
        <w:left w:val="none" w:sz="0" w:space="0" w:color="auto"/>
        <w:bottom w:val="none" w:sz="0" w:space="0" w:color="auto"/>
        <w:right w:val="none" w:sz="0" w:space="0" w:color="auto"/>
      </w:divBdr>
    </w:div>
    <w:div w:id="884679782">
      <w:bodyDiv w:val="1"/>
      <w:marLeft w:val="0"/>
      <w:marRight w:val="0"/>
      <w:marTop w:val="0"/>
      <w:marBottom w:val="0"/>
      <w:divBdr>
        <w:top w:val="none" w:sz="0" w:space="0" w:color="auto"/>
        <w:left w:val="none" w:sz="0" w:space="0" w:color="auto"/>
        <w:bottom w:val="none" w:sz="0" w:space="0" w:color="auto"/>
        <w:right w:val="none" w:sz="0" w:space="0" w:color="auto"/>
      </w:divBdr>
    </w:div>
    <w:div w:id="887230062">
      <w:bodyDiv w:val="1"/>
      <w:marLeft w:val="0"/>
      <w:marRight w:val="0"/>
      <w:marTop w:val="0"/>
      <w:marBottom w:val="0"/>
      <w:divBdr>
        <w:top w:val="none" w:sz="0" w:space="0" w:color="auto"/>
        <w:left w:val="none" w:sz="0" w:space="0" w:color="auto"/>
        <w:bottom w:val="none" w:sz="0" w:space="0" w:color="auto"/>
        <w:right w:val="none" w:sz="0" w:space="0" w:color="auto"/>
      </w:divBdr>
    </w:div>
    <w:div w:id="908347234">
      <w:bodyDiv w:val="1"/>
      <w:marLeft w:val="0"/>
      <w:marRight w:val="0"/>
      <w:marTop w:val="0"/>
      <w:marBottom w:val="0"/>
      <w:divBdr>
        <w:top w:val="none" w:sz="0" w:space="0" w:color="auto"/>
        <w:left w:val="none" w:sz="0" w:space="0" w:color="auto"/>
        <w:bottom w:val="none" w:sz="0" w:space="0" w:color="auto"/>
        <w:right w:val="none" w:sz="0" w:space="0" w:color="auto"/>
      </w:divBdr>
    </w:div>
    <w:div w:id="936596152">
      <w:bodyDiv w:val="1"/>
      <w:marLeft w:val="0"/>
      <w:marRight w:val="0"/>
      <w:marTop w:val="0"/>
      <w:marBottom w:val="0"/>
      <w:divBdr>
        <w:top w:val="none" w:sz="0" w:space="0" w:color="auto"/>
        <w:left w:val="none" w:sz="0" w:space="0" w:color="auto"/>
        <w:bottom w:val="none" w:sz="0" w:space="0" w:color="auto"/>
        <w:right w:val="none" w:sz="0" w:space="0" w:color="auto"/>
      </w:divBdr>
    </w:div>
    <w:div w:id="948244784">
      <w:bodyDiv w:val="1"/>
      <w:marLeft w:val="0"/>
      <w:marRight w:val="0"/>
      <w:marTop w:val="0"/>
      <w:marBottom w:val="0"/>
      <w:divBdr>
        <w:top w:val="none" w:sz="0" w:space="0" w:color="auto"/>
        <w:left w:val="none" w:sz="0" w:space="0" w:color="auto"/>
        <w:bottom w:val="none" w:sz="0" w:space="0" w:color="auto"/>
        <w:right w:val="none" w:sz="0" w:space="0" w:color="auto"/>
      </w:divBdr>
    </w:div>
    <w:div w:id="958604844">
      <w:bodyDiv w:val="1"/>
      <w:marLeft w:val="0"/>
      <w:marRight w:val="0"/>
      <w:marTop w:val="0"/>
      <w:marBottom w:val="0"/>
      <w:divBdr>
        <w:top w:val="none" w:sz="0" w:space="0" w:color="auto"/>
        <w:left w:val="none" w:sz="0" w:space="0" w:color="auto"/>
        <w:bottom w:val="none" w:sz="0" w:space="0" w:color="auto"/>
        <w:right w:val="none" w:sz="0" w:space="0" w:color="auto"/>
      </w:divBdr>
    </w:div>
    <w:div w:id="1054086370">
      <w:bodyDiv w:val="1"/>
      <w:marLeft w:val="0"/>
      <w:marRight w:val="0"/>
      <w:marTop w:val="0"/>
      <w:marBottom w:val="0"/>
      <w:divBdr>
        <w:top w:val="none" w:sz="0" w:space="0" w:color="auto"/>
        <w:left w:val="none" w:sz="0" w:space="0" w:color="auto"/>
        <w:bottom w:val="none" w:sz="0" w:space="0" w:color="auto"/>
        <w:right w:val="none" w:sz="0" w:space="0" w:color="auto"/>
      </w:divBdr>
    </w:div>
    <w:div w:id="1058823899">
      <w:bodyDiv w:val="1"/>
      <w:marLeft w:val="0"/>
      <w:marRight w:val="0"/>
      <w:marTop w:val="0"/>
      <w:marBottom w:val="0"/>
      <w:divBdr>
        <w:top w:val="none" w:sz="0" w:space="0" w:color="auto"/>
        <w:left w:val="none" w:sz="0" w:space="0" w:color="auto"/>
        <w:bottom w:val="none" w:sz="0" w:space="0" w:color="auto"/>
        <w:right w:val="none" w:sz="0" w:space="0" w:color="auto"/>
      </w:divBdr>
    </w:div>
    <w:div w:id="1225023259">
      <w:bodyDiv w:val="1"/>
      <w:marLeft w:val="0"/>
      <w:marRight w:val="0"/>
      <w:marTop w:val="0"/>
      <w:marBottom w:val="0"/>
      <w:divBdr>
        <w:top w:val="none" w:sz="0" w:space="0" w:color="auto"/>
        <w:left w:val="none" w:sz="0" w:space="0" w:color="auto"/>
        <w:bottom w:val="none" w:sz="0" w:space="0" w:color="auto"/>
        <w:right w:val="none" w:sz="0" w:space="0" w:color="auto"/>
      </w:divBdr>
    </w:div>
    <w:div w:id="1247769326">
      <w:bodyDiv w:val="1"/>
      <w:marLeft w:val="0"/>
      <w:marRight w:val="0"/>
      <w:marTop w:val="0"/>
      <w:marBottom w:val="0"/>
      <w:divBdr>
        <w:top w:val="none" w:sz="0" w:space="0" w:color="auto"/>
        <w:left w:val="none" w:sz="0" w:space="0" w:color="auto"/>
        <w:bottom w:val="none" w:sz="0" w:space="0" w:color="auto"/>
        <w:right w:val="none" w:sz="0" w:space="0" w:color="auto"/>
      </w:divBdr>
    </w:div>
    <w:div w:id="1247961183">
      <w:bodyDiv w:val="1"/>
      <w:marLeft w:val="0"/>
      <w:marRight w:val="0"/>
      <w:marTop w:val="0"/>
      <w:marBottom w:val="0"/>
      <w:divBdr>
        <w:top w:val="none" w:sz="0" w:space="0" w:color="auto"/>
        <w:left w:val="none" w:sz="0" w:space="0" w:color="auto"/>
        <w:bottom w:val="none" w:sz="0" w:space="0" w:color="auto"/>
        <w:right w:val="none" w:sz="0" w:space="0" w:color="auto"/>
      </w:divBdr>
    </w:div>
    <w:div w:id="1319505504">
      <w:bodyDiv w:val="1"/>
      <w:marLeft w:val="0"/>
      <w:marRight w:val="0"/>
      <w:marTop w:val="0"/>
      <w:marBottom w:val="0"/>
      <w:divBdr>
        <w:top w:val="none" w:sz="0" w:space="0" w:color="auto"/>
        <w:left w:val="none" w:sz="0" w:space="0" w:color="auto"/>
        <w:bottom w:val="none" w:sz="0" w:space="0" w:color="auto"/>
        <w:right w:val="none" w:sz="0" w:space="0" w:color="auto"/>
      </w:divBdr>
    </w:div>
    <w:div w:id="1332952521">
      <w:bodyDiv w:val="1"/>
      <w:marLeft w:val="0"/>
      <w:marRight w:val="0"/>
      <w:marTop w:val="0"/>
      <w:marBottom w:val="0"/>
      <w:divBdr>
        <w:top w:val="none" w:sz="0" w:space="0" w:color="auto"/>
        <w:left w:val="none" w:sz="0" w:space="0" w:color="auto"/>
        <w:bottom w:val="none" w:sz="0" w:space="0" w:color="auto"/>
        <w:right w:val="none" w:sz="0" w:space="0" w:color="auto"/>
      </w:divBdr>
      <w:divsChild>
        <w:div w:id="2006785678">
          <w:marLeft w:val="0"/>
          <w:marRight w:val="0"/>
          <w:marTop w:val="195"/>
          <w:marBottom w:val="0"/>
          <w:divBdr>
            <w:top w:val="none" w:sz="0" w:space="0" w:color="auto"/>
            <w:left w:val="none" w:sz="0" w:space="0" w:color="auto"/>
            <w:bottom w:val="none" w:sz="0" w:space="0" w:color="auto"/>
            <w:right w:val="none" w:sz="0" w:space="0" w:color="auto"/>
          </w:divBdr>
        </w:div>
        <w:div w:id="534005917">
          <w:marLeft w:val="0"/>
          <w:marRight w:val="0"/>
          <w:marTop w:val="255"/>
          <w:marBottom w:val="0"/>
          <w:divBdr>
            <w:top w:val="none" w:sz="0" w:space="0" w:color="auto"/>
            <w:left w:val="none" w:sz="0" w:space="0" w:color="auto"/>
            <w:bottom w:val="none" w:sz="0" w:space="0" w:color="auto"/>
            <w:right w:val="none" w:sz="0" w:space="0" w:color="auto"/>
          </w:divBdr>
          <w:divsChild>
            <w:div w:id="2081783587">
              <w:marLeft w:val="0"/>
              <w:marRight w:val="0"/>
              <w:marTop w:val="0"/>
              <w:marBottom w:val="0"/>
              <w:divBdr>
                <w:top w:val="none" w:sz="0" w:space="0" w:color="auto"/>
                <w:left w:val="none" w:sz="0" w:space="0" w:color="auto"/>
                <w:bottom w:val="none" w:sz="0" w:space="0" w:color="auto"/>
                <w:right w:val="none" w:sz="0" w:space="0" w:color="auto"/>
              </w:divBdr>
              <w:divsChild>
                <w:div w:id="3288792">
                  <w:marLeft w:val="0"/>
                  <w:marRight w:val="0"/>
                  <w:marTop w:val="0"/>
                  <w:marBottom w:val="0"/>
                  <w:divBdr>
                    <w:top w:val="none" w:sz="0" w:space="0" w:color="auto"/>
                    <w:left w:val="none" w:sz="0" w:space="0" w:color="auto"/>
                    <w:bottom w:val="none" w:sz="0" w:space="0" w:color="auto"/>
                    <w:right w:val="none" w:sz="0" w:space="0" w:color="auto"/>
                  </w:divBdr>
                  <w:divsChild>
                    <w:div w:id="281881096">
                      <w:marLeft w:val="0"/>
                      <w:marRight w:val="0"/>
                      <w:marTop w:val="0"/>
                      <w:marBottom w:val="0"/>
                      <w:divBdr>
                        <w:top w:val="none" w:sz="0" w:space="0" w:color="auto"/>
                        <w:left w:val="none" w:sz="0" w:space="0" w:color="auto"/>
                        <w:bottom w:val="none" w:sz="0" w:space="0" w:color="auto"/>
                        <w:right w:val="none" w:sz="0" w:space="0" w:color="auto"/>
                      </w:divBdr>
                      <w:divsChild>
                        <w:div w:id="1112897651">
                          <w:marLeft w:val="0"/>
                          <w:marRight w:val="0"/>
                          <w:marTop w:val="0"/>
                          <w:marBottom w:val="0"/>
                          <w:divBdr>
                            <w:top w:val="none" w:sz="0" w:space="0" w:color="auto"/>
                            <w:left w:val="none" w:sz="0" w:space="0" w:color="auto"/>
                            <w:bottom w:val="none" w:sz="0" w:space="0" w:color="auto"/>
                            <w:right w:val="none" w:sz="0" w:space="0" w:color="auto"/>
                          </w:divBdr>
                          <w:divsChild>
                            <w:div w:id="839928421">
                              <w:marLeft w:val="0"/>
                              <w:marRight w:val="0"/>
                              <w:marTop w:val="0"/>
                              <w:marBottom w:val="0"/>
                              <w:divBdr>
                                <w:top w:val="none" w:sz="0" w:space="0" w:color="auto"/>
                                <w:left w:val="none" w:sz="0" w:space="0" w:color="auto"/>
                                <w:bottom w:val="none" w:sz="0" w:space="0" w:color="auto"/>
                                <w:right w:val="none" w:sz="0" w:space="0" w:color="auto"/>
                              </w:divBdr>
                            </w:div>
                            <w:div w:id="3531148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460755">
      <w:bodyDiv w:val="1"/>
      <w:marLeft w:val="0"/>
      <w:marRight w:val="0"/>
      <w:marTop w:val="0"/>
      <w:marBottom w:val="0"/>
      <w:divBdr>
        <w:top w:val="none" w:sz="0" w:space="0" w:color="auto"/>
        <w:left w:val="none" w:sz="0" w:space="0" w:color="auto"/>
        <w:bottom w:val="none" w:sz="0" w:space="0" w:color="auto"/>
        <w:right w:val="none" w:sz="0" w:space="0" w:color="auto"/>
      </w:divBdr>
    </w:div>
    <w:div w:id="1357654449">
      <w:bodyDiv w:val="1"/>
      <w:marLeft w:val="0"/>
      <w:marRight w:val="0"/>
      <w:marTop w:val="0"/>
      <w:marBottom w:val="0"/>
      <w:divBdr>
        <w:top w:val="none" w:sz="0" w:space="0" w:color="auto"/>
        <w:left w:val="none" w:sz="0" w:space="0" w:color="auto"/>
        <w:bottom w:val="none" w:sz="0" w:space="0" w:color="auto"/>
        <w:right w:val="none" w:sz="0" w:space="0" w:color="auto"/>
      </w:divBdr>
    </w:div>
    <w:div w:id="1379747393">
      <w:bodyDiv w:val="1"/>
      <w:marLeft w:val="0"/>
      <w:marRight w:val="0"/>
      <w:marTop w:val="0"/>
      <w:marBottom w:val="0"/>
      <w:divBdr>
        <w:top w:val="none" w:sz="0" w:space="0" w:color="auto"/>
        <w:left w:val="none" w:sz="0" w:space="0" w:color="auto"/>
        <w:bottom w:val="none" w:sz="0" w:space="0" w:color="auto"/>
        <w:right w:val="none" w:sz="0" w:space="0" w:color="auto"/>
      </w:divBdr>
    </w:div>
    <w:div w:id="1426344418">
      <w:bodyDiv w:val="1"/>
      <w:marLeft w:val="0"/>
      <w:marRight w:val="0"/>
      <w:marTop w:val="0"/>
      <w:marBottom w:val="0"/>
      <w:divBdr>
        <w:top w:val="none" w:sz="0" w:space="0" w:color="auto"/>
        <w:left w:val="none" w:sz="0" w:space="0" w:color="auto"/>
        <w:bottom w:val="none" w:sz="0" w:space="0" w:color="auto"/>
        <w:right w:val="none" w:sz="0" w:space="0" w:color="auto"/>
      </w:divBdr>
    </w:div>
    <w:div w:id="1464036911">
      <w:bodyDiv w:val="1"/>
      <w:marLeft w:val="0"/>
      <w:marRight w:val="0"/>
      <w:marTop w:val="0"/>
      <w:marBottom w:val="0"/>
      <w:divBdr>
        <w:top w:val="none" w:sz="0" w:space="0" w:color="auto"/>
        <w:left w:val="none" w:sz="0" w:space="0" w:color="auto"/>
        <w:bottom w:val="none" w:sz="0" w:space="0" w:color="auto"/>
        <w:right w:val="none" w:sz="0" w:space="0" w:color="auto"/>
      </w:divBdr>
    </w:div>
    <w:div w:id="1474102606">
      <w:bodyDiv w:val="1"/>
      <w:marLeft w:val="0"/>
      <w:marRight w:val="0"/>
      <w:marTop w:val="0"/>
      <w:marBottom w:val="0"/>
      <w:divBdr>
        <w:top w:val="none" w:sz="0" w:space="0" w:color="auto"/>
        <w:left w:val="none" w:sz="0" w:space="0" w:color="auto"/>
        <w:bottom w:val="none" w:sz="0" w:space="0" w:color="auto"/>
        <w:right w:val="none" w:sz="0" w:space="0" w:color="auto"/>
      </w:divBdr>
    </w:div>
    <w:div w:id="1507330849">
      <w:bodyDiv w:val="1"/>
      <w:marLeft w:val="0"/>
      <w:marRight w:val="0"/>
      <w:marTop w:val="0"/>
      <w:marBottom w:val="0"/>
      <w:divBdr>
        <w:top w:val="none" w:sz="0" w:space="0" w:color="auto"/>
        <w:left w:val="none" w:sz="0" w:space="0" w:color="auto"/>
        <w:bottom w:val="none" w:sz="0" w:space="0" w:color="auto"/>
        <w:right w:val="none" w:sz="0" w:space="0" w:color="auto"/>
      </w:divBdr>
    </w:div>
    <w:div w:id="1594630287">
      <w:bodyDiv w:val="1"/>
      <w:marLeft w:val="0"/>
      <w:marRight w:val="0"/>
      <w:marTop w:val="0"/>
      <w:marBottom w:val="0"/>
      <w:divBdr>
        <w:top w:val="none" w:sz="0" w:space="0" w:color="auto"/>
        <w:left w:val="none" w:sz="0" w:space="0" w:color="auto"/>
        <w:bottom w:val="none" w:sz="0" w:space="0" w:color="auto"/>
        <w:right w:val="none" w:sz="0" w:space="0" w:color="auto"/>
      </w:divBdr>
    </w:div>
    <w:div w:id="1724404544">
      <w:bodyDiv w:val="1"/>
      <w:marLeft w:val="0"/>
      <w:marRight w:val="0"/>
      <w:marTop w:val="0"/>
      <w:marBottom w:val="0"/>
      <w:divBdr>
        <w:top w:val="none" w:sz="0" w:space="0" w:color="auto"/>
        <w:left w:val="none" w:sz="0" w:space="0" w:color="auto"/>
        <w:bottom w:val="none" w:sz="0" w:space="0" w:color="auto"/>
        <w:right w:val="none" w:sz="0" w:space="0" w:color="auto"/>
      </w:divBdr>
    </w:div>
    <w:div w:id="1724865152">
      <w:bodyDiv w:val="1"/>
      <w:marLeft w:val="0"/>
      <w:marRight w:val="0"/>
      <w:marTop w:val="0"/>
      <w:marBottom w:val="0"/>
      <w:divBdr>
        <w:top w:val="none" w:sz="0" w:space="0" w:color="auto"/>
        <w:left w:val="none" w:sz="0" w:space="0" w:color="auto"/>
        <w:bottom w:val="none" w:sz="0" w:space="0" w:color="auto"/>
        <w:right w:val="none" w:sz="0" w:space="0" w:color="auto"/>
      </w:divBdr>
    </w:div>
    <w:div w:id="1730838357">
      <w:bodyDiv w:val="1"/>
      <w:marLeft w:val="0"/>
      <w:marRight w:val="0"/>
      <w:marTop w:val="0"/>
      <w:marBottom w:val="0"/>
      <w:divBdr>
        <w:top w:val="none" w:sz="0" w:space="0" w:color="auto"/>
        <w:left w:val="none" w:sz="0" w:space="0" w:color="auto"/>
        <w:bottom w:val="none" w:sz="0" w:space="0" w:color="auto"/>
        <w:right w:val="none" w:sz="0" w:space="0" w:color="auto"/>
      </w:divBdr>
    </w:div>
    <w:div w:id="1755280661">
      <w:bodyDiv w:val="1"/>
      <w:marLeft w:val="0"/>
      <w:marRight w:val="0"/>
      <w:marTop w:val="0"/>
      <w:marBottom w:val="0"/>
      <w:divBdr>
        <w:top w:val="none" w:sz="0" w:space="0" w:color="auto"/>
        <w:left w:val="none" w:sz="0" w:space="0" w:color="auto"/>
        <w:bottom w:val="none" w:sz="0" w:space="0" w:color="auto"/>
        <w:right w:val="none" w:sz="0" w:space="0" w:color="auto"/>
      </w:divBdr>
    </w:div>
    <w:div w:id="1829519976">
      <w:bodyDiv w:val="1"/>
      <w:marLeft w:val="0"/>
      <w:marRight w:val="0"/>
      <w:marTop w:val="0"/>
      <w:marBottom w:val="0"/>
      <w:divBdr>
        <w:top w:val="none" w:sz="0" w:space="0" w:color="auto"/>
        <w:left w:val="none" w:sz="0" w:space="0" w:color="auto"/>
        <w:bottom w:val="none" w:sz="0" w:space="0" w:color="auto"/>
        <w:right w:val="none" w:sz="0" w:space="0" w:color="auto"/>
      </w:divBdr>
    </w:div>
    <w:div w:id="1909991979">
      <w:bodyDiv w:val="1"/>
      <w:marLeft w:val="0"/>
      <w:marRight w:val="0"/>
      <w:marTop w:val="0"/>
      <w:marBottom w:val="0"/>
      <w:divBdr>
        <w:top w:val="none" w:sz="0" w:space="0" w:color="auto"/>
        <w:left w:val="none" w:sz="0" w:space="0" w:color="auto"/>
        <w:bottom w:val="none" w:sz="0" w:space="0" w:color="auto"/>
        <w:right w:val="none" w:sz="0" w:space="0" w:color="auto"/>
      </w:divBdr>
    </w:div>
    <w:div w:id="2000961778">
      <w:bodyDiv w:val="1"/>
      <w:marLeft w:val="0"/>
      <w:marRight w:val="0"/>
      <w:marTop w:val="0"/>
      <w:marBottom w:val="0"/>
      <w:divBdr>
        <w:top w:val="none" w:sz="0" w:space="0" w:color="auto"/>
        <w:left w:val="none" w:sz="0" w:space="0" w:color="auto"/>
        <w:bottom w:val="none" w:sz="0" w:space="0" w:color="auto"/>
        <w:right w:val="none" w:sz="0" w:space="0" w:color="auto"/>
      </w:divBdr>
    </w:div>
    <w:div w:id="2022852162">
      <w:bodyDiv w:val="1"/>
      <w:marLeft w:val="0"/>
      <w:marRight w:val="0"/>
      <w:marTop w:val="0"/>
      <w:marBottom w:val="0"/>
      <w:divBdr>
        <w:top w:val="none" w:sz="0" w:space="0" w:color="auto"/>
        <w:left w:val="none" w:sz="0" w:space="0" w:color="auto"/>
        <w:bottom w:val="none" w:sz="0" w:space="0" w:color="auto"/>
        <w:right w:val="none" w:sz="0" w:space="0" w:color="auto"/>
      </w:divBdr>
    </w:div>
    <w:div w:id="2027444290">
      <w:bodyDiv w:val="1"/>
      <w:marLeft w:val="0"/>
      <w:marRight w:val="0"/>
      <w:marTop w:val="0"/>
      <w:marBottom w:val="0"/>
      <w:divBdr>
        <w:top w:val="none" w:sz="0" w:space="0" w:color="auto"/>
        <w:left w:val="none" w:sz="0" w:space="0" w:color="auto"/>
        <w:bottom w:val="none" w:sz="0" w:space="0" w:color="auto"/>
        <w:right w:val="none" w:sz="0" w:space="0" w:color="auto"/>
      </w:divBdr>
    </w:div>
    <w:div w:id="2088577426">
      <w:bodyDiv w:val="1"/>
      <w:marLeft w:val="0"/>
      <w:marRight w:val="0"/>
      <w:marTop w:val="0"/>
      <w:marBottom w:val="0"/>
      <w:divBdr>
        <w:top w:val="none" w:sz="0" w:space="0" w:color="auto"/>
        <w:left w:val="none" w:sz="0" w:space="0" w:color="auto"/>
        <w:bottom w:val="none" w:sz="0" w:space="0" w:color="auto"/>
        <w:right w:val="none" w:sz="0" w:space="0" w:color="auto"/>
      </w:divBdr>
    </w:div>
    <w:div w:id="2089375832">
      <w:bodyDiv w:val="1"/>
      <w:marLeft w:val="0"/>
      <w:marRight w:val="0"/>
      <w:marTop w:val="0"/>
      <w:marBottom w:val="0"/>
      <w:divBdr>
        <w:top w:val="none" w:sz="0" w:space="0" w:color="auto"/>
        <w:left w:val="none" w:sz="0" w:space="0" w:color="auto"/>
        <w:bottom w:val="none" w:sz="0" w:space="0" w:color="auto"/>
        <w:right w:val="none" w:sz="0" w:space="0" w:color="auto"/>
      </w:divBdr>
    </w:div>
    <w:div w:id="2105220537">
      <w:bodyDiv w:val="1"/>
      <w:marLeft w:val="0"/>
      <w:marRight w:val="0"/>
      <w:marTop w:val="0"/>
      <w:marBottom w:val="0"/>
      <w:divBdr>
        <w:top w:val="none" w:sz="0" w:space="0" w:color="auto"/>
        <w:left w:val="none" w:sz="0" w:space="0" w:color="auto"/>
        <w:bottom w:val="none" w:sz="0" w:space="0" w:color="auto"/>
        <w:right w:val="none" w:sz="0" w:space="0" w:color="auto"/>
      </w:divBdr>
    </w:div>
    <w:div w:id="212704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omolecula.ru/content/15/" TargetMode="External"/><Relationship Id="rId18" Type="http://schemas.openxmlformats.org/officeDocument/2006/relationships/hyperlink" Target="&#1044;.%20&#1050;&#1080;&#1088;&#1077;&#1077;&#107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vmede.org/sait/?page=3&amp;id=Farmakologija_xarkev_2010&amp;menu=Farmakologija_xarkev_" TargetMode="External"/><Relationship Id="rId7" Type="http://schemas.openxmlformats.org/officeDocument/2006/relationships/footnotes" Target="footnotes.xml"/><Relationship Id="rId12" Type="http://schemas.openxmlformats.org/officeDocument/2006/relationships/hyperlink" Target="http://biomolecula.ru/content/16" TargetMode="External"/><Relationship Id="rId17" Type="http://schemas.openxmlformats.org/officeDocument/2006/relationships/hyperlink" Target="https://toolbox.eupati.eu/resources/&#1089;&#1086;&#1079;&#1076;&#1072;&#1085;&#1080;&#1077;-&#1083;&#1077;&#1082;&#1072;&#1088;&#1089;&#1090;&#1074;&#1077;&#1085;&#1085;&#1099;&#1093;-&#1087;&#1088;&#1077;&#1087;&#1072;&#1088;&#1072;&#1090;&#1086;&#1074;-&#1096;-3/?lang=ru" TargetMode="External"/><Relationship Id="rId25" Type="http://schemas.openxmlformats.org/officeDocument/2006/relationships/hyperlink" Target="https://userdocs.ru/medicina/29466/index.html?page=2" TargetMode="External"/><Relationship Id="rId2" Type="http://schemas.openxmlformats.org/officeDocument/2006/relationships/numbering" Target="numbering.xml"/><Relationship Id="rId16" Type="http://schemas.openxmlformats.org/officeDocument/2006/relationships/hyperlink" Target="https://rg.ru/2017/10/05/kak-rabotaiut-dizajnery-lekarstvennyh-sredstv.html" TargetMode="External"/><Relationship Id="rId20" Type="http://schemas.openxmlformats.org/officeDocument/2006/relationships/hyperlink" Target="https://theoryandpractice.ru/posts/14090-mfti-dru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olbox.eupati.eu/glossary/%d1%80%d0%b0%d0%b7%d1%80%d0%b0%d0%b1%d0%be%d1%82%d0%ba%d0%b0-%d0%bb%d0%b5%d0%ba%d0%b0%d1%80%d1%81%d1%82%d0%b2%d0%b5%d0%bd%d0%bd%d1%8b%d1%85-%d0%bf%d1%80%d0%b5%d0%bf%d0%b0%d1%80%d0%b0%d1%82%d0%be%d0%b2/?lang=ru" TargetMode="External"/><Relationship Id="rId24" Type="http://schemas.openxmlformats.org/officeDocument/2006/relationships/hyperlink" Target="http://www.mednovosti.by/journal.aspx?article=4217" TargetMode="External"/><Relationship Id="rId5" Type="http://schemas.openxmlformats.org/officeDocument/2006/relationships/settings" Target="settings.xml"/><Relationship Id="rId15" Type="http://schemas.openxmlformats.org/officeDocument/2006/relationships/hyperlink" Target="http://biomolecula.ru/content/1504" TargetMode="External"/><Relationship Id="rId23" Type="http://schemas.openxmlformats.org/officeDocument/2006/relationships/hyperlink" Target="https://www.chemistry-expo.ru/https://www.chemistry-expo.ru/ru/ui/17136/" TargetMode="External"/><Relationship Id="rId10" Type="http://schemas.openxmlformats.org/officeDocument/2006/relationships/hyperlink" Target="https://www.pharmgkb.org/" TargetMode="External"/><Relationship Id="rId19" Type="http://schemas.openxmlformats.org/officeDocument/2006/relationships/hyperlink" Target="https://postnauka.ru/faq/82566"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iomolecula.ru/content/165" TargetMode="External"/><Relationship Id="rId22" Type="http://schemas.openxmlformats.org/officeDocument/2006/relationships/hyperlink" Target="https://doi.org/10.37489/2588-0519-2020-1-61-6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3E399-0271-4A17-9A7B-202047A6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2726</TotalTime>
  <Pages>1</Pages>
  <Words>10245</Words>
  <Characters>58401</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ALTU0015</dc:creator>
  <cp:lastModifiedBy>User</cp:lastModifiedBy>
  <cp:revision>59</cp:revision>
  <dcterms:created xsi:type="dcterms:W3CDTF">2022-01-31T16:48:00Z</dcterms:created>
  <dcterms:modified xsi:type="dcterms:W3CDTF">2022-11-15T15:41:00Z</dcterms:modified>
</cp:coreProperties>
</file>