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EC" w:rsidRDefault="003F63DD" w:rsidP="007C7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EC">
        <w:rPr>
          <w:rFonts w:ascii="Times New Roman" w:hAnsi="Times New Roman" w:cs="Times New Roman"/>
          <w:b/>
          <w:sz w:val="28"/>
          <w:szCs w:val="28"/>
        </w:rPr>
        <w:t xml:space="preserve">Отзыв на произведение </w:t>
      </w:r>
    </w:p>
    <w:p w:rsidR="007C76EC" w:rsidRPr="007C76EC" w:rsidRDefault="003F63DD" w:rsidP="007C7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EC">
        <w:rPr>
          <w:rFonts w:ascii="Times New Roman" w:hAnsi="Times New Roman" w:cs="Times New Roman"/>
          <w:b/>
          <w:sz w:val="28"/>
          <w:szCs w:val="28"/>
        </w:rPr>
        <w:t>А. Дорофеева «Заоблачные истории»</w:t>
      </w:r>
    </w:p>
    <w:p w:rsidR="007C76EC" w:rsidRPr="007C76EC" w:rsidRDefault="007C76EC" w:rsidP="007C76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6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63DD" w:rsidRPr="007C76EC">
        <w:rPr>
          <w:rFonts w:ascii="Times New Roman" w:hAnsi="Times New Roman" w:cs="Times New Roman"/>
          <w:sz w:val="28"/>
          <w:szCs w:val="28"/>
        </w:rPr>
        <w:t>«Заоблачные истории» - это повесть для детей о десантниках Советской Армии. Дорофеев написал ее после командировки в рязанское десантное училище. Книга содержит 14 глав. В ней рассказывается о солдате богатыре Николае с необычной фамилией Тётя, его сослуживцах и командирах, о забавных случаях, происходивших с ними в части и на учениях.</w:t>
      </w:r>
      <w:r w:rsidRPr="007C76EC">
        <w:rPr>
          <w:rFonts w:ascii="Times New Roman" w:hAnsi="Times New Roman" w:cs="Times New Roman"/>
          <w:sz w:val="28"/>
          <w:szCs w:val="28"/>
        </w:rPr>
        <w:t xml:space="preserve"> </w:t>
      </w:r>
      <w:r w:rsidR="003F63DD" w:rsidRPr="007C76EC">
        <w:rPr>
          <w:rFonts w:ascii="Times New Roman" w:hAnsi="Times New Roman" w:cs="Times New Roman"/>
          <w:sz w:val="28"/>
          <w:szCs w:val="28"/>
        </w:rPr>
        <w:t>Главный герой показывает себя сильным,</w:t>
      </w:r>
      <w:r w:rsidRPr="007C76EC">
        <w:rPr>
          <w:rFonts w:ascii="Times New Roman" w:hAnsi="Times New Roman" w:cs="Times New Roman"/>
          <w:sz w:val="28"/>
          <w:szCs w:val="28"/>
        </w:rPr>
        <w:t xml:space="preserve"> умным, смелым, находчивым, с чувством юмора и оптимизмом к жизни, каким и должен быть солдат. Больше всего мне запомнились события главы «Небесные валенки», когда Николай первый раз прыгнул с парашютом, а перед этим забыл валенки к поясу привязать. А они от рывка слетели с его ног. Но при приземлении хозяин валенок </w:t>
      </w:r>
      <w:r w:rsidR="006541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41AE">
        <w:rPr>
          <w:rFonts w:ascii="Times New Roman" w:hAnsi="Times New Roman" w:cs="Times New Roman"/>
          <w:sz w:val="28"/>
          <w:szCs w:val="28"/>
        </w:rPr>
        <w:t>точнё</w:t>
      </w:r>
      <w:bookmarkStart w:id="0" w:name="_GoBack"/>
      <w:bookmarkEnd w:id="0"/>
      <w:r w:rsidRPr="007C76EC">
        <w:rPr>
          <w:rFonts w:ascii="Times New Roman" w:hAnsi="Times New Roman" w:cs="Times New Roman"/>
          <w:sz w:val="28"/>
          <w:szCs w:val="28"/>
        </w:rPr>
        <w:t>хонько</w:t>
      </w:r>
      <w:proofErr w:type="spellEnd"/>
      <w:r w:rsidRPr="007C76EC">
        <w:rPr>
          <w:rFonts w:ascii="Times New Roman" w:hAnsi="Times New Roman" w:cs="Times New Roman"/>
          <w:sz w:val="28"/>
          <w:szCs w:val="28"/>
        </w:rPr>
        <w:t xml:space="preserve"> угодил в них». Но в итоге валенки оказались чужими.</w:t>
      </w:r>
    </w:p>
    <w:p w:rsidR="007C76EC" w:rsidRPr="007C76EC" w:rsidRDefault="007C76EC" w:rsidP="007C76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6EC">
        <w:rPr>
          <w:rFonts w:ascii="Times New Roman" w:hAnsi="Times New Roman" w:cs="Times New Roman"/>
          <w:sz w:val="28"/>
          <w:szCs w:val="28"/>
        </w:rPr>
        <w:t xml:space="preserve">          А еще А. Дорофеев в самом начале своей книги просит читателей подумать, почему эти истории заоблачные.</w:t>
      </w:r>
    </w:p>
    <w:p w:rsidR="007C76EC" w:rsidRPr="007C76EC" w:rsidRDefault="007C76EC" w:rsidP="007C76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6EC">
        <w:rPr>
          <w:rFonts w:ascii="Times New Roman" w:hAnsi="Times New Roman" w:cs="Times New Roman"/>
          <w:sz w:val="28"/>
          <w:szCs w:val="28"/>
        </w:rPr>
        <w:t xml:space="preserve">          Я советую всем ребятам прочитать эту повесть, найти жизненные советы и посмеяться над удивительными приключениями главного героя Николая Тёти.</w:t>
      </w:r>
    </w:p>
    <w:p w:rsidR="003F63DD" w:rsidRDefault="003F63DD"/>
    <w:sectPr w:rsidR="003F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4F"/>
    <w:rsid w:val="003F63DD"/>
    <w:rsid w:val="005D2A4F"/>
    <w:rsid w:val="006541AE"/>
    <w:rsid w:val="007C76EC"/>
    <w:rsid w:val="00D6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1392"/>
  <w15:chartTrackingRefBased/>
  <w15:docId w15:val="{E0012143-9B3B-40F1-B9E2-A44FB68B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2023-03-26T17:42:00Z</dcterms:created>
  <dcterms:modified xsi:type="dcterms:W3CDTF">2023-03-26T18:03:00Z</dcterms:modified>
</cp:coreProperties>
</file>