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F3C32" w14:textId="77777777" w:rsidR="005F506A" w:rsidRPr="004A58CE" w:rsidRDefault="00265E51">
      <w:pPr>
        <w:shd w:val="clear" w:color="auto" w:fill="FFFFFF"/>
        <w:ind w:left="5" w:hanging="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МИНИСТЕРСТВО НАУКИ И ВЫСШЕГО ОБРАЗОВАНИЯ РОССИЙСКОЙ ФЕДЕРАЦИИ</w:t>
      </w:r>
    </w:p>
    <w:p w14:paraId="0EB52EF2" w14:textId="77777777" w:rsidR="005F506A" w:rsidRPr="004A58CE" w:rsidRDefault="00265E5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</w:t>
      </w:r>
    </w:p>
    <w:p w14:paraId="57D6B927" w14:textId="77777777" w:rsidR="005F506A" w:rsidRPr="004A58CE" w:rsidRDefault="00265E5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технический университет им. А.Н. Туполева-КАИ»</w:t>
      </w:r>
    </w:p>
    <w:p w14:paraId="6389F2B2" w14:textId="0F456E56" w:rsidR="005F506A" w:rsidRDefault="00265E5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(КНИТУ-КАИ)</w:t>
      </w:r>
    </w:p>
    <w:p w14:paraId="75A68419" w14:textId="7F225FAF" w:rsidR="004A58CE" w:rsidRPr="004A58CE" w:rsidRDefault="004A58C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ИНСТИТУТ АВИАЦИИ, НАЗЕМНОГО ТРАНСПОРТА И ЭНЕРГЕТИКИ</w:t>
      </w:r>
    </w:p>
    <w:p w14:paraId="640DEE63" w14:textId="77777777" w:rsidR="005F506A" w:rsidRPr="004A58CE" w:rsidRDefault="005F506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AFAFA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7F2E46" w14:textId="77777777" w:rsidR="005F506A" w:rsidRPr="004A58CE" w:rsidRDefault="00265E5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КАФЕДРА МАТЕРИАЛОВЕДЕНИЯ, СВАРКИ И ПРОИЗВОДСТВЕННОЙ БЕЗОПАСНОСТИ</w:t>
      </w:r>
    </w:p>
    <w:p w14:paraId="7B1EF2E4" w14:textId="77777777" w:rsidR="005F506A" w:rsidRPr="004A58CE" w:rsidRDefault="005F506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590F42" w14:textId="77777777" w:rsidR="005F506A" w:rsidRPr="004A58CE" w:rsidRDefault="005F506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AB4FB1" w14:textId="77777777" w:rsidR="005F506A" w:rsidRPr="004A58CE" w:rsidRDefault="005F506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1CDE64" w14:textId="77777777" w:rsidR="005F506A" w:rsidRPr="004A58CE" w:rsidRDefault="005F506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8C78CC" w14:textId="77777777" w:rsidR="005F506A" w:rsidRPr="004A58CE" w:rsidRDefault="005F506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02F51E" w14:textId="77777777" w:rsidR="005F506A" w:rsidRPr="004A58CE" w:rsidRDefault="005F506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822C8F" w14:textId="77777777" w:rsidR="005F506A" w:rsidRPr="004A58CE" w:rsidRDefault="005F506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DABA06" w14:textId="77777777" w:rsidR="005F506A" w:rsidRPr="004A58CE" w:rsidRDefault="005F506A" w:rsidP="00662D3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BA4D4C" w14:textId="77777777" w:rsidR="00662D3D" w:rsidRDefault="00662D3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F1F517F" w14:textId="77777777" w:rsidR="005F506A" w:rsidRPr="00662D3D" w:rsidRDefault="00265E5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2D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РЕФЕРАТ</w:t>
      </w:r>
    </w:p>
    <w:p w14:paraId="6C3429EF" w14:textId="77777777" w:rsidR="00662D3D" w:rsidRPr="004A58CE" w:rsidRDefault="00662D3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F863C66" w14:textId="1C193CFD" w:rsidR="005F506A" w:rsidRPr="004A58CE" w:rsidRDefault="00265E51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дисциплин</w:t>
      </w:r>
      <w:r w:rsidR="004A5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е: </w:t>
      </w:r>
      <w:r w:rsidR="004A58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Материаловедение. Технология конструкционных материалов.</w:t>
      </w:r>
    </w:p>
    <w:p w14:paraId="32FFE9D5" w14:textId="77777777" w:rsidR="00662D3D" w:rsidRDefault="00662D3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BC7BE91" w14:textId="77777777" w:rsidR="005F506A" w:rsidRPr="004A58CE" w:rsidRDefault="00265E5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тему:</w:t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Полимеры и формование деталей с помощью аддитивных технологий</w:t>
      </w:r>
    </w:p>
    <w:p w14:paraId="28E68C48" w14:textId="77777777" w:rsidR="005F506A" w:rsidRPr="004A58CE" w:rsidRDefault="005F506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A06433" w14:textId="77777777" w:rsidR="005F506A" w:rsidRPr="004A58CE" w:rsidRDefault="005F506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30BB4A" w14:textId="77777777" w:rsidR="005F506A" w:rsidRPr="004A58CE" w:rsidRDefault="005F506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8DD9A7" w14:textId="77777777" w:rsidR="005F506A" w:rsidRPr="004A58CE" w:rsidRDefault="005F506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E3B85A" w14:textId="77777777" w:rsidR="005F506A" w:rsidRPr="004A58CE" w:rsidRDefault="005F506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2448FB" w14:textId="77777777" w:rsidR="005F506A" w:rsidRPr="004A58CE" w:rsidRDefault="00265E51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2510C1CB" w14:textId="77777777" w:rsidR="005F506A" w:rsidRPr="004A58CE" w:rsidRDefault="005F506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E73ED9" w14:textId="77777777" w:rsidR="005F506A" w:rsidRPr="004A58CE" w:rsidRDefault="005F506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CAEF90" w14:textId="77777777" w:rsidR="00662D3D" w:rsidRDefault="00662D3D" w:rsidP="00662D3D">
      <w:pPr>
        <w:ind w:firstLine="39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Выполнил: студент группы 1201</w:t>
      </w:r>
      <w:r w:rsidR="00265E51"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Савкин Д.Д. </w:t>
      </w:r>
    </w:p>
    <w:p w14:paraId="0A27E7D0" w14:textId="7F060271" w:rsidR="005F506A" w:rsidRPr="004A58CE" w:rsidRDefault="00662D3D" w:rsidP="005169D1">
      <w:pPr>
        <w:ind w:firstLine="39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Принял: доцент кафедры</w:t>
      </w:r>
      <w:r w:rsidR="00265E51"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Шибаев П. Б.</w:t>
      </w:r>
    </w:p>
    <w:p w14:paraId="37F4DA26" w14:textId="77777777" w:rsidR="005F506A" w:rsidRPr="004A58CE" w:rsidRDefault="005F506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61B780" w14:textId="77777777" w:rsidR="005F506A" w:rsidRPr="004A58CE" w:rsidRDefault="005F506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C97F39" w14:textId="77777777" w:rsidR="005F506A" w:rsidRPr="004A58CE" w:rsidRDefault="005F506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225963" w14:textId="77777777" w:rsidR="005F506A" w:rsidRPr="004A58CE" w:rsidRDefault="005F506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08894D" w14:textId="77777777" w:rsidR="005F506A" w:rsidRPr="004A58CE" w:rsidRDefault="005F506A" w:rsidP="00662D3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DA98A6" w14:textId="77777777" w:rsidR="00662D3D" w:rsidRDefault="00662D3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98B5D8" w14:textId="77777777" w:rsidR="005169D1" w:rsidRDefault="005169D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5DCB6A" w14:textId="3481E099" w:rsidR="005169D1" w:rsidRPr="007C0505" w:rsidRDefault="00662D3D" w:rsidP="007C050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Казань 2023</w:t>
      </w:r>
    </w:p>
    <w:sdt>
      <w:sdtPr>
        <w:rPr>
          <w:rFonts w:ascii="Times New Roman" w:hAnsi="Times New Roman" w:cs="Times New Roman"/>
        </w:rPr>
        <w:id w:val="410979935"/>
        <w:docPartObj>
          <w:docPartGallery w:val="Table of Contents"/>
          <w:docPartUnique/>
        </w:docPartObj>
      </w:sdtPr>
      <w:sdtEndPr>
        <w:rPr>
          <w:rFonts w:ascii="Liberation Serif" w:eastAsia="Liberation Serif" w:hAnsi="Liberation Serif" w:cs="Liberation Serif"/>
          <w:color w:val="auto"/>
          <w:sz w:val="24"/>
          <w:szCs w:val="24"/>
        </w:rPr>
      </w:sdtEndPr>
      <w:sdtContent>
        <w:p w14:paraId="3853F21C" w14:textId="77777777" w:rsidR="007C0505" w:rsidRPr="007C0505" w:rsidRDefault="007C0505" w:rsidP="007C0505">
          <w:pPr>
            <w:pStyle w:val="ae"/>
            <w:spacing w:line="360" w:lineRule="auto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7C0505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14:paraId="43AAC878" w14:textId="77777777" w:rsidR="00031B20" w:rsidRPr="00031B20" w:rsidRDefault="007C0505" w:rsidP="00031B20">
          <w:pPr>
            <w:pStyle w:val="20"/>
            <w:tabs>
              <w:tab w:val="right" w:leader="dot" w:pos="967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7C050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C050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C050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1716840" w:history="1">
            <w:r w:rsidR="00031B20" w:rsidRPr="00031B20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</w:rPr>
              <w:t>Введение</w:t>
            </w:r>
            <w:r w:rsidR="00031B20"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31B20"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31B20"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_Toc131716840 \h </w:instrText>
            </w:r>
            <w:r w:rsidR="00031B20"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31B20"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31B20"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31B20"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D97425" w14:textId="77777777" w:rsidR="00031B20" w:rsidRPr="00031B20" w:rsidRDefault="00031B20" w:rsidP="00031B20">
          <w:pPr>
            <w:pStyle w:val="20"/>
            <w:tabs>
              <w:tab w:val="right" w:leader="dot" w:pos="967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1716841" w:history="1">
            <w:r w:rsidRPr="00031B20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</w:rPr>
              <w:t>Популярные полимеры, используемые для 3d–печати</w:t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_Toc131716841 \h </w:instrText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496D08" w14:textId="77777777" w:rsidR="00031B20" w:rsidRPr="00031B20" w:rsidRDefault="00031B20" w:rsidP="00031B20">
          <w:pPr>
            <w:pStyle w:val="20"/>
            <w:tabs>
              <w:tab w:val="right" w:leader="dot" w:pos="967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1716842" w:history="1">
            <w:r w:rsidRPr="00031B20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</w:rPr>
              <w:t>Аддитивные технологии. 3d принтер и его устройство</w:t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_Toc131716842 \h </w:instrText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E8B195" w14:textId="77777777" w:rsidR="00031B20" w:rsidRPr="00031B20" w:rsidRDefault="00031B20" w:rsidP="00031B20">
          <w:pPr>
            <w:pStyle w:val="20"/>
            <w:tabs>
              <w:tab w:val="right" w:leader="dot" w:pos="967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1716843" w:history="1">
            <w:r w:rsidRPr="00031B20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</w:rPr>
              <w:t>Применение аддитивных технологий в авиастроении</w:t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_Toc131716843 \h </w:instrText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F18DB3" w14:textId="77777777" w:rsidR="00031B20" w:rsidRPr="00031B20" w:rsidRDefault="00031B20" w:rsidP="00031B20">
          <w:pPr>
            <w:pStyle w:val="20"/>
            <w:tabs>
              <w:tab w:val="right" w:leader="dot" w:pos="967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1716844" w:history="1">
            <w:r w:rsidRPr="00031B20">
              <w:rPr>
                <w:rStyle w:val="a7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</w:rPr>
              <w:t>Заключение</w:t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_Toc131716844 \h </w:instrText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D5ED82" w14:textId="77777777" w:rsidR="00031B20" w:rsidRDefault="00031B20" w:rsidP="00031B20">
          <w:pPr>
            <w:pStyle w:val="20"/>
            <w:tabs>
              <w:tab w:val="right" w:leader="dot" w:pos="967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16845" w:history="1">
            <w:r w:rsidRPr="00031B20">
              <w:rPr>
                <w:rStyle w:val="a7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Список литературы</w:t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_Toc131716845 \h </w:instrText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031B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7BF6EA" w14:textId="5383BF96" w:rsidR="007C0505" w:rsidRDefault="007C0505" w:rsidP="007C0505">
          <w:pPr>
            <w:spacing w:line="360" w:lineRule="auto"/>
          </w:pPr>
          <w:r w:rsidRPr="007C050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C104758" w14:textId="77777777" w:rsidR="005F506A" w:rsidRPr="004A58CE" w:rsidRDefault="005F506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F8FEFB" w14:textId="77777777" w:rsidR="007C0505" w:rsidRDefault="007C0505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5AC292" w14:textId="77777777" w:rsidR="007C0505" w:rsidRDefault="007C0505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E71747" w14:textId="77777777" w:rsidR="007C0505" w:rsidRDefault="007C0505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1A75007F" w14:textId="77777777" w:rsidR="007C0505" w:rsidRDefault="007C0505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A0CBCD" w14:textId="77777777" w:rsidR="007C0505" w:rsidRDefault="007C0505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B72BC6" w14:textId="77777777" w:rsidR="007C0505" w:rsidRDefault="007C0505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171C88" w14:textId="77777777" w:rsidR="007C0505" w:rsidRDefault="007C0505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AE3977" w14:textId="77777777" w:rsidR="007C0505" w:rsidRDefault="007C0505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DF5C95" w14:textId="77777777" w:rsidR="007C0505" w:rsidRDefault="007C0505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5C3D88" w14:textId="5FB1534F" w:rsidR="007C0505" w:rsidRPr="007C0505" w:rsidRDefault="00265E51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2C8CD4F" w14:textId="77777777" w:rsidR="005F506A" w:rsidRPr="000B434E" w:rsidRDefault="00265E51" w:rsidP="000B434E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bookmarkStart w:id="1" w:name="_Toc131716840"/>
      <w:r w:rsidRPr="000B434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lastRenderedPageBreak/>
        <w:t>Введение</w:t>
      </w:r>
      <w:bookmarkEnd w:id="1"/>
    </w:p>
    <w:p w14:paraId="2C79250B" w14:textId="77777777" w:rsidR="005F506A" w:rsidRPr="004A58CE" w:rsidRDefault="00265E51" w:rsidP="005169D1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последние несколько лет интенсивное развитие аддитивных технологий позволило внедрить 3D-печать в большинство отраслей, а это, в свою очередь, повлекло за собой новые требования к 3D-принтерам и появление совершенно новых, разработанных под конкретные запросы заказчиков расходных материалов. Расширение линейки расходных материалов главным образом коснулось самой востребованной и доступной технологии 3D-печати — FDM/FFF.</w:t>
      </w:r>
    </w:p>
    <w:p w14:paraId="3E8EEC91" w14:textId="77777777" w:rsidR="005F506A" w:rsidRPr="004A58CE" w:rsidRDefault="00265E51" w:rsidP="005169D1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3D-печать становится всё более массовой. По данным производителей, в 2015 году был отгружен 500-тысячный 3D-принтер, а к 2017 году продано около миллиона устройств. 3D-печать уже внедряется в качестве производственной технологии. Например, в 2016 году компания General Electric стала продавать авиационные двигатели с топливными форсунками, напечатанными на 3D-принтере. Ракеты Атлас-5 с деталями, напечатанными той же технологией, запустили в космос. Бренды </w:t>
      </w:r>
      <w:proofErr w:type="spellStart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Under</w:t>
      </w:r>
      <w:proofErr w:type="spellEnd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Armour</w:t>
      </w:r>
      <w:proofErr w:type="spellEnd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Balance</w:t>
      </w:r>
      <w:proofErr w:type="spellEnd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пустили в продажу небольшие партии спортивной обуви, частично напечатанной на 3D-принтере, а компания </w:t>
      </w:r>
      <w:proofErr w:type="spellStart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Organovo</w:t>
      </w:r>
      <w:proofErr w:type="spellEnd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запустила коммерческую </w:t>
      </w:r>
      <w:proofErr w:type="spellStart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биопечать</w:t>
      </w:r>
      <w:proofErr w:type="spellEnd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тканей почек человека.</w:t>
      </w:r>
    </w:p>
    <w:p w14:paraId="0C163ACA" w14:textId="77777777" w:rsidR="005F506A" w:rsidRPr="004A58CE" w:rsidRDefault="00265E51" w:rsidP="005169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современном мире аддитивные технологии приобрели сильное влияние на многие отрасли. Это связано с быстрым прототипированием деталей, уменьшением стоимости на их разработку и в целом позитивно отражается на промышленную индустрию.</w:t>
      </w:r>
    </w:p>
    <w:p w14:paraId="4BDA0F21" w14:textId="77777777" w:rsidR="005F506A" w:rsidRPr="004A58CE" w:rsidRDefault="00265E51" w:rsidP="005169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 аддитивные технологии открыты, их могут использовать и рядовые пользователи.</w:t>
      </w:r>
    </w:p>
    <w:p w14:paraId="0783443A" w14:textId="77777777" w:rsidR="005F506A" w:rsidRPr="004A58CE" w:rsidRDefault="00265E51" w:rsidP="005169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данной работы изучить популярные материалы, применяемые в технологиях послойного наложения материала.</w:t>
      </w:r>
    </w:p>
    <w:p w14:paraId="51DD1360" w14:textId="77777777" w:rsidR="005F506A" w:rsidRPr="004A58CE" w:rsidRDefault="00265E51" w:rsidP="009F6F36">
      <w:pPr>
        <w:widowControl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93D2D75" w14:textId="77777777" w:rsidR="005F506A" w:rsidRPr="000B434E" w:rsidRDefault="00265E51" w:rsidP="000B434E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bookmarkStart w:id="2" w:name="_Toc131716841"/>
      <w:r w:rsidRPr="000B434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lastRenderedPageBreak/>
        <w:t>Популярные полимеры, используемые для 3d–печати</w:t>
      </w:r>
      <w:bookmarkEnd w:id="2"/>
    </w:p>
    <w:p w14:paraId="2B05A457" w14:textId="3AE7F11E" w:rsidR="005F506A" w:rsidRPr="004A58CE" w:rsidRDefault="00265E5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Заметим, что интерес представляют полимеры, представляющие собой расплав при нагреве, то есть термопласт</w:t>
      </w:r>
      <w:r w:rsidR="00976C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 время как термореактивные – не подходят, ввиду отвердевании при нагреве.</w:t>
      </w:r>
    </w:p>
    <w:p w14:paraId="127E7859" w14:textId="1D400CB8" w:rsidR="005F506A" w:rsidRPr="004A58CE" w:rsidRDefault="00265E5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Определившись с классификацией, перейдем к составу. Выбор полимера зависит от типа детали, применение, рабоч</w:t>
      </w:r>
      <w:r w:rsidR="00976C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температур</w:t>
      </w:r>
      <w:r w:rsidR="00976C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изделия, приложенны</w:t>
      </w:r>
      <w:r w:rsidR="00976C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нагруз</w:t>
      </w:r>
      <w:r w:rsidR="00976C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 рынке существуют пластики различного состава и модификаций. Приведем самые популярные из них.</w:t>
      </w:r>
    </w:p>
    <w:p w14:paraId="18DBA089" w14:textId="79F2512D" w:rsidR="005F506A" w:rsidRPr="008F11C1" w:rsidRDefault="00265E51" w:rsidP="008F11C1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PLA (полилактид) </w:t>
      </w:r>
    </w:p>
    <w:p w14:paraId="72806342" w14:textId="7A141703" w:rsidR="005F506A" w:rsidRPr="00976CF1" w:rsidRDefault="00265E51" w:rsidP="008F11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Биоразлагаемый, биосовместимый термопласт, мономером которого является молочная кислота. Сырьем для производства служат </w:t>
      </w:r>
      <w:r w:rsidRPr="00976C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возобновляемые ресурсы (кукуруза и сахарный тростник).</w:t>
      </w:r>
    </w:p>
    <w:p w14:paraId="6FC3B783" w14:textId="3B06E912" w:rsidR="00976CF1" w:rsidRPr="00976CF1" w:rsidRDefault="00976CF1" w:rsidP="008F11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Изделия из PLA-пластика подвергают шлифованию и сверлению, красят акрилом. Однако стоит помнить, что предмет из ПЛА нужно обрабатывать с осторожностью из-за его хрупкости. Еще одним минусом PLA-пластика является его недолговечность: материал служит от нескольких месяцев до нескольких лет.</w:t>
      </w:r>
    </w:p>
    <w:p w14:paraId="3DE60519" w14:textId="7A19F01F" w:rsidR="005F506A" w:rsidRDefault="00976CF1" w:rsidP="008F11C1">
      <w:pPr>
        <w:spacing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6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PLA-пластик является идеальным материалом для 3D-печати прототипов и изделий, которые не предполагается эксплуатировать длительное время. Это могут быть декоративные объекты, изделия для презентаций и предметы, требующие тщательной детализации.</w:t>
      </w:r>
    </w:p>
    <w:p w14:paraId="501DCDAC" w14:textId="62B5A9C2" w:rsidR="00976CF1" w:rsidRPr="00976CF1" w:rsidRDefault="00976CF1" w:rsidP="005169D1">
      <w:pPr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6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Износостойкостью PLA похвастать тоже не может. Поверхность его нельзя назвать очень скользкой, а </w:t>
      </w:r>
      <w:proofErr w:type="gramStart"/>
      <w:r w:rsidRPr="00976CF1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Pr="00976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любое трение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быстро </w:t>
      </w:r>
      <w:r w:rsidR="00516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разогревает </w:t>
      </w:r>
      <w:r w:rsidRPr="00976CF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76C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6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Биоразлагаемость, скорее всего, трудно отнести к достоинствам, если только она не является главной причиной выбора этого пластика. Например, в садоводстве, где подпорки саженцев со временем теряют смысл и бесследно исчезают сами собой. Время жизни пластика сильно </w:t>
      </w:r>
      <w:r w:rsidRPr="00976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зависит от внешних факторов, таких как влажность, температура и ультрафиолетовое излучение. В идеальных условиях, каковыми являются тень и температура чуть выше нуля, пластик может сохранять свои свойства и внешний вид лет пять и более. В неблагоприятных же условиях, при высоких температурах и влажности, разрушение, в теории, начнет сказываться уже менее чем через месяц, а полностью закончится в срок от трех месяцев до полугода. Вообще, в обычных, комнатных и даже уличных условиях опасность разложения зачастую преувеличена, тем более если речь идет о современных версиях этого материала. Тем не менее важно учитывать, где и как будет работать ваше деталь еще до того, как ее напечатать.</w:t>
      </w:r>
    </w:p>
    <w:p w14:paraId="3C5E7490" w14:textId="122EDB20" w:rsidR="005F506A" w:rsidRPr="008F11C1" w:rsidRDefault="00265E51" w:rsidP="008F11C1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ABS (</w:t>
      </w:r>
      <w:hyperlink r:id="rId9">
        <w:r w:rsidRPr="008F11C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</w:rPr>
          <w:t>акрилонитрилбутадиенстирол</w:t>
        </w:r>
      </w:hyperlink>
      <w:r w:rsidRPr="008F11C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)</w:t>
      </w:r>
    </w:p>
    <w:p w14:paraId="3E4BAFA5" w14:textId="77777777" w:rsidR="005F506A" w:rsidRPr="004A58CE" w:rsidRDefault="00265E51" w:rsidP="008F11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Ударопрочная техническая термопластическая смола на основе сополимера акрилонитрила с бутадиеном и стиролом (название пластика образовано из начальных букв наименований мономеров). Пропорции могут варьироваться в пределах: 15—35 % акрилонитрила, 5—30 % бутадиена и 40—60% стирола.</w:t>
      </w:r>
    </w:p>
    <w:p w14:paraId="66BE32C4" w14:textId="7E74610F" w:rsidR="005F506A" w:rsidRPr="009F6F36" w:rsidRDefault="009F6F36" w:rsidP="008F11C1">
      <w:pPr>
        <w:spacing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6F36">
        <w:rPr>
          <w:rFonts w:ascii="Times New Roman" w:hAnsi="Times New Roman" w:cs="Times New Roman"/>
          <w:color w:val="000000" w:themeColor="text1"/>
          <w:sz w:val="28"/>
          <w:szCs w:val="28"/>
        </w:rPr>
        <w:t>ABS-пластик относительно безопасен и не предоставляет угрозы в нормальных условиях. Тем не менее, нагревание ABS приводит к выделению токсичных паров акрилонитрила, что означает необходимость элементарных предосторожностей при 3D-печати. Объем испарений, как правило, невелик ввиду относительно медленного расхода материала при FDM-печати. Стоит также иметь в виду, что ABS-пластик вступает в реакцию с этанолом, что приводит к выделению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6F36">
        <w:rPr>
          <w:rFonts w:ascii="Times New Roman" w:hAnsi="Times New Roman" w:cs="Times New Roman"/>
          <w:color w:val="000000" w:themeColor="text1"/>
          <w:sz w:val="28"/>
          <w:szCs w:val="28"/>
        </w:rPr>
        <w:t>стирола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6CF1" w:rsidRPr="009F6F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76CF1" w:rsidRPr="009F6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следует использовать готовые изделия из ABS для хранения горячей пищи и напитков, либо алкоголя при любой температуре.</w:t>
      </w:r>
    </w:p>
    <w:p w14:paraId="6B2188D6" w14:textId="0DF2201E" w:rsidR="009F6F36" w:rsidRPr="009F6F36" w:rsidRDefault="00976CF1" w:rsidP="008F11C1">
      <w:pPr>
        <w:spacing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6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несомненным плюсам следует отнести возможность легкой механической постобработки, деталь хорошо сверлится, шкурится, </w:t>
      </w:r>
      <w:r w:rsidRPr="009F6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строгается, режется. Несмотря на глянцевую поверхность неплохо грунтуется и красится.</w:t>
      </w:r>
    </w:p>
    <w:p w14:paraId="29AE7148" w14:textId="0EC08AD5" w:rsidR="005F506A" w:rsidRPr="008F11C1" w:rsidRDefault="00265E51" w:rsidP="008F11C1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PETG (</w:t>
      </w:r>
      <w:r w:rsidR="009F6F36" w:rsidRPr="008F11C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Полиэтилентерефталат гликоль</w:t>
      </w:r>
      <w:r w:rsidRPr="008F11C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)</w:t>
      </w:r>
    </w:p>
    <w:p w14:paraId="243C9619" w14:textId="49DE612E" w:rsidR="005F506A" w:rsidRPr="009F6F36" w:rsidRDefault="00265E51" w:rsidP="008F11C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 w:firstLine="709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Представляет собой модификацию </w:t>
      </w:r>
      <w:hyperlink r:id="rId10">
        <w:r w:rsidRPr="004A58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</w:rPr>
          <w:t>полиэтилентерефталата</w:t>
        </w:r>
      </w:hyperlink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 (ПЭТ или ПЭТФ), которая преодолевает его определённые недостатки.</w:t>
      </w:r>
      <w:r w:rsidRPr="004A58C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9F6F3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Относится к группе полиэфирных пластиков.</w:t>
      </w:r>
    </w:p>
    <w:p w14:paraId="435706BD" w14:textId="73430BF5" w:rsidR="005F506A" w:rsidRDefault="00265E51" w:rsidP="008F11C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Прозрачный аморфный материал. Температура стеклования около 80 - 85 °С. Имеет высокую жесткость и твердость. Стоек к разбавленным кислотам и щелочам, растворам солей, мылам, маслам, спиртам, алифатическим углеводородам. Хорошо стерилизуется. Плотность – 1,26 – 1,28 г/см</w:t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E2EA592" w14:textId="64F47DC1" w:rsidR="009F6F36" w:rsidRDefault="009F6F36" w:rsidP="008F11C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прочности находится между ПЛА и АБС. Устойчив к воздействию солнца.</w:t>
      </w:r>
    </w:p>
    <w:p w14:paraId="12893420" w14:textId="65B84FD2" w:rsidR="009F6F36" w:rsidRPr="009F6F36" w:rsidRDefault="009F6F36" w:rsidP="008F11C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существенных недостатков – сложная постобработка</w:t>
      </w:r>
      <w:r w:rsidRPr="009F6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Шкурить, сверлить и резать этот материал, ввиду его вязкости, очень сложно. Можно немного обрабатывать горячим инструментом, но и тут главное не перестараться с температурой. Глянцевая поверхность плохо держит краску и грунтовку, однако материал редко нуждается в покраске, ибо и так достаточно красив и устойчив к окружающей среде.</w:t>
      </w:r>
    </w:p>
    <w:p w14:paraId="7CAA4956" w14:textId="64CA7F69" w:rsidR="005F506A" w:rsidRPr="008F11C1" w:rsidRDefault="00265E51" w:rsidP="008F11C1">
      <w:pPr>
        <w:pStyle w:val="a6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Нейлон</w:t>
      </w:r>
    </w:p>
    <w:p w14:paraId="2BCC6FCA" w14:textId="500E5B0E" w:rsidR="005F506A" w:rsidRPr="008F11C1" w:rsidRDefault="009F6F36" w:rsidP="008F11C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1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NYLON - он же полиамид, поэтому известен также под сокращением PA.</w:t>
      </w:r>
    </w:p>
    <w:p w14:paraId="51C80479" w14:textId="10C8A9DB" w:rsidR="008F11C1" w:rsidRDefault="008F11C1" w:rsidP="008F11C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1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Плюсом нейлона можно назвать гладкую структуру его поверхности, что делает ее очень “скользкой” и износостойкой, благодаря чему этот материал является лучшим пластиком для изготовления таких деталей как шестерни, втулки, шарниры и так далее. Коэффициент трения нейлон-нейлон без смазки достигает 0,15, что вдвое меньше, чем, например, латунь-латунь - популярный металл, из которого делают </w:t>
      </w:r>
      <w:r w:rsidRPr="008F1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аналогичные вещи. При этом прочность деталей не уступает латунным, а по долговечности намного превышает их. Нейлоновые детали могут долго работать даже без смазки, не теряя своих свойств, о чем металлические и мечтать не смеют. А ведь за смазкой надо следить, регулярно обновлять, иначе пыль и стружки быстро превратят ее в абразив. Нейлон не ржавеет, не разлагается и не покрывается оксидной пленкой.</w:t>
      </w:r>
    </w:p>
    <w:p w14:paraId="29C4B2E2" w14:textId="037FAC8C" w:rsidR="008F11C1" w:rsidRPr="008F11C1" w:rsidRDefault="008F11C1" w:rsidP="008F11C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Стоек к кислотам, щелочам, маслам, растворам солей, жирам, бензину органическим растворителям. Неравнодушен к ультрафиолету. Изделия, работающие на открытом воздухе, следует закрывать или окрашивать. Растворяется в кислотах, особенно в концентрированных. В природных условиях (без прямых солнечных лучей) быстрому разложению и деградации не подвержен, довольно долговечен.</w:t>
      </w:r>
    </w:p>
    <w:p w14:paraId="5CE9627C" w14:textId="0B899B03" w:rsidR="005F506A" w:rsidRPr="008F11C1" w:rsidRDefault="00265E51" w:rsidP="008F11C1">
      <w:pPr>
        <w:pStyle w:val="a6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ПВС (</w:t>
      </w:r>
      <w:r w:rsidRPr="008F11C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Поливиниловый спирт)</w:t>
      </w:r>
    </w:p>
    <w:p w14:paraId="0074218B" w14:textId="77777777" w:rsidR="005F506A" w:rsidRPr="004A58CE" w:rsidRDefault="00265E51" w:rsidP="008F11C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Искусственный, водорастворимый, термопластичный полимер. Синтез ПВС осуществляется реакцией щелочного/кислотного гидролиза или алкоголиза сложных поливиниловых эфиров.  Основным сырьём для получения ПВС служит поливинилацетат (ПВА).</w:t>
      </w:r>
    </w:p>
    <w:p w14:paraId="39EB72BD" w14:textId="6E3E567C" w:rsidR="009F6F36" w:rsidRDefault="00265E51" w:rsidP="005169D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Интересующее применение: водорастворимые поддержки для 3д печати.</w:t>
      </w:r>
    </w:p>
    <w:p w14:paraId="245A3423" w14:textId="6CF970D0" w:rsidR="005F506A" w:rsidRPr="008F11C1" w:rsidRDefault="00265E51" w:rsidP="008F11C1">
      <w:pPr>
        <w:pStyle w:val="a6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Композиты</w:t>
      </w:r>
    </w:p>
    <w:p w14:paraId="338EDE3E" w14:textId="77777777" w:rsidR="005F506A" w:rsidRPr="004A58CE" w:rsidRDefault="00265E51" w:rsidP="008F11C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Термопластичные полимеры, армированные углеродным волокном, уже зарекомендовали себя как материалы, в которых ключевое значение имеет соотношение прочности и веса. Угленаполненные композиты постепенно захватывают рынок и уже используется в аэрокосмической промышленности, автомобилестроении, приборостроении и даже в спорте по причине самых высоких соотношений прочности к весу. С точки зрения рыночной доступности углеродное волокно — одна из самых популярных добавок, но стоит отметить, что него не отстают и более </w:t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бюджетные стеклонаполненные филаменты. Для реального внедрения в производство оба материала перспективны. Стекло — недорогой наполнитель, обеспечивающий значительное повышение жесткости и прочности. С углеволокном можно добиться более высоких прочностных характеристик и более низкую итоговую плотность материала, но и стоит оно значительно дороже.</w:t>
      </w:r>
    </w:p>
    <w:p w14:paraId="0AF0D292" w14:textId="77777777" w:rsidR="005F506A" w:rsidRPr="004A58CE" w:rsidRDefault="00265E51" w:rsidP="008F11C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Существует два типа усиления исходного материала волокнами — это короткое волокно и непрерывное. В первом случае измельченные волокна длиной менее миллиметра смешиваются с базовым материалом, таким как нейлон, АБС или ПЛА. В случае с непрерывными волокнами их необходимо интегрировать в термопласт по мере экструдирования. Это достаточно сложный и трудоемкий процесс, но благодаря непрерывному армированию можно создавать детали с прочностью на уровне металлов.</w:t>
      </w:r>
    </w:p>
    <w:p w14:paraId="53CAE54C" w14:textId="77777777" w:rsidR="005F506A" w:rsidRPr="004A58CE" w:rsidRDefault="00265E51" w:rsidP="008F11C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Самая сильная сторона композиционных материалов в сравнении с чистыми полимерами — это значительно более широкий спектр механических, температурных, фрикционных, электрических и других свойств. Композиты могут быть более жесткими, более прочными, могут проводить электричество, проявлять антибактериальные свойства, сопротивляться горению, многократно увеличиваться в объеме, светиться в рентгеновском излучении, проявлять ферромагнитные свойства, упрощать 3D-печать тем или иным материалом, быть стойкими к ультрафиолету и многое, многое другое. Вариантов множество, поэтому при выборе материала в первую очередь следует исходить из поставленной задачи.</w:t>
      </w:r>
    </w:p>
    <w:p w14:paraId="29CB63EC" w14:textId="77777777" w:rsidR="005F506A" w:rsidRPr="004A58CE" w:rsidRDefault="00265E51" w:rsidP="008F11C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Из минусов стоит отметить, как более высокую стоимость материалов, так оборудования для 3D-печати. Если говорить про непрерывное армирование, то на рынке сейчас не так много предложений от производителей специализированного оборудования, а в связи с </w:t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высоким спросом на технологию цены на 3D-принтеры, позволяющие изготавливать детали с добавлением непрерывных волокон, достаточно высоки. 3D-печать филаментами с короткими волокнами считается более дешевой, но детали в этом случае обладают меньшей прочностью, чем изготовленные с помощью непрерывного армирования. С другой стороны, номенклатура 3D-принтеров, позволяющих печатать коротковолоконными композитами, намного шире.</w:t>
      </w:r>
    </w:p>
    <w:p w14:paraId="7AC525A7" w14:textId="77777777" w:rsidR="005F506A" w:rsidRPr="004A58CE" w:rsidRDefault="00265E51" w:rsidP="008F11C1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8427E76" w14:textId="77777777" w:rsidR="005F506A" w:rsidRPr="009F6F36" w:rsidRDefault="00265E51" w:rsidP="000B434E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bookmarkStart w:id="3" w:name="_Toc131716842"/>
      <w:r w:rsidRPr="009F6F3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>Аддитивные технологии. 3d принтер и его устройство</w:t>
      </w:r>
      <w:bookmarkEnd w:id="3"/>
    </w:p>
    <w:p w14:paraId="29FA6C61" w14:textId="77777777" w:rsidR="005F506A" w:rsidRPr="004A58CE" w:rsidRDefault="00265E5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Технологии послойного наращивания и </w:t>
      </w:r>
      <w:hyperlink r:id="rId11">
        <w:r w:rsidRPr="004A58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</w:rPr>
          <w:t>синтеза</w:t>
        </w:r>
      </w:hyperlink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 объектов. Широкое применение получили для так называемой фаббер-технологии — группы технологических методов производства изделий и прототипов, основанных на поэтапном формировании изделия путём добавления материала на основу (платформу или заготовку).</w:t>
      </w:r>
    </w:p>
    <w:p w14:paraId="071C944B" w14:textId="77777777" w:rsidR="005F506A" w:rsidRPr="004A58CE" w:rsidRDefault="00265E5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Среди применений аддитивных технологий наиболее востребовано производство функциональных изделий для нужд наиболее заинтересованных отраслей промышленности таких как авиакосмическая отрасль, автомобиле- и машиностроение, ВПК, медицина в части протезирования, то есть там, где существует острая потребность в изготовлении высокоточных изделий и их прототипов в кратчайшие сроки.</w:t>
      </w:r>
    </w:p>
    <w:p w14:paraId="190FA753" w14:textId="14FECC59" w:rsidR="005F506A" w:rsidRPr="009F6F36" w:rsidRDefault="009109A2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hyperlink r:id="rId12">
        <w:r w:rsidR="00265E51" w:rsidRPr="004A58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</w:rPr>
          <w:t>Моделирование методом наплавления</w:t>
        </w:r>
      </w:hyperlink>
      <w:r w:rsidR="00265E51"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 (</w:t>
      </w:r>
      <w:proofErr w:type="spellStart"/>
      <w:r w:rsidR="00265E51"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Fused</w:t>
      </w:r>
      <w:proofErr w:type="spellEnd"/>
      <w:r w:rsidR="00265E51"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="00265E51"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deposition</w:t>
      </w:r>
      <w:proofErr w:type="spellEnd"/>
      <w:r w:rsidR="00265E51"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="00265E51"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modeling</w:t>
      </w:r>
      <w:proofErr w:type="spellEnd"/>
      <w:r w:rsidR="00265E51"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, FDM) — объект формируется путём послойной укладки расплавленной нити из плавкого рабочего материала (пластик, металл, воск). Рабочий материал подаётся в </w:t>
      </w:r>
      <w:hyperlink r:id="rId13">
        <w:r w:rsidR="00265E51" w:rsidRPr="004A58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</w:rPr>
          <w:t>экструзионную</w:t>
        </w:r>
      </w:hyperlink>
      <w:r w:rsidR="00265E51"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 головку, которая выдавливает на охлаждаемую платформу тонкую нить расплавленного материала, формируя таким образом текущий слой разрабатываемого объекта. Далее платформа опускается на толщину одного слоя, чтобы можно было нанести следующий слой. Часто в данной технологии участвуют две рабочие головки — одна выдавливает на платформу рабочий материал, другая — материал поддержки.</w:t>
      </w:r>
    </w:p>
    <w:p w14:paraId="0892D9DF" w14:textId="77777777" w:rsidR="005F506A" w:rsidRPr="004A58CE" w:rsidRDefault="00265E51" w:rsidP="008F11C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3D–принтер — это технология, которая позволяет создавать реальные объекты из цифровой модели. Всё началось в 80-х годах под названием «быстрое прототипирование», что и было целью технологии: создать прототип быстрее и дешевле. С тех пор многое изменилось, и сегодня 3D-принтеры позволяют создавать всё, что вы можете себе представить.</w:t>
      </w:r>
    </w:p>
    <w:p w14:paraId="04BCF4C4" w14:textId="77777777" w:rsidR="005F506A" w:rsidRPr="004A58CE" w:rsidRDefault="00265E51" w:rsidP="008F11C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84D6DA5" wp14:editId="2C8FBF04">
            <wp:extent cx="2971800" cy="2664778"/>
            <wp:effectExtent l="0" t="0" r="0" b="2540"/>
            <wp:docPr id="1" name="image1.jpg" descr="Схема печати 3d принтер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Схема печати 3d принтера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5747" cy="2686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06B1E2" w14:textId="77777777" w:rsidR="005F506A" w:rsidRPr="004A58CE" w:rsidRDefault="00265E5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Нить пластика (филамента) подается в экструдер. Экструдер использует валик и систему захвата, чтобы подавать и отводить точное количество материала. Далее, нить поступает в нагревательный блок, который расплавляет материал до нудной температуры. Нагретый материал проталкивается через сопло (диаметр сопла должен быть меньше диаметра нити, как правило диаметр сопла составляет 0.4 мм, а диаметр нити 1.75мм). Нагретый пластик укладывается на модель в нужных местах (это достигается передвижением этой системы и стола по осям X, Y, Z).</w:t>
      </w:r>
    </w:p>
    <w:p w14:paraId="7BE30B28" w14:textId="77777777" w:rsidR="005F506A" w:rsidRPr="004A58CE" w:rsidRDefault="005F506A" w:rsidP="009F6F3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2FF87D" w14:textId="77777777" w:rsidR="005F506A" w:rsidRPr="009F6F36" w:rsidRDefault="00265E51" w:rsidP="000B434E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bookmarkStart w:id="4" w:name="_Toc131716843"/>
      <w:r w:rsidRPr="009F6F3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Применение аддитивных технологий в авиастроении</w:t>
      </w:r>
      <w:bookmarkEnd w:id="4"/>
    </w:p>
    <w:p w14:paraId="5B5CB018" w14:textId="77777777" w:rsidR="005F506A" w:rsidRPr="004A58CE" w:rsidRDefault="00265E5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 появлением 3D печати авиастроение получило новые уникальные возможности. Теперь задачи разработки и внедрения новых технологий, стоящие перед инженерами и конструкторами отрасли, существенно упростились. Ранее для создания рабочего прототипа приходилось привлекать производственные мощности и целенаправленно настраивать оборудование для изготовления малого количества деталей, что весьма долго и дорого. Сегодня же со всеми задачами без проблем справляется </w:t>
      </w:r>
      <w:hyperlink r:id="rId15">
        <w:r w:rsidRPr="004A58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</w:rPr>
          <w:t>промышленный 3D принтер</w:t>
        </w:r>
      </w:hyperlink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позволяя для производства высокоточной детали отказаться от таких </w:t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технологических процессов, как литье, штамповка и фрезерование.</w:t>
      </w:r>
    </w:p>
    <w:p w14:paraId="0DDC7D03" w14:textId="77777777" w:rsidR="005F506A" w:rsidRPr="004A58CE" w:rsidRDefault="00265E5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Внедрение 3D печати позволило по-новому подойти к изготовлению форсунок. Столь сложный функциональный узел ранее собирался из двух десятков элементов, каждый из которых изготавливался отдельно. Теперь же принтер по металлу выполняет всю работу в один проход. Экономия времени, материалов и денег колоссальная! Изготовленные таким образом форсунки уже прошли сертификацию, так что технология в скором времени будет поставлена на поток.</w:t>
      </w:r>
    </w:p>
    <w:p w14:paraId="5EB48BF8" w14:textId="77777777" w:rsidR="005F506A" w:rsidRPr="004A58CE" w:rsidRDefault="00265E5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каждом пассажирском самолете Boeing 787 есть порядка 30 деталей, напечатанных на 3d принтере. В совокупности суда воздушного флота </w:t>
      </w:r>
      <w:proofErr w:type="spellStart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Boeing</w:t>
      </w:r>
      <w:proofErr w:type="spellEnd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Commercial</w:t>
      </w:r>
      <w:proofErr w:type="spellEnd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Airplanes</w:t>
      </w:r>
      <w:proofErr w:type="spellEnd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(реактивные авиалайнеры и бизнес-джеты) содержат 25000 печатных деталей. А военные самолеты F-15 и F/A-18 – порядка 40000. Большинство компонентов – составные части воздуховодов, но есть и детали двигателей, и части интерьера салонов.</w:t>
      </w:r>
    </w:p>
    <w:p w14:paraId="4F6A858E" w14:textId="77777777" w:rsidR="005F506A" w:rsidRPr="004A58CE" w:rsidRDefault="00265E5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Сейчас в аэрокосмической промышленности используют все популярные методы объемной печати: лазерную </w:t>
      </w:r>
      <w:proofErr w:type="spellStart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стереолитографию</w:t>
      </w:r>
      <w:proofErr w:type="spellEnd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(SLA), метод наплавления (FDM), селективное лазерное спекание (SLS) и прямое осаждение металла (DMD). В отличие от традиционных техник, в которых стоимость детали зависит от тиража (чем он выше, тем ниже цена за каждую запчасть), 3D-печатные изделия стоят одинаково: неважно, заказали вы 10 или 1000 штук. Поэтому при небольших тиражах использовать эту технологию выгодно.</w:t>
      </w:r>
    </w:p>
    <w:p w14:paraId="449277F8" w14:textId="77777777" w:rsidR="005F506A" w:rsidRPr="004A58CE" w:rsidRDefault="00265E5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Воздуховоды — та часть самолета, в которой 3D-печатные детали сегодня применяются шире всего. В современных </w:t>
      </w:r>
      <w:proofErr w:type="spellStart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авиасудах</w:t>
      </w:r>
      <w:proofErr w:type="spellEnd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циркулирующий воздух поддерживает комфортную для человека температуру и безопасное давление. Соединения узлов воздуховода, напечатанные на 3D-принтере, используются в лайнерах Boeing 787, истребителях F/A‐18 и F‐35, а также вертолетах Bell 429.</w:t>
      </w:r>
    </w:p>
    <w:p w14:paraId="421147B3" w14:textId="77777777" w:rsidR="005F506A" w:rsidRPr="004A58CE" w:rsidRDefault="00265E5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Силовые установки. В системах, приводящих самолет в движение, тоже встречаются 3D-печатные детали. Как правило, это металлические изделия, </w:t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изготовленные методом лазерного спекания или осаждения металла. Так, в Boeing 777 компрессор соединен с датчиком температуры с помощью 3D-печатного переходника. А в военном самолете F-15K </w:t>
      </w:r>
      <w:proofErr w:type="spellStart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Slam</w:t>
      </w:r>
      <w:proofErr w:type="spellEnd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Eagle</w:t>
      </w:r>
      <w:proofErr w:type="spellEnd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методом объемной печати изготовили корпуса для турбин. Это позволило снизить стоимость детали с $34 000 до $2550 и вдвое сократить сроки ее производства.</w:t>
      </w:r>
    </w:p>
    <w:p w14:paraId="2BF8795E" w14:textId="77777777" w:rsidR="005F506A" w:rsidRPr="004A58CE" w:rsidRDefault="00265E5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Полки, кронштейны и различные крепления в салонах пассажирских самолетов нередко печатаются из пластика. Например, популярный самолет Boeing A350 содержит на борту более 500 таких деталей.</w:t>
      </w:r>
    </w:p>
    <w:p w14:paraId="7654CEBB" w14:textId="77777777" w:rsidR="005F506A" w:rsidRPr="004A58CE" w:rsidRDefault="00265E5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Аддитивные технологии привлекают авиаконструкторов не только экономичностью. Они дают возможность оптимизировать форму на стадии модели и заметно снизить массу изделия. Так, заменив литой металлический кронштейн пластиковым, напечатанным на 3D-принтере, конструкторам удалось уменьшить его вес с 918 граммов до 326. Разумеется, кронштейн в самолете не один, поэтому общий выигрыш в весе — несколько килограмм. Для пассажирских самолетов облегчение конструкции означает уменьшение расхода топлива, что снижает не только затраты авиакомпании, но и ущерб для экологии.</w:t>
      </w:r>
    </w:p>
    <w:p w14:paraId="2E8BD5FE" w14:textId="77777777" w:rsidR="005F506A" w:rsidRPr="004A58CE" w:rsidRDefault="00265E5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Детали с сетчатой и ячеистой структурой легче монолитных, но при этом не теряют в прочности. Каждый новый образец, внедряемый в авиастроении, проходит многоступенчатые тесты, особенно если это функциональная часть.</w:t>
      </w:r>
    </w:p>
    <w:p w14:paraId="3DBC3031" w14:textId="77E27C69" w:rsidR="005F506A" w:rsidRPr="004A58CE" w:rsidRDefault="00265E51" w:rsidP="009F22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Исходя из этого, возникает вопрос: можно ли напечатать самолет целиком? Эксперты уверены, что сейчас сделать это невозможно. Для создания корпусов лайнеров, грузовых и военных самолетов – современные технологии 3д печати недостаточно надежны. Из здравого смысла и стандартов </w:t>
      </w:r>
      <w:proofErr w:type="spellStart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полетопригодности</w:t>
      </w:r>
      <w:proofErr w:type="spellEnd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следует, что детали надежными, а их структура должна быть прочной, что необходимо подтверждать определенными сертификациями и тестами. Но испытания деталей, напечатанных на 3д принтере, часто могут вызывать дефекты и неоднородности, которые </w:t>
      </w:r>
      <w:proofErr w:type="gramStart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proofErr w:type="gramEnd"/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приводит к разрушению.</w:t>
      </w:r>
    </w:p>
    <w:p w14:paraId="7791998B" w14:textId="722A4170" w:rsidR="005F506A" w:rsidRPr="009F6F36" w:rsidRDefault="00265E51" w:rsidP="000B434E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bookmarkStart w:id="5" w:name="_Toc131716844"/>
      <w:r w:rsidRPr="009F6F3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>Заключение</w:t>
      </w:r>
      <w:bookmarkEnd w:id="5"/>
    </w:p>
    <w:p w14:paraId="27BC7038" w14:textId="214B1D76" w:rsidR="005F506A" w:rsidRPr="004A58CE" w:rsidRDefault="00265E5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B4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результате проделанной работы</w:t>
      </w: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изучены несколько типов материалов, которые применяются для 3д-печати, разобраны их основные характеристики и прочностные свойства. Изучен принцип работы 3д принтера и метод выдавливания пластика. </w:t>
      </w:r>
    </w:p>
    <w:p w14:paraId="0329DE9A" w14:textId="77777777" w:rsidR="005F506A" w:rsidRDefault="00265E5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8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было изучено влияние аддитивных технологий на авиационную промышленность. Использование этих технологий и конкретные случаи применения. </w:t>
      </w:r>
    </w:p>
    <w:p w14:paraId="12C92C7A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BBFB78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AAF872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09FCB0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2FCC86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C5E954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94FB48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78C2BD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D38E5F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09B7D1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DD9695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E69ACF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CDD861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F2F1A2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2C9902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F6D4AA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49702D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612FE8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77D503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33A5FD" w14:textId="77777777" w:rsidR="005169D1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3AFA56" w14:textId="08D7A10F" w:rsidR="005169D1" w:rsidRPr="00B835C4" w:rsidRDefault="000B434E" w:rsidP="00B835C4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6" w:name="_Toc131716845"/>
      <w:r w:rsidRPr="00B835C4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Список литературы</w:t>
      </w:r>
      <w:bookmarkEnd w:id="6"/>
    </w:p>
    <w:p w14:paraId="16F439AB" w14:textId="77777777" w:rsidR="000B434E" w:rsidRPr="000B434E" w:rsidRDefault="000B434E" w:rsidP="00B835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4E">
        <w:rPr>
          <w:rFonts w:ascii="Times New Roman" w:hAnsi="Times New Roman" w:cs="Times New Roman"/>
          <w:sz w:val="28"/>
          <w:szCs w:val="28"/>
        </w:rPr>
        <w:t xml:space="preserve">1. Зленко М.А., </w:t>
      </w:r>
      <w:proofErr w:type="spellStart"/>
      <w:r w:rsidRPr="000B434E">
        <w:rPr>
          <w:rFonts w:ascii="Times New Roman" w:hAnsi="Times New Roman" w:cs="Times New Roman"/>
          <w:sz w:val="28"/>
          <w:szCs w:val="28"/>
        </w:rPr>
        <w:t>Нагайцев</w:t>
      </w:r>
      <w:proofErr w:type="spellEnd"/>
      <w:r w:rsidRPr="000B434E">
        <w:rPr>
          <w:rFonts w:ascii="Times New Roman" w:hAnsi="Times New Roman" w:cs="Times New Roman"/>
          <w:sz w:val="28"/>
          <w:szCs w:val="28"/>
        </w:rPr>
        <w:t xml:space="preserve"> М.В., Довбыш В.М. Аддитивные технологии в машиностроении: пособие для инженеров. М.: ГНЦ РФ ФГУП «НАМИ», 2015. 220 с. </w:t>
      </w:r>
    </w:p>
    <w:p w14:paraId="0274300D" w14:textId="77777777" w:rsidR="000B434E" w:rsidRPr="000B434E" w:rsidRDefault="000B434E" w:rsidP="00B835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4E">
        <w:rPr>
          <w:rFonts w:ascii="Times New Roman" w:hAnsi="Times New Roman" w:cs="Times New Roman"/>
          <w:sz w:val="28"/>
          <w:szCs w:val="28"/>
        </w:rPr>
        <w:t>2. Валетов В.А. Аддитивные технологии (состояние и перспективы): учебное пособие / Университет ИТМО; СПб</w:t>
      </w:r>
      <w:proofErr w:type="gramStart"/>
      <w:r w:rsidRPr="000B434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B434E">
        <w:rPr>
          <w:rFonts w:ascii="Times New Roman" w:hAnsi="Times New Roman" w:cs="Times New Roman"/>
          <w:sz w:val="28"/>
          <w:szCs w:val="28"/>
        </w:rPr>
        <w:t xml:space="preserve">2015. 63 с. </w:t>
      </w:r>
    </w:p>
    <w:p w14:paraId="2263A0CE" w14:textId="77777777" w:rsidR="000B434E" w:rsidRPr="000B434E" w:rsidRDefault="000B434E" w:rsidP="00B835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4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B434E">
        <w:rPr>
          <w:rFonts w:ascii="Times New Roman" w:hAnsi="Times New Roman" w:cs="Times New Roman"/>
          <w:sz w:val="28"/>
          <w:szCs w:val="28"/>
        </w:rPr>
        <w:t>Шишковский</w:t>
      </w:r>
      <w:proofErr w:type="spellEnd"/>
      <w:r w:rsidRPr="000B434E">
        <w:rPr>
          <w:rFonts w:ascii="Times New Roman" w:hAnsi="Times New Roman" w:cs="Times New Roman"/>
          <w:sz w:val="28"/>
          <w:szCs w:val="28"/>
        </w:rPr>
        <w:t xml:space="preserve"> И.В. Основы аддитивных технологий высокого разрешения. СПб</w:t>
      </w:r>
      <w:proofErr w:type="gramStart"/>
      <w:r w:rsidRPr="000B43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B434E">
        <w:rPr>
          <w:rFonts w:ascii="Times New Roman" w:hAnsi="Times New Roman" w:cs="Times New Roman"/>
          <w:sz w:val="28"/>
          <w:szCs w:val="28"/>
        </w:rPr>
        <w:t xml:space="preserve">Питер, 2015. 348 с. </w:t>
      </w:r>
    </w:p>
    <w:p w14:paraId="61ABF94E" w14:textId="77777777" w:rsidR="000B434E" w:rsidRPr="000B434E" w:rsidRDefault="000B434E" w:rsidP="00B835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4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B434E">
        <w:rPr>
          <w:rFonts w:ascii="Times New Roman" w:hAnsi="Times New Roman" w:cs="Times New Roman"/>
          <w:sz w:val="28"/>
          <w:szCs w:val="28"/>
        </w:rPr>
        <w:t>Гибсон</w:t>
      </w:r>
      <w:proofErr w:type="spellEnd"/>
      <w:r w:rsidRPr="000B434E">
        <w:rPr>
          <w:rFonts w:ascii="Times New Roman" w:hAnsi="Times New Roman" w:cs="Times New Roman"/>
          <w:sz w:val="28"/>
          <w:szCs w:val="28"/>
        </w:rPr>
        <w:t xml:space="preserve"> Я., Розен Д., Стакер Б. Технология аддитивного производства. Трехмерная печать, быстрое </w:t>
      </w:r>
      <w:proofErr w:type="spellStart"/>
      <w:r w:rsidRPr="000B434E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0B434E">
        <w:rPr>
          <w:rFonts w:ascii="Times New Roman" w:hAnsi="Times New Roman" w:cs="Times New Roman"/>
          <w:sz w:val="28"/>
          <w:szCs w:val="28"/>
        </w:rPr>
        <w:t xml:space="preserve"> и прямое цифровое производство. M.: </w:t>
      </w:r>
      <w:proofErr w:type="spellStart"/>
      <w:proofErr w:type="gramStart"/>
      <w:r w:rsidRPr="000B434E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0B434E">
        <w:rPr>
          <w:rFonts w:ascii="Times New Roman" w:hAnsi="Times New Roman" w:cs="Times New Roman"/>
          <w:sz w:val="28"/>
          <w:szCs w:val="28"/>
        </w:rPr>
        <w:t>ехносфера</w:t>
      </w:r>
      <w:proofErr w:type="spellEnd"/>
      <w:r w:rsidRPr="000B434E">
        <w:rPr>
          <w:rFonts w:ascii="Times New Roman" w:hAnsi="Times New Roman" w:cs="Times New Roman"/>
          <w:sz w:val="28"/>
          <w:szCs w:val="28"/>
        </w:rPr>
        <w:t xml:space="preserve">, 2016. 656 c. </w:t>
      </w:r>
    </w:p>
    <w:p w14:paraId="0A6B5870" w14:textId="77777777" w:rsidR="000B434E" w:rsidRPr="000B434E" w:rsidRDefault="000B434E" w:rsidP="007C05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4E">
        <w:rPr>
          <w:rFonts w:ascii="Times New Roman" w:hAnsi="Times New Roman" w:cs="Times New Roman"/>
          <w:sz w:val="28"/>
          <w:szCs w:val="28"/>
        </w:rPr>
        <w:t xml:space="preserve">5. Публичный аналитический доклад по направлению «Новые производственные технологии». </w:t>
      </w:r>
      <w:proofErr w:type="spellStart"/>
      <w:r w:rsidRPr="000B434E">
        <w:rPr>
          <w:rFonts w:ascii="Times New Roman" w:hAnsi="Times New Roman" w:cs="Times New Roman"/>
          <w:sz w:val="28"/>
          <w:szCs w:val="28"/>
        </w:rPr>
        <w:t>Сколковский</w:t>
      </w:r>
      <w:proofErr w:type="spellEnd"/>
      <w:r w:rsidRPr="000B434E">
        <w:rPr>
          <w:rFonts w:ascii="Times New Roman" w:hAnsi="Times New Roman" w:cs="Times New Roman"/>
          <w:sz w:val="28"/>
          <w:szCs w:val="28"/>
        </w:rPr>
        <w:t xml:space="preserve"> институт науки и технологий, 2015. 210 с. </w:t>
      </w:r>
    </w:p>
    <w:p w14:paraId="6D514B54" w14:textId="77777777" w:rsidR="000B434E" w:rsidRPr="000B434E" w:rsidRDefault="000B434E" w:rsidP="007C05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4E">
        <w:rPr>
          <w:rFonts w:ascii="Times New Roman" w:hAnsi="Times New Roman" w:cs="Times New Roman"/>
          <w:sz w:val="28"/>
          <w:szCs w:val="28"/>
        </w:rPr>
        <w:t xml:space="preserve">6. Колесников Л.А., </w:t>
      </w:r>
      <w:proofErr w:type="spellStart"/>
      <w:r w:rsidRPr="000B434E">
        <w:rPr>
          <w:rFonts w:ascii="Times New Roman" w:hAnsi="Times New Roman" w:cs="Times New Roman"/>
          <w:sz w:val="28"/>
          <w:szCs w:val="28"/>
        </w:rPr>
        <w:t>Манжула</w:t>
      </w:r>
      <w:proofErr w:type="spellEnd"/>
      <w:r w:rsidRPr="000B434E"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 w:rsidRPr="000B434E">
        <w:rPr>
          <w:rFonts w:ascii="Times New Roman" w:hAnsi="Times New Roman" w:cs="Times New Roman"/>
          <w:sz w:val="28"/>
          <w:szCs w:val="28"/>
        </w:rPr>
        <w:t>Шелег</w:t>
      </w:r>
      <w:proofErr w:type="spellEnd"/>
      <w:r w:rsidRPr="000B434E">
        <w:rPr>
          <w:rFonts w:ascii="Times New Roman" w:hAnsi="Times New Roman" w:cs="Times New Roman"/>
          <w:sz w:val="28"/>
          <w:szCs w:val="28"/>
        </w:rPr>
        <w:t xml:space="preserve"> В.К., Якимович А.М. Состояние и перспективы развития технологий быстрого </w:t>
      </w:r>
      <w:proofErr w:type="spellStart"/>
      <w:r w:rsidRPr="000B434E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0B434E">
        <w:rPr>
          <w:rFonts w:ascii="Times New Roman" w:hAnsi="Times New Roman" w:cs="Times New Roman"/>
          <w:sz w:val="28"/>
          <w:szCs w:val="28"/>
        </w:rPr>
        <w:t xml:space="preserve"> в промышленности (часть первая) // Наука и техника, 2013. № 5. С. 3–9. </w:t>
      </w:r>
    </w:p>
    <w:p w14:paraId="0E32A249" w14:textId="77777777" w:rsidR="000B434E" w:rsidRPr="000B434E" w:rsidRDefault="000B434E" w:rsidP="007C05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4E">
        <w:rPr>
          <w:rFonts w:ascii="Times New Roman" w:hAnsi="Times New Roman" w:cs="Times New Roman"/>
          <w:sz w:val="28"/>
          <w:szCs w:val="28"/>
        </w:rPr>
        <w:t xml:space="preserve">7. Колесников Л.А., </w:t>
      </w:r>
      <w:proofErr w:type="spellStart"/>
      <w:r w:rsidRPr="000B434E">
        <w:rPr>
          <w:rFonts w:ascii="Times New Roman" w:hAnsi="Times New Roman" w:cs="Times New Roman"/>
          <w:sz w:val="28"/>
          <w:szCs w:val="28"/>
        </w:rPr>
        <w:t>Манжула</w:t>
      </w:r>
      <w:proofErr w:type="spellEnd"/>
      <w:r w:rsidRPr="000B434E"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 w:rsidRPr="000B434E">
        <w:rPr>
          <w:rFonts w:ascii="Times New Roman" w:hAnsi="Times New Roman" w:cs="Times New Roman"/>
          <w:sz w:val="28"/>
          <w:szCs w:val="28"/>
        </w:rPr>
        <w:t>Шелег</w:t>
      </w:r>
      <w:proofErr w:type="spellEnd"/>
      <w:r w:rsidRPr="000B434E">
        <w:rPr>
          <w:rFonts w:ascii="Times New Roman" w:hAnsi="Times New Roman" w:cs="Times New Roman"/>
          <w:sz w:val="28"/>
          <w:szCs w:val="28"/>
        </w:rPr>
        <w:t xml:space="preserve"> В.К., Якимович А.М. Состояние и перспективы развития технологий быстрого </w:t>
      </w:r>
      <w:proofErr w:type="spellStart"/>
      <w:r w:rsidRPr="000B434E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0B434E">
        <w:rPr>
          <w:rFonts w:ascii="Times New Roman" w:hAnsi="Times New Roman" w:cs="Times New Roman"/>
          <w:sz w:val="28"/>
          <w:szCs w:val="28"/>
        </w:rPr>
        <w:t xml:space="preserve"> в промышленности (часть вторая) // Наука и техника, 2013. № 6. С. 8–16. </w:t>
      </w:r>
    </w:p>
    <w:p w14:paraId="5C13FD43" w14:textId="77777777" w:rsidR="000B434E" w:rsidRPr="000B434E" w:rsidRDefault="000B434E" w:rsidP="007C05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4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B434E">
        <w:rPr>
          <w:rFonts w:ascii="Times New Roman" w:hAnsi="Times New Roman" w:cs="Times New Roman"/>
          <w:sz w:val="28"/>
          <w:szCs w:val="28"/>
        </w:rPr>
        <w:t>Волхонский</w:t>
      </w:r>
      <w:proofErr w:type="spellEnd"/>
      <w:r w:rsidRPr="000B434E">
        <w:rPr>
          <w:rFonts w:ascii="Times New Roman" w:hAnsi="Times New Roman" w:cs="Times New Roman"/>
          <w:sz w:val="28"/>
          <w:szCs w:val="28"/>
        </w:rPr>
        <w:t xml:space="preserve"> А.Е. </w:t>
      </w:r>
      <w:proofErr w:type="spellStart"/>
      <w:r w:rsidRPr="000B434E">
        <w:rPr>
          <w:rFonts w:ascii="Times New Roman" w:hAnsi="Times New Roman" w:cs="Times New Roman"/>
          <w:sz w:val="28"/>
          <w:szCs w:val="28"/>
        </w:rPr>
        <w:t>Дудков</w:t>
      </w:r>
      <w:proofErr w:type="spellEnd"/>
      <w:r w:rsidRPr="000B434E">
        <w:rPr>
          <w:rFonts w:ascii="Times New Roman" w:hAnsi="Times New Roman" w:cs="Times New Roman"/>
          <w:sz w:val="28"/>
          <w:szCs w:val="28"/>
        </w:rPr>
        <w:t xml:space="preserve"> К.В. Методы изготовления прототипов и деталей агрегатов различных изделий промышленности с помощью аддитивных технологий // Образовательные технологии, 2014. № 1. С. 127–143. </w:t>
      </w:r>
    </w:p>
    <w:p w14:paraId="32F9A697" w14:textId="40BF02FC" w:rsidR="005169D1" w:rsidRDefault="000B434E" w:rsidP="007C050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434E">
        <w:rPr>
          <w:rFonts w:ascii="Times New Roman" w:hAnsi="Times New Roman" w:cs="Times New Roman"/>
          <w:sz w:val="28"/>
          <w:szCs w:val="28"/>
        </w:rPr>
        <w:t xml:space="preserve">9. Чумаков Д.М. Перспективы использования аддитивных технологий при создании авиационной и ракетно-космической техники // Электронный журнал «Труды МАИ», 2014. </w:t>
      </w:r>
      <w:proofErr w:type="spellStart"/>
      <w:r w:rsidRPr="000B434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B434E">
        <w:rPr>
          <w:rFonts w:ascii="Times New Roman" w:hAnsi="Times New Roman" w:cs="Times New Roman"/>
          <w:sz w:val="28"/>
          <w:szCs w:val="28"/>
        </w:rPr>
        <w:t>. № 78. 22 с.</w:t>
      </w:r>
    </w:p>
    <w:p w14:paraId="2E78BAE9" w14:textId="77777777" w:rsidR="005169D1" w:rsidRPr="004A58CE" w:rsidRDefault="005169D1" w:rsidP="008F11C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5169D1" w:rsidRPr="004A58CE" w:rsidSect="005169D1">
      <w:footerReference w:type="default" r:id="rId16"/>
      <w:pgSz w:w="12240" w:h="15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5EED7" w14:textId="77777777" w:rsidR="009109A2" w:rsidRDefault="009109A2" w:rsidP="005169D1">
      <w:r>
        <w:separator/>
      </w:r>
    </w:p>
  </w:endnote>
  <w:endnote w:type="continuationSeparator" w:id="0">
    <w:p w14:paraId="046E3B7D" w14:textId="77777777" w:rsidR="009109A2" w:rsidRDefault="009109A2" w:rsidP="0051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947799"/>
      <w:docPartObj>
        <w:docPartGallery w:val="Page Numbers (Bottom of Page)"/>
        <w:docPartUnique/>
      </w:docPartObj>
    </w:sdtPr>
    <w:sdtContent>
      <w:p w14:paraId="4DF67D97" w14:textId="77777777" w:rsidR="005169D1" w:rsidRDefault="005169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B20">
          <w:rPr>
            <w:noProof/>
          </w:rPr>
          <w:t>2</w:t>
        </w:r>
        <w:r>
          <w:fldChar w:fldCharType="end"/>
        </w:r>
      </w:p>
    </w:sdtContent>
  </w:sdt>
  <w:p w14:paraId="4341E894" w14:textId="77777777" w:rsidR="005169D1" w:rsidRDefault="005169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AE316" w14:textId="77777777" w:rsidR="009109A2" w:rsidRDefault="009109A2" w:rsidP="005169D1">
      <w:r>
        <w:separator/>
      </w:r>
    </w:p>
  </w:footnote>
  <w:footnote w:type="continuationSeparator" w:id="0">
    <w:p w14:paraId="4A0D2ACE" w14:textId="77777777" w:rsidR="009109A2" w:rsidRDefault="009109A2" w:rsidP="0051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2D6E"/>
    <w:multiLevelType w:val="multilevel"/>
    <w:tmpl w:val="3E781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073FF"/>
    <w:multiLevelType w:val="hybridMultilevel"/>
    <w:tmpl w:val="DA582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6A"/>
    <w:rsid w:val="00031B20"/>
    <w:rsid w:val="000B434E"/>
    <w:rsid w:val="00265E51"/>
    <w:rsid w:val="004A58CE"/>
    <w:rsid w:val="005169D1"/>
    <w:rsid w:val="005F506A"/>
    <w:rsid w:val="00662D3D"/>
    <w:rsid w:val="007C0505"/>
    <w:rsid w:val="008F11C1"/>
    <w:rsid w:val="009109A2"/>
    <w:rsid w:val="00976CF1"/>
    <w:rsid w:val="009D3694"/>
    <w:rsid w:val="009F224F"/>
    <w:rsid w:val="009F6F36"/>
    <w:rsid w:val="00B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82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6F36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qFormat/>
    <w:rsid w:val="008F11C1"/>
    <w:pPr>
      <w:spacing w:after="100"/>
      <w:ind w:left="240"/>
    </w:pPr>
  </w:style>
  <w:style w:type="character" w:styleId="a7">
    <w:name w:val="Hyperlink"/>
    <w:basedOn w:val="a0"/>
    <w:uiPriority w:val="99"/>
    <w:unhideWhenUsed/>
    <w:rsid w:val="008F11C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2D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D3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16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69D1"/>
  </w:style>
  <w:style w:type="paragraph" w:styleId="ac">
    <w:name w:val="footer"/>
    <w:basedOn w:val="a"/>
    <w:link w:val="ad"/>
    <w:uiPriority w:val="99"/>
    <w:unhideWhenUsed/>
    <w:rsid w:val="00516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69D1"/>
  </w:style>
  <w:style w:type="paragraph" w:styleId="ae">
    <w:name w:val="TOC Heading"/>
    <w:basedOn w:val="1"/>
    <w:next w:val="a"/>
    <w:uiPriority w:val="39"/>
    <w:semiHidden/>
    <w:unhideWhenUsed/>
    <w:qFormat/>
    <w:rsid w:val="007C0505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9F224F"/>
    <w:pPr>
      <w:widowControl/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9F224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6F36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qFormat/>
    <w:rsid w:val="008F11C1"/>
    <w:pPr>
      <w:spacing w:after="100"/>
      <w:ind w:left="240"/>
    </w:pPr>
  </w:style>
  <w:style w:type="character" w:styleId="a7">
    <w:name w:val="Hyperlink"/>
    <w:basedOn w:val="a0"/>
    <w:uiPriority w:val="99"/>
    <w:unhideWhenUsed/>
    <w:rsid w:val="008F11C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2D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D3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16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69D1"/>
  </w:style>
  <w:style w:type="paragraph" w:styleId="ac">
    <w:name w:val="footer"/>
    <w:basedOn w:val="a"/>
    <w:link w:val="ad"/>
    <w:uiPriority w:val="99"/>
    <w:unhideWhenUsed/>
    <w:rsid w:val="00516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69D1"/>
  </w:style>
  <w:style w:type="paragraph" w:styleId="ae">
    <w:name w:val="TOC Heading"/>
    <w:basedOn w:val="1"/>
    <w:next w:val="a"/>
    <w:uiPriority w:val="39"/>
    <w:semiHidden/>
    <w:unhideWhenUsed/>
    <w:qFormat/>
    <w:rsid w:val="007C0505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9F224F"/>
    <w:pPr>
      <w:widowControl/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9F224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D%D0%BA%D1%81%D1%82%D1%80%D1%83%D0%B7%D0%B8%D1%8F_(%D1%82%D0%B5%D1%85%D0%BD%D0%BE%D0%BB%D0%BE%D0%B3%D0%B8%D1%87%D0%B5%D1%81%D0%BA%D0%B8%D0%B9_%D0%BF%D1%80%D0%BE%D1%86%D0%B5%D1%81%D1%81)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C%D0%BE%D0%B4%D0%B5%D0%BB%D0%B8%D1%80%D0%BE%D0%B2%D0%B0%D0%BD%D0%B8%D0%B5_%D0%BC%D0%B5%D1%82%D0%BE%D0%B4%D0%BE%D0%BC_%D0%BD%D0%B0%D0%BF%D0%BB%D0%B0%D0%B2%D0%BB%D0%B5%D0%BD%D0%B8%D1%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8%D0%BD%D1%82%D0%B5%D0%B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vetmir3d.ru/3d-printery/promyshlennye/" TargetMode="External"/><Relationship Id="rId10" Type="http://schemas.openxmlformats.org/officeDocument/2006/relationships/hyperlink" Target="https://ru.wikipedia.org/wiki/%D0%9F%D0%BE%D0%BB%D0%B8%D1%8D%D1%82%D0%B8%D0%BB%D0%B5%D0%BD%D1%82%D0%B5%D1%80%D0%B5%D1%84%D1%82%D0%B0%D0%BB%D0%B0%D1%8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3ddevice.com.ua/product/abs-plastik-lowcost/" TargetMode="External"/><Relationship Id="rId1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45"/>
    <w:rsid w:val="00131245"/>
    <w:rsid w:val="00E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5C1A84D3714D53AA87333C6561ABC2">
    <w:name w:val="F15C1A84D3714D53AA87333C6561ABC2"/>
    <w:rsid w:val="00131245"/>
  </w:style>
  <w:style w:type="paragraph" w:customStyle="1" w:styleId="CFEDBE4779A344788981DC4D2B3E12BB">
    <w:name w:val="CFEDBE4779A344788981DC4D2B3E12BB"/>
    <w:rsid w:val="00131245"/>
  </w:style>
  <w:style w:type="paragraph" w:customStyle="1" w:styleId="B4B9E0DED73A4FF6BCC6B33DB17B363A">
    <w:name w:val="B4B9E0DED73A4FF6BCC6B33DB17B363A"/>
    <w:rsid w:val="001312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5C1A84D3714D53AA87333C6561ABC2">
    <w:name w:val="F15C1A84D3714D53AA87333C6561ABC2"/>
    <w:rsid w:val="00131245"/>
  </w:style>
  <w:style w:type="paragraph" w:customStyle="1" w:styleId="CFEDBE4779A344788981DC4D2B3E12BB">
    <w:name w:val="CFEDBE4779A344788981DC4D2B3E12BB"/>
    <w:rsid w:val="00131245"/>
  </w:style>
  <w:style w:type="paragraph" w:customStyle="1" w:styleId="B4B9E0DED73A4FF6BCC6B33DB17B363A">
    <w:name w:val="B4B9E0DED73A4FF6BCC6B33DB17B363A"/>
    <w:rsid w:val="00131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0B20-5847-43C7-8E19-A4E4F57C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 Nizamov</dc:creator>
  <cp:lastModifiedBy>Даниил Савкин</cp:lastModifiedBy>
  <cp:revision>7</cp:revision>
  <dcterms:created xsi:type="dcterms:W3CDTF">2022-12-19T17:35:00Z</dcterms:created>
  <dcterms:modified xsi:type="dcterms:W3CDTF">2023-04-06T20:40:00Z</dcterms:modified>
</cp:coreProperties>
</file>