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4E221" w14:textId="6D1C09FE" w:rsidR="009D0F88" w:rsidRPr="009D0F88" w:rsidRDefault="008252CC" w:rsidP="006A4B80">
      <w:pPr>
        <w:spacing w:line="360" w:lineRule="auto"/>
        <w:jc w:val="both"/>
        <w:rPr>
          <w:b/>
          <w:bCs/>
          <w:i/>
          <w:iCs/>
          <w:sz w:val="28"/>
          <w:szCs w:val="28"/>
        </w:rPr>
      </w:pPr>
      <w:r w:rsidRPr="009D0F88">
        <w:rPr>
          <w:b/>
          <w:bCs/>
          <w:i/>
          <w:iCs/>
          <w:sz w:val="28"/>
          <w:szCs w:val="28"/>
        </w:rPr>
        <w:t xml:space="preserve">Сверхпроводники и </w:t>
      </w:r>
      <w:proofErr w:type="spellStart"/>
      <w:r w:rsidRPr="009D0F88">
        <w:rPr>
          <w:b/>
          <w:bCs/>
          <w:i/>
          <w:iCs/>
          <w:sz w:val="28"/>
          <w:szCs w:val="28"/>
        </w:rPr>
        <w:t>криопроводники</w:t>
      </w:r>
      <w:proofErr w:type="spellEnd"/>
    </w:p>
    <w:p w14:paraId="081701F3" w14:textId="773603A1" w:rsidR="009D0F88" w:rsidRPr="0042760C" w:rsidRDefault="009D0F88" w:rsidP="006A4B80">
      <w:pPr>
        <w:spacing w:line="360" w:lineRule="auto"/>
        <w:jc w:val="both"/>
        <w:rPr>
          <w:rFonts w:ascii="Times New Roman" w:eastAsia="Times New Roman" w:hAnsi="Times New Roman" w:cs="Times New Roman"/>
          <w:i/>
          <w:iCs/>
          <w:sz w:val="28"/>
          <w:szCs w:val="28"/>
          <w:lang w:eastAsia="ru-RU"/>
        </w:rPr>
      </w:pPr>
      <w:r w:rsidRPr="0042760C">
        <w:rPr>
          <w:rFonts w:ascii="Times New Roman" w:eastAsia="Times New Roman" w:hAnsi="Times New Roman" w:cs="Times New Roman"/>
          <w:i/>
          <w:iCs/>
          <w:sz w:val="28"/>
          <w:szCs w:val="28"/>
          <w:lang w:eastAsia="ru-RU"/>
        </w:rPr>
        <w:t>Введение</w:t>
      </w:r>
    </w:p>
    <w:p w14:paraId="6E362F39" w14:textId="7D6C6980" w:rsidR="009D0F88" w:rsidRPr="0042760C" w:rsidRDefault="007D0E30" w:rsidP="006A4B80">
      <w:pPr>
        <w:pStyle w:val="a3"/>
        <w:numPr>
          <w:ilvl w:val="0"/>
          <w:numId w:val="6"/>
        </w:numPr>
        <w:spacing w:line="360" w:lineRule="auto"/>
        <w:jc w:val="both"/>
        <w:rPr>
          <w:rFonts w:ascii="Times New Roman" w:eastAsia="Times New Roman" w:hAnsi="Times New Roman" w:cs="Times New Roman"/>
          <w:i/>
          <w:iCs/>
          <w:sz w:val="28"/>
          <w:szCs w:val="28"/>
          <w:lang w:eastAsia="ru-RU"/>
        </w:rPr>
      </w:pPr>
      <w:r w:rsidRPr="0042760C">
        <w:rPr>
          <w:rFonts w:ascii="Times New Roman" w:eastAsia="Times New Roman" w:hAnsi="Times New Roman" w:cs="Times New Roman"/>
          <w:i/>
          <w:iCs/>
          <w:sz w:val="28"/>
          <w:szCs w:val="28"/>
          <w:lang w:eastAsia="ru-RU"/>
        </w:rPr>
        <w:t>Анализ научных, экспериментальных и практических достижений</w:t>
      </w:r>
    </w:p>
    <w:p w14:paraId="3A45FE3B" w14:textId="77533C0E" w:rsidR="007D0E30" w:rsidRPr="0042760C" w:rsidRDefault="007D0E30" w:rsidP="006A4B80">
      <w:pPr>
        <w:spacing w:line="360" w:lineRule="auto"/>
        <w:jc w:val="both"/>
        <w:rPr>
          <w:rFonts w:ascii="Times New Roman" w:eastAsia="Times New Roman" w:hAnsi="Times New Roman" w:cs="Times New Roman"/>
          <w:sz w:val="28"/>
          <w:szCs w:val="28"/>
          <w:lang w:eastAsia="ru-RU"/>
        </w:rPr>
      </w:pPr>
      <w:r w:rsidRPr="0042760C">
        <w:rPr>
          <w:rFonts w:ascii="Times New Roman" w:eastAsia="Times New Roman" w:hAnsi="Times New Roman" w:cs="Times New Roman"/>
          <w:sz w:val="28"/>
          <w:szCs w:val="28"/>
          <w:lang w:eastAsia="ru-RU"/>
        </w:rPr>
        <w:t xml:space="preserve">Сверхпроводники и </w:t>
      </w:r>
      <w:proofErr w:type="spellStart"/>
      <w:r w:rsidRPr="0042760C">
        <w:rPr>
          <w:rFonts w:ascii="Times New Roman" w:eastAsia="Times New Roman" w:hAnsi="Times New Roman" w:cs="Times New Roman"/>
          <w:sz w:val="28"/>
          <w:szCs w:val="28"/>
          <w:lang w:eastAsia="ru-RU"/>
        </w:rPr>
        <w:t>криопроводники</w:t>
      </w:r>
      <w:proofErr w:type="spellEnd"/>
      <w:r w:rsidRPr="0042760C">
        <w:rPr>
          <w:rFonts w:ascii="Times New Roman" w:eastAsia="Times New Roman" w:hAnsi="Times New Roman" w:cs="Times New Roman"/>
          <w:sz w:val="28"/>
          <w:szCs w:val="28"/>
          <w:lang w:eastAsia="ru-RU"/>
        </w:rPr>
        <w:t xml:space="preserve"> — две области исследований, в которых в последние годы наблюдается значительный прогресс.  Сверхпроводники — это материалы, которые проводят электричество с нулевым сопротивлением при очень низких температурах, а </w:t>
      </w:r>
      <w:proofErr w:type="spellStart"/>
      <w:r w:rsidRPr="0042760C">
        <w:rPr>
          <w:rFonts w:ascii="Times New Roman" w:eastAsia="Times New Roman" w:hAnsi="Times New Roman" w:cs="Times New Roman"/>
          <w:sz w:val="28"/>
          <w:szCs w:val="28"/>
          <w:lang w:eastAsia="ru-RU"/>
        </w:rPr>
        <w:t>криопроводники</w:t>
      </w:r>
      <w:proofErr w:type="spellEnd"/>
      <w:r w:rsidRPr="0042760C">
        <w:rPr>
          <w:rFonts w:ascii="Times New Roman" w:eastAsia="Times New Roman" w:hAnsi="Times New Roman" w:cs="Times New Roman"/>
          <w:sz w:val="28"/>
          <w:szCs w:val="28"/>
          <w:lang w:eastAsia="ru-RU"/>
        </w:rPr>
        <w:t xml:space="preserve"> — это материалы, которые очень эффективно проводят тепло при низких температурах.  Обе эти области имеют множество практических применений, включая передачу энергии, медицинскую визуализацию и ускорители частиц.</w:t>
      </w:r>
    </w:p>
    <w:p w14:paraId="5913F7A9" w14:textId="43185FFE" w:rsidR="007D0E30" w:rsidRPr="0042760C" w:rsidRDefault="007D0E30" w:rsidP="006A4B80">
      <w:pPr>
        <w:spacing w:line="360" w:lineRule="auto"/>
        <w:jc w:val="both"/>
        <w:rPr>
          <w:rFonts w:ascii="Times New Roman" w:eastAsia="Times New Roman" w:hAnsi="Times New Roman" w:cs="Times New Roman"/>
          <w:sz w:val="28"/>
          <w:szCs w:val="28"/>
          <w:lang w:eastAsia="ru-RU"/>
        </w:rPr>
      </w:pPr>
      <w:r w:rsidRPr="0042760C">
        <w:rPr>
          <w:rFonts w:ascii="Times New Roman" w:eastAsia="Times New Roman" w:hAnsi="Times New Roman" w:cs="Times New Roman"/>
          <w:sz w:val="28"/>
          <w:szCs w:val="28"/>
          <w:lang w:eastAsia="ru-RU"/>
        </w:rPr>
        <w:t>Что касается научных</w:t>
      </w:r>
      <w:r w:rsidRPr="0042760C">
        <w:rPr>
          <w:rFonts w:ascii="Times New Roman" w:eastAsia="Times New Roman" w:hAnsi="Times New Roman" w:cs="Times New Roman"/>
          <w:sz w:val="28"/>
          <w:szCs w:val="28"/>
          <w:lang w:eastAsia="ru-RU"/>
        </w:rPr>
        <w:t xml:space="preserve"> и</w:t>
      </w:r>
      <w:r w:rsidRPr="0042760C">
        <w:rPr>
          <w:rFonts w:ascii="Times New Roman" w:eastAsia="Times New Roman" w:hAnsi="Times New Roman" w:cs="Times New Roman"/>
          <w:sz w:val="28"/>
          <w:szCs w:val="28"/>
          <w:lang w:eastAsia="ru-RU"/>
        </w:rPr>
        <w:t xml:space="preserve"> экспериментальных достижений, то было сделано много прорывов в разработке высокотемпературных сверхпроводников, которые могут работать при температурах, которых легче достичь, чем традиционные низкотемпературные сверхпроводники.  Это привело к развитию более практичных и экономичных применений сверхпроводников, например, в аппаратах магнитно-резонансной томографии (МРТ) и ускорителях частиц.  Кроме того, достижения в области криогенных технологий позволили охлаждать сверхпроводящие материалы до очень низких температур, что открыло новые возможности их использования в ряде отраслей промышленности.</w:t>
      </w:r>
    </w:p>
    <w:p w14:paraId="77D95BAD" w14:textId="19275CEE" w:rsidR="007D0E30" w:rsidRPr="0042760C" w:rsidRDefault="007D0E30" w:rsidP="006A4B80">
      <w:pPr>
        <w:spacing w:line="360" w:lineRule="auto"/>
        <w:jc w:val="both"/>
        <w:rPr>
          <w:rFonts w:ascii="Times New Roman" w:eastAsia="Times New Roman" w:hAnsi="Times New Roman" w:cs="Times New Roman"/>
          <w:sz w:val="28"/>
          <w:szCs w:val="28"/>
          <w:lang w:eastAsia="ru-RU"/>
        </w:rPr>
      </w:pPr>
      <w:r w:rsidRPr="0042760C">
        <w:rPr>
          <w:rFonts w:ascii="Times New Roman" w:eastAsia="Times New Roman" w:hAnsi="Times New Roman" w:cs="Times New Roman"/>
          <w:sz w:val="28"/>
          <w:szCs w:val="28"/>
          <w:lang w:eastAsia="ru-RU"/>
        </w:rPr>
        <w:t xml:space="preserve">В целом, хотя в области сверхпроводников и </w:t>
      </w:r>
      <w:proofErr w:type="spellStart"/>
      <w:r w:rsidRPr="0042760C">
        <w:rPr>
          <w:rFonts w:ascii="Times New Roman" w:eastAsia="Times New Roman" w:hAnsi="Times New Roman" w:cs="Times New Roman"/>
          <w:sz w:val="28"/>
          <w:szCs w:val="28"/>
          <w:lang w:eastAsia="ru-RU"/>
        </w:rPr>
        <w:t>криопроводников</w:t>
      </w:r>
      <w:proofErr w:type="spellEnd"/>
      <w:r w:rsidRPr="0042760C">
        <w:rPr>
          <w:rFonts w:ascii="Times New Roman" w:eastAsia="Times New Roman" w:hAnsi="Times New Roman" w:cs="Times New Roman"/>
          <w:sz w:val="28"/>
          <w:szCs w:val="28"/>
          <w:lang w:eastAsia="ru-RU"/>
        </w:rPr>
        <w:t xml:space="preserve"> было достигнуто много значительных достижений, остается еще много проблем, которые необходимо решить, чтобы полностью реализовать их потенциал в практических приложениях.</w:t>
      </w:r>
    </w:p>
    <w:p w14:paraId="0AB9AB04" w14:textId="1624DF25" w:rsidR="009D0F88" w:rsidRPr="0042760C" w:rsidRDefault="009D0F88" w:rsidP="006A4B80">
      <w:pPr>
        <w:pStyle w:val="a3"/>
        <w:numPr>
          <w:ilvl w:val="1"/>
          <w:numId w:val="6"/>
        </w:numPr>
        <w:spacing w:line="360" w:lineRule="auto"/>
        <w:jc w:val="both"/>
        <w:rPr>
          <w:rFonts w:ascii="Times New Roman" w:eastAsia="Times New Roman" w:hAnsi="Times New Roman" w:cs="Times New Roman"/>
          <w:i/>
          <w:iCs/>
          <w:sz w:val="28"/>
          <w:szCs w:val="28"/>
          <w:lang w:eastAsia="ru-RU"/>
        </w:rPr>
      </w:pPr>
      <w:r w:rsidRPr="0042760C">
        <w:rPr>
          <w:rFonts w:ascii="Times New Roman" w:eastAsia="Times New Roman" w:hAnsi="Times New Roman" w:cs="Times New Roman"/>
          <w:i/>
          <w:iCs/>
          <w:sz w:val="28"/>
          <w:szCs w:val="28"/>
          <w:lang w:eastAsia="ru-RU"/>
        </w:rPr>
        <w:t>Актуальность проблемы</w:t>
      </w:r>
    </w:p>
    <w:p w14:paraId="4FF1CBFB" w14:textId="20CCA2C3" w:rsidR="007D0E30" w:rsidRPr="0042760C" w:rsidRDefault="007D0E30" w:rsidP="006A4B80">
      <w:pPr>
        <w:pStyle w:val="a3"/>
        <w:spacing w:line="360" w:lineRule="auto"/>
        <w:ind w:left="792"/>
        <w:jc w:val="both"/>
        <w:rPr>
          <w:rFonts w:ascii="Times New Roman" w:eastAsia="Times New Roman" w:hAnsi="Times New Roman" w:cs="Times New Roman"/>
          <w:sz w:val="28"/>
          <w:szCs w:val="28"/>
          <w:lang w:eastAsia="ru-RU"/>
        </w:rPr>
      </w:pPr>
      <w:r w:rsidRPr="0042760C">
        <w:rPr>
          <w:rFonts w:ascii="Times New Roman" w:eastAsia="Times New Roman" w:hAnsi="Times New Roman" w:cs="Times New Roman"/>
          <w:sz w:val="28"/>
          <w:szCs w:val="28"/>
          <w:lang w:eastAsia="ru-RU"/>
        </w:rPr>
        <w:t xml:space="preserve">Тема сверхпроводников и </w:t>
      </w:r>
      <w:proofErr w:type="spellStart"/>
      <w:r w:rsidRPr="0042760C">
        <w:rPr>
          <w:rFonts w:ascii="Times New Roman" w:eastAsia="Times New Roman" w:hAnsi="Times New Roman" w:cs="Times New Roman"/>
          <w:sz w:val="28"/>
          <w:szCs w:val="28"/>
          <w:lang w:eastAsia="ru-RU"/>
        </w:rPr>
        <w:t>криопроводников</w:t>
      </w:r>
      <w:proofErr w:type="spellEnd"/>
      <w:r w:rsidRPr="0042760C">
        <w:rPr>
          <w:rFonts w:ascii="Times New Roman" w:eastAsia="Times New Roman" w:hAnsi="Times New Roman" w:cs="Times New Roman"/>
          <w:sz w:val="28"/>
          <w:szCs w:val="28"/>
          <w:lang w:eastAsia="ru-RU"/>
        </w:rPr>
        <w:t xml:space="preserve"> весьма актуальна из-за их значительного потенциала для целого ряда практических приложений.  Сверхпроводники обладают способностью проводить электричество с </w:t>
      </w:r>
      <w:r w:rsidRPr="0042760C">
        <w:rPr>
          <w:rFonts w:ascii="Times New Roman" w:eastAsia="Times New Roman" w:hAnsi="Times New Roman" w:cs="Times New Roman"/>
          <w:sz w:val="28"/>
          <w:szCs w:val="28"/>
          <w:lang w:eastAsia="ru-RU"/>
        </w:rPr>
        <w:lastRenderedPageBreak/>
        <w:t xml:space="preserve">нулевым сопротивлением, что может значительно повысить эффективность систем передачи электроэнергии и снизить потери энергии.  Кроме того, использование сверхпроводников в медицинской визуализации и ускорителях частиц может привести к улучшению диагностики и лечения заболеваний, а также к прогрессу в фундаментальных исследованиях.  </w:t>
      </w:r>
      <w:proofErr w:type="spellStart"/>
      <w:r w:rsidRPr="0042760C">
        <w:rPr>
          <w:rFonts w:ascii="Times New Roman" w:eastAsia="Times New Roman" w:hAnsi="Times New Roman" w:cs="Times New Roman"/>
          <w:sz w:val="28"/>
          <w:szCs w:val="28"/>
          <w:lang w:eastAsia="ru-RU"/>
        </w:rPr>
        <w:t>Криопроводники</w:t>
      </w:r>
      <w:proofErr w:type="spellEnd"/>
      <w:r w:rsidRPr="0042760C">
        <w:rPr>
          <w:rFonts w:ascii="Times New Roman" w:eastAsia="Times New Roman" w:hAnsi="Times New Roman" w:cs="Times New Roman"/>
          <w:sz w:val="28"/>
          <w:szCs w:val="28"/>
          <w:lang w:eastAsia="ru-RU"/>
        </w:rPr>
        <w:t xml:space="preserve"> же обладают способностью очень эффективно проводить тепло при низких температурах, что важно для охлаждения электроники и других устройств.  Поскольку технология продолжает развиваться, разработка новых и улучшенных сверхпроводящих и криогенных материалов и систем будет иметь решающее значение для решения многих проблем, стоящих перед обществом сегодня, включая энергоэффективность и устойчивость, медицинские достижения и научные исследования.</w:t>
      </w:r>
    </w:p>
    <w:p w14:paraId="6DBA4567" w14:textId="1F914943" w:rsidR="009D0F88" w:rsidRPr="0042760C" w:rsidRDefault="009D0F88" w:rsidP="006A4B80">
      <w:pPr>
        <w:pStyle w:val="a3"/>
        <w:numPr>
          <w:ilvl w:val="1"/>
          <w:numId w:val="6"/>
        </w:numPr>
        <w:spacing w:line="360" w:lineRule="auto"/>
        <w:jc w:val="both"/>
        <w:rPr>
          <w:rFonts w:ascii="Times New Roman" w:eastAsia="Times New Roman" w:hAnsi="Times New Roman" w:cs="Times New Roman"/>
          <w:i/>
          <w:iCs/>
          <w:sz w:val="28"/>
          <w:szCs w:val="28"/>
          <w:lang w:eastAsia="ru-RU"/>
        </w:rPr>
      </w:pPr>
      <w:r w:rsidRPr="0042760C">
        <w:rPr>
          <w:rFonts w:ascii="Times New Roman" w:eastAsia="Times New Roman" w:hAnsi="Times New Roman" w:cs="Times New Roman"/>
          <w:i/>
          <w:iCs/>
          <w:sz w:val="28"/>
          <w:szCs w:val="28"/>
          <w:lang w:eastAsia="ru-RU"/>
        </w:rPr>
        <w:t>Современные тенденции</w:t>
      </w:r>
    </w:p>
    <w:p w14:paraId="7998DBA9" w14:textId="224AB83B" w:rsidR="00631F64" w:rsidRPr="0042760C" w:rsidRDefault="00631F64" w:rsidP="006A4B80">
      <w:pPr>
        <w:pStyle w:val="a3"/>
        <w:spacing w:line="360" w:lineRule="auto"/>
        <w:ind w:left="792"/>
        <w:jc w:val="both"/>
        <w:rPr>
          <w:rFonts w:ascii="Times New Roman" w:eastAsia="Times New Roman" w:hAnsi="Times New Roman" w:cs="Times New Roman"/>
          <w:sz w:val="28"/>
          <w:szCs w:val="28"/>
          <w:lang w:eastAsia="ru-RU"/>
        </w:rPr>
      </w:pPr>
      <w:r w:rsidRPr="0042760C">
        <w:rPr>
          <w:rFonts w:ascii="Times New Roman" w:eastAsia="Times New Roman" w:hAnsi="Times New Roman" w:cs="Times New Roman"/>
          <w:sz w:val="28"/>
          <w:szCs w:val="28"/>
          <w:lang w:eastAsia="ru-RU"/>
        </w:rPr>
        <w:t>Основной тенденцией в сверхпроводниках является разработка материалов с более высокими критическими температурами, что делает их более простыми в использовании и менее дорогими.  В последние годы открытие высокотемпературных сверхпроводников стало значительным прорывом в этой области.  Эти материалы имеют критические температуры выше точки кипения жидкого азота, который намного проще и дешевле производить и обрабатывать, чем традиционное охлаждение жидким гелием.</w:t>
      </w:r>
    </w:p>
    <w:p w14:paraId="425E87D1" w14:textId="23B4595F" w:rsidR="00631F64" w:rsidRPr="0042760C" w:rsidRDefault="00631F64" w:rsidP="006A4B80">
      <w:pPr>
        <w:pStyle w:val="a3"/>
        <w:spacing w:line="360" w:lineRule="auto"/>
        <w:ind w:left="792"/>
        <w:jc w:val="both"/>
        <w:rPr>
          <w:rFonts w:ascii="Times New Roman" w:eastAsia="Times New Roman" w:hAnsi="Times New Roman" w:cs="Times New Roman"/>
          <w:sz w:val="28"/>
          <w:szCs w:val="28"/>
          <w:lang w:eastAsia="ru-RU"/>
        </w:rPr>
      </w:pPr>
      <w:proofErr w:type="spellStart"/>
      <w:r w:rsidRPr="0042760C">
        <w:rPr>
          <w:rFonts w:ascii="Times New Roman" w:eastAsia="Times New Roman" w:hAnsi="Times New Roman" w:cs="Times New Roman"/>
          <w:sz w:val="28"/>
          <w:szCs w:val="28"/>
          <w:lang w:eastAsia="ru-RU"/>
        </w:rPr>
        <w:t>Криопроводники</w:t>
      </w:r>
      <w:proofErr w:type="spellEnd"/>
      <w:r w:rsidRPr="0042760C">
        <w:rPr>
          <w:rFonts w:ascii="Times New Roman" w:eastAsia="Times New Roman" w:hAnsi="Times New Roman" w:cs="Times New Roman"/>
          <w:sz w:val="28"/>
          <w:szCs w:val="28"/>
          <w:lang w:eastAsia="ru-RU"/>
        </w:rPr>
        <w:t xml:space="preserve">, с другой стороны, представляют собой материалы, которые очень эффективно проводят тепло при низких температурах.  Они используются в криогенных системах, которые используются для охлаждения различных научных приборов и экспериментов.  Основная тенденция в области </w:t>
      </w:r>
      <w:proofErr w:type="spellStart"/>
      <w:r w:rsidRPr="0042760C">
        <w:rPr>
          <w:rFonts w:ascii="Times New Roman" w:eastAsia="Times New Roman" w:hAnsi="Times New Roman" w:cs="Times New Roman"/>
          <w:sz w:val="28"/>
          <w:szCs w:val="28"/>
          <w:lang w:eastAsia="ru-RU"/>
        </w:rPr>
        <w:t>криокондукторов</w:t>
      </w:r>
      <w:proofErr w:type="spellEnd"/>
      <w:r w:rsidRPr="0042760C">
        <w:rPr>
          <w:rFonts w:ascii="Times New Roman" w:eastAsia="Times New Roman" w:hAnsi="Times New Roman" w:cs="Times New Roman"/>
          <w:sz w:val="28"/>
          <w:szCs w:val="28"/>
          <w:lang w:eastAsia="ru-RU"/>
        </w:rPr>
        <w:t xml:space="preserve"> — разработка материалов с более высокой теплопроводностью, позволяющих более эффективно охлаждать инструменты.  Одним из перспективных материалов в этой области является графен, который обладает очень высокой</w:t>
      </w:r>
      <w:r w:rsidRPr="0042760C">
        <w:rPr>
          <w:rFonts w:ascii="Times New Roman" w:eastAsia="Times New Roman" w:hAnsi="Times New Roman" w:cs="Times New Roman"/>
          <w:sz w:val="28"/>
          <w:szCs w:val="28"/>
          <w:lang w:eastAsia="ru-RU"/>
        </w:rPr>
        <w:t xml:space="preserve"> </w:t>
      </w:r>
      <w:r w:rsidRPr="0042760C">
        <w:rPr>
          <w:rFonts w:ascii="Times New Roman" w:eastAsia="Times New Roman" w:hAnsi="Times New Roman" w:cs="Times New Roman"/>
          <w:sz w:val="28"/>
          <w:szCs w:val="28"/>
          <w:lang w:eastAsia="ru-RU"/>
        </w:rPr>
        <w:lastRenderedPageBreak/>
        <w:t xml:space="preserve">теплопроводностью и может быть использован для изготовления криогенных кабелей и теплообменников.  Еще одним направлением в области </w:t>
      </w:r>
      <w:proofErr w:type="spellStart"/>
      <w:r w:rsidRPr="0042760C">
        <w:rPr>
          <w:rFonts w:ascii="Times New Roman" w:eastAsia="Times New Roman" w:hAnsi="Times New Roman" w:cs="Times New Roman"/>
          <w:sz w:val="28"/>
          <w:szCs w:val="28"/>
          <w:lang w:eastAsia="ru-RU"/>
        </w:rPr>
        <w:t>криопроводников</w:t>
      </w:r>
      <w:proofErr w:type="spellEnd"/>
      <w:r w:rsidRPr="0042760C">
        <w:rPr>
          <w:rFonts w:ascii="Times New Roman" w:eastAsia="Times New Roman" w:hAnsi="Times New Roman" w:cs="Times New Roman"/>
          <w:sz w:val="28"/>
          <w:szCs w:val="28"/>
          <w:lang w:eastAsia="ru-RU"/>
        </w:rPr>
        <w:t xml:space="preserve"> является разработка гибких и легких материалов, которые можно использовать в портативных и носимых криогенных системах.</w:t>
      </w:r>
    </w:p>
    <w:p w14:paraId="1788BF6C" w14:textId="093667E1" w:rsidR="009D0F88" w:rsidRPr="0042760C" w:rsidRDefault="007D0E30" w:rsidP="006A4B80">
      <w:pPr>
        <w:pStyle w:val="a3"/>
        <w:numPr>
          <w:ilvl w:val="0"/>
          <w:numId w:val="6"/>
        </w:numPr>
        <w:spacing w:line="360" w:lineRule="auto"/>
        <w:jc w:val="both"/>
        <w:rPr>
          <w:rFonts w:ascii="Times New Roman" w:eastAsia="Times New Roman" w:hAnsi="Times New Roman" w:cs="Times New Roman"/>
          <w:i/>
          <w:iCs/>
          <w:sz w:val="28"/>
          <w:szCs w:val="28"/>
          <w:lang w:eastAsia="ru-RU"/>
        </w:rPr>
      </w:pPr>
      <w:r w:rsidRPr="0042760C">
        <w:rPr>
          <w:rFonts w:ascii="Times New Roman" w:eastAsia="Times New Roman" w:hAnsi="Times New Roman" w:cs="Times New Roman"/>
          <w:i/>
          <w:iCs/>
          <w:sz w:val="28"/>
          <w:szCs w:val="28"/>
          <w:lang w:eastAsia="ru-RU"/>
        </w:rPr>
        <w:t>Цель исследования</w:t>
      </w:r>
    </w:p>
    <w:p w14:paraId="073BD385" w14:textId="7846CB96" w:rsidR="00631F64" w:rsidRPr="0042760C" w:rsidRDefault="00631F64" w:rsidP="006A4B80">
      <w:pPr>
        <w:pStyle w:val="a3"/>
        <w:spacing w:line="360" w:lineRule="auto"/>
        <w:ind w:left="360"/>
        <w:jc w:val="both"/>
        <w:rPr>
          <w:rFonts w:ascii="Times New Roman" w:eastAsia="Times New Roman" w:hAnsi="Times New Roman" w:cs="Times New Roman"/>
          <w:sz w:val="28"/>
          <w:szCs w:val="28"/>
          <w:lang w:eastAsia="ru-RU"/>
        </w:rPr>
      </w:pPr>
      <w:r w:rsidRPr="0042760C">
        <w:rPr>
          <w:rFonts w:ascii="Times New Roman" w:eastAsia="Times New Roman" w:hAnsi="Times New Roman" w:cs="Times New Roman"/>
          <w:sz w:val="28"/>
          <w:szCs w:val="28"/>
          <w:lang w:eastAsia="ru-RU"/>
        </w:rPr>
        <w:t>Основной целью работы является и</w:t>
      </w:r>
      <w:r w:rsidRPr="0042760C">
        <w:rPr>
          <w:rFonts w:ascii="Times New Roman" w:eastAsia="Times New Roman" w:hAnsi="Times New Roman" w:cs="Times New Roman"/>
          <w:sz w:val="28"/>
          <w:szCs w:val="28"/>
          <w:lang w:eastAsia="ru-RU"/>
        </w:rPr>
        <w:t xml:space="preserve">сследовать потенциал высокотемпературных сверхпроводников и </w:t>
      </w:r>
      <w:proofErr w:type="spellStart"/>
      <w:r w:rsidRPr="0042760C">
        <w:rPr>
          <w:rFonts w:ascii="Times New Roman" w:eastAsia="Times New Roman" w:hAnsi="Times New Roman" w:cs="Times New Roman"/>
          <w:sz w:val="28"/>
          <w:szCs w:val="28"/>
          <w:lang w:eastAsia="ru-RU"/>
        </w:rPr>
        <w:t>криопроводников</w:t>
      </w:r>
      <w:proofErr w:type="spellEnd"/>
      <w:r w:rsidRPr="0042760C">
        <w:rPr>
          <w:rFonts w:ascii="Times New Roman" w:eastAsia="Times New Roman" w:hAnsi="Times New Roman" w:cs="Times New Roman"/>
          <w:sz w:val="28"/>
          <w:szCs w:val="28"/>
          <w:lang w:eastAsia="ru-RU"/>
        </w:rPr>
        <w:t xml:space="preserve"> на основе графена для использования в разработке более эффективных и экономичных криогенных систем для научных исследований и промышленных применений.  Исследование будет включать в себя изучение свойств и характеристик этих материалов при различных температурах и выявление факторов, ограничивающих их эффективность.  Конечной целью является разработка новых материалов и методов, которые позволят создавать более мощные и универсальные криогенные системы с приложениями в таких областях, как квантовые вычисления, хранение энергии и медицинская визуализация.</w:t>
      </w:r>
    </w:p>
    <w:p w14:paraId="4EFD234A" w14:textId="7902A1CE" w:rsidR="000E68F5" w:rsidRPr="0042760C" w:rsidRDefault="00B92792" w:rsidP="006A4B80">
      <w:pPr>
        <w:pStyle w:val="a3"/>
        <w:spacing w:line="360" w:lineRule="auto"/>
        <w:ind w:left="360"/>
        <w:jc w:val="both"/>
        <w:rPr>
          <w:rFonts w:ascii="Times New Roman" w:eastAsia="Times New Roman" w:hAnsi="Times New Roman" w:cs="Times New Roman"/>
          <w:i/>
          <w:iCs/>
          <w:sz w:val="28"/>
          <w:szCs w:val="28"/>
          <w:lang w:eastAsia="ru-RU"/>
        </w:rPr>
      </w:pPr>
      <w:r w:rsidRPr="0042760C">
        <w:rPr>
          <w:rFonts w:ascii="Times New Roman" w:eastAsia="Times New Roman" w:hAnsi="Times New Roman" w:cs="Times New Roman"/>
          <w:i/>
          <w:iCs/>
          <w:sz w:val="28"/>
          <w:szCs w:val="28"/>
          <w:lang w:eastAsia="ru-RU"/>
        </w:rPr>
        <w:t xml:space="preserve">Ключевые концепции сверхпроводников и </w:t>
      </w:r>
      <w:proofErr w:type="spellStart"/>
      <w:r w:rsidRPr="0042760C">
        <w:rPr>
          <w:rFonts w:ascii="Times New Roman" w:eastAsia="Times New Roman" w:hAnsi="Times New Roman" w:cs="Times New Roman"/>
          <w:i/>
          <w:iCs/>
          <w:sz w:val="28"/>
          <w:szCs w:val="28"/>
          <w:lang w:eastAsia="ru-RU"/>
        </w:rPr>
        <w:t>криопроводников</w:t>
      </w:r>
      <w:proofErr w:type="spellEnd"/>
    </w:p>
    <w:p w14:paraId="3406271B" w14:textId="02E2243C" w:rsidR="00B92792" w:rsidRPr="0042760C" w:rsidRDefault="00B92792" w:rsidP="006A4B80">
      <w:pPr>
        <w:spacing w:line="360" w:lineRule="auto"/>
        <w:jc w:val="both"/>
        <w:rPr>
          <w:rFonts w:ascii="Times New Roman" w:hAnsi="Times New Roman" w:cs="Times New Roman"/>
          <w:sz w:val="28"/>
          <w:szCs w:val="28"/>
        </w:rPr>
      </w:pPr>
      <w:r w:rsidRPr="0042760C">
        <w:rPr>
          <w:rFonts w:ascii="Times New Roman" w:hAnsi="Times New Roman" w:cs="Times New Roman"/>
          <w:sz w:val="28"/>
          <w:szCs w:val="28"/>
        </w:rPr>
        <w:t xml:space="preserve">Сверхпроводники и </w:t>
      </w:r>
      <w:proofErr w:type="spellStart"/>
      <w:r w:rsidRPr="0042760C">
        <w:rPr>
          <w:rFonts w:ascii="Times New Roman" w:hAnsi="Times New Roman" w:cs="Times New Roman"/>
          <w:sz w:val="28"/>
          <w:szCs w:val="28"/>
        </w:rPr>
        <w:t>криопроводники</w:t>
      </w:r>
      <w:proofErr w:type="spellEnd"/>
      <w:proofErr w:type="gramStart"/>
      <w:r w:rsidRPr="0042760C">
        <w:rPr>
          <w:rFonts w:ascii="Times New Roman" w:hAnsi="Times New Roman" w:cs="Times New Roman"/>
          <w:sz w:val="28"/>
          <w:szCs w:val="28"/>
        </w:rPr>
        <w:t>-</w:t>
      </w:r>
      <w:r w:rsidR="000A0CDA" w:rsidRPr="0042760C">
        <w:rPr>
          <w:rFonts w:ascii="Times New Roman" w:hAnsi="Times New Roman" w:cs="Times New Roman"/>
          <w:sz w:val="28"/>
          <w:szCs w:val="28"/>
        </w:rPr>
        <w:t xml:space="preserve"> </w:t>
      </w:r>
      <w:r w:rsidRPr="0042760C">
        <w:rPr>
          <w:rFonts w:ascii="Times New Roman" w:hAnsi="Times New Roman" w:cs="Times New Roman"/>
          <w:sz w:val="28"/>
          <w:szCs w:val="28"/>
        </w:rPr>
        <w:t>это</w:t>
      </w:r>
      <w:proofErr w:type="gramEnd"/>
      <w:r w:rsidRPr="0042760C">
        <w:rPr>
          <w:rFonts w:ascii="Times New Roman" w:hAnsi="Times New Roman" w:cs="Times New Roman"/>
          <w:sz w:val="28"/>
          <w:szCs w:val="28"/>
        </w:rPr>
        <w:t xml:space="preserve"> материалы, обладающие уникальными свойствами при очень низких температурах. Эти материалы находят широкое применение в многих областях, таких как электроэнергетика, магнитные резонансные томографы и многие другие.</w:t>
      </w:r>
    </w:p>
    <w:p w14:paraId="6B170FE5" w14:textId="77777777" w:rsidR="00B92792" w:rsidRPr="0042760C" w:rsidRDefault="00B92792" w:rsidP="006A4B80">
      <w:pPr>
        <w:spacing w:line="360" w:lineRule="auto"/>
        <w:jc w:val="both"/>
        <w:rPr>
          <w:rFonts w:ascii="Times New Roman" w:hAnsi="Times New Roman" w:cs="Times New Roman"/>
          <w:sz w:val="28"/>
          <w:szCs w:val="28"/>
        </w:rPr>
      </w:pPr>
    </w:p>
    <w:p w14:paraId="6EC9C344" w14:textId="43103BED" w:rsidR="00B92792" w:rsidRPr="0042760C" w:rsidRDefault="00B92792" w:rsidP="006A4B80">
      <w:pPr>
        <w:spacing w:line="360" w:lineRule="auto"/>
        <w:jc w:val="both"/>
        <w:rPr>
          <w:rFonts w:ascii="Times New Roman" w:hAnsi="Times New Roman" w:cs="Times New Roman"/>
          <w:sz w:val="28"/>
          <w:szCs w:val="28"/>
        </w:rPr>
      </w:pPr>
      <w:r w:rsidRPr="0042760C">
        <w:rPr>
          <w:rFonts w:ascii="Times New Roman" w:hAnsi="Times New Roman" w:cs="Times New Roman"/>
          <w:sz w:val="28"/>
          <w:szCs w:val="28"/>
        </w:rPr>
        <w:t>Одной из ключевых характеристик сверхпроводников</w:t>
      </w:r>
      <w:r w:rsidR="008F627F">
        <w:rPr>
          <w:rFonts w:ascii="Times New Roman" w:hAnsi="Times New Roman" w:cs="Times New Roman"/>
          <w:sz w:val="28"/>
          <w:szCs w:val="28"/>
        </w:rPr>
        <w:t xml:space="preserve">, </w:t>
      </w:r>
      <w:proofErr w:type="spellStart"/>
      <w:r w:rsidR="008F627F">
        <w:rPr>
          <w:rFonts w:ascii="Times New Roman" w:hAnsi="Times New Roman" w:cs="Times New Roman"/>
          <w:sz w:val="28"/>
          <w:szCs w:val="28"/>
        </w:rPr>
        <w:t>представленом</w:t>
      </w:r>
      <w:proofErr w:type="spellEnd"/>
      <w:r w:rsidR="008F627F">
        <w:rPr>
          <w:rFonts w:ascii="Times New Roman" w:hAnsi="Times New Roman" w:cs="Times New Roman"/>
          <w:sz w:val="28"/>
          <w:szCs w:val="28"/>
        </w:rPr>
        <w:t xml:space="preserve"> на рисунке 1,</w:t>
      </w:r>
      <w:r w:rsidRPr="0042760C">
        <w:rPr>
          <w:rFonts w:ascii="Times New Roman" w:hAnsi="Times New Roman" w:cs="Times New Roman"/>
          <w:sz w:val="28"/>
          <w:szCs w:val="28"/>
        </w:rPr>
        <w:t xml:space="preserve"> является критическая температура, при которой материал переходит в сверхпроводящее состояние и теряет своё электрическое сопротивление. Критическая температура для классических сверхпроводников, таких как сверхпроводящий кубический ниобий (Nb3Sn), составляет около 20 К (-253°C). Однако, благодаря развитию </w:t>
      </w:r>
      <w:r w:rsidRPr="0042760C">
        <w:rPr>
          <w:rFonts w:ascii="Times New Roman" w:hAnsi="Times New Roman" w:cs="Times New Roman"/>
          <w:sz w:val="28"/>
          <w:szCs w:val="28"/>
        </w:rPr>
        <w:lastRenderedPageBreak/>
        <w:t xml:space="preserve">высокотемпературных сверхпроводников (HTS), таких как сверхпроводящий керамический оксид (YBa2Cu3O7), критическая температура была повышена </w:t>
      </w:r>
      <w:r w:rsidR="008F627F">
        <w:rPr>
          <w:noProof/>
        </w:rPr>
        <mc:AlternateContent>
          <mc:Choice Requires="wps">
            <w:drawing>
              <wp:anchor distT="0" distB="0" distL="114300" distR="114300" simplePos="0" relativeHeight="251685888" behindDoc="0" locked="0" layoutInCell="1" allowOverlap="1" wp14:anchorId="60D7D793" wp14:editId="472EA52F">
                <wp:simplePos x="0" y="0"/>
                <wp:positionH relativeFrom="column">
                  <wp:posOffset>-477520</wp:posOffset>
                </wp:positionH>
                <wp:positionV relativeFrom="paragraph">
                  <wp:posOffset>3228340</wp:posOffset>
                </wp:positionV>
                <wp:extent cx="6892290" cy="635"/>
                <wp:effectExtent l="0" t="0" r="0" b="0"/>
                <wp:wrapTopAndBottom/>
                <wp:docPr id="8" name="Надпись 8"/>
                <wp:cNvGraphicFramePr/>
                <a:graphic xmlns:a="http://schemas.openxmlformats.org/drawingml/2006/main">
                  <a:graphicData uri="http://schemas.microsoft.com/office/word/2010/wordprocessingShape">
                    <wps:wsp>
                      <wps:cNvSpPr txBox="1"/>
                      <wps:spPr>
                        <a:xfrm>
                          <a:off x="0" y="0"/>
                          <a:ext cx="6892290" cy="635"/>
                        </a:xfrm>
                        <a:prstGeom prst="rect">
                          <a:avLst/>
                        </a:prstGeom>
                        <a:solidFill>
                          <a:prstClr val="white"/>
                        </a:solidFill>
                        <a:ln>
                          <a:noFill/>
                        </a:ln>
                      </wps:spPr>
                      <wps:txbx>
                        <w:txbxContent>
                          <w:p w14:paraId="085F175F" w14:textId="065B937C" w:rsidR="008F627F" w:rsidRPr="00632C30" w:rsidRDefault="008F627F" w:rsidP="008F627F">
                            <w:pPr>
                              <w:pStyle w:val="a4"/>
                              <w:jc w:val="center"/>
                              <w:rPr>
                                <w:rFonts w:ascii="Times New Roman" w:hAnsi="Times New Roman" w:cs="Times New Roman"/>
                                <w:sz w:val="28"/>
                                <w:szCs w:val="28"/>
                              </w:rPr>
                            </w:pPr>
                            <w:r>
                              <w:t xml:space="preserve">Рисунок </w:t>
                            </w:r>
                            <w:fldSimple w:instr=" SEQ Рисунок \* ARABIC ">
                              <w:r w:rsidR="002524D4">
                                <w:rPr>
                                  <w:noProof/>
                                </w:rPr>
                                <w:t>1</w:t>
                              </w:r>
                            </w:fldSimple>
                            <w:r>
                              <w:t xml:space="preserve"> Сверхпроводник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0D7D793" id="_x0000_t202" coordsize="21600,21600" o:spt="202" path="m,l,21600r21600,l21600,xe">
                <v:stroke joinstyle="miter"/>
                <v:path gradientshapeok="t" o:connecttype="rect"/>
              </v:shapetype>
              <v:shape id="Надпись 8" o:spid="_x0000_s1026" type="#_x0000_t202" style="position:absolute;left:0;text-align:left;margin-left:-37.6pt;margin-top:254.2pt;width:542.7pt;height:.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" stroked="f">
                <v:textbox style="mso-fit-shape-to-text:t" inset="0,0,0,0">
                  <w:txbxContent>
                    <w:p w14:paraId="085F175F" w14:textId="065B937C" w:rsidR="008F627F" w:rsidRPr="00632C30" w:rsidRDefault="008F627F" w:rsidP="008F627F">
                      <w:pPr>
                        <w:pStyle w:val="a4"/>
                        <w:jc w:val="center"/>
                        <w:rPr>
                          <w:rFonts w:ascii="Times New Roman" w:hAnsi="Times New Roman" w:cs="Times New Roman"/>
                          <w:sz w:val="28"/>
                          <w:szCs w:val="28"/>
                        </w:rPr>
                      </w:pPr>
                      <w:r>
                        <w:t xml:space="preserve">Рисунок </w:t>
                      </w:r>
                      <w:fldSimple w:instr=" SEQ Рисунок \* ARABIC ">
                        <w:r w:rsidR="002524D4">
                          <w:rPr>
                            <w:noProof/>
                          </w:rPr>
                          <w:t>1</w:t>
                        </w:r>
                      </w:fldSimple>
                      <w:r>
                        <w:t xml:space="preserve"> Сверхпроводник</w:t>
                      </w:r>
                    </w:p>
                  </w:txbxContent>
                </v:textbox>
                <w10:wrap type="topAndBottom"/>
              </v:shape>
            </w:pict>
          </mc:Fallback>
        </mc:AlternateContent>
      </w:r>
      <w:r w:rsidR="008F627F" w:rsidRPr="0042760C">
        <w:rPr>
          <w:rFonts w:ascii="Times New Roman" w:hAnsi="Times New Roman" w:cs="Times New Roman"/>
          <w:noProof/>
          <w:sz w:val="28"/>
          <w:szCs w:val="28"/>
        </w:rPr>
        <w:drawing>
          <wp:anchor distT="0" distB="0" distL="114300" distR="114300" simplePos="0" relativeHeight="251666432" behindDoc="0" locked="0" layoutInCell="1" allowOverlap="1" wp14:anchorId="7337926A" wp14:editId="3C3A4A34">
            <wp:simplePos x="0" y="0"/>
            <wp:positionH relativeFrom="margin">
              <wp:align>center</wp:align>
            </wp:positionH>
            <wp:positionV relativeFrom="paragraph">
              <wp:posOffset>1141331</wp:posOffset>
            </wp:positionV>
            <wp:extent cx="6892290" cy="2030095"/>
            <wp:effectExtent l="0" t="0" r="3810" b="825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2290" cy="2030095"/>
                    </a:xfrm>
                    <a:prstGeom prst="rect">
                      <a:avLst/>
                    </a:prstGeom>
                    <a:noFill/>
                  </pic:spPr>
                </pic:pic>
              </a:graphicData>
            </a:graphic>
            <wp14:sizeRelH relativeFrom="margin">
              <wp14:pctWidth>0</wp14:pctWidth>
            </wp14:sizeRelH>
            <wp14:sizeRelV relativeFrom="margin">
              <wp14:pctHeight>0</wp14:pctHeight>
            </wp14:sizeRelV>
          </wp:anchor>
        </w:drawing>
      </w:r>
      <w:r w:rsidRPr="0042760C">
        <w:rPr>
          <w:rFonts w:ascii="Times New Roman" w:hAnsi="Times New Roman" w:cs="Times New Roman"/>
          <w:sz w:val="28"/>
          <w:szCs w:val="28"/>
        </w:rPr>
        <w:t>до более высоких значений, таких как 77 К (-196°C).</w:t>
      </w:r>
    </w:p>
    <w:p w14:paraId="4D550A4D" w14:textId="6B94711A" w:rsidR="00B92792" w:rsidRPr="0042760C" w:rsidRDefault="00B92792" w:rsidP="006A4B80">
      <w:pPr>
        <w:spacing w:line="360" w:lineRule="auto"/>
        <w:jc w:val="both"/>
        <w:rPr>
          <w:rFonts w:ascii="Times New Roman" w:hAnsi="Times New Roman" w:cs="Times New Roman"/>
          <w:sz w:val="28"/>
          <w:szCs w:val="28"/>
        </w:rPr>
      </w:pPr>
    </w:p>
    <w:p w14:paraId="52791CE4" w14:textId="66C4CCBB" w:rsidR="00B92792" w:rsidRPr="0042760C" w:rsidRDefault="00B92792" w:rsidP="006A4B80">
      <w:pPr>
        <w:spacing w:line="360" w:lineRule="auto"/>
        <w:jc w:val="both"/>
        <w:rPr>
          <w:rFonts w:ascii="Times New Roman" w:hAnsi="Times New Roman" w:cs="Times New Roman"/>
          <w:sz w:val="28"/>
          <w:szCs w:val="28"/>
        </w:rPr>
      </w:pPr>
      <w:r w:rsidRPr="0042760C">
        <w:rPr>
          <w:rFonts w:ascii="Times New Roman" w:hAnsi="Times New Roman" w:cs="Times New Roman"/>
          <w:sz w:val="28"/>
          <w:szCs w:val="28"/>
        </w:rPr>
        <w:t xml:space="preserve">Другой важной характеристикой сверхпроводников является их сверхпроводящий токовый плотность </w:t>
      </w:r>
      <w:proofErr w:type="gramStart"/>
      <w:r w:rsidRPr="0042760C">
        <w:rPr>
          <w:rFonts w:ascii="Times New Roman" w:hAnsi="Times New Roman" w:cs="Times New Roman"/>
          <w:sz w:val="28"/>
          <w:szCs w:val="28"/>
        </w:rPr>
        <w:t>- это</w:t>
      </w:r>
      <w:proofErr w:type="gramEnd"/>
      <w:r w:rsidRPr="0042760C">
        <w:rPr>
          <w:rFonts w:ascii="Times New Roman" w:hAnsi="Times New Roman" w:cs="Times New Roman"/>
          <w:sz w:val="28"/>
          <w:szCs w:val="28"/>
        </w:rPr>
        <w:t xml:space="preserve"> максимальное значение электрического тока, которое материал может выдержать без потерь энергии. Эта характеристика зависит от многих факторов, таких как качество кристаллической структуры, состояние поверхности и другие параметры.</w:t>
      </w:r>
    </w:p>
    <w:p w14:paraId="0B562668" w14:textId="3890082D" w:rsidR="00B92792" w:rsidRPr="0042760C" w:rsidRDefault="00B92792" w:rsidP="006A4B80">
      <w:pPr>
        <w:spacing w:line="360" w:lineRule="auto"/>
        <w:jc w:val="both"/>
        <w:rPr>
          <w:rFonts w:ascii="Times New Roman" w:hAnsi="Times New Roman" w:cs="Times New Roman"/>
          <w:sz w:val="28"/>
          <w:szCs w:val="28"/>
        </w:rPr>
      </w:pPr>
    </w:p>
    <w:p w14:paraId="030C1384" w14:textId="027C5884" w:rsidR="00B92792" w:rsidRPr="0042760C" w:rsidRDefault="00B92792" w:rsidP="006A4B80">
      <w:pPr>
        <w:spacing w:line="360" w:lineRule="auto"/>
        <w:jc w:val="both"/>
        <w:rPr>
          <w:rFonts w:ascii="Times New Roman" w:hAnsi="Times New Roman" w:cs="Times New Roman"/>
          <w:sz w:val="28"/>
          <w:szCs w:val="28"/>
        </w:rPr>
      </w:pPr>
      <w:proofErr w:type="spellStart"/>
      <w:r w:rsidRPr="0042760C">
        <w:rPr>
          <w:rFonts w:ascii="Times New Roman" w:hAnsi="Times New Roman" w:cs="Times New Roman"/>
          <w:sz w:val="28"/>
          <w:szCs w:val="28"/>
        </w:rPr>
        <w:t>Криопроводники</w:t>
      </w:r>
      <w:proofErr w:type="spellEnd"/>
      <w:r w:rsidRPr="0042760C">
        <w:rPr>
          <w:rFonts w:ascii="Times New Roman" w:hAnsi="Times New Roman" w:cs="Times New Roman"/>
          <w:sz w:val="28"/>
          <w:szCs w:val="28"/>
        </w:rPr>
        <w:t xml:space="preserve"> также имеют уникальные свойства при низких температурах. Они способны проводить электрический ток без потерь энергии на очень большие расстояния, что делает их полезными для передачи энергии на большие расстояния. Кроме того, они обладают высокой степенью надёжности и могут использоваться в условиях, когда другие материалы не могут быть использованы.</w:t>
      </w:r>
    </w:p>
    <w:p w14:paraId="0155571E" w14:textId="22B445C1" w:rsidR="00B92792" w:rsidRPr="0042760C" w:rsidRDefault="00B92792" w:rsidP="006A4B80">
      <w:pPr>
        <w:spacing w:line="360" w:lineRule="auto"/>
        <w:jc w:val="both"/>
        <w:rPr>
          <w:rFonts w:ascii="Times New Roman" w:hAnsi="Times New Roman" w:cs="Times New Roman"/>
          <w:sz w:val="28"/>
          <w:szCs w:val="28"/>
        </w:rPr>
      </w:pPr>
    </w:p>
    <w:p w14:paraId="3EC43428" w14:textId="05B40A67" w:rsidR="008252CC" w:rsidRPr="0042760C" w:rsidRDefault="002524D4" w:rsidP="006A4B80">
      <w:pPr>
        <w:spacing w:line="360" w:lineRule="auto"/>
        <w:jc w:val="both"/>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87936" behindDoc="0" locked="0" layoutInCell="1" allowOverlap="1" wp14:anchorId="66FFB887" wp14:editId="60D160C5">
                <wp:simplePos x="0" y="0"/>
                <wp:positionH relativeFrom="column">
                  <wp:posOffset>677545</wp:posOffset>
                </wp:positionH>
                <wp:positionV relativeFrom="paragraph">
                  <wp:posOffset>3909695</wp:posOffset>
                </wp:positionV>
                <wp:extent cx="4044950" cy="635"/>
                <wp:effectExtent l="0" t="0" r="0" b="0"/>
                <wp:wrapTopAndBottom/>
                <wp:docPr id="9" name="Надпись 9"/>
                <wp:cNvGraphicFramePr/>
                <a:graphic xmlns:a="http://schemas.openxmlformats.org/drawingml/2006/main">
                  <a:graphicData uri="http://schemas.microsoft.com/office/word/2010/wordprocessingShape">
                    <wps:wsp>
                      <wps:cNvSpPr txBox="1"/>
                      <wps:spPr>
                        <a:xfrm>
                          <a:off x="0" y="0"/>
                          <a:ext cx="4044950" cy="635"/>
                        </a:xfrm>
                        <a:prstGeom prst="rect">
                          <a:avLst/>
                        </a:prstGeom>
                        <a:solidFill>
                          <a:prstClr val="white"/>
                        </a:solidFill>
                        <a:ln>
                          <a:noFill/>
                        </a:ln>
                      </wps:spPr>
                      <wps:txbx>
                        <w:txbxContent>
                          <w:p w14:paraId="7AE864C8" w14:textId="0330E0FF" w:rsidR="002524D4" w:rsidRPr="005A63D7" w:rsidRDefault="002524D4" w:rsidP="002524D4">
                            <w:pPr>
                              <w:pStyle w:val="a4"/>
                              <w:jc w:val="center"/>
                              <w:rPr>
                                <w:rFonts w:ascii="Times New Roman" w:hAnsi="Times New Roman" w:cs="Times New Roman"/>
                                <w:noProof/>
                                <w:sz w:val="28"/>
                                <w:szCs w:val="28"/>
                              </w:rPr>
                            </w:pPr>
                            <w:r>
                              <w:t xml:space="preserve">Рисунок </w:t>
                            </w:r>
                            <w:fldSimple w:instr=" SEQ Рисунок \* ARABIC ">
                              <w:r>
                                <w:rPr>
                                  <w:noProof/>
                                </w:rPr>
                                <w:t>2</w:t>
                              </w:r>
                            </w:fldSimple>
                            <w:r>
                              <w:t xml:space="preserve"> График сверхпроводника при нормальном состоянии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6FFB887" id="Надпись 9" o:spid="_x0000_s1027" type="#_x0000_t202" style="position:absolute;left:0;text-align:left;margin-left:53.35pt;margin-top:307.85pt;width:318.5pt;height:.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" stroked="f">
                <v:textbox style="mso-fit-shape-to-text:t" inset="0,0,0,0">
                  <w:txbxContent>
                    <w:p w14:paraId="7AE864C8" w14:textId="0330E0FF" w:rsidR="002524D4" w:rsidRPr="005A63D7" w:rsidRDefault="002524D4" w:rsidP="002524D4">
                      <w:pPr>
                        <w:pStyle w:val="a4"/>
                        <w:jc w:val="center"/>
                        <w:rPr>
                          <w:rFonts w:ascii="Times New Roman" w:hAnsi="Times New Roman" w:cs="Times New Roman"/>
                          <w:noProof/>
                          <w:sz w:val="28"/>
                          <w:szCs w:val="28"/>
                        </w:rPr>
                      </w:pPr>
                      <w:r>
                        <w:t xml:space="preserve">Рисунок </w:t>
                      </w:r>
                      <w:fldSimple w:instr=" SEQ Рисунок \* ARABIC ">
                        <w:r>
                          <w:rPr>
                            <w:noProof/>
                          </w:rPr>
                          <w:t>2</w:t>
                        </w:r>
                      </w:fldSimple>
                      <w:r>
                        <w:t xml:space="preserve"> График сверхпроводника при нормальном состоянии</w:t>
                      </w:r>
                    </w:p>
                  </w:txbxContent>
                </v:textbox>
                <w10:wrap type="topAndBottom"/>
              </v:shape>
            </w:pict>
          </mc:Fallback>
        </mc:AlternateContent>
      </w:r>
      <w:r w:rsidR="008F627F" w:rsidRPr="0042760C">
        <w:rPr>
          <w:rFonts w:ascii="Times New Roman" w:hAnsi="Times New Roman" w:cs="Times New Roman"/>
          <w:noProof/>
          <w:sz w:val="28"/>
          <w:szCs w:val="28"/>
        </w:rPr>
        <w:drawing>
          <wp:anchor distT="0" distB="0" distL="114300" distR="114300" simplePos="0" relativeHeight="251633664" behindDoc="0" locked="0" layoutInCell="1" allowOverlap="1" wp14:anchorId="538062C5" wp14:editId="55D29F30">
            <wp:simplePos x="0" y="0"/>
            <wp:positionH relativeFrom="page">
              <wp:align>center</wp:align>
            </wp:positionH>
            <wp:positionV relativeFrom="paragraph">
              <wp:posOffset>1334076</wp:posOffset>
            </wp:positionV>
            <wp:extent cx="4044950" cy="251904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4950" cy="2519045"/>
                    </a:xfrm>
                    <a:prstGeom prst="rect">
                      <a:avLst/>
                    </a:prstGeom>
                    <a:noFill/>
                  </pic:spPr>
                </pic:pic>
              </a:graphicData>
            </a:graphic>
            <wp14:sizeRelH relativeFrom="margin">
              <wp14:pctWidth>0</wp14:pctWidth>
            </wp14:sizeRelH>
            <wp14:sizeRelV relativeFrom="margin">
              <wp14:pctHeight>0</wp14:pctHeight>
            </wp14:sizeRelV>
          </wp:anchor>
        </w:drawing>
      </w:r>
      <w:r w:rsidR="008F627F">
        <w:rPr>
          <w:noProof/>
        </w:rPr>
        <mc:AlternateContent>
          <mc:Choice Requires="wps">
            <w:drawing>
              <wp:anchor distT="0" distB="0" distL="114300" distR="114300" simplePos="0" relativeHeight="251680768" behindDoc="1" locked="0" layoutInCell="1" allowOverlap="1" wp14:anchorId="700D190B" wp14:editId="6CE1A77F">
                <wp:simplePos x="0" y="0"/>
                <wp:positionH relativeFrom="column">
                  <wp:posOffset>950595</wp:posOffset>
                </wp:positionH>
                <wp:positionV relativeFrom="paragraph">
                  <wp:posOffset>3322320</wp:posOffset>
                </wp:positionV>
                <wp:extent cx="4044950" cy="635"/>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4044950" cy="635"/>
                        </a:xfrm>
                        <a:prstGeom prst="rect">
                          <a:avLst/>
                        </a:prstGeom>
                        <a:solidFill>
                          <a:prstClr val="white"/>
                        </a:solidFill>
                        <a:ln>
                          <a:noFill/>
                        </a:ln>
                      </wps:spPr>
                      <wps:txbx>
                        <w:txbxContent>
                          <w:p w14:paraId="314F24B7" w14:textId="4F2492E5" w:rsidR="008F627F" w:rsidRDefault="008F627F" w:rsidP="008F627F">
                            <w:pPr>
                              <w:pStyle w:val="a4"/>
                            </w:pPr>
                            <w:r>
                              <w:t xml:space="preserve">Рисунок </w:t>
                            </w:r>
                            <w:fldSimple w:instr=" SEQ Рисунок \* ARABIC ">
                              <w:r w:rsidR="002524D4">
                                <w:rPr>
                                  <w:noProof/>
                                </w:rPr>
                                <w:t>3</w:t>
                              </w:r>
                            </w:fldSimple>
                            <w:r>
                              <w:t xml:space="preserve"> График сверхпроводника при нормальном состоянии</w:t>
                            </w:r>
                          </w:p>
                          <w:p w14:paraId="2B21E4A8" w14:textId="77777777" w:rsidR="008F627F" w:rsidRPr="008F627F" w:rsidRDefault="008F627F" w:rsidP="008F627F"/>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0D190B" id="Надпись 6" o:spid="_x0000_s1028" type="#_x0000_t202" style="position:absolute;left:0;text-align:left;margin-left:74.85pt;margin-top:261.6pt;width:318.5pt;height:.0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" stroked="f">
                <v:textbox style="mso-fit-shape-to-text:t" inset="0,0,0,0">
                  <w:txbxContent>
                    <w:p w14:paraId="314F24B7" w14:textId="4F2492E5" w:rsidR="008F627F" w:rsidRDefault="008F627F" w:rsidP="008F627F">
                      <w:pPr>
                        <w:pStyle w:val="a4"/>
                      </w:pPr>
                      <w:r>
                        <w:t xml:space="preserve">Рисунок </w:t>
                      </w:r>
                      <w:fldSimple w:instr=" SEQ Рисунок \* ARABIC ">
                        <w:r w:rsidR="002524D4">
                          <w:rPr>
                            <w:noProof/>
                          </w:rPr>
                          <w:t>3</w:t>
                        </w:r>
                      </w:fldSimple>
                      <w:r>
                        <w:t xml:space="preserve"> График сверхпроводника при нормальном состоянии</w:t>
                      </w:r>
                    </w:p>
                    <w:p w14:paraId="2B21E4A8" w14:textId="77777777" w:rsidR="008F627F" w:rsidRPr="008F627F" w:rsidRDefault="008F627F" w:rsidP="008F627F"/>
                  </w:txbxContent>
                </v:textbox>
              </v:shape>
            </w:pict>
          </mc:Fallback>
        </mc:AlternateContent>
      </w:r>
      <w:r w:rsidR="00B92792" w:rsidRPr="0042760C">
        <w:rPr>
          <w:rFonts w:ascii="Times New Roman" w:hAnsi="Times New Roman" w:cs="Times New Roman"/>
          <w:sz w:val="28"/>
          <w:szCs w:val="28"/>
        </w:rPr>
        <w:t xml:space="preserve">Однако, эффективность сверхпроводников и </w:t>
      </w:r>
      <w:proofErr w:type="spellStart"/>
      <w:r w:rsidR="00B92792" w:rsidRPr="0042760C">
        <w:rPr>
          <w:rFonts w:ascii="Times New Roman" w:hAnsi="Times New Roman" w:cs="Times New Roman"/>
          <w:sz w:val="28"/>
          <w:szCs w:val="28"/>
        </w:rPr>
        <w:t>криопроводников</w:t>
      </w:r>
      <w:proofErr w:type="spellEnd"/>
      <w:r w:rsidR="00B92792" w:rsidRPr="0042760C">
        <w:rPr>
          <w:rFonts w:ascii="Times New Roman" w:hAnsi="Times New Roman" w:cs="Times New Roman"/>
          <w:sz w:val="28"/>
          <w:szCs w:val="28"/>
        </w:rPr>
        <w:t xml:space="preserve"> ограничена рядом факторов, таких как термические потери, магнитные потери, механические напряжения и другие параметры</w:t>
      </w:r>
      <w:r w:rsidR="008F627F">
        <w:rPr>
          <w:rFonts w:ascii="Times New Roman" w:hAnsi="Times New Roman" w:cs="Times New Roman"/>
          <w:sz w:val="28"/>
          <w:szCs w:val="28"/>
        </w:rPr>
        <w:t>, график зависимости сверхпроводника 1-ого и 2-ого рода представлен на рисунке 1</w:t>
      </w:r>
      <w:r w:rsidR="00B92792" w:rsidRPr="0042760C">
        <w:rPr>
          <w:rFonts w:ascii="Times New Roman" w:hAnsi="Times New Roman" w:cs="Times New Roman"/>
          <w:sz w:val="28"/>
          <w:szCs w:val="28"/>
        </w:rPr>
        <w:t>.</w:t>
      </w:r>
    </w:p>
    <w:p w14:paraId="5B89E4EC" w14:textId="24451C36" w:rsidR="002C4123" w:rsidRPr="0042760C" w:rsidRDefault="002C4123" w:rsidP="006A4B80">
      <w:pPr>
        <w:spacing w:line="360" w:lineRule="auto"/>
        <w:jc w:val="both"/>
        <w:rPr>
          <w:rFonts w:ascii="Times New Roman" w:hAnsi="Times New Roman" w:cs="Times New Roman"/>
          <w:sz w:val="28"/>
          <w:szCs w:val="28"/>
        </w:rPr>
      </w:pPr>
    </w:p>
    <w:p w14:paraId="20114734" w14:textId="1263FA8D" w:rsidR="00B92792" w:rsidRPr="0042760C" w:rsidRDefault="00B92792" w:rsidP="006A4B80">
      <w:pPr>
        <w:spacing w:line="360" w:lineRule="auto"/>
        <w:jc w:val="both"/>
        <w:rPr>
          <w:rFonts w:ascii="Times New Roman" w:hAnsi="Times New Roman" w:cs="Times New Roman"/>
          <w:sz w:val="28"/>
          <w:szCs w:val="28"/>
        </w:rPr>
      </w:pPr>
      <w:r w:rsidRPr="0042760C">
        <w:rPr>
          <w:rFonts w:ascii="Times New Roman" w:hAnsi="Times New Roman" w:cs="Times New Roman"/>
          <w:sz w:val="28"/>
          <w:szCs w:val="28"/>
        </w:rPr>
        <w:t>Одним из основных факторов, ограничивающих эффективность сверхпроводников, является их чувствительность к магнитному полю. Эта чувствительность проявляется в том, что магнитное поле может разрушить сверхпроводящий эффект в материале. Для более эффективного использования сверхпроводников необходимо исследовать и уменьшать их чувствительность к магнитным полям.</w:t>
      </w:r>
    </w:p>
    <w:p w14:paraId="51E55A99" w14:textId="77777777" w:rsidR="00B92792" w:rsidRPr="0042760C" w:rsidRDefault="00B92792" w:rsidP="006A4B80">
      <w:pPr>
        <w:spacing w:line="360" w:lineRule="auto"/>
        <w:jc w:val="both"/>
        <w:rPr>
          <w:rFonts w:ascii="Times New Roman" w:hAnsi="Times New Roman" w:cs="Times New Roman"/>
          <w:sz w:val="28"/>
          <w:szCs w:val="28"/>
        </w:rPr>
      </w:pPr>
    </w:p>
    <w:p w14:paraId="66D18F13" w14:textId="1B46D3E5" w:rsidR="00B92792" w:rsidRPr="0042760C" w:rsidRDefault="00B92792" w:rsidP="006A4B80">
      <w:pPr>
        <w:spacing w:line="360" w:lineRule="auto"/>
        <w:jc w:val="both"/>
        <w:rPr>
          <w:rFonts w:ascii="Times New Roman" w:hAnsi="Times New Roman" w:cs="Times New Roman"/>
          <w:sz w:val="28"/>
          <w:szCs w:val="28"/>
        </w:rPr>
      </w:pPr>
      <w:r w:rsidRPr="0042760C">
        <w:rPr>
          <w:rFonts w:ascii="Times New Roman" w:hAnsi="Times New Roman" w:cs="Times New Roman"/>
          <w:sz w:val="28"/>
          <w:szCs w:val="28"/>
        </w:rPr>
        <w:t>Одним из способов снижения чувствительности сверхпроводников к магнитным полям является создание структур с низким содержанием магнитных материалов. Также важно исследовать свойства сверхпроводников при различных температурах, так как это может существенно влиять на их эксплуатационные характеристики.</w:t>
      </w:r>
    </w:p>
    <w:p w14:paraId="106AB089" w14:textId="74477874" w:rsidR="00B92792" w:rsidRPr="0042760C" w:rsidRDefault="00B92792" w:rsidP="006A4B80">
      <w:pPr>
        <w:spacing w:line="360" w:lineRule="auto"/>
        <w:jc w:val="both"/>
        <w:rPr>
          <w:rFonts w:ascii="Times New Roman" w:hAnsi="Times New Roman" w:cs="Times New Roman"/>
          <w:sz w:val="28"/>
          <w:szCs w:val="28"/>
        </w:rPr>
      </w:pPr>
    </w:p>
    <w:p w14:paraId="114E35F4" w14:textId="1C845690" w:rsidR="00B92792" w:rsidRPr="0042760C" w:rsidRDefault="00B92792" w:rsidP="006A4B80">
      <w:pPr>
        <w:spacing w:line="360" w:lineRule="auto"/>
        <w:jc w:val="both"/>
        <w:rPr>
          <w:rFonts w:ascii="Times New Roman" w:hAnsi="Times New Roman" w:cs="Times New Roman"/>
          <w:sz w:val="28"/>
          <w:szCs w:val="28"/>
        </w:rPr>
      </w:pPr>
      <w:proofErr w:type="spellStart"/>
      <w:r w:rsidRPr="0042760C">
        <w:rPr>
          <w:rFonts w:ascii="Times New Roman" w:hAnsi="Times New Roman" w:cs="Times New Roman"/>
          <w:sz w:val="28"/>
          <w:szCs w:val="28"/>
        </w:rPr>
        <w:lastRenderedPageBreak/>
        <w:t>Криопроводники</w:t>
      </w:r>
      <w:proofErr w:type="spellEnd"/>
      <w:r w:rsidRPr="0042760C">
        <w:rPr>
          <w:rFonts w:ascii="Times New Roman" w:hAnsi="Times New Roman" w:cs="Times New Roman"/>
          <w:sz w:val="28"/>
          <w:szCs w:val="28"/>
        </w:rPr>
        <w:t xml:space="preserve">, в свою очередь, имеют свои особенности в зависимости от используемых материалов и температурных условий. Они используются в различных областях, включая аэрокосмическую, электронную и медицинскую промышленность. Одним из основных преимуществ </w:t>
      </w:r>
      <w:proofErr w:type="spellStart"/>
      <w:r w:rsidRPr="0042760C">
        <w:rPr>
          <w:rFonts w:ascii="Times New Roman" w:hAnsi="Times New Roman" w:cs="Times New Roman"/>
          <w:sz w:val="28"/>
          <w:szCs w:val="28"/>
        </w:rPr>
        <w:t>криопроводников</w:t>
      </w:r>
      <w:proofErr w:type="spellEnd"/>
      <w:r w:rsidRPr="0042760C">
        <w:rPr>
          <w:rFonts w:ascii="Times New Roman" w:hAnsi="Times New Roman" w:cs="Times New Roman"/>
          <w:sz w:val="28"/>
          <w:szCs w:val="28"/>
        </w:rPr>
        <w:t xml:space="preserve"> является и</w:t>
      </w:r>
      <w:r w:rsidRPr="0042760C">
        <w:rPr>
          <w:rFonts w:ascii="Times New Roman" w:hAnsi="Times New Roman" w:cs="Times New Roman"/>
          <w:sz w:val="28"/>
          <w:szCs w:val="28"/>
        </w:rPr>
        <w:t xml:space="preserve">х </w:t>
      </w:r>
      <w:r w:rsidRPr="0042760C">
        <w:rPr>
          <w:rFonts w:ascii="Times New Roman" w:hAnsi="Times New Roman" w:cs="Times New Roman"/>
          <w:sz w:val="28"/>
          <w:szCs w:val="28"/>
        </w:rPr>
        <w:t>низкая теплопроводность при очень низких температурах, что позволяет создавать эффективные системы охлаждения.</w:t>
      </w:r>
    </w:p>
    <w:p w14:paraId="0098F121" w14:textId="27D9D9C8" w:rsidR="002C4123" w:rsidRPr="0042760C" w:rsidRDefault="002C4123" w:rsidP="006A4B80">
      <w:pPr>
        <w:spacing w:line="360" w:lineRule="auto"/>
        <w:jc w:val="both"/>
        <w:rPr>
          <w:rFonts w:ascii="Times New Roman" w:hAnsi="Times New Roman" w:cs="Times New Roman"/>
          <w:sz w:val="28"/>
          <w:szCs w:val="28"/>
        </w:rPr>
      </w:pPr>
    </w:p>
    <w:p w14:paraId="0078906F" w14:textId="77777777" w:rsidR="00B92792" w:rsidRPr="0042760C" w:rsidRDefault="00B92792" w:rsidP="006A4B80">
      <w:pPr>
        <w:spacing w:line="360" w:lineRule="auto"/>
        <w:jc w:val="both"/>
        <w:rPr>
          <w:rFonts w:ascii="Times New Roman" w:hAnsi="Times New Roman" w:cs="Times New Roman"/>
          <w:sz w:val="28"/>
          <w:szCs w:val="28"/>
        </w:rPr>
      </w:pPr>
    </w:p>
    <w:p w14:paraId="2C49AE0B" w14:textId="63F7691F" w:rsidR="00B92792" w:rsidRPr="0042760C" w:rsidRDefault="006A4B80" w:rsidP="006A4B80">
      <w:pPr>
        <w:spacing w:line="360" w:lineRule="auto"/>
        <w:jc w:val="both"/>
        <w:rPr>
          <w:rFonts w:ascii="Times New Roman" w:hAnsi="Times New Roman" w:cs="Times New Roman"/>
          <w:sz w:val="28"/>
          <w:szCs w:val="28"/>
        </w:rPr>
      </w:pPr>
      <w:r w:rsidRPr="0042760C">
        <w:rPr>
          <w:rFonts w:ascii="Times New Roman" w:hAnsi="Times New Roman" w:cs="Times New Roman"/>
          <w:noProof/>
          <w:sz w:val="28"/>
          <w:szCs w:val="28"/>
        </w:rPr>
        <w:drawing>
          <wp:anchor distT="0" distB="0" distL="114300" distR="114300" simplePos="0" relativeHeight="251651072" behindDoc="0" locked="0" layoutInCell="1" allowOverlap="1" wp14:anchorId="5F40EAAE" wp14:editId="6F3054C3">
            <wp:simplePos x="0" y="0"/>
            <wp:positionH relativeFrom="margin">
              <wp:align>center</wp:align>
            </wp:positionH>
            <wp:positionV relativeFrom="paragraph">
              <wp:posOffset>1287470</wp:posOffset>
            </wp:positionV>
            <wp:extent cx="4017645" cy="2581275"/>
            <wp:effectExtent l="0" t="0" r="1905" b="952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7645" cy="2581275"/>
                    </a:xfrm>
                    <a:prstGeom prst="rect">
                      <a:avLst/>
                    </a:prstGeom>
                    <a:noFill/>
                  </pic:spPr>
                </pic:pic>
              </a:graphicData>
            </a:graphic>
            <wp14:sizeRelH relativeFrom="margin">
              <wp14:pctWidth>0</wp14:pctWidth>
            </wp14:sizeRelH>
            <wp14:sizeRelV relativeFrom="margin">
              <wp14:pctHeight>0</wp14:pctHeight>
            </wp14:sizeRelV>
          </wp:anchor>
        </w:drawing>
      </w:r>
      <w:r w:rsidR="002524D4">
        <w:rPr>
          <w:noProof/>
        </w:rPr>
        <mc:AlternateContent>
          <mc:Choice Requires="wps">
            <w:drawing>
              <wp:anchor distT="0" distB="0" distL="114300" distR="114300" simplePos="0" relativeHeight="251692032" behindDoc="0" locked="0" layoutInCell="1" allowOverlap="1" wp14:anchorId="63572983" wp14:editId="5CE30212">
                <wp:simplePos x="0" y="0"/>
                <wp:positionH relativeFrom="column">
                  <wp:posOffset>960755</wp:posOffset>
                </wp:positionH>
                <wp:positionV relativeFrom="paragraph">
                  <wp:posOffset>4117340</wp:posOffset>
                </wp:positionV>
                <wp:extent cx="4017645" cy="635"/>
                <wp:effectExtent l="0" t="0" r="0" b="0"/>
                <wp:wrapTopAndBottom/>
                <wp:docPr id="10" name="Надпись 10"/>
                <wp:cNvGraphicFramePr/>
                <a:graphic xmlns:a="http://schemas.openxmlformats.org/drawingml/2006/main">
                  <a:graphicData uri="http://schemas.microsoft.com/office/word/2010/wordprocessingShape">
                    <wps:wsp>
                      <wps:cNvSpPr txBox="1"/>
                      <wps:spPr>
                        <a:xfrm>
                          <a:off x="0" y="0"/>
                          <a:ext cx="4017645" cy="635"/>
                        </a:xfrm>
                        <a:prstGeom prst="rect">
                          <a:avLst/>
                        </a:prstGeom>
                        <a:solidFill>
                          <a:prstClr val="white"/>
                        </a:solidFill>
                        <a:ln>
                          <a:noFill/>
                        </a:ln>
                      </wps:spPr>
                      <wps:txbx>
                        <w:txbxContent>
                          <w:p w14:paraId="3C9154FE" w14:textId="6FC79A0A" w:rsidR="002524D4" w:rsidRPr="00E32AE3" w:rsidRDefault="002524D4" w:rsidP="002524D4">
                            <w:pPr>
                              <w:pStyle w:val="a4"/>
                              <w:jc w:val="center"/>
                              <w:rPr>
                                <w:rFonts w:ascii="Times New Roman" w:hAnsi="Times New Roman" w:cs="Times New Roman"/>
                                <w:noProof/>
                                <w:sz w:val="28"/>
                                <w:szCs w:val="28"/>
                              </w:rPr>
                            </w:pPr>
                            <w:r>
                              <w:t xml:space="preserve">Рисунок 3 </w:t>
                            </w:r>
                            <w:proofErr w:type="spellStart"/>
                            <w:r>
                              <w:t>Криопроводник</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3572983" id="Надпись 10" o:spid="_x0000_s1029" type="#_x0000_t202" style="position:absolute;left:0;text-align:left;margin-left:75.65pt;margin-top:324.2pt;width:316.35pt;height:.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" stroked="f">
                <v:textbox style="mso-fit-shape-to-text:t" inset="0,0,0,0">
                  <w:txbxContent>
                    <w:p w14:paraId="3C9154FE" w14:textId="6FC79A0A" w:rsidR="002524D4" w:rsidRPr="00E32AE3" w:rsidRDefault="002524D4" w:rsidP="002524D4">
                      <w:pPr>
                        <w:pStyle w:val="a4"/>
                        <w:jc w:val="center"/>
                        <w:rPr>
                          <w:rFonts w:ascii="Times New Roman" w:hAnsi="Times New Roman" w:cs="Times New Roman"/>
                          <w:noProof/>
                          <w:sz w:val="28"/>
                          <w:szCs w:val="28"/>
                        </w:rPr>
                      </w:pPr>
                      <w:r>
                        <w:t xml:space="preserve">Рисунок 3 </w:t>
                      </w:r>
                      <w:proofErr w:type="spellStart"/>
                      <w:r>
                        <w:t>Криопроводник</w:t>
                      </w:r>
                      <w:proofErr w:type="spellEnd"/>
                    </w:p>
                  </w:txbxContent>
                </v:textbox>
                <w10:wrap type="topAndBottom"/>
              </v:shape>
            </w:pict>
          </mc:Fallback>
        </mc:AlternateContent>
      </w:r>
      <w:r w:rsidR="00B92792" w:rsidRPr="0042760C">
        <w:rPr>
          <w:rFonts w:ascii="Times New Roman" w:hAnsi="Times New Roman" w:cs="Times New Roman"/>
          <w:sz w:val="28"/>
          <w:szCs w:val="28"/>
        </w:rPr>
        <w:t xml:space="preserve">Одним из основных вызовов, связанных с </w:t>
      </w:r>
      <w:proofErr w:type="spellStart"/>
      <w:r w:rsidR="00B92792" w:rsidRPr="0042760C">
        <w:rPr>
          <w:rFonts w:ascii="Times New Roman" w:hAnsi="Times New Roman" w:cs="Times New Roman"/>
          <w:sz w:val="28"/>
          <w:szCs w:val="28"/>
        </w:rPr>
        <w:t>криопроводниками</w:t>
      </w:r>
      <w:proofErr w:type="spellEnd"/>
      <w:r w:rsidR="00B92792" w:rsidRPr="0042760C">
        <w:rPr>
          <w:rFonts w:ascii="Times New Roman" w:hAnsi="Times New Roman" w:cs="Times New Roman"/>
          <w:sz w:val="28"/>
          <w:szCs w:val="28"/>
        </w:rPr>
        <w:t>, является поддержание постоянной температуры. Для этого используются различные методы и материалы, включая специальные криостаты, жидкий азот, гелий и др</w:t>
      </w:r>
      <w:r w:rsidR="008F627F">
        <w:rPr>
          <w:rFonts w:ascii="Times New Roman" w:hAnsi="Times New Roman" w:cs="Times New Roman"/>
          <w:sz w:val="28"/>
          <w:szCs w:val="28"/>
        </w:rPr>
        <w:t xml:space="preserve">., замечательный пример </w:t>
      </w:r>
      <w:proofErr w:type="spellStart"/>
      <w:r w:rsidR="008F627F">
        <w:rPr>
          <w:rFonts w:ascii="Times New Roman" w:hAnsi="Times New Roman" w:cs="Times New Roman"/>
          <w:sz w:val="28"/>
          <w:szCs w:val="28"/>
        </w:rPr>
        <w:t>криопроводника</w:t>
      </w:r>
      <w:proofErr w:type="spellEnd"/>
      <w:r w:rsidR="008F627F">
        <w:rPr>
          <w:rFonts w:ascii="Times New Roman" w:hAnsi="Times New Roman" w:cs="Times New Roman"/>
          <w:sz w:val="28"/>
          <w:szCs w:val="28"/>
        </w:rPr>
        <w:t xml:space="preserve"> представлен на рисунке </w:t>
      </w:r>
      <w:r w:rsidR="002524D4">
        <w:rPr>
          <w:rFonts w:ascii="Times New Roman" w:hAnsi="Times New Roman" w:cs="Times New Roman"/>
          <w:sz w:val="28"/>
          <w:szCs w:val="28"/>
        </w:rPr>
        <w:t>3</w:t>
      </w:r>
      <w:r w:rsidR="00B92792" w:rsidRPr="0042760C">
        <w:rPr>
          <w:rFonts w:ascii="Times New Roman" w:hAnsi="Times New Roman" w:cs="Times New Roman"/>
          <w:sz w:val="28"/>
          <w:szCs w:val="28"/>
        </w:rPr>
        <w:t>.</w:t>
      </w:r>
    </w:p>
    <w:p w14:paraId="21A6ACEC" w14:textId="7521DBEC" w:rsidR="00B92792" w:rsidRPr="0042760C" w:rsidRDefault="00B92792" w:rsidP="006A4B80">
      <w:pPr>
        <w:spacing w:line="360" w:lineRule="auto"/>
        <w:jc w:val="both"/>
        <w:rPr>
          <w:rFonts w:ascii="Times New Roman" w:hAnsi="Times New Roman" w:cs="Times New Roman"/>
          <w:sz w:val="28"/>
          <w:szCs w:val="28"/>
        </w:rPr>
      </w:pPr>
    </w:p>
    <w:p w14:paraId="12449F4F" w14:textId="194D8048" w:rsidR="00B92792" w:rsidRPr="0042760C" w:rsidRDefault="00B92792" w:rsidP="006A4B80">
      <w:pPr>
        <w:spacing w:line="360" w:lineRule="auto"/>
        <w:jc w:val="both"/>
        <w:rPr>
          <w:rFonts w:ascii="Times New Roman" w:hAnsi="Times New Roman" w:cs="Times New Roman"/>
          <w:sz w:val="28"/>
          <w:szCs w:val="28"/>
        </w:rPr>
      </w:pPr>
      <w:r w:rsidRPr="0042760C">
        <w:rPr>
          <w:rFonts w:ascii="Times New Roman" w:hAnsi="Times New Roman" w:cs="Times New Roman"/>
          <w:sz w:val="28"/>
          <w:szCs w:val="28"/>
        </w:rPr>
        <w:t xml:space="preserve">Другим важным аспектом является изучение эффективности </w:t>
      </w:r>
      <w:proofErr w:type="spellStart"/>
      <w:r w:rsidRPr="0042760C">
        <w:rPr>
          <w:rFonts w:ascii="Times New Roman" w:hAnsi="Times New Roman" w:cs="Times New Roman"/>
          <w:sz w:val="28"/>
          <w:szCs w:val="28"/>
        </w:rPr>
        <w:t>криопроводников</w:t>
      </w:r>
      <w:proofErr w:type="spellEnd"/>
      <w:r w:rsidRPr="0042760C">
        <w:rPr>
          <w:rFonts w:ascii="Times New Roman" w:hAnsi="Times New Roman" w:cs="Times New Roman"/>
          <w:sz w:val="28"/>
          <w:szCs w:val="28"/>
        </w:rPr>
        <w:t xml:space="preserve"> при различных условиях эксплуатации, включая давление и вибрации. Кроме того, необходимо изучать свойства и характеристики </w:t>
      </w:r>
      <w:proofErr w:type="spellStart"/>
      <w:r w:rsidRPr="0042760C">
        <w:rPr>
          <w:rFonts w:ascii="Times New Roman" w:hAnsi="Times New Roman" w:cs="Times New Roman"/>
          <w:sz w:val="28"/>
          <w:szCs w:val="28"/>
        </w:rPr>
        <w:t>криопроводников</w:t>
      </w:r>
      <w:proofErr w:type="spellEnd"/>
      <w:r w:rsidRPr="0042760C">
        <w:rPr>
          <w:rFonts w:ascii="Times New Roman" w:hAnsi="Times New Roman" w:cs="Times New Roman"/>
          <w:sz w:val="28"/>
          <w:szCs w:val="28"/>
        </w:rPr>
        <w:t xml:space="preserve"> при различных температурах, так как они могут существенно влиять на эффективность систем охлаждения.</w:t>
      </w:r>
    </w:p>
    <w:p w14:paraId="6DA0530E" w14:textId="2C30B2AF" w:rsidR="00B92792" w:rsidRPr="0042760C" w:rsidRDefault="00B92792" w:rsidP="006A4B80">
      <w:pPr>
        <w:spacing w:line="360" w:lineRule="auto"/>
        <w:jc w:val="both"/>
        <w:rPr>
          <w:rFonts w:ascii="Times New Roman" w:hAnsi="Times New Roman" w:cs="Times New Roman"/>
          <w:sz w:val="28"/>
          <w:szCs w:val="28"/>
        </w:rPr>
      </w:pPr>
    </w:p>
    <w:p w14:paraId="3A9F2EDE" w14:textId="5D997012" w:rsidR="00B92792" w:rsidRPr="0042760C" w:rsidRDefault="00B92792" w:rsidP="006A4B80">
      <w:pPr>
        <w:spacing w:line="360" w:lineRule="auto"/>
        <w:jc w:val="both"/>
        <w:rPr>
          <w:rFonts w:ascii="Times New Roman" w:hAnsi="Times New Roman" w:cs="Times New Roman"/>
          <w:sz w:val="28"/>
          <w:szCs w:val="28"/>
        </w:rPr>
      </w:pPr>
      <w:r w:rsidRPr="0042760C">
        <w:rPr>
          <w:rFonts w:ascii="Times New Roman" w:hAnsi="Times New Roman" w:cs="Times New Roman"/>
          <w:sz w:val="28"/>
          <w:szCs w:val="28"/>
        </w:rPr>
        <w:lastRenderedPageBreak/>
        <w:t xml:space="preserve">Для изучения свойств и характеристик сверхпроводников и </w:t>
      </w:r>
      <w:proofErr w:type="spellStart"/>
      <w:r w:rsidRPr="0042760C">
        <w:rPr>
          <w:rFonts w:ascii="Times New Roman" w:hAnsi="Times New Roman" w:cs="Times New Roman"/>
          <w:sz w:val="28"/>
          <w:szCs w:val="28"/>
        </w:rPr>
        <w:t>криопроводников</w:t>
      </w:r>
      <w:proofErr w:type="spellEnd"/>
      <w:r w:rsidRPr="0042760C">
        <w:rPr>
          <w:rFonts w:ascii="Times New Roman" w:hAnsi="Times New Roman" w:cs="Times New Roman"/>
          <w:sz w:val="28"/>
          <w:szCs w:val="28"/>
        </w:rPr>
        <w:t xml:space="preserve"> при различных температурах и условиях эксплуатации широко используются </w:t>
      </w:r>
      <w:bookmarkStart w:id="0" w:name="_Hlk133433799"/>
      <w:r w:rsidRPr="0042760C">
        <w:rPr>
          <w:rFonts w:ascii="Times New Roman" w:hAnsi="Times New Roman" w:cs="Times New Roman"/>
          <w:sz w:val="28"/>
          <w:szCs w:val="28"/>
        </w:rPr>
        <w:t>методы компьютерного моделирования и математического моделирования</w:t>
      </w:r>
      <w:bookmarkEnd w:id="0"/>
      <w:r w:rsidRPr="0042760C">
        <w:rPr>
          <w:rFonts w:ascii="Times New Roman" w:hAnsi="Times New Roman" w:cs="Times New Roman"/>
          <w:sz w:val="28"/>
          <w:szCs w:val="28"/>
        </w:rPr>
        <w:t xml:space="preserve">. Они позволяют более точно прогнозировать свойства и эксплуатационные характеристики материалов и систем охлаждения, что позволяет более эффективно использовать сверхпроводники и </w:t>
      </w:r>
      <w:proofErr w:type="spellStart"/>
      <w:r w:rsidRPr="0042760C">
        <w:rPr>
          <w:rFonts w:ascii="Times New Roman" w:hAnsi="Times New Roman" w:cs="Times New Roman"/>
          <w:sz w:val="28"/>
          <w:szCs w:val="28"/>
        </w:rPr>
        <w:t>криопроводники</w:t>
      </w:r>
      <w:proofErr w:type="spellEnd"/>
      <w:r w:rsidRPr="0042760C">
        <w:rPr>
          <w:rFonts w:ascii="Times New Roman" w:hAnsi="Times New Roman" w:cs="Times New Roman"/>
          <w:sz w:val="28"/>
          <w:szCs w:val="28"/>
        </w:rPr>
        <w:t xml:space="preserve"> в различных областях применения</w:t>
      </w:r>
    </w:p>
    <w:p w14:paraId="07D5D6BD" w14:textId="015FC160" w:rsidR="00B92792" w:rsidRPr="0042760C" w:rsidRDefault="00B92792" w:rsidP="006A4B80">
      <w:pPr>
        <w:spacing w:line="360" w:lineRule="auto"/>
        <w:jc w:val="both"/>
        <w:rPr>
          <w:rFonts w:ascii="Times New Roman" w:hAnsi="Times New Roman" w:cs="Times New Roman"/>
          <w:sz w:val="28"/>
          <w:szCs w:val="28"/>
        </w:rPr>
      </w:pPr>
    </w:p>
    <w:p w14:paraId="411C14BD" w14:textId="77777777" w:rsidR="00B92792" w:rsidRPr="0042760C" w:rsidRDefault="00B92792" w:rsidP="006A4B80">
      <w:pPr>
        <w:spacing w:line="360" w:lineRule="auto"/>
        <w:jc w:val="both"/>
        <w:rPr>
          <w:rFonts w:ascii="Times New Roman" w:hAnsi="Times New Roman" w:cs="Times New Roman"/>
          <w:sz w:val="28"/>
          <w:szCs w:val="28"/>
        </w:rPr>
      </w:pPr>
      <w:r w:rsidRPr="0042760C">
        <w:rPr>
          <w:rFonts w:ascii="Times New Roman" w:hAnsi="Times New Roman" w:cs="Times New Roman"/>
          <w:sz w:val="28"/>
          <w:szCs w:val="28"/>
        </w:rPr>
        <w:t xml:space="preserve">Также важным фактором, который может ограничивать эффективность сверхпроводников и </w:t>
      </w:r>
      <w:proofErr w:type="spellStart"/>
      <w:r w:rsidRPr="0042760C">
        <w:rPr>
          <w:rFonts w:ascii="Times New Roman" w:hAnsi="Times New Roman" w:cs="Times New Roman"/>
          <w:sz w:val="28"/>
          <w:szCs w:val="28"/>
        </w:rPr>
        <w:t>криопроводников</w:t>
      </w:r>
      <w:proofErr w:type="spellEnd"/>
      <w:r w:rsidRPr="0042760C">
        <w:rPr>
          <w:rFonts w:ascii="Times New Roman" w:hAnsi="Times New Roman" w:cs="Times New Roman"/>
          <w:sz w:val="28"/>
          <w:szCs w:val="28"/>
        </w:rPr>
        <w:t>, является их стоимость и доступность. Некоторые высокотемпературные сверхпроводники, например, могут быть достаточно дорогими, что ограничивает их использование в некоторых областях.</w:t>
      </w:r>
    </w:p>
    <w:p w14:paraId="6D54701F" w14:textId="77777777" w:rsidR="00B92792" w:rsidRPr="0042760C" w:rsidRDefault="00B92792" w:rsidP="006A4B80">
      <w:pPr>
        <w:spacing w:line="360" w:lineRule="auto"/>
        <w:jc w:val="both"/>
        <w:rPr>
          <w:rFonts w:ascii="Times New Roman" w:hAnsi="Times New Roman" w:cs="Times New Roman"/>
          <w:sz w:val="28"/>
          <w:szCs w:val="28"/>
        </w:rPr>
      </w:pPr>
    </w:p>
    <w:p w14:paraId="5B5E50D1" w14:textId="77777777" w:rsidR="00B92792" w:rsidRPr="0042760C" w:rsidRDefault="00B92792" w:rsidP="006A4B80">
      <w:pPr>
        <w:spacing w:line="360" w:lineRule="auto"/>
        <w:jc w:val="both"/>
        <w:rPr>
          <w:rFonts w:ascii="Times New Roman" w:hAnsi="Times New Roman" w:cs="Times New Roman"/>
          <w:sz w:val="28"/>
          <w:szCs w:val="28"/>
        </w:rPr>
      </w:pPr>
      <w:r w:rsidRPr="0042760C">
        <w:rPr>
          <w:rFonts w:ascii="Times New Roman" w:hAnsi="Times New Roman" w:cs="Times New Roman"/>
          <w:sz w:val="28"/>
          <w:szCs w:val="28"/>
        </w:rPr>
        <w:t xml:space="preserve">Для устранения этого ограничения и улучшения экономической эффективности сверхпроводников и </w:t>
      </w:r>
      <w:proofErr w:type="spellStart"/>
      <w:r w:rsidRPr="0042760C">
        <w:rPr>
          <w:rFonts w:ascii="Times New Roman" w:hAnsi="Times New Roman" w:cs="Times New Roman"/>
          <w:sz w:val="28"/>
          <w:szCs w:val="28"/>
        </w:rPr>
        <w:t>криопроводников</w:t>
      </w:r>
      <w:proofErr w:type="spellEnd"/>
      <w:r w:rsidRPr="0042760C">
        <w:rPr>
          <w:rFonts w:ascii="Times New Roman" w:hAnsi="Times New Roman" w:cs="Times New Roman"/>
          <w:sz w:val="28"/>
          <w:szCs w:val="28"/>
        </w:rPr>
        <w:t xml:space="preserve">, необходимо продолжать исследования по разработке новых материалов и технологий производства. Кроме того, также важным является создание новых методов управления свойствами сверхпроводников и </w:t>
      </w:r>
      <w:proofErr w:type="spellStart"/>
      <w:r w:rsidRPr="0042760C">
        <w:rPr>
          <w:rFonts w:ascii="Times New Roman" w:hAnsi="Times New Roman" w:cs="Times New Roman"/>
          <w:sz w:val="28"/>
          <w:szCs w:val="28"/>
        </w:rPr>
        <w:t>криопроводников</w:t>
      </w:r>
      <w:proofErr w:type="spellEnd"/>
      <w:r w:rsidRPr="0042760C">
        <w:rPr>
          <w:rFonts w:ascii="Times New Roman" w:hAnsi="Times New Roman" w:cs="Times New Roman"/>
          <w:sz w:val="28"/>
          <w:szCs w:val="28"/>
        </w:rPr>
        <w:t xml:space="preserve"> для улучшения их функциональности и эффективности.</w:t>
      </w:r>
    </w:p>
    <w:p w14:paraId="4C4F4FFF" w14:textId="77777777" w:rsidR="00B92792" w:rsidRPr="0042760C" w:rsidRDefault="00B92792" w:rsidP="006A4B80">
      <w:pPr>
        <w:spacing w:line="360" w:lineRule="auto"/>
        <w:jc w:val="both"/>
        <w:rPr>
          <w:rFonts w:ascii="Times New Roman" w:hAnsi="Times New Roman" w:cs="Times New Roman"/>
          <w:sz w:val="28"/>
          <w:szCs w:val="28"/>
        </w:rPr>
      </w:pPr>
    </w:p>
    <w:p w14:paraId="30B690DE" w14:textId="424735BE" w:rsidR="00B92792" w:rsidRPr="0042760C" w:rsidRDefault="00B92792" w:rsidP="006A4B80">
      <w:pPr>
        <w:spacing w:line="360" w:lineRule="auto"/>
        <w:jc w:val="both"/>
        <w:rPr>
          <w:rFonts w:ascii="Times New Roman" w:hAnsi="Times New Roman" w:cs="Times New Roman"/>
          <w:sz w:val="28"/>
          <w:szCs w:val="28"/>
        </w:rPr>
      </w:pPr>
      <w:r w:rsidRPr="0042760C">
        <w:rPr>
          <w:rFonts w:ascii="Times New Roman" w:hAnsi="Times New Roman" w:cs="Times New Roman"/>
          <w:sz w:val="28"/>
          <w:szCs w:val="28"/>
        </w:rPr>
        <w:t xml:space="preserve">В целом, изучение свойств и характеристик сверхпроводников и </w:t>
      </w:r>
      <w:proofErr w:type="spellStart"/>
      <w:r w:rsidRPr="0042760C">
        <w:rPr>
          <w:rFonts w:ascii="Times New Roman" w:hAnsi="Times New Roman" w:cs="Times New Roman"/>
          <w:sz w:val="28"/>
          <w:szCs w:val="28"/>
        </w:rPr>
        <w:t>криопроводников</w:t>
      </w:r>
      <w:proofErr w:type="spellEnd"/>
      <w:r w:rsidRPr="0042760C">
        <w:rPr>
          <w:rFonts w:ascii="Times New Roman" w:hAnsi="Times New Roman" w:cs="Times New Roman"/>
          <w:sz w:val="28"/>
          <w:szCs w:val="28"/>
        </w:rPr>
        <w:t>, а также факторов, ограничивающих их эффективность, является важной задачей в науке и технике. Это позволит создавать более эффективные и экономически выгодные системы охлаждения и улучшать их функциональность в различных областях применения</w:t>
      </w:r>
      <w:r w:rsidRPr="0042760C">
        <w:rPr>
          <w:rFonts w:ascii="Times New Roman" w:hAnsi="Times New Roman" w:cs="Times New Roman"/>
          <w:sz w:val="28"/>
          <w:szCs w:val="28"/>
        </w:rPr>
        <w:t>.</w:t>
      </w:r>
    </w:p>
    <w:p w14:paraId="40E591D7" w14:textId="34B54A19" w:rsidR="000A0CDA" w:rsidRPr="0042760C" w:rsidRDefault="000A0CDA" w:rsidP="006A4B80">
      <w:pPr>
        <w:spacing w:line="360" w:lineRule="auto"/>
        <w:jc w:val="both"/>
        <w:rPr>
          <w:rFonts w:ascii="Times New Roman" w:hAnsi="Times New Roman" w:cs="Times New Roman"/>
          <w:i/>
          <w:iCs/>
          <w:sz w:val="28"/>
          <w:szCs w:val="28"/>
        </w:rPr>
      </w:pPr>
      <w:r w:rsidRPr="0042760C">
        <w:rPr>
          <w:rFonts w:ascii="Times New Roman" w:hAnsi="Times New Roman" w:cs="Times New Roman"/>
          <w:i/>
          <w:iCs/>
          <w:sz w:val="28"/>
          <w:szCs w:val="28"/>
        </w:rPr>
        <w:t xml:space="preserve">Потенциал сверхпроводников и </w:t>
      </w:r>
      <w:proofErr w:type="spellStart"/>
      <w:r w:rsidRPr="0042760C">
        <w:rPr>
          <w:rFonts w:ascii="Times New Roman" w:hAnsi="Times New Roman" w:cs="Times New Roman"/>
          <w:i/>
          <w:iCs/>
          <w:sz w:val="28"/>
          <w:szCs w:val="28"/>
        </w:rPr>
        <w:t>криопроводников</w:t>
      </w:r>
      <w:proofErr w:type="spellEnd"/>
      <w:r w:rsidRPr="0042760C">
        <w:rPr>
          <w:rFonts w:ascii="Times New Roman" w:hAnsi="Times New Roman" w:cs="Times New Roman"/>
          <w:i/>
          <w:iCs/>
          <w:sz w:val="28"/>
          <w:szCs w:val="28"/>
        </w:rPr>
        <w:t xml:space="preserve"> в разработке более эффективных и экономичных криогенных систем</w:t>
      </w:r>
    </w:p>
    <w:p w14:paraId="27562D35" w14:textId="1BCBDBE8" w:rsidR="000A0CDA" w:rsidRPr="0042760C" w:rsidRDefault="000A0CDA" w:rsidP="006A4B80">
      <w:pPr>
        <w:spacing w:line="360" w:lineRule="auto"/>
        <w:jc w:val="both"/>
        <w:rPr>
          <w:rFonts w:ascii="Times New Roman" w:hAnsi="Times New Roman" w:cs="Times New Roman"/>
          <w:sz w:val="28"/>
          <w:szCs w:val="28"/>
        </w:rPr>
      </w:pPr>
      <w:r w:rsidRPr="0042760C">
        <w:rPr>
          <w:rFonts w:ascii="Times New Roman" w:hAnsi="Times New Roman" w:cs="Times New Roman"/>
          <w:sz w:val="28"/>
          <w:szCs w:val="28"/>
        </w:rPr>
        <w:lastRenderedPageBreak/>
        <w:t xml:space="preserve">Сверхпроводники и </w:t>
      </w:r>
      <w:proofErr w:type="spellStart"/>
      <w:r w:rsidRPr="0042760C">
        <w:rPr>
          <w:rFonts w:ascii="Times New Roman" w:hAnsi="Times New Roman" w:cs="Times New Roman"/>
          <w:sz w:val="28"/>
          <w:szCs w:val="28"/>
        </w:rPr>
        <w:t>крио</w:t>
      </w:r>
      <w:r w:rsidRPr="0042760C">
        <w:rPr>
          <w:rFonts w:ascii="Times New Roman" w:hAnsi="Times New Roman" w:cs="Times New Roman"/>
          <w:sz w:val="28"/>
          <w:szCs w:val="28"/>
        </w:rPr>
        <w:t>проводники</w:t>
      </w:r>
      <w:proofErr w:type="spellEnd"/>
      <w:r w:rsidRPr="0042760C">
        <w:rPr>
          <w:rFonts w:ascii="Times New Roman" w:hAnsi="Times New Roman" w:cs="Times New Roman"/>
          <w:sz w:val="28"/>
          <w:szCs w:val="28"/>
        </w:rPr>
        <w:t xml:space="preserve"> продемонстрировали большой потенциал в разработке более эффективных и экономичных криогенных систем. Эти материалы обладают уникальными свойствами, которые делают их идеальными для использования в таких системах, включая низкое электрическое сопротивление и высокую теплопроводность.</w:t>
      </w:r>
    </w:p>
    <w:p w14:paraId="30110DB1" w14:textId="77777777" w:rsidR="000A0CDA" w:rsidRPr="0042760C" w:rsidRDefault="000A0CDA" w:rsidP="006A4B80">
      <w:pPr>
        <w:spacing w:line="360" w:lineRule="auto"/>
        <w:jc w:val="both"/>
        <w:rPr>
          <w:rFonts w:ascii="Times New Roman" w:hAnsi="Times New Roman" w:cs="Times New Roman"/>
          <w:sz w:val="28"/>
          <w:szCs w:val="28"/>
        </w:rPr>
      </w:pPr>
      <w:r w:rsidRPr="0042760C">
        <w:rPr>
          <w:rFonts w:ascii="Times New Roman" w:hAnsi="Times New Roman" w:cs="Times New Roman"/>
          <w:sz w:val="28"/>
          <w:szCs w:val="28"/>
        </w:rPr>
        <w:t xml:space="preserve">Сверхпроводники </w:t>
      </w:r>
      <w:proofErr w:type="gramStart"/>
      <w:r w:rsidRPr="0042760C">
        <w:rPr>
          <w:rFonts w:ascii="Times New Roman" w:hAnsi="Times New Roman" w:cs="Times New Roman"/>
          <w:sz w:val="28"/>
          <w:szCs w:val="28"/>
        </w:rPr>
        <w:t>- это</w:t>
      </w:r>
      <w:proofErr w:type="gramEnd"/>
      <w:r w:rsidRPr="0042760C">
        <w:rPr>
          <w:rFonts w:ascii="Times New Roman" w:hAnsi="Times New Roman" w:cs="Times New Roman"/>
          <w:sz w:val="28"/>
          <w:szCs w:val="28"/>
        </w:rPr>
        <w:t xml:space="preserve"> материалы, которые проявляют нулевое электрическое сопротивление ниже определенной температуры, известной как критическая температура (</w:t>
      </w:r>
      <w:proofErr w:type="spellStart"/>
      <w:r w:rsidRPr="0042760C">
        <w:rPr>
          <w:rFonts w:ascii="Times New Roman" w:hAnsi="Times New Roman" w:cs="Times New Roman"/>
          <w:sz w:val="28"/>
          <w:szCs w:val="28"/>
        </w:rPr>
        <w:t>Tc</w:t>
      </w:r>
      <w:proofErr w:type="spellEnd"/>
      <w:r w:rsidRPr="0042760C">
        <w:rPr>
          <w:rFonts w:ascii="Times New Roman" w:hAnsi="Times New Roman" w:cs="Times New Roman"/>
          <w:sz w:val="28"/>
          <w:szCs w:val="28"/>
        </w:rPr>
        <w:t>). При таких низких температурах сверхпроводники также обладают высокой токопроводящей способностью, что делает их идеальными для использования в мощных приложениях, таких как магниты для аппаратов магнитно-резонансной томографии (МРТ) и ускорителей частиц.</w:t>
      </w:r>
    </w:p>
    <w:p w14:paraId="19470510" w14:textId="77777777" w:rsidR="000A0CDA" w:rsidRPr="0042760C" w:rsidRDefault="000A0CDA" w:rsidP="006A4B80">
      <w:pPr>
        <w:spacing w:line="360" w:lineRule="auto"/>
        <w:jc w:val="both"/>
        <w:rPr>
          <w:rFonts w:ascii="Times New Roman" w:hAnsi="Times New Roman" w:cs="Times New Roman"/>
          <w:sz w:val="28"/>
          <w:szCs w:val="28"/>
        </w:rPr>
      </w:pPr>
      <w:r w:rsidRPr="0042760C">
        <w:rPr>
          <w:rFonts w:ascii="Times New Roman" w:hAnsi="Times New Roman" w:cs="Times New Roman"/>
          <w:sz w:val="28"/>
          <w:szCs w:val="28"/>
        </w:rPr>
        <w:t xml:space="preserve">С другой стороны, </w:t>
      </w:r>
      <w:proofErr w:type="spellStart"/>
      <w:r w:rsidRPr="0042760C">
        <w:rPr>
          <w:rFonts w:ascii="Times New Roman" w:hAnsi="Times New Roman" w:cs="Times New Roman"/>
          <w:sz w:val="28"/>
          <w:szCs w:val="28"/>
        </w:rPr>
        <w:t>криопроводники</w:t>
      </w:r>
      <w:proofErr w:type="spellEnd"/>
      <w:r w:rsidRPr="0042760C">
        <w:rPr>
          <w:rFonts w:ascii="Times New Roman" w:hAnsi="Times New Roman" w:cs="Times New Roman"/>
          <w:sz w:val="28"/>
          <w:szCs w:val="28"/>
        </w:rPr>
        <w:t xml:space="preserve"> </w:t>
      </w:r>
      <w:proofErr w:type="gramStart"/>
      <w:r w:rsidRPr="0042760C">
        <w:rPr>
          <w:rFonts w:ascii="Times New Roman" w:hAnsi="Times New Roman" w:cs="Times New Roman"/>
          <w:sz w:val="28"/>
          <w:szCs w:val="28"/>
        </w:rPr>
        <w:t>- это</w:t>
      </w:r>
      <w:proofErr w:type="gramEnd"/>
      <w:r w:rsidRPr="0042760C">
        <w:rPr>
          <w:rFonts w:ascii="Times New Roman" w:hAnsi="Times New Roman" w:cs="Times New Roman"/>
          <w:sz w:val="28"/>
          <w:szCs w:val="28"/>
        </w:rPr>
        <w:t xml:space="preserve"> материалы, обладающие высокой теплопроводностью при криогенных температурах, то есть в диапазоне температур ниже -150°C. Это свойство делает их идеальными для использования в криогенных системах, где теплопередача является критическим фактором.</w:t>
      </w:r>
    </w:p>
    <w:p w14:paraId="29E873B1" w14:textId="28917688" w:rsidR="000A0CDA" w:rsidRPr="0042760C" w:rsidRDefault="000A0CDA" w:rsidP="006A4B80">
      <w:pPr>
        <w:spacing w:line="360" w:lineRule="auto"/>
        <w:jc w:val="both"/>
        <w:rPr>
          <w:rFonts w:ascii="Times New Roman" w:hAnsi="Times New Roman" w:cs="Times New Roman"/>
          <w:sz w:val="28"/>
          <w:szCs w:val="28"/>
        </w:rPr>
      </w:pPr>
      <w:r w:rsidRPr="0042760C">
        <w:rPr>
          <w:rFonts w:ascii="Times New Roman" w:hAnsi="Times New Roman" w:cs="Times New Roman"/>
          <w:sz w:val="28"/>
          <w:szCs w:val="28"/>
        </w:rPr>
        <w:t xml:space="preserve">Одним из наиболее перспективных применений сверхпроводников и </w:t>
      </w:r>
      <w:proofErr w:type="spellStart"/>
      <w:r w:rsidRPr="0042760C">
        <w:rPr>
          <w:rFonts w:ascii="Times New Roman" w:hAnsi="Times New Roman" w:cs="Times New Roman"/>
          <w:sz w:val="28"/>
          <w:szCs w:val="28"/>
        </w:rPr>
        <w:t>крио</w:t>
      </w:r>
      <w:r w:rsidR="0042760C" w:rsidRPr="0042760C">
        <w:rPr>
          <w:rFonts w:ascii="Times New Roman" w:hAnsi="Times New Roman" w:cs="Times New Roman"/>
          <w:sz w:val="28"/>
          <w:szCs w:val="28"/>
        </w:rPr>
        <w:t>проводников</w:t>
      </w:r>
      <w:proofErr w:type="spellEnd"/>
      <w:r w:rsidRPr="0042760C">
        <w:rPr>
          <w:rFonts w:ascii="Times New Roman" w:hAnsi="Times New Roman" w:cs="Times New Roman"/>
          <w:sz w:val="28"/>
          <w:szCs w:val="28"/>
        </w:rPr>
        <w:t xml:space="preserve"> является разработка более эффективных и экономичных систем криогенного охлаждения. Криогенные холодильные системы используются в широком спектре применений, включая медицинскую визуализацию, производство полупроводников и исследования в области материаловедения и физики</w:t>
      </w:r>
      <w:r w:rsidR="0042760C" w:rsidRPr="0042760C">
        <w:rPr>
          <w:rFonts w:ascii="Times New Roman" w:hAnsi="Times New Roman" w:cs="Times New Roman"/>
          <w:sz w:val="28"/>
          <w:szCs w:val="28"/>
        </w:rPr>
        <w:t>.</w:t>
      </w:r>
    </w:p>
    <w:p w14:paraId="4BDCA693" w14:textId="6BD22759" w:rsidR="0042760C" w:rsidRPr="0042760C" w:rsidRDefault="0042760C" w:rsidP="006A4B80">
      <w:pPr>
        <w:spacing w:line="360" w:lineRule="auto"/>
        <w:jc w:val="both"/>
        <w:rPr>
          <w:rFonts w:ascii="Times New Roman" w:hAnsi="Times New Roman" w:cs="Times New Roman"/>
          <w:sz w:val="28"/>
          <w:szCs w:val="28"/>
        </w:rPr>
      </w:pPr>
      <w:r w:rsidRPr="0042760C">
        <w:rPr>
          <w:rFonts w:ascii="Times New Roman" w:hAnsi="Times New Roman" w:cs="Times New Roman"/>
          <w:sz w:val="28"/>
          <w:szCs w:val="28"/>
        </w:rPr>
        <w:t>Традиционные криогенные холодильные системы обычно основаны на цикле сжатия пара, в котором используется компрессор для сжатия газообразного хладагента и его последующей конденсации в жидкость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крионенная</w:t>
      </w:r>
      <w:proofErr w:type="spellEnd"/>
      <w:r>
        <w:rPr>
          <w:rFonts w:ascii="Times New Roman" w:hAnsi="Times New Roman" w:cs="Times New Roman"/>
          <w:sz w:val="28"/>
          <w:szCs w:val="28"/>
        </w:rPr>
        <w:t xml:space="preserve"> система которой </w:t>
      </w:r>
      <w:proofErr w:type="spellStart"/>
      <w:r>
        <w:rPr>
          <w:rFonts w:ascii="Times New Roman" w:hAnsi="Times New Roman" w:cs="Times New Roman"/>
          <w:sz w:val="28"/>
          <w:szCs w:val="28"/>
        </w:rPr>
        <w:t>представленна</w:t>
      </w:r>
      <w:proofErr w:type="spellEnd"/>
      <w:r>
        <w:rPr>
          <w:rFonts w:ascii="Times New Roman" w:hAnsi="Times New Roman" w:cs="Times New Roman"/>
          <w:sz w:val="28"/>
          <w:szCs w:val="28"/>
        </w:rPr>
        <w:t xml:space="preserve"> на рисунке 4</w:t>
      </w:r>
      <w:r w:rsidRPr="0042760C">
        <w:rPr>
          <w:rFonts w:ascii="Times New Roman" w:hAnsi="Times New Roman" w:cs="Times New Roman"/>
          <w:sz w:val="28"/>
          <w:szCs w:val="28"/>
        </w:rPr>
        <w:t xml:space="preserve">.  Однако эти системы часто дороги в </w:t>
      </w:r>
      <w:r w:rsidRPr="0042760C">
        <w:rPr>
          <w:rFonts w:ascii="Times New Roman" w:hAnsi="Times New Roman" w:cs="Times New Roman"/>
          <w:sz w:val="28"/>
          <w:szCs w:val="28"/>
        </w:rPr>
        <w:lastRenderedPageBreak/>
        <w:t xml:space="preserve">эксплуатации и требуют большого количества энергии для поддержания </w:t>
      </w:r>
      <w:r w:rsidR="002524D4">
        <w:rPr>
          <w:noProof/>
        </w:rPr>
        <mc:AlternateContent>
          <mc:Choice Requires="wps">
            <w:drawing>
              <wp:anchor distT="0" distB="0" distL="114300" distR="114300" simplePos="0" relativeHeight="251694080" behindDoc="0" locked="0" layoutInCell="1" allowOverlap="1" wp14:anchorId="783C60B6" wp14:editId="09DA6D06">
                <wp:simplePos x="0" y="0"/>
                <wp:positionH relativeFrom="column">
                  <wp:posOffset>436880</wp:posOffset>
                </wp:positionH>
                <wp:positionV relativeFrom="paragraph">
                  <wp:posOffset>3396615</wp:posOffset>
                </wp:positionV>
                <wp:extent cx="5066030" cy="635"/>
                <wp:effectExtent l="0" t="0" r="0" b="0"/>
                <wp:wrapTopAndBottom/>
                <wp:docPr id="11" name="Надпись 11"/>
                <wp:cNvGraphicFramePr/>
                <a:graphic xmlns:a="http://schemas.openxmlformats.org/drawingml/2006/main">
                  <a:graphicData uri="http://schemas.microsoft.com/office/word/2010/wordprocessingShape">
                    <wps:wsp>
                      <wps:cNvSpPr txBox="1"/>
                      <wps:spPr>
                        <a:xfrm>
                          <a:off x="0" y="0"/>
                          <a:ext cx="5066030" cy="635"/>
                        </a:xfrm>
                        <a:prstGeom prst="rect">
                          <a:avLst/>
                        </a:prstGeom>
                        <a:solidFill>
                          <a:prstClr val="white"/>
                        </a:solidFill>
                        <a:ln>
                          <a:noFill/>
                        </a:ln>
                      </wps:spPr>
                      <wps:txbx>
                        <w:txbxContent>
                          <w:p w14:paraId="18DC4D35" w14:textId="53162B8B" w:rsidR="002524D4" w:rsidRPr="002524D4" w:rsidRDefault="002524D4" w:rsidP="002524D4">
                            <w:pPr>
                              <w:pStyle w:val="a4"/>
                              <w:jc w:val="center"/>
                            </w:pPr>
                            <w:r>
                              <w:t xml:space="preserve">Рисунок </w:t>
                            </w:r>
                            <w:fldSimple w:instr=" SEQ Рисунок \* ARABIC ">
                              <w:r>
                                <w:rPr>
                                  <w:noProof/>
                                </w:rPr>
                                <w:t>4</w:t>
                              </w:r>
                            </w:fldSimple>
                            <w:r>
                              <w:t xml:space="preserve"> Традиционна криогенная холодильная система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83C60B6" id="Надпись 11" o:spid="_x0000_s1030" type="#_x0000_t202" style="position:absolute;left:0;text-align:left;margin-left:34.4pt;margin-top:267.45pt;width:398.9pt;height:.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" stroked="f">
                <v:textbox style="mso-fit-shape-to-text:t" inset="0,0,0,0">
                  <w:txbxContent>
                    <w:p w14:paraId="18DC4D35" w14:textId="53162B8B" w:rsidR="002524D4" w:rsidRPr="002524D4" w:rsidRDefault="002524D4" w:rsidP="002524D4">
                      <w:pPr>
                        <w:pStyle w:val="a4"/>
                        <w:jc w:val="center"/>
                      </w:pPr>
                      <w:r>
                        <w:t xml:space="preserve">Рисунок </w:t>
                      </w:r>
                      <w:fldSimple w:instr=" SEQ Рисунок \* ARABIC ">
                        <w:r>
                          <w:rPr>
                            <w:noProof/>
                          </w:rPr>
                          <w:t>4</w:t>
                        </w:r>
                      </w:fldSimple>
                      <w:r>
                        <w:t xml:space="preserve"> Традиционна криогенная холодильная система</w:t>
                      </w:r>
                    </w:p>
                  </w:txbxContent>
                </v:textbox>
                <w10:wrap type="topAndBottom"/>
              </v:shape>
            </w:pict>
          </mc:Fallback>
        </mc:AlternateContent>
      </w:r>
      <w:r w:rsidR="002524D4" w:rsidRPr="0042760C">
        <w:rPr>
          <w:rFonts w:ascii="Times New Roman" w:hAnsi="Times New Roman" w:cs="Times New Roman"/>
          <w:noProof/>
          <w:sz w:val="28"/>
          <w:szCs w:val="28"/>
        </w:rPr>
        <w:drawing>
          <wp:anchor distT="0" distB="0" distL="114300" distR="114300" simplePos="0" relativeHeight="251675648" behindDoc="0" locked="0" layoutInCell="1" allowOverlap="1" wp14:anchorId="70C803F2" wp14:editId="1A484E3E">
            <wp:simplePos x="0" y="0"/>
            <wp:positionH relativeFrom="margin">
              <wp:align>center</wp:align>
            </wp:positionH>
            <wp:positionV relativeFrom="paragraph">
              <wp:posOffset>629891</wp:posOffset>
            </wp:positionV>
            <wp:extent cx="5066030" cy="2710180"/>
            <wp:effectExtent l="0" t="0" r="127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6030" cy="2710180"/>
                    </a:xfrm>
                    <a:prstGeom prst="rect">
                      <a:avLst/>
                    </a:prstGeom>
                    <a:noFill/>
                  </pic:spPr>
                </pic:pic>
              </a:graphicData>
            </a:graphic>
            <wp14:sizeRelH relativeFrom="margin">
              <wp14:pctWidth>0</wp14:pctWidth>
            </wp14:sizeRelH>
            <wp14:sizeRelV relativeFrom="margin">
              <wp14:pctHeight>0</wp14:pctHeight>
            </wp14:sizeRelV>
          </wp:anchor>
        </w:drawing>
      </w:r>
      <w:r w:rsidRPr="0042760C">
        <w:rPr>
          <w:rFonts w:ascii="Times New Roman" w:hAnsi="Times New Roman" w:cs="Times New Roman"/>
          <w:sz w:val="28"/>
          <w:szCs w:val="28"/>
        </w:rPr>
        <w:t>низких температур, необходимых для криогенных применений.</w:t>
      </w:r>
    </w:p>
    <w:p w14:paraId="6AEF2AF8" w14:textId="25E96831" w:rsidR="0042760C" w:rsidRPr="0042760C" w:rsidRDefault="0042760C" w:rsidP="006A4B80">
      <w:pPr>
        <w:spacing w:line="360" w:lineRule="auto"/>
        <w:jc w:val="both"/>
        <w:rPr>
          <w:rFonts w:ascii="Times New Roman" w:hAnsi="Times New Roman" w:cs="Times New Roman"/>
          <w:sz w:val="28"/>
          <w:szCs w:val="28"/>
        </w:rPr>
      </w:pPr>
    </w:p>
    <w:p w14:paraId="74505690" w14:textId="58D556AB" w:rsidR="0042760C" w:rsidRPr="0042760C" w:rsidRDefault="0042760C" w:rsidP="006A4B80">
      <w:pPr>
        <w:spacing w:line="360" w:lineRule="auto"/>
        <w:jc w:val="both"/>
        <w:rPr>
          <w:rFonts w:ascii="Times New Roman" w:hAnsi="Times New Roman" w:cs="Times New Roman"/>
          <w:sz w:val="28"/>
          <w:szCs w:val="28"/>
        </w:rPr>
      </w:pPr>
      <w:r w:rsidRPr="0042760C">
        <w:rPr>
          <w:rFonts w:ascii="Times New Roman" w:hAnsi="Times New Roman" w:cs="Times New Roman"/>
          <w:sz w:val="28"/>
          <w:szCs w:val="28"/>
        </w:rPr>
        <w:t xml:space="preserve">Сверхпроводящие и </w:t>
      </w:r>
      <w:proofErr w:type="spellStart"/>
      <w:r w:rsidRPr="0042760C">
        <w:rPr>
          <w:rFonts w:ascii="Times New Roman" w:hAnsi="Times New Roman" w:cs="Times New Roman"/>
          <w:sz w:val="28"/>
          <w:szCs w:val="28"/>
        </w:rPr>
        <w:t>криопроводящие</w:t>
      </w:r>
      <w:proofErr w:type="spellEnd"/>
      <w:r w:rsidRPr="0042760C">
        <w:rPr>
          <w:rFonts w:ascii="Times New Roman" w:hAnsi="Times New Roman" w:cs="Times New Roman"/>
          <w:sz w:val="28"/>
          <w:szCs w:val="28"/>
        </w:rPr>
        <w:t xml:space="preserve"> материалы предлагают более эффективную альтернативу традиционным криогенным системам охлаждения.  Например, исследователи разработали сверхпроводящие магнитные холодильные системы, которые используют магнитное поле для охлаждения материала до криогенных температур.  Такой подход устраняет необходимость в компрессоре и снижает потребление энергии, что делает его более экономичной и экологически чистой альтернативой традиционным криогенным системам охлаждения.</w:t>
      </w:r>
    </w:p>
    <w:p w14:paraId="4915D6DC" w14:textId="77777777" w:rsidR="0042760C" w:rsidRPr="0042760C" w:rsidRDefault="0042760C" w:rsidP="006A4B80">
      <w:pPr>
        <w:spacing w:line="360" w:lineRule="auto"/>
        <w:jc w:val="both"/>
        <w:rPr>
          <w:rFonts w:ascii="Times New Roman" w:hAnsi="Times New Roman" w:cs="Times New Roman"/>
          <w:sz w:val="28"/>
          <w:szCs w:val="28"/>
        </w:rPr>
      </w:pPr>
    </w:p>
    <w:p w14:paraId="65E09C32" w14:textId="0B6AD111" w:rsidR="0042760C" w:rsidRPr="0042760C" w:rsidRDefault="0042760C" w:rsidP="006A4B80">
      <w:pPr>
        <w:spacing w:line="360" w:lineRule="auto"/>
        <w:jc w:val="both"/>
        <w:rPr>
          <w:rFonts w:ascii="Times New Roman" w:hAnsi="Times New Roman" w:cs="Times New Roman"/>
          <w:sz w:val="28"/>
          <w:szCs w:val="28"/>
        </w:rPr>
      </w:pPr>
      <w:proofErr w:type="spellStart"/>
      <w:r w:rsidRPr="0042760C">
        <w:rPr>
          <w:rFonts w:ascii="Times New Roman" w:hAnsi="Times New Roman" w:cs="Times New Roman"/>
          <w:sz w:val="28"/>
          <w:szCs w:val="28"/>
        </w:rPr>
        <w:t>Криопроводящие</w:t>
      </w:r>
      <w:proofErr w:type="spellEnd"/>
      <w:r w:rsidRPr="0042760C">
        <w:rPr>
          <w:rFonts w:ascii="Times New Roman" w:hAnsi="Times New Roman" w:cs="Times New Roman"/>
          <w:sz w:val="28"/>
          <w:szCs w:val="28"/>
        </w:rPr>
        <w:t xml:space="preserve"> материалы также можно использовать для повышения эффективности криогенных холодильных систем.  Например, исследователи разработали </w:t>
      </w:r>
      <w:proofErr w:type="spellStart"/>
      <w:r w:rsidRPr="0042760C">
        <w:rPr>
          <w:rFonts w:ascii="Times New Roman" w:hAnsi="Times New Roman" w:cs="Times New Roman"/>
          <w:sz w:val="28"/>
          <w:szCs w:val="28"/>
        </w:rPr>
        <w:t>криопроводящие</w:t>
      </w:r>
      <w:proofErr w:type="spellEnd"/>
      <w:r w:rsidRPr="0042760C">
        <w:rPr>
          <w:rFonts w:ascii="Times New Roman" w:hAnsi="Times New Roman" w:cs="Times New Roman"/>
          <w:sz w:val="28"/>
          <w:szCs w:val="28"/>
        </w:rPr>
        <w:t xml:space="preserve"> теплообменники, которые могут передавать тепло между различными материалами при криогенных температурах более эффективно, чем традиционные теплообменники.  Эти </w:t>
      </w:r>
      <w:proofErr w:type="spellStart"/>
      <w:r w:rsidRPr="0042760C">
        <w:rPr>
          <w:rFonts w:ascii="Times New Roman" w:hAnsi="Times New Roman" w:cs="Times New Roman"/>
          <w:sz w:val="28"/>
          <w:szCs w:val="28"/>
        </w:rPr>
        <w:t>криопроводящие</w:t>
      </w:r>
      <w:proofErr w:type="spellEnd"/>
      <w:r w:rsidRPr="0042760C">
        <w:rPr>
          <w:rFonts w:ascii="Times New Roman" w:hAnsi="Times New Roman" w:cs="Times New Roman"/>
          <w:sz w:val="28"/>
          <w:szCs w:val="28"/>
        </w:rPr>
        <w:t xml:space="preserve"> теплообменники могут быть использованы для повышения эффективности криогенных холодильных систем и снижения их эксплуатационных расходов.</w:t>
      </w:r>
    </w:p>
    <w:p w14:paraId="74D5280A" w14:textId="77777777" w:rsidR="0042760C" w:rsidRPr="0042760C" w:rsidRDefault="0042760C" w:rsidP="006A4B80">
      <w:pPr>
        <w:spacing w:line="360" w:lineRule="auto"/>
        <w:jc w:val="both"/>
        <w:rPr>
          <w:rFonts w:ascii="Times New Roman" w:hAnsi="Times New Roman" w:cs="Times New Roman"/>
          <w:sz w:val="28"/>
          <w:szCs w:val="28"/>
        </w:rPr>
      </w:pPr>
    </w:p>
    <w:p w14:paraId="306E0DD5" w14:textId="1BE31EB8" w:rsidR="0042760C" w:rsidRPr="0042760C" w:rsidRDefault="0042760C" w:rsidP="006A4B80">
      <w:pPr>
        <w:spacing w:line="360" w:lineRule="auto"/>
        <w:jc w:val="both"/>
        <w:rPr>
          <w:rFonts w:ascii="Times New Roman" w:hAnsi="Times New Roman" w:cs="Times New Roman"/>
          <w:sz w:val="28"/>
          <w:szCs w:val="28"/>
        </w:rPr>
      </w:pPr>
      <w:r w:rsidRPr="0042760C">
        <w:rPr>
          <w:rFonts w:ascii="Times New Roman" w:hAnsi="Times New Roman" w:cs="Times New Roman"/>
          <w:sz w:val="28"/>
          <w:szCs w:val="28"/>
        </w:rPr>
        <w:t xml:space="preserve">В дополнение к криогенным холодильным системам сверхпроводники и </w:t>
      </w:r>
      <w:proofErr w:type="spellStart"/>
      <w:r w:rsidRPr="0042760C">
        <w:rPr>
          <w:rFonts w:ascii="Times New Roman" w:hAnsi="Times New Roman" w:cs="Times New Roman"/>
          <w:sz w:val="28"/>
          <w:szCs w:val="28"/>
        </w:rPr>
        <w:t>криопроводники</w:t>
      </w:r>
      <w:proofErr w:type="spellEnd"/>
      <w:r w:rsidRPr="0042760C">
        <w:rPr>
          <w:rFonts w:ascii="Times New Roman" w:hAnsi="Times New Roman" w:cs="Times New Roman"/>
          <w:sz w:val="28"/>
          <w:szCs w:val="28"/>
        </w:rPr>
        <w:t xml:space="preserve"> имеют широкий спектр других потенциальных применений в криогенных технологиях.  Например, для хранения биологических образцов и других чувствительных материалов были разработаны криогенные системы хранения, в которых используются сверхпроводящие материалы для поддержания сверхнизких температур.  Эти системы предлагают более надежную и эффективную альтернативу традиционным методам криогенного хранения, которые могут быть подвержены колебаниям температуры и другим проблемам.</w:t>
      </w:r>
    </w:p>
    <w:p w14:paraId="09156426" w14:textId="77777777" w:rsidR="0042760C" w:rsidRPr="0042760C" w:rsidRDefault="0042760C" w:rsidP="006A4B80">
      <w:pPr>
        <w:spacing w:line="360" w:lineRule="auto"/>
        <w:jc w:val="both"/>
        <w:rPr>
          <w:rFonts w:ascii="Times New Roman" w:hAnsi="Times New Roman" w:cs="Times New Roman"/>
          <w:sz w:val="28"/>
          <w:szCs w:val="28"/>
        </w:rPr>
      </w:pPr>
    </w:p>
    <w:p w14:paraId="6F7CFA39" w14:textId="14914FF6" w:rsidR="0042760C" w:rsidRDefault="0042760C" w:rsidP="006A4B80">
      <w:pPr>
        <w:spacing w:line="360" w:lineRule="auto"/>
        <w:jc w:val="both"/>
        <w:rPr>
          <w:rFonts w:ascii="Times New Roman" w:hAnsi="Times New Roman" w:cs="Times New Roman"/>
          <w:sz w:val="28"/>
          <w:szCs w:val="28"/>
        </w:rPr>
      </w:pPr>
      <w:r w:rsidRPr="0042760C">
        <w:rPr>
          <w:rFonts w:ascii="Times New Roman" w:hAnsi="Times New Roman" w:cs="Times New Roman"/>
          <w:sz w:val="28"/>
          <w:szCs w:val="28"/>
        </w:rPr>
        <w:t xml:space="preserve">В целом потенциал сверхпроводников и </w:t>
      </w:r>
      <w:proofErr w:type="spellStart"/>
      <w:r w:rsidRPr="0042760C">
        <w:rPr>
          <w:rFonts w:ascii="Times New Roman" w:hAnsi="Times New Roman" w:cs="Times New Roman"/>
          <w:sz w:val="28"/>
          <w:szCs w:val="28"/>
        </w:rPr>
        <w:t>криопроводников</w:t>
      </w:r>
      <w:proofErr w:type="spellEnd"/>
      <w:r w:rsidRPr="0042760C">
        <w:rPr>
          <w:rFonts w:ascii="Times New Roman" w:hAnsi="Times New Roman" w:cs="Times New Roman"/>
          <w:sz w:val="28"/>
          <w:szCs w:val="28"/>
        </w:rPr>
        <w:t xml:space="preserve"> в разработке более эффективных и экономичных криогенных систем значителен.  Эти материалы обладают рядом уникальных свойств, которые делают их идеальными для использования в криогенных приложениях, и исследователи продолжают изучать новые способы использования этих свойств для повышения эффективности и действенности криогенных технологий.</w:t>
      </w:r>
    </w:p>
    <w:p w14:paraId="25B54964" w14:textId="2BFCA5F7" w:rsidR="002524D4" w:rsidRDefault="002524D4" w:rsidP="006A4B80">
      <w:pPr>
        <w:spacing w:line="360" w:lineRule="auto"/>
        <w:jc w:val="both"/>
        <w:rPr>
          <w:rFonts w:ascii="Times New Roman" w:hAnsi="Times New Roman" w:cs="Times New Roman"/>
          <w:i/>
          <w:iCs/>
          <w:sz w:val="28"/>
          <w:szCs w:val="28"/>
        </w:rPr>
      </w:pPr>
      <w:r w:rsidRPr="002524D4">
        <w:rPr>
          <w:rFonts w:ascii="Times New Roman" w:hAnsi="Times New Roman" w:cs="Times New Roman"/>
          <w:i/>
          <w:iCs/>
          <w:sz w:val="28"/>
          <w:szCs w:val="28"/>
        </w:rPr>
        <w:t>Заключение</w:t>
      </w:r>
    </w:p>
    <w:p w14:paraId="1677BD90" w14:textId="2C30AD4F" w:rsidR="006A4B80" w:rsidRDefault="006A4B80" w:rsidP="006A4B8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Подводя </w:t>
      </w:r>
      <w:proofErr w:type="gramStart"/>
      <w:r>
        <w:rPr>
          <w:rFonts w:ascii="Times New Roman" w:hAnsi="Times New Roman" w:cs="Times New Roman"/>
          <w:sz w:val="28"/>
          <w:szCs w:val="28"/>
        </w:rPr>
        <w:t>итоги</w:t>
      </w:r>
      <w:proofErr w:type="gramEnd"/>
      <w:r w:rsidRPr="006A4B80">
        <w:rPr>
          <w:rFonts w:ascii="Times New Roman" w:hAnsi="Times New Roman" w:cs="Times New Roman"/>
          <w:sz w:val="28"/>
          <w:szCs w:val="28"/>
        </w:rPr>
        <w:t xml:space="preserve"> можно отметить, что исследования в области суперпроводников и </w:t>
      </w:r>
      <w:proofErr w:type="spellStart"/>
      <w:r w:rsidRPr="006A4B80">
        <w:rPr>
          <w:rFonts w:ascii="Times New Roman" w:hAnsi="Times New Roman" w:cs="Times New Roman"/>
          <w:sz w:val="28"/>
          <w:szCs w:val="28"/>
        </w:rPr>
        <w:t>криопроводников</w:t>
      </w:r>
      <w:proofErr w:type="spellEnd"/>
      <w:r w:rsidRPr="006A4B80">
        <w:rPr>
          <w:rFonts w:ascii="Times New Roman" w:hAnsi="Times New Roman" w:cs="Times New Roman"/>
          <w:sz w:val="28"/>
          <w:szCs w:val="28"/>
        </w:rPr>
        <w:t xml:space="preserve"> являются очень значимыми для развития современных наук и технологий. Они могут применяться в различных сферах, таких как медицина, промышленность, исследование космоса и т.д. В результате пр</w:t>
      </w:r>
      <w:r>
        <w:rPr>
          <w:rFonts w:ascii="Times New Roman" w:hAnsi="Times New Roman" w:cs="Times New Roman"/>
          <w:sz w:val="28"/>
          <w:szCs w:val="28"/>
        </w:rPr>
        <w:t xml:space="preserve">иведённого материала </w:t>
      </w:r>
      <w:r w:rsidRPr="006A4B80">
        <w:rPr>
          <w:rFonts w:ascii="Times New Roman" w:hAnsi="Times New Roman" w:cs="Times New Roman"/>
          <w:sz w:val="28"/>
          <w:szCs w:val="28"/>
        </w:rPr>
        <w:t xml:space="preserve">были получены важные научные </w:t>
      </w:r>
      <w:r>
        <w:rPr>
          <w:rFonts w:ascii="Times New Roman" w:hAnsi="Times New Roman" w:cs="Times New Roman"/>
          <w:sz w:val="28"/>
          <w:szCs w:val="28"/>
        </w:rPr>
        <w:t>данные</w:t>
      </w:r>
      <w:r w:rsidRPr="006A4B80">
        <w:rPr>
          <w:rFonts w:ascii="Times New Roman" w:hAnsi="Times New Roman" w:cs="Times New Roman"/>
          <w:sz w:val="28"/>
          <w:szCs w:val="28"/>
        </w:rPr>
        <w:t>, которые позволяют совершенствовать материалы будущего и создавать более эффективные и экономичные технологии. Однако, несмотря на это, в данной области еще много работы, и ученые смогут продолжать исследования и разработки, пока не достигнут совершенства в этой области.</w:t>
      </w:r>
    </w:p>
    <w:p w14:paraId="62757BE6" w14:textId="501F1C57" w:rsidR="006A4B80" w:rsidRDefault="006A4B80" w:rsidP="006A4B80">
      <w:pPr>
        <w:spacing w:line="360" w:lineRule="auto"/>
        <w:jc w:val="both"/>
        <w:rPr>
          <w:rFonts w:ascii="Times New Roman" w:hAnsi="Times New Roman" w:cs="Times New Roman"/>
          <w:sz w:val="28"/>
          <w:szCs w:val="28"/>
        </w:rPr>
      </w:pPr>
    </w:p>
    <w:p w14:paraId="548F2420" w14:textId="158A9A82" w:rsidR="006A4B80" w:rsidRDefault="006A4B80" w:rsidP="006A4B8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lastRenderedPageBreak/>
        <w:t>Список литературы</w:t>
      </w:r>
      <w:r>
        <w:rPr>
          <w:rFonts w:ascii="Times New Roman" w:hAnsi="Times New Roman" w:cs="Times New Roman"/>
          <w:sz w:val="28"/>
          <w:szCs w:val="28"/>
          <w:lang w:val="en-US"/>
        </w:rPr>
        <w:t>:</w:t>
      </w:r>
    </w:p>
    <w:p w14:paraId="5526165E" w14:textId="147B9B63" w:rsidR="00447CBC" w:rsidRPr="00447CBC" w:rsidRDefault="00447CBC" w:rsidP="00447CBC">
      <w:pPr>
        <w:spacing w:line="360" w:lineRule="auto"/>
        <w:jc w:val="both"/>
        <w:rPr>
          <w:rFonts w:ascii="Times New Roman" w:hAnsi="Times New Roman" w:cs="Times New Roman"/>
          <w:sz w:val="28"/>
          <w:szCs w:val="28"/>
          <w:lang w:val="en-US"/>
        </w:rPr>
      </w:pPr>
      <w:r w:rsidRPr="00447CBC">
        <w:rPr>
          <w:rFonts w:ascii="Times New Roman" w:hAnsi="Times New Roman" w:cs="Times New Roman"/>
          <w:sz w:val="28"/>
          <w:szCs w:val="28"/>
          <w:lang w:val="en-US"/>
        </w:rPr>
        <w:t>1.</w:t>
      </w:r>
      <w:r w:rsidRPr="00447CBC">
        <w:rPr>
          <w:rFonts w:ascii="Times New Roman" w:hAnsi="Times New Roman" w:cs="Times New Roman"/>
          <w:sz w:val="28"/>
          <w:szCs w:val="28"/>
          <w:lang w:val="en-US"/>
        </w:rPr>
        <w:t xml:space="preserve"> </w:t>
      </w:r>
      <w:proofErr w:type="spellStart"/>
      <w:r w:rsidRPr="00447CBC">
        <w:rPr>
          <w:rFonts w:ascii="Times New Roman" w:hAnsi="Times New Roman" w:cs="Times New Roman"/>
          <w:sz w:val="28"/>
          <w:szCs w:val="28"/>
          <w:lang w:val="en-US"/>
        </w:rPr>
        <w:t>Sohvieffor</w:t>
      </w:r>
      <w:proofErr w:type="spellEnd"/>
      <w:r w:rsidRPr="00447CBC">
        <w:rPr>
          <w:rFonts w:ascii="Times New Roman" w:hAnsi="Times New Roman" w:cs="Times New Roman"/>
          <w:sz w:val="28"/>
          <w:szCs w:val="28"/>
          <w:lang w:val="en-US"/>
        </w:rPr>
        <w:t xml:space="preserve"> LR., Wen X.G., Zhang S.C. Phys. Rev.</w:t>
      </w:r>
    </w:p>
    <w:p w14:paraId="589D5D6E" w14:textId="2977B163" w:rsidR="00447CBC" w:rsidRPr="00447CBC" w:rsidRDefault="00447CBC" w:rsidP="00447CBC">
      <w:pPr>
        <w:spacing w:line="360" w:lineRule="auto"/>
        <w:jc w:val="both"/>
        <w:rPr>
          <w:rFonts w:ascii="Times New Roman" w:hAnsi="Times New Roman" w:cs="Times New Roman"/>
          <w:sz w:val="28"/>
          <w:szCs w:val="28"/>
          <w:lang w:val="en-US"/>
        </w:rPr>
      </w:pPr>
      <w:r w:rsidRPr="00447CBC">
        <w:rPr>
          <w:rFonts w:ascii="Times New Roman" w:hAnsi="Times New Roman" w:cs="Times New Roman"/>
          <w:sz w:val="28"/>
          <w:szCs w:val="28"/>
          <w:lang w:val="en-US"/>
        </w:rPr>
        <w:t>Lett 60, 944 (1988).</w:t>
      </w:r>
    </w:p>
    <w:p w14:paraId="28163BF3" w14:textId="4096EC18" w:rsidR="00447CBC" w:rsidRPr="00447CBC" w:rsidRDefault="00447CBC" w:rsidP="00447CBC">
      <w:pPr>
        <w:spacing w:line="360" w:lineRule="auto"/>
        <w:jc w:val="both"/>
        <w:rPr>
          <w:rFonts w:ascii="Times New Roman" w:hAnsi="Times New Roman" w:cs="Times New Roman"/>
          <w:sz w:val="28"/>
          <w:szCs w:val="28"/>
          <w:lang w:val="en-US"/>
        </w:rPr>
      </w:pPr>
      <w:r w:rsidRPr="00447CBC">
        <w:rPr>
          <w:rFonts w:ascii="Times New Roman" w:hAnsi="Times New Roman" w:cs="Times New Roman"/>
          <w:sz w:val="28"/>
          <w:szCs w:val="28"/>
          <w:lang w:val="en-US"/>
        </w:rPr>
        <w:t>2.</w:t>
      </w:r>
      <w:r w:rsidRPr="00447CBC">
        <w:rPr>
          <w:rFonts w:ascii="Times New Roman" w:hAnsi="Times New Roman" w:cs="Times New Roman"/>
          <w:sz w:val="28"/>
          <w:szCs w:val="28"/>
          <w:lang w:val="en-US"/>
        </w:rPr>
        <w:t xml:space="preserve"> </w:t>
      </w:r>
      <w:proofErr w:type="gramStart"/>
      <w:r w:rsidRPr="00447CBC">
        <w:rPr>
          <w:rFonts w:ascii="Times New Roman" w:hAnsi="Times New Roman" w:cs="Times New Roman"/>
          <w:sz w:val="28"/>
          <w:szCs w:val="28"/>
          <w:lang w:val="en-US"/>
        </w:rPr>
        <w:t>Schrieffer .</w:t>
      </w:r>
      <w:proofErr w:type="gramEnd"/>
      <w:r w:rsidRPr="00447CBC">
        <w:rPr>
          <w:rFonts w:ascii="Times New Roman" w:hAnsi="Times New Roman" w:cs="Times New Roman"/>
          <w:sz w:val="28"/>
          <w:szCs w:val="28"/>
          <w:lang w:val="en-US"/>
        </w:rPr>
        <w:t>R., Wen X.G., Zhang S.C. Phys. Rev. B</w:t>
      </w:r>
    </w:p>
    <w:p w14:paraId="30E1FC4D" w14:textId="150D3380" w:rsidR="00447CBC" w:rsidRPr="00447CBC" w:rsidRDefault="00447CBC" w:rsidP="00447CBC">
      <w:pPr>
        <w:spacing w:line="360" w:lineRule="auto"/>
        <w:jc w:val="both"/>
        <w:rPr>
          <w:rFonts w:ascii="Times New Roman" w:hAnsi="Times New Roman" w:cs="Times New Roman"/>
          <w:sz w:val="28"/>
          <w:szCs w:val="28"/>
          <w:lang w:val="en-US"/>
        </w:rPr>
      </w:pPr>
      <w:r w:rsidRPr="00447CBC">
        <w:rPr>
          <w:rFonts w:ascii="Times New Roman" w:hAnsi="Times New Roman" w:cs="Times New Roman"/>
          <w:sz w:val="28"/>
          <w:szCs w:val="28"/>
          <w:lang w:val="en-US"/>
        </w:rPr>
        <w:t>39, 11683 (1989).</w:t>
      </w:r>
    </w:p>
    <w:p w14:paraId="6898DCA1" w14:textId="4C0FED31" w:rsidR="00447CBC" w:rsidRPr="00447CBC" w:rsidRDefault="00447CBC" w:rsidP="00447CBC">
      <w:pPr>
        <w:spacing w:line="360" w:lineRule="auto"/>
        <w:jc w:val="both"/>
        <w:rPr>
          <w:rFonts w:ascii="Times New Roman" w:hAnsi="Times New Roman" w:cs="Times New Roman"/>
          <w:sz w:val="28"/>
          <w:szCs w:val="28"/>
          <w:lang w:val="en-US"/>
        </w:rPr>
      </w:pPr>
      <w:r w:rsidRPr="00447CBC">
        <w:rPr>
          <w:rFonts w:ascii="Times New Roman" w:hAnsi="Times New Roman" w:cs="Times New Roman"/>
          <w:sz w:val="28"/>
          <w:szCs w:val="28"/>
        </w:rPr>
        <w:t>3.</w:t>
      </w:r>
      <w:r w:rsidRPr="00447CBC">
        <w:rPr>
          <w:rFonts w:ascii="Times New Roman" w:hAnsi="Times New Roman" w:cs="Times New Roman"/>
          <w:sz w:val="28"/>
          <w:szCs w:val="28"/>
          <w:lang w:val="en-US"/>
        </w:rPr>
        <w:t xml:space="preserve"> </w:t>
      </w:r>
      <w:proofErr w:type="spellStart"/>
      <w:r w:rsidRPr="00447CBC">
        <w:rPr>
          <w:rFonts w:ascii="Times New Roman" w:hAnsi="Times New Roman" w:cs="Times New Roman"/>
          <w:sz w:val="28"/>
          <w:szCs w:val="28"/>
          <w:lang w:val="en-US"/>
        </w:rPr>
        <w:t>Kampf</w:t>
      </w:r>
      <w:proofErr w:type="spellEnd"/>
      <w:r w:rsidRPr="00447CBC">
        <w:rPr>
          <w:rFonts w:ascii="Times New Roman" w:hAnsi="Times New Roman" w:cs="Times New Roman"/>
          <w:sz w:val="28"/>
          <w:szCs w:val="28"/>
          <w:lang w:val="en-US"/>
        </w:rPr>
        <w:t xml:space="preserve"> A., Schrieffer JR. Phys. Rev. 8 42, 7967</w:t>
      </w:r>
    </w:p>
    <w:p w14:paraId="14BB832E" w14:textId="25DCA389" w:rsidR="00447CBC" w:rsidRPr="00447CBC" w:rsidRDefault="00447CBC" w:rsidP="00447CBC">
      <w:pPr>
        <w:spacing w:line="360" w:lineRule="auto"/>
        <w:jc w:val="both"/>
        <w:rPr>
          <w:rFonts w:ascii="Times New Roman" w:hAnsi="Times New Roman" w:cs="Times New Roman"/>
          <w:sz w:val="28"/>
          <w:szCs w:val="28"/>
          <w:lang w:val="en-US"/>
        </w:rPr>
      </w:pPr>
      <w:r w:rsidRPr="00447CBC">
        <w:rPr>
          <w:rFonts w:ascii="Times New Roman" w:hAnsi="Times New Roman" w:cs="Times New Roman"/>
          <w:sz w:val="28"/>
          <w:szCs w:val="28"/>
          <w:lang w:val="en-US"/>
        </w:rPr>
        <w:t>(1980).</w:t>
      </w:r>
    </w:p>
    <w:p w14:paraId="4ED5690C" w14:textId="72951353" w:rsidR="00447CBC" w:rsidRPr="00447CBC" w:rsidRDefault="00447CBC" w:rsidP="00447CBC">
      <w:pPr>
        <w:spacing w:line="360" w:lineRule="auto"/>
        <w:jc w:val="both"/>
        <w:rPr>
          <w:rFonts w:ascii="Times New Roman" w:hAnsi="Times New Roman" w:cs="Times New Roman"/>
          <w:sz w:val="28"/>
          <w:szCs w:val="28"/>
          <w:lang w:val="en-US"/>
        </w:rPr>
      </w:pPr>
      <w:r w:rsidRPr="00447CBC">
        <w:rPr>
          <w:rFonts w:ascii="Times New Roman" w:hAnsi="Times New Roman" w:cs="Times New Roman"/>
          <w:sz w:val="28"/>
          <w:szCs w:val="28"/>
        </w:rPr>
        <w:t>4.</w:t>
      </w:r>
      <w:r w:rsidRPr="00447CBC">
        <w:rPr>
          <w:rFonts w:ascii="Times New Roman" w:hAnsi="Times New Roman" w:cs="Times New Roman"/>
          <w:sz w:val="28"/>
          <w:szCs w:val="28"/>
          <w:lang w:val="en-US"/>
        </w:rPr>
        <w:t xml:space="preserve"> Anderson P.W. Phys. Rev. 109, 1492 (1958).</w:t>
      </w:r>
    </w:p>
    <w:p w14:paraId="6C2BD097" w14:textId="49196867" w:rsidR="00447CBC" w:rsidRPr="00447CBC" w:rsidRDefault="00447CBC" w:rsidP="00447CBC">
      <w:pPr>
        <w:spacing w:line="360" w:lineRule="auto"/>
        <w:jc w:val="both"/>
        <w:rPr>
          <w:rFonts w:ascii="Times New Roman" w:hAnsi="Times New Roman" w:cs="Times New Roman"/>
          <w:sz w:val="28"/>
          <w:szCs w:val="28"/>
          <w:lang w:val="en-US"/>
        </w:rPr>
      </w:pPr>
      <w:r w:rsidRPr="00447CBC">
        <w:rPr>
          <w:rFonts w:ascii="Times New Roman" w:hAnsi="Times New Roman" w:cs="Times New Roman"/>
          <w:sz w:val="28"/>
          <w:szCs w:val="28"/>
        </w:rPr>
        <w:t>5.</w:t>
      </w:r>
      <w:r w:rsidRPr="00447CBC">
        <w:rPr>
          <w:rFonts w:ascii="Times New Roman" w:hAnsi="Times New Roman" w:cs="Times New Roman"/>
          <w:sz w:val="28"/>
          <w:szCs w:val="28"/>
          <w:lang w:val="en-US"/>
        </w:rPr>
        <w:t xml:space="preserve"> Ren Y., Anderson PW. Phys. Rev. B 48, 16662</w:t>
      </w:r>
    </w:p>
    <w:p w14:paraId="37168732" w14:textId="12BDFCF1" w:rsidR="00447CBC" w:rsidRPr="00447CBC" w:rsidRDefault="00447CBC" w:rsidP="00447CBC">
      <w:pPr>
        <w:spacing w:line="360" w:lineRule="auto"/>
        <w:jc w:val="both"/>
        <w:rPr>
          <w:rFonts w:ascii="Times New Roman" w:hAnsi="Times New Roman" w:cs="Times New Roman"/>
          <w:sz w:val="28"/>
          <w:szCs w:val="28"/>
          <w:lang w:val="en-US"/>
        </w:rPr>
      </w:pPr>
      <w:r w:rsidRPr="00447CBC">
        <w:rPr>
          <w:rFonts w:ascii="Times New Roman" w:hAnsi="Times New Roman" w:cs="Times New Roman"/>
          <w:sz w:val="28"/>
          <w:szCs w:val="28"/>
          <w:lang w:val="en-US"/>
        </w:rPr>
        <w:t>(1993)</w:t>
      </w:r>
    </w:p>
    <w:p w14:paraId="77A74B8F" w14:textId="5D2E52AD" w:rsidR="00447CBC" w:rsidRPr="00447CBC" w:rsidRDefault="00447CBC" w:rsidP="00447CBC">
      <w:pPr>
        <w:spacing w:line="360" w:lineRule="auto"/>
        <w:jc w:val="both"/>
        <w:rPr>
          <w:rFonts w:ascii="Times New Roman" w:hAnsi="Times New Roman" w:cs="Times New Roman"/>
          <w:sz w:val="28"/>
          <w:szCs w:val="28"/>
          <w:lang w:val="en-US"/>
        </w:rPr>
      </w:pPr>
      <w:r w:rsidRPr="00447CBC">
        <w:rPr>
          <w:rFonts w:ascii="Times New Roman" w:hAnsi="Times New Roman" w:cs="Times New Roman"/>
          <w:sz w:val="28"/>
          <w:szCs w:val="28"/>
          <w:lang w:val="en-US"/>
        </w:rPr>
        <w:t xml:space="preserve"> 6.</w:t>
      </w:r>
      <w:r w:rsidRPr="00447CBC">
        <w:rPr>
          <w:rFonts w:ascii="Times New Roman" w:hAnsi="Times New Roman" w:cs="Times New Roman"/>
          <w:sz w:val="28"/>
          <w:szCs w:val="28"/>
          <w:lang w:val="en-US"/>
        </w:rPr>
        <w:t xml:space="preserve"> Emery Vit, Rotter G. Phys. Rev. B 38, 4547</w:t>
      </w:r>
    </w:p>
    <w:p w14:paraId="7CA742A7" w14:textId="3EB1C5F3" w:rsidR="00447CBC" w:rsidRPr="00447CBC" w:rsidRDefault="00447CBC" w:rsidP="00447CBC">
      <w:pPr>
        <w:spacing w:line="360" w:lineRule="auto"/>
        <w:jc w:val="both"/>
        <w:rPr>
          <w:rFonts w:ascii="Times New Roman" w:hAnsi="Times New Roman" w:cs="Times New Roman"/>
          <w:sz w:val="28"/>
          <w:szCs w:val="28"/>
          <w:lang w:val="en-US"/>
        </w:rPr>
      </w:pPr>
      <w:r w:rsidRPr="00447CBC">
        <w:rPr>
          <w:rFonts w:ascii="Times New Roman" w:hAnsi="Times New Roman" w:cs="Times New Roman"/>
          <w:sz w:val="28"/>
          <w:szCs w:val="28"/>
          <w:lang w:val="en-US"/>
        </w:rPr>
        <w:t>(1988).</w:t>
      </w:r>
    </w:p>
    <w:p w14:paraId="37B4FF26" w14:textId="7629D815" w:rsidR="00447CBC" w:rsidRPr="00447CBC" w:rsidRDefault="00447CBC" w:rsidP="00447CBC">
      <w:pPr>
        <w:spacing w:line="360" w:lineRule="auto"/>
        <w:jc w:val="both"/>
        <w:rPr>
          <w:rFonts w:ascii="Times New Roman" w:hAnsi="Times New Roman" w:cs="Times New Roman"/>
          <w:sz w:val="28"/>
          <w:szCs w:val="28"/>
          <w:lang w:val="en-US"/>
        </w:rPr>
      </w:pPr>
      <w:r w:rsidRPr="00447CBC">
        <w:rPr>
          <w:rFonts w:ascii="Times New Roman" w:hAnsi="Times New Roman" w:cs="Times New Roman"/>
          <w:sz w:val="28"/>
          <w:szCs w:val="28"/>
          <w:lang w:val="en-US"/>
        </w:rPr>
        <w:t>7.</w:t>
      </w:r>
      <w:r w:rsidRPr="00447CBC">
        <w:rPr>
          <w:rFonts w:ascii="Times New Roman" w:hAnsi="Times New Roman" w:cs="Times New Roman"/>
          <w:sz w:val="28"/>
          <w:szCs w:val="28"/>
          <w:lang w:val="en-US"/>
        </w:rPr>
        <w:t xml:space="preserve"> Emory VJ, </w:t>
      </w:r>
      <w:proofErr w:type="spellStart"/>
      <w:r w:rsidRPr="00447CBC">
        <w:rPr>
          <w:rFonts w:ascii="Times New Roman" w:hAnsi="Times New Roman" w:cs="Times New Roman"/>
          <w:sz w:val="28"/>
          <w:szCs w:val="28"/>
          <w:lang w:val="en-US"/>
        </w:rPr>
        <w:t>Kivelson</w:t>
      </w:r>
      <w:proofErr w:type="spellEnd"/>
      <w:r w:rsidRPr="00447CBC">
        <w:rPr>
          <w:rFonts w:ascii="Times New Roman" w:hAnsi="Times New Roman" w:cs="Times New Roman"/>
          <w:sz w:val="28"/>
          <w:szCs w:val="28"/>
          <w:lang w:val="en-US"/>
        </w:rPr>
        <w:t xml:space="preserve"> S.A. Lin H.0. Phys. Rev.</w:t>
      </w:r>
    </w:p>
    <w:p w14:paraId="4DA45B7A" w14:textId="42D29FEF" w:rsidR="00447CBC" w:rsidRPr="00447CBC" w:rsidRDefault="00447CBC" w:rsidP="00447CBC">
      <w:pPr>
        <w:spacing w:line="360" w:lineRule="auto"/>
        <w:jc w:val="both"/>
        <w:rPr>
          <w:rFonts w:ascii="Times New Roman" w:hAnsi="Times New Roman" w:cs="Times New Roman"/>
          <w:sz w:val="28"/>
          <w:szCs w:val="28"/>
          <w:lang w:val="en-US"/>
        </w:rPr>
      </w:pPr>
      <w:r w:rsidRPr="00447CBC">
        <w:rPr>
          <w:rFonts w:ascii="Times New Roman" w:hAnsi="Times New Roman" w:cs="Times New Roman"/>
          <w:sz w:val="28"/>
          <w:szCs w:val="28"/>
          <w:lang w:val="en-US"/>
        </w:rPr>
        <w:t>Lett. 64, 475 (1990).</w:t>
      </w:r>
    </w:p>
    <w:p w14:paraId="1786864E" w14:textId="16650946" w:rsidR="006A4B80" w:rsidRPr="006A4B80" w:rsidRDefault="006A4B80" w:rsidP="006A4B80">
      <w:pPr>
        <w:spacing w:line="360" w:lineRule="auto"/>
        <w:jc w:val="both"/>
        <w:rPr>
          <w:rFonts w:ascii="Times New Roman" w:hAnsi="Times New Roman" w:cs="Times New Roman"/>
          <w:sz w:val="28"/>
          <w:szCs w:val="28"/>
        </w:rPr>
      </w:pPr>
      <w:bookmarkStart w:id="1" w:name="_GoBack"/>
      <w:bookmarkEnd w:id="1"/>
    </w:p>
    <w:p w14:paraId="1C87E8A0" w14:textId="77777777" w:rsidR="002524D4" w:rsidRPr="002524D4" w:rsidRDefault="002524D4" w:rsidP="006A4B80">
      <w:pPr>
        <w:spacing w:line="360" w:lineRule="auto"/>
        <w:jc w:val="both"/>
        <w:rPr>
          <w:rFonts w:ascii="Times New Roman" w:hAnsi="Times New Roman" w:cs="Times New Roman"/>
          <w:i/>
          <w:iCs/>
          <w:sz w:val="28"/>
          <w:szCs w:val="28"/>
        </w:rPr>
      </w:pPr>
    </w:p>
    <w:sectPr w:rsidR="002524D4" w:rsidRPr="00252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8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E27F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8912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45DDE"/>
    <w:multiLevelType w:val="hybridMultilevel"/>
    <w:tmpl w:val="CCC06BA6"/>
    <w:lvl w:ilvl="0" w:tplc="412EDEBE">
      <w:start w:val="1"/>
      <w:numFmt w:val="bullet"/>
      <w:lvlText w:val="-"/>
      <w:lvlJc w:val="left"/>
      <w:pPr>
        <w:tabs>
          <w:tab w:val="num" w:pos="720"/>
        </w:tabs>
        <w:ind w:left="720" w:hanging="360"/>
      </w:pPr>
      <w:rPr>
        <w:rFonts w:ascii="Times New Roman" w:hAnsi="Times New Roman" w:hint="default"/>
      </w:rPr>
    </w:lvl>
    <w:lvl w:ilvl="1" w:tplc="A6524300" w:tentative="1">
      <w:start w:val="1"/>
      <w:numFmt w:val="bullet"/>
      <w:lvlText w:val="-"/>
      <w:lvlJc w:val="left"/>
      <w:pPr>
        <w:tabs>
          <w:tab w:val="num" w:pos="1440"/>
        </w:tabs>
        <w:ind w:left="1440" w:hanging="360"/>
      </w:pPr>
      <w:rPr>
        <w:rFonts w:ascii="Times New Roman" w:hAnsi="Times New Roman" w:hint="default"/>
      </w:rPr>
    </w:lvl>
    <w:lvl w:ilvl="2" w:tplc="E9DEAE24" w:tentative="1">
      <w:start w:val="1"/>
      <w:numFmt w:val="bullet"/>
      <w:lvlText w:val="-"/>
      <w:lvlJc w:val="left"/>
      <w:pPr>
        <w:tabs>
          <w:tab w:val="num" w:pos="2160"/>
        </w:tabs>
        <w:ind w:left="2160" w:hanging="360"/>
      </w:pPr>
      <w:rPr>
        <w:rFonts w:ascii="Times New Roman" w:hAnsi="Times New Roman" w:hint="default"/>
      </w:rPr>
    </w:lvl>
    <w:lvl w:ilvl="3" w:tplc="4956D1B4" w:tentative="1">
      <w:start w:val="1"/>
      <w:numFmt w:val="bullet"/>
      <w:lvlText w:val="-"/>
      <w:lvlJc w:val="left"/>
      <w:pPr>
        <w:tabs>
          <w:tab w:val="num" w:pos="2880"/>
        </w:tabs>
        <w:ind w:left="2880" w:hanging="360"/>
      </w:pPr>
      <w:rPr>
        <w:rFonts w:ascii="Times New Roman" w:hAnsi="Times New Roman" w:hint="default"/>
      </w:rPr>
    </w:lvl>
    <w:lvl w:ilvl="4" w:tplc="617EB42E" w:tentative="1">
      <w:start w:val="1"/>
      <w:numFmt w:val="bullet"/>
      <w:lvlText w:val="-"/>
      <w:lvlJc w:val="left"/>
      <w:pPr>
        <w:tabs>
          <w:tab w:val="num" w:pos="3600"/>
        </w:tabs>
        <w:ind w:left="3600" w:hanging="360"/>
      </w:pPr>
      <w:rPr>
        <w:rFonts w:ascii="Times New Roman" w:hAnsi="Times New Roman" w:hint="default"/>
      </w:rPr>
    </w:lvl>
    <w:lvl w:ilvl="5" w:tplc="F036DF24" w:tentative="1">
      <w:start w:val="1"/>
      <w:numFmt w:val="bullet"/>
      <w:lvlText w:val="-"/>
      <w:lvlJc w:val="left"/>
      <w:pPr>
        <w:tabs>
          <w:tab w:val="num" w:pos="4320"/>
        </w:tabs>
        <w:ind w:left="4320" w:hanging="360"/>
      </w:pPr>
      <w:rPr>
        <w:rFonts w:ascii="Times New Roman" w:hAnsi="Times New Roman" w:hint="default"/>
      </w:rPr>
    </w:lvl>
    <w:lvl w:ilvl="6" w:tplc="05B08D38" w:tentative="1">
      <w:start w:val="1"/>
      <w:numFmt w:val="bullet"/>
      <w:lvlText w:val="-"/>
      <w:lvlJc w:val="left"/>
      <w:pPr>
        <w:tabs>
          <w:tab w:val="num" w:pos="5040"/>
        </w:tabs>
        <w:ind w:left="5040" w:hanging="360"/>
      </w:pPr>
      <w:rPr>
        <w:rFonts w:ascii="Times New Roman" w:hAnsi="Times New Roman" w:hint="default"/>
      </w:rPr>
    </w:lvl>
    <w:lvl w:ilvl="7" w:tplc="49C21B3C" w:tentative="1">
      <w:start w:val="1"/>
      <w:numFmt w:val="bullet"/>
      <w:lvlText w:val="-"/>
      <w:lvlJc w:val="left"/>
      <w:pPr>
        <w:tabs>
          <w:tab w:val="num" w:pos="5760"/>
        </w:tabs>
        <w:ind w:left="5760" w:hanging="360"/>
      </w:pPr>
      <w:rPr>
        <w:rFonts w:ascii="Times New Roman" w:hAnsi="Times New Roman" w:hint="default"/>
      </w:rPr>
    </w:lvl>
    <w:lvl w:ilvl="8" w:tplc="0B2A9FB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CFD4EBF"/>
    <w:multiLevelType w:val="hybridMultilevel"/>
    <w:tmpl w:val="912CE062"/>
    <w:lvl w:ilvl="0" w:tplc="C28CF1DA">
      <w:start w:val="1"/>
      <w:numFmt w:val="bullet"/>
      <w:lvlText w:val="-"/>
      <w:lvlJc w:val="left"/>
      <w:pPr>
        <w:tabs>
          <w:tab w:val="num" w:pos="720"/>
        </w:tabs>
        <w:ind w:left="720" w:hanging="360"/>
      </w:pPr>
      <w:rPr>
        <w:rFonts w:ascii="Times New Roman" w:hAnsi="Times New Roman" w:hint="default"/>
      </w:rPr>
    </w:lvl>
    <w:lvl w:ilvl="1" w:tplc="C3B20744" w:tentative="1">
      <w:start w:val="1"/>
      <w:numFmt w:val="bullet"/>
      <w:lvlText w:val="-"/>
      <w:lvlJc w:val="left"/>
      <w:pPr>
        <w:tabs>
          <w:tab w:val="num" w:pos="1440"/>
        </w:tabs>
        <w:ind w:left="1440" w:hanging="360"/>
      </w:pPr>
      <w:rPr>
        <w:rFonts w:ascii="Times New Roman" w:hAnsi="Times New Roman" w:hint="default"/>
      </w:rPr>
    </w:lvl>
    <w:lvl w:ilvl="2" w:tplc="22EAF824" w:tentative="1">
      <w:start w:val="1"/>
      <w:numFmt w:val="bullet"/>
      <w:lvlText w:val="-"/>
      <w:lvlJc w:val="left"/>
      <w:pPr>
        <w:tabs>
          <w:tab w:val="num" w:pos="2160"/>
        </w:tabs>
        <w:ind w:left="2160" w:hanging="360"/>
      </w:pPr>
      <w:rPr>
        <w:rFonts w:ascii="Times New Roman" w:hAnsi="Times New Roman" w:hint="default"/>
      </w:rPr>
    </w:lvl>
    <w:lvl w:ilvl="3" w:tplc="0D34CD28" w:tentative="1">
      <w:start w:val="1"/>
      <w:numFmt w:val="bullet"/>
      <w:lvlText w:val="-"/>
      <w:lvlJc w:val="left"/>
      <w:pPr>
        <w:tabs>
          <w:tab w:val="num" w:pos="2880"/>
        </w:tabs>
        <w:ind w:left="2880" w:hanging="360"/>
      </w:pPr>
      <w:rPr>
        <w:rFonts w:ascii="Times New Roman" w:hAnsi="Times New Roman" w:hint="default"/>
      </w:rPr>
    </w:lvl>
    <w:lvl w:ilvl="4" w:tplc="1A020C7C" w:tentative="1">
      <w:start w:val="1"/>
      <w:numFmt w:val="bullet"/>
      <w:lvlText w:val="-"/>
      <w:lvlJc w:val="left"/>
      <w:pPr>
        <w:tabs>
          <w:tab w:val="num" w:pos="3600"/>
        </w:tabs>
        <w:ind w:left="3600" w:hanging="360"/>
      </w:pPr>
      <w:rPr>
        <w:rFonts w:ascii="Times New Roman" w:hAnsi="Times New Roman" w:hint="default"/>
      </w:rPr>
    </w:lvl>
    <w:lvl w:ilvl="5" w:tplc="5CBE5BD2" w:tentative="1">
      <w:start w:val="1"/>
      <w:numFmt w:val="bullet"/>
      <w:lvlText w:val="-"/>
      <w:lvlJc w:val="left"/>
      <w:pPr>
        <w:tabs>
          <w:tab w:val="num" w:pos="4320"/>
        </w:tabs>
        <w:ind w:left="4320" w:hanging="360"/>
      </w:pPr>
      <w:rPr>
        <w:rFonts w:ascii="Times New Roman" w:hAnsi="Times New Roman" w:hint="default"/>
      </w:rPr>
    </w:lvl>
    <w:lvl w:ilvl="6" w:tplc="19CC2F0E" w:tentative="1">
      <w:start w:val="1"/>
      <w:numFmt w:val="bullet"/>
      <w:lvlText w:val="-"/>
      <w:lvlJc w:val="left"/>
      <w:pPr>
        <w:tabs>
          <w:tab w:val="num" w:pos="5040"/>
        </w:tabs>
        <w:ind w:left="5040" w:hanging="360"/>
      </w:pPr>
      <w:rPr>
        <w:rFonts w:ascii="Times New Roman" w:hAnsi="Times New Roman" w:hint="default"/>
      </w:rPr>
    </w:lvl>
    <w:lvl w:ilvl="7" w:tplc="A1688EFA" w:tentative="1">
      <w:start w:val="1"/>
      <w:numFmt w:val="bullet"/>
      <w:lvlText w:val="-"/>
      <w:lvlJc w:val="left"/>
      <w:pPr>
        <w:tabs>
          <w:tab w:val="num" w:pos="5760"/>
        </w:tabs>
        <w:ind w:left="5760" w:hanging="360"/>
      </w:pPr>
      <w:rPr>
        <w:rFonts w:ascii="Times New Roman" w:hAnsi="Times New Roman" w:hint="default"/>
      </w:rPr>
    </w:lvl>
    <w:lvl w:ilvl="8" w:tplc="9BAC974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941E9B"/>
    <w:multiLevelType w:val="multilevel"/>
    <w:tmpl w:val="F03239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0C"/>
    <w:rsid w:val="000A0CDA"/>
    <w:rsid w:val="000E68F5"/>
    <w:rsid w:val="0017120C"/>
    <w:rsid w:val="002524D4"/>
    <w:rsid w:val="002C4123"/>
    <w:rsid w:val="00300E8C"/>
    <w:rsid w:val="00331A84"/>
    <w:rsid w:val="0042760C"/>
    <w:rsid w:val="00447CBC"/>
    <w:rsid w:val="00502FF5"/>
    <w:rsid w:val="00631F64"/>
    <w:rsid w:val="006A4B80"/>
    <w:rsid w:val="007D0E30"/>
    <w:rsid w:val="008252CC"/>
    <w:rsid w:val="008F627F"/>
    <w:rsid w:val="009D0F88"/>
    <w:rsid w:val="00B73AC7"/>
    <w:rsid w:val="00B92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7E0398"/>
  <w15:chartTrackingRefBased/>
  <w15:docId w15:val="{5EB44792-F849-4B35-B90D-6248ED6F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F88"/>
    <w:pPr>
      <w:ind w:left="720"/>
      <w:contextualSpacing/>
    </w:pPr>
  </w:style>
  <w:style w:type="paragraph" w:styleId="a4">
    <w:name w:val="caption"/>
    <w:basedOn w:val="a"/>
    <w:next w:val="a"/>
    <w:uiPriority w:val="35"/>
    <w:unhideWhenUsed/>
    <w:qFormat/>
    <w:rsid w:val="0042760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2117</Words>
  <Characters>12071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Эмиль Черкесас</dc:creator>
  <cp:keywords/>
  <dc:description/>
  <cp:lastModifiedBy>Эмиль Черкесас</cp:lastModifiedBy>
  <cp:revision>2</cp:revision>
  <dcterms:created xsi:type="dcterms:W3CDTF">2023-04-26T18:38:00Z</dcterms:created>
  <dcterms:modified xsi:type="dcterms:W3CDTF">2023-04-26T18:38:00Z</dcterms:modified>
</cp:coreProperties>
</file>