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769A0" w14:textId="77777777" w:rsidR="00E41605" w:rsidRPr="00E41605" w:rsidRDefault="00E41605" w:rsidP="00E41605">
      <w:pPr>
        <w:shd w:val="clear" w:color="auto" w:fill="FFFFFF"/>
        <w:autoSpaceDE w:val="0"/>
        <w:autoSpaceDN w:val="0"/>
        <w:adjustRightInd w:val="0"/>
        <w:ind w:left="5" w:hanging="5"/>
        <w:jc w:val="center"/>
        <w:rPr>
          <w:rFonts w:ascii="Times New Roman" w:eastAsia="Times New Roman" w:hAnsi="Times New Roman" w:cs="Times New Roman"/>
          <w:kern w:val="0"/>
          <w:sz w:val="28"/>
          <w:szCs w:val="28"/>
          <w:lang w:val="ru-RU" w:eastAsia="ru-RU" w:bidi="ar-SA"/>
        </w:rPr>
      </w:pPr>
      <w:r w:rsidRPr="00E41605">
        <w:rPr>
          <w:rFonts w:ascii="Times New Roman" w:hAnsi="Times New Roman" w:cs="Times New Roman"/>
          <w:sz w:val="28"/>
          <w:szCs w:val="28"/>
          <w:lang w:val="ru-RU"/>
        </w:rPr>
        <w:t>МИНИСТЕРСТВО НАУКИ И ВЫСШЕГО ОБРАЗОВАНИЯ РОССИЙСКОЙ ФЕДЕРАЦИИ</w:t>
      </w:r>
    </w:p>
    <w:p w14:paraId="4EBC143D" w14:textId="77777777" w:rsidR="00E41605" w:rsidRPr="00E41605" w:rsidRDefault="00E41605" w:rsidP="00E41605">
      <w:pPr>
        <w:autoSpaceDE w:val="0"/>
        <w:autoSpaceDN w:val="0"/>
        <w:adjustRightInd w:val="0"/>
        <w:jc w:val="center"/>
        <w:rPr>
          <w:rFonts w:ascii="Times New Roman" w:hAnsi="Times New Roman" w:cs="Times New Roman"/>
          <w:bCs/>
          <w:sz w:val="28"/>
          <w:szCs w:val="28"/>
          <w:lang w:val="ru-RU"/>
        </w:rPr>
      </w:pPr>
      <w:r w:rsidRPr="00E41605">
        <w:rPr>
          <w:rFonts w:ascii="Times New Roman" w:hAnsi="Times New Roman" w:cs="Times New Roman"/>
          <w:bCs/>
          <w:sz w:val="28"/>
          <w:szCs w:val="28"/>
          <w:lang w:val="ru-RU"/>
        </w:rPr>
        <w:t xml:space="preserve">федеральное государственное бюджетное образовательное учреждение высшего образования «Казанский национальный исследовательский </w:t>
      </w:r>
    </w:p>
    <w:p w14:paraId="20613E54" w14:textId="77777777" w:rsidR="00E41605" w:rsidRPr="00E41605" w:rsidRDefault="00E41605" w:rsidP="00E41605">
      <w:pPr>
        <w:autoSpaceDE w:val="0"/>
        <w:autoSpaceDN w:val="0"/>
        <w:adjustRightInd w:val="0"/>
        <w:jc w:val="center"/>
        <w:rPr>
          <w:rFonts w:ascii="Times New Roman" w:hAnsi="Times New Roman" w:cs="Times New Roman"/>
          <w:bCs/>
          <w:sz w:val="28"/>
          <w:szCs w:val="28"/>
          <w:lang w:val="ru-RU"/>
        </w:rPr>
      </w:pPr>
      <w:r w:rsidRPr="00E41605">
        <w:rPr>
          <w:rFonts w:ascii="Times New Roman" w:hAnsi="Times New Roman" w:cs="Times New Roman"/>
          <w:bCs/>
          <w:sz w:val="28"/>
          <w:szCs w:val="28"/>
          <w:lang w:val="ru-RU"/>
        </w:rPr>
        <w:t>технический университет им. А.Н. Туполева-КАИ»</w:t>
      </w:r>
    </w:p>
    <w:p w14:paraId="4DA0F202" w14:textId="77777777" w:rsidR="00E41605" w:rsidRPr="00041410" w:rsidRDefault="00E41605" w:rsidP="00E41605">
      <w:pPr>
        <w:autoSpaceDE w:val="0"/>
        <w:autoSpaceDN w:val="0"/>
        <w:adjustRightInd w:val="0"/>
        <w:jc w:val="center"/>
        <w:rPr>
          <w:rFonts w:ascii="Times New Roman" w:hAnsi="Times New Roman" w:cs="Times New Roman"/>
          <w:bCs/>
          <w:sz w:val="28"/>
          <w:szCs w:val="28"/>
          <w:lang w:val="ru-RU"/>
        </w:rPr>
      </w:pPr>
      <w:r w:rsidRPr="00041410">
        <w:rPr>
          <w:rFonts w:ascii="Times New Roman" w:hAnsi="Times New Roman" w:cs="Times New Roman"/>
          <w:bCs/>
          <w:sz w:val="28"/>
          <w:szCs w:val="28"/>
          <w:lang w:val="ru-RU"/>
        </w:rPr>
        <w:t>(КНИТУ-КАИ)</w:t>
      </w:r>
    </w:p>
    <w:p w14:paraId="235D0D97" w14:textId="0D3674A3" w:rsidR="00AB4504" w:rsidRDefault="00622D94" w:rsidP="00E41605">
      <w:pPr>
        <w:pStyle w:val="first"/>
        <w:shd w:val="clear" w:color="auto" w:fill="FAFAFA"/>
        <w:spacing w:before="0" w:beforeAutospacing="0" w:after="0" w:afterAutospacing="0" w:line="405" w:lineRule="atLeast"/>
        <w:ind w:left="720"/>
        <w:jc w:val="center"/>
        <w:rPr>
          <w:color w:val="000000" w:themeColor="text1"/>
          <w:sz w:val="28"/>
          <w:szCs w:val="28"/>
        </w:rPr>
      </w:pPr>
      <w:hyperlink r:id="rId8" w:history="1">
        <w:r w:rsidR="00E41605" w:rsidRPr="00E41605">
          <w:rPr>
            <w:rStyle w:val="a4"/>
            <w:rFonts w:eastAsiaTheme="majorEastAsia"/>
            <w:color w:val="000000" w:themeColor="text1"/>
            <w:sz w:val="28"/>
            <w:szCs w:val="28"/>
            <w:u w:val="none"/>
            <w:bdr w:val="none" w:sz="0" w:space="0" w:color="auto" w:frame="1"/>
          </w:rPr>
          <w:t>Институт авиации, наземного транспорта и энергетики</w:t>
        </w:r>
      </w:hyperlink>
    </w:p>
    <w:p w14:paraId="7D254ECD" w14:textId="77777777" w:rsidR="00E41605" w:rsidRPr="00F41A57" w:rsidRDefault="00E41605" w:rsidP="00E41605">
      <w:pPr>
        <w:pStyle w:val="first"/>
        <w:shd w:val="clear" w:color="auto" w:fill="FAFAFA"/>
        <w:spacing w:before="0" w:beforeAutospacing="0" w:after="0" w:afterAutospacing="0" w:line="405" w:lineRule="atLeast"/>
        <w:ind w:left="720"/>
        <w:jc w:val="center"/>
        <w:rPr>
          <w:color w:val="000000" w:themeColor="text1"/>
          <w:sz w:val="28"/>
          <w:szCs w:val="28"/>
        </w:rPr>
      </w:pPr>
    </w:p>
    <w:p w14:paraId="6CEE4E20" w14:textId="3B45EE39" w:rsidR="00AB4504" w:rsidRPr="00F41A57" w:rsidRDefault="00AB4504" w:rsidP="00AB4504">
      <w:pPr>
        <w:jc w:val="center"/>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t>КАФЕДРА МАТЕРИАЛОВЕДЕНИЯ, СВАРКИ И ПРОИЗВОДСТВЕННОЙ БЕЗОПАСНОСТИ</w:t>
      </w:r>
    </w:p>
    <w:p w14:paraId="0D382367"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3DB2F0F9"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14D35009"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09B21901"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1075E387"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15A6734F"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2DA25932"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48448F2E"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0935C483"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6EC07F2C"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75A8FF3F" w14:textId="192B0ABE" w:rsidR="00AB4504" w:rsidRDefault="00AB4504" w:rsidP="00AB4504">
      <w:pPr>
        <w:jc w:val="center"/>
        <w:rPr>
          <w:rFonts w:ascii="Times New Roman" w:hAnsi="Times New Roman" w:cs="Times New Roman"/>
          <w:b/>
          <w:bCs/>
          <w:color w:val="000000" w:themeColor="text1"/>
          <w:sz w:val="28"/>
          <w:szCs w:val="28"/>
          <w:lang w:val="ru-RU"/>
        </w:rPr>
      </w:pPr>
      <w:r w:rsidRPr="00F41A57">
        <w:rPr>
          <w:rFonts w:ascii="Times New Roman" w:hAnsi="Times New Roman" w:cs="Times New Roman"/>
          <w:b/>
          <w:bCs/>
          <w:color w:val="000000" w:themeColor="text1"/>
          <w:sz w:val="28"/>
          <w:szCs w:val="28"/>
          <w:lang w:val="ru-RU"/>
        </w:rPr>
        <w:t>РЕФЕРАТ</w:t>
      </w:r>
    </w:p>
    <w:p w14:paraId="2347E1C2" w14:textId="74F3EBB9" w:rsidR="00E41605" w:rsidRPr="00E41605" w:rsidRDefault="00E41605" w:rsidP="00AB4504">
      <w:pPr>
        <w:jc w:val="center"/>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По дисциплине</w:t>
      </w:r>
      <w:r w:rsidRPr="00E41605">
        <w:rPr>
          <w:rFonts w:ascii="Times New Roman" w:hAnsi="Times New Roman" w:cs="Times New Roman"/>
          <w:b/>
          <w:bCs/>
          <w:color w:val="000000" w:themeColor="text1"/>
          <w:sz w:val="28"/>
          <w:szCs w:val="28"/>
          <w:lang w:val="ru-RU"/>
        </w:rPr>
        <w:t>:</w:t>
      </w:r>
      <w:r w:rsidRPr="00E41605">
        <w:rPr>
          <w:rFonts w:ascii="Times New Roman" w:hAnsi="Times New Roman" w:cs="Times New Roman"/>
          <w:color w:val="000000"/>
          <w:sz w:val="28"/>
          <w:szCs w:val="28"/>
          <w:shd w:val="clear" w:color="auto" w:fill="EDF8FD"/>
          <w:lang w:val="ru-RU"/>
        </w:rPr>
        <w:t xml:space="preserve"> Материаловедение. Технология конструкционных материалов</w:t>
      </w:r>
    </w:p>
    <w:p w14:paraId="2C921ECE" w14:textId="3B184D3A" w:rsidR="00AB4504" w:rsidRPr="00F41A57" w:rsidRDefault="00E53FA5" w:rsidP="00AB4504">
      <w:pPr>
        <w:jc w:val="center"/>
        <w:rPr>
          <w:rFonts w:ascii="Times New Roman" w:hAnsi="Times New Roman" w:cs="Times New Roman"/>
          <w:color w:val="000000" w:themeColor="text1"/>
          <w:sz w:val="28"/>
          <w:szCs w:val="28"/>
          <w:lang w:val="ru-RU"/>
        </w:rPr>
      </w:pPr>
      <w:r w:rsidRPr="00F41A57">
        <w:rPr>
          <w:rFonts w:ascii="Times New Roman" w:hAnsi="Times New Roman" w:cs="Times New Roman"/>
          <w:b/>
          <w:bCs/>
          <w:color w:val="000000" w:themeColor="text1"/>
          <w:sz w:val="28"/>
          <w:szCs w:val="28"/>
          <w:lang w:val="ru-RU"/>
        </w:rPr>
        <w:t>На тему:</w:t>
      </w:r>
      <w:r w:rsidRPr="00F41A57">
        <w:rPr>
          <w:rFonts w:ascii="Times New Roman" w:hAnsi="Times New Roman" w:cs="Times New Roman"/>
          <w:color w:val="000000" w:themeColor="text1"/>
          <w:sz w:val="28"/>
          <w:szCs w:val="28"/>
          <w:lang w:val="ru-RU"/>
        </w:rPr>
        <w:t xml:space="preserve"> </w:t>
      </w:r>
      <w:r w:rsidR="00041410">
        <w:rPr>
          <w:rFonts w:ascii="Times New Roman" w:hAnsi="Times New Roman" w:cs="Times New Roman"/>
          <w:color w:val="000000" w:themeColor="text1"/>
          <w:sz w:val="28"/>
          <w:szCs w:val="28"/>
          <w:lang w:val="ru-RU"/>
        </w:rPr>
        <w:t>Полупроводники</w:t>
      </w:r>
    </w:p>
    <w:p w14:paraId="7CB495E8"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4464B520" w14:textId="7436E8C6" w:rsidR="00AB4504" w:rsidRPr="00F41A57" w:rsidRDefault="00AB4504" w:rsidP="00AB4504">
      <w:pPr>
        <w:rPr>
          <w:rFonts w:ascii="Times New Roman" w:hAnsi="Times New Roman" w:cs="Times New Roman"/>
          <w:color w:val="000000" w:themeColor="text1"/>
          <w:sz w:val="28"/>
          <w:szCs w:val="28"/>
          <w:lang w:val="ru-RU"/>
        </w:rPr>
      </w:pPr>
    </w:p>
    <w:p w14:paraId="798CFC72" w14:textId="77777777" w:rsidR="00AB4504" w:rsidRPr="00F41A57" w:rsidRDefault="00AB4504" w:rsidP="00AB4504">
      <w:pPr>
        <w:rPr>
          <w:rFonts w:ascii="Times New Roman" w:hAnsi="Times New Roman" w:cs="Times New Roman"/>
          <w:color w:val="000000" w:themeColor="text1"/>
          <w:sz w:val="28"/>
          <w:szCs w:val="28"/>
          <w:lang w:val="ru-RU"/>
        </w:rPr>
      </w:pPr>
    </w:p>
    <w:p w14:paraId="668570A7"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283FA351" w14:textId="77777777" w:rsidR="00AB4504" w:rsidRPr="00F41A57" w:rsidRDefault="00AB4504" w:rsidP="00AB4504">
      <w:pPr>
        <w:jc w:val="center"/>
        <w:rPr>
          <w:rFonts w:ascii="Times New Roman" w:hAnsi="Times New Roman" w:cs="Times New Roman"/>
          <w:color w:val="000000" w:themeColor="text1"/>
          <w:sz w:val="28"/>
          <w:szCs w:val="28"/>
          <w:lang w:val="ru-RU"/>
        </w:rPr>
      </w:pPr>
    </w:p>
    <w:p w14:paraId="2C691C70" w14:textId="77777777" w:rsidR="00AB4504" w:rsidRPr="00F41A57" w:rsidRDefault="00AB4504" w:rsidP="00AB4504">
      <w:pPr>
        <w:jc w:val="right"/>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r w:rsidRPr="00F41A57">
        <w:rPr>
          <w:rFonts w:ascii="Times New Roman" w:hAnsi="Times New Roman" w:cs="Times New Roman"/>
          <w:color w:val="000000" w:themeColor="text1"/>
          <w:sz w:val="28"/>
          <w:szCs w:val="28"/>
          <w:lang w:val="ru-RU"/>
        </w:rPr>
        <w:tab/>
      </w:r>
    </w:p>
    <w:p w14:paraId="5774CF80" w14:textId="77777777" w:rsidR="00AB4504" w:rsidRPr="00F41A57" w:rsidRDefault="00AB4504" w:rsidP="00AB4504">
      <w:pPr>
        <w:jc w:val="right"/>
        <w:rPr>
          <w:rFonts w:ascii="Times New Roman" w:hAnsi="Times New Roman" w:cs="Times New Roman"/>
          <w:color w:val="000000" w:themeColor="text1"/>
          <w:sz w:val="28"/>
          <w:szCs w:val="28"/>
          <w:lang w:val="ru-RU"/>
        </w:rPr>
      </w:pPr>
    </w:p>
    <w:p w14:paraId="37494109" w14:textId="77777777" w:rsidR="00AB4504" w:rsidRPr="00F41A57" w:rsidRDefault="00AB4504" w:rsidP="00AB4504">
      <w:pPr>
        <w:jc w:val="right"/>
        <w:rPr>
          <w:rFonts w:ascii="Times New Roman" w:hAnsi="Times New Roman" w:cs="Times New Roman"/>
          <w:color w:val="000000" w:themeColor="text1"/>
          <w:sz w:val="28"/>
          <w:szCs w:val="28"/>
          <w:lang w:val="ru-RU"/>
        </w:rPr>
      </w:pPr>
    </w:p>
    <w:p w14:paraId="1050C074" w14:textId="2A27178B" w:rsidR="00AB4504" w:rsidRPr="00F41A57" w:rsidRDefault="00AB4504" w:rsidP="00AB4504">
      <w:pPr>
        <w:jc w:val="right"/>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t>Выполнил</w:t>
      </w:r>
      <w:r w:rsidR="00E53FA5" w:rsidRPr="00F41A57">
        <w:rPr>
          <w:rFonts w:ascii="Times New Roman" w:hAnsi="Times New Roman" w:cs="Times New Roman"/>
          <w:color w:val="000000" w:themeColor="text1"/>
          <w:sz w:val="28"/>
          <w:szCs w:val="28"/>
          <w:lang w:val="ru-RU"/>
        </w:rPr>
        <w:t>:</w:t>
      </w:r>
      <w:r w:rsidR="00041410">
        <w:rPr>
          <w:rFonts w:ascii="Times New Roman" w:hAnsi="Times New Roman" w:cs="Times New Roman"/>
          <w:color w:val="000000" w:themeColor="text1"/>
          <w:sz w:val="28"/>
          <w:szCs w:val="28"/>
          <w:lang w:val="ru-RU"/>
        </w:rPr>
        <w:t xml:space="preserve"> студент группы 1201</w:t>
      </w:r>
      <w:r w:rsidRPr="00F41A57">
        <w:rPr>
          <w:rFonts w:ascii="Times New Roman" w:hAnsi="Times New Roman" w:cs="Times New Roman"/>
          <w:color w:val="000000" w:themeColor="text1"/>
          <w:sz w:val="28"/>
          <w:szCs w:val="28"/>
          <w:lang w:val="ru-RU"/>
        </w:rPr>
        <w:t xml:space="preserve"> </w:t>
      </w:r>
      <w:r w:rsidR="00041410">
        <w:rPr>
          <w:rFonts w:ascii="Times New Roman" w:hAnsi="Times New Roman" w:cs="Times New Roman"/>
          <w:color w:val="000000" w:themeColor="text1"/>
          <w:sz w:val="28"/>
          <w:szCs w:val="28"/>
          <w:lang w:val="ru-RU"/>
        </w:rPr>
        <w:t>Скочилов Н.А.</w:t>
      </w:r>
    </w:p>
    <w:p w14:paraId="04F3CEE0" w14:textId="743BC066" w:rsidR="00AB4504" w:rsidRPr="00F41A57" w:rsidRDefault="00AB4504" w:rsidP="00AB4504">
      <w:pPr>
        <w:jc w:val="right"/>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t>Принял</w:t>
      </w:r>
      <w:r w:rsidR="00E53FA5" w:rsidRPr="00F41A57">
        <w:rPr>
          <w:rFonts w:ascii="Times New Roman" w:hAnsi="Times New Roman" w:cs="Times New Roman"/>
          <w:color w:val="000000" w:themeColor="text1"/>
          <w:sz w:val="28"/>
          <w:szCs w:val="28"/>
          <w:lang w:val="ru-RU"/>
        </w:rPr>
        <w:t>:</w:t>
      </w:r>
      <w:r w:rsidR="00BF7A42" w:rsidRPr="00F41A57">
        <w:rPr>
          <w:rFonts w:ascii="Times New Roman" w:hAnsi="Times New Roman" w:cs="Times New Roman"/>
          <w:color w:val="000000" w:themeColor="text1"/>
          <w:sz w:val="28"/>
          <w:szCs w:val="28"/>
          <w:lang w:val="ru-RU"/>
        </w:rPr>
        <w:t xml:space="preserve"> </w:t>
      </w:r>
      <w:r w:rsidR="00041410">
        <w:rPr>
          <w:rFonts w:ascii="Times New Roman" w:hAnsi="Times New Roman" w:cs="Times New Roman"/>
          <w:color w:val="000000" w:themeColor="text1"/>
          <w:sz w:val="28"/>
          <w:szCs w:val="28"/>
          <w:lang w:val="ru-RU"/>
        </w:rPr>
        <w:t xml:space="preserve">доцент Шибаев Павел </w:t>
      </w:r>
      <w:bookmarkStart w:id="0" w:name="_GoBack"/>
      <w:bookmarkEnd w:id="0"/>
      <w:r w:rsidR="00041410">
        <w:rPr>
          <w:rFonts w:ascii="Times New Roman" w:hAnsi="Times New Roman" w:cs="Times New Roman"/>
          <w:color w:val="000000" w:themeColor="text1"/>
          <w:sz w:val="28"/>
          <w:szCs w:val="28"/>
          <w:lang w:val="ru-RU"/>
        </w:rPr>
        <w:t>Владимирович</w:t>
      </w:r>
    </w:p>
    <w:p w14:paraId="18542BB6" w14:textId="77777777" w:rsidR="00AB4504" w:rsidRPr="00F41A57" w:rsidRDefault="00AB4504" w:rsidP="00AB4504">
      <w:pPr>
        <w:jc w:val="right"/>
        <w:rPr>
          <w:rFonts w:ascii="Times New Roman" w:hAnsi="Times New Roman" w:cs="Times New Roman"/>
          <w:color w:val="000000" w:themeColor="text1"/>
          <w:sz w:val="28"/>
          <w:szCs w:val="28"/>
          <w:lang w:val="ru-RU"/>
        </w:rPr>
      </w:pPr>
    </w:p>
    <w:p w14:paraId="701DB1C4" w14:textId="77777777" w:rsidR="00AB4504" w:rsidRPr="00F41A57" w:rsidRDefault="00AB4504" w:rsidP="00AB4504">
      <w:pPr>
        <w:jc w:val="right"/>
        <w:rPr>
          <w:rFonts w:ascii="Times New Roman" w:hAnsi="Times New Roman" w:cs="Times New Roman"/>
          <w:color w:val="000000" w:themeColor="text1"/>
          <w:sz w:val="28"/>
          <w:szCs w:val="28"/>
          <w:lang w:val="ru-RU"/>
        </w:rPr>
      </w:pPr>
    </w:p>
    <w:p w14:paraId="3E39A570" w14:textId="77777777" w:rsidR="00AB4504" w:rsidRPr="00F41A57" w:rsidRDefault="00AB4504" w:rsidP="00AB4504">
      <w:pPr>
        <w:jc w:val="right"/>
        <w:rPr>
          <w:rFonts w:ascii="Times New Roman" w:hAnsi="Times New Roman" w:cs="Times New Roman"/>
          <w:color w:val="000000" w:themeColor="text1"/>
          <w:sz w:val="28"/>
          <w:szCs w:val="28"/>
          <w:lang w:val="ru-RU"/>
        </w:rPr>
      </w:pPr>
    </w:p>
    <w:p w14:paraId="618855BB" w14:textId="31A9A96E" w:rsidR="000323E8" w:rsidRPr="00F41A57" w:rsidRDefault="00AB4504" w:rsidP="00E41605">
      <w:pPr>
        <w:jc w:val="center"/>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t>Казань 2022</w:t>
      </w:r>
    </w:p>
    <w:p w14:paraId="3E570E4E" w14:textId="2CCCA3C6" w:rsidR="00F9360B" w:rsidRPr="00F41A57" w:rsidRDefault="00F9360B" w:rsidP="000323E8">
      <w:pPr>
        <w:jc w:val="both"/>
        <w:rPr>
          <w:rFonts w:ascii="Times New Roman" w:hAnsi="Times New Roman" w:cs="Times New Roman"/>
          <w:color w:val="000000" w:themeColor="text1"/>
          <w:sz w:val="28"/>
          <w:szCs w:val="28"/>
          <w:lang w:val="ru-RU"/>
        </w:rPr>
      </w:pPr>
    </w:p>
    <w:p w14:paraId="41B3A9D0" w14:textId="58E40422" w:rsidR="00E53FA5" w:rsidRDefault="00E53FA5" w:rsidP="00041410">
      <w:pPr>
        <w:widowControl/>
        <w:suppressAutoHyphens w:val="0"/>
        <w:spacing w:after="160" w:line="259" w:lineRule="auto"/>
        <w:jc w:val="center"/>
        <w:rPr>
          <w:rFonts w:ascii="Times New Roman" w:hAnsi="Times New Roman" w:cs="Times New Roman"/>
          <w:color w:val="000000" w:themeColor="text1"/>
          <w:sz w:val="28"/>
          <w:szCs w:val="28"/>
          <w:lang w:val="ru-RU"/>
        </w:rPr>
      </w:pPr>
      <w:r w:rsidRPr="00F41A57">
        <w:rPr>
          <w:rFonts w:ascii="Times New Roman" w:hAnsi="Times New Roman" w:cs="Times New Roman"/>
          <w:color w:val="000000" w:themeColor="text1"/>
          <w:sz w:val="28"/>
          <w:szCs w:val="28"/>
          <w:lang w:val="ru-RU"/>
        </w:rPr>
        <w:br w:type="page"/>
      </w:r>
      <w:r w:rsidR="00041410">
        <w:rPr>
          <w:rFonts w:ascii="Times New Roman" w:hAnsi="Times New Roman" w:cs="Times New Roman"/>
          <w:color w:val="000000" w:themeColor="text1"/>
          <w:sz w:val="28"/>
          <w:szCs w:val="28"/>
          <w:lang w:val="ru-RU"/>
        </w:rPr>
        <w:lastRenderedPageBreak/>
        <w:t>Содержание</w:t>
      </w:r>
    </w:p>
    <w:p w14:paraId="3E7F64FE" w14:textId="072AD843" w:rsidR="00041410" w:rsidRDefault="00041410" w:rsidP="00041410">
      <w:pPr>
        <w:widowControl/>
        <w:suppressAutoHyphens w:val="0"/>
        <w:spacing w:after="160" w:line="259"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Введение</w:t>
      </w:r>
    </w:p>
    <w:p w14:paraId="162AAAD4" w14:textId="55B8AE1E" w:rsidR="00041410" w:rsidRDefault="00041410" w:rsidP="00041410">
      <w:pPr>
        <w:pStyle w:val="a6"/>
        <w:widowControl/>
        <w:numPr>
          <w:ilvl w:val="0"/>
          <w:numId w:val="6"/>
        </w:numPr>
        <w:suppressAutoHyphens w:val="0"/>
        <w:spacing w:after="160" w:line="259"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Полупроводниковые материалы………………………………</w:t>
      </w:r>
      <w:r w:rsidR="001C2CE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4</w:t>
      </w:r>
    </w:p>
    <w:p w14:paraId="3B08D693" w14:textId="6B985FAC" w:rsidR="00041410" w:rsidRDefault="00041410" w:rsidP="00041410">
      <w:pPr>
        <w:pStyle w:val="a6"/>
        <w:widowControl/>
        <w:numPr>
          <w:ilvl w:val="0"/>
          <w:numId w:val="6"/>
        </w:numPr>
        <w:suppressAutoHyphens w:val="0"/>
        <w:spacing w:after="160" w:line="259"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Металлургия германия и кремния……………………………</w:t>
      </w:r>
      <w:r w:rsidR="001C2CE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10</w:t>
      </w:r>
    </w:p>
    <w:p w14:paraId="7F1D5E99" w14:textId="3F7A39E2" w:rsidR="00041410" w:rsidRDefault="00041410" w:rsidP="00041410">
      <w:pPr>
        <w:pStyle w:val="a6"/>
        <w:widowControl/>
        <w:numPr>
          <w:ilvl w:val="0"/>
          <w:numId w:val="6"/>
        </w:numPr>
        <w:suppressAutoHyphens w:val="0"/>
        <w:spacing w:after="160" w:line="259"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Применение полупроводников………………………………………</w:t>
      </w:r>
      <w:r w:rsidR="001C2CEA">
        <w:rPr>
          <w:rFonts w:ascii="Times New Roman" w:hAnsi="Times New Roman" w:cs="Times New Roman"/>
          <w:color w:val="000000" w:themeColor="text1"/>
          <w:sz w:val="28"/>
          <w:szCs w:val="28"/>
          <w:lang w:val="ru-RU"/>
        </w:rPr>
        <w:t>12</w:t>
      </w:r>
      <w:r>
        <w:rPr>
          <w:rFonts w:ascii="Times New Roman" w:hAnsi="Times New Roman" w:cs="Times New Roman"/>
          <w:color w:val="000000" w:themeColor="text1"/>
          <w:sz w:val="28"/>
          <w:szCs w:val="28"/>
          <w:lang w:val="ru-RU"/>
        </w:rPr>
        <w:br/>
        <w:t>1.Тепловые сопротивления…………………………………………..</w:t>
      </w:r>
      <w:r w:rsidR="001C2CEA">
        <w:rPr>
          <w:rFonts w:ascii="Times New Roman" w:hAnsi="Times New Roman" w:cs="Times New Roman"/>
          <w:color w:val="000000" w:themeColor="text1"/>
          <w:sz w:val="28"/>
          <w:szCs w:val="28"/>
          <w:lang w:val="ru-RU"/>
        </w:rPr>
        <w:t>12</w:t>
      </w:r>
      <w:r>
        <w:rPr>
          <w:rFonts w:ascii="Times New Roman" w:hAnsi="Times New Roman" w:cs="Times New Roman"/>
          <w:color w:val="000000" w:themeColor="text1"/>
          <w:sz w:val="28"/>
          <w:szCs w:val="28"/>
          <w:lang w:val="ru-RU"/>
        </w:rPr>
        <w:br/>
        <w:t>2.Фотосопративления………………………………………………</w:t>
      </w:r>
      <w:r w:rsidR="001C2CEA">
        <w:rPr>
          <w:rFonts w:ascii="Times New Roman" w:hAnsi="Times New Roman" w:cs="Times New Roman"/>
          <w:color w:val="000000" w:themeColor="text1"/>
          <w:sz w:val="28"/>
          <w:szCs w:val="28"/>
          <w:lang w:val="ru-RU"/>
        </w:rPr>
        <w:t>...14</w:t>
      </w:r>
      <w:r>
        <w:rPr>
          <w:rFonts w:ascii="Times New Roman" w:hAnsi="Times New Roman" w:cs="Times New Roman"/>
          <w:color w:val="000000" w:themeColor="text1"/>
          <w:sz w:val="28"/>
          <w:szCs w:val="28"/>
          <w:lang w:val="ru-RU"/>
        </w:rPr>
        <w:br/>
        <w:t>3.Термоэлементы……………………………………………………..</w:t>
      </w:r>
      <w:r w:rsidR="001C2CEA">
        <w:rPr>
          <w:rFonts w:ascii="Times New Roman" w:hAnsi="Times New Roman" w:cs="Times New Roman"/>
          <w:color w:val="000000" w:themeColor="text1"/>
          <w:sz w:val="28"/>
          <w:szCs w:val="28"/>
          <w:lang w:val="ru-RU"/>
        </w:rPr>
        <w:t>16</w:t>
      </w:r>
    </w:p>
    <w:p w14:paraId="17033FFD" w14:textId="72BA7837" w:rsidR="00041410" w:rsidRDefault="00041410" w:rsidP="00041410">
      <w:pPr>
        <w:pStyle w:val="a6"/>
        <w:widowControl/>
        <w:suppressAutoHyphens w:val="0"/>
        <w:spacing w:after="160" w:line="259" w:lineRule="auto"/>
        <w:rPr>
          <w:rFonts w:ascii="Times New Roman" w:hAnsi="Times New Roman" w:cs="Times New Roman"/>
          <w:color w:val="000000" w:themeColor="text1"/>
          <w:sz w:val="28"/>
          <w:szCs w:val="28"/>
          <w:lang w:val="ru-RU"/>
        </w:rPr>
      </w:pPr>
    </w:p>
    <w:p w14:paraId="563CCF60" w14:textId="0E9FC1F4" w:rsidR="00041410" w:rsidRDefault="00041410" w:rsidP="00041410">
      <w:pPr>
        <w:pStyle w:val="a6"/>
        <w:widowControl/>
        <w:suppressAutoHyphens w:val="0"/>
        <w:spacing w:after="160" w:line="259" w:lineRule="auto"/>
        <w:rPr>
          <w:rFonts w:ascii="Times New Roman" w:hAnsi="Times New Roman" w:cs="Times New Roman"/>
          <w:color w:val="000000" w:themeColor="text1"/>
          <w:sz w:val="28"/>
          <w:szCs w:val="28"/>
          <w:lang w:val="ru-RU"/>
        </w:rPr>
      </w:pPr>
    </w:p>
    <w:p w14:paraId="21E058BA" w14:textId="77777777" w:rsidR="00041410" w:rsidRDefault="00041410" w:rsidP="00041410">
      <w:pPr>
        <w:pStyle w:val="a6"/>
        <w:widowControl/>
        <w:suppressAutoHyphens w:val="0"/>
        <w:spacing w:after="160" w:line="259" w:lineRule="auto"/>
        <w:rPr>
          <w:rFonts w:ascii="Times New Roman" w:hAnsi="Times New Roman" w:cs="Times New Roman"/>
          <w:color w:val="000000" w:themeColor="text1"/>
          <w:sz w:val="28"/>
          <w:szCs w:val="28"/>
          <w:lang w:val="ru-RU"/>
        </w:rPr>
      </w:pPr>
    </w:p>
    <w:p w14:paraId="3FCC248A" w14:textId="79B903ED" w:rsidR="00041410" w:rsidRPr="00041410" w:rsidRDefault="00041410" w:rsidP="00041410">
      <w:pPr>
        <w:pStyle w:val="a6"/>
        <w:widowControl/>
        <w:suppressAutoHyphens w:val="0"/>
        <w:spacing w:after="160" w:line="259" w:lineRule="auto"/>
        <w:rPr>
          <w:rFonts w:ascii="Times New Roman" w:hAnsi="Times New Roman" w:cs="Times New Roman"/>
          <w:color w:val="000000" w:themeColor="text1"/>
          <w:sz w:val="28"/>
          <w:szCs w:val="28"/>
          <w:lang w:val="ru-RU"/>
        </w:rPr>
      </w:pPr>
    </w:p>
    <w:p w14:paraId="1E1F6D19" w14:textId="4EEC042F"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Список использованной литературы…………………………………</w:t>
      </w:r>
      <w:r w:rsidR="001C2CE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21</w:t>
      </w:r>
    </w:p>
    <w:p w14:paraId="0EE2567A" w14:textId="1C1C4244"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0326EA2C" w14:textId="06F247B2"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17B52381" w14:textId="1B1FB9F0"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2B2CEB9E" w14:textId="7557C9CD"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43E5A4E9" w14:textId="5BF4625F"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496ECDA6" w14:textId="3AD42BCD"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78A130C9" w14:textId="5AD97CA3"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648F6F86" w14:textId="6DB6609D"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08A54752" w14:textId="47ADD800"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73444F37" w14:textId="1E9FDB4E"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75AD0F95" w14:textId="0B3BB594"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0CB1985B" w14:textId="142E8745"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58081BFC" w14:textId="4A267C0C"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4171A89C" w14:textId="405E30C1" w:rsidR="00041410"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78663F06" w14:textId="76CFC5F4" w:rsidR="00041410" w:rsidRPr="00F41A57" w:rsidRDefault="00041410">
      <w:pPr>
        <w:widowControl/>
        <w:suppressAutoHyphens w:val="0"/>
        <w:spacing w:after="160" w:line="259" w:lineRule="auto"/>
        <w:rPr>
          <w:rFonts w:ascii="Times New Roman" w:hAnsi="Times New Roman" w:cs="Times New Roman"/>
          <w:color w:val="000000" w:themeColor="text1"/>
          <w:sz w:val="28"/>
          <w:szCs w:val="28"/>
          <w:lang w:val="ru-RU"/>
        </w:rPr>
      </w:pPr>
    </w:p>
    <w:p w14:paraId="5AD093A4" w14:textId="14004018" w:rsidR="00F9360B" w:rsidRPr="00F41A57" w:rsidRDefault="000F3B9B" w:rsidP="000F3B9B">
      <w:pPr>
        <w:pStyle w:val="2"/>
        <w:rPr>
          <w:rFonts w:ascii="Times New Roman" w:hAnsi="Times New Roman" w:cs="Times New Roman"/>
          <w:b/>
          <w:bCs/>
          <w:color w:val="000000" w:themeColor="text1"/>
          <w:sz w:val="28"/>
          <w:szCs w:val="28"/>
          <w:lang w:val="ru-RU"/>
        </w:rPr>
      </w:pPr>
      <w:bookmarkStart w:id="1" w:name="_Toc122369178"/>
      <w:r w:rsidRPr="00F41A57">
        <w:rPr>
          <w:rFonts w:ascii="Times New Roman" w:hAnsi="Times New Roman" w:cs="Times New Roman"/>
          <w:b/>
          <w:bCs/>
          <w:color w:val="000000" w:themeColor="text1"/>
          <w:sz w:val="28"/>
          <w:szCs w:val="28"/>
          <w:lang w:val="ru-RU"/>
        </w:rPr>
        <w:lastRenderedPageBreak/>
        <w:t>Введение</w:t>
      </w:r>
      <w:bookmarkEnd w:id="1"/>
    </w:p>
    <w:p w14:paraId="7BFC3285" w14:textId="4DED8C69" w:rsidR="00041410" w:rsidRPr="00041410" w:rsidRDefault="00041410" w:rsidP="00E1092C">
      <w:pPr>
        <w:pStyle w:val="2"/>
        <w:rPr>
          <w:rFonts w:ascii="Times New Roman" w:hAnsi="Times New Roman" w:cs="Times New Roman"/>
          <w:b/>
          <w:bCs/>
          <w:color w:val="000000" w:themeColor="text1"/>
          <w:sz w:val="28"/>
          <w:szCs w:val="28"/>
          <w:lang w:val="ru-RU"/>
        </w:rPr>
      </w:pPr>
      <w:bookmarkStart w:id="2" w:name="_Toc122369179"/>
      <w:r>
        <w:rPr>
          <w:rFonts w:ascii="Times New Roman" w:hAnsi="Times New Roman" w:cs="Times New Roman"/>
          <w:color w:val="000000"/>
          <w:sz w:val="28"/>
          <w:szCs w:val="28"/>
          <w:shd w:val="clear" w:color="auto" w:fill="FFFFFF"/>
          <w:lang w:val="ru-RU"/>
        </w:rPr>
        <w:t xml:space="preserve">  </w:t>
      </w:r>
      <w:r w:rsidRPr="00041410">
        <w:rPr>
          <w:rFonts w:ascii="Times New Roman" w:hAnsi="Times New Roman" w:cs="Times New Roman"/>
          <w:color w:val="000000"/>
          <w:sz w:val="28"/>
          <w:szCs w:val="28"/>
          <w:shd w:val="clear" w:color="auto" w:fill="FFFFFF"/>
          <w:lang w:val="ru-RU"/>
        </w:rPr>
        <w:t>Полупроводниками называют вещества, обладающие электронной проводимостью, занимающей промежуточное положение между металлами и изоляторами.</w:t>
      </w:r>
      <w:r w:rsidRPr="00041410">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Pr="00041410">
        <w:rPr>
          <w:rFonts w:ascii="Times New Roman" w:hAnsi="Times New Roman" w:cs="Times New Roman"/>
          <w:color w:val="000000"/>
          <w:sz w:val="28"/>
          <w:szCs w:val="28"/>
          <w:shd w:val="clear" w:color="auto" w:fill="FFFFFF"/>
          <w:lang w:val="ru-RU"/>
        </w:rPr>
        <w:t>От металлов они отличаются тем, что носители электрического тока в них создаются тепловым движением, светом, потоком электронов и т.п. источником энергии. Без теплового движения (вблизи абсолютного нуля) полупроводники являются изоляторами. С повышением температуры электропроводность полупроводников возрастает и при расплавлении носит металлический характер.</w:t>
      </w:r>
      <w:r w:rsidRPr="00041410">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Pr="00041410">
        <w:rPr>
          <w:rFonts w:ascii="Times New Roman" w:hAnsi="Times New Roman" w:cs="Times New Roman"/>
          <w:color w:val="000000"/>
          <w:sz w:val="28"/>
          <w:szCs w:val="28"/>
          <w:shd w:val="clear" w:color="auto" w:fill="FFFFFF"/>
          <w:lang w:val="ru-RU"/>
        </w:rPr>
        <w:t>Полупроводники – это новые материалы, с помощью которых на протяжении последних десятилетий удаётся разрешать ряд чрезвычайно важных электротехнических задач. В настоящее время насчитывается свыше двадцати различных областей, в которых с помощью полупроводников разрешаются важнейшие вопросы эксплуатации машин и механизмов, контроля производственных процессов, получения электрической энергии, усиления высокочастотных колебаний и генерирования радиоволн, создания с помощью электрического тока тепла или холода, и для осуществления многих других процессов.</w:t>
      </w:r>
    </w:p>
    <w:p w14:paraId="30DCDD8D" w14:textId="77777777" w:rsidR="00041410" w:rsidRPr="00041410" w:rsidRDefault="00041410" w:rsidP="00E1092C">
      <w:pPr>
        <w:pStyle w:val="2"/>
        <w:rPr>
          <w:rFonts w:ascii="Times New Roman" w:hAnsi="Times New Roman" w:cs="Times New Roman"/>
          <w:b/>
          <w:bCs/>
          <w:color w:val="000000" w:themeColor="text1"/>
          <w:sz w:val="28"/>
          <w:szCs w:val="28"/>
          <w:lang w:val="ru-RU"/>
        </w:rPr>
      </w:pPr>
    </w:p>
    <w:p w14:paraId="4EFA257A" w14:textId="77777777" w:rsidR="00041410" w:rsidRDefault="00041410" w:rsidP="00E1092C">
      <w:pPr>
        <w:pStyle w:val="2"/>
        <w:rPr>
          <w:rFonts w:ascii="Times New Roman" w:hAnsi="Times New Roman" w:cs="Times New Roman"/>
          <w:b/>
          <w:bCs/>
          <w:color w:val="000000" w:themeColor="text1"/>
          <w:sz w:val="28"/>
          <w:szCs w:val="28"/>
          <w:lang w:val="ru-RU"/>
        </w:rPr>
      </w:pPr>
    </w:p>
    <w:p w14:paraId="627C1728" w14:textId="77777777" w:rsidR="00041410" w:rsidRDefault="00041410" w:rsidP="00E1092C">
      <w:pPr>
        <w:pStyle w:val="2"/>
        <w:rPr>
          <w:rFonts w:ascii="Times New Roman" w:hAnsi="Times New Roman" w:cs="Times New Roman"/>
          <w:b/>
          <w:bCs/>
          <w:color w:val="000000" w:themeColor="text1"/>
          <w:sz w:val="28"/>
          <w:szCs w:val="28"/>
          <w:lang w:val="ru-RU"/>
        </w:rPr>
      </w:pPr>
    </w:p>
    <w:p w14:paraId="56EB0F7E" w14:textId="77777777" w:rsidR="00041410" w:rsidRDefault="00041410" w:rsidP="00E1092C">
      <w:pPr>
        <w:pStyle w:val="2"/>
        <w:rPr>
          <w:rFonts w:ascii="Times New Roman" w:hAnsi="Times New Roman" w:cs="Times New Roman"/>
          <w:b/>
          <w:bCs/>
          <w:color w:val="000000" w:themeColor="text1"/>
          <w:sz w:val="28"/>
          <w:szCs w:val="28"/>
          <w:lang w:val="ru-RU"/>
        </w:rPr>
      </w:pPr>
    </w:p>
    <w:p w14:paraId="26903D61" w14:textId="77777777" w:rsidR="00041410" w:rsidRDefault="00041410" w:rsidP="00E1092C">
      <w:pPr>
        <w:pStyle w:val="2"/>
        <w:rPr>
          <w:rFonts w:ascii="Times New Roman" w:hAnsi="Times New Roman" w:cs="Times New Roman"/>
          <w:b/>
          <w:bCs/>
          <w:color w:val="000000" w:themeColor="text1"/>
          <w:sz w:val="28"/>
          <w:szCs w:val="28"/>
          <w:lang w:val="ru-RU"/>
        </w:rPr>
      </w:pPr>
    </w:p>
    <w:p w14:paraId="49A7C7D6" w14:textId="77777777" w:rsidR="00041410" w:rsidRDefault="00041410" w:rsidP="00E1092C">
      <w:pPr>
        <w:pStyle w:val="2"/>
        <w:rPr>
          <w:rFonts w:ascii="Times New Roman" w:hAnsi="Times New Roman" w:cs="Times New Roman"/>
          <w:b/>
          <w:bCs/>
          <w:color w:val="000000" w:themeColor="text1"/>
          <w:sz w:val="28"/>
          <w:szCs w:val="28"/>
          <w:lang w:val="ru-RU"/>
        </w:rPr>
      </w:pPr>
    </w:p>
    <w:p w14:paraId="52E56DD1" w14:textId="77777777" w:rsidR="00041410" w:rsidRDefault="00041410" w:rsidP="00E1092C">
      <w:pPr>
        <w:pStyle w:val="2"/>
        <w:rPr>
          <w:rFonts w:ascii="Times New Roman" w:hAnsi="Times New Roman" w:cs="Times New Roman"/>
          <w:b/>
          <w:bCs/>
          <w:color w:val="000000" w:themeColor="text1"/>
          <w:sz w:val="28"/>
          <w:szCs w:val="28"/>
          <w:lang w:val="ru-RU"/>
        </w:rPr>
      </w:pPr>
    </w:p>
    <w:p w14:paraId="51A0F6FB" w14:textId="77777777" w:rsidR="00041410" w:rsidRDefault="00041410" w:rsidP="00E1092C">
      <w:pPr>
        <w:pStyle w:val="2"/>
        <w:rPr>
          <w:rFonts w:ascii="Times New Roman" w:hAnsi="Times New Roman" w:cs="Times New Roman"/>
          <w:b/>
          <w:bCs/>
          <w:color w:val="000000" w:themeColor="text1"/>
          <w:sz w:val="28"/>
          <w:szCs w:val="28"/>
          <w:lang w:val="ru-RU"/>
        </w:rPr>
      </w:pPr>
    </w:p>
    <w:p w14:paraId="7134570A" w14:textId="77777777" w:rsidR="00041410" w:rsidRDefault="00041410" w:rsidP="00E1092C">
      <w:pPr>
        <w:pStyle w:val="2"/>
        <w:rPr>
          <w:rFonts w:ascii="Times New Roman" w:hAnsi="Times New Roman" w:cs="Times New Roman"/>
          <w:b/>
          <w:bCs/>
          <w:color w:val="000000" w:themeColor="text1"/>
          <w:sz w:val="28"/>
          <w:szCs w:val="28"/>
          <w:lang w:val="ru-RU"/>
        </w:rPr>
      </w:pPr>
    </w:p>
    <w:p w14:paraId="02A777A3" w14:textId="77777777" w:rsidR="00041410" w:rsidRDefault="00041410" w:rsidP="00E1092C">
      <w:pPr>
        <w:pStyle w:val="2"/>
        <w:rPr>
          <w:rFonts w:ascii="Times New Roman" w:hAnsi="Times New Roman" w:cs="Times New Roman"/>
          <w:b/>
          <w:bCs/>
          <w:color w:val="000000" w:themeColor="text1"/>
          <w:sz w:val="28"/>
          <w:szCs w:val="28"/>
          <w:lang w:val="ru-RU"/>
        </w:rPr>
      </w:pPr>
    </w:p>
    <w:p w14:paraId="79098603" w14:textId="77777777" w:rsidR="00041410" w:rsidRDefault="00041410" w:rsidP="00E1092C">
      <w:pPr>
        <w:pStyle w:val="2"/>
        <w:rPr>
          <w:rFonts w:ascii="Times New Roman" w:hAnsi="Times New Roman" w:cs="Times New Roman"/>
          <w:b/>
          <w:bCs/>
          <w:color w:val="000000" w:themeColor="text1"/>
          <w:sz w:val="28"/>
          <w:szCs w:val="28"/>
          <w:lang w:val="ru-RU"/>
        </w:rPr>
      </w:pPr>
    </w:p>
    <w:p w14:paraId="74D775A2" w14:textId="77777777" w:rsidR="00041410" w:rsidRDefault="00041410" w:rsidP="00E1092C">
      <w:pPr>
        <w:pStyle w:val="2"/>
        <w:rPr>
          <w:rFonts w:ascii="Times New Roman" w:hAnsi="Times New Roman" w:cs="Times New Roman"/>
          <w:b/>
          <w:bCs/>
          <w:color w:val="000000" w:themeColor="text1"/>
          <w:sz w:val="28"/>
          <w:szCs w:val="28"/>
          <w:lang w:val="ru-RU"/>
        </w:rPr>
      </w:pPr>
    </w:p>
    <w:p w14:paraId="249DE11F" w14:textId="77777777" w:rsidR="00041410" w:rsidRDefault="00041410" w:rsidP="00E1092C">
      <w:pPr>
        <w:pStyle w:val="2"/>
        <w:rPr>
          <w:rFonts w:ascii="Times New Roman" w:hAnsi="Times New Roman" w:cs="Times New Roman"/>
          <w:b/>
          <w:bCs/>
          <w:color w:val="000000" w:themeColor="text1"/>
          <w:sz w:val="28"/>
          <w:szCs w:val="28"/>
          <w:lang w:val="ru-RU"/>
        </w:rPr>
      </w:pPr>
    </w:p>
    <w:p w14:paraId="325C3C8A" w14:textId="77777777" w:rsidR="00041410" w:rsidRDefault="00041410" w:rsidP="00E1092C">
      <w:pPr>
        <w:pStyle w:val="2"/>
        <w:rPr>
          <w:rFonts w:ascii="Times New Roman" w:hAnsi="Times New Roman" w:cs="Times New Roman"/>
          <w:b/>
          <w:bCs/>
          <w:color w:val="000000" w:themeColor="text1"/>
          <w:sz w:val="28"/>
          <w:szCs w:val="28"/>
          <w:lang w:val="ru-RU"/>
        </w:rPr>
      </w:pPr>
    </w:p>
    <w:p w14:paraId="554F9E14" w14:textId="77777777" w:rsidR="00041410" w:rsidRDefault="00041410" w:rsidP="00E1092C">
      <w:pPr>
        <w:pStyle w:val="2"/>
        <w:rPr>
          <w:rFonts w:ascii="Times New Roman" w:hAnsi="Times New Roman" w:cs="Times New Roman"/>
          <w:b/>
          <w:bCs/>
          <w:color w:val="000000" w:themeColor="text1"/>
          <w:sz w:val="28"/>
          <w:szCs w:val="28"/>
          <w:lang w:val="ru-RU"/>
        </w:rPr>
      </w:pPr>
    </w:p>
    <w:p w14:paraId="7170A69D" w14:textId="77777777" w:rsidR="00041410" w:rsidRDefault="00041410" w:rsidP="00E1092C">
      <w:pPr>
        <w:pStyle w:val="2"/>
        <w:rPr>
          <w:rFonts w:ascii="Times New Roman" w:hAnsi="Times New Roman" w:cs="Times New Roman"/>
          <w:b/>
          <w:bCs/>
          <w:color w:val="000000" w:themeColor="text1"/>
          <w:sz w:val="28"/>
          <w:szCs w:val="28"/>
          <w:lang w:val="ru-RU"/>
        </w:rPr>
      </w:pPr>
    </w:p>
    <w:p w14:paraId="768B37C1" w14:textId="77777777" w:rsidR="00041410" w:rsidRDefault="00041410" w:rsidP="00E1092C">
      <w:pPr>
        <w:pStyle w:val="2"/>
        <w:rPr>
          <w:rFonts w:ascii="Times New Roman" w:hAnsi="Times New Roman" w:cs="Times New Roman"/>
          <w:b/>
          <w:bCs/>
          <w:color w:val="000000" w:themeColor="text1"/>
          <w:sz w:val="28"/>
          <w:szCs w:val="28"/>
          <w:lang w:val="ru-RU"/>
        </w:rPr>
      </w:pPr>
    </w:p>
    <w:p w14:paraId="1322E42F" w14:textId="77777777" w:rsidR="00041410" w:rsidRDefault="00041410" w:rsidP="00E1092C">
      <w:pPr>
        <w:pStyle w:val="2"/>
        <w:rPr>
          <w:rFonts w:ascii="Times New Roman" w:hAnsi="Times New Roman" w:cs="Times New Roman"/>
          <w:b/>
          <w:bCs/>
          <w:color w:val="000000" w:themeColor="text1"/>
          <w:sz w:val="28"/>
          <w:szCs w:val="28"/>
          <w:lang w:val="ru-RU"/>
        </w:rPr>
      </w:pPr>
    </w:p>
    <w:p w14:paraId="021A1B55" w14:textId="77777777" w:rsidR="007425F6" w:rsidRPr="001C2CEA" w:rsidRDefault="007425F6" w:rsidP="007425F6">
      <w:pPr>
        <w:widowControl/>
        <w:suppressAutoHyphens w:val="0"/>
        <w:spacing w:line="270" w:lineRule="atLeast"/>
        <w:ind w:right="795"/>
        <w:rPr>
          <w:rFonts w:ascii="Times New Roman" w:eastAsia="Times New Roman" w:hAnsi="Times New Roman" w:cs="Times New Roman"/>
          <w:b/>
          <w:color w:val="000000"/>
          <w:kern w:val="0"/>
          <w:sz w:val="28"/>
          <w:szCs w:val="28"/>
          <w:lang w:val="ru-RU" w:eastAsia="ru-RU" w:bidi="ar-SA"/>
        </w:rPr>
      </w:pPr>
      <w:r w:rsidRPr="001C2CEA">
        <w:rPr>
          <w:rFonts w:ascii="Times New Roman" w:eastAsia="Times New Roman" w:hAnsi="Times New Roman" w:cs="Times New Roman"/>
          <w:b/>
          <w:color w:val="000000"/>
          <w:kern w:val="0"/>
          <w:sz w:val="28"/>
          <w:szCs w:val="28"/>
          <w:lang w:val="ru-RU" w:eastAsia="ru-RU" w:bidi="ar-SA"/>
        </w:rPr>
        <w:lastRenderedPageBreak/>
        <w:t>1.</w:t>
      </w:r>
      <w:r w:rsidR="00041410" w:rsidRPr="00041410">
        <w:rPr>
          <w:rFonts w:ascii="Times New Roman" w:eastAsia="Times New Roman" w:hAnsi="Times New Roman" w:cs="Times New Roman"/>
          <w:b/>
          <w:color w:val="000000"/>
          <w:kern w:val="0"/>
          <w:sz w:val="28"/>
          <w:szCs w:val="28"/>
          <w:lang w:val="ru-RU" w:eastAsia="ru-RU" w:bidi="ar-SA"/>
        </w:rPr>
        <w:t>Полупроводниковые материалы.</w:t>
      </w:r>
    </w:p>
    <w:p w14:paraId="72279031" w14:textId="77777777" w:rsidR="007425F6" w:rsidRDefault="007425F6" w:rsidP="007425F6">
      <w:pPr>
        <w:widowControl/>
        <w:suppressAutoHyphens w:val="0"/>
        <w:spacing w:line="270" w:lineRule="atLeast"/>
        <w:ind w:right="795"/>
        <w:rPr>
          <w:rFonts w:ascii="Times New Roman" w:eastAsia="Times New Roman" w:hAnsi="Times New Roman" w:cs="Times New Roman"/>
          <w:color w:val="000000"/>
          <w:kern w:val="0"/>
          <w:sz w:val="28"/>
          <w:szCs w:val="28"/>
          <w:lang w:val="ru-RU" w:eastAsia="ru-RU" w:bidi="ar-SA"/>
        </w:rPr>
      </w:pPr>
    </w:p>
    <w:p w14:paraId="38C20F80" w14:textId="77777777" w:rsidR="007425F6" w:rsidRDefault="00041410" w:rsidP="007425F6">
      <w:pPr>
        <w:widowControl/>
        <w:suppressAutoHyphens w:val="0"/>
        <w:spacing w:line="270" w:lineRule="atLeast"/>
        <w:ind w:right="795"/>
        <w:rPr>
          <w:rFonts w:ascii="Times New Roman" w:eastAsia="Times New Roman" w:hAnsi="Times New Roman" w:cs="Times New Roman"/>
          <w:color w:val="000000"/>
          <w:kern w:val="0"/>
          <w:sz w:val="28"/>
          <w:szCs w:val="28"/>
          <w:lang w:val="ru-RU" w:eastAsia="ru-RU" w:bidi="ar-SA"/>
        </w:rPr>
      </w:pPr>
      <w:r w:rsidRPr="00041410">
        <w:rPr>
          <w:rFonts w:ascii="Times New Roman" w:eastAsia="Times New Roman" w:hAnsi="Times New Roman" w:cs="Times New Roman"/>
          <w:color w:val="000000"/>
          <w:kern w:val="0"/>
          <w:sz w:val="28"/>
          <w:szCs w:val="28"/>
          <w:lang w:val="ru-RU" w:eastAsia="ru-RU" w:bidi="ar-SA"/>
        </w:rPr>
        <w:t>К полупроводниковым материалам относится большинство минералов, неметаллические элементы IV, V, VI групп периодической системы Менделеева, неорганические соединения (оксиды, сульфиды), некоторые сплавы металлов, органические красители. Широко применяемыми полупроводниковыми материалами являются элементы IV группы периодической системы Менделеева – германий и кремний. Это вещества, кристаллизирующиеся в решётке типа алмаза. Такая решётка представляет собой тетраэдр, по вершинам которого расположены четыре атома, окружающие атом, находящийся в центре тетраэдра. Здесь каждый атом связан с четырьмя ближайшими соседями силами ковалентной связи, так как каждый из них имеет четыре внешних валентных электрона.</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При температурах около абсолютного нуля в идеальном кристалле кремния или германия все ковалентные связи заполнены, а все электроны связаны с атомами и не могут участвовать в процессе электропроводности. Чтобы электрон мог проводить электрический ток, нужно затратить некоторую работу для его освобождения из ковалентной связи.</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Это происходит при освещении кристалла. Свет, как известно, представляет собой поток частиц – фотонов, или квантов света. Если энергия фотона больше или равна энергии разрыва связи, то электрон может стать свободным и сможет принимать участие в процессе электропроводности. Здесь происходит переход электронов из наружной заполненной зоны в зону проводимости. При этом вместо ушедшего электрона в кристалле появляется незаполненная связь, которая может быть занята электроном из другой какой-нибудь связи. Одновременно в ранее заполненной зоне образуется дырка. Таким образом, незаполненная связь или дырка может перемещаться по кристаллу. Эта незаполненная связь эквивалентна положительной частице, двигающейся по кристаллу под действием внешнего электрического поля. В действительности дырки не представляют собой положительно заряженных частиц. Очевидно, что в идеальном кристалле количество дырок будет равно количеству свободных электронов.</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r>
    </w:p>
    <w:p w14:paraId="17AC4950" w14:textId="72D38C80" w:rsidR="00041410" w:rsidRPr="00041410" w:rsidRDefault="00041410" w:rsidP="007425F6">
      <w:pPr>
        <w:widowControl/>
        <w:suppressAutoHyphens w:val="0"/>
        <w:spacing w:line="270" w:lineRule="atLeast"/>
        <w:ind w:right="795"/>
        <w:rPr>
          <w:rFonts w:ascii="Times New Roman" w:eastAsia="Times New Roman" w:hAnsi="Times New Roman" w:cs="Times New Roman"/>
          <w:color w:val="000000"/>
          <w:kern w:val="0"/>
          <w:sz w:val="28"/>
          <w:szCs w:val="28"/>
          <w:lang w:val="ru-RU" w:eastAsia="ru-RU" w:bidi="ar-SA"/>
        </w:rPr>
      </w:pPr>
      <w:r w:rsidRPr="00041410">
        <w:rPr>
          <w:rFonts w:ascii="Times New Roman" w:eastAsia="Times New Roman" w:hAnsi="Times New Roman" w:cs="Times New Roman"/>
          <w:color w:val="000000"/>
          <w:kern w:val="0"/>
          <w:sz w:val="28"/>
          <w:szCs w:val="28"/>
          <w:lang w:val="ru-RU" w:eastAsia="ru-RU" w:bidi="ar-SA"/>
        </w:rPr>
        <w:lastRenderedPageBreak/>
        <w:t>С прекращением освещения электропроводность кристалла начнёт уменьшаться, так как электроны, которые освободились под действием света, будут размещаться в связях, т.е. произойдёт рекомбинация электронов и дырок. Этот процесс заканчивается в течение тысячных долей секунды или меньше и кристалл снова перестаёт проводить электрический ток. Явление, при котором возникает электрический ток под действием света в кристалле, помещённом во внешнее электрическое поле, называется фотопроводимостью.</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Наименьшая энергия, которая необходима для перевода электрона из заполненной зоны в зону проводимости, определяет собой величину энергетического интервала между этими двумя или ширину запретной зоны.</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Для разрыва валентных связей при очень низких температурах необходима энергия, равная 1.2 эв (~0.1922 адж) для кремния и 0.75 эв (~0.1201 адж) для германия. В световом луче энергия фотонов значительно выше: так, для жёлтого света она составляет 2 эв (0.3204 адж).</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Освобождение электронов может произойти и другим путём, например при нагревании кристалла, когда энергия колебания атомов в кристаллической решётке может увеличиться настолько, что связи разрушатся и электроны смогут освободиться. Этот процесс также протекает с образованием дырок.</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В идеальных кристаллах, где количества электронов и дырок равны, проводимость называется собственной. Так как удельное сопротивление идеальных кристаллов полупроводников зависит только от температуры, то величина его может служить характеристикой данного полупроводника. Сопротивление идеальных кристаллов называют собственным сопротивлением полупроводника, например, для кремния при 300°К собственное удельное сопротивление равно 63600 ом·см (636 ом·м), а для германия при той же температуре 47 ом·см (0.470 ом·м).</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 xml:space="preserve">Идеальные кристаллы, не содержащие никаких примесей, встречаются очень редко. Примеси в кристаллах полупроводников могут увеличивать количество электронов или дырок. Было установлено, что </w:t>
      </w:r>
      <w:r w:rsidRPr="00041410">
        <w:rPr>
          <w:rFonts w:ascii="Times New Roman" w:eastAsia="Times New Roman" w:hAnsi="Times New Roman" w:cs="Times New Roman"/>
          <w:color w:val="000000"/>
          <w:kern w:val="0"/>
          <w:sz w:val="28"/>
          <w:szCs w:val="28"/>
          <w:lang w:val="ru-RU" w:eastAsia="ru-RU" w:bidi="ar-SA"/>
        </w:rPr>
        <w:lastRenderedPageBreak/>
        <w:t>введение одного атома сурьмы в кубический сантиметр германия или кремния приводит к появлению одного</w:t>
      </w:r>
    </w:p>
    <w:p w14:paraId="5D18D8A8" w14:textId="347062DA" w:rsidR="00041410" w:rsidRPr="00041410" w:rsidRDefault="00041410" w:rsidP="007425F6">
      <w:pPr>
        <w:widowControl/>
        <w:suppressAutoHyphens w:val="0"/>
        <w:spacing w:line="270" w:lineRule="atLeast"/>
        <w:ind w:right="795"/>
        <w:rPr>
          <w:rFonts w:ascii="Times New Roman" w:eastAsia="Times New Roman" w:hAnsi="Times New Roman" w:cs="Times New Roman"/>
          <w:color w:val="000000"/>
          <w:kern w:val="0"/>
          <w:sz w:val="28"/>
          <w:szCs w:val="28"/>
          <w:lang w:val="ru-RU" w:eastAsia="ru-RU" w:bidi="ar-SA"/>
        </w:rPr>
      </w:pPr>
      <w:r w:rsidRPr="00041410">
        <w:rPr>
          <w:rFonts w:ascii="Times New Roman" w:eastAsia="Times New Roman" w:hAnsi="Times New Roman" w:cs="Times New Roman"/>
          <w:color w:val="000000"/>
          <w:kern w:val="0"/>
          <w:sz w:val="28"/>
          <w:szCs w:val="28"/>
          <w:lang w:val="ru-RU" w:eastAsia="ru-RU" w:bidi="ar-SA"/>
        </w:rPr>
        <w:t>электрона, а одного атома бора – к появлению одной дырки.</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Появление электронной или дырочной проводимости при введении в идеальный кристалл различных примесей происходит следующим образом. Предположим, что в кристалле кремния один из атомов замещен атомом сурьмы. Сурьма на внешней электронной оболочке имеет пять электронов (V группа периодической системы). Четыре электрона образуют парные электронные связи с четырьмя ближайшими соседними атомами кремния. Оставшийся пятый электрон будет двигаться около атома сурьмы по орбите, подобной орбите электрона в атоме водорода, но сила его электрического притяжения к ядру уменьшится соответственно диэлектрической проницаемости кремния. Поэтому, чтобы освободить пятый электрон, нужна незначительная энергия, равная примерно 0,05 эв (~ 0,008 адж). Слабо связанный электрон легко может быть оторван от атома сурьмы под действием тепловых колебаний решётки при низких температурах. Такая низкая энергия ионизации примесного атома означает, что при температурах около –100°с, все атомы примесей в германии и кремнии уже ионизированы, а освободившиеся электроны участвуют в процессе электропроводности. В этом случае основными носителями заряда будут электроны, т.е. здесь имеет место электронная проводимость или проводимость n-типа (n - первая буква слова negative).</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После того как «лишний», пятый, электрон удалён, атом сурьмы становится положительно заряженным ионом, имеющим четыре валентных электрона, как и все атомы кремния, т.е. ион сурьмы становится заместителем кре</w:t>
      </w:r>
      <w:r w:rsidR="007425F6">
        <w:rPr>
          <w:rFonts w:ascii="Times New Roman" w:eastAsia="Times New Roman" w:hAnsi="Times New Roman" w:cs="Times New Roman"/>
          <w:color w:val="000000"/>
          <w:kern w:val="0"/>
          <w:sz w:val="28"/>
          <w:szCs w:val="28"/>
          <w:lang w:val="ru-RU" w:eastAsia="ru-RU" w:bidi="ar-SA"/>
        </w:rPr>
        <w:t>мния в кристаллической решётке.</w:t>
      </w:r>
      <w:r w:rsidRPr="00041410">
        <w:rPr>
          <w:rFonts w:ascii="Times New Roman" w:eastAsia="Times New Roman" w:hAnsi="Times New Roman" w:cs="Times New Roman"/>
          <w:color w:val="000000"/>
          <w:kern w:val="0"/>
          <w:sz w:val="28"/>
          <w:szCs w:val="28"/>
          <w:lang w:val="ru-RU" w:eastAsia="ru-RU" w:bidi="ar-SA"/>
        </w:rPr>
        <w:br/>
        <w:t xml:space="preserve">Примеси, обусловливающие возникновение электронной проводимости в кристаллах, называются донорами. В кремнии и германии ими являются элементы V группы таблицы Менделеева – сурьма, фосфор, мышьяк и висмут. Трёхвалентный атом примеси бора в решётке кремния ведёт себя по-иному. На внешней оболочке атома бора имеются только три валентных электрона. Значит, не хватает одного электрона, чтобы заполнить четыре валентные связи с четырьмя ближайшими соседями. Свободная связь может быть заполнена электроном, перешедшим из какой-либо другой связи, эта связь заполнится электронами следующей связи и т.д. Положительная </w:t>
      </w:r>
      <w:r w:rsidRPr="00041410">
        <w:rPr>
          <w:rFonts w:ascii="Times New Roman" w:eastAsia="Times New Roman" w:hAnsi="Times New Roman" w:cs="Times New Roman"/>
          <w:color w:val="000000"/>
          <w:kern w:val="0"/>
          <w:sz w:val="28"/>
          <w:szCs w:val="28"/>
          <w:lang w:val="ru-RU" w:eastAsia="ru-RU" w:bidi="ar-SA"/>
        </w:rPr>
        <w:lastRenderedPageBreak/>
        <w:t>дырка (незаполненная связь) может перемещаться по кристаллу от одного атома к другому (при движении электрона в противоположном направлении). Когда электрон заполнит недостающую валентную связь, примесный атом бора станет отрицательно заряженным ионом, заменяющим атом кремния в кристаллической решётке. Дырка будет слабо связана с атомом бора силами электростатического притяжения и будет двигаться около него по орбите, подобной орбите электрона в атоме водорода. Энергия ионизации, т.е. энергия, необходимая для отрыва дырки от отрицательного иона бора, будет примерно равна 0,05 эв. Поэтому при комнатной температуре все трёхвалентные примесные атомы ионизированы, а дырки принимают участие в процессе электропроводности. Если в кристалле кремния имеется примесь трёхвалентных атомов (III группа периодической системы), то проводимость осуществляется в основном дырками. Такая проводимость носит название дырочной или проводимости р (р - первая буква слова positive). Примеси, вызывающие дырочную проводимость, называются акцепторами. К акцепторам в германии и кремнии относятся элементы третьей группы периодической системы: галлий, таллий, бор, алюминий.</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Количество носителей тока, возникающих при введении примеси каждого вида в отдельности, зависит от концентрации примеси и энергии её ионизации в данном полупроводнике. Однако большинство практически используемых примесей при комнатной температуре полностью ионизировано, поэтому концентрация носителей, создаваемая при этих условиях примесями, определяется только их концентрацией и для многих из них равна числу введенных в полупроводник атомов примеси.</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Каждый атом донорной примеси вносит один электрон проводимости, следовательно, чем больше донорных атомов в каждом кубическом сантиметре полупроводника, тем больше концентрация их превышает концентрацию дырок, и проводимость носит электронный характер. Обратное положение имеет место при</w:t>
      </w:r>
      <w:r w:rsidR="007425F6">
        <w:rPr>
          <w:rFonts w:ascii="Times New Roman" w:eastAsia="Times New Roman" w:hAnsi="Times New Roman" w:cs="Times New Roman"/>
          <w:color w:val="000000"/>
          <w:kern w:val="0"/>
          <w:sz w:val="28"/>
          <w:szCs w:val="28"/>
          <w:lang w:val="ru-RU" w:eastAsia="ru-RU" w:bidi="ar-SA"/>
        </w:rPr>
        <w:t xml:space="preserve"> введении акцепторных примесей.</w:t>
      </w:r>
      <w:r w:rsidR="007425F6">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t>При равной концентрации донорной и акцепторной примесей в кристалле проводимость будет обеспечиваться, как и в собственном полупроводнике, электронами и дырками за счёт разрыва валентных связей. Такой полупроводни</w:t>
      </w:r>
      <w:r w:rsidR="007425F6">
        <w:rPr>
          <w:rFonts w:ascii="Times New Roman" w:eastAsia="Times New Roman" w:hAnsi="Times New Roman" w:cs="Times New Roman"/>
          <w:color w:val="000000"/>
          <w:kern w:val="0"/>
          <w:sz w:val="28"/>
          <w:szCs w:val="28"/>
          <w:lang w:val="ru-RU" w:eastAsia="ru-RU" w:bidi="ar-SA"/>
        </w:rPr>
        <w:t xml:space="preserve">к называется компенсированным. </w:t>
      </w:r>
      <w:r w:rsidRPr="00041410">
        <w:rPr>
          <w:rFonts w:ascii="Times New Roman" w:eastAsia="Times New Roman" w:hAnsi="Times New Roman" w:cs="Times New Roman"/>
          <w:color w:val="000000"/>
          <w:kern w:val="0"/>
          <w:sz w:val="28"/>
          <w:szCs w:val="28"/>
          <w:lang w:val="ru-RU" w:eastAsia="ru-RU" w:bidi="ar-SA"/>
        </w:rPr>
        <w:t xml:space="preserve">Количество электричества, переносимого дырками или электронами, </w:t>
      </w:r>
      <w:r w:rsidRPr="00041410">
        <w:rPr>
          <w:rFonts w:ascii="Times New Roman" w:eastAsia="Times New Roman" w:hAnsi="Times New Roman" w:cs="Times New Roman"/>
          <w:color w:val="000000"/>
          <w:kern w:val="0"/>
          <w:sz w:val="28"/>
          <w:szCs w:val="28"/>
          <w:lang w:val="ru-RU" w:eastAsia="ru-RU" w:bidi="ar-SA"/>
        </w:rPr>
        <w:lastRenderedPageBreak/>
        <w:t>определяется не только концентрацией носителей, но и подвижностью электронов и дырок.</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Важнейшей характеристикой, определяющей качество германия и кремния в технике полупроводниковых приборов, является величина τ, называемая временем жизни неосновных носителей тока. В большинстве случаев τ желательно иметь максимальным.</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Для использования германия и кремния в полупроводниковых приборах (например, солнечных батареях, преобразующих световую энергию в электрическую) и инфракрасной оптике важно знать коэффициент преломления, отражательную способность и пропускание света в широком диапазоне длин волн.</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Наряду с элементарными полупроводниками в полупроводниковой технике находят широкое применение полупроводниковые соединения, получаемые путём сплавления или химической обработки чистых элементов. Таковы закись меди (Cu2O), из которой изготавливают полупроводниковые выпрямители разнообразных типов, сурьмянистый цинк (SbZn), используемый для изготовления полупроводниковых термобатарей, теллуристый свинец (PbTe), нашедший применение для изготовления фотоэлектрических приборов и для отрицательной ветви термоэлементов и многие другие.</w:t>
      </w:r>
      <w:r w:rsidRPr="00041410">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br/>
        <w:t xml:space="preserve">Особый интерес представляют соединения типа АIIIВV. Получают их путём синтеза элементов III и V групп периодической системы элементов Менделеева. Из соединений этого типа наиболее интересными полупроводниковыми свойствами обладают A1P, A1As, A1Sb, GaP, GaAs, GaSb, InP, InAs, InSb. По ряду свойств эти соединения близки к полупроводниковым элементам IV группы германию и кремнию. Подвижность носителей тока в них достигает больших значений; ширина запрещённой зоны у некоторых из этих соединений также велика; примеси, вводимые в них, изменяют механизм электропроводности; так, некоторые атомы II группы ведут себя как акцепторы, а ряд </w:t>
      </w:r>
      <w:r w:rsidR="007425F6">
        <w:rPr>
          <w:rFonts w:ascii="Times New Roman" w:eastAsia="Times New Roman" w:hAnsi="Times New Roman" w:cs="Times New Roman"/>
          <w:color w:val="000000"/>
          <w:kern w:val="0"/>
          <w:sz w:val="28"/>
          <w:szCs w:val="28"/>
          <w:lang w:val="ru-RU" w:eastAsia="ru-RU" w:bidi="ar-SA"/>
        </w:rPr>
        <w:t>атомов VI группы – как доноры.</w:t>
      </w:r>
      <w:r w:rsidR="007425F6">
        <w:rPr>
          <w:rFonts w:ascii="Times New Roman" w:eastAsia="Times New Roman" w:hAnsi="Times New Roman" w:cs="Times New Roman"/>
          <w:color w:val="000000"/>
          <w:kern w:val="0"/>
          <w:sz w:val="28"/>
          <w:szCs w:val="28"/>
          <w:lang w:val="ru-RU" w:eastAsia="ru-RU" w:bidi="ar-SA"/>
        </w:rPr>
        <w:br/>
      </w:r>
      <w:r w:rsidRPr="00041410">
        <w:rPr>
          <w:rFonts w:ascii="Times New Roman" w:eastAsia="Times New Roman" w:hAnsi="Times New Roman" w:cs="Times New Roman"/>
          <w:color w:val="000000"/>
          <w:kern w:val="0"/>
          <w:sz w:val="28"/>
          <w:szCs w:val="28"/>
          <w:lang w:val="ru-RU" w:eastAsia="ru-RU" w:bidi="ar-SA"/>
        </w:rPr>
        <w:t xml:space="preserve">Полупроводниковая техника требует применения особо чистых материалов. Примеси, как было уже отмечено, изменяют свойства полупроводников. Поэтому в зависимости от назначения материалов количество примесей в них ограничивают. Легирующие добавки, вводимые в полупроводники для придания им определённых свойств, </w:t>
      </w:r>
      <w:r w:rsidRPr="00041410">
        <w:rPr>
          <w:rFonts w:ascii="Times New Roman" w:eastAsia="Times New Roman" w:hAnsi="Times New Roman" w:cs="Times New Roman"/>
          <w:color w:val="000000"/>
          <w:kern w:val="0"/>
          <w:sz w:val="28"/>
          <w:szCs w:val="28"/>
          <w:lang w:val="ru-RU" w:eastAsia="ru-RU" w:bidi="ar-SA"/>
        </w:rPr>
        <w:lastRenderedPageBreak/>
        <w:t>также должны быть чисты от примесей.</w:t>
      </w:r>
      <w:r w:rsidR="007425F6" w:rsidRPr="007425F6">
        <w:rPr>
          <w:rFonts w:ascii="Arial" w:hAnsi="Arial"/>
          <w:color w:val="000000"/>
          <w:sz w:val="20"/>
          <w:szCs w:val="20"/>
          <w:shd w:val="clear" w:color="auto" w:fill="FFFFFF"/>
          <w:lang w:val="ru-RU"/>
        </w:rPr>
        <w:t xml:space="preserve"> </w:t>
      </w:r>
      <w:r w:rsidR="007425F6" w:rsidRPr="007425F6">
        <w:rPr>
          <w:rFonts w:ascii="Times New Roman" w:hAnsi="Times New Roman" w:cs="Times New Roman"/>
          <w:color w:val="000000"/>
          <w:sz w:val="28"/>
          <w:szCs w:val="28"/>
          <w:shd w:val="clear" w:color="auto" w:fill="FFFFFF"/>
          <w:lang w:val="ru-RU"/>
        </w:rPr>
        <w:t>В современной технике пользуются рядом способов получения материалов высокой чистоты. Таковы йодидный метод, применяемый для очистки некоторых металлов, и метод зонной плавки; оба они описаны в разделе производства титана. Кроме этих методов, для очистки полупроводниковых материалов применяют некоторые виды их переплавки.</w:t>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shd w:val="clear" w:color="auto" w:fill="FFFFFF"/>
          <w:lang w:val="ru-RU"/>
        </w:rPr>
        <w:t>Простейшей является открытая переплавка в тигле, устанавливаемом в электрической печи. Во время переплавки порошкообразного материала из него удаляются влага, газы и окислы (последние всплывают вверх). Некоторые окислы затвердевают на поверхности расплава, который можно слить, пробиванием отверстия в корке окислов.</w:t>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shd w:val="clear" w:color="auto" w:fill="FFFFFF"/>
          <w:lang w:val="ru-RU"/>
        </w:rPr>
        <w:t>Более полной является очистка, производимая при переплавке в вакууме. Материал, подлежащий очистке, загружают в кварцевую ампулу, которую помещают в электрическую печь. Открытый конец ампулы соединяют с вакуумной установкой и откачивают выделяющиеся во время расплавления материала газы и летучие соединения. Откачка длится от нескольких минут до нескольких часов в зависимости от времени плавки.</w:t>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shd w:val="clear" w:color="auto" w:fill="FFFFFF"/>
          <w:lang w:val="ru-RU"/>
        </w:rPr>
        <w:t>Высокую степень чистоты полупроводниковых материалов получают возгонкой или сублимацией. Этот метод основан на способности некоторых твёрдых веществ переходить в парообразное состояние, минуя жидкую фазу, а затем в обратном порядке переходить из парообразного в твёрдое состояние, образуя твёрдый продукт – сублимат. Такими свойствами обладают некоторые полупроводники. Возможность возгонки определяется упругостью паров примесей или чистого вещества при данной температуре. Полупроводниковые материалы обладают довольно высокой упругостью паров, что даёт возможность производить возгонку при относительно низких температурах и небольшом вакууме. Сублимат осаждается на стенках вертикально установленного конденсатора, причём наиболее летучие примеси оседают в верхней зоне, наименее летучие – внизу, а труднолетучие остаются в остатке. В результате повторной возгонки получают более чистый продукт.</w:t>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lang w:val="ru-RU"/>
        </w:rPr>
        <w:br/>
      </w:r>
      <w:r w:rsidR="007425F6" w:rsidRPr="007425F6">
        <w:rPr>
          <w:rFonts w:ascii="Times New Roman" w:hAnsi="Times New Roman" w:cs="Times New Roman"/>
          <w:color w:val="000000"/>
          <w:sz w:val="28"/>
          <w:szCs w:val="28"/>
          <w:shd w:val="clear" w:color="auto" w:fill="FFFFFF"/>
          <w:lang w:val="ru-RU"/>
        </w:rPr>
        <w:t xml:space="preserve">Различные методы очистки полупроводников дают возможность </w:t>
      </w:r>
      <w:r w:rsidR="007425F6" w:rsidRPr="007425F6">
        <w:rPr>
          <w:rFonts w:ascii="Times New Roman" w:hAnsi="Times New Roman" w:cs="Times New Roman"/>
          <w:color w:val="000000"/>
          <w:sz w:val="28"/>
          <w:szCs w:val="28"/>
          <w:shd w:val="clear" w:color="auto" w:fill="FFFFFF"/>
          <w:lang w:val="ru-RU"/>
        </w:rPr>
        <w:lastRenderedPageBreak/>
        <w:t>получать продукт требуемой чистоты. Так, например, зонной плавкой загрязнённого германия удаётся снизить число атомов примеси в нём до одного на 10 атомов германия.</w:t>
      </w:r>
    </w:p>
    <w:p w14:paraId="43FE9F9C" w14:textId="6F3F99F8" w:rsidR="00041410" w:rsidRDefault="00041410" w:rsidP="00E1092C">
      <w:pPr>
        <w:pStyle w:val="2"/>
        <w:rPr>
          <w:rFonts w:ascii="Times New Roman" w:hAnsi="Times New Roman" w:cs="Times New Roman"/>
          <w:b/>
          <w:bCs/>
          <w:color w:val="000000" w:themeColor="text1"/>
          <w:sz w:val="28"/>
          <w:szCs w:val="28"/>
          <w:lang w:val="ru-RU"/>
        </w:rPr>
      </w:pPr>
    </w:p>
    <w:p w14:paraId="7602A6AE" w14:textId="5EC152E0" w:rsidR="007425F6" w:rsidRDefault="007425F6" w:rsidP="007425F6">
      <w:pPr>
        <w:rPr>
          <w:lang w:val="ru-RU"/>
        </w:rPr>
      </w:pPr>
    </w:p>
    <w:p w14:paraId="25D2ACB3" w14:textId="77777777" w:rsidR="007425F6" w:rsidRPr="001C2CEA" w:rsidRDefault="007425F6" w:rsidP="007425F6">
      <w:pPr>
        <w:rPr>
          <w:rFonts w:ascii="Times New Roman" w:hAnsi="Times New Roman" w:cs="Times New Roman"/>
          <w:b/>
          <w:sz w:val="28"/>
          <w:szCs w:val="28"/>
          <w:lang w:val="ru-RU"/>
        </w:rPr>
      </w:pPr>
      <w:r w:rsidRPr="001C2CEA">
        <w:rPr>
          <w:rFonts w:ascii="Times New Roman" w:hAnsi="Times New Roman" w:cs="Times New Roman"/>
          <w:b/>
          <w:sz w:val="28"/>
          <w:szCs w:val="28"/>
          <w:lang w:val="ru-RU"/>
        </w:rPr>
        <w:t>2.Металлургия германия и кремния.</w:t>
      </w:r>
    </w:p>
    <w:p w14:paraId="1E381AC8" w14:textId="77777777" w:rsidR="007425F6" w:rsidRPr="007425F6" w:rsidRDefault="007425F6" w:rsidP="007425F6">
      <w:pPr>
        <w:rPr>
          <w:rFonts w:ascii="Times New Roman" w:hAnsi="Times New Roman" w:cs="Times New Roman"/>
          <w:sz w:val="28"/>
          <w:szCs w:val="28"/>
          <w:lang w:val="ru-RU"/>
        </w:rPr>
      </w:pPr>
    </w:p>
    <w:p w14:paraId="696836A2"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Германий принадлежит к редким рассеянным в природе элементам. Запасы его в земной коре составляют 7·10  %. Атомный вес германия 72,6, температура плавления 958,5°С. производят его из отходов цинкового производства, пыли, получаемой при сжигании углей, германиевых концентратов, извлекаемых из медно-свинцово-цинковых сульфидных руд и содержащей германий пыли, улавливаемой при медной плавке. Технология получения германия осуществляется путём превращения двуокиси в тетрахлорид германия, очистки последнего и превращения тетрахлорида в двуокись с последующим восстановлением двуокиси. Эти процессы можно представить уравнениями реакций: </w:t>
      </w:r>
    </w:p>
    <w:p w14:paraId="5E04C5BB"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GeO2+4HCl↔GeCl4+2H2O.</w:t>
      </w:r>
    </w:p>
    <w:p w14:paraId="782291D0" w14:textId="77777777" w:rsidR="007425F6" w:rsidRPr="007425F6" w:rsidRDefault="007425F6" w:rsidP="007425F6">
      <w:pPr>
        <w:rPr>
          <w:rFonts w:ascii="Times New Roman" w:hAnsi="Times New Roman" w:cs="Times New Roman"/>
          <w:sz w:val="28"/>
          <w:szCs w:val="28"/>
          <w:lang w:val="ru-RU"/>
        </w:rPr>
      </w:pPr>
    </w:p>
    <w:p w14:paraId="6140D491"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При концентрации HCl&gt;6n реакция сдвинута вправо; при меньшей концентрации – реакция протекает справа налево.</w:t>
      </w:r>
    </w:p>
    <w:p w14:paraId="0F27B032" w14:textId="77777777" w:rsidR="007425F6" w:rsidRPr="007425F6" w:rsidRDefault="007425F6" w:rsidP="007425F6">
      <w:pPr>
        <w:rPr>
          <w:rFonts w:ascii="Times New Roman" w:hAnsi="Times New Roman" w:cs="Times New Roman"/>
          <w:sz w:val="28"/>
          <w:szCs w:val="28"/>
          <w:lang w:val="ru-RU"/>
        </w:rPr>
      </w:pPr>
    </w:p>
    <w:p w14:paraId="009F28C3" w14:textId="73283A38"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Температура кипения полученного тетрахлорида германия 83ºC. Так как вместе с  ним в сконденсированной жидкости имеются и другие соединения, то его  подвергают ректификации. </w:t>
      </w:r>
      <w:r w:rsidR="001C2CEA" w:rsidRPr="007425F6">
        <w:rPr>
          <w:rFonts w:ascii="Times New Roman" w:hAnsi="Times New Roman" w:cs="Times New Roman"/>
          <w:sz w:val="28"/>
          <w:szCs w:val="28"/>
          <w:lang w:val="ru-RU"/>
        </w:rPr>
        <w:t>После этого</w:t>
      </w:r>
      <w:r w:rsidRPr="007425F6">
        <w:rPr>
          <w:rFonts w:ascii="Times New Roman" w:hAnsi="Times New Roman" w:cs="Times New Roman"/>
          <w:sz w:val="28"/>
          <w:szCs w:val="28"/>
          <w:lang w:val="ru-RU"/>
        </w:rPr>
        <w:t xml:space="preserve"> тетрахлорид </w:t>
      </w:r>
      <w:r w:rsidR="001C2CEA" w:rsidRPr="007425F6">
        <w:rPr>
          <w:rFonts w:ascii="Times New Roman" w:hAnsi="Times New Roman" w:cs="Times New Roman"/>
          <w:sz w:val="28"/>
          <w:szCs w:val="28"/>
          <w:lang w:val="ru-RU"/>
        </w:rPr>
        <w:t>германия переводят</w:t>
      </w:r>
      <w:r w:rsidRPr="007425F6">
        <w:rPr>
          <w:rFonts w:ascii="Times New Roman" w:hAnsi="Times New Roman" w:cs="Times New Roman"/>
          <w:sz w:val="28"/>
          <w:szCs w:val="28"/>
          <w:lang w:val="ru-RU"/>
        </w:rPr>
        <w:t xml:space="preserve"> в двуокись по уравнению </w:t>
      </w:r>
    </w:p>
    <w:p w14:paraId="74EB75F6" w14:textId="77777777" w:rsidR="007425F6" w:rsidRPr="007425F6" w:rsidRDefault="007425F6" w:rsidP="007425F6">
      <w:pPr>
        <w:rPr>
          <w:rFonts w:ascii="Times New Roman" w:hAnsi="Times New Roman" w:cs="Times New Roman"/>
          <w:sz w:val="28"/>
          <w:szCs w:val="28"/>
          <w:lang w:val="ru-RU"/>
        </w:rPr>
      </w:pPr>
    </w:p>
    <w:p w14:paraId="08195642"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GeCl4+(x+2)H2O=GeO2xH2O+4HCl.</w:t>
      </w:r>
    </w:p>
    <w:p w14:paraId="4F0ED29B" w14:textId="77777777" w:rsidR="007425F6" w:rsidRPr="007425F6" w:rsidRDefault="007425F6" w:rsidP="007425F6">
      <w:pPr>
        <w:rPr>
          <w:rFonts w:ascii="Times New Roman" w:hAnsi="Times New Roman" w:cs="Times New Roman"/>
          <w:sz w:val="28"/>
          <w:szCs w:val="28"/>
          <w:lang w:val="ru-RU"/>
        </w:rPr>
      </w:pPr>
    </w:p>
    <w:p w14:paraId="06B259BB" w14:textId="6B8AFEF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r w:rsidR="001C2CEA" w:rsidRPr="007425F6">
        <w:rPr>
          <w:rFonts w:ascii="Times New Roman" w:hAnsi="Times New Roman" w:cs="Times New Roman"/>
          <w:sz w:val="28"/>
          <w:szCs w:val="28"/>
          <w:lang w:val="ru-RU"/>
        </w:rPr>
        <w:t>Полученную чистую</w:t>
      </w:r>
      <w:r w:rsidRPr="007425F6">
        <w:rPr>
          <w:rFonts w:ascii="Times New Roman" w:hAnsi="Times New Roman" w:cs="Times New Roman"/>
          <w:sz w:val="28"/>
          <w:szCs w:val="28"/>
          <w:lang w:val="ru-RU"/>
        </w:rPr>
        <w:t xml:space="preserve"> двуокись германия </w:t>
      </w:r>
      <w:r w:rsidR="001C2CEA" w:rsidRPr="007425F6">
        <w:rPr>
          <w:rFonts w:ascii="Times New Roman" w:hAnsi="Times New Roman" w:cs="Times New Roman"/>
          <w:sz w:val="28"/>
          <w:szCs w:val="28"/>
          <w:lang w:val="ru-RU"/>
        </w:rPr>
        <w:t>восстанавливают в</w:t>
      </w:r>
      <w:r w:rsidRPr="007425F6">
        <w:rPr>
          <w:rFonts w:ascii="Times New Roman" w:hAnsi="Times New Roman" w:cs="Times New Roman"/>
          <w:sz w:val="28"/>
          <w:szCs w:val="28"/>
          <w:lang w:val="ru-RU"/>
        </w:rPr>
        <w:t xml:space="preserve"> трубчатой электрической печи водородом. Восстановление </w:t>
      </w:r>
      <w:r w:rsidR="001C2CEA" w:rsidRPr="007425F6">
        <w:rPr>
          <w:rFonts w:ascii="Times New Roman" w:hAnsi="Times New Roman" w:cs="Times New Roman"/>
          <w:sz w:val="28"/>
          <w:szCs w:val="28"/>
          <w:lang w:val="ru-RU"/>
        </w:rPr>
        <w:t>протекает по</w:t>
      </w:r>
      <w:r w:rsidRPr="007425F6">
        <w:rPr>
          <w:rFonts w:ascii="Times New Roman" w:hAnsi="Times New Roman" w:cs="Times New Roman"/>
          <w:sz w:val="28"/>
          <w:szCs w:val="28"/>
          <w:lang w:val="ru-RU"/>
        </w:rPr>
        <w:t xml:space="preserve"> реакции </w:t>
      </w:r>
    </w:p>
    <w:p w14:paraId="0329111C" w14:textId="77777777" w:rsidR="007425F6" w:rsidRPr="007425F6" w:rsidRDefault="007425F6" w:rsidP="007425F6">
      <w:pPr>
        <w:rPr>
          <w:rFonts w:ascii="Times New Roman" w:hAnsi="Times New Roman" w:cs="Times New Roman"/>
          <w:sz w:val="28"/>
          <w:szCs w:val="28"/>
          <w:lang w:val="ru-RU"/>
        </w:rPr>
      </w:pPr>
    </w:p>
    <w:p w14:paraId="59821F29"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GeO2+2H2=Ge+2H2O,</w:t>
      </w:r>
    </w:p>
    <w:p w14:paraId="6FF24661" w14:textId="77777777" w:rsidR="007425F6" w:rsidRPr="007425F6" w:rsidRDefault="007425F6" w:rsidP="007425F6">
      <w:pPr>
        <w:rPr>
          <w:rFonts w:ascii="Times New Roman" w:hAnsi="Times New Roman" w:cs="Times New Roman"/>
          <w:sz w:val="28"/>
          <w:szCs w:val="28"/>
          <w:lang w:val="ru-RU"/>
        </w:rPr>
      </w:pPr>
    </w:p>
    <w:p w14:paraId="3C82E9F4"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При температуре 600°C, в течение 20-50 мин, после чего лодочка с восстановленным германием передвигается в зону более высоких температур и при 1000-1100°C происходит сплавление.</w:t>
      </w:r>
    </w:p>
    <w:p w14:paraId="05561315" w14:textId="77777777" w:rsidR="007425F6" w:rsidRPr="007425F6" w:rsidRDefault="007425F6" w:rsidP="007425F6">
      <w:pPr>
        <w:rPr>
          <w:rFonts w:ascii="Times New Roman" w:hAnsi="Times New Roman" w:cs="Times New Roman"/>
          <w:sz w:val="28"/>
          <w:szCs w:val="28"/>
          <w:lang w:val="ru-RU"/>
        </w:rPr>
      </w:pPr>
    </w:p>
    <w:p w14:paraId="5226AD26"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Кремний – широко распространённый элемент в природе. В земной коре его 27.6%. атомный вес кремния 28.06. температура плавления 1415°C, </w:t>
      </w:r>
      <w:r w:rsidRPr="007425F6">
        <w:rPr>
          <w:rFonts w:ascii="Times New Roman" w:hAnsi="Times New Roman" w:cs="Times New Roman"/>
          <w:sz w:val="28"/>
          <w:szCs w:val="28"/>
          <w:lang w:val="ru-RU"/>
        </w:rPr>
        <w:lastRenderedPageBreak/>
        <w:t xml:space="preserve">температура кипения около 2600°C. Технология получения его отличается от технологии получения германия. Исходное сырьё в виде двуокиси кремния широко распространено в природе. Из кремнезёма в дуговых электрических печах путём восстановления его углеродом кокса получают кремний чистотой до 97%. Восстановление протекает по уравнению </w:t>
      </w:r>
    </w:p>
    <w:p w14:paraId="30CD5E33"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SiO2+2C=Si+2CO.</w:t>
      </w:r>
    </w:p>
    <w:p w14:paraId="51A3AABC" w14:textId="77777777" w:rsidR="007425F6" w:rsidRPr="007425F6" w:rsidRDefault="007425F6" w:rsidP="007425F6">
      <w:pPr>
        <w:rPr>
          <w:rFonts w:ascii="Times New Roman" w:hAnsi="Times New Roman" w:cs="Times New Roman"/>
          <w:sz w:val="28"/>
          <w:szCs w:val="28"/>
          <w:lang w:val="ru-RU"/>
        </w:rPr>
      </w:pPr>
    </w:p>
    <w:p w14:paraId="0ED9D0D5" w14:textId="06C1B499"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Путём хлорирования технического </w:t>
      </w:r>
      <w:r w:rsidR="001C2CEA" w:rsidRPr="007425F6">
        <w:rPr>
          <w:rFonts w:ascii="Times New Roman" w:hAnsi="Times New Roman" w:cs="Times New Roman"/>
          <w:sz w:val="28"/>
          <w:szCs w:val="28"/>
          <w:lang w:val="ru-RU"/>
        </w:rPr>
        <w:t>кремния получают</w:t>
      </w:r>
      <w:r w:rsidRPr="007425F6">
        <w:rPr>
          <w:rFonts w:ascii="Times New Roman" w:hAnsi="Times New Roman" w:cs="Times New Roman"/>
          <w:sz w:val="28"/>
          <w:szCs w:val="28"/>
          <w:lang w:val="ru-RU"/>
        </w:rPr>
        <w:t xml:space="preserve"> тетрахлорид кремния. Старейшим методом разложения тетрахлорида кремния является метод выдающегося русского химика академика Н.Н.Бекетова. Метод этот можно представить уравнением: </w:t>
      </w:r>
    </w:p>
    <w:p w14:paraId="552D2962"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SiCl4+Zn=Si+2ZnCl2.</w:t>
      </w:r>
    </w:p>
    <w:p w14:paraId="409982AC" w14:textId="77777777" w:rsidR="007425F6" w:rsidRPr="007425F6" w:rsidRDefault="007425F6" w:rsidP="007425F6">
      <w:pPr>
        <w:rPr>
          <w:rFonts w:ascii="Times New Roman" w:hAnsi="Times New Roman" w:cs="Times New Roman"/>
          <w:sz w:val="28"/>
          <w:szCs w:val="28"/>
          <w:lang w:val="ru-RU"/>
        </w:rPr>
      </w:pPr>
    </w:p>
    <w:p w14:paraId="5C36D3CE" w14:textId="75BB031A"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Здесь пары тетрахлорида кремния, кипящего </w:t>
      </w:r>
      <w:r w:rsidR="001C2CEA" w:rsidRPr="007425F6">
        <w:rPr>
          <w:rFonts w:ascii="Times New Roman" w:hAnsi="Times New Roman" w:cs="Times New Roman"/>
          <w:sz w:val="28"/>
          <w:szCs w:val="28"/>
          <w:lang w:val="ru-RU"/>
        </w:rPr>
        <w:t>при температуре</w:t>
      </w:r>
      <w:r w:rsidRPr="007425F6">
        <w:rPr>
          <w:rFonts w:ascii="Times New Roman" w:hAnsi="Times New Roman" w:cs="Times New Roman"/>
          <w:sz w:val="28"/>
          <w:szCs w:val="28"/>
          <w:lang w:val="ru-RU"/>
        </w:rPr>
        <w:t xml:space="preserve"> 57,6°C, </w:t>
      </w:r>
      <w:r w:rsidR="001C2CEA" w:rsidRPr="007425F6">
        <w:rPr>
          <w:rFonts w:ascii="Times New Roman" w:hAnsi="Times New Roman" w:cs="Times New Roman"/>
          <w:sz w:val="28"/>
          <w:szCs w:val="28"/>
          <w:lang w:val="ru-RU"/>
        </w:rPr>
        <w:t>взаимодействуют с</w:t>
      </w:r>
      <w:r w:rsidRPr="007425F6">
        <w:rPr>
          <w:rFonts w:ascii="Times New Roman" w:hAnsi="Times New Roman" w:cs="Times New Roman"/>
          <w:sz w:val="28"/>
          <w:szCs w:val="28"/>
          <w:lang w:val="ru-RU"/>
        </w:rPr>
        <w:t xml:space="preserve"> парами цинка.</w:t>
      </w:r>
    </w:p>
    <w:p w14:paraId="3E685F13" w14:textId="77777777" w:rsidR="007425F6" w:rsidRPr="007425F6" w:rsidRDefault="007425F6" w:rsidP="007425F6">
      <w:pPr>
        <w:rPr>
          <w:rFonts w:ascii="Times New Roman" w:hAnsi="Times New Roman" w:cs="Times New Roman"/>
          <w:sz w:val="28"/>
          <w:szCs w:val="28"/>
          <w:lang w:val="ru-RU"/>
        </w:rPr>
      </w:pPr>
    </w:p>
    <w:p w14:paraId="4514428E" w14:textId="62029B0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В настоящее время </w:t>
      </w:r>
      <w:r w:rsidR="001C2CEA" w:rsidRPr="007425F6">
        <w:rPr>
          <w:rFonts w:ascii="Times New Roman" w:hAnsi="Times New Roman" w:cs="Times New Roman"/>
          <w:sz w:val="28"/>
          <w:szCs w:val="28"/>
          <w:lang w:val="ru-RU"/>
        </w:rPr>
        <w:t>тетрахлорид кремния</w:t>
      </w:r>
      <w:r w:rsidRPr="007425F6">
        <w:rPr>
          <w:rFonts w:ascii="Times New Roman" w:hAnsi="Times New Roman" w:cs="Times New Roman"/>
          <w:sz w:val="28"/>
          <w:szCs w:val="28"/>
          <w:lang w:val="ru-RU"/>
        </w:rPr>
        <w:t xml:space="preserve"> восстанавливают водородом. Реакция протекает по уравнению: </w:t>
      </w:r>
    </w:p>
    <w:p w14:paraId="354A1595"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SiCl4+2Н2=Si+4НCl.</w:t>
      </w:r>
    </w:p>
    <w:p w14:paraId="762AC05B" w14:textId="77777777" w:rsidR="007425F6" w:rsidRPr="007425F6" w:rsidRDefault="007425F6" w:rsidP="007425F6">
      <w:pPr>
        <w:rPr>
          <w:rFonts w:ascii="Times New Roman" w:hAnsi="Times New Roman" w:cs="Times New Roman"/>
          <w:sz w:val="28"/>
          <w:szCs w:val="28"/>
          <w:lang w:val="ru-RU"/>
        </w:rPr>
      </w:pPr>
    </w:p>
    <w:p w14:paraId="61224AFC" w14:textId="2AE23525"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Кремний получается в порошкообразном виде. Применяют и йодидный способ </w:t>
      </w:r>
      <w:r w:rsidR="001C2CEA" w:rsidRPr="007425F6">
        <w:rPr>
          <w:rFonts w:ascii="Times New Roman" w:hAnsi="Times New Roman" w:cs="Times New Roman"/>
          <w:sz w:val="28"/>
          <w:szCs w:val="28"/>
          <w:lang w:val="ru-RU"/>
        </w:rPr>
        <w:t>получения кремния</w:t>
      </w:r>
      <w:r w:rsidRPr="007425F6">
        <w:rPr>
          <w:rFonts w:ascii="Times New Roman" w:hAnsi="Times New Roman" w:cs="Times New Roman"/>
          <w:sz w:val="28"/>
          <w:szCs w:val="28"/>
          <w:lang w:val="ru-RU"/>
        </w:rPr>
        <w:t xml:space="preserve">, аналогичный описанному </w:t>
      </w:r>
      <w:r w:rsidR="001C2CEA" w:rsidRPr="007425F6">
        <w:rPr>
          <w:rFonts w:ascii="Times New Roman" w:hAnsi="Times New Roman" w:cs="Times New Roman"/>
          <w:sz w:val="28"/>
          <w:szCs w:val="28"/>
          <w:lang w:val="ru-RU"/>
        </w:rPr>
        <w:t>ранее йодидному</w:t>
      </w:r>
      <w:r w:rsidRPr="007425F6">
        <w:rPr>
          <w:rFonts w:ascii="Times New Roman" w:hAnsi="Times New Roman" w:cs="Times New Roman"/>
          <w:sz w:val="28"/>
          <w:szCs w:val="28"/>
          <w:lang w:val="ru-RU"/>
        </w:rPr>
        <w:t xml:space="preserve"> методу получения чистого титана.</w:t>
      </w:r>
    </w:p>
    <w:p w14:paraId="7BA37CFC" w14:textId="77777777" w:rsidR="007425F6" w:rsidRPr="007425F6" w:rsidRDefault="007425F6" w:rsidP="007425F6">
      <w:pPr>
        <w:rPr>
          <w:rFonts w:ascii="Times New Roman" w:hAnsi="Times New Roman" w:cs="Times New Roman"/>
          <w:sz w:val="28"/>
          <w:szCs w:val="28"/>
          <w:lang w:val="ru-RU"/>
        </w:rPr>
      </w:pPr>
    </w:p>
    <w:p w14:paraId="49FECEC6" w14:textId="15F21491"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Чтобы получить чистыми германий и кремний, их очищают от примесей зонной </w:t>
      </w:r>
      <w:r w:rsidR="001C2CEA" w:rsidRPr="007425F6">
        <w:rPr>
          <w:rFonts w:ascii="Times New Roman" w:hAnsi="Times New Roman" w:cs="Times New Roman"/>
          <w:sz w:val="28"/>
          <w:szCs w:val="28"/>
          <w:lang w:val="ru-RU"/>
        </w:rPr>
        <w:t>плавкой аналогично</w:t>
      </w:r>
      <w:r w:rsidRPr="007425F6">
        <w:rPr>
          <w:rFonts w:ascii="Times New Roman" w:hAnsi="Times New Roman" w:cs="Times New Roman"/>
          <w:sz w:val="28"/>
          <w:szCs w:val="28"/>
          <w:lang w:val="ru-RU"/>
        </w:rPr>
        <w:t xml:space="preserve"> тому, как получают чистый титан.</w:t>
      </w:r>
    </w:p>
    <w:p w14:paraId="4F4F6C41" w14:textId="77777777" w:rsidR="007425F6" w:rsidRPr="007425F6" w:rsidRDefault="007425F6" w:rsidP="007425F6">
      <w:pPr>
        <w:rPr>
          <w:rFonts w:ascii="Times New Roman" w:hAnsi="Times New Roman" w:cs="Times New Roman"/>
          <w:sz w:val="28"/>
          <w:szCs w:val="28"/>
          <w:lang w:val="ru-RU"/>
        </w:rPr>
      </w:pPr>
    </w:p>
    <w:p w14:paraId="34F8C9CA" w14:textId="4415D3D4"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Для целого ряда полупроводниковых приборов предпочтительны </w:t>
      </w:r>
      <w:r w:rsidR="001C2CEA" w:rsidRPr="007425F6">
        <w:rPr>
          <w:rFonts w:ascii="Times New Roman" w:hAnsi="Times New Roman" w:cs="Times New Roman"/>
          <w:sz w:val="28"/>
          <w:szCs w:val="28"/>
          <w:lang w:val="ru-RU"/>
        </w:rPr>
        <w:t>полупроводниковые материалы</w:t>
      </w:r>
      <w:r w:rsidRPr="007425F6">
        <w:rPr>
          <w:rFonts w:ascii="Times New Roman" w:hAnsi="Times New Roman" w:cs="Times New Roman"/>
          <w:sz w:val="28"/>
          <w:szCs w:val="28"/>
          <w:lang w:val="ru-RU"/>
        </w:rPr>
        <w:t>, получаемые в виде монокристаллов, так как в поликристаллическом материале имеют место неконтролируемые изменения электрических свойств.</w:t>
      </w:r>
    </w:p>
    <w:p w14:paraId="47620B7F" w14:textId="77777777" w:rsidR="007425F6" w:rsidRPr="007425F6" w:rsidRDefault="007425F6" w:rsidP="007425F6">
      <w:pPr>
        <w:rPr>
          <w:rFonts w:ascii="Times New Roman" w:hAnsi="Times New Roman" w:cs="Times New Roman"/>
          <w:sz w:val="28"/>
          <w:szCs w:val="28"/>
          <w:lang w:val="ru-RU"/>
        </w:rPr>
      </w:pPr>
    </w:p>
    <w:p w14:paraId="175FDB0F" w14:textId="1E19FA74"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При вращении монокристаллов пользуются </w:t>
      </w:r>
      <w:r w:rsidR="001C2CEA" w:rsidRPr="007425F6">
        <w:rPr>
          <w:rFonts w:ascii="Times New Roman" w:hAnsi="Times New Roman" w:cs="Times New Roman"/>
          <w:sz w:val="28"/>
          <w:szCs w:val="28"/>
          <w:lang w:val="ru-RU"/>
        </w:rPr>
        <w:t>методом Чохральского</w:t>
      </w:r>
      <w:r w:rsidRPr="007425F6">
        <w:rPr>
          <w:rFonts w:ascii="Times New Roman" w:hAnsi="Times New Roman" w:cs="Times New Roman"/>
          <w:sz w:val="28"/>
          <w:szCs w:val="28"/>
          <w:lang w:val="ru-RU"/>
        </w:rPr>
        <w:t xml:space="preserve">, </w:t>
      </w:r>
      <w:r w:rsidR="001C2CEA" w:rsidRPr="007425F6">
        <w:rPr>
          <w:rFonts w:ascii="Times New Roman" w:hAnsi="Times New Roman" w:cs="Times New Roman"/>
          <w:sz w:val="28"/>
          <w:szCs w:val="28"/>
          <w:lang w:val="ru-RU"/>
        </w:rPr>
        <w:t>заключающимся в</w:t>
      </w:r>
      <w:r w:rsidRPr="007425F6">
        <w:rPr>
          <w:rFonts w:ascii="Times New Roman" w:hAnsi="Times New Roman" w:cs="Times New Roman"/>
          <w:sz w:val="28"/>
          <w:szCs w:val="28"/>
          <w:lang w:val="ru-RU"/>
        </w:rPr>
        <w:t xml:space="preserve"> следующем: в расплавленный материал опускают стержень, на конце которого имеется кристалл данного материала; он служит зародышем будущего монокристалла. Стержень вытягивают из расплава с небольшой скоростью до 1-2 мм/мин. В результате постепенно выращивают монокристалл нужного размера. Из него вырезают пластинки, используемые в полупроводниковых приборах.</w:t>
      </w:r>
    </w:p>
    <w:p w14:paraId="536392B5" w14:textId="77777777" w:rsidR="007425F6" w:rsidRPr="007425F6" w:rsidRDefault="007425F6" w:rsidP="007425F6">
      <w:pPr>
        <w:rPr>
          <w:rFonts w:ascii="Times New Roman" w:hAnsi="Times New Roman" w:cs="Times New Roman"/>
          <w:sz w:val="28"/>
          <w:szCs w:val="28"/>
          <w:lang w:val="ru-RU"/>
        </w:rPr>
      </w:pPr>
    </w:p>
    <w:p w14:paraId="39954A58" w14:textId="30A26FDD" w:rsid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lastRenderedPageBreak/>
        <w:t xml:space="preserve">    </w:t>
      </w:r>
      <w:r w:rsidR="001C2CEA" w:rsidRPr="007425F6">
        <w:rPr>
          <w:rFonts w:ascii="Times New Roman" w:hAnsi="Times New Roman" w:cs="Times New Roman"/>
          <w:sz w:val="28"/>
          <w:szCs w:val="28"/>
          <w:lang w:val="ru-RU"/>
        </w:rPr>
        <w:t>Маркировку германия</w:t>
      </w:r>
      <w:r w:rsidRPr="007425F6">
        <w:rPr>
          <w:rFonts w:ascii="Times New Roman" w:hAnsi="Times New Roman" w:cs="Times New Roman"/>
          <w:sz w:val="28"/>
          <w:szCs w:val="28"/>
          <w:lang w:val="ru-RU"/>
        </w:rPr>
        <w:t xml:space="preserve"> и кремния производят по буквенно-цифровой системе. Германий электронный, легированный сурьмой, обозначают ГЭЛС. За буквами цифры указывают удельное сопротивление ом·см (ом·м), а если их две группы, как, например, 0,3/0,2, то первые (0,3) означают удельное сопротивление, а вторые (0,2) – диффузионную длину неосновного носителя тока, мм. Кремний монокристаллический дырочный маркируют КМ-2, где цифра показывает удельное сопротивление ом·см; кремний монокристаллический электронный маркируют КМЭ-2.</w:t>
      </w:r>
    </w:p>
    <w:p w14:paraId="72012C19" w14:textId="397D7175" w:rsidR="007425F6" w:rsidRDefault="007425F6" w:rsidP="007425F6">
      <w:pPr>
        <w:rPr>
          <w:rFonts w:ascii="Times New Roman" w:hAnsi="Times New Roman" w:cs="Times New Roman"/>
          <w:sz w:val="28"/>
          <w:szCs w:val="28"/>
          <w:lang w:val="ru-RU"/>
        </w:rPr>
      </w:pPr>
    </w:p>
    <w:p w14:paraId="1C766262" w14:textId="04A90B05" w:rsidR="007425F6" w:rsidRDefault="007425F6" w:rsidP="007425F6">
      <w:pPr>
        <w:rPr>
          <w:rFonts w:ascii="Times New Roman" w:hAnsi="Times New Roman" w:cs="Times New Roman"/>
          <w:sz w:val="28"/>
          <w:szCs w:val="28"/>
          <w:lang w:val="ru-RU"/>
        </w:rPr>
      </w:pPr>
    </w:p>
    <w:p w14:paraId="387BA867" w14:textId="774081EB" w:rsidR="007425F6" w:rsidRPr="001C2CEA" w:rsidRDefault="007425F6" w:rsidP="007425F6">
      <w:pPr>
        <w:rPr>
          <w:rFonts w:ascii="Times New Roman" w:hAnsi="Times New Roman" w:cs="Times New Roman"/>
          <w:b/>
          <w:sz w:val="28"/>
          <w:szCs w:val="28"/>
          <w:lang w:val="ru-RU"/>
        </w:rPr>
      </w:pPr>
      <w:r w:rsidRPr="001C2CEA">
        <w:rPr>
          <w:rFonts w:ascii="Times New Roman" w:hAnsi="Times New Roman" w:cs="Times New Roman" w:hint="eastAsia"/>
          <w:b/>
          <w:sz w:val="28"/>
          <w:szCs w:val="28"/>
          <w:lang w:val="ru-RU"/>
        </w:rPr>
        <w:t>3.</w:t>
      </w:r>
      <w:r w:rsidRPr="001C2CEA">
        <w:rPr>
          <w:rFonts w:ascii="Times New Roman" w:hAnsi="Times New Roman" w:cs="Times New Roman"/>
          <w:b/>
          <w:sz w:val="28"/>
          <w:szCs w:val="28"/>
          <w:lang w:val="ru-RU"/>
        </w:rPr>
        <w:t>Применение полупроводников</w:t>
      </w:r>
    </w:p>
    <w:p w14:paraId="7AF85AD8" w14:textId="77777777" w:rsidR="007425F6" w:rsidRPr="001C2CEA" w:rsidRDefault="007425F6" w:rsidP="007425F6">
      <w:pPr>
        <w:rPr>
          <w:rFonts w:ascii="Times New Roman" w:hAnsi="Times New Roman" w:cs="Times New Roman"/>
          <w:b/>
          <w:sz w:val="28"/>
          <w:szCs w:val="28"/>
          <w:lang w:val="ru-RU"/>
        </w:rPr>
      </w:pPr>
    </w:p>
    <w:p w14:paraId="24C21219" w14:textId="0B4E787A" w:rsidR="007425F6" w:rsidRPr="001C2CEA" w:rsidRDefault="007425F6" w:rsidP="007425F6">
      <w:pPr>
        <w:rPr>
          <w:rFonts w:ascii="Times New Roman" w:hAnsi="Times New Roman" w:cs="Times New Roman"/>
          <w:b/>
          <w:sz w:val="28"/>
          <w:szCs w:val="28"/>
          <w:lang w:val="ru-RU"/>
        </w:rPr>
      </w:pPr>
      <w:r w:rsidRPr="001C2CEA">
        <w:rPr>
          <w:rFonts w:ascii="Times New Roman" w:hAnsi="Times New Roman" w:cs="Times New Roman"/>
          <w:b/>
          <w:sz w:val="28"/>
          <w:szCs w:val="28"/>
          <w:lang w:val="ru-RU"/>
        </w:rPr>
        <w:t xml:space="preserve">    3.</w:t>
      </w:r>
      <w:r w:rsidRPr="001C2CEA">
        <w:rPr>
          <w:rFonts w:ascii="Times New Roman" w:hAnsi="Times New Roman" w:cs="Times New Roman"/>
          <w:b/>
          <w:sz w:val="28"/>
          <w:szCs w:val="28"/>
          <w:lang w:val="ru-RU"/>
        </w:rPr>
        <w:t>1. Тепловые сопротивления</w:t>
      </w:r>
      <w:r w:rsidRPr="001C2CEA">
        <w:rPr>
          <w:rFonts w:ascii="Times New Roman" w:hAnsi="Times New Roman" w:cs="Times New Roman"/>
          <w:b/>
          <w:sz w:val="28"/>
          <w:szCs w:val="28"/>
          <w:lang w:val="ru-RU"/>
        </w:rPr>
        <w:t xml:space="preserve"> </w:t>
      </w:r>
    </w:p>
    <w:p w14:paraId="443D05D9" w14:textId="77777777" w:rsidR="007425F6" w:rsidRPr="001C2CEA" w:rsidRDefault="007425F6" w:rsidP="007425F6">
      <w:pPr>
        <w:rPr>
          <w:rFonts w:ascii="Times New Roman" w:hAnsi="Times New Roman" w:cs="Times New Roman"/>
          <w:b/>
          <w:sz w:val="28"/>
          <w:szCs w:val="28"/>
          <w:lang w:val="ru-RU"/>
        </w:rPr>
      </w:pPr>
    </w:p>
    <w:p w14:paraId="74163B95" w14:textId="25A78CC8"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Изменение электропроводности </w:t>
      </w:r>
      <w:r w:rsidRPr="007425F6">
        <w:rPr>
          <w:rFonts w:ascii="Times New Roman" w:hAnsi="Times New Roman" w:cs="Times New Roman"/>
          <w:sz w:val="28"/>
          <w:szCs w:val="28"/>
          <w:lang w:val="ru-RU"/>
        </w:rPr>
        <w:t>полупроводников под</w:t>
      </w:r>
      <w:r w:rsidRPr="007425F6">
        <w:rPr>
          <w:rFonts w:ascii="Times New Roman" w:hAnsi="Times New Roman" w:cs="Times New Roman"/>
          <w:sz w:val="28"/>
          <w:szCs w:val="28"/>
          <w:lang w:val="ru-RU"/>
        </w:rPr>
        <w:t xml:space="preserve"> влиянием температуры позволило применять их в приборах, работа которых основана на использовании этого свойства. Полупроводники используют в качестве термометров для замера температур окружающей среды. Они более чувствительны, чем термометры сопротивления, изготовляемые из металла под названием болометров и применяемые в лабораторной практике для измерения очень высоких или самых низких температур. О температуре судят, замеряя электрическое сопротивление болометра. Но точность измерения с помощью этих приборов невелика, так как металлы изменяют своё сопротивление всего на 0,3% на каждый градус. Иное положение имеет место при использовании полупроводников. У некоторых полупроводников повышение температуры на 1°C увеличивает электропроводность на 3-6%, повышение температуры на 10° - примерно на 75%, а повышение температуры на 100°C увеличивает электропроводность в 50 раз. Благодаря высокому удельному сопротивлению полупроводников их применяют в качестве чувствительных термометров при дистанционных измерениях. Сопротивление металлических проводов даже очень тонких и длиной в несколько </w:t>
      </w:r>
      <w:r w:rsidRPr="007425F6">
        <w:rPr>
          <w:rFonts w:ascii="Times New Roman" w:hAnsi="Times New Roman" w:cs="Times New Roman"/>
          <w:sz w:val="28"/>
          <w:szCs w:val="28"/>
          <w:lang w:val="ru-RU"/>
        </w:rPr>
        <w:t>километров оказывается</w:t>
      </w:r>
      <w:r w:rsidRPr="007425F6">
        <w:rPr>
          <w:rFonts w:ascii="Times New Roman" w:hAnsi="Times New Roman" w:cs="Times New Roman"/>
          <w:sz w:val="28"/>
          <w:szCs w:val="28"/>
          <w:lang w:val="ru-RU"/>
        </w:rPr>
        <w:t xml:space="preserve"> </w:t>
      </w:r>
      <w:r w:rsidRPr="007425F6">
        <w:rPr>
          <w:rFonts w:ascii="Times New Roman" w:hAnsi="Times New Roman" w:cs="Times New Roman"/>
          <w:sz w:val="28"/>
          <w:szCs w:val="28"/>
          <w:lang w:val="ru-RU"/>
        </w:rPr>
        <w:t>ничтожным по</w:t>
      </w:r>
      <w:r w:rsidRPr="007425F6">
        <w:rPr>
          <w:rFonts w:ascii="Times New Roman" w:hAnsi="Times New Roman" w:cs="Times New Roman"/>
          <w:sz w:val="28"/>
          <w:szCs w:val="28"/>
          <w:lang w:val="ru-RU"/>
        </w:rPr>
        <w:t xml:space="preserve"> сравнению с </w:t>
      </w:r>
      <w:r w:rsidRPr="007425F6">
        <w:rPr>
          <w:rFonts w:ascii="Times New Roman" w:hAnsi="Times New Roman" w:cs="Times New Roman"/>
          <w:sz w:val="28"/>
          <w:szCs w:val="28"/>
          <w:lang w:val="ru-RU"/>
        </w:rPr>
        <w:t>сопротивлением термометра</w:t>
      </w:r>
      <w:r w:rsidRPr="007425F6">
        <w:rPr>
          <w:rFonts w:ascii="Times New Roman" w:hAnsi="Times New Roman" w:cs="Times New Roman"/>
          <w:sz w:val="28"/>
          <w:szCs w:val="28"/>
          <w:lang w:val="ru-RU"/>
        </w:rPr>
        <w:t>. Размеры полупроводниковых сопротивлений могут быть чрезвычайно малыми длиной в несколько десятых долей миллиметра. Это снижает инерционность прибора, так как при малых размерах сопротивление быстро принимает температуру окружающей среды. Значительное изменение электропроводности полупроводников в зависимости от температуры обеспечивает точность измерений.</w:t>
      </w:r>
    </w:p>
    <w:p w14:paraId="13F8B699" w14:textId="77777777" w:rsidR="007425F6" w:rsidRPr="007425F6" w:rsidRDefault="007425F6" w:rsidP="007425F6">
      <w:pPr>
        <w:rPr>
          <w:rFonts w:ascii="Times New Roman" w:hAnsi="Times New Roman" w:cs="Times New Roman"/>
          <w:sz w:val="28"/>
          <w:szCs w:val="28"/>
          <w:lang w:val="ru-RU"/>
        </w:rPr>
      </w:pPr>
    </w:p>
    <w:p w14:paraId="4781BB9C" w14:textId="48F9F186"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Полупроводниковые термометры сопротивления под </w:t>
      </w:r>
      <w:r w:rsidRPr="007425F6">
        <w:rPr>
          <w:rFonts w:ascii="Times New Roman" w:hAnsi="Times New Roman" w:cs="Times New Roman"/>
          <w:sz w:val="28"/>
          <w:szCs w:val="28"/>
          <w:lang w:val="ru-RU"/>
        </w:rPr>
        <w:t xml:space="preserve">названием </w:t>
      </w:r>
      <w:r w:rsidRPr="007425F6">
        <w:rPr>
          <w:rFonts w:ascii="Times New Roman" w:hAnsi="Times New Roman" w:cs="Times New Roman"/>
          <w:sz w:val="28"/>
          <w:szCs w:val="28"/>
          <w:lang w:val="ru-RU"/>
        </w:rPr>
        <w:lastRenderedPageBreak/>
        <w:t>термисторов</w:t>
      </w:r>
      <w:r w:rsidRPr="007425F6">
        <w:rPr>
          <w:rFonts w:ascii="Times New Roman" w:hAnsi="Times New Roman" w:cs="Times New Roman"/>
          <w:sz w:val="28"/>
          <w:szCs w:val="28"/>
          <w:lang w:val="ru-RU"/>
        </w:rPr>
        <w:t xml:space="preserve"> широко применяют в технике. С их помощью контролируют температуру в большом числе точек, причём показания её могут быть получены на приборах, установленных в одном пункте. При таком контроле температур в помещениях с помощью термисторов можно поддерживать температуру на желаемом уровне, включая и выключая </w:t>
      </w:r>
      <w:r w:rsidRPr="007425F6">
        <w:rPr>
          <w:rFonts w:ascii="Times New Roman" w:hAnsi="Times New Roman" w:cs="Times New Roman"/>
          <w:sz w:val="28"/>
          <w:szCs w:val="28"/>
          <w:lang w:val="ru-RU"/>
        </w:rPr>
        <w:t>нагревательные приборы</w:t>
      </w:r>
      <w:r w:rsidRPr="007425F6">
        <w:rPr>
          <w:rFonts w:ascii="Times New Roman" w:hAnsi="Times New Roman" w:cs="Times New Roman"/>
          <w:sz w:val="28"/>
          <w:szCs w:val="28"/>
          <w:lang w:val="ru-RU"/>
        </w:rPr>
        <w:t>, когда заданный уровень температуры отклоняется от нормы. Работают они при температурах до 300°C (573°K). Термисторы могут выполнять функции ограничителя времени. Для этого последовательно с полупроводниковым термосопротивлением включается то или иное активное электросопротивление. В результате в сети получается возрастающий со временем ток, так как ток разогревает полупроводник и повышает его электропроводность, следовательно, повышается и величина тока в цепи. По мере разогрева полупроводника сопротивление падает, а ток повышается ещё в большей степени. Параллельно с ростом температуры увеличиваются и потери тепла в окружающую среду до тех пор, пока они не сравняются с теплотой, выделяемой током; тогда будет достигнута равновесная температура, которую полупроводник и будет сохранять, пока к нему приложена данная разность потенциалов.</w:t>
      </w:r>
    </w:p>
    <w:p w14:paraId="57073A12" w14:textId="77777777" w:rsidR="007425F6" w:rsidRPr="007425F6" w:rsidRDefault="007425F6" w:rsidP="007425F6">
      <w:pPr>
        <w:rPr>
          <w:rFonts w:ascii="Times New Roman" w:hAnsi="Times New Roman" w:cs="Times New Roman"/>
          <w:sz w:val="28"/>
          <w:szCs w:val="28"/>
          <w:lang w:val="ru-RU"/>
        </w:rPr>
      </w:pPr>
    </w:p>
    <w:p w14:paraId="4B4B9BAE"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Продолжительность времени, необходимого для достижения равновесия и определённого тока при данной разности потенциалов, определяется размерами образца и условиями охлаждения. Такое «реле» времени допускает регулировку в самых широких пределах. Можно подобрать условия так, чтобы это время было от долей секунды до 10 мин. По достижении установленного времени может производиться автоматическое включение и выключение систем освещения или действующих установок.</w:t>
      </w:r>
    </w:p>
    <w:p w14:paraId="2EA04591" w14:textId="77777777" w:rsidR="007425F6" w:rsidRPr="007425F6" w:rsidRDefault="007425F6" w:rsidP="007425F6">
      <w:pPr>
        <w:rPr>
          <w:rFonts w:ascii="Times New Roman" w:hAnsi="Times New Roman" w:cs="Times New Roman"/>
          <w:sz w:val="28"/>
          <w:szCs w:val="28"/>
          <w:lang w:val="ru-RU"/>
        </w:rPr>
      </w:pPr>
    </w:p>
    <w:p w14:paraId="55999FF8" w14:textId="5884A70C"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r w:rsidRPr="007425F6">
        <w:rPr>
          <w:rFonts w:ascii="Times New Roman" w:hAnsi="Times New Roman" w:cs="Times New Roman"/>
          <w:sz w:val="28"/>
          <w:szCs w:val="28"/>
          <w:lang w:val="ru-RU"/>
        </w:rPr>
        <w:t>Термосопротивления применяют</w:t>
      </w:r>
      <w:r w:rsidRPr="007425F6">
        <w:rPr>
          <w:rFonts w:ascii="Times New Roman" w:hAnsi="Times New Roman" w:cs="Times New Roman"/>
          <w:sz w:val="28"/>
          <w:szCs w:val="28"/>
          <w:lang w:val="ru-RU"/>
        </w:rPr>
        <w:t xml:space="preserve"> как регуляторы температуры, температурные компенсаторы, в приборах для измерения утечки газа, для дистанционного измерения влажности, для измерения высоких давлений, механических напряжений, скорости или количества протекающих жидкости, скорости движения газов, для измерения больших ускорений.</w:t>
      </w:r>
    </w:p>
    <w:p w14:paraId="019AD433" w14:textId="77777777" w:rsidR="007425F6" w:rsidRPr="007425F6" w:rsidRDefault="007425F6" w:rsidP="007425F6">
      <w:pPr>
        <w:rPr>
          <w:rFonts w:ascii="Times New Roman" w:hAnsi="Times New Roman" w:cs="Times New Roman"/>
          <w:sz w:val="28"/>
          <w:szCs w:val="28"/>
          <w:lang w:val="ru-RU"/>
        </w:rPr>
      </w:pPr>
    </w:p>
    <w:p w14:paraId="2BCB599B"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При изготовлении термисторов пользуются окислами различных металлов, таких, как CuO, Mn3O4, UO2, а также Ag2S. Хорошие  результаты дают смеси полупроводников, такие, как CuO+Mn3O4; Mn3O4+NiO; Mn3O4+NiO+Co3O4.</w:t>
      </w:r>
    </w:p>
    <w:p w14:paraId="3339682D" w14:textId="77777777" w:rsidR="007425F6" w:rsidRPr="007425F6" w:rsidRDefault="007425F6" w:rsidP="007425F6">
      <w:pPr>
        <w:rPr>
          <w:rFonts w:ascii="Times New Roman" w:hAnsi="Times New Roman" w:cs="Times New Roman"/>
          <w:sz w:val="28"/>
          <w:szCs w:val="28"/>
          <w:lang w:val="ru-RU"/>
        </w:rPr>
      </w:pPr>
    </w:p>
    <w:p w14:paraId="3C5E55A9"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Вещества, используемые для изготовления термосопротивлений, представляют собой мелкокристаллические порошки. Составляя смесь, </w:t>
      </w:r>
      <w:r w:rsidRPr="007425F6">
        <w:rPr>
          <w:rFonts w:ascii="Times New Roman" w:hAnsi="Times New Roman" w:cs="Times New Roman"/>
          <w:sz w:val="28"/>
          <w:szCs w:val="28"/>
          <w:lang w:val="ru-RU"/>
        </w:rPr>
        <w:lastRenderedPageBreak/>
        <w:t>регулируют их проводимость, обусловленную ионами с разной валентностью. Это позволяет удовлетворять самые различные требования, которые предъявляются к термосопротивлениям в зависимости от их назначения.</w:t>
      </w:r>
    </w:p>
    <w:p w14:paraId="0A090549" w14:textId="77777777" w:rsidR="007425F6" w:rsidRPr="007425F6" w:rsidRDefault="007425F6" w:rsidP="007425F6">
      <w:pPr>
        <w:rPr>
          <w:rFonts w:ascii="Times New Roman" w:hAnsi="Times New Roman" w:cs="Times New Roman"/>
          <w:sz w:val="28"/>
          <w:szCs w:val="28"/>
          <w:lang w:val="ru-RU"/>
        </w:rPr>
      </w:pPr>
    </w:p>
    <w:p w14:paraId="171C64E3" w14:textId="4275C34C"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r w:rsidRPr="007425F6">
        <w:rPr>
          <w:rFonts w:ascii="Times New Roman" w:hAnsi="Times New Roman" w:cs="Times New Roman"/>
          <w:sz w:val="28"/>
          <w:szCs w:val="28"/>
          <w:lang w:val="ru-RU"/>
        </w:rPr>
        <w:t>Термосопротивления изготавливают</w:t>
      </w:r>
      <w:r w:rsidRPr="007425F6">
        <w:rPr>
          <w:rFonts w:ascii="Times New Roman" w:hAnsi="Times New Roman" w:cs="Times New Roman"/>
          <w:sz w:val="28"/>
          <w:szCs w:val="28"/>
          <w:lang w:val="ru-RU"/>
        </w:rPr>
        <w:t xml:space="preserve"> прессованием полупроводникового порошка с последующим </w:t>
      </w:r>
      <w:r w:rsidRPr="007425F6">
        <w:rPr>
          <w:rFonts w:ascii="Times New Roman" w:hAnsi="Times New Roman" w:cs="Times New Roman"/>
          <w:sz w:val="28"/>
          <w:szCs w:val="28"/>
          <w:lang w:val="ru-RU"/>
        </w:rPr>
        <w:t>спеканием в</w:t>
      </w:r>
      <w:r w:rsidRPr="007425F6">
        <w:rPr>
          <w:rFonts w:ascii="Times New Roman" w:hAnsi="Times New Roman" w:cs="Times New Roman"/>
          <w:sz w:val="28"/>
          <w:szCs w:val="28"/>
          <w:lang w:val="ru-RU"/>
        </w:rPr>
        <w:t xml:space="preserve"> твёрдую компактную массу, </w:t>
      </w:r>
      <w:r w:rsidRPr="007425F6">
        <w:rPr>
          <w:rFonts w:ascii="Times New Roman" w:hAnsi="Times New Roman" w:cs="Times New Roman"/>
          <w:sz w:val="28"/>
          <w:szCs w:val="28"/>
          <w:lang w:val="ru-RU"/>
        </w:rPr>
        <w:t>а также</w:t>
      </w:r>
      <w:r w:rsidRPr="007425F6">
        <w:rPr>
          <w:rFonts w:ascii="Times New Roman" w:hAnsi="Times New Roman" w:cs="Times New Roman"/>
          <w:sz w:val="28"/>
          <w:szCs w:val="28"/>
          <w:lang w:val="ru-RU"/>
        </w:rPr>
        <w:t xml:space="preserve"> путём плавки полупроводника для придания ему нужной формы и размеров. Изготавливают их в виде шариков, стержней, дисков, шайб и чешуек.</w:t>
      </w:r>
    </w:p>
    <w:p w14:paraId="3757281D" w14:textId="77777777" w:rsidR="007425F6" w:rsidRPr="007425F6" w:rsidRDefault="007425F6" w:rsidP="007425F6">
      <w:pPr>
        <w:rPr>
          <w:rFonts w:ascii="Times New Roman" w:hAnsi="Times New Roman" w:cs="Times New Roman"/>
          <w:sz w:val="28"/>
          <w:szCs w:val="28"/>
          <w:lang w:val="ru-RU"/>
        </w:rPr>
      </w:pPr>
    </w:p>
    <w:p w14:paraId="25AABD99" w14:textId="283C3364"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r w:rsidRPr="007425F6">
        <w:rPr>
          <w:rFonts w:ascii="Times New Roman" w:hAnsi="Times New Roman" w:cs="Times New Roman"/>
          <w:sz w:val="28"/>
          <w:szCs w:val="28"/>
          <w:lang w:val="ru-RU"/>
        </w:rPr>
        <w:t>Наша промышленность</w:t>
      </w:r>
      <w:r w:rsidRPr="007425F6">
        <w:rPr>
          <w:rFonts w:ascii="Times New Roman" w:hAnsi="Times New Roman" w:cs="Times New Roman"/>
          <w:sz w:val="28"/>
          <w:szCs w:val="28"/>
          <w:lang w:val="ru-RU"/>
        </w:rPr>
        <w:t xml:space="preserve"> выпускает </w:t>
      </w:r>
      <w:r w:rsidRPr="007425F6">
        <w:rPr>
          <w:rFonts w:ascii="Times New Roman" w:hAnsi="Times New Roman" w:cs="Times New Roman"/>
          <w:sz w:val="28"/>
          <w:szCs w:val="28"/>
          <w:lang w:val="ru-RU"/>
        </w:rPr>
        <w:t>различные типы</w:t>
      </w:r>
      <w:r w:rsidRPr="007425F6">
        <w:rPr>
          <w:rFonts w:ascii="Times New Roman" w:hAnsi="Times New Roman" w:cs="Times New Roman"/>
          <w:sz w:val="28"/>
          <w:szCs w:val="28"/>
          <w:lang w:val="ru-RU"/>
        </w:rPr>
        <w:t xml:space="preserve"> термосопротивлений, среди </w:t>
      </w:r>
      <w:r w:rsidRPr="007425F6">
        <w:rPr>
          <w:rFonts w:ascii="Times New Roman" w:hAnsi="Times New Roman" w:cs="Times New Roman"/>
          <w:sz w:val="28"/>
          <w:szCs w:val="28"/>
          <w:lang w:val="ru-RU"/>
        </w:rPr>
        <w:t>которых наиболее</w:t>
      </w:r>
      <w:r w:rsidRPr="007425F6">
        <w:rPr>
          <w:rFonts w:ascii="Times New Roman" w:hAnsi="Times New Roman" w:cs="Times New Roman"/>
          <w:sz w:val="28"/>
          <w:szCs w:val="28"/>
          <w:lang w:val="ru-RU"/>
        </w:rPr>
        <w:t xml:space="preserve"> распространёнными являются: ММТ-1, ММТ-4, КМТ-1, КМТ-4, ММТ-8 и ММТ-9. В этих марках буквы являются условным обозначением материала термосопротивлений, а цифры – его конструктивного оформления. Первые четыре из приведенных сопротивлений применяют для измерения и регулирования температуры; в качестве «реле» времени; для дистанционного измерения влажности воздуха (по принципу психометра Ассмана); для замера малых скоростей движения и теплопроводности газов, жидкостей и для ряда других целей.</w:t>
      </w:r>
    </w:p>
    <w:p w14:paraId="223860FD" w14:textId="77777777" w:rsidR="007425F6" w:rsidRPr="007425F6" w:rsidRDefault="007425F6" w:rsidP="007425F6">
      <w:pPr>
        <w:rPr>
          <w:rFonts w:ascii="Times New Roman" w:hAnsi="Times New Roman" w:cs="Times New Roman"/>
          <w:sz w:val="28"/>
          <w:szCs w:val="28"/>
          <w:lang w:val="ru-RU"/>
        </w:rPr>
      </w:pPr>
    </w:p>
    <w:p w14:paraId="627D3993" w14:textId="08FD0FC1"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В качестве переменных </w:t>
      </w:r>
      <w:r w:rsidRPr="007425F6">
        <w:rPr>
          <w:rFonts w:ascii="Times New Roman" w:hAnsi="Times New Roman" w:cs="Times New Roman"/>
          <w:sz w:val="28"/>
          <w:szCs w:val="28"/>
          <w:lang w:val="ru-RU"/>
        </w:rPr>
        <w:t>сопротивлений без</w:t>
      </w:r>
      <w:r w:rsidRPr="007425F6">
        <w:rPr>
          <w:rFonts w:ascii="Times New Roman" w:hAnsi="Times New Roman" w:cs="Times New Roman"/>
          <w:sz w:val="28"/>
          <w:szCs w:val="28"/>
          <w:lang w:val="ru-RU"/>
        </w:rPr>
        <w:t xml:space="preserve"> скользящего контакта в различных автоматических схемах слабого тока применяют термосопротивления с косвенным подогревом, обозначаемые ТКП-300, ТКП-20, что означает термосопротивление косвенного подогрева, в отличие от ТП – термосопротивления прямого подогрева. Цифры указывают электросопротивление полупроводника в омах при номинальной мощности, рассеив</w:t>
      </w:r>
      <w:r>
        <w:rPr>
          <w:rFonts w:ascii="Times New Roman" w:hAnsi="Times New Roman" w:cs="Times New Roman"/>
          <w:sz w:val="28"/>
          <w:szCs w:val="28"/>
          <w:lang w:val="ru-RU"/>
        </w:rPr>
        <w:t xml:space="preserve">аемое в подогреваемой обмотке. </w:t>
      </w:r>
    </w:p>
    <w:p w14:paraId="7916B58F"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p>
    <w:p w14:paraId="77402422" w14:textId="77777777" w:rsidR="007425F6" w:rsidRPr="007425F6" w:rsidRDefault="007425F6" w:rsidP="007425F6">
      <w:pPr>
        <w:rPr>
          <w:rFonts w:ascii="Times New Roman" w:hAnsi="Times New Roman" w:cs="Times New Roman"/>
          <w:sz w:val="28"/>
          <w:szCs w:val="28"/>
          <w:lang w:val="ru-RU"/>
        </w:rPr>
      </w:pPr>
    </w:p>
    <w:p w14:paraId="72B72FD9" w14:textId="2A181151" w:rsidR="007425F6" w:rsidRPr="001C2CEA" w:rsidRDefault="007425F6" w:rsidP="007425F6">
      <w:pPr>
        <w:rPr>
          <w:rFonts w:ascii="Times New Roman" w:hAnsi="Times New Roman" w:cs="Times New Roman"/>
          <w:b/>
          <w:sz w:val="28"/>
          <w:szCs w:val="28"/>
          <w:lang w:val="ru-RU"/>
        </w:rPr>
      </w:pPr>
      <w:r w:rsidRPr="001C2CEA">
        <w:rPr>
          <w:rFonts w:ascii="Times New Roman" w:hAnsi="Times New Roman" w:cs="Times New Roman"/>
          <w:b/>
          <w:sz w:val="28"/>
          <w:szCs w:val="28"/>
          <w:lang w:val="ru-RU"/>
        </w:rPr>
        <w:t xml:space="preserve">    3.</w:t>
      </w:r>
      <w:r w:rsidRPr="001C2CEA">
        <w:rPr>
          <w:rFonts w:ascii="Times New Roman" w:hAnsi="Times New Roman" w:cs="Times New Roman"/>
          <w:b/>
          <w:sz w:val="28"/>
          <w:szCs w:val="28"/>
          <w:lang w:val="ru-RU"/>
        </w:rPr>
        <w:t>2. Фотосопротивления</w:t>
      </w:r>
      <w:r w:rsidRPr="001C2CEA">
        <w:rPr>
          <w:rFonts w:ascii="Times New Roman" w:hAnsi="Times New Roman" w:cs="Times New Roman"/>
          <w:b/>
          <w:sz w:val="28"/>
          <w:szCs w:val="28"/>
          <w:lang w:val="ru-RU"/>
        </w:rPr>
        <w:t>.</w:t>
      </w:r>
    </w:p>
    <w:p w14:paraId="78B38FA4" w14:textId="77777777" w:rsidR="007425F6" w:rsidRPr="007425F6" w:rsidRDefault="007425F6" w:rsidP="007425F6">
      <w:pPr>
        <w:rPr>
          <w:rFonts w:ascii="Times New Roman" w:hAnsi="Times New Roman" w:cs="Times New Roman"/>
          <w:sz w:val="28"/>
          <w:szCs w:val="28"/>
          <w:lang w:val="ru-RU"/>
        </w:rPr>
      </w:pPr>
    </w:p>
    <w:p w14:paraId="1B9A7181" w14:textId="571B99C4"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Перевод электронов в свободное </w:t>
      </w:r>
      <w:r w:rsidRPr="007425F6">
        <w:rPr>
          <w:rFonts w:ascii="Times New Roman" w:hAnsi="Times New Roman" w:cs="Times New Roman"/>
          <w:sz w:val="28"/>
          <w:szCs w:val="28"/>
          <w:lang w:val="ru-RU"/>
        </w:rPr>
        <w:t>состояние или</w:t>
      </w:r>
      <w:r w:rsidRPr="007425F6">
        <w:rPr>
          <w:rFonts w:ascii="Times New Roman" w:hAnsi="Times New Roman" w:cs="Times New Roman"/>
          <w:sz w:val="28"/>
          <w:szCs w:val="28"/>
          <w:lang w:val="ru-RU"/>
        </w:rPr>
        <w:t xml:space="preserve"> образование «дырок» </w:t>
      </w:r>
      <w:r w:rsidRPr="007425F6">
        <w:rPr>
          <w:rFonts w:ascii="Times New Roman" w:hAnsi="Times New Roman" w:cs="Times New Roman"/>
          <w:sz w:val="28"/>
          <w:szCs w:val="28"/>
          <w:lang w:val="ru-RU"/>
        </w:rPr>
        <w:t>в полупроводнике</w:t>
      </w:r>
      <w:r w:rsidRPr="007425F6">
        <w:rPr>
          <w:rFonts w:ascii="Times New Roman" w:hAnsi="Times New Roman" w:cs="Times New Roman"/>
          <w:sz w:val="28"/>
          <w:szCs w:val="28"/>
          <w:lang w:val="ru-RU"/>
        </w:rPr>
        <w:t xml:space="preserve"> может </w:t>
      </w:r>
      <w:r w:rsidRPr="007425F6">
        <w:rPr>
          <w:rFonts w:ascii="Times New Roman" w:hAnsi="Times New Roman" w:cs="Times New Roman"/>
          <w:sz w:val="28"/>
          <w:szCs w:val="28"/>
          <w:lang w:val="ru-RU"/>
        </w:rPr>
        <w:t>происходить не</w:t>
      </w:r>
      <w:r w:rsidRPr="007425F6">
        <w:rPr>
          <w:rFonts w:ascii="Times New Roman" w:hAnsi="Times New Roman" w:cs="Times New Roman"/>
          <w:sz w:val="28"/>
          <w:szCs w:val="28"/>
          <w:lang w:val="ru-RU"/>
        </w:rPr>
        <w:t xml:space="preserve"> только под влиянием тепла, но и в результате воздействия других видов энергии, таких, как световая, энергия потока электронов, ядерных частиц. Увеличение количества свободных электронов или «дырок» проявляется повышением электропроводности и возникновением тока.</w:t>
      </w:r>
    </w:p>
    <w:p w14:paraId="0F011D23" w14:textId="77777777" w:rsidR="007425F6" w:rsidRPr="007425F6" w:rsidRDefault="007425F6" w:rsidP="007425F6">
      <w:pPr>
        <w:rPr>
          <w:rFonts w:ascii="Times New Roman" w:hAnsi="Times New Roman" w:cs="Times New Roman"/>
          <w:sz w:val="28"/>
          <w:szCs w:val="28"/>
          <w:lang w:val="ru-RU"/>
        </w:rPr>
      </w:pPr>
    </w:p>
    <w:p w14:paraId="3C02FE5D" w14:textId="24FA4DAD"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У многих полупроводников связь между электронами и атомами настолько незначительна, что лучистой энергии света вполне достаточно для перевода </w:t>
      </w:r>
      <w:r w:rsidRPr="007425F6">
        <w:rPr>
          <w:rFonts w:ascii="Times New Roman" w:hAnsi="Times New Roman" w:cs="Times New Roman"/>
          <w:sz w:val="28"/>
          <w:szCs w:val="28"/>
          <w:lang w:val="ru-RU"/>
        </w:rPr>
        <w:lastRenderedPageBreak/>
        <w:t>электронов в свободное состояние. Для жёлтого света энергия фотона составляет 2 электрон-вольта, а у некоторых полупроводников перевод электронов в свободное состояние происходит под влиянием нескольких десятых долей электрон-вольта. У таких полупроводников повышение проводимости наблюдается даже под влиянием инфракрасной части спектра. Это даёт возможность обнаруживать на расстоянии многих километров излучение, исходящее от даже слабо нагретых тел. В результате такого излучения имеет место небольшое повышение тока в цепи с соответственным полупроводником. Первичное слабое повышение тока затем многократно увеличивается с помощью усилителей, иногда даже в миллион раз. Это даёт необходимый сигнал</w:t>
      </w:r>
      <w:r w:rsidRPr="007425F6">
        <w:rPr>
          <w:rFonts w:ascii="Times New Roman" w:hAnsi="Times New Roman" w:cs="Times New Roman" w:hint="eastAsia"/>
          <w:sz w:val="28"/>
          <w:szCs w:val="28"/>
          <w:lang w:val="ru-RU"/>
        </w:rPr>
        <w:t>.</w:t>
      </w:r>
      <w:r w:rsidRPr="007425F6">
        <w:rPr>
          <w:rFonts w:hint="eastAsia"/>
          <w:lang w:val="ru-RU"/>
        </w:rPr>
        <w:t xml:space="preserve"> </w:t>
      </w:r>
      <w:r w:rsidRPr="007425F6">
        <w:rPr>
          <w:rFonts w:ascii="Times New Roman" w:hAnsi="Times New Roman" w:cs="Times New Roman"/>
          <w:sz w:val="28"/>
          <w:szCs w:val="28"/>
          <w:lang w:val="ru-RU"/>
        </w:rPr>
        <w:t>Повышение электропроводности, вызванное светом, носит название фотопроводимости, а  основанные на этом явлении приборы  называют фотосопротивлениями.</w:t>
      </w:r>
    </w:p>
    <w:p w14:paraId="59E4F998" w14:textId="77777777" w:rsidR="007425F6" w:rsidRPr="007425F6" w:rsidRDefault="007425F6" w:rsidP="007425F6">
      <w:pPr>
        <w:rPr>
          <w:rFonts w:ascii="Times New Roman" w:hAnsi="Times New Roman" w:cs="Times New Roman"/>
          <w:sz w:val="28"/>
          <w:szCs w:val="28"/>
          <w:lang w:val="ru-RU"/>
        </w:rPr>
      </w:pPr>
    </w:p>
    <w:p w14:paraId="404824D2"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Подбирают фотосопротивления в зависимости от условий облучения, в которых им приходится работать. Наиболее употребительные материалы для фотосопротивлений в видимой части спектра – сернистый кадмий, сернистый таллий, сернистый висмут, а для инфракрасных лучей – сернистый, селенистый и теллуристый свинец.</w:t>
      </w:r>
    </w:p>
    <w:p w14:paraId="2AB955A5" w14:textId="77777777" w:rsidR="007425F6" w:rsidRPr="007425F6" w:rsidRDefault="007425F6" w:rsidP="007425F6">
      <w:pPr>
        <w:rPr>
          <w:rFonts w:ascii="Times New Roman" w:hAnsi="Times New Roman" w:cs="Times New Roman"/>
          <w:sz w:val="28"/>
          <w:szCs w:val="28"/>
          <w:lang w:val="ru-RU"/>
        </w:rPr>
      </w:pPr>
    </w:p>
    <w:p w14:paraId="23176E1D"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Фотосопротивления широко применяют для сигнализации и автоматики, управления на расстоянии производственными процессами, сортировки изделий. С их помощью предупреждают несчастные случаи и аварии при нарушении хода процесса, автоматически останавливая машины.</w:t>
      </w:r>
    </w:p>
    <w:p w14:paraId="54E819D6" w14:textId="77777777" w:rsidR="007425F6" w:rsidRPr="007425F6" w:rsidRDefault="007425F6" w:rsidP="007425F6">
      <w:pPr>
        <w:rPr>
          <w:rFonts w:ascii="Times New Roman" w:hAnsi="Times New Roman" w:cs="Times New Roman"/>
          <w:sz w:val="28"/>
          <w:szCs w:val="28"/>
          <w:lang w:val="ru-RU"/>
        </w:rPr>
      </w:pPr>
    </w:p>
    <w:p w14:paraId="673415A2"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Фотоэлектрическое устройство приходит в действие от появления или исчезновения лучей  на фотосопротивлении или резкого  изменения их интенсивности, например, при появлении пламени, наступлении темноты, прерывания луча.</w:t>
      </w:r>
    </w:p>
    <w:p w14:paraId="542EE176" w14:textId="77777777" w:rsidR="007425F6" w:rsidRPr="007425F6" w:rsidRDefault="007425F6" w:rsidP="007425F6">
      <w:pPr>
        <w:rPr>
          <w:rFonts w:ascii="Times New Roman" w:hAnsi="Times New Roman" w:cs="Times New Roman"/>
          <w:sz w:val="28"/>
          <w:szCs w:val="28"/>
          <w:lang w:val="ru-RU"/>
        </w:rPr>
      </w:pPr>
    </w:p>
    <w:p w14:paraId="258C3E24"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Для контроля хода процесса луч света направляют на фотосопротивление. Между источником света и фотосопротивлением находится или проходит «указатель», свидетельствующий о нормальном ходе процесса. Таким указателем могут быть изделия, непрерывно движущиеся на конвейерной ленте. В случае нарушения нормального хода процесса конвейер может автоматически выключаться.</w:t>
      </w:r>
    </w:p>
    <w:p w14:paraId="1038AF7E" w14:textId="77777777" w:rsidR="007425F6" w:rsidRPr="007425F6" w:rsidRDefault="007425F6" w:rsidP="007425F6">
      <w:pPr>
        <w:rPr>
          <w:rFonts w:ascii="Times New Roman" w:hAnsi="Times New Roman" w:cs="Times New Roman"/>
          <w:sz w:val="28"/>
          <w:szCs w:val="28"/>
          <w:lang w:val="ru-RU"/>
        </w:rPr>
      </w:pPr>
    </w:p>
    <w:p w14:paraId="69B12207"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Фотосопротивление используют для сортировки изделий  по их окраске или размерам. В  зависимости от изменения размера  или окраски изделия количество световой энергии, попадающей на фотосопротивление, может </w:t>
      </w:r>
      <w:r w:rsidRPr="007425F6">
        <w:rPr>
          <w:rFonts w:ascii="Times New Roman" w:hAnsi="Times New Roman" w:cs="Times New Roman"/>
          <w:sz w:val="28"/>
          <w:szCs w:val="28"/>
          <w:lang w:val="ru-RU"/>
        </w:rPr>
        <w:lastRenderedPageBreak/>
        <w:t xml:space="preserve">изменяться, а вместе с этим изменяется проводимость и ток в полупроводнике. Это даёт возможность направлять отсортированные изделия в предназначенные для каждого из них места. </w:t>
      </w:r>
    </w:p>
    <w:p w14:paraId="4B735BA8"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w:t>
      </w:r>
    </w:p>
    <w:p w14:paraId="65102BA1" w14:textId="7043E562" w:rsidR="007425F6" w:rsidRPr="001C2CEA" w:rsidRDefault="007425F6" w:rsidP="007425F6">
      <w:pPr>
        <w:rPr>
          <w:rFonts w:ascii="Times New Roman" w:hAnsi="Times New Roman" w:cs="Times New Roman"/>
          <w:b/>
          <w:sz w:val="28"/>
          <w:szCs w:val="28"/>
          <w:lang w:val="ru-RU"/>
        </w:rPr>
      </w:pPr>
      <w:r w:rsidRPr="001C2CEA">
        <w:rPr>
          <w:rFonts w:ascii="Times New Roman" w:hAnsi="Times New Roman" w:cs="Times New Roman"/>
          <w:b/>
          <w:sz w:val="28"/>
          <w:szCs w:val="28"/>
          <w:lang w:val="ru-RU"/>
        </w:rPr>
        <w:t xml:space="preserve"> </w:t>
      </w:r>
      <w:r w:rsidRPr="001C2CEA">
        <w:rPr>
          <w:rFonts w:ascii="Times New Roman" w:hAnsi="Times New Roman" w:cs="Times New Roman"/>
          <w:b/>
          <w:sz w:val="28"/>
          <w:szCs w:val="28"/>
          <w:lang w:val="ru-RU"/>
        </w:rPr>
        <w:t>3.</w:t>
      </w:r>
      <w:r w:rsidR="001C2CEA" w:rsidRPr="001C2CEA">
        <w:rPr>
          <w:rFonts w:ascii="Times New Roman" w:hAnsi="Times New Roman" w:cs="Times New Roman"/>
          <w:b/>
          <w:sz w:val="28"/>
          <w:szCs w:val="28"/>
          <w:lang w:val="ru-RU"/>
        </w:rPr>
        <w:t>3. Термоэлементы</w:t>
      </w:r>
    </w:p>
    <w:p w14:paraId="38669E20" w14:textId="77777777" w:rsidR="007425F6" w:rsidRPr="007425F6" w:rsidRDefault="007425F6" w:rsidP="007425F6">
      <w:pPr>
        <w:rPr>
          <w:rFonts w:ascii="Times New Roman" w:hAnsi="Times New Roman" w:cs="Times New Roman"/>
          <w:sz w:val="28"/>
          <w:szCs w:val="28"/>
          <w:lang w:val="ru-RU"/>
        </w:rPr>
      </w:pPr>
    </w:p>
    <w:p w14:paraId="53CCF4E9"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Термоэлементы – приборы, в которых тепловая энергия непосредственно превращается в электрическую.</w:t>
      </w:r>
    </w:p>
    <w:p w14:paraId="78DC6CD4" w14:textId="77777777" w:rsidR="007425F6" w:rsidRPr="007425F6" w:rsidRDefault="007425F6" w:rsidP="007425F6">
      <w:pPr>
        <w:rPr>
          <w:rFonts w:ascii="Times New Roman" w:hAnsi="Times New Roman" w:cs="Times New Roman"/>
          <w:sz w:val="28"/>
          <w:szCs w:val="28"/>
          <w:lang w:val="ru-RU"/>
        </w:rPr>
      </w:pPr>
    </w:p>
    <w:p w14:paraId="3B47E738"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Основаны  они на явлении Зеебека, заключающемся  в том, что при нагреве места  спая двух разнородных металлов в  замкнутой цепи возникает электродвижущая сила. Явление Зеебека используется давно для измерения температур с помощью термопар. Для получения электрической энергии из тепловой металлические проводники не пригодны, так как коэффициент полезного действия (к.п.д.) термоэлементов из проволоки составляет всего 0,5%. Для этой цели используют полупроводники, которые дают возможность непосредственно превращать тепловую энергию в электрическую без участия каких-либо машин.</w:t>
      </w:r>
    </w:p>
    <w:p w14:paraId="507E1FE4" w14:textId="77777777" w:rsidR="007425F6" w:rsidRPr="007425F6" w:rsidRDefault="007425F6" w:rsidP="007425F6">
      <w:pPr>
        <w:rPr>
          <w:rFonts w:ascii="Times New Roman" w:hAnsi="Times New Roman" w:cs="Times New Roman"/>
          <w:sz w:val="28"/>
          <w:szCs w:val="28"/>
          <w:lang w:val="ru-RU"/>
        </w:rPr>
      </w:pPr>
    </w:p>
    <w:p w14:paraId="119A51C9"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Коэффициент полезного действия термоэлемента, составленного из полупроводников, доходит до 7-10%, т.е. находится на уровне к.п.д. таких машин, как паровозы, в которых он равен 4-8%.</w:t>
      </w:r>
    </w:p>
    <w:p w14:paraId="68404B55" w14:textId="77777777" w:rsidR="007425F6" w:rsidRPr="007425F6" w:rsidRDefault="007425F6" w:rsidP="007425F6">
      <w:pPr>
        <w:rPr>
          <w:rFonts w:ascii="Times New Roman" w:hAnsi="Times New Roman" w:cs="Times New Roman"/>
          <w:sz w:val="28"/>
          <w:szCs w:val="28"/>
          <w:lang w:val="ru-RU"/>
        </w:rPr>
      </w:pPr>
    </w:p>
    <w:p w14:paraId="0596E861" w14:textId="77777777" w:rsidR="007425F6" w:rsidRP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Термоэлементы составляют из полупроводников с  р- и n-проводимостью, соединённых друг с другом металлической пластинкой. Конструктивное выполнение такого термоэлемента сходно с термоэлементом из металлических проволок. Примером хорошей пары являются цинк – сурьма и сернистый свинец. При подогреве места «спая» полупроводниковых пластинок в замкнутой цепи возникает электродвижущая сила. Соединение таких отдельных термоэлементов в батарею даёт возможность получать постоянный ток необходимого напряжения в 120 и более в; мощность большинства термогенераторов ограничена несколькими десятками ватт. Недавно создан термогенератор мощностью в 200 вт, проектируются ещё более мощные.</w:t>
      </w:r>
    </w:p>
    <w:p w14:paraId="095D8551" w14:textId="77777777" w:rsidR="007425F6" w:rsidRPr="007425F6" w:rsidRDefault="007425F6" w:rsidP="007425F6">
      <w:pPr>
        <w:rPr>
          <w:rFonts w:ascii="Times New Roman" w:hAnsi="Times New Roman" w:cs="Times New Roman"/>
          <w:sz w:val="28"/>
          <w:szCs w:val="28"/>
          <w:lang w:val="ru-RU"/>
        </w:rPr>
      </w:pPr>
    </w:p>
    <w:p w14:paraId="641861E2" w14:textId="49A3F1D2" w:rsidR="007425F6" w:rsidRDefault="007425F6" w:rsidP="007425F6">
      <w:pPr>
        <w:rPr>
          <w:rFonts w:ascii="Times New Roman" w:hAnsi="Times New Roman" w:cs="Times New Roman"/>
          <w:sz w:val="28"/>
          <w:szCs w:val="28"/>
          <w:lang w:val="ru-RU"/>
        </w:rPr>
      </w:pPr>
      <w:r w:rsidRPr="007425F6">
        <w:rPr>
          <w:rFonts w:ascii="Times New Roman" w:hAnsi="Times New Roman" w:cs="Times New Roman"/>
          <w:sz w:val="28"/>
          <w:szCs w:val="28"/>
          <w:lang w:val="ru-RU"/>
        </w:rPr>
        <w:t xml:space="preserve">    Батареи из термоэлементов с радиальным расположением отдельных элементов, спаи которых сходятся в центре круга, служат для получения электроэнергии, питающей радиоустановки, в местах отсутствия электрической энергии. Спаи в этом случае подогревают керосиновой лампой или керогазом.</w:t>
      </w:r>
    </w:p>
    <w:p w14:paraId="600EF597" w14:textId="52626B66" w:rsidR="001C2CEA" w:rsidRPr="001C2CEA" w:rsidRDefault="001C2CEA" w:rsidP="007425F6">
      <w:pPr>
        <w:rPr>
          <w:rFonts w:ascii="Times New Roman" w:hAnsi="Times New Roman" w:cs="Times New Roman"/>
          <w:b/>
          <w:sz w:val="28"/>
          <w:szCs w:val="28"/>
          <w:lang w:val="ru-RU"/>
        </w:rPr>
      </w:pPr>
      <w:r w:rsidRPr="001C2CEA">
        <w:rPr>
          <w:rFonts w:ascii="Times New Roman" w:hAnsi="Times New Roman" w:cs="Times New Roman"/>
          <w:b/>
          <w:sz w:val="28"/>
          <w:szCs w:val="28"/>
          <w:lang w:val="ru-RU"/>
        </w:rPr>
        <w:lastRenderedPageBreak/>
        <w:t xml:space="preserve">Заключение </w:t>
      </w:r>
    </w:p>
    <w:p w14:paraId="4DE9892D" w14:textId="59FB4102" w:rsidR="001C2CEA" w:rsidRPr="001C2CEA" w:rsidRDefault="001C2CEA" w:rsidP="001C2CEA">
      <w:pPr>
        <w:rPr>
          <w:rFonts w:ascii="Times New Roman" w:eastAsia="MS Mincho" w:hAnsi="Times New Roman" w:cs="Times New Roman"/>
          <w:sz w:val="28"/>
          <w:szCs w:val="28"/>
          <w:lang w:val="ru-RU"/>
        </w:rPr>
      </w:pPr>
      <w:r w:rsidRPr="001C2CEA">
        <w:rPr>
          <w:rFonts w:ascii="Times New Roman" w:eastAsia="MS Mincho" w:hAnsi="Times New Roman" w:cs="Times New Roman"/>
          <w:sz w:val="28"/>
          <w:szCs w:val="28"/>
          <w:lang w:val="ru-RU"/>
        </w:rPr>
        <w:t xml:space="preserve">В данной работе я показал в большей степени неиспользование полупроводников в технике, а азы физики и теории диодов и транзисторов без которых мы не можем представить современный мир. Приведенная в данной работе программа охватывает лишь малую часть всех характеристик диода и транзистора, поэтому по ней нельзя в полной мере судить о применение того или иного диода или транзистора в различных схемах. Но может помочь в расчетах других параметров. Теория может быть полезна для понимания принципа действия данных полупроводниковых приборов и расширения их применения, как в выпрямительных, так и в усилительных каскадах. </w:t>
      </w:r>
    </w:p>
    <w:p w14:paraId="24BEFC80" w14:textId="1340528D" w:rsidR="001C2CEA" w:rsidRPr="001C2CEA" w:rsidRDefault="001C2CEA" w:rsidP="007425F6">
      <w:pPr>
        <w:rPr>
          <w:rFonts w:ascii="Times New Roman" w:hAnsi="Times New Roman" w:cs="Times New Roman"/>
          <w:sz w:val="28"/>
          <w:szCs w:val="28"/>
          <w:lang w:val="ru-RU"/>
        </w:rPr>
      </w:pPr>
    </w:p>
    <w:p w14:paraId="25AB9E7A" w14:textId="43EB6B16" w:rsidR="001C2CEA" w:rsidRDefault="001C2CEA" w:rsidP="007425F6">
      <w:pPr>
        <w:rPr>
          <w:rFonts w:ascii="Times New Roman" w:hAnsi="Times New Roman" w:cs="Times New Roman"/>
          <w:sz w:val="28"/>
          <w:szCs w:val="28"/>
          <w:lang w:val="ru-RU"/>
        </w:rPr>
      </w:pPr>
    </w:p>
    <w:p w14:paraId="397810BF" w14:textId="4E273C7D" w:rsidR="001C2CEA" w:rsidRDefault="001C2CEA" w:rsidP="007425F6">
      <w:pPr>
        <w:rPr>
          <w:rFonts w:ascii="Times New Roman" w:hAnsi="Times New Roman" w:cs="Times New Roman"/>
          <w:sz w:val="28"/>
          <w:szCs w:val="28"/>
          <w:lang w:val="ru-RU"/>
        </w:rPr>
      </w:pPr>
    </w:p>
    <w:p w14:paraId="52485DBA" w14:textId="77777777" w:rsidR="001C2CEA" w:rsidRDefault="001C2CEA" w:rsidP="007425F6">
      <w:pPr>
        <w:rPr>
          <w:rFonts w:ascii="Times New Roman" w:hAnsi="Times New Roman" w:cs="Times New Roman"/>
          <w:sz w:val="28"/>
          <w:szCs w:val="28"/>
          <w:lang w:val="ru-RU"/>
        </w:rPr>
      </w:pPr>
    </w:p>
    <w:p w14:paraId="6F319BD0" w14:textId="2E319C0A" w:rsidR="001C2CEA" w:rsidRPr="001C2CEA" w:rsidRDefault="001C2CEA" w:rsidP="001C2CEA">
      <w:pPr>
        <w:rPr>
          <w:rFonts w:ascii="Times New Roman" w:hAnsi="Times New Roman" w:cs="Times New Roman"/>
          <w:b/>
          <w:sz w:val="28"/>
          <w:szCs w:val="28"/>
          <w:lang w:val="ru-RU"/>
        </w:rPr>
      </w:pPr>
      <w:r w:rsidRPr="001C2CEA">
        <w:rPr>
          <w:rFonts w:ascii="Times New Roman" w:hAnsi="Times New Roman" w:cs="Times New Roman"/>
          <w:b/>
          <w:sz w:val="28"/>
          <w:szCs w:val="28"/>
          <w:lang w:val="ru-RU"/>
        </w:rPr>
        <w:t xml:space="preserve">Список использованной </w:t>
      </w:r>
      <w:r w:rsidRPr="001C2CEA">
        <w:rPr>
          <w:rFonts w:ascii="Times New Roman" w:hAnsi="Times New Roman" w:cs="Times New Roman"/>
          <w:b/>
          <w:sz w:val="28"/>
          <w:szCs w:val="28"/>
          <w:lang w:val="ru-RU"/>
        </w:rPr>
        <w:t>литературы:</w:t>
      </w:r>
    </w:p>
    <w:p w14:paraId="5D336A94" w14:textId="77777777" w:rsidR="001C2CEA" w:rsidRPr="001C2CEA" w:rsidRDefault="001C2CEA" w:rsidP="001C2CEA">
      <w:pPr>
        <w:rPr>
          <w:rFonts w:ascii="Times New Roman" w:hAnsi="Times New Roman" w:cs="Times New Roman"/>
          <w:sz w:val="28"/>
          <w:szCs w:val="28"/>
          <w:lang w:val="ru-RU"/>
        </w:rPr>
      </w:pPr>
    </w:p>
    <w:p w14:paraId="188C9EE3" w14:textId="6EFE4CD7" w:rsidR="001C2CEA" w:rsidRPr="001C2CEA" w:rsidRDefault="001C2CEA" w:rsidP="001C2C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2CEA">
        <w:rPr>
          <w:rFonts w:ascii="Times New Roman" w:hAnsi="Times New Roman" w:cs="Times New Roman"/>
          <w:sz w:val="28"/>
          <w:szCs w:val="28"/>
          <w:lang w:val="ru-RU"/>
        </w:rPr>
        <w:t>1.  А.А. Аскадский , Ю.И. Матвеев. Химическое строение и физические свойства полимеров. М., 1983</w:t>
      </w:r>
    </w:p>
    <w:p w14:paraId="65B82C40" w14:textId="77777777" w:rsidR="001C2CEA" w:rsidRPr="001C2CEA" w:rsidRDefault="001C2CEA" w:rsidP="001C2CEA">
      <w:pPr>
        <w:rPr>
          <w:rFonts w:ascii="Times New Roman" w:hAnsi="Times New Roman" w:cs="Times New Roman"/>
          <w:sz w:val="28"/>
          <w:szCs w:val="28"/>
          <w:lang w:val="ru-RU"/>
        </w:rPr>
      </w:pPr>
    </w:p>
    <w:p w14:paraId="65867F85" w14:textId="2CC8BDD2" w:rsidR="001C2CEA" w:rsidRPr="001C2CEA" w:rsidRDefault="001C2CEA" w:rsidP="001C2C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2CEA">
        <w:rPr>
          <w:rFonts w:ascii="Times New Roman" w:hAnsi="Times New Roman" w:cs="Times New Roman"/>
          <w:sz w:val="28"/>
          <w:szCs w:val="28"/>
          <w:lang w:val="ru-RU"/>
        </w:rPr>
        <w:t>2. Д.А.Браун.-Новые материалы в технике. -Издательство ˝Высшая школа˝, М.- 1965</w:t>
      </w:r>
    </w:p>
    <w:p w14:paraId="73D6FD36" w14:textId="77777777" w:rsidR="001C2CEA" w:rsidRPr="001C2CEA" w:rsidRDefault="001C2CEA" w:rsidP="001C2CEA">
      <w:pPr>
        <w:rPr>
          <w:rFonts w:ascii="Times New Roman" w:hAnsi="Times New Roman" w:cs="Times New Roman"/>
          <w:sz w:val="28"/>
          <w:szCs w:val="28"/>
          <w:lang w:val="ru-RU"/>
        </w:rPr>
      </w:pPr>
    </w:p>
    <w:p w14:paraId="19BCF00A" w14:textId="5AE4BEC1" w:rsidR="001C2CEA" w:rsidRPr="001C2CEA" w:rsidRDefault="001C2CEA" w:rsidP="001C2C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2CEA">
        <w:rPr>
          <w:rFonts w:ascii="Times New Roman" w:hAnsi="Times New Roman" w:cs="Times New Roman"/>
          <w:sz w:val="28"/>
          <w:szCs w:val="28"/>
          <w:lang w:val="ru-RU"/>
        </w:rPr>
        <w:t>3. Ю.М.Лахтин «Материаловедение», М.: 1990.Сидорин и др. - Основы материаловедения</w:t>
      </w:r>
    </w:p>
    <w:p w14:paraId="00516702" w14:textId="77777777" w:rsidR="001C2CEA" w:rsidRPr="001C2CEA" w:rsidRDefault="001C2CEA" w:rsidP="001C2CEA">
      <w:pPr>
        <w:rPr>
          <w:rFonts w:ascii="Times New Roman" w:hAnsi="Times New Roman" w:cs="Times New Roman"/>
          <w:sz w:val="28"/>
          <w:szCs w:val="28"/>
          <w:lang w:val="ru-RU"/>
        </w:rPr>
      </w:pPr>
    </w:p>
    <w:p w14:paraId="4DE9741E" w14:textId="21439168" w:rsidR="001C2CEA" w:rsidRPr="001C2CEA" w:rsidRDefault="001C2CEA" w:rsidP="001C2C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2CEA">
        <w:rPr>
          <w:rFonts w:ascii="Times New Roman" w:hAnsi="Times New Roman" w:cs="Times New Roman"/>
          <w:sz w:val="28"/>
          <w:szCs w:val="28"/>
          <w:lang w:val="ru-RU"/>
        </w:rPr>
        <w:t>4.  А.П. Гуляев «Металловедение», М.: 1968.</w:t>
      </w:r>
    </w:p>
    <w:p w14:paraId="10188C2D" w14:textId="77777777" w:rsidR="001C2CEA" w:rsidRPr="001C2CEA" w:rsidRDefault="001C2CEA" w:rsidP="001C2CEA">
      <w:pPr>
        <w:rPr>
          <w:rFonts w:ascii="Times New Roman" w:hAnsi="Times New Roman" w:cs="Times New Roman"/>
          <w:sz w:val="28"/>
          <w:szCs w:val="28"/>
          <w:lang w:val="ru-RU"/>
        </w:rPr>
      </w:pPr>
    </w:p>
    <w:p w14:paraId="0F02C92E" w14:textId="4E8BF04E" w:rsidR="001C2CEA" w:rsidRPr="001C2CEA" w:rsidRDefault="001C2CEA" w:rsidP="001C2CEA">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2CEA">
        <w:rPr>
          <w:rFonts w:ascii="Times New Roman" w:hAnsi="Times New Roman" w:cs="Times New Roman"/>
          <w:sz w:val="28"/>
          <w:szCs w:val="28"/>
          <w:lang w:val="ru-RU"/>
        </w:rPr>
        <w:t>5. www.phys.ru</w:t>
      </w:r>
      <w:bookmarkEnd w:id="2"/>
    </w:p>
    <w:sectPr w:rsidR="001C2CEA" w:rsidRPr="001C2CEA" w:rsidSect="0060315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3628" w14:textId="77777777" w:rsidR="00622D94" w:rsidRDefault="00622D94" w:rsidP="00603159">
      <w:pPr>
        <w:rPr>
          <w:rFonts w:hint="eastAsia"/>
        </w:rPr>
      </w:pPr>
      <w:r>
        <w:separator/>
      </w:r>
    </w:p>
  </w:endnote>
  <w:endnote w:type="continuationSeparator" w:id="0">
    <w:p w14:paraId="2F98D33E" w14:textId="77777777" w:rsidR="00622D94" w:rsidRDefault="00622D94" w:rsidP="006031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82060"/>
      <w:docPartObj>
        <w:docPartGallery w:val="Page Numbers (Bottom of Page)"/>
        <w:docPartUnique/>
      </w:docPartObj>
    </w:sdtPr>
    <w:sdtContent>
      <w:p w14:paraId="48C8149C" w14:textId="48AC4C17" w:rsidR="00603159" w:rsidRDefault="00603159">
        <w:pPr>
          <w:pStyle w:val="ab"/>
          <w:jc w:val="center"/>
        </w:pPr>
        <w:r>
          <w:fldChar w:fldCharType="begin"/>
        </w:r>
        <w:r>
          <w:instrText>PAGE   \* MERGEFORMAT</w:instrText>
        </w:r>
        <w:r>
          <w:fldChar w:fldCharType="separate"/>
        </w:r>
        <w:r w:rsidRPr="00603159">
          <w:rPr>
            <w:rFonts w:hint="eastAsia"/>
            <w:noProof/>
            <w:lang w:val="ru-RU"/>
          </w:rPr>
          <w:t>3</w:t>
        </w:r>
        <w:r>
          <w:fldChar w:fldCharType="end"/>
        </w:r>
      </w:p>
    </w:sdtContent>
  </w:sdt>
  <w:p w14:paraId="14FA460C" w14:textId="77777777" w:rsidR="00603159" w:rsidRDefault="00603159">
    <w:pPr>
      <w:pStyle w:val="ab"/>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1057" w14:textId="77777777" w:rsidR="00622D94" w:rsidRDefault="00622D94" w:rsidP="00603159">
      <w:pPr>
        <w:rPr>
          <w:rFonts w:hint="eastAsia"/>
        </w:rPr>
      </w:pPr>
      <w:r>
        <w:separator/>
      </w:r>
    </w:p>
  </w:footnote>
  <w:footnote w:type="continuationSeparator" w:id="0">
    <w:p w14:paraId="58F82823" w14:textId="77777777" w:rsidR="00622D94" w:rsidRDefault="00622D94" w:rsidP="0060315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543"/>
    <w:multiLevelType w:val="multilevel"/>
    <w:tmpl w:val="6F7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A4C49"/>
    <w:multiLevelType w:val="multilevel"/>
    <w:tmpl w:val="C8504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27179"/>
    <w:multiLevelType w:val="hybridMultilevel"/>
    <w:tmpl w:val="153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82559"/>
    <w:multiLevelType w:val="multilevel"/>
    <w:tmpl w:val="DDC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6E4C"/>
    <w:multiLevelType w:val="hybridMultilevel"/>
    <w:tmpl w:val="31EEF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2D19EE"/>
    <w:multiLevelType w:val="multilevel"/>
    <w:tmpl w:val="D01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C0B6D"/>
    <w:multiLevelType w:val="multilevel"/>
    <w:tmpl w:val="1472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C8"/>
    <w:rsid w:val="000228D3"/>
    <w:rsid w:val="000323E8"/>
    <w:rsid w:val="00041410"/>
    <w:rsid w:val="0009555F"/>
    <w:rsid w:val="000A5C86"/>
    <w:rsid w:val="000C0FB4"/>
    <w:rsid w:val="000D2D0E"/>
    <w:rsid w:val="000F3B9B"/>
    <w:rsid w:val="00172D3E"/>
    <w:rsid w:val="0019650C"/>
    <w:rsid w:val="001B7912"/>
    <w:rsid w:val="001C2CEA"/>
    <w:rsid w:val="001D7A33"/>
    <w:rsid w:val="00210AF7"/>
    <w:rsid w:val="00255AB6"/>
    <w:rsid w:val="00281FB8"/>
    <w:rsid w:val="00282EC8"/>
    <w:rsid w:val="002C47D1"/>
    <w:rsid w:val="002F56EC"/>
    <w:rsid w:val="00314BCB"/>
    <w:rsid w:val="003153FE"/>
    <w:rsid w:val="003D5E7B"/>
    <w:rsid w:val="0040498C"/>
    <w:rsid w:val="004D15D4"/>
    <w:rsid w:val="00502472"/>
    <w:rsid w:val="00503459"/>
    <w:rsid w:val="00520B0E"/>
    <w:rsid w:val="00590097"/>
    <w:rsid w:val="00603159"/>
    <w:rsid w:val="00622D94"/>
    <w:rsid w:val="006443E8"/>
    <w:rsid w:val="006A4FF0"/>
    <w:rsid w:val="006A557E"/>
    <w:rsid w:val="006A6E99"/>
    <w:rsid w:val="006C1B5F"/>
    <w:rsid w:val="006F2007"/>
    <w:rsid w:val="007425F6"/>
    <w:rsid w:val="00780FE1"/>
    <w:rsid w:val="00786DA9"/>
    <w:rsid w:val="007F0BF4"/>
    <w:rsid w:val="00887385"/>
    <w:rsid w:val="00891EBC"/>
    <w:rsid w:val="008A7F48"/>
    <w:rsid w:val="008D38E7"/>
    <w:rsid w:val="00971451"/>
    <w:rsid w:val="00981A05"/>
    <w:rsid w:val="009C19D9"/>
    <w:rsid w:val="00A9067A"/>
    <w:rsid w:val="00AB4504"/>
    <w:rsid w:val="00B00F16"/>
    <w:rsid w:val="00B34F19"/>
    <w:rsid w:val="00B52C8C"/>
    <w:rsid w:val="00B6796F"/>
    <w:rsid w:val="00BA055E"/>
    <w:rsid w:val="00BA3581"/>
    <w:rsid w:val="00BF56F1"/>
    <w:rsid w:val="00BF7A42"/>
    <w:rsid w:val="00C13559"/>
    <w:rsid w:val="00CB7189"/>
    <w:rsid w:val="00CC7AE6"/>
    <w:rsid w:val="00D06664"/>
    <w:rsid w:val="00D16046"/>
    <w:rsid w:val="00D245E5"/>
    <w:rsid w:val="00D37EA4"/>
    <w:rsid w:val="00DB382D"/>
    <w:rsid w:val="00E1092C"/>
    <w:rsid w:val="00E41605"/>
    <w:rsid w:val="00E53FA5"/>
    <w:rsid w:val="00F41A57"/>
    <w:rsid w:val="00F9360B"/>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97BE"/>
  <w15:chartTrackingRefBased/>
  <w15:docId w15:val="{185DA757-E689-467D-A5D9-8C7A65B6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504"/>
    <w:pPr>
      <w:widowControl w:val="0"/>
      <w:suppressAutoHyphens/>
      <w:spacing w:after="0" w:line="240" w:lineRule="auto"/>
    </w:pPr>
    <w:rPr>
      <w:rFonts w:ascii="Liberation Serif" w:eastAsia="NSimSun" w:hAnsi="Liberation Serif" w:cs="Arial"/>
      <w:kern w:val="2"/>
      <w:sz w:val="24"/>
      <w:szCs w:val="24"/>
      <w:lang w:eastAsia="zh-CN" w:bidi="hi-IN"/>
    </w:rPr>
  </w:style>
  <w:style w:type="paragraph" w:styleId="1">
    <w:name w:val="heading 1"/>
    <w:basedOn w:val="a"/>
    <w:link w:val="10"/>
    <w:uiPriority w:val="9"/>
    <w:qFormat/>
    <w:rsid w:val="00AB4504"/>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bidi="ar-SA"/>
    </w:rPr>
  </w:style>
  <w:style w:type="paragraph" w:styleId="2">
    <w:name w:val="heading 2"/>
    <w:basedOn w:val="a"/>
    <w:next w:val="a"/>
    <w:link w:val="20"/>
    <w:uiPriority w:val="9"/>
    <w:unhideWhenUsed/>
    <w:qFormat/>
    <w:rsid w:val="000F3B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3">
    <w:name w:val="heading 3"/>
    <w:basedOn w:val="a"/>
    <w:next w:val="a"/>
    <w:link w:val="30"/>
    <w:uiPriority w:val="9"/>
    <w:unhideWhenUsed/>
    <w:qFormat/>
    <w:rsid w:val="00E1092C"/>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04"/>
    <w:rPr>
      <w:rFonts w:ascii="Times New Roman" w:eastAsia="Times New Roman" w:hAnsi="Times New Roman" w:cs="Times New Roman"/>
      <w:b/>
      <w:bCs/>
      <w:kern w:val="36"/>
      <w:sz w:val="48"/>
      <w:szCs w:val="48"/>
    </w:rPr>
  </w:style>
  <w:style w:type="paragraph" w:styleId="a3">
    <w:name w:val="TOC Heading"/>
    <w:basedOn w:val="1"/>
    <w:next w:val="a"/>
    <w:uiPriority w:val="39"/>
    <w:unhideWhenUsed/>
    <w:qFormat/>
    <w:rsid w:val="00E53FA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ru-RU" w:eastAsia="ru-RU"/>
    </w:rPr>
  </w:style>
  <w:style w:type="character" w:customStyle="1" w:styleId="20">
    <w:name w:val="Заголовок 2 Знак"/>
    <w:basedOn w:val="a0"/>
    <w:link w:val="2"/>
    <w:uiPriority w:val="9"/>
    <w:rsid w:val="000F3B9B"/>
    <w:rPr>
      <w:rFonts w:asciiTheme="majorHAnsi" w:eastAsiaTheme="majorEastAsia" w:hAnsiTheme="majorHAnsi" w:cs="Mangal"/>
      <w:color w:val="2F5496" w:themeColor="accent1" w:themeShade="BF"/>
      <w:kern w:val="2"/>
      <w:sz w:val="26"/>
      <w:szCs w:val="23"/>
      <w:lang w:eastAsia="zh-CN" w:bidi="hi-IN"/>
    </w:rPr>
  </w:style>
  <w:style w:type="paragraph" w:styleId="21">
    <w:name w:val="toc 2"/>
    <w:basedOn w:val="a"/>
    <w:next w:val="a"/>
    <w:autoRedefine/>
    <w:uiPriority w:val="39"/>
    <w:unhideWhenUsed/>
    <w:rsid w:val="000F3B9B"/>
    <w:pPr>
      <w:spacing w:after="100"/>
      <w:ind w:left="240"/>
    </w:pPr>
    <w:rPr>
      <w:rFonts w:cs="Mangal"/>
      <w:szCs w:val="21"/>
    </w:rPr>
  </w:style>
  <w:style w:type="character" w:styleId="a4">
    <w:name w:val="Hyperlink"/>
    <w:basedOn w:val="a0"/>
    <w:uiPriority w:val="99"/>
    <w:unhideWhenUsed/>
    <w:rsid w:val="000F3B9B"/>
    <w:rPr>
      <w:color w:val="0563C1" w:themeColor="hyperlink"/>
      <w:u w:val="single"/>
    </w:rPr>
  </w:style>
  <w:style w:type="character" w:styleId="a5">
    <w:name w:val="Strong"/>
    <w:basedOn w:val="a0"/>
    <w:uiPriority w:val="22"/>
    <w:qFormat/>
    <w:rsid w:val="00D245E5"/>
    <w:rPr>
      <w:b/>
      <w:bCs/>
    </w:rPr>
  </w:style>
  <w:style w:type="character" w:customStyle="1" w:styleId="30">
    <w:name w:val="Заголовок 3 Знак"/>
    <w:basedOn w:val="a0"/>
    <w:link w:val="3"/>
    <w:uiPriority w:val="9"/>
    <w:rsid w:val="00E1092C"/>
    <w:rPr>
      <w:rFonts w:asciiTheme="majorHAnsi" w:eastAsiaTheme="majorEastAsia" w:hAnsiTheme="majorHAnsi" w:cs="Mangal"/>
      <w:color w:val="1F3763" w:themeColor="accent1" w:themeShade="7F"/>
      <w:kern w:val="2"/>
      <w:sz w:val="24"/>
      <w:szCs w:val="21"/>
      <w:lang w:eastAsia="zh-CN" w:bidi="hi-IN"/>
    </w:rPr>
  </w:style>
  <w:style w:type="paragraph" w:styleId="a6">
    <w:name w:val="List Paragraph"/>
    <w:basedOn w:val="a"/>
    <w:uiPriority w:val="34"/>
    <w:qFormat/>
    <w:rsid w:val="00971451"/>
    <w:pPr>
      <w:ind w:left="720"/>
      <w:contextualSpacing/>
    </w:pPr>
    <w:rPr>
      <w:rFonts w:cs="Mangal"/>
      <w:szCs w:val="21"/>
    </w:rPr>
  </w:style>
  <w:style w:type="table" w:styleId="a7">
    <w:name w:val="Table Grid"/>
    <w:basedOn w:val="a1"/>
    <w:uiPriority w:val="39"/>
    <w:rsid w:val="006A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9067A"/>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first">
    <w:name w:val="first"/>
    <w:basedOn w:val="a"/>
    <w:rsid w:val="00E41605"/>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9">
    <w:name w:val="header"/>
    <w:basedOn w:val="a"/>
    <w:link w:val="aa"/>
    <w:uiPriority w:val="99"/>
    <w:unhideWhenUsed/>
    <w:rsid w:val="00603159"/>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603159"/>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603159"/>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603159"/>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415">
      <w:bodyDiv w:val="1"/>
      <w:marLeft w:val="0"/>
      <w:marRight w:val="0"/>
      <w:marTop w:val="0"/>
      <w:marBottom w:val="0"/>
      <w:divBdr>
        <w:top w:val="none" w:sz="0" w:space="0" w:color="auto"/>
        <w:left w:val="none" w:sz="0" w:space="0" w:color="auto"/>
        <w:bottom w:val="none" w:sz="0" w:space="0" w:color="auto"/>
        <w:right w:val="none" w:sz="0" w:space="0" w:color="auto"/>
      </w:divBdr>
      <w:divsChild>
        <w:div w:id="270668712">
          <w:marLeft w:val="0"/>
          <w:marRight w:val="0"/>
          <w:marTop w:val="0"/>
          <w:marBottom w:val="0"/>
          <w:divBdr>
            <w:top w:val="none" w:sz="0" w:space="0" w:color="auto"/>
            <w:left w:val="none" w:sz="0" w:space="0" w:color="auto"/>
            <w:bottom w:val="none" w:sz="0" w:space="0" w:color="auto"/>
            <w:right w:val="none" w:sz="0" w:space="0" w:color="auto"/>
          </w:divBdr>
        </w:div>
      </w:divsChild>
    </w:div>
    <w:div w:id="490028053">
      <w:bodyDiv w:val="1"/>
      <w:marLeft w:val="0"/>
      <w:marRight w:val="0"/>
      <w:marTop w:val="0"/>
      <w:marBottom w:val="0"/>
      <w:divBdr>
        <w:top w:val="none" w:sz="0" w:space="0" w:color="auto"/>
        <w:left w:val="none" w:sz="0" w:space="0" w:color="auto"/>
        <w:bottom w:val="none" w:sz="0" w:space="0" w:color="auto"/>
        <w:right w:val="none" w:sz="0" w:space="0" w:color="auto"/>
      </w:divBdr>
    </w:div>
    <w:div w:id="599879447">
      <w:bodyDiv w:val="1"/>
      <w:marLeft w:val="0"/>
      <w:marRight w:val="0"/>
      <w:marTop w:val="0"/>
      <w:marBottom w:val="0"/>
      <w:divBdr>
        <w:top w:val="none" w:sz="0" w:space="0" w:color="auto"/>
        <w:left w:val="none" w:sz="0" w:space="0" w:color="auto"/>
        <w:bottom w:val="none" w:sz="0" w:space="0" w:color="auto"/>
        <w:right w:val="none" w:sz="0" w:space="0" w:color="auto"/>
      </w:divBdr>
    </w:div>
    <w:div w:id="719666536">
      <w:bodyDiv w:val="1"/>
      <w:marLeft w:val="0"/>
      <w:marRight w:val="0"/>
      <w:marTop w:val="0"/>
      <w:marBottom w:val="0"/>
      <w:divBdr>
        <w:top w:val="none" w:sz="0" w:space="0" w:color="auto"/>
        <w:left w:val="none" w:sz="0" w:space="0" w:color="auto"/>
        <w:bottom w:val="none" w:sz="0" w:space="0" w:color="auto"/>
        <w:right w:val="none" w:sz="0" w:space="0" w:color="auto"/>
      </w:divBdr>
    </w:div>
    <w:div w:id="754742385">
      <w:bodyDiv w:val="1"/>
      <w:marLeft w:val="0"/>
      <w:marRight w:val="0"/>
      <w:marTop w:val="0"/>
      <w:marBottom w:val="0"/>
      <w:divBdr>
        <w:top w:val="none" w:sz="0" w:space="0" w:color="auto"/>
        <w:left w:val="none" w:sz="0" w:space="0" w:color="auto"/>
        <w:bottom w:val="none" w:sz="0" w:space="0" w:color="auto"/>
        <w:right w:val="none" w:sz="0" w:space="0" w:color="auto"/>
      </w:divBdr>
    </w:div>
    <w:div w:id="760108921">
      <w:bodyDiv w:val="1"/>
      <w:marLeft w:val="0"/>
      <w:marRight w:val="0"/>
      <w:marTop w:val="0"/>
      <w:marBottom w:val="0"/>
      <w:divBdr>
        <w:top w:val="none" w:sz="0" w:space="0" w:color="auto"/>
        <w:left w:val="none" w:sz="0" w:space="0" w:color="auto"/>
        <w:bottom w:val="none" w:sz="0" w:space="0" w:color="auto"/>
        <w:right w:val="none" w:sz="0" w:space="0" w:color="auto"/>
      </w:divBdr>
    </w:div>
    <w:div w:id="775636065">
      <w:bodyDiv w:val="1"/>
      <w:marLeft w:val="0"/>
      <w:marRight w:val="0"/>
      <w:marTop w:val="0"/>
      <w:marBottom w:val="0"/>
      <w:divBdr>
        <w:top w:val="none" w:sz="0" w:space="0" w:color="auto"/>
        <w:left w:val="none" w:sz="0" w:space="0" w:color="auto"/>
        <w:bottom w:val="none" w:sz="0" w:space="0" w:color="auto"/>
        <w:right w:val="none" w:sz="0" w:space="0" w:color="auto"/>
      </w:divBdr>
    </w:div>
    <w:div w:id="817190273">
      <w:bodyDiv w:val="1"/>
      <w:marLeft w:val="0"/>
      <w:marRight w:val="0"/>
      <w:marTop w:val="0"/>
      <w:marBottom w:val="0"/>
      <w:divBdr>
        <w:top w:val="none" w:sz="0" w:space="0" w:color="auto"/>
        <w:left w:val="none" w:sz="0" w:space="0" w:color="auto"/>
        <w:bottom w:val="none" w:sz="0" w:space="0" w:color="auto"/>
        <w:right w:val="none" w:sz="0" w:space="0" w:color="auto"/>
      </w:divBdr>
    </w:div>
    <w:div w:id="863714483">
      <w:bodyDiv w:val="1"/>
      <w:marLeft w:val="0"/>
      <w:marRight w:val="0"/>
      <w:marTop w:val="0"/>
      <w:marBottom w:val="0"/>
      <w:divBdr>
        <w:top w:val="none" w:sz="0" w:space="0" w:color="auto"/>
        <w:left w:val="none" w:sz="0" w:space="0" w:color="auto"/>
        <w:bottom w:val="none" w:sz="0" w:space="0" w:color="auto"/>
        <w:right w:val="none" w:sz="0" w:space="0" w:color="auto"/>
      </w:divBdr>
    </w:div>
    <w:div w:id="1056315006">
      <w:bodyDiv w:val="1"/>
      <w:marLeft w:val="0"/>
      <w:marRight w:val="0"/>
      <w:marTop w:val="0"/>
      <w:marBottom w:val="0"/>
      <w:divBdr>
        <w:top w:val="none" w:sz="0" w:space="0" w:color="auto"/>
        <w:left w:val="none" w:sz="0" w:space="0" w:color="auto"/>
        <w:bottom w:val="none" w:sz="0" w:space="0" w:color="auto"/>
        <w:right w:val="none" w:sz="0" w:space="0" w:color="auto"/>
      </w:divBdr>
    </w:div>
    <w:div w:id="1301954618">
      <w:bodyDiv w:val="1"/>
      <w:marLeft w:val="0"/>
      <w:marRight w:val="0"/>
      <w:marTop w:val="0"/>
      <w:marBottom w:val="0"/>
      <w:divBdr>
        <w:top w:val="none" w:sz="0" w:space="0" w:color="auto"/>
        <w:left w:val="none" w:sz="0" w:space="0" w:color="auto"/>
        <w:bottom w:val="none" w:sz="0" w:space="0" w:color="auto"/>
        <w:right w:val="none" w:sz="0" w:space="0" w:color="auto"/>
      </w:divBdr>
    </w:div>
    <w:div w:id="1311592749">
      <w:bodyDiv w:val="1"/>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sChild>
            <w:div w:id="882597963">
              <w:marLeft w:val="0"/>
              <w:marRight w:val="0"/>
              <w:marTop w:val="0"/>
              <w:marBottom w:val="0"/>
              <w:divBdr>
                <w:top w:val="none" w:sz="0" w:space="0" w:color="auto"/>
                <w:left w:val="none" w:sz="0" w:space="0" w:color="auto"/>
                <w:bottom w:val="none" w:sz="0" w:space="0" w:color="auto"/>
                <w:right w:val="none" w:sz="0" w:space="0" w:color="auto"/>
              </w:divBdr>
              <w:divsChild>
                <w:div w:id="221909474">
                  <w:marLeft w:val="1170"/>
                  <w:marRight w:val="735"/>
                  <w:marTop w:val="0"/>
                  <w:marBottom w:val="0"/>
                  <w:divBdr>
                    <w:top w:val="none" w:sz="0" w:space="0" w:color="auto"/>
                    <w:left w:val="none" w:sz="0" w:space="0" w:color="auto"/>
                    <w:bottom w:val="none" w:sz="0" w:space="0" w:color="auto"/>
                    <w:right w:val="none" w:sz="0" w:space="0" w:color="auto"/>
                  </w:divBdr>
                </w:div>
                <w:div w:id="497695803">
                  <w:marLeft w:val="1170"/>
                  <w:marRight w:val="735"/>
                  <w:marTop w:val="0"/>
                  <w:marBottom w:val="0"/>
                  <w:divBdr>
                    <w:top w:val="none" w:sz="0" w:space="0" w:color="auto"/>
                    <w:left w:val="none" w:sz="0" w:space="0" w:color="auto"/>
                    <w:bottom w:val="none" w:sz="0" w:space="0" w:color="auto"/>
                    <w:right w:val="none" w:sz="0" w:space="0" w:color="auto"/>
                  </w:divBdr>
                </w:div>
                <w:div w:id="779298319">
                  <w:marLeft w:val="1170"/>
                  <w:marRight w:val="735"/>
                  <w:marTop w:val="0"/>
                  <w:marBottom w:val="0"/>
                  <w:divBdr>
                    <w:top w:val="none" w:sz="0" w:space="0" w:color="auto"/>
                    <w:left w:val="none" w:sz="0" w:space="0" w:color="auto"/>
                    <w:bottom w:val="none" w:sz="0" w:space="0" w:color="auto"/>
                    <w:right w:val="none" w:sz="0" w:space="0" w:color="auto"/>
                  </w:divBdr>
                </w:div>
                <w:div w:id="80073420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44749560">
      <w:bodyDiv w:val="1"/>
      <w:marLeft w:val="0"/>
      <w:marRight w:val="0"/>
      <w:marTop w:val="0"/>
      <w:marBottom w:val="0"/>
      <w:divBdr>
        <w:top w:val="none" w:sz="0" w:space="0" w:color="auto"/>
        <w:left w:val="none" w:sz="0" w:space="0" w:color="auto"/>
        <w:bottom w:val="none" w:sz="0" w:space="0" w:color="auto"/>
        <w:right w:val="none" w:sz="0" w:space="0" w:color="auto"/>
      </w:divBdr>
    </w:div>
    <w:div w:id="1366708772">
      <w:bodyDiv w:val="1"/>
      <w:marLeft w:val="0"/>
      <w:marRight w:val="0"/>
      <w:marTop w:val="0"/>
      <w:marBottom w:val="0"/>
      <w:divBdr>
        <w:top w:val="none" w:sz="0" w:space="0" w:color="auto"/>
        <w:left w:val="none" w:sz="0" w:space="0" w:color="auto"/>
        <w:bottom w:val="none" w:sz="0" w:space="0" w:color="auto"/>
        <w:right w:val="none" w:sz="0" w:space="0" w:color="auto"/>
      </w:divBdr>
    </w:div>
    <w:div w:id="1529445755">
      <w:bodyDiv w:val="1"/>
      <w:marLeft w:val="0"/>
      <w:marRight w:val="0"/>
      <w:marTop w:val="0"/>
      <w:marBottom w:val="0"/>
      <w:divBdr>
        <w:top w:val="none" w:sz="0" w:space="0" w:color="auto"/>
        <w:left w:val="none" w:sz="0" w:space="0" w:color="auto"/>
        <w:bottom w:val="none" w:sz="0" w:space="0" w:color="auto"/>
        <w:right w:val="none" w:sz="0" w:space="0" w:color="auto"/>
      </w:divBdr>
    </w:div>
    <w:div w:id="1706829633">
      <w:bodyDiv w:val="1"/>
      <w:marLeft w:val="0"/>
      <w:marRight w:val="0"/>
      <w:marTop w:val="0"/>
      <w:marBottom w:val="0"/>
      <w:divBdr>
        <w:top w:val="none" w:sz="0" w:space="0" w:color="auto"/>
        <w:left w:val="none" w:sz="0" w:space="0" w:color="auto"/>
        <w:bottom w:val="none" w:sz="0" w:space="0" w:color="auto"/>
        <w:right w:val="none" w:sz="0" w:space="0" w:color="auto"/>
      </w:divBdr>
    </w:div>
    <w:div w:id="1762800357">
      <w:bodyDiv w:val="1"/>
      <w:marLeft w:val="0"/>
      <w:marRight w:val="0"/>
      <w:marTop w:val="0"/>
      <w:marBottom w:val="0"/>
      <w:divBdr>
        <w:top w:val="none" w:sz="0" w:space="0" w:color="auto"/>
        <w:left w:val="none" w:sz="0" w:space="0" w:color="auto"/>
        <w:bottom w:val="none" w:sz="0" w:space="0" w:color="auto"/>
        <w:right w:val="none" w:sz="0" w:space="0" w:color="auto"/>
      </w:divBdr>
    </w:div>
    <w:div w:id="1777556381">
      <w:bodyDiv w:val="1"/>
      <w:marLeft w:val="0"/>
      <w:marRight w:val="0"/>
      <w:marTop w:val="0"/>
      <w:marBottom w:val="0"/>
      <w:divBdr>
        <w:top w:val="none" w:sz="0" w:space="0" w:color="auto"/>
        <w:left w:val="none" w:sz="0" w:space="0" w:color="auto"/>
        <w:bottom w:val="none" w:sz="0" w:space="0" w:color="auto"/>
        <w:right w:val="none" w:sz="0" w:space="0" w:color="auto"/>
      </w:divBdr>
    </w:div>
    <w:div w:id="1791393081">
      <w:bodyDiv w:val="1"/>
      <w:marLeft w:val="0"/>
      <w:marRight w:val="0"/>
      <w:marTop w:val="0"/>
      <w:marBottom w:val="0"/>
      <w:divBdr>
        <w:top w:val="none" w:sz="0" w:space="0" w:color="auto"/>
        <w:left w:val="none" w:sz="0" w:space="0" w:color="auto"/>
        <w:bottom w:val="none" w:sz="0" w:space="0" w:color="auto"/>
        <w:right w:val="none" w:sz="0" w:space="0" w:color="auto"/>
      </w:divBdr>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21192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u/web/institute-of-aviation-land-vehicles-and-energe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D442-FB62-4F74-B24F-F5E837B5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4511</Words>
  <Characters>25717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Nizamov</dc:creator>
  <cp:keywords/>
  <dc:description/>
  <cp:lastModifiedBy>Скочилов Никита</cp:lastModifiedBy>
  <cp:revision>2</cp:revision>
  <dcterms:created xsi:type="dcterms:W3CDTF">2023-05-14T12:06:00Z</dcterms:created>
  <dcterms:modified xsi:type="dcterms:W3CDTF">2023-05-14T12:06:00Z</dcterms:modified>
</cp:coreProperties>
</file>