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C1" w:rsidRDefault="00EF66F2" w:rsidP="005317D2">
      <w:pPr>
        <w:jc w:val="both"/>
      </w:pPr>
      <w:r>
        <w:t xml:space="preserve">                                          </w:t>
      </w:r>
      <w:r w:rsidR="005317D2">
        <w:t xml:space="preserve">            </w:t>
      </w:r>
    </w:p>
    <w:p w:rsidR="003407C1" w:rsidRDefault="003407C1" w:rsidP="005317D2">
      <w:pPr>
        <w:jc w:val="both"/>
      </w:pPr>
      <w:r>
        <w:t>Я хочу рассказать вам о книге Б. Л. Васильева «А зори здесь тихие...»</w:t>
      </w:r>
      <w:r>
        <w:tab/>
      </w:r>
    </w:p>
    <w:p w:rsidR="004D5CF1" w:rsidRDefault="003407C1" w:rsidP="005317D2">
      <w:pPr>
        <w:jc w:val="both"/>
      </w:pPr>
      <w:r>
        <w:t xml:space="preserve">    Все дальше уходят в прошлое события Великой Отечественной войны, но они не становятся историей. Книги о войне не воспринимаются как исторические произведения. Почему? Военная проза семидесятых—восьмидесятых годов заострила существенные для жизни современного человека проблемы: нравственного выбора, исторической памяти. В этих книгах происходят утверждения тех нравственных норм, без которых нет и “мирной жизни”. “От умения жить достойно очень многое зависит в наше тревожное время”, — считает Б. Васильев, один из лучших авторов лейтенантской прозы. Все, о чем писал автор, — не понаслышке. Васильев добровольно ушел на фронт после окончания школы. Был лейтенантом. Писатель видел, как на войне не просто гибнут солдаты. На войне убивают не людей вообще, а человека. Живого, теплого, думающего. И вполне конкретного: со своей фамилией, именем, любовью и радостью. Все свои чувства, мысли Васильев передал в повести</w:t>
      </w:r>
      <w:r w:rsidR="004D5CF1">
        <w:t xml:space="preserve"> </w:t>
      </w:r>
      <w:r w:rsidR="004D5CF1" w:rsidRPr="004D5CF1">
        <w:t>«А зори здесь тихие...»</w:t>
      </w:r>
      <w:r>
        <w:t xml:space="preserve">. Автор хочет, чтобы люди другими глазами посмотрели на мир. </w:t>
      </w:r>
    </w:p>
    <w:p w:rsidR="004D5CF1" w:rsidRDefault="00816E47" w:rsidP="005317D2">
      <w:pPr>
        <w:jc w:val="both"/>
      </w:pPr>
      <w:r>
        <w:t>«</w:t>
      </w:r>
      <w:r w:rsidR="004D5CF1" w:rsidRPr="004D5CF1">
        <w:t>У войны ни женское лицо»</w:t>
      </w:r>
      <w:r>
        <w:t>. -</w:t>
      </w:r>
      <w:proofErr w:type="gramStart"/>
      <w:r>
        <w:t>написала  в</w:t>
      </w:r>
      <w:proofErr w:type="gramEnd"/>
      <w:r>
        <w:t xml:space="preserve"> своем произведении</w:t>
      </w:r>
      <w:r w:rsidR="004D5CF1" w:rsidRPr="004D5CF1">
        <w:t xml:space="preserve"> Светлана Алексеевич, но так ли это? Хотелось бы верить, но это не так. Сколько девчонок ушли на фронт во Вторую мировую и не вернулись? Сколько героев женского пола было представлено к наградам за верную службу? Сколько девушек и женщин помнят по сей день, как отважных воинов? К сожалению, очень мало. И, возможно, их </w:t>
      </w:r>
      <w:r>
        <w:t xml:space="preserve">было бы еще меньше, если </w:t>
      </w:r>
      <w:proofErr w:type="gramStart"/>
      <w:r>
        <w:t xml:space="preserve">бы </w:t>
      </w:r>
      <w:r w:rsidR="004D5CF1" w:rsidRPr="004D5CF1">
        <w:t xml:space="preserve"> Борис</w:t>
      </w:r>
      <w:proofErr w:type="gramEnd"/>
      <w:r w:rsidR="004D5CF1" w:rsidRPr="004D5CF1">
        <w:t xml:space="preserve"> Васильев не решил написать свое произведение, сделав главными персонажами девчат. Повесть стала популярной в день ее </w:t>
      </w:r>
      <w:bookmarkStart w:id="0" w:name="_GoBack"/>
      <w:bookmarkEnd w:id="0"/>
      <w:r w:rsidR="004D5CF1" w:rsidRPr="004D5CF1">
        <w:t>выхода в 1969 году и остается такой по сей день.</w:t>
      </w:r>
      <w:r>
        <w:t xml:space="preserve"> Она актуальна. </w:t>
      </w:r>
      <w:proofErr w:type="gramStart"/>
      <w:r>
        <w:t xml:space="preserve">Она </w:t>
      </w:r>
      <w:r w:rsidR="004D5CF1" w:rsidRPr="004D5CF1">
        <w:t xml:space="preserve"> заставит</w:t>
      </w:r>
      <w:proofErr w:type="gramEnd"/>
      <w:r w:rsidR="004D5CF1" w:rsidRPr="004D5CF1">
        <w:t xml:space="preserve"> пустить слезу даже самого черствого человека. Весь рассказ в повести ведется от третьего лица, от человека, который рассказывает нам о всех случившихся событиях</w:t>
      </w:r>
      <w:r>
        <w:t>,</w:t>
      </w:r>
      <w:r w:rsidR="004D5CF1" w:rsidRPr="004D5CF1">
        <w:t xml:space="preserve"> не приукрашивая их. О том нелегком выборе, который был не навязан. О верных молодых сердцах, которые</w:t>
      </w:r>
      <w:r>
        <w:t>,</w:t>
      </w:r>
      <w:r w:rsidR="004D5CF1" w:rsidRPr="004D5CF1">
        <w:t xml:space="preserve"> </w:t>
      </w:r>
      <w:proofErr w:type="gramStart"/>
      <w:r w:rsidR="004D5CF1" w:rsidRPr="004D5CF1">
        <w:t>не смотря</w:t>
      </w:r>
      <w:proofErr w:type="gramEnd"/>
      <w:r w:rsidR="004D5CF1" w:rsidRPr="004D5CF1">
        <w:t xml:space="preserve"> ни на ч</w:t>
      </w:r>
      <w:r>
        <w:t>то, готовы закрыть грудью свою Р</w:t>
      </w:r>
      <w:r w:rsidR="004D5CF1" w:rsidRPr="004D5CF1">
        <w:t>одину. О тех, кто не боялся погибнуть. О тех, кто боролся до конца. За 100 страниц мы настолько переплетаемся с героями произведения, что как будто сами оказываемся на войне. Мы переживаем, мы смеемся, мы плачем</w:t>
      </w:r>
      <w:r>
        <w:t>,</w:t>
      </w:r>
      <w:r w:rsidR="004D5CF1" w:rsidRPr="004D5CF1">
        <w:t xml:space="preserve"> и мы просто молчим в память о тех, кто навсегда остался лежать в землице сырой. </w:t>
      </w:r>
    </w:p>
    <w:p w:rsidR="003407C1" w:rsidRDefault="003407C1" w:rsidP="005317D2">
      <w:pPr>
        <w:jc w:val="both"/>
      </w:pPr>
      <w:r>
        <w:t xml:space="preserve">  Васильева интересовала не сама война, не сражения, а жизнь и смерть человеческой души на войне. Действующих лиц в произведении немного, время действия сжато. И вот на таком узком участке ведется глубинное исследование характеров, поступков и мотивов этих поступков. Герои в повести “А зори здесь тихие...” попадают в драматические ситуации, их судьбы — оптимистические трагедии. Герои — вчерашние школьники, а теперь участники войны. Васильев, как бы проверяя персонажей на прочность, ставит их в экстремальные обстоятельства. Писатель считает, что в таких ситуациях наиболее ярко проявляется характер человека. </w:t>
      </w:r>
    </w:p>
    <w:p w:rsidR="003407C1" w:rsidRDefault="003407C1" w:rsidP="005317D2">
      <w:pPr>
        <w:jc w:val="both"/>
      </w:pPr>
      <w:r>
        <w:t xml:space="preserve">    Б. Васильев подводит своего героя к последней черте, к выбору между жизнью и смертью. Умереть с чистой совестью или остаться жить, запятнав себя. Герой могли сохранить себе жизнь. Но какой ценой? Нужно лишь чуть-чуть отступиться от собственной совести. Но герои Васильева не признают таких нравственных компромиссов. Что нужно для спасения девушек? Бросить без помощи Васкова и уйти. Но каждая из девушек совершает подвиг в соответствии со своим характером. Девушки были чем-то обижены на войну. У Риты </w:t>
      </w:r>
      <w:proofErr w:type="spellStart"/>
      <w:r>
        <w:t>Осяниной</w:t>
      </w:r>
      <w:proofErr w:type="spellEnd"/>
      <w:r>
        <w:t xml:space="preserve"> убили любимого мужа. Остался ребенок без отца. У Женьки </w:t>
      </w:r>
      <w:proofErr w:type="spellStart"/>
      <w:r>
        <w:t>Комельковой</w:t>
      </w:r>
      <w:proofErr w:type="spellEnd"/>
      <w:r>
        <w:t xml:space="preserve"> на глазах расстреляли немцы всю семью. </w:t>
      </w:r>
    </w:p>
    <w:p w:rsidR="003407C1" w:rsidRDefault="003407C1" w:rsidP="005317D2">
      <w:pPr>
        <w:jc w:val="both"/>
      </w:pPr>
      <w:r>
        <w:lastRenderedPageBreak/>
        <w:t xml:space="preserve">    О подвигах героев почти никто не знает. В чем состоит подвиг? В этой жестокой, нечеловечески трудной борьбе с врагами остаться человеком. Подвиг — это преодоление себя. Мы выиграли войну не только потому, что были гениальные полководцы, но были и так</w:t>
      </w:r>
      <w:r w:rsidR="00816E47">
        <w:t>ие незаметные герои, как Федот В</w:t>
      </w:r>
      <w:r>
        <w:t xml:space="preserve">асков, Рита </w:t>
      </w:r>
      <w:proofErr w:type="spellStart"/>
      <w:r>
        <w:t>Осянина</w:t>
      </w:r>
      <w:proofErr w:type="spellEnd"/>
      <w:r>
        <w:t xml:space="preserve">, Женя </w:t>
      </w:r>
      <w:proofErr w:type="spellStart"/>
      <w:r>
        <w:t>Комелькова</w:t>
      </w:r>
      <w:proofErr w:type="spellEnd"/>
      <w:r>
        <w:t xml:space="preserve">, Лиза </w:t>
      </w:r>
      <w:proofErr w:type="spellStart"/>
      <w:r>
        <w:t>Бричкина</w:t>
      </w:r>
      <w:proofErr w:type="spellEnd"/>
      <w:r>
        <w:t xml:space="preserve">, Соня Гурвич. </w:t>
      </w:r>
    </w:p>
    <w:p w:rsidR="003407C1" w:rsidRDefault="003407C1" w:rsidP="005317D2">
      <w:pPr>
        <w:jc w:val="both"/>
      </w:pPr>
      <w:r>
        <w:t>Лично мне читать это произведение было очень тяжело. На войне убивают солдат, но люди свыклись с мыслью, что солдат — мужского рода. Это — брат, сын, это — муж и отец, это — любим</w:t>
      </w:r>
      <w:r w:rsidR="00816E47">
        <w:t xml:space="preserve">ый, это — друг и товарищ. Это </w:t>
      </w:r>
      <w:r>
        <w:t xml:space="preserve">всегда мужчина. На войне были убиты не только мужчины, но женщины и дети. И, убивая их, война совершала преступление против человечности, против совести, против разума. Убивая женщин, война совершала преступление против будущего. Потому что вместе с женщиной убивала детей, внуков. Убивая женщин, фашизм рубил корни человечества. </w:t>
      </w:r>
    </w:p>
    <w:p w:rsidR="00884D9A" w:rsidRDefault="003407C1" w:rsidP="005317D2">
      <w:pPr>
        <w:jc w:val="both"/>
      </w:pPr>
      <w:r>
        <w:t xml:space="preserve">    Мне понравилось, что заканчивается повесть не совсем трагически. Васильев нам показывает, что добро всегда побеждает зло. Еще есть надежда на спасение. Девушк</w:t>
      </w:r>
      <w:r w:rsidR="00816E47">
        <w:t>и погибли, но остался старшина В</w:t>
      </w:r>
      <w:r>
        <w:t>асков. Сын Риты живет с хорошим челове</w:t>
      </w:r>
      <w:r w:rsidR="00816E47">
        <w:t>ком, который его воспитывает. В</w:t>
      </w:r>
      <w:r>
        <w:t>асков и Ритин сын расскажут эту трагическую историю следующему поколению. И эти мужественные, сильные духом девушки навсегда останутся в памяти человечества как герои Великой Отечественной войны.</w:t>
      </w:r>
      <w:r w:rsidR="00816E47">
        <w:t xml:space="preserve"> </w:t>
      </w:r>
    </w:p>
    <w:p w:rsidR="003407C1" w:rsidRDefault="00884D9A" w:rsidP="005317D2">
      <w:pPr>
        <w:jc w:val="both"/>
      </w:pPr>
      <w:r w:rsidRPr="00884D9A">
        <w:t xml:space="preserve"> Я считаю, что данное произведение обязан прочесть каждый. Пусть вы даже не любите русскую литературу, а я знаю, что та</w:t>
      </w:r>
      <w:r w:rsidR="00D25CCD">
        <w:t>ких людей на сегодняшний день немало</w:t>
      </w:r>
      <w:r w:rsidRPr="00884D9A">
        <w:t>, но это произведение вам понравится. Потому что оно выше, чем просто классика. Оно выше, чем даже книга. «А зори здесь тихие…» - это маленькая человеческая жизнь.</w:t>
      </w:r>
    </w:p>
    <w:p w:rsidR="000D1D71" w:rsidRDefault="000D1D71" w:rsidP="005317D2">
      <w:pPr>
        <w:jc w:val="both"/>
      </w:pPr>
      <w:r>
        <w:t xml:space="preserve">Есть книги, после которых обязательно нужна минута молчания. После которых не хочется говорить. А если всё же заговоришь, голос зазвенит и сорвется, не хватит дыхания или слов. Как выразить словами сердечную привязанность, щемящую нежность и острую жалость? Как сказать об исковерканных войной судьбах, об утраченной молодости, о гибели детей? Ведь так глупо, так несуразно и неправдоподобно было умирать в девятнадцать лет. А может, самого главного и нельзя передать словами? И нужно не говорить, а помнить. Просто заново научиться ценить тихое небо над головой и каждое мгновение мирной жизни. </w:t>
      </w:r>
    </w:p>
    <w:p w:rsidR="000D1D71" w:rsidRDefault="00884D9A" w:rsidP="005317D2">
      <w:pPr>
        <w:jc w:val="both"/>
      </w:pPr>
      <w:r w:rsidRPr="00884D9A">
        <w:t>.</w:t>
      </w:r>
    </w:p>
    <w:sectPr w:rsidR="000D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1"/>
    <w:rsid w:val="000D1D71"/>
    <w:rsid w:val="002D33D8"/>
    <w:rsid w:val="003407C1"/>
    <w:rsid w:val="00391782"/>
    <w:rsid w:val="004D5CF1"/>
    <w:rsid w:val="004F2B6E"/>
    <w:rsid w:val="005317D2"/>
    <w:rsid w:val="00816E47"/>
    <w:rsid w:val="00884D9A"/>
    <w:rsid w:val="00D25CCD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2C08"/>
  <w15:docId w15:val="{E540ED2D-FC87-4429-BAC2-E6308040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2</cp:revision>
  <dcterms:created xsi:type="dcterms:W3CDTF">2023-05-15T18:26:00Z</dcterms:created>
  <dcterms:modified xsi:type="dcterms:W3CDTF">2023-05-15T18:26:00Z</dcterms:modified>
</cp:coreProperties>
</file>