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CF" w:rsidRDefault="002E47CF" w:rsidP="002E47CF">
      <w:pPr>
        <w:rPr>
          <w:b/>
          <w:i/>
          <w:sz w:val="36"/>
          <w:szCs w:val="36"/>
        </w:rPr>
      </w:pPr>
    </w:p>
    <w:p w:rsidR="002E47CF" w:rsidRPr="00563A8F" w:rsidRDefault="002E47CF" w:rsidP="002E47CF">
      <w:pPr>
        <w:ind w:firstLine="708"/>
        <w:rPr>
          <w:sz w:val="28"/>
          <w:szCs w:val="28"/>
        </w:rPr>
      </w:pPr>
      <w:r w:rsidRPr="00563A8F">
        <w:rPr>
          <w:b/>
          <w:i/>
          <w:sz w:val="28"/>
          <w:szCs w:val="28"/>
        </w:rPr>
        <w:t>Михаил Лермонтов</w:t>
      </w:r>
      <w:r w:rsidRPr="00563A8F">
        <w:rPr>
          <w:sz w:val="28"/>
          <w:szCs w:val="28"/>
        </w:rPr>
        <w:t xml:space="preserve"> – один из самых известных русских поэтов, признание к нему пришло еще при жизни. Его творчество, в котором сочетались острые социальные темы с философскими мотивами и личными переживаниями, оказало огромное влияние на поэтов и писателей </w:t>
      </w:r>
      <w:r w:rsidRPr="00563A8F">
        <w:rPr>
          <w:rStyle w:val="a4"/>
          <w:sz w:val="28"/>
          <w:szCs w:val="28"/>
        </w:rPr>
        <w:t xml:space="preserve">XIX–XX </w:t>
      </w:r>
      <w:r w:rsidRPr="00563A8F">
        <w:rPr>
          <w:sz w:val="28"/>
          <w:szCs w:val="28"/>
        </w:rPr>
        <w:t>веков. «</w:t>
      </w:r>
      <w:proofErr w:type="spellStart"/>
      <w:r w:rsidRPr="00563A8F">
        <w:rPr>
          <w:sz w:val="28"/>
          <w:szCs w:val="28"/>
        </w:rPr>
        <w:t>Культура</w:t>
      </w:r>
      <w:proofErr w:type="gramStart"/>
      <w:r w:rsidRPr="00563A8F">
        <w:rPr>
          <w:sz w:val="28"/>
          <w:szCs w:val="28"/>
        </w:rPr>
        <w:t>.Р</w:t>
      </w:r>
      <w:proofErr w:type="gramEnd"/>
      <w:r w:rsidRPr="00563A8F">
        <w:rPr>
          <w:sz w:val="28"/>
          <w:szCs w:val="28"/>
        </w:rPr>
        <w:t>Ф</w:t>
      </w:r>
      <w:proofErr w:type="spellEnd"/>
      <w:r w:rsidRPr="00563A8F">
        <w:rPr>
          <w:sz w:val="28"/>
          <w:szCs w:val="28"/>
        </w:rPr>
        <w:t xml:space="preserve">» рассказывает о личности, жизни и творчестве Михаила Лермонтова. </w:t>
      </w:r>
    </w:p>
    <w:p w:rsidR="002E47CF" w:rsidRPr="00563A8F" w:rsidRDefault="002E47CF" w:rsidP="002E47CF">
      <w:pPr>
        <w:ind w:firstLine="708"/>
        <w:rPr>
          <w:sz w:val="28"/>
          <w:szCs w:val="28"/>
        </w:rPr>
      </w:pPr>
      <w:r w:rsidRPr="00563A8F">
        <w:rPr>
          <w:sz w:val="28"/>
          <w:szCs w:val="28"/>
        </w:rPr>
        <w:t>Михаил Юрьевич Лермонтов (1814–1841 гг.) – великий русский поэт и прозаик, а также талантливый художник и драматург, произведения которого оказали огромное влияние на писателей XIX–XX веков. Его творчество известно большим разнообразием тем и мотивов лирики. Поэт внес неоценимый вклад в формирование реалистического романа XIX века.</w:t>
      </w:r>
    </w:p>
    <w:p w:rsidR="002E47CF" w:rsidRPr="00563A8F" w:rsidRDefault="002E47CF" w:rsidP="002E47CF">
      <w:pPr>
        <w:pStyle w:val="a3"/>
        <w:shd w:val="clear" w:color="auto" w:fill="FFFFFF"/>
        <w:spacing w:before="0" w:beforeAutospacing="0" w:after="300" w:afterAutospacing="0"/>
        <w:ind w:firstLine="708"/>
        <w:rPr>
          <w:sz w:val="28"/>
          <w:szCs w:val="28"/>
        </w:rPr>
      </w:pPr>
      <w:r w:rsidRPr="00563A8F">
        <w:rPr>
          <w:sz w:val="28"/>
          <w:szCs w:val="28"/>
        </w:rPr>
        <w:t xml:space="preserve">В </w:t>
      </w:r>
      <w:smartTag w:uri="urn:schemas-microsoft-com:office:smarttags" w:element="metricconverter">
        <w:smartTagPr>
          <w:attr w:name="ProductID" w:val="1837 г"/>
        </w:smartTagPr>
        <w:r w:rsidRPr="00563A8F">
          <w:rPr>
            <w:sz w:val="28"/>
            <w:szCs w:val="28"/>
          </w:rPr>
          <w:t>1837 г</w:t>
        </w:r>
      </w:smartTag>
      <w:r w:rsidRPr="00563A8F">
        <w:rPr>
          <w:sz w:val="28"/>
          <w:szCs w:val="28"/>
        </w:rPr>
        <w:t xml:space="preserve">. исполнялась 25-я годовщина Бородинского сражения, и М.Ю. Лермонтов написал стихотворение «Бородино» о мужестве, отваге, стойкости русских солдат-богатырей, грудью защитивших свою родину. Слово «Бородино» знает весь мир. Это название деревни, находящейся неподалеку от Москвы, на старой Смоленской дороге. Возле Бородина 7 сентября </w:t>
      </w:r>
      <w:smartTag w:uri="urn:schemas-microsoft-com:office:smarttags" w:element="metricconverter">
        <w:smartTagPr>
          <w:attr w:name="ProductID" w:val="1812 г"/>
        </w:smartTagPr>
        <w:r w:rsidRPr="00563A8F">
          <w:rPr>
            <w:sz w:val="28"/>
            <w:szCs w:val="28"/>
          </w:rPr>
          <w:t>1812 г</w:t>
        </w:r>
      </w:smartTag>
      <w:r w:rsidRPr="00563A8F">
        <w:rPr>
          <w:sz w:val="28"/>
          <w:szCs w:val="28"/>
        </w:rPr>
        <w:t>. произошла великая битва: русские войска под командованием фельдмаршала М.И. Кутузова нанесли поражение французской армии, которую возглавлял прославленный полководец - император Наполеон 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63A8F">
        <w:rPr>
          <w:sz w:val="28"/>
          <w:szCs w:val="28"/>
          <w:shd w:val="clear" w:color="auto" w:fill="FFFFFF"/>
        </w:rPr>
        <w:t xml:space="preserve">Бородино – одна из величайших в истории битв, в которой решалась наша судьба – судьба народов России. Бородино – самый важный момент в ходе Отечественной войны </w:t>
      </w:r>
      <w:smartTag w:uri="urn:schemas-microsoft-com:office:smarttags" w:element="metricconverter">
        <w:smartTagPr>
          <w:attr w:name="ProductID" w:val="1812 г"/>
        </w:smartTagPr>
        <w:r w:rsidRPr="00563A8F">
          <w:rPr>
            <w:sz w:val="28"/>
            <w:szCs w:val="28"/>
            <w:shd w:val="clear" w:color="auto" w:fill="FFFFFF"/>
          </w:rPr>
          <w:t>1812 г</w:t>
        </w:r>
      </w:smartTag>
      <w:r w:rsidRPr="00563A8F">
        <w:rPr>
          <w:sz w:val="28"/>
          <w:szCs w:val="28"/>
          <w:shd w:val="clear" w:color="auto" w:fill="FFFFFF"/>
        </w:rPr>
        <w:t>. В этом сражении с наивысшей силой проявился патриотический подъем русской армии и всего русского общества. Бородино – великое поражение Наполеона, начало его заката и окончательной гибели его «непобедимой» армии. Вот какой обширный и глубокий смысл вложил М.Ю. Лермонтов в заглавие своего стихотворения.</w:t>
      </w:r>
      <w:r>
        <w:rPr>
          <w:sz w:val="28"/>
          <w:szCs w:val="28"/>
        </w:rPr>
        <w:tab/>
      </w:r>
      <w:r w:rsidRPr="00563A8F">
        <w:rPr>
          <w:sz w:val="28"/>
          <w:szCs w:val="28"/>
        </w:rPr>
        <w:t>Считается самым кровопролитным в истории среди</w:t>
      </w:r>
      <w:r>
        <w:rPr>
          <w:sz w:val="28"/>
          <w:szCs w:val="28"/>
        </w:rPr>
        <w:t xml:space="preserve"> </w:t>
      </w:r>
      <w:r w:rsidRPr="00563A8F">
        <w:rPr>
          <w:sz w:val="28"/>
          <w:szCs w:val="28"/>
        </w:rPr>
        <w:t>«однодневных» сражений.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63A8F">
        <w:rPr>
          <w:sz w:val="28"/>
          <w:szCs w:val="28"/>
        </w:rPr>
        <w:t xml:space="preserve">Русская армия была выстроена тремя линиями с возможностью перегруппировки: первую составляли пехотные корпуса, вторую – кавалерия, а третью – резервные силы. По всему фронту, протяженностью </w:t>
      </w:r>
      <w:smartTag w:uri="urn:schemas-microsoft-com:office:smarttags" w:element="metricconverter">
        <w:smartTagPr>
          <w:attr w:name="ProductID" w:val="8 километров"/>
        </w:smartTagPr>
        <w:r w:rsidRPr="00563A8F">
          <w:rPr>
            <w:sz w:val="28"/>
            <w:szCs w:val="28"/>
          </w:rPr>
          <w:t>8 километров</w:t>
        </w:r>
      </w:smartTag>
      <w:r w:rsidRPr="00563A8F">
        <w:rPr>
          <w:sz w:val="28"/>
          <w:szCs w:val="28"/>
        </w:rPr>
        <w:t>, была распределена артиллерия.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63A8F">
        <w:rPr>
          <w:sz w:val="28"/>
          <w:szCs w:val="28"/>
        </w:rPr>
        <w:t xml:space="preserve">Первый удар был нанесен французской армией на рассвете, между 5 и 6 часами, 7 сентября </w:t>
      </w:r>
      <w:smartTag w:uri="urn:schemas-microsoft-com:office:smarttags" w:element="metricconverter">
        <w:smartTagPr>
          <w:attr w:name="ProductID" w:val="1812 г"/>
        </w:smartTagPr>
        <w:r w:rsidRPr="00563A8F">
          <w:rPr>
            <w:sz w:val="28"/>
            <w:szCs w:val="28"/>
          </w:rPr>
          <w:t>1812 г</w:t>
        </w:r>
      </w:smartTag>
      <w:r w:rsidRPr="00563A8F">
        <w:rPr>
          <w:sz w:val="28"/>
          <w:szCs w:val="28"/>
        </w:rPr>
        <w:t xml:space="preserve">. – он начался с артиллерийских залпов неприятеля и атакой на село Бородино. Французы оттеснили русские войска за реку </w:t>
      </w:r>
      <w:proofErr w:type="spellStart"/>
      <w:r w:rsidRPr="00563A8F">
        <w:rPr>
          <w:sz w:val="28"/>
          <w:szCs w:val="28"/>
        </w:rPr>
        <w:t>Калоча</w:t>
      </w:r>
      <w:proofErr w:type="spellEnd"/>
      <w:r w:rsidRPr="00563A8F">
        <w:rPr>
          <w:sz w:val="28"/>
          <w:szCs w:val="28"/>
        </w:rPr>
        <w:t xml:space="preserve"> и, вдохновленные успехом, ринулись на противоположный берег, переправиться на который им не позволили русские войска.</w:t>
      </w:r>
      <w:r>
        <w:rPr>
          <w:sz w:val="28"/>
          <w:szCs w:val="28"/>
        </w:rPr>
        <w:tab/>
      </w:r>
      <w:r>
        <w:rPr>
          <w:sz w:val="28"/>
          <w:szCs w:val="28"/>
        </w:rPr>
        <w:tab/>
      </w:r>
      <w:r w:rsidRPr="00563A8F">
        <w:rPr>
          <w:sz w:val="28"/>
          <w:szCs w:val="28"/>
        </w:rPr>
        <w:t>Как показали дальнейшие события, это был отвлекающий маневр: главные силы французы сосредоточили против Семеновских флешей. Атака началась ближе к 6 часам утра, параллельно неприятель обрушился и на батарею Раевского.</w:t>
      </w:r>
    </w:p>
    <w:p w:rsidR="002E47CF" w:rsidRPr="00563A8F" w:rsidRDefault="002E47CF" w:rsidP="002E47CF">
      <w:pPr>
        <w:pStyle w:val="a3"/>
        <w:shd w:val="clear" w:color="auto" w:fill="FFFFFF"/>
        <w:spacing w:before="120" w:beforeAutospacing="0" w:after="120" w:afterAutospacing="0"/>
        <w:ind w:firstLine="708"/>
        <w:rPr>
          <w:sz w:val="28"/>
          <w:szCs w:val="28"/>
        </w:rPr>
      </w:pPr>
      <w:r w:rsidRPr="00563A8F">
        <w:rPr>
          <w:sz w:val="28"/>
          <w:szCs w:val="28"/>
        </w:rPr>
        <w:lastRenderedPageBreak/>
        <w:t xml:space="preserve">«Баталия 26 числа бывшая, была самая кровопролитнейшая из всех тех, которые в новейших временах известны. Место баталии нами одержано совершенно, и неприятель ретировался тогда в ту позицию, в которой пришел нас атаковать», – писал Кутузов в своих воспоминаниях. </w:t>
      </w:r>
      <w:r>
        <w:rPr>
          <w:sz w:val="28"/>
          <w:szCs w:val="28"/>
        </w:rPr>
        <w:tab/>
      </w:r>
      <w:r>
        <w:rPr>
          <w:sz w:val="28"/>
          <w:szCs w:val="28"/>
        </w:rPr>
        <w:tab/>
      </w:r>
      <w:r w:rsidRPr="00563A8F">
        <w:rPr>
          <w:sz w:val="28"/>
          <w:szCs w:val="28"/>
        </w:rPr>
        <w:t>В ходе 12-часового сражения французской армии удалось захватить позиции русской армии в центре и на левом крыле, но после прекращения боевых действий французская армия отошла на исходные позиции. На следующий день главнокомандующий русской армией М. И. Кутузов дал приказ отступать в связи с большими потерями и из-за наличия у императора Наполеона больших резервов, которые спешили на помощь французской армии.</w:t>
      </w:r>
    </w:p>
    <w:p w:rsidR="002E47CF" w:rsidRPr="00563A8F" w:rsidRDefault="002E47CF" w:rsidP="002E47CF">
      <w:pPr>
        <w:pStyle w:val="a3"/>
        <w:shd w:val="clear" w:color="auto" w:fill="FFFFFF"/>
        <w:spacing w:before="120" w:beforeAutospacing="0" w:after="120" w:afterAutospacing="0"/>
        <w:rPr>
          <w:sz w:val="28"/>
          <w:szCs w:val="28"/>
        </w:rPr>
      </w:pPr>
      <w:r w:rsidRPr="00563A8F">
        <w:rPr>
          <w:sz w:val="28"/>
          <w:szCs w:val="28"/>
        </w:rPr>
        <w:t xml:space="preserve"> </w:t>
      </w:r>
      <w:r>
        <w:rPr>
          <w:sz w:val="28"/>
          <w:szCs w:val="28"/>
        </w:rPr>
        <w:tab/>
      </w:r>
      <w:r w:rsidRPr="00563A8F">
        <w:rPr>
          <w:sz w:val="28"/>
          <w:szCs w:val="28"/>
        </w:rPr>
        <w:t>В дальнейшем обе стороны приписывали победу себе, однако в ходе той битвы ни одна из сторон не добилась решительных желаемых результатов.</w:t>
      </w:r>
    </w:p>
    <w:p w:rsidR="002E47CF" w:rsidRPr="00563A8F" w:rsidRDefault="002E47CF" w:rsidP="002E47CF">
      <w:pPr>
        <w:pStyle w:val="a3"/>
        <w:shd w:val="clear" w:color="auto" w:fill="FFFFFF"/>
        <w:spacing w:before="120" w:beforeAutospacing="0" w:after="120" w:afterAutospacing="0"/>
        <w:ind w:firstLine="708"/>
        <w:rPr>
          <w:sz w:val="28"/>
          <w:szCs w:val="28"/>
        </w:rPr>
      </w:pPr>
      <w:r w:rsidRPr="00563A8F">
        <w:rPr>
          <w:sz w:val="28"/>
          <w:szCs w:val="28"/>
        </w:rPr>
        <w:t>Общая численность русской армии определяется в 112—154 тысяч человек:</w:t>
      </w:r>
    </w:p>
    <w:p w:rsidR="002E47CF" w:rsidRPr="00563A8F" w:rsidRDefault="002E47CF" w:rsidP="002E47CF">
      <w:pPr>
        <w:numPr>
          <w:ilvl w:val="0"/>
          <w:numId w:val="1"/>
        </w:numPr>
        <w:shd w:val="clear" w:color="auto" w:fill="FFFFFF"/>
        <w:spacing w:before="100" w:beforeAutospacing="1" w:after="24"/>
        <w:ind w:left="384"/>
        <w:rPr>
          <w:sz w:val="28"/>
          <w:szCs w:val="28"/>
        </w:rPr>
      </w:pPr>
      <w:proofErr w:type="gramStart"/>
      <w:r w:rsidRPr="00563A8F">
        <w:rPr>
          <w:sz w:val="28"/>
          <w:szCs w:val="28"/>
        </w:rPr>
        <w:t>историк Богданович: 103 тысячи регулярных войск (72 тыс. пехоты, 17 тыс. кавалерии, 14 тыс. артиллеристов), 7 тыс. казаков и 10 тыс. ратников ополчения, при 640 орудиях.</w:t>
      </w:r>
      <w:proofErr w:type="gramEnd"/>
      <w:r w:rsidRPr="00563A8F">
        <w:rPr>
          <w:sz w:val="28"/>
          <w:szCs w:val="28"/>
        </w:rPr>
        <w:t xml:space="preserve"> Итого 120 тыс. человек.</w:t>
      </w:r>
    </w:p>
    <w:p w:rsidR="002E47CF" w:rsidRPr="00563A8F" w:rsidRDefault="002E47CF" w:rsidP="002E47CF">
      <w:pPr>
        <w:numPr>
          <w:ilvl w:val="0"/>
          <w:numId w:val="1"/>
        </w:numPr>
        <w:shd w:val="clear" w:color="auto" w:fill="FFFFFF"/>
        <w:spacing w:before="100" w:beforeAutospacing="1" w:after="24"/>
        <w:ind w:left="384"/>
        <w:rPr>
          <w:sz w:val="28"/>
          <w:szCs w:val="28"/>
        </w:rPr>
      </w:pPr>
      <w:r w:rsidRPr="00563A8F">
        <w:rPr>
          <w:sz w:val="28"/>
          <w:szCs w:val="28"/>
        </w:rPr>
        <w:t>из мемуаров генерала Толя: 95 тыс. регулярных войск, 7 тыс. казаков и 10 тыс. ратников ополчения. Всего под ружьём 112 тыс. человек, «при сей армии 640 орудий артиллерии».</w:t>
      </w:r>
    </w:p>
    <w:p w:rsidR="002E47CF" w:rsidRPr="00563A8F" w:rsidRDefault="002E47CF" w:rsidP="002E47CF">
      <w:pPr>
        <w:numPr>
          <w:ilvl w:val="0"/>
          <w:numId w:val="1"/>
        </w:numPr>
        <w:shd w:val="clear" w:color="auto" w:fill="FFFFFF"/>
        <w:spacing w:before="100" w:beforeAutospacing="1" w:after="24"/>
        <w:ind w:left="384"/>
        <w:rPr>
          <w:sz w:val="28"/>
          <w:szCs w:val="28"/>
        </w:rPr>
      </w:pPr>
      <w:proofErr w:type="gramStart"/>
      <w:r w:rsidRPr="00563A8F">
        <w:rPr>
          <w:sz w:val="28"/>
          <w:szCs w:val="28"/>
        </w:rPr>
        <w:t>д</w:t>
      </w:r>
      <w:proofErr w:type="gramEnd"/>
      <w:r w:rsidRPr="00563A8F">
        <w:rPr>
          <w:sz w:val="28"/>
          <w:szCs w:val="28"/>
        </w:rPr>
        <w:t>октор исторических наук Троицкий Н.А : 115302 регулярных войск, 11 тыс. казаков и 28,5 тыс. ополчения, при 640 орудиях. Общая численность русской армии на Бородинском поле: 154,8 тыс. человек.</w:t>
      </w:r>
    </w:p>
    <w:p w:rsidR="002E47CF" w:rsidRPr="00563A8F" w:rsidRDefault="002E47CF" w:rsidP="002E47CF">
      <w:pPr>
        <w:pStyle w:val="a3"/>
        <w:shd w:val="clear" w:color="auto" w:fill="FFFFFF"/>
        <w:spacing w:before="120" w:beforeAutospacing="0" w:after="120" w:afterAutospacing="0"/>
        <w:ind w:firstLine="708"/>
        <w:rPr>
          <w:sz w:val="28"/>
          <w:szCs w:val="28"/>
        </w:rPr>
      </w:pPr>
      <w:r w:rsidRPr="00563A8F">
        <w:rPr>
          <w:sz w:val="28"/>
          <w:szCs w:val="28"/>
        </w:rPr>
        <w:t>Численность французской армии оценивается около 138 тыс. солдат при 587 орудиях:</w:t>
      </w:r>
      <w:r>
        <w:rPr>
          <w:sz w:val="28"/>
          <w:szCs w:val="28"/>
        </w:rPr>
        <w:t xml:space="preserve">  </w:t>
      </w:r>
      <w:r w:rsidRPr="00563A8F">
        <w:rPr>
          <w:sz w:val="28"/>
          <w:szCs w:val="28"/>
        </w:rPr>
        <w:t>Согласно данным маркиза </w:t>
      </w:r>
      <w:proofErr w:type="spellStart"/>
      <w:r w:rsidRPr="00563A8F">
        <w:rPr>
          <w:sz w:val="28"/>
          <w:szCs w:val="28"/>
        </w:rPr>
        <w:t>Шамбре</w:t>
      </w:r>
      <w:proofErr w:type="spellEnd"/>
      <w:r w:rsidRPr="00563A8F">
        <w:rPr>
          <w:sz w:val="28"/>
          <w:szCs w:val="28"/>
        </w:rPr>
        <w:t>, перекличка, проведённая 21 августа (2 сентября), показала наличие в составе французской армии 133 815 строевых чинов (за некоторых отставших солдат их товарищи отозвались «заочно», рассчитывая, что те догонят армию). Однако это число не учитывает 1500 сабель кавалерийской бригады дивизионного генерала </w:t>
      </w:r>
      <w:proofErr w:type="spellStart"/>
      <w:r w:rsidRPr="00563A8F">
        <w:rPr>
          <w:sz w:val="28"/>
          <w:szCs w:val="28"/>
        </w:rPr>
        <w:t>Пажоля</w:t>
      </w:r>
      <w:proofErr w:type="spellEnd"/>
      <w:r w:rsidRPr="00563A8F">
        <w:rPr>
          <w:sz w:val="28"/>
          <w:szCs w:val="28"/>
        </w:rPr>
        <w:t>, подошедших позже, и 3 тыс. строевых чинов главной квартир.</w:t>
      </w:r>
    </w:p>
    <w:p w:rsidR="002E47CF" w:rsidRPr="0090174E" w:rsidRDefault="002E47CF" w:rsidP="002E47CF">
      <w:pPr>
        <w:pStyle w:val="a3"/>
        <w:shd w:val="clear" w:color="auto" w:fill="FFFFFF"/>
        <w:spacing w:before="120" w:beforeAutospacing="0" w:after="120" w:afterAutospacing="0"/>
        <w:ind w:firstLine="708"/>
        <w:rPr>
          <w:sz w:val="28"/>
          <w:szCs w:val="28"/>
          <w:shd w:val="clear" w:color="auto" w:fill="FFFFFF"/>
        </w:rPr>
      </w:pPr>
      <w:r w:rsidRPr="00563A8F">
        <w:rPr>
          <w:sz w:val="28"/>
          <w:szCs w:val="28"/>
          <w:shd w:val="clear" w:color="auto" w:fill="FFFFFF"/>
        </w:rPr>
        <w:t>Сражение под Бородино стало самым кровопролитным в военной истории того времени. По приблизительным оценкам, русская армия потеряла в нем до 50 тысяч человек, а французы – более 35 тыс. человек: то есть примерно треть состава армии с каждой стороны. Кроме того, сражение повлекло и большие потери в командном составе: в русской армии были убиты и смертельно ранены четверо, а ранены и контужены 23 генерала. А в «Великой армии» французов убиты 12 генералов, кроме того, были ранены один маршал и 38 генералов. Отсюда и другое название Бородинского сражения – «Битва генералов”.</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lastRenderedPageBreak/>
        <w:tab/>
      </w:r>
      <w:r w:rsidRPr="00563A8F">
        <w:rPr>
          <w:sz w:val="28"/>
          <w:szCs w:val="28"/>
          <w:shd w:val="clear" w:color="auto" w:fill="FFFFFF"/>
        </w:rPr>
        <w:t>Бородинская битва остается одним из самых значимых событий военной истории человечества. Ей посвящено множество книг и картин, памятники русским героям Бородина установлены в России и за ее пределами, их именами названы площади и улицы в разных странах мира. Бородинское поле является музеем под открытым небом, ежегодно привлекающим тысячи туристов со всего мира.</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sidRPr="00563A8F">
        <w:rPr>
          <w:sz w:val="28"/>
          <w:szCs w:val="28"/>
        </w:rPr>
        <w:t>Бородинская битва имела огромное значение не только для истории России, но и для всей Европы. Она стала поворотным моментом в Войне 1812 года и позволила создать предпосылки для разгрома французской орды.</w:t>
      </w:r>
      <w:r>
        <w:rPr>
          <w:sz w:val="28"/>
          <w:szCs w:val="28"/>
        </w:rPr>
        <w:tab/>
      </w:r>
      <w:r w:rsidRPr="00563A8F">
        <w:rPr>
          <w:sz w:val="28"/>
          <w:szCs w:val="28"/>
          <w:shd w:val="clear" w:color="auto" w:fill="FFFFFF"/>
        </w:rPr>
        <w:t>Бородинская битва имела огромное значение для российской и общемировой истории. Она стала поворотным моментом в войне против Наполеона и приблизила момент бегства французской армии из России, а также помогла нашей стране обрести статус одной из мощнейших военных держав в мире.</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sidRPr="00563A8F">
        <w:rPr>
          <w:sz w:val="28"/>
          <w:szCs w:val="28"/>
        </w:rPr>
        <w:t>Битва сыграла важную роль в сохранении независимости России. Русская армия смогла удержать свои позиции и серьезно ослабить вторгшегося на ее территории неприятеля, что имело огромное значение для дал</w:t>
      </w:r>
      <w:r>
        <w:rPr>
          <w:sz w:val="28"/>
          <w:szCs w:val="28"/>
        </w:rPr>
        <w:t>ьнейшего хода военных действий.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63A8F">
        <w:rPr>
          <w:sz w:val="28"/>
          <w:szCs w:val="28"/>
        </w:rPr>
        <w:t xml:space="preserve">Пусть историки спорят, кто же в итоге победил в сражении, но главное, что Бородинская битва стала началом изгнания наполеоновской армии из России, а затем и триумфального похода русских солдат на </w:t>
      </w:r>
      <w:r>
        <w:rPr>
          <w:sz w:val="28"/>
          <w:szCs w:val="28"/>
        </w:rPr>
        <w:t>столицу наполеоновской империи.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63A8F">
        <w:rPr>
          <w:sz w:val="28"/>
          <w:szCs w:val="28"/>
        </w:rPr>
        <w:t xml:space="preserve">Впоследствии поход на Париж стал символом победы России над Наполеоном. Русская армия, несмотря на трудности и потери, смогла оккупировать столицу Франции и заставить Наполеона отступить. Это привело к окончанию войны и победе </w:t>
      </w:r>
      <w:proofErr w:type="spellStart"/>
      <w:r w:rsidRPr="00563A8F">
        <w:rPr>
          <w:sz w:val="28"/>
          <w:szCs w:val="28"/>
        </w:rPr>
        <w:t>антинаполеоновской</w:t>
      </w:r>
      <w:proofErr w:type="spellEnd"/>
      <w:r w:rsidRPr="00563A8F">
        <w:rPr>
          <w:sz w:val="28"/>
          <w:szCs w:val="28"/>
        </w:rPr>
        <w:t xml:space="preserve"> коалиции.</w:t>
      </w:r>
      <w:r>
        <w:rPr>
          <w:sz w:val="28"/>
          <w:szCs w:val="28"/>
        </w:rPr>
        <w:tab/>
      </w:r>
      <w:r>
        <w:rPr>
          <w:sz w:val="28"/>
          <w:szCs w:val="28"/>
        </w:rPr>
        <w:tab/>
      </w:r>
      <w:r>
        <w:rPr>
          <w:sz w:val="28"/>
          <w:szCs w:val="28"/>
        </w:rPr>
        <w:tab/>
      </w:r>
      <w:r w:rsidRPr="00563A8F">
        <w:rPr>
          <w:sz w:val="28"/>
          <w:szCs w:val="28"/>
        </w:rPr>
        <w:t xml:space="preserve">8 сентября является днём воинской славы </w:t>
      </w:r>
      <w:proofErr w:type="spellStart"/>
      <w:r w:rsidRPr="00563A8F">
        <w:rPr>
          <w:sz w:val="28"/>
          <w:szCs w:val="28"/>
        </w:rPr>
        <w:t>Россиии</w:t>
      </w:r>
      <w:proofErr w:type="spellEnd"/>
      <w:r w:rsidRPr="00563A8F">
        <w:rPr>
          <w:sz w:val="28"/>
          <w:szCs w:val="28"/>
        </w:rPr>
        <w:t> — День Бородинского сражения русской армии под командованием М. И. Кутузова с французской армией.</w:t>
      </w:r>
      <w:r>
        <w:rPr>
          <w:sz w:val="28"/>
          <w:szCs w:val="28"/>
        </w:rPr>
        <w:t xml:space="preserve"> </w:t>
      </w:r>
      <w:r w:rsidRPr="00563A8F">
        <w:rPr>
          <w:sz w:val="28"/>
          <w:szCs w:val="28"/>
        </w:rPr>
        <w:t>В этом сражении французы снискали себе славу быть победителям</w:t>
      </w:r>
      <w:r>
        <w:rPr>
          <w:sz w:val="28"/>
          <w:szCs w:val="28"/>
        </w:rPr>
        <w:t>и</w:t>
      </w:r>
      <w:r w:rsidRPr="00563A8F">
        <w:rPr>
          <w:sz w:val="28"/>
          <w:szCs w:val="28"/>
        </w:rPr>
        <w:t>, а русские</w:t>
      </w:r>
      <w:r>
        <w:rPr>
          <w:sz w:val="28"/>
          <w:szCs w:val="28"/>
        </w:rPr>
        <w:t xml:space="preserve"> </w:t>
      </w:r>
      <w:r w:rsidRPr="00563A8F">
        <w:rPr>
          <w:sz w:val="28"/>
          <w:szCs w:val="28"/>
        </w:rPr>
        <w:t xml:space="preserve">- быть </w:t>
      </w:r>
      <w:proofErr w:type="spellStart"/>
      <w:r w:rsidRPr="00563A8F">
        <w:rPr>
          <w:sz w:val="28"/>
          <w:szCs w:val="28"/>
        </w:rPr>
        <w:t>непобедимимы</w:t>
      </w:r>
      <w:r>
        <w:rPr>
          <w:sz w:val="28"/>
          <w:szCs w:val="28"/>
        </w:rPr>
        <w:t>ми</w:t>
      </w:r>
      <w:proofErr w:type="spellEnd"/>
      <w:r w:rsidRPr="00563A8F">
        <w:rPr>
          <w:sz w:val="28"/>
          <w:szCs w:val="28"/>
        </w:rPr>
        <w:t>.</w:t>
      </w:r>
    </w:p>
    <w:p w:rsidR="002E47CF" w:rsidRPr="0038622E" w:rsidRDefault="002E47CF" w:rsidP="002E47CF">
      <w:pPr>
        <w:pStyle w:val="a3"/>
        <w:shd w:val="clear" w:color="auto" w:fill="FFFFFF"/>
        <w:spacing w:before="0" w:beforeAutospacing="0" w:after="300" w:afterAutospacing="0"/>
        <w:ind w:firstLine="708"/>
        <w:textAlignment w:val="baseline"/>
        <w:rPr>
          <w:b/>
          <w:sz w:val="28"/>
          <w:szCs w:val="28"/>
        </w:rPr>
      </w:pPr>
      <w:r w:rsidRPr="00563A8F">
        <w:rPr>
          <w:sz w:val="28"/>
          <w:szCs w:val="28"/>
        </w:rPr>
        <w:t>Стихотворение написано в форме диалога молодого и старого солдат. Но первому из них принадлежат толь</w:t>
      </w:r>
      <w:r w:rsidRPr="00563A8F">
        <w:rPr>
          <w:sz w:val="28"/>
          <w:szCs w:val="28"/>
        </w:rPr>
        <w:softHyphen/>
        <w:t>ко семь строк. Остальная часть произведения – это рассказ бывалого солдата о битве на Бородинском поле.</w:t>
      </w:r>
      <w:r>
        <w:rPr>
          <w:b/>
          <w:sz w:val="28"/>
          <w:szCs w:val="28"/>
        </w:rPr>
        <w:t xml:space="preserve"> </w:t>
      </w:r>
      <w:r w:rsidRPr="00563A8F">
        <w:rPr>
          <w:sz w:val="28"/>
          <w:szCs w:val="28"/>
        </w:rPr>
        <w:t xml:space="preserve">Это придает стихотворению особую искренность </w:t>
      </w:r>
      <w:r w:rsidRPr="00563A8F">
        <w:rPr>
          <w:sz w:val="28"/>
          <w:szCs w:val="28"/>
          <w:shd w:val="clear" w:color="auto" w:fill="FFFFFF"/>
        </w:rPr>
        <w:t>и достоверность.</w:t>
      </w:r>
      <w:r>
        <w:rPr>
          <w:b/>
          <w:sz w:val="28"/>
          <w:szCs w:val="28"/>
        </w:rPr>
        <w:t xml:space="preserve"> </w:t>
      </w:r>
      <w:r w:rsidRPr="00563A8F">
        <w:rPr>
          <w:sz w:val="28"/>
          <w:szCs w:val="28"/>
        </w:rPr>
        <w:t>В начале своего рассказа старый солдат говорит со</w:t>
      </w:r>
      <w:r w:rsidRPr="00563A8F">
        <w:rPr>
          <w:sz w:val="28"/>
          <w:szCs w:val="28"/>
        </w:rPr>
        <w:softHyphen/>
        <w:t>беседнику:</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63A8F">
        <w:rPr>
          <w:sz w:val="28"/>
          <w:szCs w:val="28"/>
        </w:rPr>
        <w:t>– Да, были люди в наше время,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63A8F">
        <w:rPr>
          <w:sz w:val="28"/>
          <w:szCs w:val="28"/>
        </w:rPr>
        <w:t>Не то, что нынешнее племя: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63A8F">
        <w:rPr>
          <w:sz w:val="28"/>
          <w:szCs w:val="28"/>
        </w:rPr>
        <w:t>Богатыри – не вы!</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63A8F">
        <w:rPr>
          <w:sz w:val="28"/>
          <w:szCs w:val="28"/>
        </w:rPr>
        <w:t>Этими строками Лермонтов показывает свое отно</w:t>
      </w:r>
      <w:r w:rsidRPr="00563A8F">
        <w:rPr>
          <w:sz w:val="28"/>
          <w:szCs w:val="28"/>
        </w:rPr>
        <w:softHyphen/>
        <w:t>шение к молодому поколению солдат того времени и</w:t>
      </w:r>
      <w:r>
        <w:rPr>
          <w:sz w:val="28"/>
          <w:szCs w:val="28"/>
        </w:rPr>
        <w:t xml:space="preserve"> </w:t>
      </w:r>
      <w:r w:rsidRPr="00563A8F">
        <w:rPr>
          <w:sz w:val="28"/>
          <w:szCs w:val="28"/>
        </w:rPr>
        <w:t>одновременно воспевает подвиг участников Отече</w:t>
      </w:r>
      <w:r w:rsidRPr="00563A8F">
        <w:rPr>
          <w:sz w:val="28"/>
          <w:szCs w:val="28"/>
        </w:rPr>
        <w:softHyphen/>
        <w:t>ственной войны.</w:t>
      </w:r>
      <w:r>
        <w:rPr>
          <w:sz w:val="28"/>
          <w:szCs w:val="28"/>
        </w:rPr>
        <w:t xml:space="preserve"> </w:t>
      </w:r>
      <w:r w:rsidRPr="00563A8F">
        <w:rPr>
          <w:sz w:val="28"/>
          <w:szCs w:val="28"/>
        </w:rPr>
        <w:t>От лица старого солдата автор передает свое вос</w:t>
      </w:r>
      <w:r w:rsidRPr="00563A8F">
        <w:rPr>
          <w:sz w:val="28"/>
          <w:szCs w:val="28"/>
        </w:rPr>
        <w:softHyphen/>
        <w:t>хищение русскими воинами. Они, как и сам рас</w:t>
      </w:r>
      <w:r w:rsidRPr="00563A8F">
        <w:rPr>
          <w:sz w:val="28"/>
          <w:szCs w:val="28"/>
        </w:rPr>
        <w:softHyphen/>
        <w:t>сказчик, вызывают у нас симпатию и уважение. Лер</w:t>
      </w:r>
      <w:r w:rsidRPr="00563A8F">
        <w:rPr>
          <w:sz w:val="28"/>
          <w:szCs w:val="28"/>
        </w:rPr>
        <w:softHyphen/>
        <w:t>монтов описывает такие их качества, как патрио</w:t>
      </w:r>
      <w:r w:rsidRPr="00563A8F">
        <w:rPr>
          <w:sz w:val="28"/>
          <w:szCs w:val="28"/>
        </w:rPr>
        <w:softHyphen/>
        <w:t xml:space="preserve">тизм, храбрость, </w:t>
      </w:r>
      <w:r w:rsidRPr="00563A8F">
        <w:rPr>
          <w:sz w:val="28"/>
          <w:szCs w:val="28"/>
          <w:shd w:val="clear" w:color="auto" w:fill="FFFFFF"/>
        </w:rPr>
        <w:t xml:space="preserve">мужественность, веру в победу. Об этом говорят </w:t>
      </w:r>
      <w:r w:rsidRPr="00563A8F">
        <w:rPr>
          <w:sz w:val="28"/>
          <w:szCs w:val="28"/>
          <w:shd w:val="clear" w:color="auto" w:fill="FFFFFF"/>
        </w:rPr>
        <w:lastRenderedPageBreak/>
        <w:t>слова: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63A8F">
        <w:rPr>
          <w:sz w:val="28"/>
          <w:szCs w:val="28"/>
        </w:rPr>
        <w:t xml:space="preserve">Что тут хитрить, </w:t>
      </w:r>
      <w:proofErr w:type="gramStart"/>
      <w:r w:rsidRPr="00563A8F">
        <w:rPr>
          <w:sz w:val="28"/>
          <w:szCs w:val="28"/>
        </w:rPr>
        <w:t>пожалуй</w:t>
      </w:r>
      <w:proofErr w:type="gramEnd"/>
      <w:r w:rsidRPr="00563A8F">
        <w:rPr>
          <w:sz w:val="28"/>
          <w:szCs w:val="28"/>
        </w:rPr>
        <w:t xml:space="preserve"> к бою;</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63A8F">
        <w:rPr>
          <w:sz w:val="28"/>
          <w:szCs w:val="28"/>
        </w:rPr>
        <w:t>Уж мы пойдем ломить стеною,</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63A8F">
        <w:rPr>
          <w:sz w:val="28"/>
          <w:szCs w:val="28"/>
        </w:rPr>
        <w:t>Уж постоим мы головою за родину свою!</w:t>
      </w:r>
      <w:r>
        <w:rPr>
          <w:b/>
          <w:sz w:val="28"/>
          <w:szCs w:val="28"/>
        </w:rPr>
        <w:tab/>
      </w:r>
      <w:r>
        <w:rPr>
          <w:b/>
          <w:sz w:val="28"/>
          <w:szCs w:val="28"/>
        </w:rPr>
        <w:tab/>
      </w:r>
      <w:r>
        <w:rPr>
          <w:b/>
          <w:sz w:val="28"/>
          <w:szCs w:val="28"/>
        </w:rPr>
        <w:tab/>
      </w:r>
      <w:r>
        <w:rPr>
          <w:b/>
          <w:sz w:val="28"/>
          <w:szCs w:val="28"/>
        </w:rPr>
        <w:tab/>
      </w:r>
      <w:r>
        <w:rPr>
          <w:b/>
          <w:sz w:val="28"/>
          <w:szCs w:val="28"/>
        </w:rPr>
        <w:tab/>
      </w:r>
      <w:r w:rsidRPr="00563A8F">
        <w:rPr>
          <w:sz w:val="28"/>
          <w:szCs w:val="28"/>
        </w:rPr>
        <w:t>Солдаты самоотверженно готовятся к бою, в то вре</w:t>
      </w:r>
      <w:r w:rsidRPr="00563A8F">
        <w:rPr>
          <w:sz w:val="28"/>
          <w:szCs w:val="28"/>
        </w:rPr>
        <w:softHyphen/>
        <w:t>мя как враги предвкушают победу, которой не будет! С особой гордостью Лермонтов пишет о том, что фран</w:t>
      </w:r>
      <w:r w:rsidRPr="00563A8F">
        <w:rPr>
          <w:sz w:val="28"/>
          <w:szCs w:val="28"/>
        </w:rPr>
        <w:softHyphen/>
        <w:t>цузы узнали, “Что значит русский бой удалый, Наш рукопашный бой!..” Словом “наш” автор показывает единство и силу всего русского народа. Даже то, что русская армия оставила Москву французам он объ</w:t>
      </w:r>
      <w:r w:rsidRPr="00563A8F">
        <w:rPr>
          <w:sz w:val="28"/>
          <w:szCs w:val="28"/>
        </w:rPr>
        <w:softHyphen/>
        <w:t>ясняет не превосходством противника, а “Господней волей”.</w:t>
      </w:r>
      <w:r>
        <w:rPr>
          <w:sz w:val="28"/>
          <w:szCs w:val="28"/>
        </w:rPr>
        <w:tab/>
      </w:r>
      <w:r>
        <w:rPr>
          <w:sz w:val="28"/>
          <w:szCs w:val="28"/>
        </w:rPr>
        <w:tab/>
      </w:r>
      <w:r w:rsidRPr="00563A8F">
        <w:rPr>
          <w:sz w:val="28"/>
          <w:szCs w:val="28"/>
        </w:rPr>
        <w:t>Старый солдат рассказывает, как тяжело было в бою: “…Рука бойцов колоть устала…”. Но в его рассказе нет хвастовства, в нем – скорбь о тех, кто погиб. Осо</w:t>
      </w:r>
      <w:r w:rsidRPr="00563A8F">
        <w:rPr>
          <w:sz w:val="28"/>
          <w:szCs w:val="28"/>
        </w:rPr>
        <w:softHyphen/>
        <w:t>бенно он сожалеет о гибели полковника, который лич</w:t>
      </w:r>
      <w:r w:rsidRPr="00563A8F">
        <w:rPr>
          <w:sz w:val="28"/>
          <w:szCs w:val="28"/>
        </w:rPr>
        <w:softHyphen/>
        <w:t>ным примером доказал верность родине, призывая сдержать “клятву верности”.</w:t>
      </w:r>
      <w:r>
        <w:rPr>
          <w:sz w:val="28"/>
          <w:szCs w:val="28"/>
        </w:rPr>
        <w:tab/>
      </w:r>
      <w:r w:rsidRPr="00563A8F">
        <w:rPr>
          <w:sz w:val="28"/>
          <w:szCs w:val="28"/>
        </w:rPr>
        <w:t>Все стихотворение пронизано необычайной любовью к родине, гордостью за героическое поколение солдат – участников Бородинского сражения. Этому “могучему, лихому племени” Лермонтов противопо</w:t>
      </w:r>
      <w:r w:rsidRPr="00563A8F">
        <w:rPr>
          <w:sz w:val="28"/>
          <w:szCs w:val="28"/>
        </w:rPr>
        <w:softHyphen/>
        <w:t>ставляет “нынешнее племя”. Своим произведением ав</w:t>
      </w:r>
      <w:r w:rsidRPr="00563A8F">
        <w:rPr>
          <w:sz w:val="28"/>
          <w:szCs w:val="28"/>
        </w:rPr>
        <w:softHyphen/>
        <w:t>тор призывает все будущие поколения так же служить родине и совершать ради нее настоящие подвиги.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63A8F">
        <w:rPr>
          <w:sz w:val="28"/>
          <w:szCs w:val="28"/>
          <w:shd w:val="clear" w:color="auto" w:fill="FFFFFF"/>
        </w:rPr>
        <w:t>Образ Бородина Лермонтов представляет как некий собирательный образ всех трагических событий, которые когда-либо происходили с нашей страной. Он называет этот момент истории тем, что лучше бы никогда не случалось. Он показал все ужасы того события, описал всё настолько красочно и точно, что у читателя не возникало никаких сомнений в настоящей ужасности войны, и в том, что лучше избегать войны, и никогда не допускать её повторения, однако она всё равно повторялась в будущем. И об этом автор также говорил. Он называл войну необходимостью, которая нужна человеку для нормальной жизни и развития. С помощью войны и убийства люди придумывали что-то новое, для того чтобы лучше убивать, однако это также двигало прогресс, и именно поэтому автор называет войну хоть и ужасным, но в тоже время нужным явлением.</w:t>
      </w:r>
    </w:p>
    <w:p w:rsidR="002E47CF" w:rsidRPr="00563A8F" w:rsidRDefault="002E47CF" w:rsidP="002E47CF">
      <w:pPr>
        <w:pStyle w:val="a3"/>
        <w:shd w:val="clear" w:color="auto" w:fill="FFFFFF"/>
        <w:spacing w:before="120" w:beforeAutospacing="0" w:after="120" w:afterAutospacing="0"/>
        <w:rPr>
          <w:sz w:val="28"/>
          <w:szCs w:val="28"/>
        </w:rPr>
      </w:pPr>
    </w:p>
    <w:p w:rsidR="002E47CF" w:rsidRPr="00563A8F" w:rsidRDefault="002E47CF" w:rsidP="002E47CF">
      <w:pPr>
        <w:rPr>
          <w:sz w:val="28"/>
          <w:szCs w:val="28"/>
        </w:rPr>
      </w:pPr>
    </w:p>
    <w:p w:rsidR="00CE74BD" w:rsidRDefault="00CE74BD"/>
    <w:sectPr w:rsidR="00CE7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86A2D"/>
    <w:multiLevelType w:val="multilevel"/>
    <w:tmpl w:val="4CEE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47CF"/>
    <w:rsid w:val="002E47CF"/>
    <w:rsid w:val="00CE7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7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E47CF"/>
    <w:pPr>
      <w:spacing w:before="100" w:beforeAutospacing="1" w:after="100" w:afterAutospacing="1"/>
    </w:pPr>
  </w:style>
  <w:style w:type="character" w:styleId="a4">
    <w:name w:val="Emphasis"/>
    <w:basedOn w:val="a0"/>
    <w:qFormat/>
    <w:rsid w:val="002E47C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8292</Characters>
  <Application>Microsoft Office Word</Application>
  <DocSecurity>0</DocSecurity>
  <Lines>69</Lines>
  <Paragraphs>19</Paragraphs>
  <ScaleCrop>false</ScaleCrop>
  <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2023-10-01T14:26:00Z</dcterms:created>
  <dcterms:modified xsi:type="dcterms:W3CDTF">2023-10-01T14:27:00Z</dcterms:modified>
</cp:coreProperties>
</file>