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ind w:firstLine="720"/>
        <w:jc w:val="center"/>
        <w:rPr>
          <w:rFonts w:ascii="Times New Roman" w:hAnsi="Times New Roman"/>
          <w:b/>
          <w:sz w:val="28"/>
        </w:rPr>
      </w:pPr>
      <w:bookmarkStart w:id="1" w:name="_GoBack"/>
      <w:r>
        <w:rPr>
          <w:rFonts w:ascii="Times New Roman" w:hAnsi="Times New Roman"/>
          <w:b/>
          <w:sz w:val="28"/>
        </w:rPr>
        <w:t>Сочинение "Моя любимая книга"</w:t>
      </w:r>
    </w:p>
    <w:p>
      <w:pPr>
        <w:shd w:val="clear" w:color="auto" w:fill="FFFFFF"/>
        <w:ind w:firstLine="720"/>
        <w:jc w:val="center"/>
      </w:pPr>
      <w:r>
        <w:rPr>
          <w:rFonts w:ascii="Times New Roman" w:hAnsi="Times New Roman"/>
          <w:b/>
          <w:sz w:val="28"/>
        </w:rPr>
        <w:t>"Скорее счастлив, чем нет</w:t>
      </w:r>
      <w:r>
        <w:rPr>
          <w:rFonts w:ascii="Times New Roman" w:hAnsi="Times New Roman"/>
          <w:b/>
          <w:color w:val="000000" w:themeColor="text1"/>
          <w:sz w:val="28"/>
          <w14:textFill>
            <w14:solidFill>
              <w14:schemeClr w14:val="tx1"/>
            </w14:solidFill>
          </w14:textFill>
        </w:rPr>
        <w:t>»</w:t>
      </w:r>
      <w:r>
        <w:rPr>
          <w:rFonts w:ascii="Times New Roman" w:hAnsi="Times New Roman"/>
          <w:b/>
          <w:color w:val="FF3333"/>
          <w:sz w:val="28"/>
        </w:rPr>
        <w:t xml:space="preserve"> </w:t>
      </w:r>
      <w:r>
        <w:rPr>
          <w:rFonts w:ascii="Times New Roman" w:hAnsi="Times New Roman"/>
          <w:b/>
          <w:sz w:val="28"/>
        </w:rPr>
        <w:t>Адама Сильвера"</w:t>
      </w:r>
    </w:p>
    <w:bookmarkEnd w:id="1"/>
    <w:p>
      <w:pPr>
        <w:shd w:val="clear" w:color="auto" w:fill="FFFFFF"/>
        <w:ind w:firstLine="720"/>
        <w:jc w:val="both"/>
        <w:rPr>
          <w:rFonts w:ascii="Times New Roman" w:hAnsi="Times New Roman"/>
          <w:sz w:val="28"/>
        </w:rPr>
      </w:pPr>
    </w:p>
    <w:p>
      <w:pPr>
        <w:shd w:val="clear" w:color="auto" w:fill="FFFFFF"/>
        <w:ind w:firstLine="720"/>
        <w:jc w:val="both"/>
      </w:pPr>
      <w:r>
        <w:rPr>
          <w:rFonts w:ascii="Times New Roman" w:hAnsi="Times New Roman"/>
          <w:sz w:val="28"/>
        </w:rPr>
        <w:t xml:space="preserve">Книга «Скорее счастлив, чем нет» — это прекрасная история, </w:t>
      </w:r>
      <w:r>
        <w:rPr>
          <w:rFonts w:ascii="Times New Roman" w:hAnsi="Times New Roman"/>
          <w:color w:val="auto"/>
          <w:sz w:val="28"/>
        </w:rPr>
        <w:t>которая</w:t>
      </w:r>
      <w:r>
        <w:rPr>
          <w:rFonts w:ascii="Times New Roman" w:hAnsi="Times New Roman"/>
          <w:color w:val="FF3333"/>
          <w:sz w:val="28"/>
        </w:rPr>
        <w:t xml:space="preserve"> </w:t>
      </w:r>
      <w:r>
        <w:rPr>
          <w:rFonts w:ascii="Times New Roman" w:hAnsi="Times New Roman"/>
          <w:sz w:val="28"/>
        </w:rPr>
        <w:t>заставляет задуматься и</w:t>
      </w:r>
      <w:r>
        <w:rPr>
          <w:rFonts w:ascii="Times New Roman" w:hAnsi="Times New Roman"/>
          <w:color w:val="auto"/>
          <w:sz w:val="28"/>
        </w:rPr>
        <w:t xml:space="preserve"> </w:t>
      </w:r>
      <w:r>
        <w:rPr>
          <w:rFonts w:ascii="Times New Roman" w:hAnsi="Times New Roman"/>
          <w:sz w:val="28"/>
        </w:rPr>
        <w:t xml:space="preserve">о важности жизни, и о счастье. Прочтите, и вы окунетесь в мир Аарона, который познает счастье независимо от того, что приносит жизнь. Автор рассуждает </w:t>
      </w:r>
      <w:bookmarkStart w:id="0" w:name="_dx_frag_StartFragment"/>
      <w:bookmarkEnd w:id="0"/>
      <w:r>
        <w:rPr>
          <w:rFonts w:ascii="Times New Roman" w:hAnsi="Times New Roman"/>
          <w:sz w:val="28"/>
        </w:rPr>
        <w:t xml:space="preserve">о том, как эмоции, чувства и мысли влияют на наше мировоззрение, и как мы можем управлять ими, чтобы достичь своей цели. </w:t>
      </w:r>
      <w:r>
        <w:rPr>
          <w:rFonts w:ascii="Times New Roman" w:hAnsi="Times New Roman"/>
          <w:sz w:val="28"/>
        </w:rPr>
        <w:br w:type="textWrapping"/>
      </w:r>
    </w:p>
    <w:p>
      <w:pPr>
        <w:shd w:val="clear" w:color="auto" w:fill="FFFFFF"/>
        <w:ind w:firstLine="720"/>
        <w:jc w:val="both"/>
      </w:pPr>
      <w:r>
        <w:rPr>
          <w:rFonts w:ascii="Times New Roman" w:hAnsi="Times New Roman"/>
          <w:sz w:val="28"/>
        </w:rPr>
        <w:t xml:space="preserve">Главный герой романа, Аарон Сото, обычный подросток, но с тяжелым прошлым. Его отец покончил с собой, и каждая мелочь в старой квартире и сегодня напоминает об этом. Семью Сото настигли ужасные времена. Если раньше все проблемы казались мелочью, как только Аарон приходил домой, где его ждала семейная атмосфера, то сейчас ни о каком душевном тепле и уюте нет и речи. Мать стала часто болеть, а главному герою и его брату приходилось постоянно пропадать на подработках. Это была настоящая рутина, и Аарон все меньше и меньше верил в лучшее. Но в какой-то момент в их маленький городок приезжает веселый парень по имени Томас. Главный герой и Томас встречаются. Казалось бы, обычный парень, но он кардинально изменил жизнь Аарона и стал ему первым настоящим другом. Они начали все чаще и чаще проводить время вместе, делится сокровенными тайнами и, казалось, что главный герой уже близок к своему счастью. Но идиллия не длится вечно, в какой-то момент парни сильно ссорятся из сущей мелочи. Недопонимание подвергает их дружбу испытанию. Возможно, эта дружба не была такой крепкой, как думалось Аарону? Мир вновь терял краски. Но после черной полосы наступает светлая, просто стоит дождаться ее. </w:t>
      </w:r>
    </w:p>
    <w:p>
      <w:pPr>
        <w:shd w:val="clear" w:color="auto" w:fill="FFFFFF"/>
        <w:ind w:firstLine="720"/>
        <w:jc w:val="both"/>
      </w:pPr>
      <w:r>
        <w:rPr>
          <w:rFonts w:ascii="Times New Roman" w:hAnsi="Times New Roman"/>
          <w:sz w:val="28"/>
        </w:rPr>
        <w:t>В конце книги главный герой обретает свое счастье! Да, не такое, как он представлял, но все же счастье.   Он рассказывает о собственной жизни, замечая, что он скорее счастлив, чем нет. В книгу заложена мысль о том, что даже в самых тяжелых ситуациях возможно найти выход, просто стоит приложить больше усилий.</w:t>
      </w:r>
      <w:r>
        <w:rPr>
          <w:rFonts w:ascii="Times New Roman" w:hAnsi="Times New Roman"/>
          <w:sz w:val="28"/>
        </w:rPr>
        <w:br w:type="textWrapping"/>
      </w:r>
    </w:p>
    <w:p>
      <w:pPr>
        <w:shd w:val="clear" w:color="auto" w:fill="FFFFFF"/>
        <w:ind w:firstLine="720"/>
        <w:jc w:val="both"/>
      </w:pPr>
      <w:r>
        <w:rPr>
          <w:rFonts w:ascii="Times New Roman" w:hAnsi="Times New Roman"/>
          <w:sz w:val="28"/>
        </w:rPr>
        <w:t>Однако, не стоит рассчитывать на то, что эта книга предлагает универсальное решение для всех людей и может снять все проблемы. Каждый человек уникален и имеет собственный путь. Кроме того, некоторым может показаться, что книга слишком фокусируется на индивидуальном развитии, в то время как многие проблемы требуют коллективных решений и действий. Несмотря на эти ограничения, книга "Скорее счастлив, чем нет" представляет собой ценный ресурс для тех, кто хочет стать более удовлетворенным и даже счастливым в своей жизни. Автор предлагает несколько ключевых принципов, которые помогут читателям достичь этой цели. Один из них - это понимание того, что счастье не является постоянным состоянием, а скорее является процессом, который требует внимания и усилий. Особо подчеркивается важность умения находиться в настоящем моменте и наслаждаться каждым мгновением жизни.</w:t>
      </w:r>
    </w:p>
    <w:p>
      <w:pPr>
        <w:shd w:val="clear" w:color="auto" w:fill="FFFFFF"/>
        <w:ind w:firstLine="720"/>
        <w:jc w:val="both"/>
      </w:pPr>
      <w:r>
        <w:rPr>
          <w:rFonts w:ascii="Times New Roman" w:hAnsi="Times New Roman"/>
          <w:sz w:val="28"/>
        </w:rPr>
        <w:t xml:space="preserve">Итак, книга "Скорее счастлив, чем нет" – это для тех, кто хочет размышлять над своей жизнью и выстраивать ее. Ведь каждый должен выбирать тот подход к жизни, который соответствует ему, и использовать книгу как руководство для достижения своих мечтаний и возникших из них целей. </w:t>
      </w:r>
    </w:p>
    <w:p/>
    <w:sectPr>
      <w:pgSz w:w="12240" w:h="15840"/>
      <w:pgMar w:top="1133" w:right="850" w:bottom="1133" w:left="1700" w:header="0" w:footer="0" w:gutter="0"/>
      <w:cols w:space="720" w:num="1"/>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FreeSans">
    <w:altName w:val="Times New Roman"/>
    <w:panose1 w:val="00000000000000000000"/>
    <w:charset w:val="00"/>
    <w:family w:val="roman"/>
    <w:pitch w:val="default"/>
    <w:sig w:usb0="00000000" w:usb1="00000000" w:usb2="00000000" w:usb3="00000000" w:csb0="00000000" w:csb1="00000000"/>
  </w:font>
  <w:font w:name="Calibri">
    <w:panose1 w:val="020F0502020204030204"/>
    <w:charset w:val="CC"/>
    <w:family w:val="swiss"/>
    <w:pitch w:val="default"/>
    <w:sig w:usb0="E4002EFF" w:usb1="C000247B" w:usb2="00000009" w:usb3="00000000" w:csb0="200001FF" w:csb1="00000000"/>
  </w:font>
  <w:font w:name="Noto Sans CJK SC Regular">
    <w:altName w:val="SimSun"/>
    <w:panose1 w:val="00000000000000000000"/>
    <w:charset w:val="86"/>
    <w:family w:val="roman"/>
    <w:pitch w:val="default"/>
    <w:sig w:usb0="00000000" w:usb1="00000000" w:usb2="00000000" w:usb3="00000000" w:csb0="00000000" w:csb1="00000000"/>
  </w:font>
  <w:font w:name="Liberation Sans">
    <w:altName w:val="Arial"/>
    <w:panose1 w:val="00000000000000000000"/>
    <w:charset w:val="01"/>
    <w:family w:val="swiss"/>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autoHyphenation/>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3A7"/>
    <w:rsid w:val="00267112"/>
    <w:rsid w:val="004B5BC5"/>
    <w:rsid w:val="006827FC"/>
    <w:rsid w:val="00F12132"/>
    <w:rsid w:val="00FE53A7"/>
    <w:rsid w:val="6ED9503E"/>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Noto Sans CJK SC Regular" w:cs="FreeSans"/>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spacing w:after="200" w:line="276" w:lineRule="auto"/>
    </w:pPr>
    <w:rPr>
      <w:rFonts w:ascii="Calibri" w:hAnsi="Calibri" w:eastAsia="Noto Sans CJK SC Regular" w:cs="FreeSans"/>
      <w:color w:val="00000A"/>
      <w:sz w:val="22"/>
      <w:lang w:val="ru-RU" w:eastAsia="zh-CN" w:bidi="hi-IN"/>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uiPriority w:val="0"/>
    <w:pPr>
      <w:shd w:val="clear" w:color="auto" w:fill="FFFFFF"/>
      <w:spacing w:after="140" w:line="288" w:lineRule="auto"/>
    </w:pPr>
  </w:style>
  <w:style w:type="paragraph" w:styleId="5">
    <w:name w:val="caption"/>
    <w:basedOn w:val="1"/>
    <w:qFormat/>
    <w:uiPriority w:val="0"/>
    <w:pPr>
      <w:suppressLineNumbers/>
      <w:shd w:val="clear" w:color="auto" w:fill="FFFFFF"/>
      <w:spacing w:before="120" w:after="120"/>
    </w:pPr>
    <w:rPr>
      <w:i/>
      <w:iCs/>
      <w:sz w:val="24"/>
      <w:szCs w:val="24"/>
    </w:rPr>
  </w:style>
  <w:style w:type="paragraph" w:styleId="6">
    <w:name w:val="index heading"/>
    <w:basedOn w:val="1"/>
    <w:qFormat/>
    <w:uiPriority w:val="0"/>
    <w:pPr>
      <w:suppressLineNumbers/>
      <w:shd w:val="clear" w:color="auto" w:fill="FFFFFF"/>
    </w:pPr>
  </w:style>
  <w:style w:type="paragraph" w:styleId="7">
    <w:name w:val="List"/>
    <w:basedOn w:val="4"/>
    <w:qFormat/>
    <w:uiPriority w:val="0"/>
  </w:style>
  <w:style w:type="table" w:styleId="8">
    <w:name w:val="Table Simple 1"/>
    <w:basedOn w:val="3"/>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paragraph" w:styleId="9">
    <w:name w:val="Title"/>
    <w:basedOn w:val="1"/>
    <w:next w:val="4"/>
    <w:qFormat/>
    <w:uiPriority w:val="0"/>
    <w:pPr>
      <w:shd w:val="clear" w:color="auto" w:fill="FFFFFF"/>
      <w:spacing w:before="240" w:after="120"/>
    </w:pPr>
    <w:rPr>
      <w:rFonts w:ascii="Liberation Sans" w:hAnsi="Liberation Sans"/>
      <w:sz w:val="28"/>
      <w:szCs w:val="28"/>
    </w:rPr>
  </w:style>
  <w:style w:type="character" w:customStyle="1" w:styleId="10">
    <w:name w:val="Нумерация строк"/>
    <w:basedOn w:val="2"/>
    <w:semiHidden/>
    <w:uiPriority w:val="0"/>
  </w:style>
  <w:style w:type="character" w:customStyle="1" w:styleId="11">
    <w:name w:val="Интернет-ссылка"/>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461</Words>
  <Characters>2632</Characters>
  <Lines>21</Lines>
  <Paragraphs>6</Paragraphs>
  <TotalTime>39</TotalTime>
  <ScaleCrop>false</ScaleCrop>
  <LinksUpToDate>false</LinksUpToDate>
  <CharactersWithSpaces>3087</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2023-11-02T07:42:00Z</dcterms:created>
  <dc:creator>user</dc:creator>
  <cp:lastModifiedBy>user</cp:lastModifiedBy>
  <dcterms:modified xsi:type="dcterms:W3CDTF">2023-11-07T09:36:47Z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019D0698EB4A4534B7F915A1D5B0BDD9_13</vt:lpwstr>
  </property>
</Properties>
</file>