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425"/>
        <w:gridCol w:w="5298"/>
        <w:gridCol w:w="2923"/>
        <w:gridCol w:w="2694"/>
        <w:gridCol w:w="1559"/>
        <w:gridCol w:w="1134"/>
      </w:tblGrid>
      <w:tr w:rsidR="009B39AE" w:rsidRPr="0043318B" w:rsidTr="00EC699B">
        <w:tc>
          <w:tcPr>
            <w:tcW w:w="2836" w:type="dxa"/>
            <w:gridSpan w:val="2"/>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b/>
                <w:sz w:val="24"/>
                <w:szCs w:val="24"/>
                <w:lang w:val="kk-KZ"/>
              </w:rPr>
            </w:pPr>
            <w:r w:rsidRPr="0043318B">
              <w:rPr>
                <w:rFonts w:ascii="Times New Roman" w:hAnsi="Times New Roman" w:cs="Times New Roman"/>
                <w:b/>
                <w:bCs/>
                <w:color w:val="000000"/>
                <w:sz w:val="24"/>
                <w:szCs w:val="24"/>
                <w:shd w:val="clear" w:color="auto" w:fill="FFFFFF"/>
              </w:rPr>
              <w:t>Раздел</w:t>
            </w:r>
          </w:p>
        </w:tc>
        <w:tc>
          <w:tcPr>
            <w:tcW w:w="13608" w:type="dxa"/>
            <w:gridSpan w:val="5"/>
            <w:tcBorders>
              <w:top w:val="single" w:sz="4" w:space="0" w:color="auto"/>
              <w:left w:val="single" w:sz="4" w:space="0" w:color="auto"/>
              <w:bottom w:val="single" w:sz="4" w:space="0" w:color="auto"/>
              <w:right w:val="single" w:sz="4" w:space="0" w:color="auto"/>
            </w:tcBorders>
          </w:tcPr>
          <w:p w:rsidR="009B39AE" w:rsidRPr="0043318B" w:rsidRDefault="009B39AE" w:rsidP="00EC699B">
            <w:pPr>
              <w:pStyle w:val="a3"/>
              <w:spacing w:before="0" w:beforeAutospacing="0" w:after="0" w:afterAutospacing="0"/>
              <w:ind w:left="3702"/>
              <w:rPr>
                <w:color w:val="000000"/>
                <w:vertAlign w:val="superscript"/>
                <w:lang w:val="kk-KZ"/>
              </w:rPr>
            </w:pPr>
          </w:p>
        </w:tc>
      </w:tr>
      <w:tr w:rsidR="009B39AE" w:rsidRPr="0043318B" w:rsidTr="00EC699B">
        <w:trPr>
          <w:trHeight w:val="96"/>
        </w:trPr>
        <w:tc>
          <w:tcPr>
            <w:tcW w:w="2836" w:type="dxa"/>
            <w:gridSpan w:val="2"/>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b/>
                <w:sz w:val="24"/>
                <w:szCs w:val="24"/>
                <w:lang w:val="kk-KZ"/>
              </w:rPr>
            </w:pPr>
            <w:r w:rsidRPr="0043318B">
              <w:rPr>
                <w:rFonts w:ascii="Times New Roman" w:hAnsi="Times New Roman" w:cs="Times New Roman"/>
                <w:b/>
                <w:bCs/>
                <w:color w:val="000000"/>
                <w:sz w:val="24"/>
                <w:szCs w:val="24"/>
                <w:shd w:val="clear" w:color="auto" w:fill="FFFFFF"/>
              </w:rPr>
              <w:t>ФИО педагога</w:t>
            </w:r>
          </w:p>
        </w:tc>
        <w:tc>
          <w:tcPr>
            <w:tcW w:w="13608" w:type="dxa"/>
            <w:gridSpan w:val="5"/>
            <w:tcBorders>
              <w:top w:val="single" w:sz="4" w:space="0" w:color="auto"/>
              <w:left w:val="single" w:sz="4" w:space="0" w:color="auto"/>
              <w:bottom w:val="single" w:sz="4" w:space="0" w:color="auto"/>
              <w:right w:val="single" w:sz="4" w:space="0" w:color="auto"/>
            </w:tcBorders>
          </w:tcPr>
          <w:p w:rsidR="009B39AE" w:rsidRPr="0043318B" w:rsidRDefault="009B39AE" w:rsidP="00EC699B">
            <w:pPr>
              <w:pStyle w:val="a3"/>
              <w:spacing w:before="0" w:beforeAutospacing="0" w:after="0" w:afterAutospacing="0"/>
              <w:rPr>
                <w:color w:val="000000"/>
              </w:rPr>
            </w:pPr>
          </w:p>
        </w:tc>
      </w:tr>
      <w:tr w:rsidR="009B39AE" w:rsidRPr="0043318B" w:rsidTr="00EC699B">
        <w:trPr>
          <w:trHeight w:val="165"/>
        </w:trPr>
        <w:tc>
          <w:tcPr>
            <w:tcW w:w="2836" w:type="dxa"/>
            <w:gridSpan w:val="2"/>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b/>
                <w:sz w:val="24"/>
                <w:szCs w:val="24"/>
                <w:lang w:val="kk-KZ"/>
              </w:rPr>
            </w:pPr>
            <w:r w:rsidRPr="0043318B">
              <w:rPr>
                <w:rFonts w:ascii="Times New Roman" w:hAnsi="Times New Roman" w:cs="Times New Roman"/>
                <w:b/>
                <w:bCs/>
                <w:color w:val="000000"/>
                <w:sz w:val="24"/>
                <w:szCs w:val="24"/>
                <w:shd w:val="clear" w:color="auto" w:fill="FFFFFF"/>
              </w:rPr>
              <w:t>Дата</w:t>
            </w:r>
          </w:p>
        </w:tc>
        <w:tc>
          <w:tcPr>
            <w:tcW w:w="13608" w:type="dxa"/>
            <w:gridSpan w:val="5"/>
            <w:tcBorders>
              <w:top w:val="single" w:sz="4" w:space="0" w:color="auto"/>
              <w:left w:val="single" w:sz="4" w:space="0" w:color="auto"/>
              <w:bottom w:val="single" w:sz="4" w:space="0" w:color="auto"/>
              <w:right w:val="single" w:sz="4" w:space="0" w:color="auto"/>
            </w:tcBorders>
          </w:tcPr>
          <w:p w:rsidR="009B39AE" w:rsidRPr="0043318B" w:rsidRDefault="009B39AE" w:rsidP="00EC699B">
            <w:pPr>
              <w:pStyle w:val="a3"/>
              <w:spacing w:before="0" w:beforeAutospacing="0" w:after="0" w:afterAutospacing="0"/>
              <w:rPr>
                <w:color w:val="000000"/>
              </w:rPr>
            </w:pPr>
          </w:p>
        </w:tc>
      </w:tr>
      <w:tr w:rsidR="009B39AE" w:rsidRPr="0043318B" w:rsidTr="00EC699B">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b/>
                <w:sz w:val="24"/>
                <w:szCs w:val="24"/>
                <w:lang w:val="kk-KZ"/>
              </w:rPr>
            </w:pPr>
            <w:r w:rsidRPr="0043318B">
              <w:rPr>
                <w:rFonts w:ascii="Times New Roman" w:hAnsi="Times New Roman" w:cs="Times New Roman"/>
                <w:b/>
                <w:bCs/>
                <w:color w:val="000000"/>
                <w:sz w:val="24"/>
                <w:szCs w:val="24"/>
                <w:shd w:val="clear" w:color="auto" w:fill="FFFFFF"/>
              </w:rPr>
              <w:t>Класс </w:t>
            </w:r>
          </w:p>
        </w:tc>
        <w:tc>
          <w:tcPr>
            <w:tcW w:w="5298"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pStyle w:val="AssignmentTemplate"/>
              <w:spacing w:before="0" w:after="0"/>
              <w:outlineLvl w:val="2"/>
              <w:rPr>
                <w:rFonts w:ascii="Times New Roman" w:hAnsi="Times New Roman" w:cs="Times New Roman"/>
                <w:color w:val="000000" w:themeColor="text1"/>
                <w:sz w:val="24"/>
                <w:szCs w:val="24"/>
                <w:lang w:val="ru-RU"/>
              </w:rPr>
            </w:pPr>
            <w:r w:rsidRPr="0043318B">
              <w:rPr>
                <w:rFonts w:ascii="Times New Roman" w:hAnsi="Times New Roman" w:cs="Times New Roman"/>
                <w:color w:val="000000" w:themeColor="text1"/>
                <w:sz w:val="24"/>
                <w:szCs w:val="24"/>
                <w:lang w:val="ru-RU"/>
              </w:rPr>
              <w:t xml:space="preserve">Количество присутствующих: </w:t>
            </w:r>
          </w:p>
        </w:tc>
        <w:tc>
          <w:tcPr>
            <w:tcW w:w="8310" w:type="dxa"/>
            <w:gridSpan w:val="4"/>
            <w:tcBorders>
              <w:top w:val="single" w:sz="4" w:space="0" w:color="auto"/>
              <w:left w:val="single" w:sz="4" w:space="0" w:color="auto"/>
              <w:bottom w:val="single" w:sz="4" w:space="0" w:color="auto"/>
              <w:right w:val="single" w:sz="4" w:space="0" w:color="auto"/>
            </w:tcBorders>
          </w:tcPr>
          <w:p w:rsidR="009B39AE" w:rsidRPr="0043318B" w:rsidRDefault="009B39AE" w:rsidP="00EC699B">
            <w:pPr>
              <w:pStyle w:val="AssignmentTemplate"/>
              <w:spacing w:before="0" w:after="0"/>
              <w:outlineLvl w:val="2"/>
              <w:rPr>
                <w:rFonts w:ascii="Times New Roman" w:hAnsi="Times New Roman" w:cs="Times New Roman"/>
                <w:color w:val="000000" w:themeColor="text1"/>
                <w:sz w:val="24"/>
                <w:szCs w:val="24"/>
                <w:lang w:val="ru-RU"/>
              </w:rPr>
            </w:pPr>
            <w:r w:rsidRPr="0043318B">
              <w:rPr>
                <w:rFonts w:ascii="Times New Roman" w:hAnsi="Times New Roman" w:cs="Times New Roman"/>
                <w:color w:val="000000" w:themeColor="text1"/>
                <w:sz w:val="24"/>
                <w:szCs w:val="24"/>
                <w:lang w:val="ru-RU"/>
              </w:rPr>
              <w:t>отсутствующих:</w:t>
            </w:r>
          </w:p>
        </w:tc>
      </w:tr>
      <w:tr w:rsidR="009B39AE" w:rsidRPr="0043318B" w:rsidTr="00EC699B">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b/>
                <w:sz w:val="24"/>
                <w:szCs w:val="24"/>
                <w:lang w:val="kk-KZ"/>
              </w:rPr>
            </w:pPr>
            <w:r w:rsidRPr="0043318B">
              <w:rPr>
                <w:rFonts w:ascii="Times New Roman" w:hAnsi="Times New Roman" w:cs="Times New Roman"/>
                <w:b/>
                <w:bCs/>
                <w:color w:val="000000"/>
                <w:sz w:val="24"/>
                <w:szCs w:val="24"/>
                <w:shd w:val="clear" w:color="auto" w:fill="FFFFFF"/>
              </w:rPr>
              <w:t>Тема урока</w:t>
            </w:r>
          </w:p>
        </w:tc>
        <w:tc>
          <w:tcPr>
            <w:tcW w:w="13608" w:type="dxa"/>
            <w:gridSpan w:val="5"/>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line="240" w:lineRule="auto"/>
              <w:jc w:val="center"/>
              <w:rPr>
                <w:rFonts w:ascii="Times New Roman" w:hAnsi="Times New Roman" w:cs="Times New Roman"/>
                <w:b/>
                <w:bCs/>
                <w:sz w:val="24"/>
                <w:szCs w:val="24"/>
              </w:rPr>
            </w:pPr>
            <w:r w:rsidRPr="0043318B">
              <w:rPr>
                <w:rFonts w:ascii="Times New Roman" w:hAnsi="Times New Roman" w:cs="Times New Roman"/>
                <w:sz w:val="24"/>
                <w:szCs w:val="24"/>
              </w:rPr>
              <w:t>История развития вычислительной техники</w:t>
            </w:r>
          </w:p>
        </w:tc>
      </w:tr>
      <w:tr w:rsidR="009B39AE" w:rsidRPr="0043318B" w:rsidTr="00EC699B">
        <w:trPr>
          <w:trHeight w:val="126"/>
        </w:trPr>
        <w:tc>
          <w:tcPr>
            <w:tcW w:w="2836" w:type="dxa"/>
            <w:gridSpan w:val="2"/>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b/>
                <w:color w:val="000000" w:themeColor="text1"/>
                <w:sz w:val="24"/>
                <w:szCs w:val="24"/>
              </w:rPr>
            </w:pPr>
            <w:r w:rsidRPr="0043318B">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p w:rsidR="009B39AE" w:rsidRPr="0043318B" w:rsidRDefault="009B39AE" w:rsidP="00EC699B">
            <w:pPr>
              <w:spacing w:after="0"/>
              <w:rPr>
                <w:rFonts w:ascii="Times New Roman" w:hAnsi="Times New Roman" w:cs="Times New Roman"/>
                <w:b/>
                <w:color w:val="000000" w:themeColor="text1"/>
                <w:sz w:val="24"/>
                <w:szCs w:val="24"/>
              </w:rPr>
            </w:pPr>
          </w:p>
        </w:tc>
        <w:tc>
          <w:tcPr>
            <w:tcW w:w="13608" w:type="dxa"/>
            <w:gridSpan w:val="5"/>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line="240" w:lineRule="auto"/>
              <w:rPr>
                <w:rFonts w:ascii="Times New Roman" w:hAnsi="Times New Roman" w:cs="Times New Roman"/>
                <w:b/>
                <w:sz w:val="24"/>
                <w:szCs w:val="24"/>
                <w:lang w:val="kk-KZ"/>
              </w:rPr>
            </w:pPr>
            <w:r w:rsidRPr="0043318B">
              <w:rPr>
                <w:rFonts w:ascii="Times New Roman" w:hAnsi="Times New Roman" w:cs="Times New Roman"/>
                <w:b/>
                <w:sz w:val="24"/>
                <w:szCs w:val="24"/>
              </w:rPr>
              <w:t xml:space="preserve">Все учащиеся смогут </w:t>
            </w:r>
          </w:p>
          <w:p w:rsidR="009B39AE" w:rsidRPr="0043318B" w:rsidRDefault="009B39AE" w:rsidP="00EC699B">
            <w:pPr>
              <w:spacing w:after="0"/>
              <w:rPr>
                <w:rFonts w:ascii="Times New Roman" w:eastAsia="Times New Roman" w:hAnsi="Times New Roman" w:cs="Times New Roman"/>
                <w:sz w:val="24"/>
                <w:szCs w:val="24"/>
              </w:rPr>
            </w:pPr>
            <w:r w:rsidRPr="0043318B">
              <w:rPr>
                <w:rFonts w:ascii="Times New Roman" w:eastAsia="Times New Roman" w:hAnsi="Times New Roman" w:cs="Times New Roman"/>
                <w:sz w:val="24"/>
                <w:szCs w:val="24"/>
                <w:lang w:val="kk-KZ"/>
              </w:rPr>
              <w:t>Познакомиться  с историей развития и основными принципами построения вычислительной техники</w:t>
            </w:r>
            <w:r w:rsidRPr="0043318B">
              <w:rPr>
                <w:rFonts w:ascii="Times New Roman" w:eastAsia="Times New Roman" w:hAnsi="Times New Roman" w:cs="Times New Roman"/>
                <w:sz w:val="24"/>
                <w:szCs w:val="24"/>
              </w:rPr>
              <w:t>.</w:t>
            </w:r>
          </w:p>
          <w:p w:rsidR="009B39AE" w:rsidRPr="0043318B" w:rsidRDefault="009B39AE" w:rsidP="00EC699B">
            <w:pPr>
              <w:spacing w:after="0" w:line="240" w:lineRule="auto"/>
              <w:rPr>
                <w:rFonts w:ascii="Times New Roman" w:hAnsi="Times New Roman" w:cs="Times New Roman"/>
                <w:b/>
                <w:sz w:val="24"/>
                <w:szCs w:val="24"/>
              </w:rPr>
            </w:pPr>
            <w:r w:rsidRPr="0043318B">
              <w:rPr>
                <w:rFonts w:ascii="Times New Roman" w:hAnsi="Times New Roman" w:cs="Times New Roman"/>
                <w:b/>
                <w:sz w:val="24"/>
                <w:szCs w:val="24"/>
              </w:rPr>
              <w:t xml:space="preserve">Большинство учащихся смогут </w:t>
            </w:r>
          </w:p>
          <w:p w:rsidR="009B39AE" w:rsidRPr="0043318B" w:rsidRDefault="009B39AE" w:rsidP="00EC699B">
            <w:pPr>
              <w:spacing w:after="0" w:line="240" w:lineRule="auto"/>
              <w:rPr>
                <w:rFonts w:ascii="Times New Roman" w:hAnsi="Times New Roman" w:cs="Times New Roman"/>
                <w:b/>
                <w:sz w:val="24"/>
                <w:szCs w:val="24"/>
              </w:rPr>
            </w:pPr>
            <w:r w:rsidRPr="0043318B">
              <w:rPr>
                <w:rFonts w:ascii="Times New Roman" w:hAnsi="Times New Roman" w:cs="Times New Roman"/>
                <w:sz w:val="24"/>
                <w:szCs w:val="24"/>
              </w:rPr>
              <w:t>рассказывать об истории и перспективах развития вычислительной техники</w:t>
            </w:r>
          </w:p>
          <w:p w:rsidR="009B39AE" w:rsidRPr="0043318B" w:rsidRDefault="009B39AE" w:rsidP="00EC699B">
            <w:pPr>
              <w:spacing w:after="0" w:line="240" w:lineRule="auto"/>
              <w:rPr>
                <w:rFonts w:ascii="Times New Roman" w:hAnsi="Times New Roman" w:cs="Times New Roman"/>
                <w:b/>
                <w:sz w:val="24"/>
                <w:szCs w:val="24"/>
              </w:rPr>
            </w:pPr>
            <w:r w:rsidRPr="0043318B">
              <w:rPr>
                <w:rFonts w:ascii="Times New Roman" w:hAnsi="Times New Roman" w:cs="Times New Roman"/>
                <w:b/>
                <w:sz w:val="24"/>
                <w:szCs w:val="24"/>
              </w:rPr>
              <w:t xml:space="preserve">Некоторые учащиеся смогут </w:t>
            </w:r>
          </w:p>
          <w:p w:rsidR="009B39AE" w:rsidRPr="0043318B" w:rsidRDefault="009B39AE" w:rsidP="00EC699B">
            <w:pPr>
              <w:spacing w:after="0" w:line="240" w:lineRule="auto"/>
              <w:rPr>
                <w:rFonts w:ascii="Times New Roman" w:eastAsia="Times New Roman" w:hAnsi="Times New Roman" w:cs="Times New Roman"/>
                <w:sz w:val="24"/>
                <w:szCs w:val="24"/>
                <w:lang w:eastAsia="en-GB"/>
              </w:rPr>
            </w:pPr>
            <w:r w:rsidRPr="0043318B">
              <w:rPr>
                <w:rFonts w:ascii="Times New Roman" w:eastAsia="Times New Roman" w:hAnsi="Times New Roman" w:cs="Times New Roman"/>
                <w:sz w:val="24"/>
                <w:szCs w:val="24"/>
              </w:rPr>
              <w:t>Разъяснить роль ЭВМ в жизни общества</w:t>
            </w:r>
          </w:p>
        </w:tc>
      </w:tr>
      <w:tr w:rsidR="009B39AE" w:rsidRPr="0043318B" w:rsidTr="00EC699B">
        <w:trPr>
          <w:trHeight w:val="135"/>
        </w:trPr>
        <w:tc>
          <w:tcPr>
            <w:tcW w:w="2836" w:type="dxa"/>
            <w:gridSpan w:val="2"/>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b/>
                <w:color w:val="000000" w:themeColor="text1"/>
                <w:sz w:val="24"/>
                <w:szCs w:val="24"/>
              </w:rPr>
            </w:pPr>
            <w:r w:rsidRPr="0043318B">
              <w:rPr>
                <w:rFonts w:ascii="Times New Roman" w:hAnsi="Times New Roman" w:cs="Times New Roman"/>
                <w:b/>
                <w:color w:val="000000" w:themeColor="text1"/>
                <w:sz w:val="24"/>
                <w:szCs w:val="24"/>
              </w:rPr>
              <w:t>Цель урока</w:t>
            </w:r>
          </w:p>
        </w:tc>
        <w:tc>
          <w:tcPr>
            <w:tcW w:w="13608" w:type="dxa"/>
            <w:gridSpan w:val="5"/>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line="240" w:lineRule="auto"/>
              <w:rPr>
                <w:rFonts w:ascii="Times New Roman" w:hAnsi="Times New Roman" w:cs="Times New Roman"/>
                <w:b/>
                <w:sz w:val="24"/>
                <w:szCs w:val="24"/>
                <w:lang w:val="kk-KZ"/>
              </w:rPr>
            </w:pPr>
            <w:r w:rsidRPr="0043318B">
              <w:rPr>
                <w:rFonts w:ascii="Times New Roman" w:hAnsi="Times New Roman" w:cs="Times New Roman"/>
                <w:b/>
                <w:sz w:val="24"/>
                <w:szCs w:val="24"/>
              </w:rPr>
              <w:t xml:space="preserve">Все учащиеся смогут </w:t>
            </w:r>
          </w:p>
          <w:p w:rsidR="009B39AE" w:rsidRPr="0043318B" w:rsidRDefault="009B39AE" w:rsidP="00EC699B">
            <w:pPr>
              <w:spacing w:after="0"/>
              <w:rPr>
                <w:rFonts w:ascii="Times New Roman" w:eastAsia="Times New Roman" w:hAnsi="Times New Roman" w:cs="Times New Roman"/>
                <w:sz w:val="24"/>
                <w:szCs w:val="24"/>
              </w:rPr>
            </w:pPr>
            <w:r w:rsidRPr="0043318B">
              <w:rPr>
                <w:rFonts w:ascii="Times New Roman" w:eastAsia="Times New Roman" w:hAnsi="Times New Roman" w:cs="Times New Roman"/>
                <w:sz w:val="24"/>
                <w:szCs w:val="24"/>
                <w:lang w:val="kk-KZ"/>
              </w:rPr>
              <w:t>Познакомиться  с историей развития и основными принципами построения вычислительной техники</w:t>
            </w:r>
            <w:r w:rsidRPr="0043318B">
              <w:rPr>
                <w:rFonts w:ascii="Times New Roman" w:eastAsia="Times New Roman" w:hAnsi="Times New Roman" w:cs="Times New Roman"/>
                <w:sz w:val="24"/>
                <w:szCs w:val="24"/>
              </w:rPr>
              <w:t>.</w:t>
            </w:r>
          </w:p>
          <w:p w:rsidR="009B39AE" w:rsidRPr="0043318B" w:rsidRDefault="009B39AE" w:rsidP="00EC699B">
            <w:pPr>
              <w:spacing w:after="0" w:line="240" w:lineRule="auto"/>
              <w:rPr>
                <w:rFonts w:ascii="Times New Roman" w:hAnsi="Times New Roman" w:cs="Times New Roman"/>
                <w:b/>
                <w:sz w:val="24"/>
                <w:szCs w:val="24"/>
              </w:rPr>
            </w:pPr>
            <w:r w:rsidRPr="0043318B">
              <w:rPr>
                <w:rFonts w:ascii="Times New Roman" w:hAnsi="Times New Roman" w:cs="Times New Roman"/>
                <w:b/>
                <w:sz w:val="24"/>
                <w:szCs w:val="24"/>
              </w:rPr>
              <w:t xml:space="preserve">Большинство учащихся смогут </w:t>
            </w:r>
          </w:p>
          <w:p w:rsidR="009B39AE" w:rsidRPr="0043318B" w:rsidRDefault="009B39AE" w:rsidP="00EC699B">
            <w:pPr>
              <w:spacing w:after="0" w:line="240" w:lineRule="auto"/>
              <w:rPr>
                <w:rFonts w:ascii="Times New Roman" w:hAnsi="Times New Roman" w:cs="Times New Roman"/>
                <w:b/>
                <w:sz w:val="24"/>
                <w:szCs w:val="24"/>
              </w:rPr>
            </w:pPr>
            <w:r w:rsidRPr="0043318B">
              <w:rPr>
                <w:rFonts w:ascii="Times New Roman" w:hAnsi="Times New Roman" w:cs="Times New Roman"/>
                <w:sz w:val="24"/>
                <w:szCs w:val="24"/>
              </w:rPr>
              <w:t>рассказывать об истории и перспективах развития вычислительной техники</w:t>
            </w:r>
          </w:p>
          <w:p w:rsidR="009B39AE" w:rsidRPr="0043318B" w:rsidRDefault="009B39AE" w:rsidP="00EC699B">
            <w:pPr>
              <w:spacing w:after="0" w:line="240" w:lineRule="auto"/>
              <w:rPr>
                <w:rFonts w:ascii="Times New Roman" w:hAnsi="Times New Roman" w:cs="Times New Roman"/>
                <w:b/>
                <w:sz w:val="24"/>
                <w:szCs w:val="24"/>
              </w:rPr>
            </w:pPr>
            <w:r w:rsidRPr="0043318B">
              <w:rPr>
                <w:rFonts w:ascii="Times New Roman" w:hAnsi="Times New Roman" w:cs="Times New Roman"/>
                <w:b/>
                <w:sz w:val="24"/>
                <w:szCs w:val="24"/>
              </w:rPr>
              <w:t xml:space="preserve">Некоторые учащиеся смогут </w:t>
            </w:r>
          </w:p>
          <w:p w:rsidR="009B39AE" w:rsidRPr="0043318B" w:rsidRDefault="009B39AE" w:rsidP="00EC699B">
            <w:pPr>
              <w:spacing w:after="0" w:line="240" w:lineRule="auto"/>
              <w:rPr>
                <w:rFonts w:ascii="Times New Roman" w:eastAsia="Times New Roman" w:hAnsi="Times New Roman" w:cs="Times New Roman"/>
                <w:sz w:val="24"/>
                <w:szCs w:val="24"/>
                <w:lang w:eastAsia="en-GB"/>
              </w:rPr>
            </w:pPr>
            <w:r w:rsidRPr="0043318B">
              <w:rPr>
                <w:rFonts w:ascii="Times New Roman" w:eastAsia="Times New Roman" w:hAnsi="Times New Roman" w:cs="Times New Roman"/>
                <w:sz w:val="24"/>
                <w:szCs w:val="24"/>
              </w:rPr>
              <w:t>Разъяснить роль ЭВМ в жизни общества</w:t>
            </w:r>
          </w:p>
        </w:tc>
      </w:tr>
      <w:tr w:rsidR="009B39AE" w:rsidRPr="0043318B" w:rsidTr="00EC699B">
        <w:trPr>
          <w:trHeight w:val="408"/>
        </w:trPr>
        <w:tc>
          <w:tcPr>
            <w:tcW w:w="2836" w:type="dxa"/>
            <w:gridSpan w:val="2"/>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line="240" w:lineRule="auto"/>
              <w:ind w:left="-468" w:firstLine="468"/>
              <w:rPr>
                <w:rFonts w:ascii="Times New Roman" w:hAnsi="Times New Roman" w:cs="Times New Roman"/>
                <w:b/>
                <w:sz w:val="24"/>
                <w:szCs w:val="24"/>
              </w:rPr>
            </w:pPr>
            <w:r w:rsidRPr="0043318B">
              <w:rPr>
                <w:rFonts w:ascii="Times New Roman" w:hAnsi="Times New Roman" w:cs="Times New Roman"/>
                <w:b/>
                <w:sz w:val="24"/>
                <w:szCs w:val="24"/>
              </w:rPr>
              <w:t>Критерии успеха</w:t>
            </w:r>
          </w:p>
        </w:tc>
        <w:tc>
          <w:tcPr>
            <w:tcW w:w="13608" w:type="dxa"/>
            <w:gridSpan w:val="5"/>
            <w:tcBorders>
              <w:top w:val="single" w:sz="4" w:space="0" w:color="auto"/>
              <w:left w:val="single" w:sz="4" w:space="0" w:color="auto"/>
              <w:bottom w:val="single" w:sz="4" w:space="0" w:color="auto"/>
              <w:right w:val="single" w:sz="4" w:space="0" w:color="auto"/>
            </w:tcBorders>
          </w:tcPr>
          <w:p w:rsidR="009B39AE" w:rsidRPr="0043318B" w:rsidRDefault="009B39AE" w:rsidP="00EC699B">
            <w:pPr>
              <w:rPr>
                <w:rFonts w:ascii="Times New Roman" w:eastAsia="Times New Roman" w:hAnsi="Times New Roman" w:cs="Times New Roman"/>
                <w:sz w:val="24"/>
                <w:szCs w:val="24"/>
              </w:rPr>
            </w:pPr>
            <w:r w:rsidRPr="0043318B">
              <w:rPr>
                <w:rFonts w:ascii="Times New Roman" w:hAnsi="Times New Roman" w:cs="Times New Roman"/>
                <w:sz w:val="24"/>
                <w:szCs w:val="24"/>
              </w:rPr>
              <w:t xml:space="preserve">называет основные компоненты системного </w:t>
            </w:r>
            <w:r w:rsidRPr="0043318B">
              <w:rPr>
                <w:rFonts w:ascii="Times New Roman" w:eastAsia="Times New Roman" w:hAnsi="Times New Roman" w:cs="Times New Roman"/>
                <w:sz w:val="24"/>
                <w:szCs w:val="24"/>
              </w:rPr>
              <w:t>знать о развитии электронно-вычислительной техники</w:t>
            </w:r>
            <w:proofErr w:type="gramStart"/>
            <w:r w:rsidRPr="0043318B">
              <w:rPr>
                <w:rFonts w:ascii="Times New Roman" w:eastAsia="Times New Roman" w:hAnsi="Times New Roman" w:cs="Times New Roman"/>
                <w:sz w:val="24"/>
                <w:szCs w:val="24"/>
              </w:rPr>
              <w:t xml:space="preserve"> ;</w:t>
            </w:r>
            <w:proofErr w:type="gramEnd"/>
          </w:p>
          <w:p w:rsidR="009B39AE" w:rsidRPr="0043318B" w:rsidRDefault="009B39AE" w:rsidP="00EC699B">
            <w:pPr>
              <w:rPr>
                <w:rFonts w:ascii="Times New Roman" w:hAnsi="Times New Roman" w:cs="Times New Roman"/>
                <w:sz w:val="24"/>
                <w:szCs w:val="24"/>
              </w:rPr>
            </w:pPr>
            <w:r w:rsidRPr="0043318B">
              <w:rPr>
                <w:rFonts w:ascii="Times New Roman" w:eastAsia="Times New Roman" w:hAnsi="Times New Roman" w:cs="Times New Roman"/>
                <w:sz w:val="24"/>
                <w:szCs w:val="24"/>
              </w:rPr>
              <w:t>уметь определять поколения ЭВМ по основным характеристикам.</w:t>
            </w:r>
          </w:p>
          <w:p w:rsidR="009B39AE" w:rsidRPr="0043318B" w:rsidRDefault="009B39AE" w:rsidP="00EC699B">
            <w:pPr>
              <w:pStyle w:val="30"/>
              <w:widowControl w:val="0"/>
              <w:shd w:val="clear" w:color="auto" w:fill="auto"/>
              <w:spacing w:before="0" w:after="0" w:line="240" w:lineRule="auto"/>
              <w:jc w:val="left"/>
              <w:rPr>
                <w:rFonts w:ascii="Times New Roman" w:hAnsi="Times New Roman" w:cs="Times New Roman"/>
                <w:sz w:val="24"/>
                <w:szCs w:val="24"/>
              </w:rPr>
            </w:pPr>
            <w:r w:rsidRPr="0043318B">
              <w:rPr>
                <w:rFonts w:ascii="Times New Roman" w:hAnsi="Times New Roman" w:cs="Times New Roman"/>
                <w:sz w:val="24"/>
                <w:szCs w:val="24"/>
              </w:rPr>
              <w:t>Анализировать связь между процессором и жестким диском</w:t>
            </w:r>
          </w:p>
        </w:tc>
      </w:tr>
      <w:tr w:rsidR="009B39AE" w:rsidRPr="0043318B" w:rsidTr="00EC699B">
        <w:trPr>
          <w:trHeight w:val="543"/>
        </w:trPr>
        <w:tc>
          <w:tcPr>
            <w:tcW w:w="16444" w:type="dxa"/>
            <w:gridSpan w:val="7"/>
            <w:tcBorders>
              <w:top w:val="single" w:sz="4" w:space="0" w:color="auto"/>
              <w:left w:val="single" w:sz="4" w:space="0" w:color="auto"/>
              <w:bottom w:val="single" w:sz="4" w:space="0" w:color="auto"/>
              <w:right w:val="single" w:sz="4" w:space="0" w:color="auto"/>
            </w:tcBorders>
          </w:tcPr>
          <w:p w:rsidR="009B39AE" w:rsidRPr="0043318B" w:rsidRDefault="009B39AE" w:rsidP="00EC699B">
            <w:pPr>
              <w:shd w:val="clear" w:color="auto" w:fill="FFFFFF"/>
              <w:spacing w:after="0" w:line="284" w:lineRule="atLeast"/>
              <w:jc w:val="center"/>
              <w:rPr>
                <w:rFonts w:ascii="Times New Roman" w:eastAsia="Times New Roman" w:hAnsi="Times New Roman" w:cs="Times New Roman"/>
                <w:color w:val="333333"/>
                <w:sz w:val="24"/>
                <w:szCs w:val="24"/>
              </w:rPr>
            </w:pPr>
            <w:r w:rsidRPr="0043318B">
              <w:rPr>
                <w:rFonts w:ascii="Times New Roman" w:eastAsia="Times New Roman" w:hAnsi="Times New Roman" w:cs="Times New Roman"/>
                <w:color w:val="333333"/>
                <w:sz w:val="24"/>
                <w:szCs w:val="24"/>
              </w:rPr>
              <w:t xml:space="preserve">Ход  урока </w:t>
            </w:r>
          </w:p>
        </w:tc>
      </w:tr>
      <w:tr w:rsidR="009B39AE" w:rsidRPr="0043318B" w:rsidTr="00EC6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11"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b/>
                <w:sz w:val="24"/>
                <w:szCs w:val="24"/>
              </w:rPr>
            </w:pPr>
            <w:r w:rsidRPr="0043318B">
              <w:rPr>
                <w:rFonts w:ascii="Times New Roman" w:hAnsi="Times New Roman" w:cs="Times New Roman"/>
                <w:b/>
                <w:sz w:val="24"/>
                <w:szCs w:val="24"/>
              </w:rPr>
              <w:t>Этапы урока</w:t>
            </w:r>
          </w:p>
        </w:tc>
        <w:tc>
          <w:tcPr>
            <w:tcW w:w="8646" w:type="dxa"/>
            <w:gridSpan w:val="3"/>
            <w:tcBorders>
              <w:top w:val="single" w:sz="4" w:space="0" w:color="auto"/>
              <w:left w:val="single" w:sz="4" w:space="0" w:color="auto"/>
              <w:bottom w:val="single" w:sz="4" w:space="0" w:color="auto"/>
              <w:right w:val="single" w:sz="4" w:space="0" w:color="auto"/>
            </w:tcBorders>
          </w:tcPr>
          <w:p w:rsidR="009B39AE" w:rsidRPr="0043318B" w:rsidRDefault="009B39AE" w:rsidP="00EC699B">
            <w:pPr>
              <w:pStyle w:val="a3"/>
              <w:spacing w:before="0" w:beforeAutospacing="0" w:after="0" w:afterAutospacing="0"/>
              <w:jc w:val="center"/>
              <w:rPr>
                <w:color w:val="000000"/>
                <w:lang w:val="kk-KZ"/>
              </w:rPr>
            </w:pPr>
            <w:r w:rsidRPr="0043318B">
              <w:rPr>
                <w:rStyle w:val="a8"/>
                <w:color w:val="000000"/>
              </w:rPr>
              <w:t>Деятельность учителя</w:t>
            </w:r>
          </w:p>
        </w:tc>
        <w:tc>
          <w:tcPr>
            <w:tcW w:w="2694"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pStyle w:val="a3"/>
              <w:spacing w:before="0" w:beforeAutospacing="0" w:after="0" w:afterAutospacing="0"/>
              <w:jc w:val="center"/>
              <w:rPr>
                <w:color w:val="000000"/>
                <w:lang w:val="kk-KZ"/>
              </w:rPr>
            </w:pPr>
            <w:r w:rsidRPr="0043318B">
              <w:rPr>
                <w:rStyle w:val="a8"/>
                <w:color w:val="000000"/>
              </w:rPr>
              <w:t xml:space="preserve">Деятельность </w:t>
            </w:r>
            <w:proofErr w:type="gramStart"/>
            <w:r w:rsidRPr="0043318B">
              <w:rPr>
                <w:rStyle w:val="a8"/>
                <w:color w:val="000000"/>
              </w:rPr>
              <w:t>обучающихся</w:t>
            </w:r>
            <w:proofErr w:type="gramEnd"/>
          </w:p>
        </w:tc>
        <w:tc>
          <w:tcPr>
            <w:tcW w:w="1559"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jc w:val="center"/>
              <w:rPr>
                <w:rFonts w:ascii="Times New Roman" w:hAnsi="Times New Roman" w:cs="Times New Roman"/>
                <w:b/>
                <w:sz w:val="24"/>
                <w:szCs w:val="24"/>
                <w:lang w:val="en-US"/>
              </w:rPr>
            </w:pPr>
            <w:r w:rsidRPr="0043318B">
              <w:rPr>
                <w:rFonts w:ascii="Times New Roman" w:hAnsi="Times New Roman" w:cs="Times New Roman"/>
                <w:b/>
                <w:sz w:val="24"/>
                <w:szCs w:val="24"/>
              </w:rPr>
              <w:t xml:space="preserve">Оценивание </w:t>
            </w:r>
          </w:p>
        </w:tc>
        <w:tc>
          <w:tcPr>
            <w:tcW w:w="1134"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jc w:val="center"/>
              <w:rPr>
                <w:rFonts w:ascii="Times New Roman" w:hAnsi="Times New Roman" w:cs="Times New Roman"/>
                <w:b/>
                <w:sz w:val="24"/>
                <w:szCs w:val="24"/>
                <w:lang w:val="en-US"/>
              </w:rPr>
            </w:pPr>
            <w:r w:rsidRPr="0043318B">
              <w:rPr>
                <w:rFonts w:ascii="Times New Roman" w:hAnsi="Times New Roman" w:cs="Times New Roman"/>
                <w:b/>
                <w:sz w:val="24"/>
                <w:szCs w:val="24"/>
              </w:rPr>
              <w:t>Ресурсы</w:t>
            </w:r>
          </w:p>
        </w:tc>
      </w:tr>
      <w:tr w:rsidR="009B39AE" w:rsidRPr="0043318B" w:rsidTr="00EC6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70"/>
        </w:trPr>
        <w:tc>
          <w:tcPr>
            <w:tcW w:w="2411"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sz w:val="24"/>
                <w:szCs w:val="24"/>
              </w:rPr>
              <w:lastRenderedPageBreak/>
              <w:t>Организационный этап</w:t>
            </w:r>
          </w:p>
        </w:tc>
        <w:tc>
          <w:tcPr>
            <w:tcW w:w="8646" w:type="dxa"/>
            <w:gridSpan w:val="3"/>
            <w:tcBorders>
              <w:top w:val="single" w:sz="4" w:space="0" w:color="auto"/>
              <w:left w:val="single" w:sz="4" w:space="0" w:color="auto"/>
              <w:bottom w:val="single" w:sz="4" w:space="0" w:color="auto"/>
              <w:right w:val="single" w:sz="4" w:space="0" w:color="auto"/>
            </w:tcBorders>
          </w:tcPr>
          <w:p w:rsidR="009B39AE" w:rsidRDefault="009B39AE" w:rsidP="00EC699B">
            <w:pPr>
              <w:spacing w:after="0"/>
              <w:ind w:hanging="460"/>
              <w:rPr>
                <w:rFonts w:ascii="Times New Roman" w:hAnsi="Times New Roman" w:cs="Times New Roman"/>
                <w:b/>
                <w:i/>
                <w:sz w:val="24"/>
                <w:szCs w:val="24"/>
              </w:rPr>
            </w:pPr>
            <w:r>
              <w:rPr>
                <w:rFonts w:ascii="Times New Roman" w:hAnsi="Times New Roman" w:cs="Times New Roman"/>
                <w:b/>
                <w:i/>
                <w:noProof/>
                <w:sz w:val="24"/>
                <w:szCs w:val="24"/>
              </w:rPr>
              <w:pict>
                <v:oval id="_x0000_s1026" style="position:absolute;margin-left:210.9pt;margin-top:.7pt;width:38.25pt;height:30pt;z-index:251658240;mso-position-horizontal-relative:text;mso-position-vertical-relative:text"/>
              </w:pict>
            </w:r>
            <w:r w:rsidRPr="0043318B">
              <w:rPr>
                <w:rFonts w:ascii="Times New Roman" w:hAnsi="Times New Roman" w:cs="Times New Roman"/>
                <w:b/>
                <w:i/>
                <w:sz w:val="24"/>
                <w:szCs w:val="24"/>
              </w:rPr>
              <w:t xml:space="preserve">(К) </w:t>
            </w:r>
            <w:r>
              <w:rPr>
                <w:rFonts w:ascii="Times New Roman" w:hAnsi="Times New Roman" w:cs="Times New Roman"/>
                <w:b/>
                <w:i/>
                <w:sz w:val="24"/>
                <w:szCs w:val="24"/>
              </w:rPr>
              <w:t>Психологический настрой «Смайлик»</w:t>
            </w:r>
          </w:p>
          <w:p w:rsidR="009B39AE" w:rsidRDefault="009B39AE" w:rsidP="00EC699B">
            <w:pPr>
              <w:spacing w:after="0"/>
              <w:ind w:hanging="460"/>
              <w:rPr>
                <w:rFonts w:ascii="Times New Roman" w:hAnsi="Times New Roman" w:cs="Times New Roman"/>
                <w:b/>
                <w:i/>
                <w:sz w:val="24"/>
                <w:szCs w:val="24"/>
              </w:rPr>
            </w:pPr>
          </w:p>
          <w:p w:rsidR="009B39AE" w:rsidRDefault="009B39AE" w:rsidP="009B39AE">
            <w:pPr>
              <w:spacing w:after="0"/>
              <w:ind w:left="175"/>
              <w:rPr>
                <w:rFonts w:ascii="Times New Roman" w:hAnsi="Times New Roman" w:cs="Times New Roman"/>
                <w:b/>
                <w:i/>
                <w:sz w:val="24"/>
                <w:szCs w:val="24"/>
              </w:rPr>
            </w:pPr>
            <w:r>
              <w:rPr>
                <w:rFonts w:ascii="Times New Roman" w:hAnsi="Times New Roman" w:cs="Times New Roman"/>
                <w:b/>
                <w:i/>
                <w:sz w:val="24"/>
                <w:szCs w:val="24"/>
              </w:rPr>
              <w:t>Дорисуй свое настроение</w:t>
            </w:r>
          </w:p>
          <w:p w:rsidR="009B39AE" w:rsidRPr="0043318B" w:rsidRDefault="009B39AE" w:rsidP="009B39AE">
            <w:pPr>
              <w:spacing w:after="0"/>
              <w:ind w:firstLine="175"/>
              <w:rPr>
                <w:rFonts w:ascii="Times New Roman" w:hAnsi="Times New Roman" w:cs="Times New Roman"/>
                <w:sz w:val="24"/>
                <w:szCs w:val="24"/>
              </w:rPr>
            </w:pPr>
            <w:r w:rsidRPr="0043318B">
              <w:rPr>
                <w:rFonts w:ascii="Times New Roman" w:hAnsi="Times New Roman" w:cs="Times New Roman"/>
                <w:sz w:val="24"/>
                <w:szCs w:val="24"/>
              </w:rPr>
              <w:t>Выполнение упражнений для актуализаций знаний на тему: «Устройства ввода и вывода»</w:t>
            </w:r>
          </w:p>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sz w:val="24"/>
                <w:szCs w:val="24"/>
              </w:rPr>
              <w:t>С помощью метода «</w:t>
            </w:r>
            <w:r>
              <w:rPr>
                <w:rFonts w:ascii="Times New Roman" w:hAnsi="Times New Roman" w:cs="Times New Roman"/>
                <w:sz w:val="24"/>
                <w:szCs w:val="24"/>
              </w:rPr>
              <w:t>Горячий стул</w:t>
            </w:r>
            <w:r w:rsidRPr="0043318B">
              <w:rPr>
                <w:rFonts w:ascii="Times New Roman" w:hAnsi="Times New Roman" w:cs="Times New Roman"/>
                <w:sz w:val="24"/>
                <w:szCs w:val="24"/>
              </w:rPr>
              <w:t xml:space="preserve">» осуществляет повторение темы.  Научить </w:t>
            </w:r>
            <w:proofErr w:type="gramStart"/>
            <w:r w:rsidRPr="0043318B">
              <w:rPr>
                <w:rFonts w:ascii="Times New Roman" w:hAnsi="Times New Roman" w:cs="Times New Roman"/>
                <w:sz w:val="24"/>
                <w:szCs w:val="24"/>
              </w:rPr>
              <w:t>свободно</w:t>
            </w:r>
            <w:proofErr w:type="gramEnd"/>
            <w:r w:rsidRPr="0043318B">
              <w:rPr>
                <w:rFonts w:ascii="Times New Roman" w:hAnsi="Times New Roman" w:cs="Times New Roman"/>
                <w:sz w:val="24"/>
                <w:szCs w:val="24"/>
              </w:rPr>
              <w:t xml:space="preserve"> излагать свои мысли. </w:t>
            </w:r>
          </w:p>
          <w:tbl>
            <w:tblPr>
              <w:tblW w:w="0" w:type="auto"/>
              <w:tblLayout w:type="fixed"/>
              <w:tblLook w:val="04A0"/>
            </w:tblPr>
            <w:tblGrid>
              <w:gridCol w:w="534"/>
              <w:gridCol w:w="6397"/>
            </w:tblGrid>
            <w:tr w:rsidR="009B39AE" w:rsidRPr="0043318B" w:rsidTr="00EC699B">
              <w:trPr>
                <w:trHeight w:val="281"/>
              </w:trPr>
              <w:tc>
                <w:tcPr>
                  <w:tcW w:w="534" w:type="dxa"/>
                  <w:vAlign w:val="center"/>
                </w:tcPr>
                <w:p w:rsidR="009B39AE" w:rsidRPr="0043318B" w:rsidRDefault="009B39AE" w:rsidP="00EC699B">
                  <w:pPr>
                    <w:spacing w:after="0"/>
                    <w:rPr>
                      <w:rFonts w:ascii="Times New Roman" w:eastAsia="Times New Roman" w:hAnsi="Times New Roman" w:cs="Times New Roman"/>
                      <w:b/>
                      <w:bCs/>
                      <w:sz w:val="24"/>
                      <w:szCs w:val="24"/>
                    </w:rPr>
                  </w:pPr>
                </w:p>
              </w:tc>
              <w:tc>
                <w:tcPr>
                  <w:tcW w:w="6397" w:type="dxa"/>
                </w:tcPr>
                <w:p w:rsidR="009B39AE" w:rsidRPr="0043318B" w:rsidRDefault="009B39AE" w:rsidP="00EC699B">
                  <w:pPr>
                    <w:spacing w:after="0"/>
                    <w:rPr>
                      <w:rFonts w:ascii="Times New Roman" w:eastAsia="Times New Roman" w:hAnsi="Times New Roman" w:cs="Times New Roman"/>
                      <w:b/>
                      <w:bCs/>
                      <w:sz w:val="24"/>
                      <w:szCs w:val="24"/>
                      <w:lang w:val="kk-KZ"/>
                    </w:rPr>
                  </w:pPr>
                  <w:r w:rsidRPr="0043318B">
                    <w:rPr>
                      <w:rFonts w:ascii="Times New Roman" w:eastAsia="Times New Roman" w:hAnsi="Times New Roman" w:cs="Times New Roman"/>
                      <w:b/>
                      <w:sz w:val="24"/>
                      <w:szCs w:val="24"/>
                    </w:rPr>
                    <w:t>Актуализация опорных знаний</w:t>
                  </w:r>
                </w:p>
              </w:tc>
            </w:tr>
          </w:tbl>
          <w:p w:rsidR="009B39AE" w:rsidRPr="0043318B" w:rsidRDefault="009B39AE" w:rsidP="009B39AE">
            <w:pPr>
              <w:pStyle w:val="a5"/>
              <w:widowControl w:val="0"/>
              <w:numPr>
                <w:ilvl w:val="0"/>
                <w:numId w:val="1"/>
              </w:numPr>
              <w:autoSpaceDE w:val="0"/>
              <w:autoSpaceDN w:val="0"/>
              <w:adjustRightInd w:val="0"/>
              <w:spacing w:after="0" w:line="240" w:lineRule="auto"/>
              <w:rPr>
                <w:rFonts w:ascii="Times New Roman" w:eastAsia="Times New Roman" w:hAnsi="Times New Roman" w:cs="Times New Roman"/>
                <w:bCs/>
                <w:sz w:val="24"/>
                <w:szCs w:val="24"/>
                <w:lang w:val="kk-KZ"/>
              </w:rPr>
            </w:pPr>
            <w:r w:rsidRPr="0043318B">
              <w:rPr>
                <w:rFonts w:ascii="Times New Roman" w:eastAsia="Times New Roman" w:hAnsi="Times New Roman" w:cs="Times New Roman"/>
                <w:bCs/>
                <w:sz w:val="24"/>
                <w:szCs w:val="24"/>
                <w:lang w:val="kk-KZ"/>
              </w:rPr>
              <w:t>Как размещаются данные во внутренней памяти?</w:t>
            </w:r>
          </w:p>
          <w:p w:rsidR="009B39AE" w:rsidRPr="0043318B" w:rsidRDefault="009B39AE" w:rsidP="009B39AE">
            <w:pPr>
              <w:pStyle w:val="a5"/>
              <w:widowControl w:val="0"/>
              <w:numPr>
                <w:ilvl w:val="0"/>
                <w:numId w:val="1"/>
              </w:numPr>
              <w:autoSpaceDE w:val="0"/>
              <w:autoSpaceDN w:val="0"/>
              <w:adjustRightInd w:val="0"/>
              <w:spacing w:after="0" w:line="240" w:lineRule="auto"/>
              <w:rPr>
                <w:rFonts w:ascii="Times New Roman" w:eastAsia="Times New Roman" w:hAnsi="Times New Roman" w:cs="Times New Roman"/>
                <w:bCs/>
                <w:sz w:val="24"/>
                <w:szCs w:val="24"/>
                <w:lang w:val="kk-KZ"/>
              </w:rPr>
            </w:pPr>
            <w:r w:rsidRPr="0043318B">
              <w:rPr>
                <w:rFonts w:ascii="Times New Roman" w:eastAsia="Times New Roman" w:hAnsi="Times New Roman" w:cs="Times New Roman"/>
                <w:bCs/>
                <w:sz w:val="24"/>
                <w:szCs w:val="24"/>
                <w:lang w:val="kk-KZ"/>
              </w:rPr>
              <w:t>Какие устройства внешней памяти вы знаете?</w:t>
            </w:r>
          </w:p>
          <w:p w:rsidR="009B39AE" w:rsidRPr="0043318B" w:rsidRDefault="009B39AE" w:rsidP="009B39AE">
            <w:pPr>
              <w:pStyle w:val="a5"/>
              <w:widowControl w:val="0"/>
              <w:numPr>
                <w:ilvl w:val="0"/>
                <w:numId w:val="1"/>
              </w:numPr>
              <w:autoSpaceDE w:val="0"/>
              <w:autoSpaceDN w:val="0"/>
              <w:adjustRightInd w:val="0"/>
              <w:spacing w:after="0" w:line="240" w:lineRule="auto"/>
              <w:rPr>
                <w:rFonts w:ascii="Times New Roman" w:eastAsia="Times New Roman" w:hAnsi="Times New Roman" w:cs="Times New Roman"/>
                <w:bCs/>
                <w:sz w:val="24"/>
                <w:szCs w:val="24"/>
                <w:lang w:val="kk-KZ"/>
              </w:rPr>
            </w:pPr>
            <w:r w:rsidRPr="0043318B">
              <w:rPr>
                <w:rFonts w:ascii="Times New Roman" w:eastAsia="Times New Roman" w:hAnsi="Times New Roman" w:cs="Times New Roman"/>
                <w:bCs/>
                <w:sz w:val="24"/>
                <w:szCs w:val="24"/>
                <w:lang w:val="kk-KZ"/>
              </w:rPr>
              <w:t>Что такое файл?</w:t>
            </w:r>
          </w:p>
          <w:p w:rsidR="009B39AE" w:rsidRPr="0043318B" w:rsidRDefault="009B39AE" w:rsidP="009B39AE">
            <w:pPr>
              <w:pStyle w:val="a5"/>
              <w:widowControl w:val="0"/>
              <w:numPr>
                <w:ilvl w:val="0"/>
                <w:numId w:val="1"/>
              </w:numPr>
              <w:autoSpaceDE w:val="0"/>
              <w:autoSpaceDN w:val="0"/>
              <w:adjustRightInd w:val="0"/>
              <w:spacing w:after="0" w:line="240" w:lineRule="auto"/>
              <w:rPr>
                <w:rFonts w:ascii="Times New Roman" w:eastAsia="Times New Roman" w:hAnsi="Times New Roman" w:cs="Times New Roman"/>
                <w:bCs/>
                <w:sz w:val="24"/>
                <w:szCs w:val="24"/>
                <w:lang w:val="kk-KZ"/>
              </w:rPr>
            </w:pPr>
            <w:r w:rsidRPr="0043318B">
              <w:rPr>
                <w:rFonts w:ascii="Times New Roman" w:eastAsia="Times New Roman" w:hAnsi="Times New Roman" w:cs="Times New Roman"/>
                <w:bCs/>
                <w:sz w:val="24"/>
                <w:szCs w:val="24"/>
                <w:lang w:val="kk-KZ"/>
              </w:rPr>
              <w:t>Как осуществляется поиск по внутренней и внешней памяти?</w:t>
            </w:r>
          </w:p>
          <w:p w:rsidR="009B39AE" w:rsidRPr="0043318B" w:rsidRDefault="009B39AE" w:rsidP="009B39AE">
            <w:pPr>
              <w:pStyle w:val="a5"/>
              <w:widowControl w:val="0"/>
              <w:numPr>
                <w:ilvl w:val="0"/>
                <w:numId w:val="1"/>
              </w:numPr>
              <w:autoSpaceDE w:val="0"/>
              <w:autoSpaceDN w:val="0"/>
              <w:adjustRightInd w:val="0"/>
              <w:spacing w:after="0" w:line="240" w:lineRule="auto"/>
              <w:rPr>
                <w:rFonts w:ascii="Times New Roman" w:eastAsia="Times New Roman" w:hAnsi="Times New Roman" w:cs="Times New Roman"/>
                <w:bCs/>
                <w:sz w:val="24"/>
                <w:szCs w:val="24"/>
                <w:lang w:val="kk-KZ"/>
              </w:rPr>
            </w:pPr>
            <w:r w:rsidRPr="0043318B">
              <w:rPr>
                <w:rFonts w:ascii="Times New Roman" w:eastAsia="Times New Roman" w:hAnsi="Times New Roman" w:cs="Times New Roman"/>
                <w:bCs/>
                <w:sz w:val="24"/>
                <w:szCs w:val="24"/>
                <w:lang w:val="kk-KZ"/>
              </w:rPr>
              <w:t>Какие операции можно совершить над файлами?</w:t>
            </w:r>
          </w:p>
          <w:p w:rsidR="009B39AE" w:rsidRPr="0043318B" w:rsidRDefault="009B39AE" w:rsidP="00EC699B">
            <w:pPr>
              <w:shd w:val="clear" w:color="auto" w:fill="FFFFFF"/>
              <w:spacing w:after="0"/>
              <w:rPr>
                <w:rFonts w:ascii="Times New Roman" w:hAnsi="Times New Roman" w:cs="Times New Roman"/>
                <w:color w:val="000000"/>
                <w:sz w:val="24"/>
                <w:szCs w:val="24"/>
              </w:rPr>
            </w:pPr>
            <w:r w:rsidRPr="0043318B">
              <w:rPr>
                <w:rFonts w:ascii="Times New Roman" w:hAnsi="Times New Roman" w:cs="Times New Roman"/>
                <w:color w:val="000000"/>
                <w:sz w:val="24"/>
                <w:szCs w:val="24"/>
              </w:rPr>
              <w:t>Продолжите фразы:</w:t>
            </w:r>
          </w:p>
          <w:p w:rsidR="009B39AE" w:rsidRPr="0043318B" w:rsidRDefault="009B39AE" w:rsidP="00EC699B">
            <w:pPr>
              <w:shd w:val="clear" w:color="auto" w:fill="FFFFFF"/>
              <w:spacing w:after="0"/>
              <w:rPr>
                <w:rFonts w:ascii="Times New Roman" w:hAnsi="Times New Roman" w:cs="Times New Roman"/>
                <w:color w:val="000000" w:themeColor="text1"/>
                <w:sz w:val="24"/>
                <w:szCs w:val="24"/>
              </w:rPr>
            </w:pPr>
            <w:r w:rsidRPr="0043318B">
              <w:rPr>
                <w:rFonts w:ascii="Times New Roman" w:hAnsi="Times New Roman" w:cs="Times New Roman"/>
                <w:color w:val="000000"/>
                <w:sz w:val="24"/>
                <w:szCs w:val="24"/>
              </w:rPr>
              <w:t xml:space="preserve">а) </w:t>
            </w:r>
            <w:r w:rsidRPr="0043318B">
              <w:rPr>
                <w:rFonts w:ascii="Times New Roman" w:hAnsi="Times New Roman" w:cs="Times New Roman"/>
                <w:color w:val="000000" w:themeColor="text1"/>
                <w:sz w:val="24"/>
                <w:szCs w:val="24"/>
              </w:rPr>
              <w:t>Информация - это …</w:t>
            </w:r>
            <w:r w:rsidRPr="0043318B">
              <w:rPr>
                <w:rStyle w:val="apple-converted-space"/>
                <w:rFonts w:ascii="Times New Roman" w:hAnsi="Times New Roman" w:cs="Times New Roman"/>
                <w:color w:val="000000" w:themeColor="text1"/>
                <w:sz w:val="24"/>
                <w:szCs w:val="24"/>
              </w:rPr>
              <w:t> </w:t>
            </w:r>
            <w:r w:rsidRPr="0043318B">
              <w:rPr>
                <w:rFonts w:ascii="Times New Roman" w:hAnsi="Times New Roman" w:cs="Times New Roman"/>
                <w:color w:val="000000" w:themeColor="text1"/>
                <w:sz w:val="24"/>
                <w:szCs w:val="24"/>
              </w:rPr>
              <w:t>знания и сведения об окружающем мире.</w:t>
            </w:r>
          </w:p>
          <w:p w:rsidR="009B39AE" w:rsidRPr="0043318B" w:rsidRDefault="009B39AE" w:rsidP="00EC699B">
            <w:pPr>
              <w:shd w:val="clear" w:color="auto" w:fill="FFFFFF"/>
              <w:spacing w:after="0"/>
              <w:rPr>
                <w:rFonts w:ascii="Times New Roman" w:hAnsi="Times New Roman" w:cs="Times New Roman"/>
                <w:color w:val="000000" w:themeColor="text1"/>
                <w:sz w:val="24"/>
                <w:szCs w:val="24"/>
              </w:rPr>
            </w:pPr>
            <w:r w:rsidRPr="0043318B">
              <w:rPr>
                <w:rFonts w:ascii="Times New Roman" w:hAnsi="Times New Roman" w:cs="Times New Roman"/>
                <w:color w:val="000000" w:themeColor="text1"/>
                <w:sz w:val="24"/>
                <w:szCs w:val="24"/>
              </w:rPr>
              <w:t>б) Информатика - это …</w:t>
            </w:r>
            <w:r w:rsidRPr="0043318B">
              <w:rPr>
                <w:rStyle w:val="apple-converted-space"/>
                <w:rFonts w:ascii="Times New Roman" w:hAnsi="Times New Roman" w:cs="Times New Roman"/>
                <w:color w:val="000000" w:themeColor="text1"/>
                <w:sz w:val="24"/>
                <w:szCs w:val="24"/>
              </w:rPr>
              <w:t> </w:t>
            </w:r>
            <w:r w:rsidRPr="0043318B">
              <w:rPr>
                <w:rFonts w:ascii="Times New Roman" w:hAnsi="Times New Roman" w:cs="Times New Roman"/>
                <w:color w:val="000000" w:themeColor="text1"/>
                <w:sz w:val="24"/>
                <w:szCs w:val="24"/>
              </w:rPr>
              <w:t>наука, занимающаяся изучением возможных способов передачи, хранения и обработки информации с помощью компьютера.</w:t>
            </w:r>
          </w:p>
          <w:p w:rsidR="009B39AE" w:rsidRPr="0043318B" w:rsidRDefault="009B39AE" w:rsidP="00EC699B">
            <w:pPr>
              <w:spacing w:after="0"/>
              <w:rPr>
                <w:rFonts w:ascii="Times New Roman" w:hAnsi="Times New Roman" w:cs="Times New Roman"/>
                <w:sz w:val="24"/>
                <w:szCs w:val="24"/>
              </w:rPr>
            </w:pPr>
          </w:p>
          <w:p w:rsidR="009B39AE" w:rsidRPr="0043318B" w:rsidRDefault="009B39AE" w:rsidP="00EC699B">
            <w:pPr>
              <w:spacing w:after="0"/>
              <w:ind w:hanging="460"/>
              <w:rPr>
                <w:rFonts w:ascii="Times New Roman" w:hAnsi="Times New Roman" w:cs="Times New Roman"/>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pStyle w:val="Pa20"/>
              <w:spacing w:line="240" w:lineRule="auto"/>
              <w:contextualSpacing/>
              <w:rPr>
                <w:rFonts w:ascii="Times New Roman" w:hAnsi="Times New Roman"/>
              </w:rPr>
            </w:pPr>
            <w:r w:rsidRPr="0043318B">
              <w:rPr>
                <w:rFonts w:ascii="Times New Roman" w:hAnsi="Times New Roman"/>
              </w:rPr>
              <w:t>В ходе заслушивания ответов детей остальные школьники контролируют правильность и полноту ответов.</w:t>
            </w:r>
          </w:p>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sz w:val="24"/>
                <w:szCs w:val="24"/>
              </w:rPr>
              <w:t>По мере необходи</w:t>
            </w:r>
            <w:r w:rsidRPr="0043318B">
              <w:rPr>
                <w:rFonts w:ascii="Times New Roman" w:hAnsi="Times New Roman" w:cs="Times New Roman"/>
                <w:sz w:val="24"/>
                <w:szCs w:val="24"/>
              </w:rPr>
              <w:softHyphen/>
              <w:t xml:space="preserve">мости исправляют, дополняют, уточняют ответы.  </w:t>
            </w:r>
          </w:p>
        </w:tc>
        <w:tc>
          <w:tcPr>
            <w:tcW w:w="1559"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sz w:val="24"/>
                <w:szCs w:val="24"/>
              </w:rPr>
              <w:t>Интерактивное обучение</w:t>
            </w:r>
          </w:p>
        </w:tc>
      </w:tr>
      <w:tr w:rsidR="009B39AE" w:rsidRPr="0043318B" w:rsidTr="00EC6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4"/>
        </w:trPr>
        <w:tc>
          <w:tcPr>
            <w:tcW w:w="2411"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sz w:val="24"/>
                <w:szCs w:val="24"/>
              </w:rPr>
              <w:t>Изучение нового материала</w:t>
            </w:r>
          </w:p>
        </w:tc>
        <w:tc>
          <w:tcPr>
            <w:tcW w:w="8646" w:type="dxa"/>
            <w:gridSpan w:val="3"/>
            <w:tcBorders>
              <w:top w:val="single" w:sz="4" w:space="0" w:color="auto"/>
              <w:left w:val="single" w:sz="4" w:space="0" w:color="auto"/>
              <w:bottom w:val="single" w:sz="4" w:space="0" w:color="auto"/>
              <w:right w:val="single" w:sz="4" w:space="0" w:color="auto"/>
            </w:tcBorders>
          </w:tcPr>
          <w:p w:rsidR="009B39AE" w:rsidRDefault="009B39AE" w:rsidP="00EC699B">
            <w:pPr>
              <w:spacing w:after="0"/>
              <w:ind w:left="820" w:hanging="820"/>
              <w:rPr>
                <w:rFonts w:ascii="Times New Roman" w:hAnsi="Times New Roman" w:cs="Times New Roman"/>
                <w:sz w:val="24"/>
                <w:szCs w:val="24"/>
              </w:rPr>
            </w:pPr>
            <w:r w:rsidRPr="0043318B">
              <w:rPr>
                <w:rFonts w:ascii="Times New Roman" w:hAnsi="Times New Roman" w:cs="Times New Roman"/>
                <w:sz w:val="24"/>
                <w:szCs w:val="24"/>
              </w:rPr>
              <w:t xml:space="preserve">Мозговой штурм. </w:t>
            </w:r>
            <w:r>
              <w:rPr>
                <w:rFonts w:ascii="Times New Roman" w:hAnsi="Times New Roman" w:cs="Times New Roman"/>
                <w:sz w:val="24"/>
                <w:szCs w:val="24"/>
              </w:rPr>
              <w:t>Разгадай ребус. Назовите тему урока.</w:t>
            </w:r>
          </w:p>
          <w:p w:rsidR="009B39AE" w:rsidRPr="0043318B" w:rsidRDefault="009B39AE" w:rsidP="00EC699B">
            <w:pPr>
              <w:spacing w:after="0"/>
              <w:ind w:left="820" w:hanging="820"/>
              <w:rPr>
                <w:rFonts w:ascii="Times New Roman" w:hAnsi="Times New Roman" w:cs="Times New Roman"/>
                <w:i/>
                <w:color w:val="000000"/>
                <w:sz w:val="24"/>
                <w:szCs w:val="24"/>
              </w:rPr>
            </w:pPr>
            <w:r>
              <w:rPr>
                <w:noProof/>
              </w:rPr>
              <w:drawing>
                <wp:inline distT="0" distB="0" distL="0" distR="0">
                  <wp:extent cx="2076450" cy="934541"/>
                  <wp:effectExtent l="19050" t="0" r="0" b="0"/>
                  <wp:docPr id="3" name="Рисунок 3" descr="https://shkolala.ru/wp-content/uploads/2016/07/rebus_751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kolala.ru/wp-content/uploads/2016/07/rebus_751x338.jpg"/>
                          <pic:cNvPicPr>
                            <a:picLocks noChangeAspect="1" noChangeArrowheads="1"/>
                          </pic:cNvPicPr>
                        </pic:nvPicPr>
                        <pic:blipFill>
                          <a:blip r:embed="rId5" cstate="print"/>
                          <a:srcRect/>
                          <a:stretch>
                            <a:fillRect/>
                          </a:stretch>
                        </pic:blipFill>
                        <pic:spPr bwMode="auto">
                          <a:xfrm>
                            <a:off x="0" y="0"/>
                            <a:ext cx="2076450" cy="934541"/>
                          </a:xfrm>
                          <a:prstGeom prst="rect">
                            <a:avLst/>
                          </a:prstGeom>
                          <a:noFill/>
                          <a:ln w="9525">
                            <a:noFill/>
                            <a:miter lim="800000"/>
                            <a:headEnd/>
                            <a:tailEnd/>
                          </a:ln>
                        </pic:spPr>
                      </pic:pic>
                    </a:graphicData>
                  </a:graphic>
                </wp:inline>
              </w:drawing>
            </w:r>
            <w:r>
              <w:rPr>
                <w:rFonts w:ascii="Times New Roman" w:hAnsi="Times New Roman" w:cs="Times New Roman"/>
                <w:i/>
                <w:color w:val="000000"/>
                <w:sz w:val="24"/>
                <w:szCs w:val="24"/>
              </w:rPr>
              <w:t>вычислительной техники</w:t>
            </w:r>
          </w:p>
          <w:p w:rsidR="009B39AE" w:rsidRPr="0043318B" w:rsidRDefault="009B39AE" w:rsidP="00EC699B">
            <w:pPr>
              <w:spacing w:after="0"/>
              <w:ind w:left="360"/>
              <w:rPr>
                <w:rFonts w:ascii="Times New Roman" w:hAnsi="Times New Roman" w:cs="Times New Roman"/>
                <w:b/>
                <w:bCs/>
                <w:sz w:val="24"/>
                <w:szCs w:val="24"/>
              </w:rPr>
            </w:pPr>
            <w:r w:rsidRPr="0043318B">
              <w:rPr>
                <w:rFonts w:ascii="Times New Roman" w:hAnsi="Times New Roman" w:cs="Times New Roman"/>
                <w:b/>
                <w:bCs/>
                <w:sz w:val="24"/>
                <w:szCs w:val="24"/>
              </w:rPr>
              <w:t>Задание 1 Практическая работа за компьютером</w:t>
            </w:r>
          </w:p>
          <w:p w:rsidR="009B39AE" w:rsidRDefault="009B39AE" w:rsidP="00EC699B">
            <w:pPr>
              <w:spacing w:after="0"/>
              <w:ind w:left="360"/>
              <w:rPr>
                <w:rFonts w:ascii="Times New Roman" w:hAnsi="Times New Roman" w:cs="Times New Roman"/>
                <w:b/>
                <w:bCs/>
                <w:sz w:val="24"/>
                <w:szCs w:val="24"/>
              </w:rPr>
            </w:pPr>
          </w:p>
          <w:p w:rsidR="009B39AE" w:rsidRDefault="009B39AE" w:rsidP="00EC699B">
            <w:pPr>
              <w:spacing w:after="0"/>
              <w:ind w:left="360"/>
              <w:rPr>
                <w:rFonts w:ascii="Times New Roman" w:hAnsi="Times New Roman" w:cs="Times New Roman"/>
                <w:b/>
                <w:bCs/>
                <w:sz w:val="24"/>
                <w:szCs w:val="24"/>
              </w:rPr>
            </w:pPr>
          </w:p>
          <w:p w:rsidR="009B39AE" w:rsidRDefault="009B39AE" w:rsidP="00EC699B">
            <w:pPr>
              <w:spacing w:after="0"/>
              <w:ind w:left="360"/>
              <w:rPr>
                <w:rFonts w:ascii="Times New Roman" w:hAnsi="Times New Roman" w:cs="Times New Roman"/>
                <w:b/>
                <w:bCs/>
                <w:sz w:val="24"/>
                <w:szCs w:val="24"/>
              </w:rPr>
            </w:pPr>
          </w:p>
          <w:p w:rsidR="009B39AE" w:rsidRDefault="009B39AE" w:rsidP="00EC699B">
            <w:pPr>
              <w:spacing w:after="0"/>
              <w:ind w:left="360"/>
              <w:rPr>
                <w:rFonts w:ascii="Times New Roman" w:hAnsi="Times New Roman" w:cs="Times New Roman"/>
                <w:b/>
                <w:bCs/>
                <w:sz w:val="24"/>
                <w:szCs w:val="24"/>
              </w:rPr>
            </w:pPr>
          </w:p>
          <w:p w:rsidR="009B39AE" w:rsidRPr="0043318B" w:rsidRDefault="009B39AE" w:rsidP="00EC699B">
            <w:pPr>
              <w:spacing w:after="0"/>
              <w:ind w:left="360"/>
              <w:rPr>
                <w:rFonts w:ascii="Times New Roman" w:hAnsi="Times New Roman" w:cs="Times New Roman"/>
                <w:b/>
                <w:bCs/>
                <w:sz w:val="24"/>
                <w:szCs w:val="24"/>
              </w:rPr>
            </w:pPr>
            <w:r w:rsidRPr="0043318B">
              <w:rPr>
                <w:rFonts w:ascii="Times New Roman" w:hAnsi="Times New Roman" w:cs="Times New Roman"/>
                <w:b/>
                <w:bCs/>
                <w:sz w:val="24"/>
                <w:szCs w:val="24"/>
              </w:rPr>
              <w:lastRenderedPageBreak/>
              <w:t>Группа 1</w:t>
            </w:r>
          </w:p>
          <w:p w:rsidR="009B39AE" w:rsidRPr="0043318B" w:rsidRDefault="009B39AE" w:rsidP="00EC699B">
            <w:pPr>
              <w:spacing w:after="0"/>
              <w:ind w:left="360"/>
              <w:rPr>
                <w:rFonts w:ascii="Times New Roman" w:hAnsi="Times New Roman" w:cs="Times New Roman"/>
                <w:b/>
                <w:bCs/>
                <w:sz w:val="24"/>
                <w:szCs w:val="24"/>
              </w:rPr>
            </w:pPr>
            <w:r w:rsidRPr="0043318B">
              <w:rPr>
                <w:rFonts w:ascii="Times New Roman" w:hAnsi="Times New Roman" w:cs="Times New Roman"/>
                <w:b/>
                <w:bCs/>
                <w:sz w:val="24"/>
                <w:szCs w:val="24"/>
              </w:rPr>
              <w:t>Заполните таблицу</w:t>
            </w:r>
          </w:p>
          <w:tbl>
            <w:tblPr>
              <w:tblStyle w:val="a7"/>
              <w:tblW w:w="0" w:type="auto"/>
              <w:tblInd w:w="360" w:type="dxa"/>
              <w:tblLayout w:type="fixed"/>
              <w:tblLook w:val="04A0"/>
            </w:tblPr>
            <w:tblGrid>
              <w:gridCol w:w="882"/>
              <w:gridCol w:w="3119"/>
              <w:gridCol w:w="709"/>
              <w:gridCol w:w="1842"/>
            </w:tblGrid>
            <w:tr w:rsidR="009B39AE" w:rsidRPr="0043318B" w:rsidTr="00EC699B">
              <w:tc>
                <w:tcPr>
                  <w:tcW w:w="882" w:type="dxa"/>
                </w:tcPr>
                <w:p w:rsidR="009B39AE" w:rsidRPr="0043318B" w:rsidRDefault="009B39AE" w:rsidP="00EC699B">
                  <w:pPr>
                    <w:rPr>
                      <w:bCs/>
                      <w:sz w:val="24"/>
                      <w:szCs w:val="24"/>
                    </w:rPr>
                  </w:pPr>
                  <w:r w:rsidRPr="0043318B">
                    <w:rPr>
                      <w:bCs/>
                      <w:sz w:val="24"/>
                      <w:szCs w:val="24"/>
                    </w:rPr>
                    <w:t>№</w:t>
                  </w:r>
                </w:p>
              </w:tc>
              <w:tc>
                <w:tcPr>
                  <w:tcW w:w="3119" w:type="dxa"/>
                </w:tcPr>
                <w:p w:rsidR="009B39AE" w:rsidRPr="0043318B" w:rsidRDefault="009B39AE" w:rsidP="00EC699B">
                  <w:pPr>
                    <w:rPr>
                      <w:bCs/>
                      <w:sz w:val="24"/>
                      <w:szCs w:val="24"/>
                    </w:rPr>
                  </w:pPr>
                  <w:r w:rsidRPr="0043318B">
                    <w:rPr>
                      <w:bCs/>
                      <w:sz w:val="24"/>
                      <w:szCs w:val="24"/>
                    </w:rPr>
                    <w:t>Изобретение, устройство</w:t>
                  </w:r>
                </w:p>
              </w:tc>
              <w:tc>
                <w:tcPr>
                  <w:tcW w:w="709" w:type="dxa"/>
                </w:tcPr>
                <w:p w:rsidR="009B39AE" w:rsidRPr="0043318B" w:rsidRDefault="009B39AE" w:rsidP="00EC699B">
                  <w:pPr>
                    <w:rPr>
                      <w:bCs/>
                      <w:sz w:val="24"/>
                      <w:szCs w:val="24"/>
                    </w:rPr>
                  </w:pPr>
                  <w:r w:rsidRPr="0043318B">
                    <w:rPr>
                      <w:bCs/>
                      <w:sz w:val="24"/>
                      <w:szCs w:val="24"/>
                    </w:rPr>
                    <w:t xml:space="preserve">Дата </w:t>
                  </w:r>
                </w:p>
              </w:tc>
              <w:tc>
                <w:tcPr>
                  <w:tcW w:w="1842" w:type="dxa"/>
                </w:tcPr>
                <w:p w:rsidR="009B39AE" w:rsidRPr="0043318B" w:rsidRDefault="009B39AE" w:rsidP="00EC699B">
                  <w:pPr>
                    <w:rPr>
                      <w:bCs/>
                      <w:sz w:val="24"/>
                      <w:szCs w:val="24"/>
                    </w:rPr>
                  </w:pPr>
                  <w:r w:rsidRPr="0043318B">
                    <w:rPr>
                      <w:bCs/>
                      <w:sz w:val="24"/>
                      <w:szCs w:val="24"/>
                    </w:rPr>
                    <w:t>Где и кем создано</w:t>
                  </w: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1</w:t>
                  </w:r>
                </w:p>
              </w:tc>
              <w:tc>
                <w:tcPr>
                  <w:tcW w:w="3119" w:type="dxa"/>
                </w:tcPr>
                <w:p w:rsidR="009B39AE" w:rsidRPr="0043318B" w:rsidRDefault="009B39AE" w:rsidP="00EC699B">
                  <w:pPr>
                    <w:rPr>
                      <w:bCs/>
                      <w:sz w:val="24"/>
                      <w:szCs w:val="24"/>
                    </w:rPr>
                  </w:pPr>
                  <w:r w:rsidRPr="0043318B">
                    <w:rPr>
                      <w:bCs/>
                      <w:sz w:val="24"/>
                      <w:szCs w:val="24"/>
                    </w:rPr>
                    <w:t xml:space="preserve">Счеты </w:t>
                  </w:r>
                </w:p>
              </w:tc>
              <w:tc>
                <w:tcPr>
                  <w:tcW w:w="709" w:type="dxa"/>
                </w:tcPr>
                <w:p w:rsidR="009B39AE" w:rsidRPr="0043318B" w:rsidRDefault="009B39AE" w:rsidP="00EC699B">
                  <w:pPr>
                    <w:rPr>
                      <w:bCs/>
                      <w:sz w:val="24"/>
                      <w:szCs w:val="24"/>
                    </w:rPr>
                  </w:pPr>
                </w:p>
              </w:tc>
              <w:tc>
                <w:tcPr>
                  <w:tcW w:w="1842" w:type="dxa"/>
                </w:tcPr>
                <w:p w:rsidR="009B39AE" w:rsidRPr="0043318B" w:rsidRDefault="009B39AE" w:rsidP="00EC699B">
                  <w:pPr>
                    <w:rPr>
                      <w:bCs/>
                      <w:sz w:val="24"/>
                      <w:szCs w:val="24"/>
                    </w:rPr>
                  </w:pP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2</w:t>
                  </w:r>
                </w:p>
              </w:tc>
              <w:tc>
                <w:tcPr>
                  <w:tcW w:w="3119" w:type="dxa"/>
                </w:tcPr>
                <w:p w:rsidR="009B39AE" w:rsidRPr="0043318B" w:rsidRDefault="009B39AE" w:rsidP="00EC699B">
                  <w:pPr>
                    <w:rPr>
                      <w:bCs/>
                      <w:sz w:val="24"/>
                      <w:szCs w:val="24"/>
                    </w:rPr>
                  </w:pPr>
                  <w:r w:rsidRPr="0043318B">
                    <w:rPr>
                      <w:bCs/>
                      <w:sz w:val="24"/>
                      <w:szCs w:val="24"/>
                    </w:rPr>
                    <w:t>Линейка для навигационных расчетов</w:t>
                  </w:r>
                </w:p>
              </w:tc>
              <w:tc>
                <w:tcPr>
                  <w:tcW w:w="709" w:type="dxa"/>
                </w:tcPr>
                <w:p w:rsidR="009B39AE" w:rsidRPr="0043318B" w:rsidRDefault="009B39AE" w:rsidP="00EC699B">
                  <w:pPr>
                    <w:rPr>
                      <w:bCs/>
                      <w:sz w:val="24"/>
                      <w:szCs w:val="24"/>
                    </w:rPr>
                  </w:pPr>
                </w:p>
              </w:tc>
              <w:tc>
                <w:tcPr>
                  <w:tcW w:w="1842" w:type="dxa"/>
                </w:tcPr>
                <w:p w:rsidR="009B39AE" w:rsidRPr="0043318B" w:rsidRDefault="009B39AE" w:rsidP="00EC699B">
                  <w:pPr>
                    <w:rPr>
                      <w:bCs/>
                      <w:sz w:val="24"/>
                      <w:szCs w:val="24"/>
                    </w:rPr>
                  </w:pP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3</w:t>
                  </w:r>
                </w:p>
              </w:tc>
              <w:tc>
                <w:tcPr>
                  <w:tcW w:w="3119" w:type="dxa"/>
                </w:tcPr>
                <w:p w:rsidR="009B39AE" w:rsidRPr="0043318B" w:rsidRDefault="009B39AE" w:rsidP="00EC699B">
                  <w:pPr>
                    <w:rPr>
                      <w:bCs/>
                      <w:sz w:val="24"/>
                      <w:szCs w:val="24"/>
                    </w:rPr>
                  </w:pPr>
                  <w:r w:rsidRPr="0043318B">
                    <w:rPr>
                      <w:bCs/>
                      <w:sz w:val="24"/>
                      <w:szCs w:val="24"/>
                    </w:rPr>
                    <w:t>Механическая счетная машина-арифмометр</w:t>
                  </w:r>
                </w:p>
              </w:tc>
              <w:tc>
                <w:tcPr>
                  <w:tcW w:w="709" w:type="dxa"/>
                </w:tcPr>
                <w:p w:rsidR="009B39AE" w:rsidRPr="0043318B" w:rsidRDefault="009B39AE" w:rsidP="00EC699B">
                  <w:pPr>
                    <w:rPr>
                      <w:bCs/>
                      <w:sz w:val="24"/>
                      <w:szCs w:val="24"/>
                    </w:rPr>
                  </w:pPr>
                </w:p>
              </w:tc>
              <w:tc>
                <w:tcPr>
                  <w:tcW w:w="1842" w:type="dxa"/>
                </w:tcPr>
                <w:p w:rsidR="009B39AE" w:rsidRPr="0043318B" w:rsidRDefault="009B39AE" w:rsidP="00EC699B">
                  <w:pPr>
                    <w:rPr>
                      <w:bCs/>
                      <w:sz w:val="24"/>
                      <w:szCs w:val="24"/>
                    </w:rPr>
                  </w:pP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4</w:t>
                  </w:r>
                </w:p>
              </w:tc>
              <w:tc>
                <w:tcPr>
                  <w:tcW w:w="3119" w:type="dxa"/>
                </w:tcPr>
                <w:p w:rsidR="009B39AE" w:rsidRPr="0043318B" w:rsidRDefault="009B39AE" w:rsidP="00EC699B">
                  <w:pPr>
                    <w:rPr>
                      <w:bCs/>
                      <w:sz w:val="24"/>
                      <w:szCs w:val="24"/>
                    </w:rPr>
                  </w:pPr>
                  <w:r w:rsidRPr="0043318B">
                    <w:rPr>
                      <w:bCs/>
                      <w:sz w:val="24"/>
                      <w:szCs w:val="24"/>
                    </w:rPr>
                    <w:t>Вычислительный автомат</w:t>
                  </w:r>
                </w:p>
              </w:tc>
              <w:tc>
                <w:tcPr>
                  <w:tcW w:w="709" w:type="dxa"/>
                </w:tcPr>
                <w:p w:rsidR="009B39AE" w:rsidRPr="0043318B" w:rsidRDefault="009B39AE" w:rsidP="00EC699B">
                  <w:pPr>
                    <w:rPr>
                      <w:bCs/>
                      <w:sz w:val="24"/>
                      <w:szCs w:val="24"/>
                    </w:rPr>
                  </w:pPr>
                </w:p>
              </w:tc>
              <w:tc>
                <w:tcPr>
                  <w:tcW w:w="1842" w:type="dxa"/>
                </w:tcPr>
                <w:p w:rsidR="009B39AE" w:rsidRPr="0043318B" w:rsidRDefault="009B39AE" w:rsidP="00EC699B">
                  <w:pPr>
                    <w:rPr>
                      <w:bCs/>
                      <w:sz w:val="24"/>
                      <w:szCs w:val="24"/>
                    </w:rPr>
                  </w:pP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5</w:t>
                  </w:r>
                </w:p>
              </w:tc>
              <w:tc>
                <w:tcPr>
                  <w:tcW w:w="3119" w:type="dxa"/>
                </w:tcPr>
                <w:p w:rsidR="009B39AE" w:rsidRPr="0043318B" w:rsidRDefault="009B39AE" w:rsidP="00EC699B">
                  <w:pPr>
                    <w:rPr>
                      <w:bCs/>
                      <w:sz w:val="24"/>
                      <w:szCs w:val="24"/>
                    </w:rPr>
                  </w:pPr>
                  <w:r w:rsidRPr="0043318B">
                    <w:rPr>
                      <w:bCs/>
                      <w:sz w:val="24"/>
                      <w:szCs w:val="24"/>
                    </w:rPr>
                    <w:t xml:space="preserve">Аналитическая машина </w:t>
                  </w:r>
                </w:p>
              </w:tc>
              <w:tc>
                <w:tcPr>
                  <w:tcW w:w="709" w:type="dxa"/>
                </w:tcPr>
                <w:p w:rsidR="009B39AE" w:rsidRPr="0043318B" w:rsidRDefault="009B39AE" w:rsidP="00EC699B">
                  <w:pPr>
                    <w:rPr>
                      <w:bCs/>
                      <w:sz w:val="24"/>
                      <w:szCs w:val="24"/>
                    </w:rPr>
                  </w:pPr>
                </w:p>
              </w:tc>
              <w:tc>
                <w:tcPr>
                  <w:tcW w:w="1842" w:type="dxa"/>
                </w:tcPr>
                <w:p w:rsidR="009B39AE" w:rsidRPr="0043318B" w:rsidRDefault="009B39AE" w:rsidP="00EC699B">
                  <w:pPr>
                    <w:rPr>
                      <w:bCs/>
                      <w:sz w:val="24"/>
                      <w:szCs w:val="24"/>
                    </w:rPr>
                  </w:pP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6</w:t>
                  </w:r>
                </w:p>
              </w:tc>
              <w:tc>
                <w:tcPr>
                  <w:tcW w:w="3119" w:type="dxa"/>
                </w:tcPr>
                <w:p w:rsidR="009B39AE" w:rsidRPr="0043318B" w:rsidRDefault="009B39AE" w:rsidP="00EC699B">
                  <w:pPr>
                    <w:rPr>
                      <w:bCs/>
                      <w:sz w:val="24"/>
                      <w:szCs w:val="24"/>
                    </w:rPr>
                  </w:pPr>
                  <w:r w:rsidRPr="0043318B">
                    <w:rPr>
                      <w:bCs/>
                      <w:sz w:val="24"/>
                      <w:szCs w:val="24"/>
                    </w:rPr>
                    <w:t>Счетно-перфорационная машина</w:t>
                  </w:r>
                </w:p>
              </w:tc>
              <w:tc>
                <w:tcPr>
                  <w:tcW w:w="709" w:type="dxa"/>
                </w:tcPr>
                <w:p w:rsidR="009B39AE" w:rsidRPr="0043318B" w:rsidRDefault="009B39AE" w:rsidP="00EC699B">
                  <w:pPr>
                    <w:rPr>
                      <w:bCs/>
                      <w:sz w:val="24"/>
                      <w:szCs w:val="24"/>
                    </w:rPr>
                  </w:pPr>
                </w:p>
              </w:tc>
              <w:tc>
                <w:tcPr>
                  <w:tcW w:w="1842" w:type="dxa"/>
                </w:tcPr>
                <w:p w:rsidR="009B39AE" w:rsidRPr="0043318B" w:rsidRDefault="009B39AE" w:rsidP="00EC699B">
                  <w:pPr>
                    <w:rPr>
                      <w:bCs/>
                      <w:sz w:val="24"/>
                      <w:szCs w:val="24"/>
                    </w:rPr>
                  </w:pPr>
                </w:p>
              </w:tc>
            </w:tr>
          </w:tbl>
          <w:p w:rsidR="009B39AE" w:rsidRPr="0043318B" w:rsidRDefault="009B39AE" w:rsidP="00EC699B">
            <w:pPr>
              <w:spacing w:after="0"/>
              <w:ind w:left="360"/>
              <w:rPr>
                <w:rFonts w:ascii="Times New Roman" w:hAnsi="Times New Roman" w:cs="Times New Roman"/>
                <w:b/>
                <w:bCs/>
                <w:sz w:val="24"/>
                <w:szCs w:val="24"/>
              </w:rPr>
            </w:pPr>
            <w:r w:rsidRPr="0043318B">
              <w:rPr>
                <w:rFonts w:ascii="Times New Roman" w:hAnsi="Times New Roman" w:cs="Times New Roman"/>
                <w:b/>
                <w:bCs/>
                <w:sz w:val="24"/>
                <w:szCs w:val="24"/>
              </w:rPr>
              <w:t xml:space="preserve"> Группа 2</w:t>
            </w:r>
          </w:p>
          <w:p w:rsidR="009B39AE" w:rsidRPr="0043318B" w:rsidRDefault="009B39AE" w:rsidP="00EC699B">
            <w:pPr>
              <w:spacing w:after="0"/>
              <w:ind w:left="360"/>
              <w:rPr>
                <w:rFonts w:ascii="Times New Roman" w:hAnsi="Times New Roman" w:cs="Times New Roman"/>
                <w:b/>
                <w:bCs/>
                <w:sz w:val="24"/>
                <w:szCs w:val="24"/>
              </w:rPr>
            </w:pPr>
            <w:r w:rsidRPr="0043318B">
              <w:rPr>
                <w:rFonts w:ascii="Times New Roman" w:hAnsi="Times New Roman" w:cs="Times New Roman"/>
                <w:b/>
                <w:bCs/>
                <w:sz w:val="24"/>
                <w:szCs w:val="24"/>
              </w:rPr>
              <w:t xml:space="preserve">Дополните таблицу уровня </w:t>
            </w:r>
          </w:p>
          <w:tbl>
            <w:tblPr>
              <w:tblStyle w:val="a7"/>
              <w:tblW w:w="0" w:type="auto"/>
              <w:tblInd w:w="360" w:type="dxa"/>
              <w:tblLayout w:type="fixed"/>
              <w:tblLook w:val="04A0"/>
            </w:tblPr>
            <w:tblGrid>
              <w:gridCol w:w="882"/>
              <w:gridCol w:w="2303"/>
              <w:gridCol w:w="698"/>
              <w:gridCol w:w="2244"/>
            </w:tblGrid>
            <w:tr w:rsidR="009B39AE" w:rsidRPr="0043318B" w:rsidTr="00EC699B">
              <w:tc>
                <w:tcPr>
                  <w:tcW w:w="882" w:type="dxa"/>
                </w:tcPr>
                <w:p w:rsidR="009B39AE" w:rsidRPr="0043318B" w:rsidRDefault="009B39AE" w:rsidP="00EC699B">
                  <w:pPr>
                    <w:rPr>
                      <w:b/>
                      <w:bCs/>
                      <w:sz w:val="24"/>
                      <w:szCs w:val="24"/>
                    </w:rPr>
                  </w:pPr>
                  <w:r w:rsidRPr="0043318B">
                    <w:rPr>
                      <w:b/>
                      <w:bCs/>
                      <w:sz w:val="24"/>
                      <w:szCs w:val="24"/>
                    </w:rPr>
                    <w:t>№</w:t>
                  </w:r>
                </w:p>
              </w:tc>
              <w:tc>
                <w:tcPr>
                  <w:tcW w:w="2303" w:type="dxa"/>
                </w:tcPr>
                <w:p w:rsidR="009B39AE" w:rsidRPr="0043318B" w:rsidRDefault="009B39AE" w:rsidP="00EC699B">
                  <w:pPr>
                    <w:rPr>
                      <w:bCs/>
                      <w:sz w:val="24"/>
                      <w:szCs w:val="24"/>
                    </w:rPr>
                  </w:pPr>
                  <w:r w:rsidRPr="0043318B">
                    <w:rPr>
                      <w:bCs/>
                      <w:sz w:val="24"/>
                      <w:szCs w:val="24"/>
                    </w:rPr>
                    <w:t>Изобретение, устройство</w:t>
                  </w:r>
                </w:p>
              </w:tc>
              <w:tc>
                <w:tcPr>
                  <w:tcW w:w="698" w:type="dxa"/>
                </w:tcPr>
                <w:p w:rsidR="009B39AE" w:rsidRPr="0043318B" w:rsidRDefault="009B39AE" w:rsidP="00EC699B">
                  <w:pPr>
                    <w:rPr>
                      <w:bCs/>
                      <w:sz w:val="24"/>
                      <w:szCs w:val="24"/>
                    </w:rPr>
                  </w:pPr>
                  <w:r w:rsidRPr="0043318B">
                    <w:rPr>
                      <w:bCs/>
                      <w:sz w:val="24"/>
                      <w:szCs w:val="24"/>
                    </w:rPr>
                    <w:t xml:space="preserve">Дата </w:t>
                  </w:r>
                </w:p>
              </w:tc>
              <w:tc>
                <w:tcPr>
                  <w:tcW w:w="2244" w:type="dxa"/>
                </w:tcPr>
                <w:p w:rsidR="009B39AE" w:rsidRPr="0043318B" w:rsidRDefault="009B39AE" w:rsidP="00EC699B">
                  <w:pPr>
                    <w:rPr>
                      <w:bCs/>
                      <w:sz w:val="24"/>
                      <w:szCs w:val="24"/>
                    </w:rPr>
                  </w:pPr>
                  <w:r w:rsidRPr="0043318B">
                    <w:rPr>
                      <w:bCs/>
                      <w:sz w:val="24"/>
                      <w:szCs w:val="24"/>
                    </w:rPr>
                    <w:t>Где и кем создано</w:t>
                  </w: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1</w:t>
                  </w:r>
                </w:p>
              </w:tc>
              <w:tc>
                <w:tcPr>
                  <w:tcW w:w="2303" w:type="dxa"/>
                </w:tcPr>
                <w:p w:rsidR="009B39AE" w:rsidRPr="0043318B" w:rsidRDefault="009B39AE" w:rsidP="00EC699B">
                  <w:pPr>
                    <w:rPr>
                      <w:bCs/>
                      <w:sz w:val="24"/>
                      <w:szCs w:val="24"/>
                    </w:rPr>
                  </w:pPr>
                  <w:r w:rsidRPr="0043318B">
                    <w:rPr>
                      <w:bCs/>
                      <w:sz w:val="24"/>
                      <w:szCs w:val="24"/>
                    </w:rPr>
                    <w:t>Вычислительная машина «Марк -1»</w:t>
                  </w:r>
                </w:p>
              </w:tc>
              <w:tc>
                <w:tcPr>
                  <w:tcW w:w="698" w:type="dxa"/>
                </w:tcPr>
                <w:p w:rsidR="009B39AE" w:rsidRPr="0043318B" w:rsidRDefault="009B39AE" w:rsidP="00EC699B">
                  <w:pPr>
                    <w:rPr>
                      <w:b/>
                      <w:bCs/>
                      <w:sz w:val="24"/>
                      <w:szCs w:val="24"/>
                    </w:rPr>
                  </w:pPr>
                </w:p>
              </w:tc>
              <w:tc>
                <w:tcPr>
                  <w:tcW w:w="2244" w:type="dxa"/>
                </w:tcPr>
                <w:p w:rsidR="009B39AE" w:rsidRPr="0043318B" w:rsidRDefault="009B39AE" w:rsidP="00EC699B">
                  <w:pPr>
                    <w:rPr>
                      <w:b/>
                      <w:bCs/>
                      <w:sz w:val="24"/>
                      <w:szCs w:val="24"/>
                    </w:rPr>
                  </w:pP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2</w:t>
                  </w:r>
                </w:p>
              </w:tc>
              <w:tc>
                <w:tcPr>
                  <w:tcW w:w="2303" w:type="dxa"/>
                </w:tcPr>
                <w:p w:rsidR="009B39AE" w:rsidRPr="0043318B" w:rsidRDefault="009B39AE" w:rsidP="00EC699B">
                  <w:pPr>
                    <w:rPr>
                      <w:bCs/>
                      <w:sz w:val="24"/>
                      <w:szCs w:val="24"/>
                    </w:rPr>
                  </w:pPr>
                  <w:r w:rsidRPr="0043318B">
                    <w:rPr>
                      <w:bCs/>
                      <w:sz w:val="24"/>
                      <w:szCs w:val="24"/>
                    </w:rPr>
                    <w:t>Электронный компьютер</w:t>
                  </w:r>
                </w:p>
              </w:tc>
              <w:tc>
                <w:tcPr>
                  <w:tcW w:w="698" w:type="dxa"/>
                </w:tcPr>
                <w:p w:rsidR="009B39AE" w:rsidRPr="0043318B" w:rsidRDefault="009B39AE" w:rsidP="00EC699B">
                  <w:pPr>
                    <w:rPr>
                      <w:b/>
                      <w:bCs/>
                      <w:sz w:val="24"/>
                      <w:szCs w:val="24"/>
                    </w:rPr>
                  </w:pPr>
                </w:p>
              </w:tc>
              <w:tc>
                <w:tcPr>
                  <w:tcW w:w="2244" w:type="dxa"/>
                </w:tcPr>
                <w:p w:rsidR="009B39AE" w:rsidRPr="0043318B" w:rsidRDefault="009B39AE" w:rsidP="00EC699B">
                  <w:pPr>
                    <w:rPr>
                      <w:b/>
                      <w:bCs/>
                      <w:sz w:val="24"/>
                      <w:szCs w:val="24"/>
                    </w:rPr>
                  </w:pP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3</w:t>
                  </w:r>
                </w:p>
              </w:tc>
              <w:tc>
                <w:tcPr>
                  <w:tcW w:w="2303" w:type="dxa"/>
                </w:tcPr>
                <w:p w:rsidR="009B39AE" w:rsidRPr="0043318B" w:rsidRDefault="009B39AE" w:rsidP="00EC699B">
                  <w:pPr>
                    <w:rPr>
                      <w:bCs/>
                      <w:sz w:val="24"/>
                      <w:szCs w:val="24"/>
                    </w:rPr>
                  </w:pPr>
                  <w:r w:rsidRPr="0043318B">
                    <w:rPr>
                      <w:bCs/>
                      <w:sz w:val="24"/>
                      <w:szCs w:val="24"/>
                    </w:rPr>
                    <w:t>ЭВМ</w:t>
                  </w:r>
                </w:p>
              </w:tc>
              <w:tc>
                <w:tcPr>
                  <w:tcW w:w="698" w:type="dxa"/>
                </w:tcPr>
                <w:p w:rsidR="009B39AE" w:rsidRPr="0043318B" w:rsidRDefault="009B39AE" w:rsidP="00EC699B">
                  <w:pPr>
                    <w:rPr>
                      <w:b/>
                      <w:bCs/>
                      <w:sz w:val="24"/>
                      <w:szCs w:val="24"/>
                    </w:rPr>
                  </w:pPr>
                </w:p>
              </w:tc>
              <w:tc>
                <w:tcPr>
                  <w:tcW w:w="2244" w:type="dxa"/>
                </w:tcPr>
                <w:p w:rsidR="009B39AE" w:rsidRPr="0043318B" w:rsidRDefault="009B39AE" w:rsidP="00EC699B">
                  <w:pPr>
                    <w:rPr>
                      <w:b/>
                      <w:bCs/>
                      <w:sz w:val="24"/>
                      <w:szCs w:val="24"/>
                    </w:rPr>
                  </w:pP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4</w:t>
                  </w:r>
                </w:p>
              </w:tc>
              <w:tc>
                <w:tcPr>
                  <w:tcW w:w="2303" w:type="dxa"/>
                </w:tcPr>
                <w:p w:rsidR="009B39AE" w:rsidRPr="0043318B" w:rsidRDefault="009B39AE" w:rsidP="00EC699B">
                  <w:pPr>
                    <w:rPr>
                      <w:bCs/>
                      <w:sz w:val="24"/>
                      <w:szCs w:val="24"/>
                    </w:rPr>
                  </w:pPr>
                  <w:r w:rsidRPr="0043318B">
                    <w:rPr>
                      <w:bCs/>
                      <w:sz w:val="24"/>
                      <w:szCs w:val="24"/>
                      <w:lang w:val="en-US"/>
                    </w:rPr>
                    <w:t>EDSAC</w:t>
                  </w:r>
                </w:p>
              </w:tc>
              <w:tc>
                <w:tcPr>
                  <w:tcW w:w="698" w:type="dxa"/>
                </w:tcPr>
                <w:p w:rsidR="009B39AE" w:rsidRPr="0043318B" w:rsidRDefault="009B39AE" w:rsidP="00EC699B">
                  <w:pPr>
                    <w:rPr>
                      <w:b/>
                      <w:bCs/>
                      <w:sz w:val="24"/>
                      <w:szCs w:val="24"/>
                    </w:rPr>
                  </w:pPr>
                </w:p>
              </w:tc>
              <w:tc>
                <w:tcPr>
                  <w:tcW w:w="2244" w:type="dxa"/>
                </w:tcPr>
                <w:p w:rsidR="009B39AE" w:rsidRPr="0043318B" w:rsidRDefault="009B39AE" w:rsidP="00EC699B">
                  <w:pPr>
                    <w:rPr>
                      <w:b/>
                      <w:bCs/>
                      <w:sz w:val="24"/>
                      <w:szCs w:val="24"/>
                    </w:rPr>
                  </w:pP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5</w:t>
                  </w:r>
                </w:p>
              </w:tc>
              <w:tc>
                <w:tcPr>
                  <w:tcW w:w="2303" w:type="dxa"/>
                </w:tcPr>
                <w:p w:rsidR="009B39AE" w:rsidRPr="0043318B" w:rsidRDefault="009B39AE" w:rsidP="00EC699B">
                  <w:pPr>
                    <w:rPr>
                      <w:bCs/>
                      <w:sz w:val="24"/>
                      <w:szCs w:val="24"/>
                    </w:rPr>
                  </w:pPr>
                  <w:r w:rsidRPr="0043318B">
                    <w:rPr>
                      <w:bCs/>
                      <w:sz w:val="24"/>
                      <w:szCs w:val="24"/>
                    </w:rPr>
                    <w:t>МЭСМ</w:t>
                  </w:r>
                </w:p>
              </w:tc>
              <w:tc>
                <w:tcPr>
                  <w:tcW w:w="698" w:type="dxa"/>
                </w:tcPr>
                <w:p w:rsidR="009B39AE" w:rsidRPr="0043318B" w:rsidRDefault="009B39AE" w:rsidP="00EC699B">
                  <w:pPr>
                    <w:rPr>
                      <w:b/>
                      <w:bCs/>
                      <w:sz w:val="24"/>
                      <w:szCs w:val="24"/>
                    </w:rPr>
                  </w:pPr>
                </w:p>
              </w:tc>
              <w:tc>
                <w:tcPr>
                  <w:tcW w:w="2244" w:type="dxa"/>
                </w:tcPr>
                <w:p w:rsidR="009B39AE" w:rsidRPr="0043318B" w:rsidRDefault="009B39AE" w:rsidP="00EC699B">
                  <w:pPr>
                    <w:rPr>
                      <w:b/>
                      <w:bCs/>
                      <w:sz w:val="24"/>
                      <w:szCs w:val="24"/>
                    </w:rPr>
                  </w:pPr>
                </w:p>
              </w:tc>
            </w:tr>
            <w:tr w:rsidR="009B39AE" w:rsidRPr="0043318B" w:rsidTr="00EC699B">
              <w:tc>
                <w:tcPr>
                  <w:tcW w:w="882" w:type="dxa"/>
                </w:tcPr>
                <w:p w:rsidR="009B39AE" w:rsidRPr="0043318B" w:rsidRDefault="009B39AE" w:rsidP="00EC699B">
                  <w:pPr>
                    <w:rPr>
                      <w:bCs/>
                      <w:sz w:val="24"/>
                      <w:szCs w:val="24"/>
                    </w:rPr>
                  </w:pPr>
                  <w:r w:rsidRPr="0043318B">
                    <w:rPr>
                      <w:bCs/>
                      <w:sz w:val="24"/>
                      <w:szCs w:val="24"/>
                    </w:rPr>
                    <w:t>6</w:t>
                  </w:r>
                </w:p>
              </w:tc>
              <w:tc>
                <w:tcPr>
                  <w:tcW w:w="2303" w:type="dxa"/>
                </w:tcPr>
                <w:p w:rsidR="009B39AE" w:rsidRPr="0043318B" w:rsidRDefault="009B39AE" w:rsidP="00EC699B">
                  <w:pPr>
                    <w:rPr>
                      <w:bCs/>
                      <w:sz w:val="24"/>
                      <w:szCs w:val="24"/>
                    </w:rPr>
                  </w:pPr>
                  <w:r w:rsidRPr="0043318B">
                    <w:rPr>
                      <w:bCs/>
                      <w:sz w:val="24"/>
                      <w:szCs w:val="24"/>
                    </w:rPr>
                    <w:t>МЭСМ</w:t>
                  </w:r>
                </w:p>
              </w:tc>
              <w:tc>
                <w:tcPr>
                  <w:tcW w:w="698" w:type="dxa"/>
                </w:tcPr>
                <w:p w:rsidR="009B39AE" w:rsidRPr="0043318B" w:rsidRDefault="009B39AE" w:rsidP="00EC699B">
                  <w:pPr>
                    <w:rPr>
                      <w:b/>
                      <w:bCs/>
                      <w:sz w:val="24"/>
                      <w:szCs w:val="24"/>
                    </w:rPr>
                  </w:pPr>
                </w:p>
              </w:tc>
              <w:tc>
                <w:tcPr>
                  <w:tcW w:w="2244" w:type="dxa"/>
                </w:tcPr>
                <w:p w:rsidR="009B39AE" w:rsidRPr="0043318B" w:rsidRDefault="009B39AE" w:rsidP="00EC699B">
                  <w:pPr>
                    <w:rPr>
                      <w:b/>
                      <w:bCs/>
                      <w:sz w:val="24"/>
                      <w:szCs w:val="24"/>
                    </w:rPr>
                  </w:pPr>
                </w:p>
              </w:tc>
            </w:tr>
          </w:tbl>
          <w:p w:rsidR="009B39AE" w:rsidRPr="0043318B" w:rsidRDefault="009B39AE" w:rsidP="00EC699B">
            <w:pPr>
              <w:spacing w:after="0"/>
              <w:ind w:left="360"/>
              <w:rPr>
                <w:rFonts w:ascii="Times New Roman" w:hAnsi="Times New Roman" w:cs="Times New Roman"/>
                <w:b/>
                <w:bCs/>
                <w:sz w:val="24"/>
                <w:szCs w:val="24"/>
              </w:rPr>
            </w:pPr>
          </w:p>
          <w:p w:rsidR="009B39AE" w:rsidRPr="0043318B" w:rsidRDefault="009B39AE" w:rsidP="00EC699B">
            <w:pPr>
              <w:spacing w:after="0"/>
              <w:ind w:left="360"/>
              <w:rPr>
                <w:rFonts w:ascii="Times New Roman" w:hAnsi="Times New Roman" w:cs="Times New Roman"/>
                <w:b/>
                <w:bCs/>
                <w:sz w:val="24"/>
                <w:szCs w:val="24"/>
              </w:rPr>
            </w:pPr>
            <w:r w:rsidRPr="0043318B">
              <w:rPr>
                <w:rFonts w:ascii="Times New Roman" w:hAnsi="Times New Roman" w:cs="Times New Roman"/>
                <w:b/>
                <w:bCs/>
                <w:sz w:val="24"/>
                <w:szCs w:val="24"/>
              </w:rPr>
              <w:t>Группа 3</w:t>
            </w:r>
          </w:p>
          <w:p w:rsidR="009B39AE" w:rsidRPr="0043318B" w:rsidRDefault="009B39AE" w:rsidP="00EC699B">
            <w:pPr>
              <w:spacing w:after="0"/>
              <w:ind w:left="360"/>
              <w:rPr>
                <w:rFonts w:ascii="Times New Roman" w:hAnsi="Times New Roman" w:cs="Times New Roman"/>
                <w:b/>
                <w:bCs/>
                <w:sz w:val="24"/>
                <w:szCs w:val="24"/>
              </w:rPr>
            </w:pPr>
            <w:r w:rsidRPr="0043318B">
              <w:rPr>
                <w:rFonts w:ascii="Times New Roman" w:hAnsi="Times New Roman" w:cs="Times New Roman"/>
                <w:b/>
                <w:bCs/>
                <w:sz w:val="24"/>
                <w:szCs w:val="24"/>
              </w:rPr>
              <w:t>Создать презентацию о поколениях ЭВМ</w:t>
            </w:r>
          </w:p>
          <w:p w:rsidR="009B39AE" w:rsidRPr="0043318B" w:rsidRDefault="009B39AE" w:rsidP="00EC699B">
            <w:pPr>
              <w:spacing w:after="0" w:line="240" w:lineRule="auto"/>
              <w:rPr>
                <w:rFonts w:ascii="Times New Roman" w:hAnsi="Times New Roman" w:cs="Times New Roman"/>
                <w:bCs/>
                <w:i/>
                <w:sz w:val="24"/>
                <w:szCs w:val="24"/>
              </w:rPr>
            </w:pPr>
            <w:proofErr w:type="spellStart"/>
            <w:r w:rsidRPr="0043318B">
              <w:rPr>
                <w:rFonts w:ascii="Times New Roman" w:hAnsi="Times New Roman" w:cs="Times New Roman"/>
                <w:bCs/>
                <w:i/>
                <w:sz w:val="24"/>
                <w:szCs w:val="24"/>
              </w:rPr>
              <w:t>Взаимооценивание</w:t>
            </w:r>
            <w:proofErr w:type="spellEnd"/>
            <w:r w:rsidRPr="0043318B">
              <w:rPr>
                <w:rFonts w:ascii="Times New Roman" w:hAnsi="Times New Roman" w:cs="Times New Roman"/>
                <w:bCs/>
                <w:i/>
                <w:sz w:val="24"/>
                <w:szCs w:val="24"/>
              </w:rPr>
              <w:t xml:space="preserve"> «ученик-ученик», «ученик-учитель».</w:t>
            </w:r>
          </w:p>
          <w:p w:rsidR="009B39AE" w:rsidRPr="0043318B" w:rsidRDefault="009B39AE" w:rsidP="00EC699B">
            <w:pPr>
              <w:shd w:val="clear" w:color="auto" w:fill="FFFFFF"/>
              <w:spacing w:after="0"/>
              <w:rPr>
                <w:rFonts w:ascii="Times New Roman" w:hAnsi="Times New Roman" w:cs="Times New Roman"/>
                <w:b/>
                <w:sz w:val="24"/>
                <w:szCs w:val="24"/>
              </w:rPr>
            </w:pPr>
            <w:r w:rsidRPr="0043318B">
              <w:rPr>
                <w:rFonts w:ascii="Times New Roman" w:eastAsia="Times New Roman" w:hAnsi="Times New Roman" w:cs="Times New Roman"/>
                <w:b/>
                <w:color w:val="000000"/>
                <w:sz w:val="24"/>
                <w:szCs w:val="24"/>
              </w:rPr>
              <w:t>Задание 2.</w:t>
            </w:r>
          </w:p>
          <w:p w:rsidR="009B39AE" w:rsidRDefault="009B39AE" w:rsidP="00EC699B">
            <w:pPr>
              <w:shd w:val="clear" w:color="auto" w:fill="FFFFFF"/>
              <w:spacing w:after="0"/>
              <w:rPr>
                <w:rFonts w:ascii="Times New Roman" w:eastAsia="Times New Roman" w:hAnsi="Times New Roman" w:cs="Times New Roman"/>
                <w:color w:val="000000"/>
                <w:sz w:val="24"/>
                <w:szCs w:val="24"/>
              </w:rPr>
            </w:pP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eastAsia="Times New Roman" w:hAnsi="Times New Roman" w:cs="Times New Roman"/>
                <w:color w:val="000000"/>
                <w:sz w:val="24"/>
                <w:szCs w:val="24"/>
              </w:rPr>
              <w:lastRenderedPageBreak/>
              <w:t>Заполните таблицу. Разделите таблицу на три части:</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t xml:space="preserve">1) </w:t>
            </w:r>
            <w:r w:rsidRPr="0043318B">
              <w:rPr>
                <w:rFonts w:ascii="Times New Roman" w:eastAsia="Times New Roman" w:hAnsi="Times New Roman" w:cs="Times New Roman"/>
                <w:color w:val="000000"/>
                <w:sz w:val="24"/>
                <w:szCs w:val="24"/>
              </w:rPr>
              <w:t>механические счетные устройства;</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t xml:space="preserve">2) </w:t>
            </w:r>
            <w:r w:rsidRPr="0043318B">
              <w:rPr>
                <w:rFonts w:ascii="Times New Roman" w:eastAsia="Times New Roman" w:hAnsi="Times New Roman" w:cs="Times New Roman"/>
                <w:color w:val="000000"/>
                <w:sz w:val="24"/>
                <w:szCs w:val="24"/>
              </w:rPr>
              <w:t>вычислительные автоматы;</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t xml:space="preserve">3) </w:t>
            </w:r>
            <w:r w:rsidRPr="0043318B">
              <w:rPr>
                <w:rFonts w:ascii="Times New Roman" w:eastAsia="Times New Roman" w:hAnsi="Times New Roman" w:cs="Times New Roman"/>
                <w:color w:val="000000"/>
                <w:sz w:val="24"/>
                <w:szCs w:val="24"/>
              </w:rPr>
              <w:t>электронно-вычислительные машины.</w:t>
            </w:r>
          </w:p>
          <w:p w:rsidR="009B39AE" w:rsidRPr="0043318B" w:rsidRDefault="009B39AE" w:rsidP="00EC699B">
            <w:pPr>
              <w:spacing w:after="0" w:line="240" w:lineRule="auto"/>
              <w:rPr>
                <w:rFonts w:ascii="Times New Roman" w:hAnsi="Times New Roman" w:cs="Times New Roman"/>
                <w:bCs/>
                <w:i/>
                <w:sz w:val="24"/>
                <w:szCs w:val="24"/>
              </w:rPr>
            </w:pPr>
            <w:r w:rsidRPr="0043318B">
              <w:rPr>
                <w:rFonts w:ascii="Times New Roman" w:hAnsi="Times New Roman" w:cs="Times New Roman"/>
                <w:sz w:val="24"/>
                <w:szCs w:val="24"/>
              </w:rPr>
              <w:object w:dxaOrig="9375" w:dyaOrig="9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330pt" o:ole="">
                  <v:imagedata r:id="rId6" o:title=""/>
                </v:shape>
                <o:OLEObject Type="Embed" ProgID="PBrush" ShapeID="_x0000_i1025" DrawAspect="Content" ObjectID="_1761032131" r:id="rId7"/>
              </w:object>
            </w:r>
          </w:p>
          <w:p w:rsidR="009B39AE" w:rsidRPr="0043318B" w:rsidRDefault="009B39AE" w:rsidP="00EC699B">
            <w:pPr>
              <w:spacing w:after="0" w:line="240" w:lineRule="auto"/>
              <w:rPr>
                <w:rFonts w:ascii="Times New Roman" w:hAnsi="Times New Roman" w:cs="Times New Roman"/>
                <w:bCs/>
                <w:i/>
                <w:sz w:val="24"/>
                <w:szCs w:val="24"/>
              </w:rPr>
            </w:pPr>
          </w:p>
          <w:p w:rsidR="009B39AE" w:rsidRPr="0043318B" w:rsidRDefault="009B39AE" w:rsidP="00EC699B">
            <w:pPr>
              <w:shd w:val="clear" w:color="auto" w:fill="FFFFFF"/>
              <w:spacing w:after="0"/>
              <w:rPr>
                <w:rFonts w:ascii="Times New Roman" w:hAnsi="Times New Roman" w:cs="Times New Roman"/>
                <w:b/>
                <w:sz w:val="24"/>
                <w:szCs w:val="24"/>
              </w:rPr>
            </w:pPr>
            <w:r w:rsidRPr="0043318B">
              <w:rPr>
                <w:rFonts w:ascii="Times New Roman" w:eastAsia="Times New Roman" w:hAnsi="Times New Roman" w:cs="Times New Roman"/>
                <w:b/>
                <w:color w:val="000000"/>
                <w:sz w:val="24"/>
                <w:szCs w:val="24"/>
              </w:rPr>
              <w:t>Задание 3. Кроссворд.</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eastAsia="Times New Roman" w:hAnsi="Times New Roman" w:cs="Times New Roman"/>
                <w:b/>
                <w:bCs/>
                <w:i/>
                <w:iCs/>
                <w:color w:val="000000"/>
                <w:sz w:val="24"/>
                <w:szCs w:val="24"/>
              </w:rPr>
              <w:t>По горизонтали:</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t xml:space="preserve">5. </w:t>
            </w:r>
            <w:r w:rsidRPr="0043318B">
              <w:rPr>
                <w:rFonts w:ascii="Times New Roman" w:eastAsia="Times New Roman" w:hAnsi="Times New Roman" w:cs="Times New Roman"/>
                <w:color w:val="000000"/>
                <w:sz w:val="24"/>
                <w:szCs w:val="24"/>
              </w:rPr>
              <w:t>Автор программно-управляемой аналитической машины.</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lastRenderedPageBreak/>
              <w:t xml:space="preserve">7. </w:t>
            </w:r>
            <w:r w:rsidRPr="0043318B">
              <w:rPr>
                <w:rFonts w:ascii="Times New Roman" w:eastAsia="Times New Roman" w:hAnsi="Times New Roman" w:cs="Times New Roman"/>
                <w:color w:val="000000"/>
                <w:sz w:val="24"/>
                <w:szCs w:val="24"/>
              </w:rPr>
              <w:t>Изобретатель суммирующей машины.</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t xml:space="preserve">8. </w:t>
            </w:r>
            <w:r w:rsidRPr="0043318B">
              <w:rPr>
                <w:rFonts w:ascii="Times New Roman" w:eastAsia="Times New Roman" w:hAnsi="Times New Roman" w:cs="Times New Roman"/>
                <w:color w:val="000000"/>
                <w:sz w:val="24"/>
                <w:szCs w:val="24"/>
              </w:rPr>
              <w:t xml:space="preserve">Механическая счетная машина Лейбница. 10. Элементная база ЭВМ </w:t>
            </w:r>
            <w:r w:rsidRPr="0043318B">
              <w:rPr>
                <w:rFonts w:ascii="Times New Roman" w:eastAsia="Times New Roman" w:hAnsi="Times New Roman" w:cs="Times New Roman"/>
                <w:color w:val="000000"/>
                <w:sz w:val="24"/>
                <w:szCs w:val="24"/>
                <w:lang w:val="en-US"/>
              </w:rPr>
              <w:t>II</w:t>
            </w:r>
            <w:r w:rsidRPr="0043318B">
              <w:rPr>
                <w:rFonts w:ascii="Times New Roman" w:eastAsia="Times New Roman" w:hAnsi="Times New Roman" w:cs="Times New Roman"/>
                <w:color w:val="000000"/>
                <w:sz w:val="24"/>
                <w:szCs w:val="24"/>
              </w:rPr>
              <w:t xml:space="preserve"> поколения.</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eastAsia="Times New Roman" w:hAnsi="Times New Roman" w:cs="Times New Roman"/>
                <w:b/>
                <w:bCs/>
                <w:i/>
                <w:iCs/>
                <w:color w:val="000000"/>
                <w:sz w:val="24"/>
                <w:szCs w:val="24"/>
              </w:rPr>
              <w:t>По вертикали:</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t xml:space="preserve">1. </w:t>
            </w:r>
            <w:r w:rsidRPr="0043318B">
              <w:rPr>
                <w:rFonts w:ascii="Times New Roman" w:eastAsia="Times New Roman" w:hAnsi="Times New Roman" w:cs="Times New Roman"/>
                <w:color w:val="000000"/>
                <w:sz w:val="24"/>
                <w:szCs w:val="24"/>
              </w:rPr>
              <w:t>Первая ЭВМ в бывшем СССР.</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t xml:space="preserve">2. </w:t>
            </w:r>
            <w:r w:rsidRPr="0043318B">
              <w:rPr>
                <w:rFonts w:ascii="Times New Roman" w:eastAsia="Times New Roman" w:hAnsi="Times New Roman" w:cs="Times New Roman"/>
                <w:color w:val="000000"/>
                <w:sz w:val="24"/>
                <w:szCs w:val="24"/>
              </w:rPr>
              <w:t>Первый электронный компьютер.</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t xml:space="preserve">3. </w:t>
            </w:r>
            <w:r w:rsidRPr="0043318B">
              <w:rPr>
                <w:rFonts w:ascii="Times New Roman" w:eastAsia="Times New Roman" w:hAnsi="Times New Roman" w:cs="Times New Roman"/>
                <w:color w:val="000000"/>
                <w:sz w:val="24"/>
                <w:szCs w:val="24"/>
              </w:rPr>
              <w:t>Самый древний счетный инструмент у греков.</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t xml:space="preserve">4. </w:t>
            </w:r>
            <w:r w:rsidRPr="0043318B">
              <w:rPr>
                <w:rFonts w:ascii="Times New Roman" w:eastAsia="Times New Roman" w:hAnsi="Times New Roman" w:cs="Times New Roman"/>
                <w:color w:val="000000"/>
                <w:sz w:val="24"/>
                <w:szCs w:val="24"/>
              </w:rPr>
              <w:t>Изобретатель счетно-перфорационной машины.</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hAnsi="Times New Roman" w:cs="Times New Roman"/>
                <w:color w:val="000000"/>
                <w:sz w:val="24"/>
                <w:szCs w:val="24"/>
              </w:rPr>
              <w:t xml:space="preserve">6. </w:t>
            </w:r>
            <w:r w:rsidRPr="0043318B">
              <w:rPr>
                <w:rFonts w:ascii="Times New Roman" w:eastAsia="Times New Roman" w:hAnsi="Times New Roman" w:cs="Times New Roman"/>
                <w:color w:val="000000"/>
                <w:sz w:val="24"/>
                <w:szCs w:val="24"/>
              </w:rPr>
              <w:t>Устройство управления движущимися объектами на экране</w:t>
            </w:r>
          </w:p>
          <w:p w:rsidR="009B39AE" w:rsidRPr="0043318B" w:rsidRDefault="009B39AE" w:rsidP="00EC699B">
            <w:pPr>
              <w:shd w:val="clear" w:color="auto" w:fill="FFFFFF"/>
              <w:spacing w:after="0"/>
              <w:rPr>
                <w:rFonts w:ascii="Times New Roman" w:eastAsia="Times New Roman" w:hAnsi="Times New Roman" w:cs="Times New Roman"/>
                <w:color w:val="000000"/>
                <w:sz w:val="24"/>
                <w:szCs w:val="24"/>
              </w:rPr>
            </w:pPr>
            <w:r w:rsidRPr="0043318B">
              <w:rPr>
                <w:rFonts w:ascii="Times New Roman" w:eastAsia="Times New Roman" w:hAnsi="Times New Roman" w:cs="Times New Roman"/>
                <w:color w:val="000000"/>
                <w:sz w:val="24"/>
                <w:szCs w:val="24"/>
              </w:rPr>
              <w:t xml:space="preserve">дисплея в компьютерных играх. </w:t>
            </w:r>
          </w:p>
          <w:p w:rsidR="009B39AE" w:rsidRPr="0043318B" w:rsidRDefault="009B39AE" w:rsidP="00EC699B">
            <w:pPr>
              <w:shd w:val="clear" w:color="auto" w:fill="FFFFFF"/>
              <w:spacing w:after="0"/>
              <w:rPr>
                <w:rFonts w:ascii="Times New Roman" w:hAnsi="Times New Roman" w:cs="Times New Roman"/>
                <w:sz w:val="24"/>
                <w:szCs w:val="24"/>
              </w:rPr>
            </w:pPr>
            <w:r w:rsidRPr="0043318B">
              <w:rPr>
                <w:rFonts w:ascii="Times New Roman" w:eastAsia="Times New Roman" w:hAnsi="Times New Roman" w:cs="Times New Roman"/>
                <w:color w:val="000000"/>
                <w:sz w:val="24"/>
                <w:szCs w:val="24"/>
              </w:rPr>
              <w:t xml:space="preserve">9. Элементная база ЭВМ </w:t>
            </w:r>
            <w:r w:rsidRPr="0043318B">
              <w:rPr>
                <w:rFonts w:ascii="Times New Roman" w:eastAsia="Times New Roman" w:hAnsi="Times New Roman" w:cs="Times New Roman"/>
                <w:color w:val="000000"/>
                <w:sz w:val="24"/>
                <w:szCs w:val="24"/>
                <w:lang w:val="en-US"/>
              </w:rPr>
              <w:t>I</w:t>
            </w:r>
            <w:r w:rsidRPr="0043318B">
              <w:rPr>
                <w:rFonts w:ascii="Times New Roman" w:eastAsia="Times New Roman" w:hAnsi="Times New Roman" w:cs="Times New Roman"/>
                <w:color w:val="000000"/>
                <w:sz w:val="24"/>
                <w:szCs w:val="24"/>
              </w:rPr>
              <w:t xml:space="preserve"> поколения.</w:t>
            </w:r>
          </w:p>
          <w:p w:rsidR="009B39AE" w:rsidRPr="0043318B" w:rsidRDefault="009B39AE" w:rsidP="00EC699B">
            <w:pPr>
              <w:spacing w:after="0" w:line="240" w:lineRule="auto"/>
              <w:rPr>
                <w:rFonts w:ascii="Times New Roman" w:hAnsi="Times New Roman" w:cs="Times New Roman"/>
                <w:bCs/>
                <w:noProof/>
                <w:sz w:val="24"/>
                <w:szCs w:val="24"/>
              </w:rPr>
            </w:pPr>
            <w:r w:rsidRPr="0043318B">
              <w:rPr>
                <w:rFonts w:ascii="Times New Roman" w:hAnsi="Times New Roman" w:cs="Times New Roman"/>
                <w:noProof/>
                <w:sz w:val="24"/>
                <w:szCs w:val="24"/>
              </w:rPr>
              <w:drawing>
                <wp:inline distT="0" distB="0" distL="0" distR="0">
                  <wp:extent cx="3581400" cy="2400300"/>
                  <wp:effectExtent l="19050" t="0" r="0"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81400" cy="2400300"/>
                          </a:xfrm>
                          <a:prstGeom prst="rect">
                            <a:avLst/>
                          </a:prstGeom>
                          <a:noFill/>
                          <a:ln w="9525">
                            <a:noFill/>
                            <a:miter lim="800000"/>
                            <a:headEnd/>
                            <a:tailEnd/>
                          </a:ln>
                        </pic:spPr>
                      </pic:pic>
                    </a:graphicData>
                  </a:graphic>
                </wp:inline>
              </w:drawing>
            </w:r>
          </w:p>
        </w:tc>
        <w:tc>
          <w:tcPr>
            <w:tcW w:w="2694"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p>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color w:val="000000"/>
                <w:sz w:val="24"/>
                <w:szCs w:val="24"/>
                <w:shd w:val="clear" w:color="auto" w:fill="FFFFFF"/>
              </w:rPr>
              <w:t xml:space="preserve">Учащиеся знакомятся с содержанием презентации, исследуют предложенные задания, решают проблемные вопросы, выполняют тренировочные задания, выполняют самопроверку, </w:t>
            </w:r>
            <w:r w:rsidRPr="0043318B">
              <w:rPr>
                <w:rFonts w:ascii="Times New Roman" w:hAnsi="Times New Roman" w:cs="Times New Roman"/>
                <w:color w:val="000000"/>
                <w:sz w:val="24"/>
                <w:szCs w:val="24"/>
                <w:shd w:val="clear" w:color="auto" w:fill="FFFFFF"/>
              </w:rPr>
              <w:lastRenderedPageBreak/>
              <w:t>записывают домашнее задание, знакомятся с инструкцией по выполнению домашнего задания, задают вопросы учителю для коррекции</w:t>
            </w:r>
          </w:p>
          <w:p w:rsidR="009B39AE" w:rsidRPr="0043318B" w:rsidRDefault="009B39AE" w:rsidP="00EC699B">
            <w:pPr>
              <w:pStyle w:val="Pa20"/>
              <w:spacing w:line="240" w:lineRule="auto"/>
              <w:contextualSpacing/>
              <w:rPr>
                <w:rFonts w:ascii="Times New Roman" w:hAnsi="Times New Roman"/>
              </w:rPr>
            </w:pPr>
            <w:r w:rsidRPr="0043318B">
              <w:rPr>
                <w:rFonts w:ascii="Times New Roman" w:hAnsi="Times New Roman"/>
              </w:rPr>
              <w:t>Осуществляют взаимоконтроль процесса выполне</w:t>
            </w:r>
            <w:r w:rsidRPr="0043318B">
              <w:rPr>
                <w:rFonts w:ascii="Times New Roman" w:hAnsi="Times New Roman"/>
              </w:rPr>
              <w:softHyphen/>
              <w:t xml:space="preserve">ния задания </w:t>
            </w:r>
          </w:p>
          <w:p w:rsidR="009B39AE" w:rsidRPr="0043318B" w:rsidRDefault="009B39AE" w:rsidP="00EC699B">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sz w:val="24"/>
                <w:szCs w:val="24"/>
              </w:rPr>
              <w:lastRenderedPageBreak/>
              <w:t>Словесная оценка учителя</w:t>
            </w:r>
          </w:p>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sz w:val="24"/>
                <w:szCs w:val="24"/>
              </w:rPr>
              <w:t xml:space="preserve">. </w:t>
            </w:r>
            <w:proofErr w:type="spellStart"/>
            <w:r w:rsidRPr="0043318B">
              <w:rPr>
                <w:rFonts w:ascii="Times New Roman" w:hAnsi="Times New Roman" w:cs="Times New Roman"/>
                <w:sz w:val="24"/>
                <w:szCs w:val="24"/>
              </w:rPr>
              <w:t>Взаимооценивание</w:t>
            </w:r>
            <w:proofErr w:type="spellEnd"/>
          </w:p>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b/>
                <w:sz w:val="24"/>
                <w:szCs w:val="24"/>
              </w:rPr>
              <w:t>Стратегия «</w:t>
            </w:r>
            <w:proofErr w:type="spellStart"/>
            <w:r w:rsidRPr="0043318B">
              <w:rPr>
                <w:rFonts w:ascii="Times New Roman" w:hAnsi="Times New Roman" w:cs="Times New Roman"/>
                <w:b/>
                <w:sz w:val="24"/>
                <w:szCs w:val="24"/>
              </w:rPr>
              <w:t>Стикер</w:t>
            </w:r>
            <w:proofErr w:type="spellEnd"/>
          </w:p>
        </w:tc>
        <w:tc>
          <w:tcPr>
            <w:tcW w:w="1134"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p>
        </w:tc>
      </w:tr>
      <w:tr w:rsidR="009B39AE" w:rsidRPr="0043318B" w:rsidTr="00EC6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11"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b/>
                <w:sz w:val="24"/>
                <w:szCs w:val="24"/>
              </w:rPr>
            </w:pPr>
            <w:r w:rsidRPr="0043318B">
              <w:rPr>
                <w:rFonts w:ascii="Times New Roman" w:hAnsi="Times New Roman" w:cs="Times New Roman"/>
                <w:b/>
                <w:sz w:val="24"/>
                <w:szCs w:val="24"/>
              </w:rPr>
              <w:lastRenderedPageBreak/>
              <w:t>Закрепление полученных знаний</w:t>
            </w:r>
          </w:p>
        </w:tc>
        <w:tc>
          <w:tcPr>
            <w:tcW w:w="8646" w:type="dxa"/>
            <w:gridSpan w:val="3"/>
            <w:tcBorders>
              <w:top w:val="single" w:sz="4" w:space="0" w:color="auto"/>
              <w:left w:val="single" w:sz="4" w:space="0" w:color="auto"/>
              <w:bottom w:val="single" w:sz="4" w:space="0" w:color="auto"/>
              <w:right w:val="single" w:sz="4" w:space="0" w:color="auto"/>
            </w:tcBorders>
          </w:tcPr>
          <w:p w:rsidR="009B39AE" w:rsidRPr="0043318B" w:rsidRDefault="009B39AE" w:rsidP="00EC699B">
            <w:pPr>
              <w:pStyle w:val="a3"/>
              <w:spacing w:before="0" w:beforeAutospacing="0" w:after="0" w:afterAutospacing="0"/>
            </w:pPr>
            <w:r w:rsidRPr="0043318B">
              <w:t>Вопросы:</w:t>
            </w:r>
          </w:p>
          <w:p w:rsidR="009B39AE" w:rsidRPr="0043318B" w:rsidRDefault="009B39AE" w:rsidP="00EC699B">
            <w:pPr>
              <w:pStyle w:val="a3"/>
              <w:spacing w:before="0" w:beforeAutospacing="0" w:after="0" w:afterAutospacing="0"/>
              <w:rPr>
                <w:lang w:val="kk-KZ"/>
              </w:rPr>
            </w:pPr>
            <w:r w:rsidRPr="0043318B">
              <w:t>Вопросы для закрепления:</w:t>
            </w:r>
            <w:r w:rsidRPr="0043318B">
              <w:br/>
              <w:t>• Что означает «персональный компьютер»?</w:t>
            </w:r>
            <w:r w:rsidRPr="0043318B">
              <w:br/>
              <w:t>• Что такое «базовая конфигурация ПК»?</w:t>
            </w:r>
            <w:r w:rsidRPr="0043318B">
              <w:br/>
              <w:t>• Какие виды мониторов вы знаете?</w:t>
            </w:r>
            <w:r w:rsidRPr="0043318B">
              <w:br/>
              <w:t>• Что такое разрешающая способность мыши?</w:t>
            </w:r>
            <w:r w:rsidRPr="0043318B">
              <w:br/>
              <w:t>• Чем отличаются оптико-механические и оптические мыши?</w:t>
            </w:r>
            <w:r w:rsidRPr="0043318B">
              <w:br/>
            </w:r>
            <w:r w:rsidRPr="0043318B">
              <w:lastRenderedPageBreak/>
              <w:t>• Какие еще устройства ввода информации в компьютер вы знаете?</w:t>
            </w:r>
            <w:r w:rsidRPr="0043318B">
              <w:br/>
              <w:t>• Для чего нужна материнская плата?</w:t>
            </w:r>
            <w:r w:rsidRPr="0043318B">
              <w:br/>
              <w:t>• Каково назначение системной шины в компьютере?</w:t>
            </w:r>
            <w:r w:rsidRPr="0043318B">
              <w:br/>
              <w:t>• С чем можно сравнить системную шину компьютера?</w:t>
            </w:r>
            <w:r w:rsidRPr="0043318B">
              <w:br/>
              <w:t>• Для чего необходимо иметь слоты расширения?</w:t>
            </w:r>
          </w:p>
          <w:p w:rsidR="009B39AE" w:rsidRPr="0043318B" w:rsidRDefault="009B39AE" w:rsidP="00EC699B">
            <w:pPr>
              <w:pStyle w:val="a3"/>
              <w:shd w:val="clear" w:color="auto" w:fill="FFFFFF"/>
              <w:spacing w:before="0" w:beforeAutospacing="0" w:after="0" w:afterAutospacing="0"/>
              <w:jc w:val="both"/>
              <w:rPr>
                <w:color w:val="3C4046"/>
              </w:rPr>
            </w:pPr>
            <w:r w:rsidRPr="0043318B">
              <w:rPr>
                <w:b/>
                <w:bCs/>
                <w:color w:val="3C4046"/>
              </w:rPr>
              <w:t xml:space="preserve">Создание </w:t>
            </w:r>
            <w:proofErr w:type="spellStart"/>
            <w:r w:rsidRPr="0043318B">
              <w:rPr>
                <w:b/>
                <w:bCs/>
                <w:color w:val="3C4046"/>
              </w:rPr>
              <w:t>Фишбоуна</w:t>
            </w:r>
            <w:proofErr w:type="spellEnd"/>
            <w:r w:rsidRPr="0043318B">
              <w:rPr>
                <w:b/>
                <w:bCs/>
                <w:color w:val="3C4046"/>
              </w:rPr>
              <w:t xml:space="preserve"> «Человек и компьютер».</w:t>
            </w:r>
          </w:p>
          <w:p w:rsidR="009B39AE" w:rsidRPr="0043318B" w:rsidRDefault="009B39AE" w:rsidP="00EC699B">
            <w:pPr>
              <w:pStyle w:val="a3"/>
              <w:shd w:val="clear" w:color="auto" w:fill="FFFFFF"/>
              <w:spacing w:before="0" w:beforeAutospacing="0" w:after="0" w:afterAutospacing="0"/>
              <w:jc w:val="both"/>
              <w:rPr>
                <w:color w:val="3C4046"/>
              </w:rPr>
            </w:pPr>
            <w:r w:rsidRPr="0043318B">
              <w:rPr>
                <w:color w:val="3C4046"/>
              </w:rPr>
              <w:t>Человек:                                               Компьютер:</w:t>
            </w:r>
          </w:p>
          <w:p w:rsidR="009B39AE" w:rsidRPr="0043318B" w:rsidRDefault="009B39AE" w:rsidP="00EC699B">
            <w:pPr>
              <w:pStyle w:val="a3"/>
              <w:shd w:val="clear" w:color="auto" w:fill="FFFFFF"/>
              <w:spacing w:before="0" w:beforeAutospacing="0" w:after="0" w:afterAutospacing="0"/>
              <w:jc w:val="both"/>
              <w:rPr>
                <w:color w:val="3C4046"/>
              </w:rPr>
            </w:pPr>
            <w:r w:rsidRPr="0043318B">
              <w:rPr>
                <w:color w:val="3C4046"/>
              </w:rPr>
              <w:t>- прием информации                           - устройство ввода</w:t>
            </w:r>
          </w:p>
          <w:p w:rsidR="009B39AE" w:rsidRPr="0043318B" w:rsidRDefault="009B39AE" w:rsidP="00EC699B">
            <w:pPr>
              <w:pStyle w:val="a3"/>
              <w:shd w:val="clear" w:color="auto" w:fill="FFFFFF"/>
              <w:spacing w:before="0" w:beforeAutospacing="0" w:after="0" w:afterAutospacing="0"/>
              <w:jc w:val="both"/>
              <w:rPr>
                <w:color w:val="3C4046"/>
              </w:rPr>
            </w:pPr>
            <w:r w:rsidRPr="0043318B">
              <w:rPr>
                <w:color w:val="3C4046"/>
              </w:rPr>
              <w:t>- запоминание информации                - устройство запоминания - память</w:t>
            </w:r>
          </w:p>
          <w:p w:rsidR="009B39AE" w:rsidRPr="0043318B" w:rsidRDefault="009B39AE" w:rsidP="00EC699B">
            <w:pPr>
              <w:pStyle w:val="a3"/>
              <w:shd w:val="clear" w:color="auto" w:fill="FFFFFF"/>
              <w:spacing w:before="0" w:beforeAutospacing="0" w:after="0" w:afterAutospacing="0"/>
              <w:jc w:val="both"/>
              <w:rPr>
                <w:color w:val="3C4046"/>
              </w:rPr>
            </w:pPr>
            <w:r w:rsidRPr="0043318B">
              <w:rPr>
                <w:color w:val="3C4046"/>
              </w:rPr>
              <w:t>- процесс мышления                           - устройство обработки - процессор</w:t>
            </w:r>
          </w:p>
          <w:p w:rsidR="009B39AE" w:rsidRPr="0043318B" w:rsidRDefault="009B39AE" w:rsidP="00EC699B">
            <w:pPr>
              <w:pStyle w:val="a3"/>
              <w:shd w:val="clear" w:color="auto" w:fill="FFFFFF"/>
              <w:spacing w:before="0" w:beforeAutospacing="0" w:after="0" w:afterAutospacing="0"/>
              <w:jc w:val="both"/>
              <w:rPr>
                <w:color w:val="3C4046"/>
              </w:rPr>
            </w:pPr>
            <w:r w:rsidRPr="0043318B">
              <w:rPr>
                <w:color w:val="3C4046"/>
              </w:rPr>
              <w:t>- передача информации                      - устройство вывода</w:t>
            </w:r>
          </w:p>
          <w:p w:rsidR="009B39AE" w:rsidRPr="0043318B" w:rsidRDefault="009B39AE" w:rsidP="00EC699B">
            <w:pPr>
              <w:spacing w:after="0"/>
              <w:rPr>
                <w:rFonts w:ascii="Times New Roman" w:hAnsi="Times New Roman" w:cs="Times New Roman"/>
                <w:b/>
                <w:i/>
                <w:sz w:val="24"/>
                <w:szCs w:val="24"/>
              </w:rPr>
            </w:pPr>
          </w:p>
          <w:p w:rsidR="009B39AE" w:rsidRPr="0043318B" w:rsidRDefault="009B39AE" w:rsidP="00EC699B">
            <w:pPr>
              <w:spacing w:after="0"/>
              <w:rPr>
                <w:rFonts w:ascii="Times New Roman" w:hAnsi="Times New Roman" w:cs="Times New Roman"/>
                <w:b/>
                <w:i/>
                <w:sz w:val="24"/>
                <w:szCs w:val="24"/>
              </w:rPr>
            </w:pPr>
            <w:r w:rsidRPr="0043318B">
              <w:rPr>
                <w:rFonts w:ascii="Times New Roman" w:hAnsi="Times New Roman" w:cs="Times New Roman"/>
                <w:b/>
                <w:i/>
                <w:sz w:val="24"/>
                <w:szCs w:val="24"/>
              </w:rPr>
              <w:t xml:space="preserve">(Ф, И) </w:t>
            </w:r>
            <w:proofErr w:type="spellStart"/>
            <w:r w:rsidRPr="0043318B">
              <w:rPr>
                <w:rFonts w:ascii="Times New Roman" w:hAnsi="Times New Roman" w:cs="Times New Roman"/>
                <w:b/>
                <w:i/>
                <w:sz w:val="24"/>
                <w:szCs w:val="24"/>
              </w:rPr>
              <w:t>Формативное</w:t>
            </w:r>
            <w:proofErr w:type="spellEnd"/>
            <w:r w:rsidRPr="0043318B">
              <w:rPr>
                <w:rFonts w:ascii="Times New Roman" w:hAnsi="Times New Roman" w:cs="Times New Roman"/>
                <w:b/>
                <w:i/>
                <w:sz w:val="24"/>
                <w:szCs w:val="24"/>
              </w:rPr>
              <w:t xml:space="preserve"> оценивание.</w:t>
            </w:r>
          </w:p>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sz w:val="24"/>
                <w:szCs w:val="24"/>
              </w:rPr>
              <w:t>Учащиеся заполняют следующую таблицу:</w:t>
            </w:r>
          </w:p>
          <w:tbl>
            <w:tblPr>
              <w:tblStyle w:val="a7"/>
              <w:tblW w:w="5257" w:type="dxa"/>
              <w:tblLayout w:type="fixed"/>
              <w:tblLook w:val="04A0"/>
            </w:tblPr>
            <w:tblGrid>
              <w:gridCol w:w="1329"/>
              <w:gridCol w:w="1246"/>
              <w:gridCol w:w="1341"/>
              <w:gridCol w:w="1341"/>
            </w:tblGrid>
            <w:tr w:rsidR="009B39AE" w:rsidRPr="0043318B" w:rsidTr="00EC699B">
              <w:trPr>
                <w:trHeight w:val="514"/>
              </w:trPr>
              <w:tc>
                <w:tcPr>
                  <w:tcW w:w="1329" w:type="dxa"/>
                </w:tcPr>
                <w:p w:rsidR="009B39AE" w:rsidRPr="0043318B" w:rsidRDefault="009B39AE" w:rsidP="00EC699B">
                  <w:pPr>
                    <w:autoSpaceDE w:val="0"/>
                    <w:autoSpaceDN w:val="0"/>
                    <w:adjustRightInd w:val="0"/>
                    <w:jc w:val="both"/>
                    <w:rPr>
                      <w:bCs/>
                      <w:sz w:val="24"/>
                      <w:szCs w:val="24"/>
                    </w:rPr>
                  </w:pPr>
                  <w:r w:rsidRPr="0043318B">
                    <w:rPr>
                      <w:bCs/>
                      <w:sz w:val="24"/>
                      <w:szCs w:val="24"/>
                    </w:rPr>
                    <w:t>Название устройства</w:t>
                  </w:r>
                </w:p>
              </w:tc>
              <w:tc>
                <w:tcPr>
                  <w:tcW w:w="1246" w:type="dxa"/>
                </w:tcPr>
                <w:p w:rsidR="009B39AE" w:rsidRPr="0043318B" w:rsidRDefault="009B39AE" w:rsidP="00EC699B">
                  <w:pPr>
                    <w:autoSpaceDE w:val="0"/>
                    <w:autoSpaceDN w:val="0"/>
                    <w:adjustRightInd w:val="0"/>
                    <w:jc w:val="both"/>
                    <w:rPr>
                      <w:bCs/>
                      <w:sz w:val="24"/>
                      <w:szCs w:val="24"/>
                    </w:rPr>
                  </w:pPr>
                  <w:r w:rsidRPr="0043318B">
                    <w:rPr>
                      <w:bCs/>
                      <w:sz w:val="24"/>
                      <w:szCs w:val="24"/>
                    </w:rPr>
                    <w:t xml:space="preserve">Назначение </w:t>
                  </w:r>
                </w:p>
              </w:tc>
              <w:tc>
                <w:tcPr>
                  <w:tcW w:w="1341" w:type="dxa"/>
                </w:tcPr>
                <w:p w:rsidR="009B39AE" w:rsidRPr="0043318B" w:rsidRDefault="009B39AE" w:rsidP="00EC699B">
                  <w:pPr>
                    <w:autoSpaceDE w:val="0"/>
                    <w:autoSpaceDN w:val="0"/>
                    <w:adjustRightInd w:val="0"/>
                    <w:jc w:val="both"/>
                    <w:rPr>
                      <w:bCs/>
                      <w:sz w:val="24"/>
                      <w:szCs w:val="24"/>
                    </w:rPr>
                  </w:pPr>
                  <w:r w:rsidRPr="0043318B">
                    <w:rPr>
                      <w:bCs/>
                      <w:sz w:val="24"/>
                      <w:szCs w:val="24"/>
                    </w:rPr>
                    <w:t>Основные характеристики</w:t>
                  </w:r>
                </w:p>
              </w:tc>
              <w:tc>
                <w:tcPr>
                  <w:tcW w:w="1341" w:type="dxa"/>
                </w:tcPr>
                <w:p w:rsidR="009B39AE" w:rsidRPr="0043318B" w:rsidRDefault="009B39AE" w:rsidP="00EC699B">
                  <w:pPr>
                    <w:autoSpaceDE w:val="0"/>
                    <w:autoSpaceDN w:val="0"/>
                    <w:adjustRightInd w:val="0"/>
                    <w:jc w:val="both"/>
                    <w:rPr>
                      <w:bCs/>
                      <w:sz w:val="24"/>
                      <w:szCs w:val="24"/>
                    </w:rPr>
                  </w:pPr>
                  <w:r w:rsidRPr="0043318B">
                    <w:rPr>
                      <w:bCs/>
                      <w:sz w:val="24"/>
                      <w:szCs w:val="24"/>
                    </w:rPr>
                    <w:t>Рисунок</w:t>
                  </w:r>
                </w:p>
              </w:tc>
            </w:tr>
            <w:tr w:rsidR="009B39AE" w:rsidRPr="0043318B" w:rsidTr="00EC699B">
              <w:trPr>
                <w:trHeight w:val="268"/>
              </w:trPr>
              <w:tc>
                <w:tcPr>
                  <w:tcW w:w="1329" w:type="dxa"/>
                </w:tcPr>
                <w:p w:rsidR="009B39AE" w:rsidRPr="0043318B" w:rsidRDefault="009B39AE" w:rsidP="00EC699B">
                  <w:pPr>
                    <w:autoSpaceDE w:val="0"/>
                    <w:autoSpaceDN w:val="0"/>
                    <w:adjustRightInd w:val="0"/>
                    <w:jc w:val="both"/>
                    <w:rPr>
                      <w:bCs/>
                      <w:sz w:val="24"/>
                      <w:szCs w:val="24"/>
                    </w:rPr>
                  </w:pPr>
                  <w:r w:rsidRPr="0043318B">
                    <w:rPr>
                      <w:bCs/>
                      <w:sz w:val="24"/>
                      <w:szCs w:val="24"/>
                    </w:rPr>
                    <w:t>Процессор</w:t>
                  </w:r>
                </w:p>
              </w:tc>
              <w:tc>
                <w:tcPr>
                  <w:tcW w:w="1246" w:type="dxa"/>
                </w:tcPr>
                <w:p w:rsidR="009B39AE" w:rsidRPr="0043318B" w:rsidRDefault="009B39AE" w:rsidP="00EC699B">
                  <w:pPr>
                    <w:autoSpaceDE w:val="0"/>
                    <w:autoSpaceDN w:val="0"/>
                    <w:adjustRightInd w:val="0"/>
                    <w:jc w:val="both"/>
                    <w:rPr>
                      <w:bCs/>
                      <w:sz w:val="24"/>
                      <w:szCs w:val="24"/>
                    </w:rPr>
                  </w:pPr>
                </w:p>
              </w:tc>
              <w:tc>
                <w:tcPr>
                  <w:tcW w:w="1341" w:type="dxa"/>
                </w:tcPr>
                <w:p w:rsidR="009B39AE" w:rsidRPr="0043318B" w:rsidRDefault="009B39AE" w:rsidP="00EC699B">
                  <w:pPr>
                    <w:autoSpaceDE w:val="0"/>
                    <w:autoSpaceDN w:val="0"/>
                    <w:adjustRightInd w:val="0"/>
                    <w:jc w:val="both"/>
                    <w:rPr>
                      <w:bCs/>
                      <w:sz w:val="24"/>
                      <w:szCs w:val="24"/>
                    </w:rPr>
                  </w:pPr>
                </w:p>
              </w:tc>
              <w:tc>
                <w:tcPr>
                  <w:tcW w:w="1341" w:type="dxa"/>
                </w:tcPr>
                <w:p w:rsidR="009B39AE" w:rsidRPr="0043318B" w:rsidRDefault="009B39AE" w:rsidP="00EC699B">
                  <w:pPr>
                    <w:autoSpaceDE w:val="0"/>
                    <w:autoSpaceDN w:val="0"/>
                    <w:adjustRightInd w:val="0"/>
                    <w:jc w:val="both"/>
                    <w:rPr>
                      <w:bCs/>
                      <w:sz w:val="24"/>
                      <w:szCs w:val="24"/>
                    </w:rPr>
                  </w:pPr>
                </w:p>
              </w:tc>
            </w:tr>
            <w:tr w:rsidR="009B39AE" w:rsidRPr="0043318B" w:rsidTr="00EC699B">
              <w:trPr>
                <w:trHeight w:val="268"/>
              </w:trPr>
              <w:tc>
                <w:tcPr>
                  <w:tcW w:w="1329" w:type="dxa"/>
                </w:tcPr>
                <w:p w:rsidR="009B39AE" w:rsidRPr="0043318B" w:rsidRDefault="009B39AE" w:rsidP="00EC699B">
                  <w:pPr>
                    <w:autoSpaceDE w:val="0"/>
                    <w:autoSpaceDN w:val="0"/>
                    <w:adjustRightInd w:val="0"/>
                    <w:jc w:val="both"/>
                    <w:rPr>
                      <w:bCs/>
                      <w:sz w:val="24"/>
                      <w:szCs w:val="24"/>
                    </w:rPr>
                  </w:pPr>
                  <w:r w:rsidRPr="0043318B">
                    <w:rPr>
                      <w:bCs/>
                      <w:sz w:val="24"/>
                      <w:szCs w:val="24"/>
                    </w:rPr>
                    <w:t>Жесткий диск</w:t>
                  </w:r>
                </w:p>
              </w:tc>
              <w:tc>
                <w:tcPr>
                  <w:tcW w:w="1246" w:type="dxa"/>
                </w:tcPr>
                <w:p w:rsidR="009B39AE" w:rsidRPr="0043318B" w:rsidRDefault="009B39AE" w:rsidP="00EC699B">
                  <w:pPr>
                    <w:autoSpaceDE w:val="0"/>
                    <w:autoSpaceDN w:val="0"/>
                    <w:adjustRightInd w:val="0"/>
                    <w:jc w:val="both"/>
                    <w:rPr>
                      <w:bCs/>
                      <w:sz w:val="24"/>
                      <w:szCs w:val="24"/>
                    </w:rPr>
                  </w:pPr>
                </w:p>
              </w:tc>
              <w:tc>
                <w:tcPr>
                  <w:tcW w:w="1341" w:type="dxa"/>
                </w:tcPr>
                <w:p w:rsidR="009B39AE" w:rsidRPr="0043318B" w:rsidRDefault="009B39AE" w:rsidP="00EC699B">
                  <w:pPr>
                    <w:autoSpaceDE w:val="0"/>
                    <w:autoSpaceDN w:val="0"/>
                    <w:adjustRightInd w:val="0"/>
                    <w:jc w:val="both"/>
                    <w:rPr>
                      <w:bCs/>
                      <w:sz w:val="24"/>
                      <w:szCs w:val="24"/>
                    </w:rPr>
                  </w:pPr>
                </w:p>
              </w:tc>
              <w:tc>
                <w:tcPr>
                  <w:tcW w:w="1341" w:type="dxa"/>
                </w:tcPr>
                <w:p w:rsidR="009B39AE" w:rsidRPr="0043318B" w:rsidRDefault="009B39AE" w:rsidP="00EC699B">
                  <w:pPr>
                    <w:autoSpaceDE w:val="0"/>
                    <w:autoSpaceDN w:val="0"/>
                    <w:adjustRightInd w:val="0"/>
                    <w:jc w:val="both"/>
                    <w:rPr>
                      <w:bCs/>
                      <w:sz w:val="24"/>
                      <w:szCs w:val="24"/>
                    </w:rPr>
                  </w:pPr>
                </w:p>
              </w:tc>
            </w:tr>
            <w:tr w:rsidR="009B39AE" w:rsidRPr="0043318B" w:rsidTr="00EC699B">
              <w:trPr>
                <w:trHeight w:val="268"/>
              </w:trPr>
              <w:tc>
                <w:tcPr>
                  <w:tcW w:w="1329" w:type="dxa"/>
                </w:tcPr>
                <w:p w:rsidR="009B39AE" w:rsidRPr="0043318B" w:rsidRDefault="009B39AE" w:rsidP="00EC699B">
                  <w:pPr>
                    <w:autoSpaceDE w:val="0"/>
                    <w:autoSpaceDN w:val="0"/>
                    <w:adjustRightInd w:val="0"/>
                    <w:jc w:val="both"/>
                    <w:rPr>
                      <w:bCs/>
                      <w:sz w:val="24"/>
                      <w:szCs w:val="24"/>
                    </w:rPr>
                  </w:pPr>
                  <w:r w:rsidRPr="0043318B">
                    <w:rPr>
                      <w:bCs/>
                      <w:sz w:val="24"/>
                      <w:szCs w:val="24"/>
                    </w:rPr>
                    <w:t>…</w:t>
                  </w:r>
                </w:p>
              </w:tc>
              <w:tc>
                <w:tcPr>
                  <w:tcW w:w="1246" w:type="dxa"/>
                </w:tcPr>
                <w:p w:rsidR="009B39AE" w:rsidRPr="0043318B" w:rsidRDefault="009B39AE" w:rsidP="00EC699B">
                  <w:pPr>
                    <w:autoSpaceDE w:val="0"/>
                    <w:autoSpaceDN w:val="0"/>
                    <w:adjustRightInd w:val="0"/>
                    <w:jc w:val="both"/>
                    <w:rPr>
                      <w:bCs/>
                      <w:sz w:val="24"/>
                      <w:szCs w:val="24"/>
                    </w:rPr>
                  </w:pPr>
                </w:p>
              </w:tc>
              <w:tc>
                <w:tcPr>
                  <w:tcW w:w="1341" w:type="dxa"/>
                </w:tcPr>
                <w:p w:rsidR="009B39AE" w:rsidRPr="0043318B" w:rsidRDefault="009B39AE" w:rsidP="00EC699B">
                  <w:pPr>
                    <w:autoSpaceDE w:val="0"/>
                    <w:autoSpaceDN w:val="0"/>
                    <w:adjustRightInd w:val="0"/>
                    <w:jc w:val="both"/>
                    <w:rPr>
                      <w:bCs/>
                      <w:sz w:val="24"/>
                      <w:szCs w:val="24"/>
                    </w:rPr>
                  </w:pPr>
                </w:p>
              </w:tc>
              <w:tc>
                <w:tcPr>
                  <w:tcW w:w="1341" w:type="dxa"/>
                </w:tcPr>
                <w:p w:rsidR="009B39AE" w:rsidRPr="0043318B" w:rsidRDefault="009B39AE" w:rsidP="00EC699B">
                  <w:pPr>
                    <w:autoSpaceDE w:val="0"/>
                    <w:autoSpaceDN w:val="0"/>
                    <w:adjustRightInd w:val="0"/>
                    <w:jc w:val="both"/>
                    <w:rPr>
                      <w:bCs/>
                      <w:sz w:val="24"/>
                      <w:szCs w:val="24"/>
                    </w:rPr>
                  </w:pPr>
                </w:p>
              </w:tc>
            </w:tr>
          </w:tbl>
          <w:p w:rsidR="009B39AE" w:rsidRPr="0043318B" w:rsidRDefault="009B39AE" w:rsidP="00EC699B">
            <w:pPr>
              <w:shd w:val="clear" w:color="auto" w:fill="FFFFFF"/>
              <w:spacing w:after="0" w:line="360" w:lineRule="atLeast"/>
              <w:ind w:hanging="360"/>
              <w:rPr>
                <w:rFonts w:ascii="Times New Roman" w:hAnsi="Times New Roman" w:cs="Times New Roman"/>
                <w:noProof/>
                <w:sz w:val="24"/>
                <w:szCs w:val="24"/>
              </w:rPr>
            </w:pPr>
          </w:p>
        </w:tc>
        <w:tc>
          <w:tcPr>
            <w:tcW w:w="2694"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jc w:val="both"/>
              <w:rPr>
                <w:rFonts w:ascii="Times New Roman" w:hAnsi="Times New Roman" w:cs="Times New Roman"/>
                <w:sz w:val="24"/>
                <w:szCs w:val="24"/>
              </w:rPr>
            </w:pPr>
            <w:r w:rsidRPr="0043318B">
              <w:rPr>
                <w:rFonts w:ascii="Times New Roman" w:hAnsi="Times New Roman" w:cs="Times New Roman"/>
                <w:sz w:val="24"/>
                <w:szCs w:val="24"/>
              </w:rPr>
              <w:lastRenderedPageBreak/>
              <w:t xml:space="preserve">Решают задачи </w:t>
            </w:r>
          </w:p>
        </w:tc>
        <w:tc>
          <w:tcPr>
            <w:tcW w:w="1559"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jc w:val="both"/>
              <w:rPr>
                <w:rFonts w:ascii="Times New Roman" w:hAnsi="Times New Roman" w:cs="Times New Roman"/>
                <w:sz w:val="24"/>
                <w:szCs w:val="24"/>
              </w:rPr>
            </w:pPr>
            <w:r w:rsidRPr="0043318B">
              <w:rPr>
                <w:rFonts w:ascii="Times New Roman" w:hAnsi="Times New Roman" w:cs="Times New Roman"/>
                <w:b/>
                <w:sz w:val="24"/>
                <w:szCs w:val="24"/>
              </w:rPr>
              <w:t xml:space="preserve">ФО: </w:t>
            </w:r>
            <w:r w:rsidRPr="0043318B">
              <w:rPr>
                <w:rFonts w:ascii="Times New Roman" w:hAnsi="Times New Roman" w:cs="Times New Roman"/>
                <w:sz w:val="24"/>
                <w:szCs w:val="24"/>
                <w:lang w:val="kk-KZ"/>
              </w:rPr>
              <w:t>взаимное оценивание по критериям</w:t>
            </w:r>
            <w:proofErr w:type="gramStart"/>
            <w:r w:rsidRPr="0043318B">
              <w:rPr>
                <w:rFonts w:ascii="Times New Roman" w:hAnsi="Times New Roman" w:cs="Times New Roman"/>
                <w:sz w:val="24"/>
                <w:szCs w:val="24"/>
                <w:lang w:val="kk-KZ"/>
              </w:rPr>
              <w:t>,</w:t>
            </w:r>
            <w:r w:rsidRPr="0043318B">
              <w:rPr>
                <w:rFonts w:ascii="Times New Roman" w:hAnsi="Times New Roman" w:cs="Times New Roman"/>
                <w:sz w:val="24"/>
                <w:szCs w:val="24"/>
              </w:rPr>
              <w:t>с</w:t>
            </w:r>
            <w:proofErr w:type="gramEnd"/>
            <w:r w:rsidRPr="0043318B">
              <w:rPr>
                <w:rFonts w:ascii="Times New Roman" w:hAnsi="Times New Roman" w:cs="Times New Roman"/>
                <w:sz w:val="24"/>
                <w:szCs w:val="24"/>
              </w:rPr>
              <w:t xml:space="preserve">амопроверка </w:t>
            </w:r>
            <w:r w:rsidRPr="0043318B">
              <w:rPr>
                <w:rFonts w:ascii="Times New Roman" w:hAnsi="Times New Roman" w:cs="Times New Roman"/>
                <w:sz w:val="24"/>
                <w:szCs w:val="24"/>
              </w:rPr>
              <w:lastRenderedPageBreak/>
              <w:t>по образцу, комментарии учителя</w:t>
            </w:r>
          </w:p>
          <w:p w:rsidR="009B39AE" w:rsidRPr="0043318B" w:rsidRDefault="009B39AE" w:rsidP="00EC699B">
            <w:pPr>
              <w:spacing w:after="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p>
        </w:tc>
      </w:tr>
      <w:tr w:rsidR="009B39AE" w:rsidRPr="0043318B" w:rsidTr="00EC6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11"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r w:rsidRPr="0043318B">
              <w:rPr>
                <w:rFonts w:ascii="Times New Roman" w:hAnsi="Times New Roman" w:cs="Times New Roman"/>
                <w:sz w:val="24"/>
                <w:szCs w:val="24"/>
              </w:rPr>
              <w:lastRenderedPageBreak/>
              <w:t>Рефлексия</w:t>
            </w:r>
          </w:p>
        </w:tc>
        <w:tc>
          <w:tcPr>
            <w:tcW w:w="8646" w:type="dxa"/>
            <w:gridSpan w:val="3"/>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line="240" w:lineRule="auto"/>
              <w:rPr>
                <w:rFonts w:ascii="Times New Roman" w:eastAsia="Times New Roman" w:hAnsi="Times New Roman" w:cs="Times New Roman"/>
                <w:sz w:val="24"/>
                <w:szCs w:val="24"/>
                <w:lang w:eastAsia="en-GB"/>
              </w:rPr>
            </w:pPr>
            <w:r w:rsidRPr="0043318B">
              <w:rPr>
                <w:rFonts w:ascii="Times New Roman" w:eastAsia="Times New Roman" w:hAnsi="Times New Roman" w:cs="Times New Roman"/>
                <w:sz w:val="24"/>
                <w:szCs w:val="24"/>
                <w:lang w:eastAsia="en-GB"/>
              </w:rPr>
              <w:t>В конце урока учащиеся проводят рефлексию: «Радуга»</w:t>
            </w:r>
          </w:p>
          <w:p w:rsidR="009B39AE" w:rsidRPr="0043318B" w:rsidRDefault="009B39AE" w:rsidP="00EC699B">
            <w:pPr>
              <w:spacing w:after="0" w:line="240" w:lineRule="auto"/>
              <w:rPr>
                <w:rFonts w:ascii="Times New Roman" w:eastAsia="Times New Roman" w:hAnsi="Times New Roman" w:cs="Times New Roman"/>
                <w:b/>
                <w:i/>
                <w:sz w:val="24"/>
                <w:szCs w:val="24"/>
                <w:lang w:eastAsia="en-GB"/>
              </w:rPr>
            </w:pPr>
            <w:r w:rsidRPr="0043318B">
              <w:rPr>
                <w:rFonts w:ascii="Times New Roman" w:eastAsia="Times New Roman" w:hAnsi="Times New Roman" w:cs="Times New Roman"/>
                <w:b/>
                <w:i/>
                <w:noProof/>
                <w:sz w:val="24"/>
                <w:szCs w:val="24"/>
              </w:rPr>
              <w:drawing>
                <wp:inline distT="0" distB="0" distL="0" distR="0">
                  <wp:extent cx="2316405" cy="1066800"/>
                  <wp:effectExtent l="19050" t="0" r="7695" b="0"/>
                  <wp:docPr id="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6405" cy="1066800"/>
                          </a:xfrm>
                          <a:prstGeom prst="rect">
                            <a:avLst/>
                          </a:prstGeom>
                          <a:noFill/>
                        </pic:spPr>
                      </pic:pic>
                    </a:graphicData>
                  </a:graphic>
                </wp:inline>
              </w:drawing>
            </w:r>
          </w:p>
          <w:p w:rsidR="009B39AE" w:rsidRPr="0043318B" w:rsidRDefault="009B39AE" w:rsidP="00EC699B">
            <w:pPr>
              <w:spacing w:after="0" w:line="240" w:lineRule="auto"/>
              <w:rPr>
                <w:rFonts w:ascii="Times New Roman" w:eastAsia="Times New Roman" w:hAnsi="Times New Roman" w:cs="Times New Roman"/>
                <w:b/>
                <w:i/>
                <w:sz w:val="24"/>
                <w:szCs w:val="24"/>
                <w:lang w:eastAsia="en-GB"/>
              </w:rPr>
            </w:pPr>
          </w:p>
          <w:p w:rsidR="009B39AE" w:rsidRPr="0043318B" w:rsidRDefault="009B39AE" w:rsidP="00EC699B">
            <w:pPr>
              <w:pStyle w:val="a3"/>
              <w:spacing w:before="0" w:beforeAutospacing="0" w:after="0" w:afterAutospacing="0" w:line="360" w:lineRule="auto"/>
            </w:pPr>
            <w:r w:rsidRPr="0043318B">
              <w:t xml:space="preserve">Что мы узнали? (какие числа простые, а какие – составные) </w:t>
            </w:r>
          </w:p>
          <w:p w:rsidR="009B39AE" w:rsidRPr="0043318B" w:rsidRDefault="009B39AE" w:rsidP="00EC699B">
            <w:pPr>
              <w:pStyle w:val="a3"/>
              <w:spacing w:before="0" w:beforeAutospacing="0" w:after="0" w:afterAutospacing="0" w:line="360" w:lineRule="auto"/>
            </w:pPr>
            <w:r w:rsidRPr="0043318B">
              <w:t>Что мы теперь умеем? (определять простое число или составное)</w:t>
            </w:r>
          </w:p>
          <w:p w:rsidR="009B39AE" w:rsidRPr="0043318B" w:rsidRDefault="009B39AE" w:rsidP="00EC699B">
            <w:pPr>
              <w:pStyle w:val="a3"/>
              <w:spacing w:before="0" w:beforeAutospacing="0" w:after="0" w:afterAutospacing="0" w:line="360" w:lineRule="auto"/>
            </w:pPr>
            <w:r w:rsidRPr="0043318B">
              <w:lastRenderedPageBreak/>
              <w:t>Как определить – простое число или составное? (разложить на множители или найти делители)</w:t>
            </w:r>
          </w:p>
          <w:p w:rsidR="009B39AE" w:rsidRPr="0043318B" w:rsidRDefault="009B39AE" w:rsidP="00EC699B">
            <w:pPr>
              <w:spacing w:after="0" w:line="240" w:lineRule="auto"/>
              <w:rPr>
                <w:rFonts w:ascii="Times New Roman" w:eastAsia="Times New Roman" w:hAnsi="Times New Roman" w:cs="Times New Roman"/>
                <w:b/>
                <w:i/>
                <w:sz w:val="24"/>
                <w:szCs w:val="24"/>
                <w:lang w:eastAsia="en-GB"/>
              </w:rPr>
            </w:pPr>
          </w:p>
          <w:p w:rsidR="009B39AE" w:rsidRPr="0043318B" w:rsidRDefault="009B39AE" w:rsidP="00EC699B">
            <w:pPr>
              <w:spacing w:after="0"/>
              <w:rPr>
                <w:rFonts w:ascii="Times New Roman" w:hAnsi="Times New Roman" w:cs="Times New Roman"/>
                <w:bCs/>
                <w:i/>
                <w:sz w:val="24"/>
                <w:szCs w:val="24"/>
              </w:rPr>
            </w:pPr>
            <w:r w:rsidRPr="0043318B">
              <w:rPr>
                <w:rFonts w:ascii="Times New Roman" w:eastAsia="Times New Roman" w:hAnsi="Times New Roman" w:cs="Times New Roman"/>
                <w:sz w:val="24"/>
                <w:szCs w:val="24"/>
                <w:lang w:eastAsia="en-GB"/>
              </w:rPr>
              <w:t>Я благодарю вас за работу на уроке. Благодарить – дарить благо, добро. Давайте делать и дарить добро и благо друг другу!</w:t>
            </w:r>
          </w:p>
        </w:tc>
        <w:tc>
          <w:tcPr>
            <w:tcW w:w="2694"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pStyle w:val="1"/>
              <w:spacing w:after="0"/>
              <w:ind w:left="0"/>
              <w:jc w:val="both"/>
              <w:rPr>
                <w:rFonts w:ascii="Times New Roman" w:hAnsi="Times New Roman"/>
                <w:sz w:val="24"/>
                <w:szCs w:val="24"/>
              </w:rPr>
            </w:pPr>
            <w:r w:rsidRPr="0043318B">
              <w:rPr>
                <w:rFonts w:ascii="Times New Roman" w:hAnsi="Times New Roman"/>
                <w:sz w:val="24"/>
                <w:szCs w:val="24"/>
              </w:rPr>
              <w:lastRenderedPageBreak/>
              <w:t>Определять самостоятельно критерии оценивания, давать самооценку.</w:t>
            </w:r>
            <w:r>
              <w:rPr>
                <w:rFonts w:ascii="Times New Roman" w:hAnsi="Times New Roman"/>
                <w:sz w:val="24"/>
                <w:szCs w:val="24"/>
              </w:rPr>
              <w:t xml:space="preserve"> </w:t>
            </w:r>
            <w:r w:rsidRPr="0043318B">
              <w:rPr>
                <w:rFonts w:ascii="Times New Roman" w:hAnsi="Times New Roman"/>
                <w:sz w:val="24"/>
                <w:szCs w:val="24"/>
              </w:rPr>
              <w:t>Оценивать свое задание по следующим параметрам: легко выполнять, возникли сложности при выполнении.</w:t>
            </w:r>
          </w:p>
        </w:tc>
        <w:tc>
          <w:tcPr>
            <w:tcW w:w="1559"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39AE" w:rsidRPr="0043318B" w:rsidRDefault="009B39AE" w:rsidP="00EC699B">
            <w:pPr>
              <w:spacing w:after="0"/>
              <w:rPr>
                <w:rFonts w:ascii="Times New Roman" w:hAnsi="Times New Roman" w:cs="Times New Roman"/>
                <w:sz w:val="24"/>
                <w:szCs w:val="24"/>
              </w:rPr>
            </w:pPr>
          </w:p>
        </w:tc>
      </w:tr>
    </w:tbl>
    <w:p w:rsidR="00472D02" w:rsidRDefault="00472D02"/>
    <w:sectPr w:rsidR="00472D02" w:rsidSect="009B39A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yriad Pro">
    <w:altName w:val="Myriad 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121EE"/>
    <w:multiLevelType w:val="hybridMultilevel"/>
    <w:tmpl w:val="AA94A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9AE"/>
    <w:rsid w:val="00472D02"/>
    <w:rsid w:val="009B3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AE"/>
    <w:rPr>
      <w:rFonts w:eastAsiaTheme="minorEastAsia"/>
      <w:lang w:eastAsia="ru-RU"/>
    </w:rPr>
  </w:style>
  <w:style w:type="paragraph" w:styleId="9">
    <w:name w:val="heading 9"/>
    <w:basedOn w:val="a"/>
    <w:next w:val="a"/>
    <w:link w:val="90"/>
    <w:uiPriority w:val="9"/>
    <w:semiHidden/>
    <w:unhideWhenUsed/>
    <w:qFormat/>
    <w:rsid w:val="009B39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9B39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9B39AE"/>
    <w:pPr>
      <w:ind w:left="720"/>
      <w:contextualSpacing/>
    </w:pPr>
  </w:style>
  <w:style w:type="table" w:styleId="a7">
    <w:name w:val="Table Grid"/>
    <w:basedOn w:val="a1"/>
    <w:uiPriority w:val="59"/>
    <w:rsid w:val="009B39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9B39AE"/>
    <w:rPr>
      <w:rFonts w:eastAsiaTheme="minorEastAsia"/>
      <w:lang w:eastAsia="ru-RU"/>
    </w:rPr>
  </w:style>
  <w:style w:type="character" w:styleId="a8">
    <w:name w:val="Strong"/>
    <w:basedOn w:val="a0"/>
    <w:uiPriority w:val="22"/>
    <w:qFormat/>
    <w:rsid w:val="009B39AE"/>
    <w:rPr>
      <w:b/>
      <w:bCs/>
    </w:rPr>
  </w:style>
  <w:style w:type="character" w:customStyle="1" w:styleId="apple-converted-space">
    <w:name w:val="apple-converted-space"/>
    <w:basedOn w:val="a0"/>
    <w:rsid w:val="009B39AE"/>
  </w:style>
  <w:style w:type="paragraph" w:customStyle="1" w:styleId="1">
    <w:name w:val="Абзац списка1"/>
    <w:basedOn w:val="a"/>
    <w:link w:val="ListParagraphChar"/>
    <w:qFormat/>
    <w:rsid w:val="009B39AE"/>
    <w:pPr>
      <w:ind w:left="720"/>
    </w:pPr>
    <w:rPr>
      <w:rFonts w:ascii="Calibri" w:eastAsia="Times New Roman" w:hAnsi="Calibri" w:cs="Times New Roman"/>
    </w:rPr>
  </w:style>
  <w:style w:type="paragraph" w:customStyle="1" w:styleId="AssignmentTemplate">
    <w:name w:val="AssignmentTemplate"/>
    <w:basedOn w:val="9"/>
    <w:next w:val="a3"/>
    <w:rsid w:val="009B39AE"/>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9B39AE"/>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9B39AE"/>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qFormat/>
    <w:rsid w:val="009B39AE"/>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character" w:customStyle="1" w:styleId="ListParagraphChar">
    <w:name w:val="List Paragraph Char"/>
    <w:link w:val="1"/>
    <w:locked/>
    <w:rsid w:val="009B39AE"/>
    <w:rPr>
      <w:rFonts w:ascii="Calibri" w:eastAsia="Times New Roman" w:hAnsi="Calibri" w:cs="Times New Roman"/>
      <w:lang w:eastAsia="ru-RU"/>
    </w:rPr>
  </w:style>
  <w:style w:type="paragraph" w:customStyle="1" w:styleId="Pa20">
    <w:name w:val="Pa20"/>
    <w:basedOn w:val="a"/>
    <w:next w:val="a"/>
    <w:uiPriority w:val="99"/>
    <w:rsid w:val="009B39AE"/>
    <w:pPr>
      <w:autoSpaceDE w:val="0"/>
      <w:autoSpaceDN w:val="0"/>
      <w:adjustRightInd w:val="0"/>
      <w:spacing w:after="0" w:line="151" w:lineRule="atLeast"/>
    </w:pPr>
    <w:rPr>
      <w:rFonts w:ascii="Myriad Pro" w:eastAsia="Calibri" w:hAnsi="Myriad Pro" w:cs="Times New Roman"/>
      <w:sz w:val="24"/>
      <w:szCs w:val="24"/>
      <w:lang w:eastAsia="en-US"/>
    </w:rPr>
  </w:style>
  <w:style w:type="character" w:customStyle="1" w:styleId="90">
    <w:name w:val="Заголовок 9 Знак"/>
    <w:basedOn w:val="a0"/>
    <w:link w:val="9"/>
    <w:uiPriority w:val="9"/>
    <w:semiHidden/>
    <w:rsid w:val="009B39AE"/>
    <w:rPr>
      <w:rFonts w:asciiTheme="majorHAnsi" w:eastAsiaTheme="majorEastAsia" w:hAnsiTheme="majorHAnsi" w:cstheme="majorBidi"/>
      <w:i/>
      <w:iCs/>
      <w:color w:val="404040" w:themeColor="text1" w:themeTint="BF"/>
      <w:sz w:val="20"/>
      <w:szCs w:val="20"/>
      <w:lang w:eastAsia="ru-RU"/>
    </w:rPr>
  </w:style>
  <w:style w:type="paragraph" w:styleId="a9">
    <w:name w:val="Balloon Text"/>
    <w:basedOn w:val="a"/>
    <w:link w:val="aa"/>
    <w:uiPriority w:val="99"/>
    <w:semiHidden/>
    <w:unhideWhenUsed/>
    <w:rsid w:val="009B39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39A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830</Words>
  <Characters>4732</Characters>
  <Application>Microsoft Office Word</Application>
  <DocSecurity>0</DocSecurity>
  <Lines>39</Lines>
  <Paragraphs>11</Paragraphs>
  <ScaleCrop>false</ScaleCrop>
  <Company>Reanimator Extreme Edition</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13</cp:lastModifiedBy>
  <cp:revision>1</cp:revision>
  <dcterms:created xsi:type="dcterms:W3CDTF">2023-11-09T04:39:00Z</dcterms:created>
  <dcterms:modified xsi:type="dcterms:W3CDTF">2023-11-09T04:48:00Z</dcterms:modified>
</cp:coreProperties>
</file>