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82" w:rsidRDefault="00CF4D82" w:rsidP="00CF4D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Научно-образовательный форум школьников Республики Мордовия</w:t>
      </w:r>
    </w:p>
    <w:p w:rsidR="00CF4D82" w:rsidRDefault="00CF4D82" w:rsidP="00CF4D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Сиалеевско-Пятинская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школа"</w:t>
      </w:r>
    </w:p>
    <w:p w:rsidR="00CF4D82" w:rsidRDefault="00CF4D82" w:rsidP="00CF4D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431405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Республика Мордовия</w:t>
      </w:r>
    </w:p>
    <w:p w:rsidR="00CF4D82" w:rsidRDefault="00CF4D82" w:rsidP="00CF4D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Сиалеевская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Пятина,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52,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sialpiatina</w:t>
      </w:r>
      <w:proofErr w:type="spellEnd"/>
      <w:r>
        <w:rPr>
          <w:rFonts w:ascii="Times New Roman" w:hAnsi="Times New Roman" w:cs="Times New Roman"/>
          <w:sz w:val="28"/>
          <w:szCs w:val="28"/>
        </w:rPr>
        <w:t>2014@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F4D82" w:rsidRDefault="00CF4D82" w:rsidP="00CF4D82">
      <w:pPr>
        <w:widowControl w:val="0"/>
        <w:tabs>
          <w:tab w:val="left" w:pos="14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CF4D82" w:rsidRDefault="00CF4D82" w:rsidP="00CF4D82">
      <w:pPr>
        <w:widowControl w:val="0"/>
        <w:tabs>
          <w:tab w:val="left" w:pos="14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CF4D82" w:rsidRDefault="00CF4D82" w:rsidP="00CF4D82">
      <w:pPr>
        <w:widowControl w:val="0"/>
        <w:tabs>
          <w:tab w:val="left" w:pos="14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D82" w:rsidRDefault="00CF4D82" w:rsidP="00CF4D82">
      <w:pPr>
        <w:widowControl w:val="0"/>
        <w:tabs>
          <w:tab w:val="left" w:pos="14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D82" w:rsidRDefault="00CF4D82" w:rsidP="00CF4D82">
      <w:pPr>
        <w:widowControl w:val="0"/>
        <w:tabs>
          <w:tab w:val="left" w:pos="14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Исследовательская работа</w:t>
      </w:r>
    </w:p>
    <w:p w:rsidR="00CF4D82" w:rsidRDefault="00CF4D82" w:rsidP="00CF4D82">
      <w:pPr>
        <w:widowControl w:val="0"/>
        <w:tabs>
          <w:tab w:val="left" w:pos="14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D82" w:rsidRDefault="00CF4D82" w:rsidP="00CF4D82">
      <w:pPr>
        <w:widowControl w:val="0"/>
        <w:tabs>
          <w:tab w:val="left" w:pos="14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F4D82" w:rsidRDefault="00CF4D82" w:rsidP="00CF4D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Изучение технологии металлизации в лабораторных условиях</w:t>
      </w:r>
    </w:p>
    <w:p w:rsidR="00CF4D82" w:rsidRDefault="009A35D8" w:rsidP="00CF4D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Секция: Химия вокруг нас</w:t>
      </w:r>
    </w:p>
    <w:p w:rsidR="00CF4D82" w:rsidRDefault="00DE1EEC" w:rsidP="00CF4D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F4D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CF4D82" w:rsidRDefault="00DE1EEC" w:rsidP="00CF4D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CF4D82">
        <w:rPr>
          <w:rFonts w:ascii="Times New Roman" w:hAnsi="Times New Roman" w:cs="Times New Roman"/>
          <w:sz w:val="28"/>
          <w:szCs w:val="28"/>
        </w:rPr>
        <w:t xml:space="preserve"> 10 класса МБОУ </w:t>
      </w:r>
    </w:p>
    <w:p w:rsidR="00CF4D82" w:rsidRDefault="00CF4D82" w:rsidP="00CF4D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Сиалеевско-Пятинская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СОШ" </w:t>
      </w:r>
    </w:p>
    <w:p w:rsidR="00CF4D82" w:rsidRDefault="00CF4D82" w:rsidP="00CF4D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РМ</w:t>
      </w:r>
    </w:p>
    <w:p w:rsidR="00CF4D82" w:rsidRDefault="00CF4D82" w:rsidP="00CF4D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Оськина Т.В.</w:t>
      </w:r>
    </w:p>
    <w:p w:rsidR="00CF4D82" w:rsidRDefault="00CF4D82" w:rsidP="00CF4D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</w:t>
      </w:r>
    </w:p>
    <w:p w:rsidR="00CF4D82" w:rsidRDefault="00CF4D82" w:rsidP="00CF4D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химии и биологии</w:t>
      </w:r>
    </w:p>
    <w:p w:rsidR="00CF4D82" w:rsidRDefault="00CF4D82" w:rsidP="00CF4D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7A33" w:rsidRDefault="00067A33" w:rsidP="00CF4D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7A33" w:rsidRDefault="00067A33" w:rsidP="00CF4D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4D82" w:rsidRDefault="00CF4D82" w:rsidP="00CF4D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D82" w:rsidRDefault="00CF4D82" w:rsidP="00CF4D8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4D82" w:rsidRDefault="00DE1EEC" w:rsidP="00CF4D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F4D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F4D82" w:rsidRDefault="00CF4D82" w:rsidP="00CF4D82">
      <w:pPr>
        <w:spacing w:after="0" w:line="360" w:lineRule="auto"/>
        <w:ind w:right="118" w:firstLine="550"/>
        <w:jc w:val="center"/>
        <w:rPr>
          <w:rFonts w:ascii="Times New Roman" w:hAnsi="Times New Roman" w:cs="Times New Roman"/>
          <w:sz w:val="28"/>
          <w:szCs w:val="28"/>
        </w:rPr>
      </w:pPr>
    </w:p>
    <w:p w:rsidR="00CF4D82" w:rsidRDefault="00CF4D82" w:rsidP="00CF4D82">
      <w:pPr>
        <w:spacing w:after="0" w:line="360" w:lineRule="auto"/>
        <w:ind w:right="118" w:firstLine="550"/>
        <w:jc w:val="center"/>
        <w:rPr>
          <w:rFonts w:ascii="Times New Roman" w:hAnsi="Times New Roman" w:cs="Times New Roman"/>
          <w:sz w:val="28"/>
          <w:szCs w:val="28"/>
        </w:rPr>
      </w:pPr>
    </w:p>
    <w:p w:rsidR="009A35D8" w:rsidRDefault="009A35D8" w:rsidP="00CF4D82">
      <w:pPr>
        <w:spacing w:after="0" w:line="360" w:lineRule="auto"/>
        <w:ind w:right="118" w:firstLine="550"/>
        <w:jc w:val="center"/>
        <w:rPr>
          <w:rFonts w:ascii="Times New Roman" w:hAnsi="Times New Roman" w:cs="Times New Roman"/>
          <w:sz w:val="28"/>
          <w:szCs w:val="28"/>
        </w:rPr>
      </w:pPr>
    </w:p>
    <w:p w:rsidR="007B0E54" w:rsidRPr="009A35D8" w:rsidRDefault="00293625" w:rsidP="009A35D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lastRenderedPageBreak/>
        <w:t>Оглавление</w:t>
      </w:r>
    </w:p>
    <w:p w:rsidR="007B0E54" w:rsidRPr="009A35D8" w:rsidRDefault="00293625" w:rsidP="009A35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="00067A3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________________________________________________________3</w:t>
      </w:r>
    </w:p>
    <w:p w:rsidR="007B0E54" w:rsidRPr="009A35D8" w:rsidRDefault="00293625" w:rsidP="009A35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1.Теоретическая часть</w:t>
      </w:r>
      <w:r w:rsidR="00067A3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71692E">
        <w:rPr>
          <w:rFonts w:ascii="Times New Roman" w:eastAsia="Times New Roman" w:hAnsi="Times New Roman" w:cs="Times New Roman"/>
          <w:sz w:val="28"/>
          <w:szCs w:val="28"/>
        </w:rPr>
        <w:t>_</w:t>
      </w:r>
      <w:r w:rsidR="00067A33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7B0E54" w:rsidRPr="009A35D8" w:rsidRDefault="00293625" w:rsidP="009A35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 1.1.  История происхождения нанесения металлических покрытий</w:t>
      </w:r>
      <w:r w:rsidR="00067A33">
        <w:rPr>
          <w:rFonts w:ascii="Times New Roman" w:eastAsia="Times New Roman" w:hAnsi="Times New Roman" w:cs="Times New Roman"/>
          <w:sz w:val="28"/>
          <w:szCs w:val="28"/>
        </w:rPr>
        <w:t>______4-5</w:t>
      </w:r>
    </w:p>
    <w:p w:rsidR="007B0E54" w:rsidRPr="009A35D8" w:rsidRDefault="00293625" w:rsidP="009A35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1.2.  Методы нанесения металлических покрытий </w:t>
      </w:r>
      <w:r w:rsidR="00067A33">
        <w:rPr>
          <w:rFonts w:ascii="Times New Roman" w:eastAsia="Times New Roman" w:hAnsi="Times New Roman" w:cs="Times New Roman"/>
          <w:sz w:val="28"/>
          <w:szCs w:val="28"/>
        </w:rPr>
        <w:t>____________________5-6</w:t>
      </w:r>
    </w:p>
    <w:p w:rsidR="007B0E54" w:rsidRPr="009A35D8" w:rsidRDefault="00293625" w:rsidP="009A35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1.3. Технология нанесения металлических покрытий химическим восстановлением  в домашних условиях</w:t>
      </w:r>
      <w:r w:rsidR="00067A33">
        <w:rPr>
          <w:rFonts w:ascii="Times New Roman" w:eastAsia="Times New Roman" w:hAnsi="Times New Roman" w:cs="Times New Roman"/>
          <w:sz w:val="28"/>
          <w:szCs w:val="28"/>
        </w:rPr>
        <w:t>_____________________________7-8</w:t>
      </w:r>
    </w:p>
    <w:p w:rsidR="007B0E54" w:rsidRPr="009A35D8" w:rsidRDefault="00293625" w:rsidP="009A35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2. Практическая часть</w:t>
      </w:r>
      <w:r w:rsidR="00067A3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71692E">
        <w:rPr>
          <w:rFonts w:ascii="Times New Roman" w:eastAsia="Times New Roman" w:hAnsi="Times New Roman" w:cs="Times New Roman"/>
          <w:sz w:val="28"/>
          <w:szCs w:val="28"/>
        </w:rPr>
        <w:t>_</w:t>
      </w:r>
      <w:r w:rsidR="00067A33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7B0E54" w:rsidRPr="009A35D8" w:rsidRDefault="00293625" w:rsidP="009A35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2.1. Покрытие меди серебром </w:t>
      </w:r>
      <w:r w:rsidR="007B1438" w:rsidRPr="009A35D8">
        <w:rPr>
          <w:rFonts w:ascii="Times New Roman" w:eastAsia="Times New Roman" w:hAnsi="Times New Roman" w:cs="Times New Roman"/>
          <w:sz w:val="28"/>
          <w:szCs w:val="28"/>
        </w:rPr>
        <w:t>химическим восстановлением</w:t>
      </w:r>
      <w:r w:rsidR="00067A33">
        <w:rPr>
          <w:rFonts w:ascii="Times New Roman" w:eastAsia="Times New Roman" w:hAnsi="Times New Roman" w:cs="Times New Roman"/>
          <w:sz w:val="28"/>
          <w:szCs w:val="28"/>
        </w:rPr>
        <w:t>____________8-9</w:t>
      </w:r>
    </w:p>
    <w:p w:rsidR="007B0E54" w:rsidRPr="009A35D8" w:rsidRDefault="00293625" w:rsidP="009A35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2.2. Покрыт</w:t>
      </w:r>
      <w:r w:rsidR="00911688" w:rsidRPr="009A35D8">
        <w:rPr>
          <w:rFonts w:ascii="Times New Roman" w:eastAsia="Times New Roman" w:hAnsi="Times New Roman" w:cs="Times New Roman"/>
          <w:sz w:val="28"/>
          <w:szCs w:val="28"/>
        </w:rPr>
        <w:t>ие железа медью химическим восстановлением</w:t>
      </w:r>
      <w:r w:rsidR="00067A33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71692E">
        <w:rPr>
          <w:rFonts w:ascii="Times New Roman" w:eastAsia="Times New Roman" w:hAnsi="Times New Roman" w:cs="Times New Roman"/>
          <w:sz w:val="28"/>
          <w:szCs w:val="28"/>
        </w:rPr>
        <w:t>_</w:t>
      </w:r>
      <w:r w:rsidR="00067A33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7B0E54" w:rsidRPr="009A35D8" w:rsidRDefault="00293625" w:rsidP="009A35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3.Результаты исследовательской работы</w:t>
      </w:r>
      <w:r w:rsidR="00067A33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71692E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067A33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7B0E54" w:rsidRPr="009A35D8" w:rsidRDefault="00293625" w:rsidP="009A35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="00067A3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_________________________________________________________10</w:t>
      </w:r>
    </w:p>
    <w:p w:rsidR="008D255C" w:rsidRPr="009A35D8" w:rsidRDefault="00293625" w:rsidP="009A35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55C" w:rsidRPr="009A35D8">
        <w:rPr>
          <w:rFonts w:ascii="Times New Roman" w:eastAsia="Times New Roman" w:hAnsi="Times New Roman" w:cs="Times New Roman"/>
          <w:sz w:val="28"/>
          <w:szCs w:val="28"/>
        </w:rPr>
        <w:t>Заключение и перспективы исследовательской работы</w:t>
      </w:r>
      <w:r w:rsidR="00067A33">
        <w:rPr>
          <w:rFonts w:ascii="Times New Roman" w:eastAsia="Times New Roman" w:hAnsi="Times New Roman" w:cs="Times New Roman"/>
          <w:sz w:val="28"/>
          <w:szCs w:val="28"/>
        </w:rPr>
        <w:t>_________________11</w:t>
      </w:r>
    </w:p>
    <w:p w:rsidR="007B0E54" w:rsidRPr="009A35D8" w:rsidRDefault="00293625" w:rsidP="009A35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Список использования литературы</w:t>
      </w:r>
      <w:r w:rsidR="00067A3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1692E">
        <w:rPr>
          <w:rFonts w:ascii="Times New Roman" w:eastAsia="Times New Roman" w:hAnsi="Times New Roman" w:cs="Times New Roman"/>
          <w:sz w:val="28"/>
          <w:szCs w:val="28"/>
        </w:rPr>
        <w:t>_______________________________11</w:t>
      </w:r>
    </w:p>
    <w:p w:rsidR="007B0E54" w:rsidRDefault="00293625" w:rsidP="009A35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71692E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="00DE1EEC">
        <w:rPr>
          <w:rFonts w:ascii="Times New Roman" w:eastAsia="Times New Roman" w:hAnsi="Times New Roman" w:cs="Times New Roman"/>
          <w:sz w:val="28"/>
          <w:szCs w:val="28"/>
        </w:rPr>
        <w:t>___________________________12</w:t>
      </w:r>
      <w:bookmarkStart w:id="0" w:name="_GoBack"/>
      <w:bookmarkEnd w:id="0"/>
    </w:p>
    <w:p w:rsidR="009A35D8" w:rsidRDefault="009A35D8" w:rsidP="009A35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35D8" w:rsidRDefault="009A35D8" w:rsidP="009A35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35D8" w:rsidRDefault="009A35D8" w:rsidP="009A35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35D8" w:rsidRDefault="009A35D8" w:rsidP="009A35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35D8" w:rsidRDefault="009A35D8" w:rsidP="009A35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35D8" w:rsidRDefault="009A35D8" w:rsidP="009A35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0E54" w:rsidRPr="009A35D8" w:rsidRDefault="00293625" w:rsidP="009A35D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B0E54" w:rsidRPr="009A35D8" w:rsidRDefault="00293625" w:rsidP="009A35D8">
      <w:pPr>
        <w:spacing w:after="0" w:line="360" w:lineRule="auto"/>
        <w:ind w:right="118"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22D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Металлиза́ция</w:t>
      </w:r>
      <w:proofErr w:type="spellEnd"/>
      <w:proofErr w:type="gramEnd"/>
      <w:r w:rsidRPr="009A35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— метод модификации свойств поверхности изделия путём нанесения на его поверхность слоя металла. </w:t>
      </w:r>
      <w:r w:rsidRPr="00922D0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Металлизации</w:t>
      </w:r>
      <w:r w:rsidRPr="009A35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подвергаются как неметаллические поверхности (стекло, бетон, пластмасса), так и металлические. В последнем случае </w:t>
      </w:r>
      <w:r w:rsidRPr="00F43D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металлизацией</w:t>
      </w:r>
      <w:r w:rsidRPr="009A35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наносится другой материал, например, более твёрдый или </w:t>
      </w:r>
      <w:proofErr w:type="gramStart"/>
      <w:r w:rsidRPr="009A35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коррозионно-стойкий</w:t>
      </w:r>
      <w:proofErr w:type="gramEnd"/>
      <w:r w:rsidRPr="009A35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(хромирование, </w:t>
      </w:r>
      <w:proofErr w:type="spellStart"/>
      <w:r w:rsidRPr="009A35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цинкование</w:t>
      </w:r>
      <w:proofErr w:type="spellEnd"/>
      <w:r w:rsidRPr="009A35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9A35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алюминирование</w:t>
      </w:r>
      <w:proofErr w:type="spellEnd"/>
      <w:r w:rsidRPr="009A35D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).</w:t>
      </w:r>
      <w:r w:rsidRPr="009A35D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A35D8">
        <w:rPr>
          <w:rFonts w:ascii="Times New Roman" w:eastAsia="Times New Roman" w:hAnsi="Times New Roman" w:cs="Times New Roman"/>
          <w:sz w:val="28"/>
          <w:szCs w:val="28"/>
        </w:rPr>
        <w:t>Металлические покрытия подразделяют:</w:t>
      </w:r>
    </w:p>
    <w:p w:rsidR="007B0E54" w:rsidRPr="009A35D8" w:rsidRDefault="00293625" w:rsidP="009A35D8">
      <w:pPr>
        <w:spacing w:after="0" w:line="360" w:lineRule="auto"/>
        <w:ind w:right="118"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1. Анодные покрытия – покрытия изделия более активным металлом, то есть металлом с меньшим потенциалом в данной среде, чем потенциал покрываемого металла, пример - оцинкованное железо.</w:t>
      </w:r>
    </w:p>
    <w:p w:rsidR="007B0E54" w:rsidRPr="009A35D8" w:rsidRDefault="00293625" w:rsidP="009A35D8">
      <w:pPr>
        <w:spacing w:after="0" w:line="360" w:lineRule="auto"/>
        <w:ind w:right="118"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2. Катодные покрытия – покрытия изделия менее активным металлом, то есть металлом </w:t>
      </w:r>
      <w:proofErr w:type="gramStart"/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9A35D8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9A35D8">
        <w:rPr>
          <w:rFonts w:ascii="Times New Roman" w:eastAsia="Times New Roman" w:hAnsi="Times New Roman" w:cs="Times New Roman"/>
          <w:sz w:val="28"/>
          <w:szCs w:val="28"/>
        </w:rPr>
        <w:t>óльшим</w:t>
      </w:r>
      <w:proofErr w:type="spellEnd"/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 потенциалом в данной среде, чем потенциал покрываемого металла; примеры – </w:t>
      </w:r>
      <w:proofErr w:type="spellStart"/>
      <w:r w:rsidRPr="009A35D8">
        <w:rPr>
          <w:rFonts w:ascii="Times New Roman" w:eastAsia="Times New Roman" w:hAnsi="Times New Roman" w:cs="Times New Roman"/>
          <w:sz w:val="28"/>
          <w:szCs w:val="28"/>
        </w:rPr>
        <w:t>меднение</w:t>
      </w:r>
      <w:proofErr w:type="spellEnd"/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, никелирование стали. </w:t>
      </w:r>
    </w:p>
    <w:p w:rsidR="007B0E54" w:rsidRPr="009A35D8" w:rsidRDefault="00293625" w:rsidP="009A35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5D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 работы: </w:t>
      </w:r>
      <w:r w:rsidR="00EF12BD" w:rsidRPr="009A35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35D8">
        <w:rPr>
          <w:rFonts w:ascii="Times New Roman" w:eastAsia="Times New Roman" w:hAnsi="Times New Roman" w:cs="Times New Roman"/>
          <w:sz w:val="28"/>
          <w:szCs w:val="28"/>
        </w:rPr>
        <w:t>Изучение технологии нанесения металлического покрытия химическим восстановлением</w:t>
      </w:r>
    </w:p>
    <w:p w:rsidR="007B0E54" w:rsidRPr="009A35D8" w:rsidRDefault="00293625" w:rsidP="009A35D8">
      <w:pPr>
        <w:spacing w:after="0" w:line="360" w:lineRule="auto"/>
        <w:ind w:right="118" w:firstLine="5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b/>
          <w:sz w:val="28"/>
          <w:szCs w:val="28"/>
        </w:rPr>
        <w:t>Задачи исследовательской работы:</w:t>
      </w:r>
    </w:p>
    <w:p w:rsidR="007B0E54" w:rsidRPr="009A35D8" w:rsidRDefault="00293625" w:rsidP="009A35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1. Изучить историю происхождения нанесения металлических покрытий;</w:t>
      </w:r>
    </w:p>
    <w:p w:rsidR="007B0E54" w:rsidRPr="009A35D8" w:rsidRDefault="00293625" w:rsidP="009A35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2. Изучить основные методы  нанесения металлических покрытий; </w:t>
      </w:r>
    </w:p>
    <w:p w:rsidR="007B0E54" w:rsidRPr="009A35D8" w:rsidRDefault="00EF12BD" w:rsidP="009A35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3. Применить покрытие металлов химическим восстановлением</w:t>
      </w:r>
      <w:r w:rsidR="00293625" w:rsidRPr="009A35D8">
        <w:rPr>
          <w:rFonts w:ascii="Times New Roman" w:eastAsia="Times New Roman" w:hAnsi="Times New Roman" w:cs="Times New Roman"/>
          <w:sz w:val="28"/>
          <w:szCs w:val="28"/>
        </w:rPr>
        <w:t xml:space="preserve"> на практике;</w:t>
      </w:r>
    </w:p>
    <w:p w:rsidR="007B0E54" w:rsidRPr="009A35D8" w:rsidRDefault="00293625" w:rsidP="009A35D8">
      <w:pPr>
        <w:spacing w:after="0" w:line="360" w:lineRule="auto"/>
        <w:ind w:right="118"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b/>
          <w:sz w:val="28"/>
          <w:szCs w:val="28"/>
        </w:rPr>
        <w:t>Объект исследования:</w:t>
      </w:r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 соли - сульфат меди(II) и </w:t>
      </w:r>
      <w:r w:rsidR="00EF12BD" w:rsidRPr="009A35D8">
        <w:rPr>
          <w:rFonts w:ascii="Times New Roman" w:eastAsia="Times New Roman" w:hAnsi="Times New Roman" w:cs="Times New Roman"/>
          <w:sz w:val="28"/>
          <w:szCs w:val="28"/>
        </w:rPr>
        <w:t>нитрат серебра; медная пластинка, железная скрепка</w:t>
      </w:r>
      <w:r w:rsidRPr="009A35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0E54" w:rsidRPr="009A35D8" w:rsidRDefault="00293625" w:rsidP="009A35D8">
      <w:pPr>
        <w:spacing w:after="0" w:line="360" w:lineRule="auto"/>
        <w:ind w:right="118"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b/>
          <w:sz w:val="28"/>
          <w:szCs w:val="28"/>
        </w:rPr>
        <w:t>Актуальность работы:</w:t>
      </w:r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  В современном мире металл, его сплавы и металлические покрытия играют  важную и объективно полезную роль. Металлизация – это метод нанесения металлического слоя на внешнюю часть изделия, который придает ему химические, физические и механические свойства. Такое покрытие применяется не только к металлическим деталям, но и к заготовкам из дерева, пластика, стекла. </w:t>
      </w:r>
      <w:r w:rsidRPr="009A35D8">
        <w:rPr>
          <w:rFonts w:ascii="Times New Roman" w:eastAsia="Times New Roman" w:hAnsi="Times New Roman" w:cs="Times New Roman"/>
          <w:sz w:val="28"/>
          <w:szCs w:val="28"/>
        </w:rPr>
        <w:lastRenderedPageBreak/>
        <w:t>Нанесенный слой можно использовать</w:t>
      </w:r>
      <w:r w:rsidR="00D71F25" w:rsidRPr="009A35D8">
        <w:rPr>
          <w:rFonts w:ascii="Times New Roman" w:eastAsia="Times New Roman" w:hAnsi="Times New Roman" w:cs="Times New Roman"/>
          <w:sz w:val="28"/>
          <w:szCs w:val="28"/>
        </w:rPr>
        <w:t>, как защиту от коррозии</w:t>
      </w:r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1F25" w:rsidRPr="009A35D8">
        <w:rPr>
          <w:rFonts w:ascii="Times New Roman" w:eastAsia="Times New Roman" w:hAnsi="Times New Roman" w:cs="Times New Roman"/>
          <w:sz w:val="28"/>
          <w:szCs w:val="28"/>
        </w:rPr>
        <w:t>в качестве декоративного украшения и барьера препятствующего</w:t>
      </w:r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 механическим повреждениям</w:t>
      </w:r>
      <w:r w:rsidR="00D71F25" w:rsidRPr="009A35D8">
        <w:rPr>
          <w:rFonts w:ascii="Times New Roman" w:eastAsia="Times New Roman" w:hAnsi="Times New Roman" w:cs="Times New Roman"/>
          <w:sz w:val="28"/>
          <w:szCs w:val="28"/>
        </w:rPr>
        <w:t>. Металлические покрытия нашли свое применение в машиностроении, в изготовлении предметов быта, в ювелирном деле</w:t>
      </w:r>
      <w:proofErr w:type="gramStart"/>
      <w:r w:rsidR="00D71F25" w:rsidRPr="009A35D8">
        <w:rPr>
          <w:rFonts w:ascii="Times New Roman" w:eastAsia="Times New Roman" w:hAnsi="Times New Roman" w:cs="Times New Roman"/>
          <w:sz w:val="28"/>
          <w:szCs w:val="28"/>
        </w:rPr>
        <w:t>…П</w:t>
      </w:r>
      <w:proofErr w:type="gramEnd"/>
      <w:r w:rsidR="00D71F25" w:rsidRPr="009A35D8">
        <w:rPr>
          <w:rFonts w:ascii="Times New Roman" w:eastAsia="Times New Roman" w:hAnsi="Times New Roman" w:cs="Times New Roman"/>
          <w:sz w:val="28"/>
          <w:szCs w:val="28"/>
        </w:rPr>
        <w:t>рактически во всех сферах нашей жизни! Очень интересно на практике проделать эксперимент</w:t>
      </w:r>
      <w:r w:rsidR="00E95FA6" w:rsidRPr="009A35D8">
        <w:rPr>
          <w:rFonts w:ascii="Times New Roman" w:eastAsia="Times New Roman" w:hAnsi="Times New Roman" w:cs="Times New Roman"/>
          <w:sz w:val="28"/>
          <w:szCs w:val="28"/>
        </w:rPr>
        <w:t>ы в лабораторных условиях по металлизации</w:t>
      </w:r>
      <w:r w:rsidR="00D71F25" w:rsidRPr="009A35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5FA6" w:rsidRPr="009A3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E54" w:rsidRPr="009A35D8" w:rsidRDefault="00293625" w:rsidP="009A35D8">
      <w:pPr>
        <w:spacing w:after="0" w:line="360" w:lineRule="auto"/>
        <w:ind w:right="118"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выполнения работы: </w:t>
      </w:r>
      <w:r w:rsidR="00393194">
        <w:rPr>
          <w:rFonts w:ascii="Times New Roman" w:eastAsia="Times New Roman" w:hAnsi="Times New Roman" w:cs="Times New Roman"/>
          <w:sz w:val="28"/>
          <w:szCs w:val="28"/>
        </w:rPr>
        <w:t>5.09.2023</w:t>
      </w:r>
      <w:r w:rsidRPr="009A35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393194">
        <w:rPr>
          <w:rFonts w:ascii="Times New Roman" w:eastAsia="Times New Roman" w:hAnsi="Times New Roman" w:cs="Times New Roman"/>
          <w:sz w:val="28"/>
          <w:szCs w:val="28"/>
        </w:rPr>
        <w:t>21.11.2023</w:t>
      </w:r>
      <w:r w:rsidR="002C348F" w:rsidRPr="009A35D8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7B0E54" w:rsidRPr="009A35D8" w:rsidRDefault="00293625" w:rsidP="009A35D8">
      <w:pPr>
        <w:spacing w:after="0" w:line="360" w:lineRule="auto"/>
        <w:ind w:right="118"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исследования: </w:t>
      </w:r>
      <w:r w:rsidRPr="009A35D8">
        <w:rPr>
          <w:rFonts w:ascii="Times New Roman" w:eastAsia="Times New Roman" w:hAnsi="Times New Roman" w:cs="Times New Roman"/>
          <w:sz w:val="28"/>
          <w:szCs w:val="28"/>
        </w:rPr>
        <w:t>изучение литературы по металловедению, химический эксперимент</w:t>
      </w:r>
    </w:p>
    <w:p w:rsidR="007B0E54" w:rsidRPr="009A35D8" w:rsidRDefault="00293625" w:rsidP="009A35D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b/>
          <w:sz w:val="28"/>
          <w:szCs w:val="28"/>
        </w:rPr>
        <w:t>1.Теоретическая часть</w:t>
      </w:r>
    </w:p>
    <w:p w:rsidR="007B0E54" w:rsidRPr="009A35D8" w:rsidRDefault="00293625" w:rsidP="009A35D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b/>
          <w:sz w:val="28"/>
          <w:szCs w:val="28"/>
        </w:rPr>
        <w:t xml:space="preserve"> 1.1.  История происхождения и нанесения металлических покрытий</w:t>
      </w:r>
    </w:p>
    <w:p w:rsidR="007B0E54" w:rsidRPr="009A35D8" w:rsidRDefault="009A35D8" w:rsidP="009A35D8">
      <w:pPr>
        <w:spacing w:after="225" w:line="360" w:lineRule="auto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39319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93625" w:rsidRPr="00393194">
        <w:rPr>
          <w:rFonts w:ascii="Times New Roman" w:eastAsia="Times New Roman" w:hAnsi="Times New Roman" w:cs="Times New Roman"/>
          <w:sz w:val="28"/>
          <w:szCs w:val="28"/>
        </w:rPr>
        <w:t xml:space="preserve">В 1835 году </w:t>
      </w:r>
      <w:r w:rsidR="006D0312" w:rsidRPr="00393194">
        <w:rPr>
          <w:rFonts w:ascii="Times New Roman" w:eastAsia="Times New Roman" w:hAnsi="Times New Roman" w:cs="Times New Roman"/>
          <w:sz w:val="28"/>
          <w:szCs w:val="28"/>
        </w:rPr>
        <w:t xml:space="preserve">немецкий ученый </w:t>
      </w:r>
      <w:proofErr w:type="spellStart"/>
      <w:r w:rsidR="00293625" w:rsidRPr="00393194">
        <w:rPr>
          <w:rFonts w:ascii="Times New Roman" w:eastAsia="Times New Roman" w:hAnsi="Times New Roman" w:cs="Times New Roman"/>
          <w:sz w:val="28"/>
          <w:szCs w:val="28"/>
        </w:rPr>
        <w:t>Юстус</w:t>
      </w:r>
      <w:proofErr w:type="spellEnd"/>
      <w:r w:rsidR="00293625" w:rsidRPr="00393194">
        <w:rPr>
          <w:rFonts w:ascii="Times New Roman" w:eastAsia="Times New Roman" w:hAnsi="Times New Roman" w:cs="Times New Roman"/>
          <w:sz w:val="28"/>
          <w:szCs w:val="28"/>
        </w:rPr>
        <w:t xml:space="preserve"> Либих открыл метод покрытия стекла металлическим серебром, что позволяет назвать стеклянное зеркало одним из первых металлизированных предметов. Металлизация других неметаллических объектов стала активно развиваться после открытия АБС-пластика.</w:t>
      </w:r>
      <w:r w:rsidR="00293625" w:rsidRPr="003931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3625" w:rsidRPr="00393194">
        <w:rPr>
          <w:rFonts w:ascii="Times New Roman" w:eastAsia="Times New Roman" w:hAnsi="Times New Roman" w:cs="Times New Roman"/>
          <w:sz w:val="28"/>
          <w:szCs w:val="28"/>
        </w:rPr>
        <w:t xml:space="preserve">Первые </w:t>
      </w:r>
      <w:proofErr w:type="spellStart"/>
      <w:r w:rsidR="00293625" w:rsidRPr="00393194">
        <w:rPr>
          <w:rFonts w:ascii="Times New Roman" w:eastAsia="Times New Roman" w:hAnsi="Times New Roman" w:cs="Times New Roman"/>
          <w:sz w:val="28"/>
          <w:szCs w:val="28"/>
        </w:rPr>
        <w:t>газотермические</w:t>
      </w:r>
      <w:proofErr w:type="spellEnd"/>
      <w:r w:rsidR="00293625" w:rsidRPr="00393194">
        <w:rPr>
          <w:rFonts w:ascii="Times New Roman" w:eastAsia="Times New Roman" w:hAnsi="Times New Roman" w:cs="Times New Roman"/>
          <w:sz w:val="28"/>
          <w:szCs w:val="28"/>
        </w:rPr>
        <w:t xml:space="preserve"> покрытия были получены в начале XX в. </w:t>
      </w:r>
      <w:proofErr w:type="spellStart"/>
      <w:r w:rsidR="00A931A2" w:rsidRPr="00393194">
        <w:rPr>
          <w:rFonts w:ascii="Times New Roman" w:eastAsia="Times New Roman" w:hAnsi="Times New Roman" w:cs="Times New Roman"/>
          <w:sz w:val="28"/>
          <w:szCs w:val="28"/>
        </w:rPr>
        <w:t>щвейцарским</w:t>
      </w:r>
      <w:proofErr w:type="spellEnd"/>
      <w:r w:rsidR="00A931A2" w:rsidRPr="00393194">
        <w:rPr>
          <w:rFonts w:ascii="Times New Roman" w:eastAsia="Times New Roman" w:hAnsi="Times New Roman" w:cs="Times New Roman"/>
          <w:sz w:val="28"/>
          <w:szCs w:val="28"/>
        </w:rPr>
        <w:t xml:space="preserve"> ученым </w:t>
      </w:r>
      <w:r w:rsidR="00293625" w:rsidRPr="00393194">
        <w:rPr>
          <w:rFonts w:ascii="Times New Roman" w:eastAsia="Times New Roman" w:hAnsi="Times New Roman" w:cs="Times New Roman"/>
          <w:sz w:val="28"/>
          <w:szCs w:val="28"/>
        </w:rPr>
        <w:t xml:space="preserve">М.У. </w:t>
      </w:r>
      <w:proofErr w:type="spellStart"/>
      <w:r w:rsidR="00293625" w:rsidRPr="00393194">
        <w:rPr>
          <w:rFonts w:ascii="Times New Roman" w:eastAsia="Times New Roman" w:hAnsi="Times New Roman" w:cs="Times New Roman"/>
          <w:sz w:val="28"/>
          <w:szCs w:val="28"/>
        </w:rPr>
        <w:t>Шоопом</w:t>
      </w:r>
      <w:proofErr w:type="spellEnd"/>
      <w:r w:rsidR="00293625" w:rsidRPr="00393194">
        <w:rPr>
          <w:rFonts w:ascii="Times New Roman" w:eastAsia="Times New Roman" w:hAnsi="Times New Roman" w:cs="Times New Roman"/>
          <w:sz w:val="28"/>
          <w:szCs w:val="28"/>
        </w:rPr>
        <w:t>, который распылил расплавленный мета</w:t>
      </w:r>
      <w:proofErr w:type="gramStart"/>
      <w:r w:rsidR="00293625" w:rsidRPr="00393194">
        <w:rPr>
          <w:rFonts w:ascii="Times New Roman" w:eastAsia="Times New Roman" w:hAnsi="Times New Roman" w:cs="Times New Roman"/>
          <w:sz w:val="28"/>
          <w:szCs w:val="28"/>
        </w:rPr>
        <w:t>лл стр</w:t>
      </w:r>
      <w:proofErr w:type="gramEnd"/>
      <w:r w:rsidR="00293625" w:rsidRPr="00393194">
        <w:rPr>
          <w:rFonts w:ascii="Times New Roman" w:eastAsia="Times New Roman" w:hAnsi="Times New Roman" w:cs="Times New Roman"/>
          <w:sz w:val="28"/>
          <w:szCs w:val="28"/>
        </w:rPr>
        <w:t xml:space="preserve">уей газа и, направив этот поток на образец - основу, получил на ней слой покрытия. По имени автора, этот процесс называли </w:t>
      </w:r>
      <w:proofErr w:type="spellStart"/>
      <w:proofErr w:type="gramStart"/>
      <w:r w:rsidR="00293625" w:rsidRPr="00393194">
        <w:rPr>
          <w:rFonts w:ascii="Times New Roman" w:eastAsia="Times New Roman" w:hAnsi="Times New Roman" w:cs="Times New Roman"/>
          <w:sz w:val="28"/>
          <w:szCs w:val="28"/>
        </w:rPr>
        <w:t>шоопированием</w:t>
      </w:r>
      <w:proofErr w:type="spellEnd"/>
      <w:proofErr w:type="gramEnd"/>
      <w:r w:rsidR="00293625" w:rsidRPr="00393194">
        <w:rPr>
          <w:rFonts w:ascii="Times New Roman" w:eastAsia="Times New Roman" w:hAnsi="Times New Roman" w:cs="Times New Roman"/>
          <w:sz w:val="28"/>
          <w:szCs w:val="28"/>
        </w:rPr>
        <w:t xml:space="preserve"> и он был запатентован в Германии, Швейцарии, Франции и Англии. Конструкция первого газопламенного проволочного </w:t>
      </w:r>
      <w:proofErr w:type="spellStart"/>
      <w:r w:rsidR="00293625" w:rsidRPr="00393194">
        <w:rPr>
          <w:rFonts w:ascii="Times New Roman" w:eastAsia="Times New Roman" w:hAnsi="Times New Roman" w:cs="Times New Roman"/>
          <w:sz w:val="28"/>
          <w:szCs w:val="28"/>
        </w:rPr>
        <w:t>металлизатора</w:t>
      </w:r>
      <w:proofErr w:type="spellEnd"/>
      <w:r w:rsidR="00293625" w:rsidRPr="00393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93625" w:rsidRPr="00393194">
        <w:rPr>
          <w:rFonts w:ascii="Times New Roman" w:eastAsia="Times New Roman" w:hAnsi="Times New Roman" w:cs="Times New Roman"/>
          <w:sz w:val="28"/>
          <w:szCs w:val="28"/>
        </w:rPr>
        <w:t>Шоопа</w:t>
      </w:r>
      <w:proofErr w:type="spellEnd"/>
      <w:r w:rsidR="00293625" w:rsidRPr="00393194">
        <w:rPr>
          <w:rFonts w:ascii="Times New Roman" w:eastAsia="Times New Roman" w:hAnsi="Times New Roman" w:cs="Times New Roman"/>
          <w:sz w:val="28"/>
          <w:szCs w:val="28"/>
        </w:rPr>
        <w:t xml:space="preserve"> относится к 1912 г., а первого электродугового проволочного </w:t>
      </w:r>
      <w:proofErr w:type="spellStart"/>
      <w:r w:rsidR="00293625" w:rsidRPr="00393194">
        <w:rPr>
          <w:rFonts w:ascii="Times New Roman" w:eastAsia="Times New Roman" w:hAnsi="Times New Roman" w:cs="Times New Roman"/>
          <w:sz w:val="28"/>
          <w:szCs w:val="28"/>
        </w:rPr>
        <w:t>металлизатора</w:t>
      </w:r>
      <w:proofErr w:type="spellEnd"/>
      <w:r w:rsidR="00293625" w:rsidRPr="00393194">
        <w:rPr>
          <w:rFonts w:ascii="Times New Roman" w:eastAsia="Times New Roman" w:hAnsi="Times New Roman" w:cs="Times New Roman"/>
          <w:sz w:val="28"/>
          <w:szCs w:val="28"/>
        </w:rPr>
        <w:t xml:space="preserve"> - к 1918 г.</w:t>
      </w:r>
      <w:r w:rsidRPr="00393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625" w:rsidRPr="00393194">
        <w:rPr>
          <w:rFonts w:ascii="Times New Roman" w:eastAsia="Times New Roman" w:hAnsi="Times New Roman" w:cs="Times New Roman"/>
          <w:sz w:val="28"/>
          <w:szCs w:val="28"/>
        </w:rPr>
        <w:t xml:space="preserve">С 1952 г. выпускаются только </w:t>
      </w:r>
      <w:proofErr w:type="spellStart"/>
      <w:r w:rsidR="00293625" w:rsidRPr="00393194">
        <w:rPr>
          <w:rFonts w:ascii="Times New Roman" w:eastAsia="Times New Roman" w:hAnsi="Times New Roman" w:cs="Times New Roman"/>
          <w:sz w:val="28"/>
          <w:szCs w:val="28"/>
        </w:rPr>
        <w:t>инжекторные</w:t>
      </w:r>
      <w:proofErr w:type="spellEnd"/>
      <w:r w:rsidR="00293625" w:rsidRPr="00393194">
        <w:rPr>
          <w:rFonts w:ascii="Times New Roman" w:eastAsia="Times New Roman" w:hAnsi="Times New Roman" w:cs="Times New Roman"/>
          <w:sz w:val="28"/>
          <w:szCs w:val="28"/>
        </w:rPr>
        <w:t xml:space="preserve"> газовые аппараты, безопасные от обратных ударов пламени. Способ напыления металлов вначале применяли для защиты от коррозии. Во Франции, например, уже в 1920 г. более крупные стальные конструкции напыляли цинком. Значительно позднее установили, что в целях повышения износостойкости возможно напыление сталью опорных частей валов. Впервые такую работу провели в </w:t>
      </w:r>
      <w:r w:rsidR="00293625" w:rsidRPr="00393194">
        <w:rPr>
          <w:rFonts w:ascii="Times New Roman" w:eastAsia="Times New Roman" w:hAnsi="Times New Roman" w:cs="Times New Roman"/>
          <w:sz w:val="28"/>
          <w:szCs w:val="28"/>
        </w:rPr>
        <w:lastRenderedPageBreak/>
        <w:t>1936 г. Металлизация втулок и подшипников скольжения была о</w:t>
      </w:r>
      <w:r w:rsidR="00293625" w:rsidRPr="009A35D8">
        <w:rPr>
          <w:rFonts w:ascii="Times New Roman" w:eastAsia="Times New Roman" w:hAnsi="Times New Roman" w:cs="Times New Roman"/>
          <w:color w:val="313131"/>
          <w:sz w:val="28"/>
          <w:szCs w:val="28"/>
        </w:rPr>
        <w:t>существлена в 1941 г. Напротив, нанесение металлических покрытий для декоративных целей и экранирования применялось уже с момента появления процесса. Керамические изоляторы высокого напряжения уже в 1918 г. покрывались медью и алюминием. После 1945 г. было проведено много фундаментальных исследований, сконструированы новые безопасные в работе и производительные аппараты и разработаны технологические режимы. К 1950 г. это вызвало во многих странах стремительное развитие техники металлизации.</w:t>
      </w:r>
    </w:p>
    <w:p w:rsidR="007B0E54" w:rsidRPr="009A35D8" w:rsidRDefault="00293625" w:rsidP="009A35D8">
      <w:pPr>
        <w:spacing w:after="22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b/>
          <w:sz w:val="28"/>
          <w:szCs w:val="28"/>
        </w:rPr>
        <w:t>1.2.  Методы нанесения металлических покрытий</w:t>
      </w:r>
    </w:p>
    <w:p w:rsidR="007B0E54" w:rsidRPr="009A35D8" w:rsidRDefault="00293625" w:rsidP="009A35D8">
      <w:pPr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Метод металлизации выполняет большое количество функций, среди которых:</w:t>
      </w:r>
    </w:p>
    <w:p w:rsidR="007B0E54" w:rsidRPr="009A35D8" w:rsidRDefault="00293625" w:rsidP="009A35D8">
      <w:pPr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1. Защита от образования ржавчины;</w:t>
      </w:r>
    </w:p>
    <w:p w:rsidR="007B0E54" w:rsidRPr="009A35D8" w:rsidRDefault="00293625" w:rsidP="009A35D8">
      <w:pPr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2. Удаление царапин, трещин и сколов, появившихся в процессе обработки;</w:t>
      </w:r>
    </w:p>
    <w:p w:rsidR="007B0E54" w:rsidRPr="009A35D8" w:rsidRDefault="00293625" w:rsidP="009A35D8">
      <w:pPr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3. Восстановление первоначальных габаритов изделия;</w:t>
      </w:r>
    </w:p>
    <w:p w:rsidR="007B0E54" w:rsidRPr="009A35D8" w:rsidRDefault="00293625" w:rsidP="009A35D8">
      <w:pPr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4. Создание декоративного покрытия;</w:t>
      </w:r>
    </w:p>
    <w:p w:rsidR="007B0E54" w:rsidRPr="009A35D8" w:rsidRDefault="00293625" w:rsidP="009A35D8">
      <w:pPr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5. Изменение физических и химических свойств верхнего слоя.</w:t>
      </w:r>
    </w:p>
    <w:p w:rsidR="007B0E54" w:rsidRPr="009A35D8" w:rsidRDefault="00293625" w:rsidP="009A35D8">
      <w:pPr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Способ нанесения покрытия избирается в соответствии с поставленными задачами и характеристиками, которые необходимо получить по окончании процесса. Толщина слоя определяет сферу применения будущего изделия.</w:t>
      </w:r>
    </w:p>
    <w:p w:rsidR="007B0E54" w:rsidRPr="009A35D8" w:rsidRDefault="00293625" w:rsidP="009A35D8">
      <w:pPr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Металлизация может проводиться химическим, физическим или электростатическим воздействием на поверхность. Она осуществляется в холодном, нагретом или диффузном состоянии.</w:t>
      </w:r>
    </w:p>
    <w:p w:rsidR="007B0E54" w:rsidRPr="009A35D8" w:rsidRDefault="00293625" w:rsidP="009A35D8">
      <w:pPr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Нанесение защитного слоя на металлическое изделие можно получить:</w:t>
      </w:r>
    </w:p>
    <w:p w:rsidR="007B0E54" w:rsidRPr="009A35D8" w:rsidRDefault="00293625" w:rsidP="009A35D8">
      <w:pPr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в жидкой среде;</w:t>
      </w:r>
    </w:p>
    <w:p w:rsidR="007B0E54" w:rsidRPr="009A35D8" w:rsidRDefault="00293625" w:rsidP="009A35D8">
      <w:pPr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lastRenderedPageBreak/>
        <w:t>в газовой среде;</w:t>
      </w:r>
    </w:p>
    <w:p w:rsidR="007B0E54" w:rsidRPr="009A35D8" w:rsidRDefault="00293625" w:rsidP="009A35D8">
      <w:pPr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с применением твердых компонентов.</w:t>
      </w:r>
    </w:p>
    <w:p w:rsidR="007B0E54" w:rsidRPr="009A35D8" w:rsidRDefault="00293625" w:rsidP="009A35D8">
      <w:pPr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Металлизация металлов и сплавов определяется их физическими свойствами. К каждому изделию требуется индивидуальный подход. Например, для некоторых групп металлов и сплавов не подходит нанесение тонкого слоя чужеродного материала. Для них применяются другие методы металлизации.</w:t>
      </w:r>
    </w:p>
    <w:p w:rsidR="007B0E54" w:rsidRPr="009A35D8" w:rsidRDefault="00293625" w:rsidP="009A35D8">
      <w:pPr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Для другой группы, наоборот, нанесение металлической пленки является оптимальным способом обработки металла. Оптимальные методы выбирают с учетом индивидуальных свойств изделий.</w:t>
      </w:r>
    </w:p>
    <w:p w:rsidR="007B0E54" w:rsidRPr="009A35D8" w:rsidRDefault="00293625" w:rsidP="009A35D8">
      <w:pPr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Современные технологии позволяют проводить процедуру металлизации разными способами. </w:t>
      </w:r>
    </w:p>
    <w:p w:rsidR="007B0E54" w:rsidRPr="009A35D8" w:rsidRDefault="00293625" w:rsidP="009A35D8">
      <w:pPr>
        <w:spacing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b/>
          <w:sz w:val="28"/>
          <w:szCs w:val="28"/>
        </w:rPr>
        <w:t>Виды металлизации:</w:t>
      </w:r>
    </w:p>
    <w:p w:rsidR="007B0E54" w:rsidRPr="009A35D8" w:rsidRDefault="00293625" w:rsidP="009A35D8">
      <w:pPr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1. Термообработка (нанесение металлического слоя на поверхность с погружением в ванну с расплавленным металлом; данный вид металлизации используют, если температура плавления изделия намного выше, чем температура плавления металлического слоя);</w:t>
      </w:r>
    </w:p>
    <w:p w:rsidR="007B0E54" w:rsidRPr="009A35D8" w:rsidRDefault="00293625" w:rsidP="009A35D8">
      <w:pPr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2. Гальваническая</w:t>
      </w:r>
      <w:r w:rsidR="005D727D" w:rsidRPr="009A35D8">
        <w:rPr>
          <w:rFonts w:ascii="Times New Roman" w:eastAsia="Times New Roman" w:hAnsi="Times New Roman" w:cs="Times New Roman"/>
          <w:sz w:val="28"/>
          <w:szCs w:val="28"/>
        </w:rPr>
        <w:t xml:space="preserve"> металлизация</w:t>
      </w:r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 (обработка металла под воздействием протекающего тока и электролита; метод не нуждается в дополнительном нагреве, поэтому позволяет наносить слой на поверхность любого материала; наносимая пленка получается равномерной по всей площади);</w:t>
      </w:r>
    </w:p>
    <w:p w:rsidR="007B0E54" w:rsidRPr="009A35D8" w:rsidRDefault="00293625" w:rsidP="009A35D8">
      <w:pPr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3. Газопламенная </w:t>
      </w:r>
      <w:r w:rsidR="005D727D" w:rsidRPr="009A35D8">
        <w:rPr>
          <w:rFonts w:ascii="Times New Roman" w:eastAsia="Times New Roman" w:hAnsi="Times New Roman" w:cs="Times New Roman"/>
          <w:sz w:val="28"/>
          <w:szCs w:val="28"/>
        </w:rPr>
        <w:t>металлизаци</w:t>
      </w:r>
      <w:proofErr w:type="gramStart"/>
      <w:r w:rsidR="005D727D" w:rsidRPr="009A35D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A35D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9A35D8">
        <w:rPr>
          <w:rFonts w:ascii="Times New Roman" w:eastAsia="Times New Roman" w:hAnsi="Times New Roman" w:cs="Times New Roman"/>
          <w:sz w:val="28"/>
          <w:szCs w:val="28"/>
        </w:rPr>
        <w:t>осуществляется за счет теплоты, которая выделяется в результате сгорания горючих газов);</w:t>
      </w:r>
    </w:p>
    <w:p w:rsidR="007B0E54" w:rsidRPr="009A35D8" w:rsidRDefault="00293625" w:rsidP="009A35D8">
      <w:pPr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4. Плазменная </w:t>
      </w:r>
      <w:r w:rsidR="005D727D" w:rsidRPr="009A35D8">
        <w:rPr>
          <w:rFonts w:ascii="Times New Roman" w:eastAsia="Times New Roman" w:hAnsi="Times New Roman" w:cs="Times New Roman"/>
          <w:sz w:val="28"/>
          <w:szCs w:val="28"/>
        </w:rPr>
        <w:t>металлизаци</w:t>
      </w:r>
      <w:proofErr w:type="gramStart"/>
      <w:r w:rsidR="005D727D" w:rsidRPr="009A35D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A35D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9A35D8">
        <w:rPr>
          <w:rFonts w:ascii="Times New Roman" w:eastAsia="Times New Roman" w:hAnsi="Times New Roman" w:cs="Times New Roman"/>
          <w:sz w:val="28"/>
          <w:szCs w:val="28"/>
        </w:rPr>
        <w:t>метод нанесения металлического слоя при помощи плазменной струи, в которую под воздействием высоких температур подается материал);</w:t>
      </w:r>
    </w:p>
    <w:p w:rsidR="007B0E54" w:rsidRPr="009A35D8" w:rsidRDefault="00293625" w:rsidP="009A35D8">
      <w:pPr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Диффузионная </w:t>
      </w:r>
      <w:r w:rsidR="005D727D" w:rsidRPr="009A35D8">
        <w:rPr>
          <w:rFonts w:ascii="Times New Roman" w:eastAsia="Times New Roman" w:hAnsi="Times New Roman" w:cs="Times New Roman"/>
          <w:sz w:val="28"/>
          <w:szCs w:val="28"/>
        </w:rPr>
        <w:t>металлизаци</w:t>
      </w:r>
      <w:proofErr w:type="gramStart"/>
      <w:r w:rsidR="005D727D" w:rsidRPr="009A35D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A35D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9A35D8">
        <w:rPr>
          <w:rFonts w:ascii="Times New Roman" w:eastAsia="Times New Roman" w:hAnsi="Times New Roman" w:cs="Times New Roman"/>
          <w:sz w:val="28"/>
          <w:szCs w:val="28"/>
        </w:rPr>
        <w:t>данным способом осуществляется нанесение цветных металлов (брома, цинка, алюминия); с его помощью восстанавливают изношенные детали и добиваются высокопрочного покрытия);</w:t>
      </w:r>
    </w:p>
    <w:p w:rsidR="007B0E54" w:rsidRPr="009A35D8" w:rsidRDefault="00293625" w:rsidP="009A35D8">
      <w:pPr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6. Химическая</w:t>
      </w:r>
      <w:r w:rsidR="005D727D" w:rsidRPr="009A35D8">
        <w:rPr>
          <w:rFonts w:ascii="Times New Roman" w:eastAsia="Times New Roman" w:hAnsi="Times New Roman" w:cs="Times New Roman"/>
          <w:sz w:val="28"/>
          <w:szCs w:val="28"/>
        </w:rPr>
        <w:t xml:space="preserve"> металлизация</w:t>
      </w:r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 (в данном методе применяются химические реагенты в жидком виде или в виде порошков; нужно подготовить ванну с раствором и опустить в нее изделие, а затем продержать необходимое количество времени);</w:t>
      </w:r>
    </w:p>
    <w:p w:rsidR="007B0E54" w:rsidRPr="009A35D8" w:rsidRDefault="00293625" w:rsidP="009A35D8">
      <w:pPr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5D727D" w:rsidRPr="009A35D8">
        <w:rPr>
          <w:rFonts w:ascii="Times New Roman" w:eastAsia="Times New Roman" w:hAnsi="Times New Roman" w:cs="Times New Roman"/>
          <w:sz w:val="28"/>
          <w:szCs w:val="28"/>
        </w:rPr>
        <w:t>Метод плакирования</w:t>
      </w:r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 (нанесение металла на поверхность и его последующая горячая прокатка).</w:t>
      </w:r>
    </w:p>
    <w:p w:rsidR="007B0E54" w:rsidRPr="009A35D8" w:rsidRDefault="00293625" w:rsidP="009A35D8">
      <w:pPr>
        <w:spacing w:after="22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b/>
          <w:sz w:val="28"/>
          <w:szCs w:val="28"/>
        </w:rPr>
        <w:t>1.3. Технология нанесения металлических покрытий химическим восстановлением  в домашних условиях</w:t>
      </w:r>
    </w:p>
    <w:p w:rsidR="007B0E54" w:rsidRPr="009A35D8" w:rsidRDefault="00293625" w:rsidP="009A35D8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Химическую металлизацию можно осуществить и в домашних условиях. Для этого дома нужно создать свою собственную лабораторию. Металлизация позволяет осуществлять разнообразные дизайнерские решения. Металлизация химическим способом в домашних условиях проводится в несколько этапов: </w:t>
      </w:r>
    </w:p>
    <w:p w:rsidR="007B0E54" w:rsidRPr="009A35D8" w:rsidRDefault="00293625" w:rsidP="009A35D8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1. Предварительные работы по подготовке. Поверхность необходимо очистить, отшлифовать, а затем обезжирить.</w:t>
      </w:r>
    </w:p>
    <w:p w:rsidR="007B0E54" w:rsidRPr="009A35D8" w:rsidRDefault="00293625" w:rsidP="009A35D8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2. Заготовку нужно промыть.</w:t>
      </w:r>
    </w:p>
    <w:p w:rsidR="007B0E54" w:rsidRPr="009A35D8" w:rsidRDefault="00293625" w:rsidP="009A35D8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3. Если вы собираетесь обрабатывать не всю поверхность изделия, часть его нужно тщательно закрыть.</w:t>
      </w:r>
    </w:p>
    <w:p w:rsidR="007B0E54" w:rsidRPr="009A35D8" w:rsidRDefault="00293625" w:rsidP="009A35D8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4. Подготовить надежную систему крепления изделия к каркасу, который опускается в химический раствор.</w:t>
      </w:r>
    </w:p>
    <w:p w:rsidR="007B0E54" w:rsidRPr="009A35D8" w:rsidRDefault="00293625" w:rsidP="009A35D8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5. В ванной приготовить необходимый раствор.</w:t>
      </w:r>
    </w:p>
    <w:p w:rsidR="007B0E54" w:rsidRPr="009A35D8" w:rsidRDefault="00293625" w:rsidP="009A35D8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lastRenderedPageBreak/>
        <w:t>6. После осуществления процесса металлизации заготовку просушивают и полируют.</w:t>
      </w:r>
    </w:p>
    <w:p w:rsidR="007B0E54" w:rsidRPr="009A35D8" w:rsidRDefault="00293625" w:rsidP="009A35D8">
      <w:pPr>
        <w:spacing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b/>
          <w:sz w:val="28"/>
          <w:szCs w:val="28"/>
        </w:rPr>
        <w:t>Техника безопасности</w:t>
      </w:r>
    </w:p>
    <w:p w:rsidR="007B0E54" w:rsidRPr="009A35D8" w:rsidRDefault="00293625" w:rsidP="009A35D8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Металлизация, проведенная любым из методов, относится к категории небезопасных и вредных процессов. В процессе работы опасность представляют:</w:t>
      </w:r>
    </w:p>
    <w:p w:rsidR="007B0E54" w:rsidRPr="009A35D8" w:rsidRDefault="00293625" w:rsidP="009A35D8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-высокие температуры;</w:t>
      </w:r>
    </w:p>
    <w:p w:rsidR="007B0E54" w:rsidRPr="009A35D8" w:rsidRDefault="00293625" w:rsidP="009A35D8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-источники повышенного напряжения;</w:t>
      </w:r>
    </w:p>
    <w:p w:rsidR="007B0E54" w:rsidRPr="009A35D8" w:rsidRDefault="00293625" w:rsidP="009A35D8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-открытое пламя (при использовании газового метода);</w:t>
      </w:r>
    </w:p>
    <w:p w:rsidR="007B0E54" w:rsidRPr="009A35D8" w:rsidRDefault="00293625" w:rsidP="009A35D8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-химические вещества, которые могут оказывать вредное воздействие на дыхательные органы.</w:t>
      </w:r>
    </w:p>
    <w:p w:rsidR="007B0E54" w:rsidRPr="009A35D8" w:rsidRDefault="00293625" w:rsidP="009A35D8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При проведении процесса металлизации необходимо придерживаться строгих правил безопасности, которые приведены в инструкции к веществу или оборудованию. Если вы работаете в домашних условиях, позаботьтесь о средствах защиты дыхательных органов, глаз, открытых участков кожи. Также защитите себя от воздействия электрического тока.</w:t>
      </w:r>
    </w:p>
    <w:p w:rsidR="007B0E54" w:rsidRPr="009A35D8" w:rsidRDefault="00293625" w:rsidP="009A35D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b/>
          <w:sz w:val="28"/>
          <w:szCs w:val="28"/>
        </w:rPr>
        <w:t>2. Практическая часть</w:t>
      </w:r>
    </w:p>
    <w:p w:rsidR="007B0E54" w:rsidRPr="009A35D8" w:rsidRDefault="00293625" w:rsidP="009A35D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b/>
          <w:sz w:val="28"/>
          <w:szCs w:val="28"/>
        </w:rPr>
        <w:t>2.1. Покрытие меди серебро</w:t>
      </w:r>
      <w:r w:rsidR="0057012A" w:rsidRPr="009A35D8">
        <w:rPr>
          <w:rFonts w:ascii="Times New Roman" w:eastAsia="Times New Roman" w:hAnsi="Times New Roman" w:cs="Times New Roman"/>
          <w:b/>
          <w:sz w:val="28"/>
          <w:szCs w:val="28"/>
        </w:rPr>
        <w:t>м химическим восстановлением</w:t>
      </w:r>
    </w:p>
    <w:p w:rsidR="00AC2291" w:rsidRPr="009A35D8" w:rsidRDefault="00AC2291" w:rsidP="009A35D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</w:p>
    <w:p w:rsidR="00AC2291" w:rsidRPr="009A35D8" w:rsidRDefault="00AC2291" w:rsidP="009A35D8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Обеспечить хорошую </w:t>
      </w:r>
      <w:r w:rsidR="00681371" w:rsidRPr="009A3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1371" w:rsidRPr="009A35D8">
        <w:rPr>
          <w:rFonts w:ascii="Times New Roman" w:eastAsia="Times New Roman" w:hAnsi="Times New Roman" w:cs="Times New Roman"/>
          <w:sz w:val="28"/>
          <w:szCs w:val="28"/>
        </w:rPr>
        <w:t>проветри</w:t>
      </w:r>
      <w:r w:rsidRPr="009A35D8">
        <w:rPr>
          <w:rFonts w:ascii="Times New Roman" w:eastAsia="Times New Roman" w:hAnsi="Times New Roman" w:cs="Times New Roman"/>
          <w:sz w:val="28"/>
          <w:szCs w:val="28"/>
        </w:rPr>
        <w:t>ваемость</w:t>
      </w:r>
      <w:proofErr w:type="spellEnd"/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821" w:rsidRPr="009A35D8">
        <w:rPr>
          <w:rFonts w:ascii="Times New Roman" w:eastAsia="Times New Roman" w:hAnsi="Times New Roman" w:cs="Times New Roman"/>
          <w:sz w:val="28"/>
          <w:szCs w:val="28"/>
        </w:rPr>
        <w:t>поме</w:t>
      </w:r>
      <w:r w:rsidR="00681371" w:rsidRPr="009A35D8">
        <w:rPr>
          <w:rFonts w:ascii="Times New Roman" w:eastAsia="Times New Roman" w:hAnsi="Times New Roman" w:cs="Times New Roman"/>
          <w:sz w:val="28"/>
          <w:szCs w:val="28"/>
        </w:rPr>
        <w:t>щения</w:t>
      </w:r>
      <w:proofErr w:type="gramStart"/>
      <w:r w:rsidR="00681371" w:rsidRPr="009A35D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681371" w:rsidRPr="009A35D8">
        <w:rPr>
          <w:rFonts w:ascii="Times New Roman" w:eastAsia="Times New Roman" w:hAnsi="Times New Roman" w:cs="Times New Roman"/>
          <w:sz w:val="28"/>
          <w:szCs w:val="28"/>
        </w:rPr>
        <w:t xml:space="preserve"> Опыт об</w:t>
      </w:r>
      <w:r w:rsidRPr="009A35D8">
        <w:rPr>
          <w:rFonts w:ascii="Times New Roman" w:eastAsia="Times New Roman" w:hAnsi="Times New Roman" w:cs="Times New Roman"/>
          <w:sz w:val="28"/>
          <w:szCs w:val="28"/>
        </w:rPr>
        <w:t>язательно проводить в защитных  перчатках и очках;</w:t>
      </w:r>
    </w:p>
    <w:p w:rsidR="00AC2291" w:rsidRPr="009A35D8" w:rsidRDefault="00AC2291" w:rsidP="009A35D8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Поместить пробирку на подставку для пробирок. Пипеткой Пастера добавить 1 мл раствора аммиака. Закрыть флакон содержащий аммиак;</w:t>
      </w:r>
    </w:p>
    <w:p w:rsidR="007B0E54" w:rsidRPr="009A35D8" w:rsidRDefault="00AC2291" w:rsidP="009A35D8">
      <w:pPr>
        <w:pStyle w:val="a3"/>
        <w:numPr>
          <w:ilvl w:val="0"/>
          <w:numId w:val="2"/>
        </w:num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Пипеткой Пастера добавить 1 мл нитрата серебра. Перемешать легким постукиванием;</w:t>
      </w:r>
    </w:p>
    <w:p w:rsidR="00AC2291" w:rsidRPr="009A35D8" w:rsidRDefault="00AC2291" w:rsidP="009A35D8">
      <w:pPr>
        <w:pStyle w:val="a3"/>
        <w:numPr>
          <w:ilvl w:val="0"/>
          <w:numId w:val="2"/>
        </w:num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lastRenderedPageBreak/>
        <w:t>Добавить 2 мл воды перемешать легким постукиванием;</w:t>
      </w:r>
    </w:p>
    <w:p w:rsidR="00185EE9" w:rsidRPr="009A35D8" w:rsidRDefault="00AC2291" w:rsidP="009A35D8">
      <w:pPr>
        <w:pStyle w:val="a3"/>
        <w:numPr>
          <w:ilvl w:val="0"/>
          <w:numId w:val="2"/>
        </w:num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Поместить медную пластину в чашку Петри. Вылить на пластину раствор из пробирки</w:t>
      </w:r>
      <w:r w:rsidR="00185EE9" w:rsidRPr="009A35D8">
        <w:rPr>
          <w:rFonts w:ascii="Times New Roman" w:eastAsia="Times New Roman" w:hAnsi="Times New Roman" w:cs="Times New Roman"/>
          <w:sz w:val="28"/>
          <w:szCs w:val="28"/>
        </w:rPr>
        <w:t>. Оставить пластину на 2-3 часа. Пластина покроется слоем серебра, а раствор посинеет;</w:t>
      </w:r>
    </w:p>
    <w:p w:rsidR="00185EE9" w:rsidRPr="009A35D8" w:rsidRDefault="00185EE9" w:rsidP="009A35D8">
      <w:pPr>
        <w:pStyle w:val="a3"/>
        <w:numPr>
          <w:ilvl w:val="0"/>
          <w:numId w:val="2"/>
        </w:num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Хорошо проветрить  помещение. Тщательно вымыть лабораторное оборудование;</w:t>
      </w:r>
    </w:p>
    <w:p w:rsidR="00AF2B32" w:rsidRPr="009A35D8" w:rsidRDefault="00185EE9" w:rsidP="009A35D8">
      <w:pPr>
        <w:pStyle w:val="a3"/>
        <w:numPr>
          <w:ilvl w:val="0"/>
          <w:numId w:val="2"/>
        </w:num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Помыть руки.</w:t>
      </w:r>
      <w:r w:rsidR="00A75821" w:rsidRPr="009A3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5EE9" w:rsidRPr="009A35D8" w:rsidRDefault="00A75821" w:rsidP="009A35D8">
      <w:pPr>
        <w:pStyle w:val="a3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7F64EB" w:rsidRPr="009A35D8" w:rsidRDefault="007F64EB" w:rsidP="009A35D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b/>
          <w:sz w:val="28"/>
          <w:szCs w:val="28"/>
        </w:rPr>
        <w:t>2.2. Покрытие железа медью химическим восстановлением</w:t>
      </w:r>
    </w:p>
    <w:p w:rsidR="007F64EB" w:rsidRPr="009A35D8" w:rsidRDefault="007F64EB" w:rsidP="009A35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1. Поместить пробирку на подставку для пробирок;</w:t>
      </w:r>
    </w:p>
    <w:p w:rsidR="007F64EB" w:rsidRPr="009A35D8" w:rsidRDefault="007F64EB" w:rsidP="009A35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2. Пипеткой Пастера добавить 1 мл раствора сульфата меди;</w:t>
      </w:r>
    </w:p>
    <w:p w:rsidR="007F64EB" w:rsidRPr="009A35D8" w:rsidRDefault="007F64EB" w:rsidP="009A35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3. В пробирку с раствором сульфата меди поместить железную скрепку. С целью увеличения скорости химической реакции реагенты нагреть;</w:t>
      </w:r>
    </w:p>
    <w:p w:rsidR="007F64EB" w:rsidRPr="009A35D8" w:rsidRDefault="007F64EB" w:rsidP="009A35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4. Через несколько минут железная скрепка покроется слоем меди. Медь восстановится на поверхности железной скрепки.</w:t>
      </w:r>
    </w:p>
    <w:p w:rsidR="007F64EB" w:rsidRPr="009A35D8" w:rsidRDefault="007F64EB" w:rsidP="009A35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3C1E18" w:rsidRPr="009A35D8" w:rsidRDefault="003C1E18" w:rsidP="009A35D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AF4A4A" w:rsidRPr="009A35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35D8">
        <w:rPr>
          <w:rFonts w:ascii="Times New Roman" w:eastAsia="Times New Roman" w:hAnsi="Times New Roman" w:cs="Times New Roman"/>
          <w:b/>
          <w:sz w:val="28"/>
          <w:szCs w:val="28"/>
        </w:rPr>
        <w:t>Результаты исследовательской работы</w:t>
      </w:r>
    </w:p>
    <w:p w:rsidR="00EF12BD" w:rsidRDefault="00EF12BD" w:rsidP="009A35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В ходе исследовательской работе на практике было применено покрытие металлов </w:t>
      </w:r>
      <w:r w:rsidR="00AF4A4A" w:rsidRPr="009A35D8">
        <w:rPr>
          <w:rFonts w:ascii="Times New Roman" w:eastAsia="Times New Roman" w:hAnsi="Times New Roman" w:cs="Times New Roman"/>
          <w:sz w:val="28"/>
          <w:szCs w:val="28"/>
        </w:rPr>
        <w:t>химическим восстановление</w:t>
      </w:r>
      <w:r w:rsidR="00D71F25" w:rsidRPr="009A35D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F4A4A" w:rsidRPr="009A35D8">
        <w:rPr>
          <w:rFonts w:ascii="Times New Roman" w:eastAsia="Times New Roman" w:hAnsi="Times New Roman" w:cs="Times New Roman"/>
          <w:sz w:val="28"/>
          <w:szCs w:val="28"/>
        </w:rPr>
        <w:t>. При покрытии медной пластинки серебром в качестве катализатора был использован 10% раствор аммиака. Медная пластинка покрылась серебром частично (с одной стороны), серебряное покрытие ровное</w:t>
      </w:r>
      <w:r w:rsidR="00D71F25" w:rsidRPr="009A35D8">
        <w:rPr>
          <w:rFonts w:ascii="Times New Roman" w:eastAsia="Times New Roman" w:hAnsi="Times New Roman" w:cs="Times New Roman"/>
          <w:sz w:val="28"/>
          <w:szCs w:val="28"/>
        </w:rPr>
        <w:t xml:space="preserve"> темно-серого цвета.</w:t>
      </w:r>
      <w:r w:rsidR="00AF4A4A" w:rsidRPr="009A35D8">
        <w:rPr>
          <w:rFonts w:ascii="Times New Roman" w:eastAsia="Times New Roman" w:hAnsi="Times New Roman" w:cs="Times New Roman"/>
          <w:sz w:val="28"/>
          <w:szCs w:val="28"/>
        </w:rPr>
        <w:t xml:space="preserve"> Для эффективного протекания реакции восстановления меди из раствора сульфата меди(</w:t>
      </w:r>
      <w:r w:rsidR="00AF4A4A" w:rsidRPr="009A35D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AF4A4A" w:rsidRPr="009A35D8">
        <w:rPr>
          <w:rFonts w:ascii="Times New Roman" w:eastAsia="Times New Roman" w:hAnsi="Times New Roman" w:cs="Times New Roman"/>
          <w:sz w:val="28"/>
          <w:szCs w:val="28"/>
        </w:rPr>
        <w:t>), реагенты нагрели. Медь выпала в виде блестящих</w:t>
      </w:r>
      <w:r w:rsidR="00F05613" w:rsidRPr="009A35D8">
        <w:rPr>
          <w:rFonts w:ascii="Times New Roman" w:eastAsia="Times New Roman" w:hAnsi="Times New Roman" w:cs="Times New Roman"/>
          <w:sz w:val="28"/>
          <w:szCs w:val="28"/>
        </w:rPr>
        <w:t>, розово-красных</w:t>
      </w:r>
      <w:r w:rsidR="00AF4A4A" w:rsidRPr="009A35D8">
        <w:rPr>
          <w:rFonts w:ascii="Times New Roman" w:eastAsia="Times New Roman" w:hAnsi="Times New Roman" w:cs="Times New Roman"/>
          <w:sz w:val="28"/>
          <w:szCs w:val="28"/>
        </w:rPr>
        <w:t xml:space="preserve"> кристаллов на поверхности железной </w:t>
      </w:r>
      <w:r w:rsidR="00F05613" w:rsidRPr="009A35D8">
        <w:rPr>
          <w:rFonts w:ascii="Times New Roman" w:eastAsia="Times New Roman" w:hAnsi="Times New Roman" w:cs="Times New Roman"/>
          <w:sz w:val="28"/>
          <w:szCs w:val="28"/>
        </w:rPr>
        <w:t>скрепки</w:t>
      </w:r>
      <w:r w:rsidR="00D71F25" w:rsidRPr="009A35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35D8" w:rsidRPr="009A35D8" w:rsidRDefault="009A35D8" w:rsidP="009A35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573B" w:rsidRDefault="003C1E18" w:rsidP="009A35D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Выводы</w:t>
      </w:r>
    </w:p>
    <w:p w:rsidR="009A35D8" w:rsidRDefault="009A35D8" w:rsidP="009A35D8">
      <w:pPr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A573B" w:rsidRPr="009A35D8">
        <w:rPr>
          <w:rFonts w:ascii="Times New Roman" w:eastAsia="Times New Roman" w:hAnsi="Times New Roman" w:cs="Times New Roman"/>
          <w:sz w:val="28"/>
          <w:szCs w:val="28"/>
        </w:rPr>
        <w:t xml:space="preserve">В 1835 году </w:t>
      </w:r>
      <w:r w:rsidR="00DF39FE" w:rsidRPr="009A35D8">
        <w:rPr>
          <w:rFonts w:ascii="Times New Roman" w:eastAsia="Times New Roman" w:hAnsi="Times New Roman" w:cs="Times New Roman"/>
          <w:sz w:val="28"/>
          <w:szCs w:val="28"/>
        </w:rPr>
        <w:t xml:space="preserve">немецкий ученый </w:t>
      </w:r>
      <w:proofErr w:type="spellStart"/>
      <w:r w:rsidR="006A573B" w:rsidRPr="009A35D8">
        <w:rPr>
          <w:rFonts w:ascii="Times New Roman" w:eastAsia="Times New Roman" w:hAnsi="Times New Roman" w:cs="Times New Roman"/>
          <w:sz w:val="28"/>
          <w:szCs w:val="28"/>
        </w:rPr>
        <w:t>Юстус</w:t>
      </w:r>
      <w:proofErr w:type="spellEnd"/>
      <w:r w:rsidR="006A573B" w:rsidRPr="009A35D8">
        <w:rPr>
          <w:rFonts w:ascii="Times New Roman" w:eastAsia="Times New Roman" w:hAnsi="Times New Roman" w:cs="Times New Roman"/>
          <w:sz w:val="28"/>
          <w:szCs w:val="28"/>
        </w:rPr>
        <w:t xml:space="preserve"> Либих открыл метод покрытия стекла металлическим серебром, что позволяет назвать стеклянное зеркало одним из первых металлизированных предметов. Металлизация других неметаллических </w:t>
      </w:r>
      <w:r w:rsidR="0098380C" w:rsidRPr="009A35D8">
        <w:rPr>
          <w:rFonts w:ascii="Times New Roman" w:eastAsia="Times New Roman" w:hAnsi="Times New Roman" w:cs="Times New Roman"/>
          <w:sz w:val="28"/>
          <w:szCs w:val="28"/>
        </w:rPr>
        <w:t xml:space="preserve">и металлических </w:t>
      </w:r>
      <w:r w:rsidR="006A573B" w:rsidRPr="009A35D8">
        <w:rPr>
          <w:rFonts w:ascii="Times New Roman" w:eastAsia="Times New Roman" w:hAnsi="Times New Roman" w:cs="Times New Roman"/>
          <w:sz w:val="28"/>
          <w:szCs w:val="28"/>
        </w:rPr>
        <w:t xml:space="preserve">объектов стала активно развиваться в странах Европы: Англии, Германии, </w:t>
      </w:r>
      <w:r w:rsidR="0098380C" w:rsidRPr="009A35D8">
        <w:rPr>
          <w:rFonts w:ascii="Times New Roman" w:eastAsia="Times New Roman" w:hAnsi="Times New Roman" w:cs="Times New Roman"/>
          <w:sz w:val="28"/>
          <w:szCs w:val="28"/>
        </w:rPr>
        <w:t>Швейцарии, Франции. Именно ученые этих стран получили первые патенты по осваиванию способов металлизации.</w:t>
      </w:r>
      <w:r w:rsidR="00FA738A" w:rsidRPr="009A35D8">
        <w:rPr>
          <w:rFonts w:ascii="Times New Roman" w:eastAsia="Times New Roman" w:hAnsi="Times New Roman" w:cs="Times New Roman"/>
          <w:sz w:val="28"/>
          <w:szCs w:val="28"/>
        </w:rPr>
        <w:t xml:space="preserve"> В ходе выполнения исследовате</w:t>
      </w:r>
      <w:r w:rsidR="00322CC5" w:rsidRPr="009A35D8">
        <w:rPr>
          <w:rFonts w:ascii="Times New Roman" w:eastAsia="Times New Roman" w:hAnsi="Times New Roman" w:cs="Times New Roman"/>
          <w:sz w:val="28"/>
          <w:szCs w:val="28"/>
        </w:rPr>
        <w:t>льской работы собран и изучен материал</w:t>
      </w:r>
      <w:r w:rsidR="00FA738A" w:rsidRPr="009A3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A738A" w:rsidRPr="009A35D8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="00FA738A" w:rsidRPr="009A35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FA738A" w:rsidRPr="009A35D8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proofErr w:type="gramEnd"/>
      <w:r w:rsidR="005D727D" w:rsidRPr="009A3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38A" w:rsidRPr="009A35D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D727D" w:rsidRPr="009A35D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738A" w:rsidRPr="009A35D8">
        <w:rPr>
          <w:rFonts w:ascii="Times New Roman" w:eastAsia="Times New Roman" w:hAnsi="Times New Roman" w:cs="Times New Roman"/>
          <w:sz w:val="28"/>
          <w:szCs w:val="28"/>
        </w:rPr>
        <w:t>дов металлизации.</w:t>
      </w:r>
    </w:p>
    <w:p w:rsidR="009A35D8" w:rsidRDefault="00FA738A" w:rsidP="009A35D8">
      <w:pPr>
        <w:spacing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 К ним относятся:</w:t>
      </w:r>
      <w:r w:rsidR="005D727D" w:rsidRPr="009A35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22CC5" w:rsidRPr="009A35D8" w:rsidRDefault="005D727D" w:rsidP="009A35D8">
      <w:pPr>
        <w:spacing w:after="225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1. Термообработка </w:t>
      </w:r>
    </w:p>
    <w:p w:rsidR="00322CC5" w:rsidRPr="009A35D8" w:rsidRDefault="005D727D" w:rsidP="009A35D8">
      <w:pPr>
        <w:spacing w:after="225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2. Гальваническая металлизация </w:t>
      </w:r>
    </w:p>
    <w:p w:rsidR="005D727D" w:rsidRPr="009A35D8" w:rsidRDefault="005D727D" w:rsidP="009A35D8">
      <w:pPr>
        <w:spacing w:after="225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3. Газопламенная металлизация</w:t>
      </w:r>
      <w:r w:rsidR="00FA738A" w:rsidRPr="009A35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27D" w:rsidRPr="009A35D8" w:rsidRDefault="005D727D" w:rsidP="009A35D8">
      <w:pPr>
        <w:spacing w:after="225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4. Плазменная металлизация</w:t>
      </w:r>
    </w:p>
    <w:p w:rsidR="005D727D" w:rsidRPr="009A35D8" w:rsidRDefault="005D727D" w:rsidP="009A35D8">
      <w:pPr>
        <w:spacing w:after="225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5. Диффузионная металлизация</w:t>
      </w:r>
    </w:p>
    <w:p w:rsidR="005D727D" w:rsidRPr="009A35D8" w:rsidRDefault="005D727D" w:rsidP="009A35D8">
      <w:pPr>
        <w:spacing w:after="225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6. Химическая металлизация</w:t>
      </w:r>
      <w:r w:rsidR="00FA738A" w:rsidRPr="009A3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727D" w:rsidRPr="00393194" w:rsidRDefault="005D727D" w:rsidP="009A35D8">
      <w:pPr>
        <w:spacing w:after="225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7. Метод плакирования</w:t>
      </w:r>
      <w:r w:rsidR="009A3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38A" w:rsidRPr="00393194" w:rsidRDefault="00FA738A" w:rsidP="009A35D8">
      <w:pPr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В лабораторных условиях была использована химическая металлизация, а именно покрытие металлов химическим восстановлением. </w:t>
      </w:r>
      <w:r w:rsidR="007F7DA2" w:rsidRPr="009A35D8">
        <w:rPr>
          <w:rFonts w:ascii="Times New Roman" w:eastAsia="Times New Roman" w:hAnsi="Times New Roman" w:cs="Times New Roman"/>
          <w:sz w:val="28"/>
          <w:szCs w:val="28"/>
        </w:rPr>
        <w:t>Покрытое медью</w:t>
      </w:r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DA2" w:rsidRPr="009A35D8">
        <w:rPr>
          <w:rFonts w:ascii="Times New Roman" w:eastAsia="Times New Roman" w:hAnsi="Times New Roman" w:cs="Times New Roman"/>
          <w:sz w:val="28"/>
          <w:szCs w:val="28"/>
        </w:rPr>
        <w:t xml:space="preserve">железное изделие имеет характерный для металла розово-красный цвет и металлический блеск. </w:t>
      </w:r>
      <w:proofErr w:type="spellStart"/>
      <w:r w:rsidR="007F7DA2" w:rsidRPr="009A35D8">
        <w:rPr>
          <w:rFonts w:ascii="Times New Roman" w:eastAsia="Times New Roman" w:hAnsi="Times New Roman" w:cs="Times New Roman"/>
          <w:sz w:val="28"/>
          <w:szCs w:val="28"/>
        </w:rPr>
        <w:t>Меднение</w:t>
      </w:r>
      <w:proofErr w:type="spellEnd"/>
      <w:r w:rsidR="007F7DA2" w:rsidRPr="009A3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2B7" w:rsidRPr="009A35D8">
        <w:rPr>
          <w:rFonts w:ascii="Times New Roman" w:eastAsia="Times New Roman" w:hAnsi="Times New Roman" w:cs="Times New Roman"/>
          <w:sz w:val="28"/>
          <w:szCs w:val="28"/>
        </w:rPr>
        <w:t xml:space="preserve">получено </w:t>
      </w:r>
      <w:r w:rsidR="007F7DA2" w:rsidRPr="009A35D8">
        <w:rPr>
          <w:rFonts w:ascii="Times New Roman" w:eastAsia="Times New Roman" w:hAnsi="Times New Roman" w:cs="Times New Roman"/>
          <w:sz w:val="28"/>
          <w:szCs w:val="28"/>
        </w:rPr>
        <w:t>чистым металлом, без посторонних примесей. Покрытое серебром изделие имеет темно-серый цвет и приглушенный металлический блеск, покрытие</w:t>
      </w:r>
      <w:r w:rsidR="008372B7" w:rsidRPr="009A35D8">
        <w:rPr>
          <w:rFonts w:ascii="Times New Roman" w:eastAsia="Times New Roman" w:hAnsi="Times New Roman" w:cs="Times New Roman"/>
          <w:sz w:val="28"/>
          <w:szCs w:val="28"/>
        </w:rPr>
        <w:t xml:space="preserve"> получено</w:t>
      </w:r>
      <w:r w:rsidR="007F7DA2" w:rsidRPr="009A35D8">
        <w:rPr>
          <w:rFonts w:ascii="Times New Roman" w:eastAsia="Times New Roman" w:hAnsi="Times New Roman" w:cs="Times New Roman"/>
          <w:sz w:val="28"/>
          <w:szCs w:val="28"/>
        </w:rPr>
        <w:t xml:space="preserve"> с примесями оксида серебра</w:t>
      </w:r>
      <w:r w:rsidR="009A35D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A35D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9A35D8" w:rsidRPr="009A35D8">
        <w:rPr>
          <w:rFonts w:ascii="Times New Roman" w:eastAsia="Times New Roman" w:hAnsi="Times New Roman" w:cs="Times New Roman"/>
          <w:sz w:val="28"/>
          <w:szCs w:val="28"/>
        </w:rPr>
        <w:t>)</w:t>
      </w:r>
      <w:r w:rsidR="007F7DA2" w:rsidRPr="009A35D8">
        <w:rPr>
          <w:rFonts w:ascii="Times New Roman" w:eastAsia="Times New Roman" w:hAnsi="Times New Roman" w:cs="Times New Roman"/>
          <w:sz w:val="28"/>
          <w:szCs w:val="28"/>
        </w:rPr>
        <w:t>. Полученные покрытия необходимо отшлифовать, для выравнивания металлической поверхности</w:t>
      </w:r>
      <w:r w:rsidR="008372B7" w:rsidRPr="009A35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7DA2" w:rsidRPr="009A35D8">
        <w:rPr>
          <w:rFonts w:ascii="Times New Roman" w:eastAsia="Times New Roman" w:hAnsi="Times New Roman" w:cs="Times New Roman"/>
          <w:sz w:val="28"/>
          <w:szCs w:val="28"/>
        </w:rPr>
        <w:t xml:space="preserve"> и придания изделиям э</w:t>
      </w:r>
      <w:r w:rsidR="006B60FE" w:rsidRPr="009A35D8">
        <w:rPr>
          <w:rFonts w:ascii="Times New Roman" w:eastAsia="Times New Roman" w:hAnsi="Times New Roman" w:cs="Times New Roman"/>
          <w:sz w:val="28"/>
          <w:szCs w:val="28"/>
        </w:rPr>
        <w:t xml:space="preserve">стетического </w:t>
      </w:r>
      <w:r w:rsidR="007F7DA2" w:rsidRPr="009A35D8">
        <w:rPr>
          <w:rFonts w:ascii="Times New Roman" w:eastAsia="Times New Roman" w:hAnsi="Times New Roman" w:cs="Times New Roman"/>
          <w:sz w:val="28"/>
          <w:szCs w:val="28"/>
        </w:rPr>
        <w:t xml:space="preserve"> вида.</w:t>
      </w:r>
    </w:p>
    <w:p w:rsidR="009A35D8" w:rsidRPr="00393194" w:rsidRDefault="009A35D8" w:rsidP="009A35D8">
      <w:pPr>
        <w:spacing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1E18" w:rsidRPr="009A35D8" w:rsidRDefault="003C1E18" w:rsidP="009A35D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  <w:r w:rsidR="008D255C" w:rsidRPr="009A35D8">
        <w:rPr>
          <w:rFonts w:ascii="Times New Roman" w:eastAsia="Times New Roman" w:hAnsi="Times New Roman" w:cs="Times New Roman"/>
          <w:b/>
          <w:sz w:val="28"/>
          <w:szCs w:val="28"/>
        </w:rPr>
        <w:t>и перспективы исследовательской работы</w:t>
      </w:r>
    </w:p>
    <w:p w:rsidR="008D255C" w:rsidRPr="009A35D8" w:rsidRDefault="00025C40" w:rsidP="009A35D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C4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D255C" w:rsidRPr="009A35D8">
        <w:rPr>
          <w:rFonts w:ascii="Times New Roman" w:eastAsia="Times New Roman" w:hAnsi="Times New Roman" w:cs="Times New Roman"/>
          <w:sz w:val="28"/>
          <w:szCs w:val="28"/>
        </w:rPr>
        <w:t xml:space="preserve">В ходе выполнения практической части исследовательской работы было использовано доступное ученическое лабораторное оборудование. Рассмотрено и выполнено покрытие металлов химическим методом, в основе которого лежат </w:t>
      </w:r>
      <w:proofErr w:type="spellStart"/>
      <w:r w:rsidR="008D255C" w:rsidRPr="009A35D8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="008D255C" w:rsidRPr="009A35D8">
        <w:rPr>
          <w:rFonts w:ascii="Times New Roman" w:eastAsia="Times New Roman" w:hAnsi="Times New Roman" w:cs="Times New Roman"/>
          <w:sz w:val="28"/>
          <w:szCs w:val="28"/>
        </w:rPr>
        <w:t xml:space="preserve">-восстановительные процессы. Одним из важных и распространенных  методов получения металлических покрытий в промышленности является </w:t>
      </w:r>
      <w:r w:rsidR="005F5143" w:rsidRPr="009A35D8">
        <w:rPr>
          <w:rFonts w:ascii="Times New Roman" w:eastAsia="Times New Roman" w:hAnsi="Times New Roman" w:cs="Times New Roman"/>
          <w:sz w:val="28"/>
          <w:szCs w:val="28"/>
        </w:rPr>
        <w:t>гальваническая металлизация. В перспективе в лабораторных условиях можно провести покрытие металла с использованием гальваники, необходимо спланировать и грамотно собрать прибор для осуществления данного метода.</w:t>
      </w:r>
    </w:p>
    <w:p w:rsidR="00FD121E" w:rsidRPr="009A35D8" w:rsidRDefault="003C1E18" w:rsidP="00025C4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использования литературы</w:t>
      </w:r>
      <w:hyperlink r:id="rId8" w:history="1">
        <w:r w:rsidR="00FD121E" w:rsidRPr="009A35D8">
          <w:rPr>
            <w:rFonts w:ascii="Times New Roman" w:eastAsia="Times New Roman" w:hAnsi="Times New Roman" w:cs="Times New Roman"/>
            <w:bCs/>
            <w:sz w:val="28"/>
            <w:szCs w:val="28"/>
          </w:rPr>
          <w:br/>
          <w:t>1. Ямпольский Л. «Воронение»</w:t>
        </w:r>
      </w:hyperlink>
      <w:r w:rsidR="00FD121E" w:rsidRPr="009A35D8">
        <w:rPr>
          <w:rFonts w:ascii="Times New Roman" w:eastAsia="Times New Roman" w:hAnsi="Times New Roman" w:cs="Times New Roman"/>
          <w:sz w:val="28"/>
          <w:szCs w:val="28"/>
        </w:rPr>
        <w:t>. – Л.: Красная Газета, 1929.</w:t>
      </w:r>
    </w:p>
    <w:p w:rsidR="00FD121E" w:rsidRPr="009A35D8" w:rsidRDefault="00FD121E" w:rsidP="009A35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hyperlink r:id="rId9" w:history="1">
        <w:proofErr w:type="spellStart"/>
        <w:r w:rsidRPr="009A35D8">
          <w:rPr>
            <w:rFonts w:ascii="Times New Roman" w:eastAsia="Times New Roman" w:hAnsi="Times New Roman" w:cs="Times New Roman"/>
            <w:bCs/>
            <w:sz w:val="28"/>
            <w:szCs w:val="28"/>
          </w:rPr>
          <w:t>Леблан</w:t>
        </w:r>
        <w:proofErr w:type="spellEnd"/>
        <w:r w:rsidRPr="009A35D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М. «Руководство по электрохимии»</w:t>
        </w:r>
      </w:hyperlink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. Перевод с немецкого И.А. </w:t>
      </w:r>
      <w:proofErr w:type="spellStart"/>
      <w:r w:rsidRPr="009A35D8">
        <w:rPr>
          <w:rFonts w:ascii="Times New Roman" w:eastAsia="Times New Roman" w:hAnsi="Times New Roman" w:cs="Times New Roman"/>
          <w:sz w:val="28"/>
          <w:szCs w:val="28"/>
        </w:rPr>
        <w:t>Казарновского</w:t>
      </w:r>
      <w:proofErr w:type="spellEnd"/>
      <w:r w:rsidRPr="009A35D8">
        <w:rPr>
          <w:rFonts w:ascii="Times New Roman" w:eastAsia="Times New Roman" w:hAnsi="Times New Roman" w:cs="Times New Roman"/>
          <w:sz w:val="28"/>
          <w:szCs w:val="28"/>
        </w:rPr>
        <w:t>. – М.-Л.: ГНТИ, 1931.</w:t>
      </w:r>
    </w:p>
    <w:p w:rsidR="00FD121E" w:rsidRPr="009A35D8" w:rsidRDefault="00FD121E" w:rsidP="009A35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hyperlink r:id="rId10" w:history="1">
        <w:r w:rsidRPr="009A35D8">
          <w:rPr>
            <w:rFonts w:ascii="Times New Roman" w:eastAsia="Times New Roman" w:hAnsi="Times New Roman" w:cs="Times New Roman"/>
            <w:bCs/>
            <w:sz w:val="28"/>
            <w:szCs w:val="28"/>
          </w:rPr>
          <w:t>Дэви Г. «О некоторых химических действиях электричества»</w:t>
        </w:r>
      </w:hyperlink>
      <w:r w:rsidRPr="009A35D8">
        <w:rPr>
          <w:rFonts w:ascii="Times New Roman" w:eastAsia="Times New Roman" w:hAnsi="Times New Roman" w:cs="Times New Roman"/>
          <w:sz w:val="28"/>
          <w:szCs w:val="28"/>
        </w:rPr>
        <w:t>. Перевод А.Н. Фрумкина. – М.: Красный пролетарий, 1933.</w:t>
      </w:r>
    </w:p>
    <w:p w:rsidR="00FD121E" w:rsidRPr="009A35D8" w:rsidRDefault="00FD121E" w:rsidP="009A35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hyperlink r:id="rId11" w:history="1">
        <w:proofErr w:type="spellStart"/>
        <w:r w:rsidRPr="009A35D8">
          <w:rPr>
            <w:rFonts w:ascii="Times New Roman" w:eastAsia="Times New Roman" w:hAnsi="Times New Roman" w:cs="Times New Roman"/>
            <w:bCs/>
            <w:sz w:val="28"/>
            <w:szCs w:val="28"/>
          </w:rPr>
          <w:t>Ламтев</w:t>
        </w:r>
        <w:proofErr w:type="spellEnd"/>
        <w:r w:rsidRPr="009A35D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Н. «Самодельные аккумуляторы»</w:t>
        </w:r>
      </w:hyperlink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Pr="009A35D8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gramStart"/>
      <w:r w:rsidRPr="009A35D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9A35D8">
        <w:rPr>
          <w:rFonts w:ascii="Times New Roman" w:eastAsia="Times New Roman" w:hAnsi="Times New Roman" w:cs="Times New Roman"/>
          <w:sz w:val="28"/>
          <w:szCs w:val="28"/>
        </w:rPr>
        <w:t>адио</w:t>
      </w:r>
      <w:proofErr w:type="spellEnd"/>
      <w:r w:rsidRPr="009A35D8">
        <w:rPr>
          <w:rFonts w:ascii="Times New Roman" w:eastAsia="Times New Roman" w:hAnsi="Times New Roman" w:cs="Times New Roman"/>
          <w:sz w:val="28"/>
          <w:szCs w:val="28"/>
        </w:rPr>
        <w:t>, 1936. – 142 с.</w:t>
      </w:r>
    </w:p>
    <w:p w:rsidR="00FD121E" w:rsidRPr="009A35D8" w:rsidRDefault="00FD121E" w:rsidP="009A35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sz w:val="28"/>
          <w:szCs w:val="28"/>
        </w:rPr>
        <w:t>5.  Лайнер В.И., Кудрявцев Н.Т. «Основы гальваностегии» (учебник).- М.-Л.: Гл. ред. литературы по цвет</w:t>
      </w:r>
      <w:proofErr w:type="gramStart"/>
      <w:r w:rsidRPr="009A35D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A35D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9A35D8">
        <w:rPr>
          <w:rFonts w:ascii="Times New Roman" w:eastAsia="Times New Roman" w:hAnsi="Times New Roman" w:cs="Times New Roman"/>
          <w:sz w:val="28"/>
          <w:szCs w:val="28"/>
        </w:rPr>
        <w:t>еталлургии:</w:t>
      </w:r>
      <w:r w:rsidRPr="009A35D8">
        <w:rPr>
          <w:rFonts w:ascii="Times New Roman" w:eastAsia="Times New Roman" w:hAnsi="Times New Roman" w:cs="Times New Roman"/>
          <w:sz w:val="28"/>
          <w:szCs w:val="28"/>
        </w:rPr>
        <w:br/>
        <w:t xml:space="preserve">6.  </w:t>
      </w:r>
      <w:hyperlink r:id="rId12" w:history="1">
        <w:r w:rsidRPr="009A35D8">
          <w:rPr>
            <w:rFonts w:ascii="Times New Roman" w:eastAsia="Times New Roman" w:hAnsi="Times New Roman" w:cs="Times New Roman"/>
            <w:bCs/>
            <w:sz w:val="28"/>
            <w:szCs w:val="28"/>
          </w:rPr>
          <w:t>«Электрометаллургия водных растворов» (</w:t>
        </w:r>
        <w:r w:rsidRPr="009A35D8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</w:rPr>
          <w:t>только раздел про железо</w:t>
        </w:r>
        <w:r w:rsidRPr="009A35D8">
          <w:rPr>
            <w:rFonts w:ascii="Times New Roman" w:eastAsia="Times New Roman" w:hAnsi="Times New Roman" w:cs="Times New Roman"/>
            <w:bCs/>
            <w:sz w:val="28"/>
            <w:szCs w:val="28"/>
          </w:rPr>
          <w:t>).</w:t>
        </w:r>
      </w:hyperlink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 Перевод с </w:t>
      </w:r>
      <w:proofErr w:type="gramStart"/>
      <w:r w:rsidRPr="009A35D8">
        <w:rPr>
          <w:rFonts w:ascii="Times New Roman" w:eastAsia="Times New Roman" w:hAnsi="Times New Roman" w:cs="Times New Roman"/>
          <w:sz w:val="28"/>
          <w:szCs w:val="28"/>
        </w:rPr>
        <w:t>немецкого</w:t>
      </w:r>
      <w:proofErr w:type="gramEnd"/>
      <w:r w:rsidRPr="009A35D8">
        <w:rPr>
          <w:rFonts w:ascii="Times New Roman" w:eastAsia="Times New Roman" w:hAnsi="Times New Roman" w:cs="Times New Roman"/>
          <w:sz w:val="28"/>
          <w:szCs w:val="28"/>
        </w:rPr>
        <w:t xml:space="preserve">; под ред. Н.А. </w:t>
      </w:r>
      <w:proofErr w:type="spellStart"/>
      <w:r w:rsidRPr="009A35D8">
        <w:rPr>
          <w:rFonts w:ascii="Times New Roman" w:eastAsia="Times New Roman" w:hAnsi="Times New Roman" w:cs="Times New Roman"/>
          <w:sz w:val="28"/>
          <w:szCs w:val="28"/>
        </w:rPr>
        <w:t>Изгарышева</w:t>
      </w:r>
      <w:proofErr w:type="spellEnd"/>
      <w:r w:rsidRPr="009A35D8">
        <w:rPr>
          <w:rFonts w:ascii="Times New Roman" w:eastAsia="Times New Roman" w:hAnsi="Times New Roman" w:cs="Times New Roman"/>
          <w:sz w:val="28"/>
          <w:szCs w:val="28"/>
        </w:rPr>
        <w:t>. – Л.: ОНТИ-</w:t>
      </w:r>
      <w:proofErr w:type="spellStart"/>
      <w:r w:rsidRPr="009A35D8">
        <w:rPr>
          <w:rFonts w:ascii="Times New Roman" w:eastAsia="Times New Roman" w:hAnsi="Times New Roman" w:cs="Times New Roman"/>
          <w:sz w:val="28"/>
          <w:szCs w:val="28"/>
        </w:rPr>
        <w:t>Химтеорет</w:t>
      </w:r>
      <w:proofErr w:type="spellEnd"/>
      <w:r w:rsidRPr="009A35D8">
        <w:rPr>
          <w:rFonts w:ascii="Times New Roman" w:eastAsia="Times New Roman" w:hAnsi="Times New Roman" w:cs="Times New Roman"/>
          <w:sz w:val="28"/>
          <w:szCs w:val="28"/>
        </w:rPr>
        <w:t>, 1937.</w:t>
      </w:r>
    </w:p>
    <w:p w:rsidR="007B0E54" w:rsidRDefault="007B0E54" w:rsidP="009A35D8">
      <w:pPr>
        <w:spacing w:after="225" w:line="36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</w:p>
    <w:p w:rsidR="00067A33" w:rsidRDefault="00067A33" w:rsidP="009A35D8">
      <w:pPr>
        <w:spacing w:after="225" w:line="36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</w:p>
    <w:p w:rsidR="00067A33" w:rsidRDefault="00067A33" w:rsidP="009A35D8">
      <w:pPr>
        <w:spacing w:after="225" w:line="36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</w:p>
    <w:p w:rsidR="00067A33" w:rsidRPr="009A35D8" w:rsidRDefault="00067A33" w:rsidP="009A35D8">
      <w:pPr>
        <w:spacing w:after="225" w:line="36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</w:p>
    <w:p w:rsidR="00A75821" w:rsidRPr="009A35D8" w:rsidRDefault="00772B40" w:rsidP="009A3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color w:val="232943"/>
          <w:sz w:val="28"/>
          <w:szCs w:val="28"/>
        </w:rPr>
        <w:lastRenderedPageBreak/>
        <w:t>Приложение 1</w:t>
      </w:r>
    </w:p>
    <w:p w:rsidR="00772B40" w:rsidRPr="009A35D8" w:rsidRDefault="007F64EB" w:rsidP="009A35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b/>
          <w:sz w:val="28"/>
          <w:szCs w:val="28"/>
        </w:rPr>
        <w:t xml:space="preserve"> Покрытие меди серебром химическим восстановлением</w:t>
      </w:r>
    </w:p>
    <w:p w:rsidR="00A75821" w:rsidRPr="009A35D8" w:rsidRDefault="00B40BC8" w:rsidP="009A35D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32943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noProof/>
          <w:color w:val="232943"/>
          <w:sz w:val="28"/>
          <w:szCs w:val="28"/>
        </w:rPr>
        <w:drawing>
          <wp:inline distT="0" distB="0" distL="0" distR="0" wp14:anchorId="30A025B9" wp14:editId="0AD3F06B">
            <wp:extent cx="3050275" cy="2286000"/>
            <wp:effectExtent l="0" t="0" r="0" b="0"/>
            <wp:docPr id="5" name="Рисунок 5" descr="O2JIR1fJ3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2JIR1fJ3k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2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BC8" w:rsidRPr="009A35D8" w:rsidRDefault="00FC56CA" w:rsidP="009A35D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32943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noProof/>
          <w:color w:val="232943"/>
          <w:sz w:val="28"/>
          <w:szCs w:val="28"/>
        </w:rPr>
        <w:drawing>
          <wp:inline distT="0" distB="0" distL="0" distR="0" wp14:anchorId="7FBAF3E9" wp14:editId="422C36F1">
            <wp:extent cx="3152775" cy="2357192"/>
            <wp:effectExtent l="0" t="0" r="0" b="5080"/>
            <wp:docPr id="2" name="Рисунок 2" descr="C:\Users\школа\AppData\Local\Temp\Temp1_влад1.zip\T2zOwyiK3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AppData\Local\Temp\Temp1_влад1.zip\T2zOwyiK3E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46" cy="236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BC8" w:rsidRDefault="00FC56CA" w:rsidP="009A35D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32943"/>
          <w:sz w:val="28"/>
          <w:szCs w:val="28"/>
        </w:rPr>
      </w:pPr>
      <w:r w:rsidRPr="009A35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449AC9" wp14:editId="23F2E5B1">
            <wp:extent cx="3452489" cy="2581275"/>
            <wp:effectExtent l="0" t="0" r="0" b="0"/>
            <wp:docPr id="1" name="Рисунок 1" descr="C:\Users\школа\AppData\Local\Microsoft\Windows\INetCache\Content.Word\ChovpRMCn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INetCache\Content.Word\ChovpRMCnB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625" cy="258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810" w:rsidRDefault="00115810" w:rsidP="009A35D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32943"/>
          <w:sz w:val="28"/>
          <w:szCs w:val="28"/>
        </w:rPr>
      </w:pPr>
    </w:p>
    <w:p w:rsidR="00115810" w:rsidRDefault="00115810" w:rsidP="009A35D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32943"/>
          <w:sz w:val="28"/>
          <w:szCs w:val="28"/>
        </w:rPr>
      </w:pPr>
    </w:p>
    <w:p w:rsidR="00922D0E" w:rsidRPr="009A35D8" w:rsidRDefault="00922D0E" w:rsidP="009A35D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32943"/>
          <w:sz w:val="28"/>
          <w:szCs w:val="28"/>
        </w:rPr>
      </w:pPr>
    </w:p>
    <w:p w:rsidR="007F64EB" w:rsidRPr="009A35D8" w:rsidRDefault="007F64EB" w:rsidP="009A35D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32943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color w:val="232943"/>
          <w:sz w:val="28"/>
          <w:szCs w:val="28"/>
        </w:rPr>
        <w:lastRenderedPageBreak/>
        <w:t>Приложение 2</w:t>
      </w:r>
    </w:p>
    <w:p w:rsidR="007F64EB" w:rsidRPr="009A35D8" w:rsidRDefault="007F64EB" w:rsidP="009A35D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32943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b/>
          <w:sz w:val="28"/>
          <w:szCs w:val="28"/>
        </w:rPr>
        <w:t>Покрытие железа медью химическим восстановлением</w:t>
      </w:r>
    </w:p>
    <w:p w:rsidR="007418CA" w:rsidRPr="009A35D8" w:rsidRDefault="007418CA" w:rsidP="009A35D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32943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noProof/>
          <w:color w:val="232943"/>
          <w:sz w:val="28"/>
          <w:szCs w:val="28"/>
        </w:rPr>
        <w:drawing>
          <wp:inline distT="0" distB="0" distL="0" distR="0" wp14:anchorId="38627485" wp14:editId="341CD527">
            <wp:extent cx="3267075" cy="2442650"/>
            <wp:effectExtent l="0" t="0" r="0" b="0"/>
            <wp:docPr id="4" name="Рисунок 4" descr="C:\Users\школа\AppData\Local\Temp\Temp1_влад1.zip\mUgvE2bsn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AppData\Local\Temp\Temp1_влад1.zip\mUgvE2bsnT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165" cy="244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EB" w:rsidRPr="009A35D8" w:rsidRDefault="007418CA" w:rsidP="009A35D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32943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noProof/>
          <w:color w:val="232943"/>
          <w:sz w:val="28"/>
          <w:szCs w:val="28"/>
        </w:rPr>
        <w:drawing>
          <wp:inline distT="0" distB="0" distL="0" distR="0" wp14:anchorId="512A13E8" wp14:editId="564A83D8">
            <wp:extent cx="3228378" cy="2413718"/>
            <wp:effectExtent l="0" t="0" r="0" b="5715"/>
            <wp:docPr id="3" name="Рисунок 3" descr="C:\Users\школа\AppData\Local\Temp\Temp1_влад1.zip\NtmorPyHn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AppData\Local\Temp\Temp1_влад1.zip\NtmorPyHny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404" cy="241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8CA" w:rsidRPr="00025C40" w:rsidRDefault="00025C40" w:rsidP="009A35D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32943"/>
          <w:sz w:val="28"/>
          <w:szCs w:val="28"/>
        </w:rPr>
      </w:pPr>
      <w:r>
        <w:rPr>
          <w:rFonts w:ascii="Times New Roman" w:eastAsia="Times New Roman" w:hAnsi="Times New Roman" w:cs="Times New Roman"/>
          <w:color w:val="232943"/>
          <w:sz w:val="28"/>
          <w:szCs w:val="28"/>
        </w:rPr>
        <w:t xml:space="preserve">Результат </w:t>
      </w:r>
      <w:proofErr w:type="spellStart"/>
      <w:r>
        <w:rPr>
          <w:rFonts w:ascii="Times New Roman" w:eastAsia="Times New Roman" w:hAnsi="Times New Roman" w:cs="Times New Roman"/>
          <w:color w:val="232943"/>
          <w:sz w:val="28"/>
          <w:szCs w:val="28"/>
        </w:rPr>
        <w:t>меднения</w:t>
      </w:r>
      <w:proofErr w:type="spellEnd"/>
      <w:r>
        <w:rPr>
          <w:rFonts w:ascii="Times New Roman" w:eastAsia="Times New Roman" w:hAnsi="Times New Roman" w:cs="Times New Roman"/>
          <w:color w:val="232943"/>
          <w:sz w:val="28"/>
          <w:szCs w:val="28"/>
        </w:rPr>
        <w:t xml:space="preserve"> железной скрепки</w:t>
      </w:r>
    </w:p>
    <w:p w:rsidR="007418CA" w:rsidRPr="00393194" w:rsidRDefault="007418CA" w:rsidP="0039319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32943"/>
          <w:sz w:val="28"/>
          <w:szCs w:val="28"/>
        </w:rPr>
      </w:pPr>
      <w:r w:rsidRPr="009A35D8">
        <w:rPr>
          <w:rFonts w:ascii="Times New Roman" w:eastAsia="Times New Roman" w:hAnsi="Times New Roman" w:cs="Times New Roman"/>
          <w:noProof/>
          <w:color w:val="232943"/>
          <w:sz w:val="28"/>
          <w:szCs w:val="28"/>
        </w:rPr>
        <w:drawing>
          <wp:inline distT="0" distB="0" distL="0" distR="0" wp14:anchorId="57B8BDB6" wp14:editId="6552D039">
            <wp:extent cx="3162300" cy="2952750"/>
            <wp:effectExtent l="0" t="0" r="0" b="0"/>
            <wp:docPr id="7" name="Рисунок 7" descr="C:\Users\школа\AppData\Local\Temp\Temp1_влад2.zip\8VzO3z2YI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AppData\Local\Temp\Temp1_влад2.zip\8VzO3z2YI7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8" t="18480" r="18925" b="31705"/>
                    <a:stretch/>
                  </pic:blipFill>
                  <pic:spPr bwMode="auto">
                    <a:xfrm>
                      <a:off x="0" y="0"/>
                      <a:ext cx="3164495" cy="295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18CA" w:rsidRPr="00393194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1E" w:rsidRDefault="0038211E" w:rsidP="00922D0E">
      <w:pPr>
        <w:spacing w:after="0" w:line="240" w:lineRule="auto"/>
      </w:pPr>
      <w:r>
        <w:separator/>
      </w:r>
    </w:p>
  </w:endnote>
  <w:endnote w:type="continuationSeparator" w:id="0">
    <w:p w:rsidR="0038211E" w:rsidRDefault="0038211E" w:rsidP="0092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405147"/>
      <w:docPartObj>
        <w:docPartGallery w:val="Page Numbers (Bottom of Page)"/>
        <w:docPartUnique/>
      </w:docPartObj>
    </w:sdtPr>
    <w:sdtEndPr/>
    <w:sdtContent>
      <w:p w:rsidR="00922D0E" w:rsidRDefault="00922D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EEC">
          <w:rPr>
            <w:noProof/>
          </w:rPr>
          <w:t>13</w:t>
        </w:r>
        <w:r>
          <w:fldChar w:fldCharType="end"/>
        </w:r>
      </w:p>
    </w:sdtContent>
  </w:sdt>
  <w:p w:rsidR="00922D0E" w:rsidRDefault="00922D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1E" w:rsidRDefault="0038211E" w:rsidP="00922D0E">
      <w:pPr>
        <w:spacing w:after="0" w:line="240" w:lineRule="auto"/>
      </w:pPr>
      <w:r>
        <w:separator/>
      </w:r>
    </w:p>
  </w:footnote>
  <w:footnote w:type="continuationSeparator" w:id="0">
    <w:p w:rsidR="0038211E" w:rsidRDefault="0038211E" w:rsidP="00922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1FCA"/>
    <w:multiLevelType w:val="hybridMultilevel"/>
    <w:tmpl w:val="D9B2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7FE3"/>
    <w:multiLevelType w:val="hybridMultilevel"/>
    <w:tmpl w:val="605A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54"/>
    <w:rsid w:val="00025C40"/>
    <w:rsid w:val="00067A33"/>
    <w:rsid w:val="000E1902"/>
    <w:rsid w:val="00115810"/>
    <w:rsid w:val="00185EE9"/>
    <w:rsid w:val="002542F0"/>
    <w:rsid w:val="00293625"/>
    <w:rsid w:val="002C348F"/>
    <w:rsid w:val="00322CC5"/>
    <w:rsid w:val="0038211E"/>
    <w:rsid w:val="00393194"/>
    <w:rsid w:val="003C1E18"/>
    <w:rsid w:val="0057012A"/>
    <w:rsid w:val="005D727D"/>
    <w:rsid w:val="005F5143"/>
    <w:rsid w:val="00681371"/>
    <w:rsid w:val="006A573B"/>
    <w:rsid w:val="006B60FE"/>
    <w:rsid w:val="006D0312"/>
    <w:rsid w:val="006E6F59"/>
    <w:rsid w:val="0071692E"/>
    <w:rsid w:val="007418CA"/>
    <w:rsid w:val="00772B40"/>
    <w:rsid w:val="007B0E54"/>
    <w:rsid w:val="007B1438"/>
    <w:rsid w:val="007B259F"/>
    <w:rsid w:val="007F64EB"/>
    <w:rsid w:val="007F7DA2"/>
    <w:rsid w:val="008372B7"/>
    <w:rsid w:val="00872EC7"/>
    <w:rsid w:val="008D255C"/>
    <w:rsid w:val="00911688"/>
    <w:rsid w:val="00922D0E"/>
    <w:rsid w:val="0098380C"/>
    <w:rsid w:val="009A35D8"/>
    <w:rsid w:val="00A75821"/>
    <w:rsid w:val="00A931A2"/>
    <w:rsid w:val="00AC2291"/>
    <w:rsid w:val="00AF2B32"/>
    <w:rsid w:val="00AF4A4A"/>
    <w:rsid w:val="00B40BC8"/>
    <w:rsid w:val="00CF4D82"/>
    <w:rsid w:val="00D71F25"/>
    <w:rsid w:val="00DE1EEC"/>
    <w:rsid w:val="00DF39FE"/>
    <w:rsid w:val="00E53C4C"/>
    <w:rsid w:val="00E95FA6"/>
    <w:rsid w:val="00EF12BD"/>
    <w:rsid w:val="00F05613"/>
    <w:rsid w:val="00F43DF4"/>
    <w:rsid w:val="00FA738A"/>
    <w:rsid w:val="00FC56CA"/>
    <w:rsid w:val="00F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2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B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2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2D0E"/>
  </w:style>
  <w:style w:type="paragraph" w:styleId="a8">
    <w:name w:val="footer"/>
    <w:basedOn w:val="a"/>
    <w:link w:val="a9"/>
    <w:uiPriority w:val="99"/>
    <w:unhideWhenUsed/>
    <w:rsid w:val="00922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2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2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B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2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2D0E"/>
  </w:style>
  <w:style w:type="paragraph" w:styleId="a8">
    <w:name w:val="footer"/>
    <w:basedOn w:val="a"/>
    <w:link w:val="a9"/>
    <w:uiPriority w:val="99"/>
    <w:unhideWhenUsed/>
    <w:rsid w:val="00922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2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vanicrus.ru/files/?voronenie_29.pdf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alvanicrus.ru/files/?electromet_37(fe).djvu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lvanicrus.ru/files/?accumulator_36.djv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galvanicrus.ru/files/?davy(1807)_33.djv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lvanicrus.ru/files/?leblan_m_rukovodstvo_po_elektrohimii.djv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2023-12-08T08:53:00Z</dcterms:created>
  <dcterms:modified xsi:type="dcterms:W3CDTF">2023-12-08T08:53:00Z</dcterms:modified>
</cp:coreProperties>
</file>