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E6" w:rsidRDefault="00DA7B44" w:rsidP="005A42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>
            <wp:extent cx="5692140" cy="891540"/>
            <wp:effectExtent l="0" t="0" r="0" b="0"/>
            <wp:docPr id="1" name="image1.png" descr="Герб школ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ерб школы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74E6" w:rsidRDefault="002474E6" w:rsidP="005A42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4E6" w:rsidRDefault="00DA7B44" w:rsidP="005A4225">
      <w:pPr>
        <w:spacing w:before="220" w:after="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2474E6" w:rsidRDefault="002474E6" w:rsidP="005A422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4E6" w:rsidRDefault="00DA7B44" w:rsidP="00CE2292">
      <w:pPr>
        <w:spacing w:before="220" w:after="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Учебно-исследовательская работа</w:t>
      </w:r>
    </w:p>
    <w:p w:rsidR="002474E6" w:rsidRDefault="00DA7B44" w:rsidP="00CE2292">
      <w:pPr>
        <w:spacing w:before="220" w:after="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 технологии</w:t>
      </w:r>
    </w:p>
    <w:p w:rsidR="004D0683" w:rsidRDefault="00DA0B6B" w:rsidP="004D068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Сравнение </w:t>
      </w:r>
      <w:r w:rsidR="003E0A59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фасадов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жилых домов</w:t>
      </w:r>
    </w:p>
    <w:p w:rsidR="002474E6" w:rsidRDefault="00DA0B6B" w:rsidP="004D068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  <w:r w:rsidR="00CE229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конца </w:t>
      </w:r>
      <w:r w:rsidR="00CE2292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en-GB"/>
        </w:rPr>
        <w:t>XIX</w:t>
      </w:r>
      <w:r w:rsidR="00CE229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века </w:t>
      </w:r>
      <w:r w:rsidR="004D068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и</w:t>
      </w:r>
      <w:r w:rsidR="00CE229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середины </w:t>
      </w:r>
      <w:r w:rsidR="00CE2292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en-GB"/>
        </w:rPr>
        <w:t>XX</w:t>
      </w:r>
      <w:r w:rsidR="00CE2292" w:rsidRPr="00DA0B6B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  <w:r w:rsidR="00CE229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века </w:t>
      </w:r>
      <w:r w:rsidR="00CE229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в Санкт-Петербурге</w:t>
      </w:r>
    </w:p>
    <w:p w:rsidR="002474E6" w:rsidRDefault="00DA7B44" w:rsidP="00CE22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2292" w:rsidRDefault="00CE2292" w:rsidP="00CE2292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74E6" w:rsidRDefault="00DA7B44" w:rsidP="00CE229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Автор:</w:t>
      </w:r>
    </w:p>
    <w:p w:rsidR="002474E6" w:rsidRDefault="004A0429" w:rsidP="00CE229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ученица 9</w:t>
      </w:r>
      <w:proofErr w:type="gramStart"/>
      <w:r w:rsidR="00DA7B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</w:t>
      </w:r>
      <w:proofErr w:type="gramEnd"/>
      <w:r w:rsidR="00DA7B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класса</w:t>
      </w:r>
      <w:r w:rsidR="00CE22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 Титова Яна Алексеевна</w:t>
      </w:r>
      <w:r w:rsidR="00DA7B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474E6" w:rsidRDefault="002474E6" w:rsidP="00CE229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74E6" w:rsidRDefault="00DA7B44" w:rsidP="00CE229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Научный руководитель:</w:t>
      </w:r>
    </w:p>
    <w:p w:rsidR="002474E6" w:rsidRDefault="00DA7B44" w:rsidP="00CE229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A0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читель</w:t>
      </w:r>
      <w:r w:rsidR="00DA0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технологии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</w:p>
    <w:p w:rsidR="002474E6" w:rsidRDefault="00DA0B6B" w:rsidP="00CE229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Мурлина Татьяна Дмитриевна</w:t>
      </w:r>
      <w:r w:rsidR="00DA7B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74E6" w:rsidRDefault="00DA7B44" w:rsidP="00CE229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подпись</w:t>
      </w:r>
      <w:proofErr w:type="spellEnd"/>
    </w:p>
    <w:p w:rsidR="002474E6" w:rsidRDefault="00DA7B44" w:rsidP="00CE2292">
      <w:pPr>
        <w:spacing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74E6" w:rsidRDefault="002474E6" w:rsidP="005A4225">
      <w:pPr>
        <w:spacing w:after="240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4E6" w:rsidRDefault="00DA7B44" w:rsidP="001270CE">
      <w:pPr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</w:p>
    <w:p w:rsidR="002474E6" w:rsidRDefault="00DA7B44" w:rsidP="001270CE">
      <w:pPr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A0B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042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br w:type="page"/>
      </w:r>
    </w:p>
    <w:p w:rsidR="002474E6" w:rsidRPr="00970682" w:rsidRDefault="00DA7B44" w:rsidP="005A4225">
      <w:pPr>
        <w:pStyle w:val="1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70682">
        <w:rPr>
          <w:rFonts w:ascii="Times New Roman" w:hAnsi="Times New Roman" w:cs="Times New Roman"/>
        </w:rPr>
        <w:lastRenderedPageBreak/>
        <w:t>Оглавление</w:t>
      </w:r>
    </w:p>
    <w:p w:rsidR="002474E6" w:rsidRPr="00970682" w:rsidRDefault="002474E6" w:rsidP="005A4225">
      <w:p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spacing w:after="10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1"/>
      </w:tblGrid>
      <w:tr w:rsidR="00B20773" w:rsidRPr="00970682" w:rsidTr="0034203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773" w:rsidRPr="0034203A" w:rsidRDefault="00B20773" w:rsidP="005A4225">
            <w:pPr>
              <w:pStyle w:val="aa"/>
              <w:spacing w:line="360" w:lineRule="auto"/>
              <w:jc w:val="both"/>
              <w:rPr>
                <w:b/>
              </w:rPr>
            </w:pPr>
            <w:r w:rsidRPr="0034203A">
              <w:rPr>
                <w:b/>
                <w:bCs/>
                <w:color w:val="000000"/>
                <w:sz w:val="28"/>
                <w:szCs w:val="28"/>
              </w:rPr>
              <w:t>Введение…………………………………………………………………………</w:t>
            </w:r>
            <w:r w:rsidR="00DA59DA">
              <w:rPr>
                <w:b/>
                <w:bCs/>
                <w:color w:val="000000"/>
                <w:sz w:val="28"/>
                <w:szCs w:val="28"/>
              </w:rPr>
              <w:t>…</w:t>
            </w:r>
            <w:r w:rsidR="00CE2292" w:rsidRPr="0034203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34203A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20773" w:rsidRPr="00970682" w:rsidTr="0034203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773" w:rsidRPr="0034203A" w:rsidRDefault="00B20773" w:rsidP="005A4225">
            <w:pPr>
              <w:pStyle w:val="aa"/>
              <w:spacing w:line="360" w:lineRule="auto"/>
              <w:jc w:val="both"/>
            </w:pPr>
            <w:r w:rsidRPr="0034203A">
              <w:rPr>
                <w:b/>
                <w:bCs/>
                <w:color w:val="000000"/>
                <w:sz w:val="28"/>
                <w:szCs w:val="28"/>
              </w:rPr>
              <w:t xml:space="preserve">Глава 1. </w:t>
            </w:r>
            <w:r w:rsidRPr="0034203A">
              <w:rPr>
                <w:b/>
                <w:sz w:val="28"/>
                <w:szCs w:val="28"/>
              </w:rPr>
              <w:t>Архитектурный стиль построек жилых домов конца 19 века и жилых домов середины 20 века в Санкт-Петербурге</w:t>
            </w:r>
            <w:r w:rsidRPr="0034203A">
              <w:rPr>
                <w:b/>
                <w:bCs/>
                <w:color w:val="000000"/>
                <w:sz w:val="28"/>
                <w:szCs w:val="28"/>
              </w:rPr>
              <w:t>……………………</w:t>
            </w:r>
            <w:r w:rsidR="00706B63">
              <w:rPr>
                <w:b/>
                <w:bCs/>
                <w:color w:val="000000"/>
                <w:sz w:val="28"/>
                <w:szCs w:val="28"/>
              </w:rPr>
              <w:t>...</w:t>
            </w:r>
            <w:r w:rsidRPr="0034203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113D1" w:rsidRPr="0034203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E2292" w:rsidRPr="0034203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34203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E2292" w:rsidRPr="00970682" w:rsidTr="0034203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92" w:rsidRPr="0034203A" w:rsidRDefault="00CE2292" w:rsidP="000B4622">
            <w:pPr>
              <w:pStyle w:val="aa"/>
              <w:spacing w:line="360" w:lineRule="auto"/>
              <w:ind w:left="42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203A">
              <w:rPr>
                <w:rFonts w:eastAsia="Times New Roman"/>
                <w:color w:val="000000"/>
                <w:sz w:val="28"/>
                <w:szCs w:val="28"/>
              </w:rPr>
              <w:t>1.1 Общая информация об архитектурных стилях Санкт-Петербурга</w:t>
            </w:r>
            <w:r w:rsidR="0034203A">
              <w:rPr>
                <w:rFonts w:eastAsia="Times New Roman"/>
                <w:color w:val="000000"/>
                <w:sz w:val="28"/>
                <w:szCs w:val="28"/>
              </w:rPr>
              <w:t>……</w:t>
            </w:r>
            <w:r w:rsidR="00DA59DA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34203A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="000B4622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B20773" w:rsidRPr="00970682" w:rsidTr="0034203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773" w:rsidRPr="0034203A" w:rsidRDefault="00B20773" w:rsidP="000B4622">
            <w:pPr>
              <w:pStyle w:val="aa"/>
              <w:spacing w:line="360" w:lineRule="auto"/>
              <w:ind w:left="42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203A"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="00CE2292" w:rsidRPr="0034203A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34203A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 w:rsidR="000C4060" w:rsidRPr="0034203A">
              <w:rPr>
                <w:rFonts w:eastAsia="Times New Roman"/>
                <w:color w:val="000000"/>
                <w:sz w:val="28"/>
                <w:szCs w:val="28"/>
              </w:rPr>
              <w:t xml:space="preserve">Характеристика и анализ архитектурного </w:t>
            </w:r>
            <w:proofErr w:type="gramStart"/>
            <w:r w:rsidR="000C4060" w:rsidRPr="0034203A">
              <w:rPr>
                <w:rFonts w:eastAsia="Times New Roman"/>
                <w:color w:val="000000"/>
                <w:sz w:val="28"/>
                <w:szCs w:val="28"/>
              </w:rPr>
              <w:t xml:space="preserve">стиля фасада жилого дома </w:t>
            </w:r>
            <w:r w:rsidR="0057261E" w:rsidRPr="0034203A">
              <w:rPr>
                <w:rFonts w:eastAsia="Times New Roman"/>
                <w:color w:val="000000"/>
                <w:sz w:val="28"/>
                <w:szCs w:val="28"/>
              </w:rPr>
              <w:t xml:space="preserve">постройки </w:t>
            </w:r>
            <w:r w:rsidR="000C4060" w:rsidRPr="0034203A">
              <w:rPr>
                <w:rFonts w:eastAsia="Times New Roman"/>
                <w:color w:val="000000"/>
                <w:sz w:val="28"/>
                <w:szCs w:val="28"/>
              </w:rPr>
              <w:t>конца</w:t>
            </w:r>
            <w:proofErr w:type="gramEnd"/>
            <w:r w:rsidR="000C4060" w:rsidRPr="0034203A">
              <w:rPr>
                <w:rFonts w:eastAsia="Times New Roman"/>
                <w:color w:val="000000"/>
                <w:sz w:val="28"/>
                <w:szCs w:val="28"/>
              </w:rPr>
              <w:t xml:space="preserve"> 19 века на примере доходного дома</w:t>
            </w:r>
            <w:r w:rsidR="00F113D1" w:rsidRPr="0034203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C4060" w:rsidRPr="0034203A">
              <w:rPr>
                <w:rFonts w:eastAsia="Times New Roman"/>
                <w:color w:val="000000"/>
                <w:sz w:val="28"/>
                <w:szCs w:val="28"/>
              </w:rPr>
              <w:t>Шрейбер</w:t>
            </w:r>
            <w:r w:rsidR="009E1399" w:rsidRPr="0034203A">
              <w:rPr>
                <w:rFonts w:eastAsia="Times New Roman"/>
                <w:color w:val="000000"/>
                <w:sz w:val="28"/>
                <w:szCs w:val="28"/>
              </w:rPr>
              <w:t>ов</w:t>
            </w:r>
            <w:proofErr w:type="spellEnd"/>
            <w:r w:rsidR="00F113D1" w:rsidRPr="0034203A">
              <w:rPr>
                <w:rFonts w:eastAsia="Times New Roman"/>
                <w:color w:val="000000"/>
                <w:sz w:val="28"/>
                <w:szCs w:val="28"/>
              </w:rPr>
              <w:t>…</w:t>
            </w:r>
            <w:r w:rsidR="00CE2292" w:rsidRPr="0034203A">
              <w:rPr>
                <w:rFonts w:eastAsia="Times New Roman"/>
                <w:color w:val="000000"/>
                <w:sz w:val="28"/>
                <w:szCs w:val="28"/>
              </w:rPr>
              <w:t>…</w:t>
            </w:r>
            <w:r w:rsidR="0034203A">
              <w:rPr>
                <w:rFonts w:eastAsia="Times New Roman"/>
                <w:color w:val="000000"/>
                <w:sz w:val="28"/>
                <w:szCs w:val="28"/>
              </w:rPr>
              <w:t>……………………………………………………………</w:t>
            </w:r>
            <w:r w:rsidR="00DA59DA">
              <w:rPr>
                <w:rFonts w:eastAsia="Times New Roman"/>
                <w:color w:val="000000"/>
                <w:sz w:val="28"/>
                <w:szCs w:val="28"/>
              </w:rPr>
              <w:t>…</w:t>
            </w:r>
            <w:r w:rsidR="0057261E" w:rsidRPr="0034203A">
              <w:rPr>
                <w:rFonts w:eastAsia="Times New Roman"/>
                <w:color w:val="000000"/>
                <w:sz w:val="28"/>
                <w:szCs w:val="28"/>
              </w:rPr>
              <w:t>…</w:t>
            </w:r>
            <w:r w:rsidR="000B4622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</w:tr>
      <w:tr w:rsidR="00B20773" w:rsidRPr="00970682" w:rsidTr="0034203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773" w:rsidRPr="0034203A" w:rsidRDefault="00B20773" w:rsidP="000B4622">
            <w:pPr>
              <w:pStyle w:val="aa"/>
              <w:spacing w:line="360" w:lineRule="auto"/>
              <w:ind w:left="42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203A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CE2292" w:rsidRPr="0034203A">
              <w:rPr>
                <w:rFonts w:eastAsia="Times New Roman"/>
                <w:color w:val="000000"/>
                <w:sz w:val="28"/>
                <w:szCs w:val="28"/>
              </w:rPr>
              <w:t>.3</w:t>
            </w:r>
            <w:r w:rsidRPr="0034203A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 w:rsidR="000C4060" w:rsidRPr="0034203A">
              <w:rPr>
                <w:rFonts w:eastAsia="Times New Roman"/>
                <w:color w:val="000000"/>
                <w:sz w:val="28"/>
                <w:szCs w:val="28"/>
              </w:rPr>
              <w:t>Характеристика и анализ архитектурного стиля фасада жилого дома середины 20</w:t>
            </w:r>
            <w:r w:rsidR="00592795" w:rsidRPr="0034203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C4060" w:rsidRPr="0034203A">
              <w:rPr>
                <w:rFonts w:eastAsia="Times New Roman"/>
                <w:color w:val="000000"/>
                <w:sz w:val="28"/>
                <w:szCs w:val="28"/>
              </w:rPr>
              <w:t>века</w:t>
            </w:r>
            <w:r w:rsidR="00F113D1" w:rsidRPr="0034203A">
              <w:rPr>
                <w:rFonts w:eastAsia="Times New Roman"/>
                <w:color w:val="000000"/>
                <w:sz w:val="28"/>
                <w:szCs w:val="28"/>
              </w:rPr>
              <w:t>…………………………………………</w:t>
            </w:r>
            <w:r w:rsidR="00592795" w:rsidRPr="0034203A">
              <w:rPr>
                <w:rFonts w:eastAsia="Times New Roman"/>
                <w:color w:val="000000"/>
                <w:sz w:val="28"/>
                <w:szCs w:val="28"/>
              </w:rPr>
              <w:t>……………</w:t>
            </w:r>
            <w:r w:rsidR="00DA59DA">
              <w:rPr>
                <w:rFonts w:eastAsia="Times New Roman"/>
                <w:color w:val="000000"/>
                <w:sz w:val="28"/>
                <w:szCs w:val="28"/>
              </w:rPr>
              <w:t>..</w:t>
            </w:r>
            <w:r w:rsidR="00CE2292" w:rsidRPr="0034203A">
              <w:rPr>
                <w:rFonts w:eastAsia="Times New Roman"/>
                <w:color w:val="000000"/>
                <w:sz w:val="28"/>
                <w:szCs w:val="28"/>
              </w:rPr>
              <w:t>……</w:t>
            </w:r>
            <w:r w:rsidR="00592795" w:rsidRPr="0034203A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="00F113D1" w:rsidRPr="0034203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CE2292" w:rsidRPr="0034203A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0B4622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0C4060" w:rsidRPr="00970682" w:rsidTr="0034203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060" w:rsidRPr="0034203A" w:rsidRDefault="000C4060" w:rsidP="000B4622">
            <w:pPr>
              <w:pStyle w:val="aa"/>
              <w:spacing w:line="360" w:lineRule="auto"/>
              <w:ind w:left="42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203A"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="00CE2292" w:rsidRPr="0034203A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34203A">
              <w:rPr>
                <w:rFonts w:eastAsia="Times New Roman"/>
                <w:color w:val="000000"/>
                <w:sz w:val="28"/>
                <w:szCs w:val="28"/>
              </w:rPr>
              <w:t xml:space="preserve">. Какими хотят видеть </w:t>
            </w:r>
            <w:r w:rsidR="00F113D1" w:rsidRPr="0034203A">
              <w:rPr>
                <w:rFonts w:eastAsia="Times New Roman"/>
                <w:color w:val="000000"/>
                <w:sz w:val="28"/>
                <w:szCs w:val="28"/>
              </w:rPr>
              <w:t xml:space="preserve">жилые дома </w:t>
            </w:r>
            <w:r w:rsidRPr="0034203A">
              <w:rPr>
                <w:rFonts w:eastAsia="Times New Roman"/>
                <w:color w:val="000000"/>
                <w:sz w:val="28"/>
                <w:szCs w:val="28"/>
              </w:rPr>
              <w:t>жители Санкт-Петербурга</w:t>
            </w:r>
            <w:r w:rsidR="00F113D1" w:rsidRPr="0034203A">
              <w:rPr>
                <w:rFonts w:eastAsia="Times New Roman"/>
                <w:color w:val="000000"/>
                <w:sz w:val="28"/>
                <w:szCs w:val="28"/>
              </w:rPr>
              <w:t>…</w:t>
            </w:r>
            <w:r w:rsidR="0034203A">
              <w:rPr>
                <w:rFonts w:eastAsia="Times New Roman"/>
                <w:color w:val="000000"/>
                <w:sz w:val="28"/>
                <w:szCs w:val="28"/>
              </w:rPr>
              <w:t>……</w:t>
            </w:r>
            <w:r w:rsidR="00DA59DA">
              <w:rPr>
                <w:rFonts w:eastAsia="Times New Roman"/>
                <w:color w:val="000000"/>
                <w:sz w:val="28"/>
                <w:szCs w:val="28"/>
              </w:rPr>
              <w:t>..</w:t>
            </w:r>
            <w:r w:rsidR="00CE2292" w:rsidRPr="0034203A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34203A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0B4622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B20773" w:rsidRPr="00970682" w:rsidTr="0034203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773" w:rsidRPr="0034203A" w:rsidRDefault="00B20773" w:rsidP="000B4622">
            <w:pPr>
              <w:pStyle w:val="aa"/>
              <w:spacing w:line="360" w:lineRule="auto"/>
              <w:jc w:val="both"/>
              <w:rPr>
                <w:b/>
              </w:rPr>
            </w:pPr>
            <w:r w:rsidRPr="0034203A">
              <w:rPr>
                <w:b/>
                <w:bCs/>
                <w:color w:val="000000"/>
                <w:sz w:val="28"/>
                <w:szCs w:val="28"/>
              </w:rPr>
              <w:t xml:space="preserve">Глава 2. </w:t>
            </w:r>
            <w:proofErr w:type="gramStart"/>
            <w:r w:rsidR="0084492B" w:rsidRPr="0034203A">
              <w:rPr>
                <w:b/>
                <w:bCs/>
                <w:color w:val="000000"/>
                <w:sz w:val="28"/>
                <w:szCs w:val="28"/>
              </w:rPr>
              <w:t>Сравнение архитектурных стилей фасадов жилых домов конца 19</w:t>
            </w:r>
            <w:r w:rsidR="0034203A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84492B" w:rsidRPr="0034203A">
              <w:rPr>
                <w:b/>
                <w:bCs/>
                <w:color w:val="000000"/>
                <w:sz w:val="28"/>
                <w:szCs w:val="28"/>
              </w:rPr>
              <w:t>века и жилых домов середины 20 века в Санкт-Петербурге</w:t>
            </w:r>
            <w:r w:rsidRPr="0034203A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84492B" w:rsidRPr="0034203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4203A">
              <w:rPr>
                <w:b/>
                <w:bCs/>
                <w:color w:val="000000"/>
                <w:sz w:val="28"/>
                <w:szCs w:val="28"/>
              </w:rPr>
              <w:t>………</w:t>
            </w:r>
            <w:r w:rsidR="0034203A">
              <w:rPr>
                <w:b/>
                <w:bCs/>
                <w:color w:val="000000"/>
                <w:sz w:val="28"/>
                <w:szCs w:val="28"/>
              </w:rPr>
              <w:t>….</w:t>
            </w:r>
            <w:r w:rsidR="00F113D1" w:rsidRPr="0034203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D366E" w:rsidRPr="0034203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0B4622">
              <w:rPr>
                <w:b/>
                <w:bCs/>
                <w:color w:val="000000"/>
                <w:sz w:val="28"/>
                <w:szCs w:val="28"/>
              </w:rPr>
              <w:t>5</w:t>
            </w:r>
            <w:proofErr w:type="gramEnd"/>
          </w:p>
        </w:tc>
      </w:tr>
      <w:tr w:rsidR="00B20773" w:rsidRPr="00970682" w:rsidTr="0034203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773" w:rsidRPr="0034203A" w:rsidRDefault="00B20773" w:rsidP="000B4622">
            <w:pPr>
              <w:pStyle w:val="aa"/>
              <w:spacing w:line="360" w:lineRule="auto"/>
              <w:ind w:left="426" w:hanging="1"/>
              <w:jc w:val="both"/>
            </w:pPr>
            <w:r w:rsidRPr="0034203A">
              <w:rPr>
                <w:color w:val="000000"/>
                <w:sz w:val="28"/>
                <w:szCs w:val="28"/>
              </w:rPr>
              <w:t>2.1.</w:t>
            </w:r>
            <w:r w:rsidR="00592795" w:rsidRPr="0034203A">
              <w:t xml:space="preserve"> </w:t>
            </w:r>
            <w:r w:rsidR="004F5A08" w:rsidRPr="0034203A">
              <w:rPr>
                <w:color w:val="000000"/>
                <w:sz w:val="28"/>
                <w:szCs w:val="28"/>
              </w:rPr>
              <w:t>Выбор критериев и сравнение</w:t>
            </w:r>
            <w:r w:rsidR="00592795" w:rsidRPr="0034203A">
              <w:rPr>
                <w:color w:val="000000"/>
                <w:sz w:val="28"/>
                <w:szCs w:val="28"/>
              </w:rPr>
              <w:t xml:space="preserve"> архитектурных стилей фасадов жилых домов конца 19 века и жилых домов середины 20 века </w:t>
            </w:r>
            <w:r w:rsidR="00592795" w:rsidRPr="0034203A">
              <w:rPr>
                <w:color w:val="000000"/>
                <w:sz w:val="28"/>
                <w:szCs w:val="28"/>
              </w:rPr>
              <w:br/>
              <w:t>в Санкт-Петербурге</w:t>
            </w:r>
            <w:r w:rsidRPr="0034203A">
              <w:rPr>
                <w:color w:val="000000"/>
                <w:sz w:val="28"/>
                <w:szCs w:val="28"/>
              </w:rPr>
              <w:t>....…………………………..................................</w:t>
            </w:r>
            <w:r w:rsidR="00F113D1" w:rsidRPr="0034203A">
              <w:rPr>
                <w:color w:val="000000"/>
                <w:sz w:val="28"/>
                <w:szCs w:val="28"/>
              </w:rPr>
              <w:t>..</w:t>
            </w:r>
            <w:r w:rsidR="00592795" w:rsidRPr="0034203A">
              <w:rPr>
                <w:color w:val="000000"/>
                <w:sz w:val="28"/>
                <w:szCs w:val="28"/>
              </w:rPr>
              <w:t>...</w:t>
            </w:r>
            <w:r w:rsidR="0034203A">
              <w:rPr>
                <w:color w:val="000000"/>
                <w:sz w:val="28"/>
                <w:szCs w:val="28"/>
              </w:rPr>
              <w:t>..</w:t>
            </w:r>
            <w:r w:rsidR="00592795" w:rsidRPr="0034203A">
              <w:rPr>
                <w:color w:val="000000"/>
                <w:sz w:val="28"/>
                <w:szCs w:val="28"/>
              </w:rPr>
              <w:t>...</w:t>
            </w:r>
            <w:r w:rsidR="0034203A">
              <w:rPr>
                <w:color w:val="000000"/>
                <w:sz w:val="28"/>
                <w:szCs w:val="28"/>
              </w:rPr>
              <w:t>...</w:t>
            </w:r>
            <w:r w:rsidR="00F113D1" w:rsidRPr="0034203A">
              <w:rPr>
                <w:color w:val="000000"/>
                <w:sz w:val="28"/>
                <w:szCs w:val="28"/>
              </w:rPr>
              <w:t>.</w:t>
            </w:r>
            <w:r w:rsidR="00592795" w:rsidRPr="0034203A">
              <w:rPr>
                <w:color w:val="000000"/>
                <w:sz w:val="28"/>
                <w:szCs w:val="28"/>
              </w:rPr>
              <w:t>1</w:t>
            </w:r>
            <w:r w:rsidR="000B4622">
              <w:rPr>
                <w:color w:val="000000"/>
                <w:sz w:val="28"/>
                <w:szCs w:val="28"/>
              </w:rPr>
              <w:t>5</w:t>
            </w:r>
          </w:p>
        </w:tc>
      </w:tr>
      <w:tr w:rsidR="00B20773" w:rsidRPr="00970682" w:rsidTr="0034203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773" w:rsidRPr="0034203A" w:rsidRDefault="00B20773" w:rsidP="0034203A">
            <w:pPr>
              <w:pStyle w:val="aa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4203A">
              <w:rPr>
                <w:b/>
                <w:bCs/>
                <w:color w:val="000000"/>
                <w:sz w:val="28"/>
                <w:szCs w:val="28"/>
              </w:rPr>
              <w:t>Заключение……………………………………………..………………</w:t>
            </w:r>
            <w:r w:rsidR="00592795" w:rsidRPr="0034203A">
              <w:rPr>
                <w:b/>
                <w:bCs/>
                <w:color w:val="000000"/>
                <w:sz w:val="28"/>
                <w:szCs w:val="28"/>
              </w:rPr>
              <w:t>…</w:t>
            </w:r>
            <w:r w:rsidR="00DA59DA">
              <w:rPr>
                <w:b/>
                <w:bCs/>
                <w:color w:val="000000"/>
                <w:sz w:val="28"/>
                <w:szCs w:val="28"/>
              </w:rPr>
              <w:t>..</w:t>
            </w:r>
            <w:r w:rsidR="00A467FE" w:rsidRPr="0034203A">
              <w:rPr>
                <w:b/>
                <w:bCs/>
                <w:color w:val="000000"/>
                <w:sz w:val="28"/>
                <w:szCs w:val="28"/>
              </w:rPr>
              <w:t>…….</w:t>
            </w:r>
            <w:r w:rsidR="00DA59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E2292" w:rsidRPr="0034203A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592795" w:rsidRPr="00970682" w:rsidTr="0034203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795" w:rsidRPr="0034203A" w:rsidRDefault="004A17A2" w:rsidP="004A17A2">
            <w:pPr>
              <w:pStyle w:val="aa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Список использованной литературы</w:t>
            </w:r>
            <w:r w:rsidR="00592795" w:rsidRPr="0034203A">
              <w:rPr>
                <w:b/>
                <w:bCs/>
                <w:color w:val="000000"/>
                <w:sz w:val="28"/>
                <w:szCs w:val="28"/>
              </w:rPr>
              <w:t>……………………</w:t>
            </w:r>
            <w:r w:rsidR="00DA59DA">
              <w:rPr>
                <w:b/>
                <w:bCs/>
                <w:color w:val="000000"/>
                <w:sz w:val="28"/>
                <w:szCs w:val="28"/>
              </w:rPr>
              <w:t>……………….</w:t>
            </w:r>
            <w:r w:rsidR="00592795" w:rsidRPr="0034203A">
              <w:rPr>
                <w:b/>
                <w:bCs/>
                <w:color w:val="000000"/>
                <w:sz w:val="28"/>
                <w:szCs w:val="28"/>
              </w:rPr>
              <w:t>…</w:t>
            </w:r>
            <w:r w:rsidR="0034203A">
              <w:rPr>
                <w:b/>
                <w:bCs/>
                <w:color w:val="000000"/>
                <w:sz w:val="28"/>
                <w:szCs w:val="28"/>
              </w:rPr>
              <w:t>….</w:t>
            </w:r>
            <w:r w:rsidR="00CE2292" w:rsidRPr="0034203A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B20773" w:rsidRPr="00970682" w:rsidTr="0034203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773" w:rsidRPr="0034203A" w:rsidRDefault="00000E12" w:rsidP="00000E12">
            <w:pPr>
              <w:pStyle w:val="aa"/>
              <w:spacing w:line="360" w:lineRule="auto"/>
              <w:rPr>
                <w:b/>
              </w:rPr>
            </w:pPr>
            <w:r w:rsidRPr="0034203A">
              <w:rPr>
                <w:b/>
                <w:bCs/>
                <w:color w:val="000000"/>
                <w:sz w:val="28"/>
                <w:szCs w:val="28"/>
              </w:rPr>
              <w:t xml:space="preserve">Приложение. </w:t>
            </w:r>
            <w:r w:rsidR="0013202C" w:rsidRPr="0034203A">
              <w:rPr>
                <w:b/>
                <w:bCs/>
                <w:color w:val="000000"/>
                <w:sz w:val="28"/>
                <w:szCs w:val="28"/>
              </w:rPr>
              <w:t>Словарь архитектурных терминов</w:t>
            </w:r>
            <w:r w:rsidRPr="0034203A">
              <w:rPr>
                <w:b/>
                <w:bCs/>
                <w:color w:val="000000"/>
                <w:sz w:val="28"/>
                <w:szCs w:val="28"/>
              </w:rPr>
              <w:t>………</w:t>
            </w:r>
            <w:r w:rsidR="00B20773" w:rsidRPr="0034203A">
              <w:rPr>
                <w:b/>
                <w:bCs/>
                <w:color w:val="000000"/>
                <w:sz w:val="28"/>
                <w:szCs w:val="28"/>
              </w:rPr>
              <w:t>………</w:t>
            </w:r>
            <w:r w:rsidR="00DA59DA">
              <w:rPr>
                <w:b/>
                <w:bCs/>
                <w:color w:val="000000"/>
                <w:sz w:val="28"/>
                <w:szCs w:val="28"/>
              </w:rPr>
              <w:t>….</w:t>
            </w:r>
            <w:r w:rsidR="00A467FE" w:rsidRPr="0034203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3202C" w:rsidRPr="0034203A">
              <w:rPr>
                <w:b/>
                <w:bCs/>
                <w:color w:val="000000"/>
                <w:sz w:val="28"/>
                <w:szCs w:val="28"/>
              </w:rPr>
              <w:t>………</w:t>
            </w:r>
            <w:r w:rsidR="00592795" w:rsidRPr="0034203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E2292" w:rsidRPr="0034203A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</w:tbl>
    <w:p w:rsidR="002474E6" w:rsidRDefault="00B20773" w:rsidP="005A4225">
      <w:pPr>
        <w:spacing w:line="360" w:lineRule="auto"/>
        <w:jc w:val="both"/>
      </w:pPr>
      <w:r>
        <w:t xml:space="preserve"> </w:t>
      </w:r>
      <w:r w:rsidR="00DA7B44">
        <w:br w:type="page"/>
      </w:r>
    </w:p>
    <w:p w:rsidR="002474E6" w:rsidRPr="00970682" w:rsidRDefault="00DA7B44" w:rsidP="005A4225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bookmarkStart w:id="1" w:name="_gjdgxs" w:colFirst="0" w:colLast="0"/>
      <w:bookmarkEnd w:id="1"/>
      <w:r w:rsidRPr="00970682">
        <w:rPr>
          <w:rFonts w:ascii="Times New Roman" w:hAnsi="Times New Roman" w:cs="Times New Roman"/>
        </w:rPr>
        <w:lastRenderedPageBreak/>
        <w:t xml:space="preserve">Введение </w:t>
      </w:r>
    </w:p>
    <w:p w:rsidR="002474E6" w:rsidRPr="007D69A4" w:rsidRDefault="00DA7B44" w:rsidP="00342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406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жил</w:t>
      </w:r>
      <w:r w:rsidR="00530F3D">
        <w:rPr>
          <w:rFonts w:ascii="Times New Roman" w:eastAsia="Times New Roman" w:hAnsi="Times New Roman" w:cs="Times New Roman"/>
          <w:color w:val="000000"/>
          <w:sz w:val="24"/>
          <w:szCs w:val="24"/>
        </w:rPr>
        <w:t>ые дома 2</w:t>
      </w:r>
      <w:r w:rsidR="006066F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30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 стали удобнее и </w:t>
      </w:r>
      <w:r w:rsidR="00FC393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технологичнее, но утратили индивидуальность</w:t>
      </w:r>
      <w:r w:rsidR="001A68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C3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красоту и привлекательность фасадов, которую имели дома 19</w:t>
      </w:r>
      <w:r w:rsidR="006066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3935">
        <w:rPr>
          <w:rFonts w:ascii="Times New Roman" w:eastAsia="Times New Roman" w:hAnsi="Times New Roman" w:cs="Times New Roman"/>
          <w:color w:val="000000"/>
          <w:sz w:val="24"/>
          <w:szCs w:val="24"/>
        </w:rPr>
        <w:t>х веков.</w:t>
      </w:r>
    </w:p>
    <w:p w:rsidR="008C1E05" w:rsidRPr="008C1E05" w:rsidRDefault="00DA7B44" w:rsidP="00772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Гипотеза: </w:t>
      </w:r>
      <w:r w:rsidR="00FA524F">
        <w:rPr>
          <w:rFonts w:ascii="Times New Roman" w:eastAsia="Times New Roman" w:hAnsi="Times New Roman" w:cs="Times New Roman"/>
          <w:color w:val="000000"/>
          <w:sz w:val="24"/>
          <w:szCs w:val="24"/>
        </w:rPr>
        <w:t>в жилом здании середины 20 века сильно изменился и упростился фасад, по сравнению с фасадом жилого здания конца 19 века.</w:t>
      </w:r>
    </w:p>
    <w:p w:rsidR="002474E6" w:rsidRDefault="00DA7B44" w:rsidP="00772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57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</w:t>
      </w:r>
      <w:r w:rsidR="00606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чертёж идеального </w:t>
      </w:r>
      <w:r w:rsidR="00910A79">
        <w:rPr>
          <w:rFonts w:ascii="Times New Roman" w:eastAsia="Times New Roman" w:hAnsi="Times New Roman" w:cs="Times New Roman"/>
          <w:color w:val="000000"/>
          <w:sz w:val="24"/>
          <w:szCs w:val="24"/>
        </w:rPr>
        <w:t>фасад</w:t>
      </w:r>
      <w:r w:rsidR="006066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C1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E96"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 w:rsidR="00910A7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дома</w:t>
      </w:r>
      <w:r w:rsidR="008C1E05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основе сравнения фасадов жилого дома конца 19 века и жилого дома середины 20 века.</w:t>
      </w:r>
    </w:p>
    <w:p w:rsidR="00FA524F" w:rsidRDefault="00DA7B44" w:rsidP="005A4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524F" w:rsidRDefault="00FA524F" w:rsidP="005A4225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дополнительной литературы о фасадах жилых домов конца 19 и середины 20 веков.</w:t>
      </w:r>
    </w:p>
    <w:p w:rsidR="00FA524F" w:rsidRDefault="00FA524F" w:rsidP="005A4225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определённого жилого дома конца 19 века и середины 20 века.</w:t>
      </w:r>
    </w:p>
    <w:p w:rsidR="00FA524F" w:rsidRDefault="00FA524F" w:rsidP="005A4225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критериев сравнения жилых домов конца 19 и середины 20 века.</w:t>
      </w:r>
    </w:p>
    <w:p w:rsidR="00FA524F" w:rsidRDefault="00FA524F" w:rsidP="005A4225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анализ фасадов жилых домов, опираясь на поставленные критерии.</w:t>
      </w:r>
    </w:p>
    <w:p w:rsidR="00FA524F" w:rsidRDefault="00FA524F" w:rsidP="005A4225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отличительных особенностей и формулировка вывода об положительных и отрицательных </w:t>
      </w:r>
      <w:r w:rsidR="00606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характеристиках фасадов </w:t>
      </w:r>
    </w:p>
    <w:p w:rsidR="002474E6" w:rsidRPr="00FA524F" w:rsidRDefault="006066F1" w:rsidP="005A4225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чертежа идеального фасада жилого дома.</w:t>
      </w:r>
    </w:p>
    <w:p w:rsidR="00E60010" w:rsidRPr="00FA524F" w:rsidRDefault="008C1E05" w:rsidP="00772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  <w:r w:rsidRPr="00FA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D2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архитектура всегда играла важную роль в мире и её </w:t>
      </w:r>
      <w:proofErr w:type="gramStart"/>
      <w:r w:rsidR="009D2A2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="009D2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преобразование происходит постоянно, и оно влияет на изменение культуры общества. </w:t>
      </w:r>
      <w:r w:rsidR="00F113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D2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анная тема может быть полезна людям, чья профессия связана с архитектурой, а также моим сверстникам, потому что они смогут узнать много интересных </w:t>
      </w:r>
      <w:proofErr w:type="gramStart"/>
      <w:r w:rsidR="009D2A24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фактов о развитии</w:t>
      </w:r>
      <w:proofErr w:type="gramEnd"/>
      <w:r w:rsidR="009D2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архитектуры</w:t>
      </w:r>
      <w:r w:rsidR="008D3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её стилях</w:t>
      </w:r>
      <w:r w:rsidR="009D2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Санкт-Петербурге.</w:t>
      </w:r>
      <w:r w:rsidR="00952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того, в сети Интернет и других ресурсах </w:t>
      </w:r>
      <w:proofErr w:type="gramStart"/>
      <w:r w:rsidR="009526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предоставлено очень мало</w:t>
      </w:r>
      <w:proofErr w:type="gramEnd"/>
      <w:r w:rsidR="00952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по сравнению фасадов жилых домов конца 19 века и середины 20 века и предложений по изменению облика панельных жилых домов в наше время.</w:t>
      </w:r>
    </w:p>
    <w:p w:rsidR="002474E6" w:rsidRPr="009526B5" w:rsidRDefault="00AD65EA" w:rsidP="00772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5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Новизна</w:t>
      </w:r>
      <w:r w:rsidR="007D69A4" w:rsidRPr="003D2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07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526B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чертежа идеального фасада панельного дома с элементами оформления конца 19 века, а также словаря архитектурных терминов.</w:t>
      </w:r>
    </w:p>
    <w:p w:rsidR="002474E6" w:rsidRDefault="00DA7B44" w:rsidP="00772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 и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исследования:</w:t>
      </w:r>
    </w:p>
    <w:p w:rsidR="002474E6" w:rsidRDefault="00DA7B44" w:rsidP="00772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Объект:</w:t>
      </w:r>
      <w:r w:rsidR="008D3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доходный дом </w:t>
      </w:r>
      <w:proofErr w:type="spellStart"/>
      <w:r w:rsidR="008D3488">
        <w:rPr>
          <w:rFonts w:ascii="Times New Roman" w:eastAsia="Times New Roman" w:hAnsi="Times New Roman" w:cs="Times New Roman"/>
          <w:color w:val="000000"/>
          <w:sz w:val="24"/>
          <w:szCs w:val="24"/>
        </w:rPr>
        <w:t>Шрейбер</w:t>
      </w:r>
      <w:r w:rsidR="009E139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8D3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пятиэтажный панельный жилой дом.</w:t>
      </w:r>
    </w:p>
    <w:p w:rsidR="002474E6" w:rsidRPr="00D07406" w:rsidRDefault="007D69A4" w:rsidP="00772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D074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D3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фасады доходного дома </w:t>
      </w:r>
      <w:proofErr w:type="spellStart"/>
      <w:r w:rsidR="008D3488">
        <w:rPr>
          <w:rFonts w:ascii="Times New Roman" w:eastAsia="Times New Roman" w:hAnsi="Times New Roman" w:cs="Times New Roman"/>
          <w:color w:val="000000"/>
          <w:sz w:val="24"/>
          <w:szCs w:val="24"/>
        </w:rPr>
        <w:t>Шрейбер</w:t>
      </w:r>
      <w:r w:rsidR="009E139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8D3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пятиэтажного панельного жилого дома.</w:t>
      </w:r>
    </w:p>
    <w:p w:rsidR="002474E6" w:rsidRDefault="00DA7B44" w:rsidP="00772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источники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</w:t>
      </w:r>
      <w:r w:rsidR="00D0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дополнительная литература и источники сети Интернет.</w:t>
      </w:r>
    </w:p>
    <w:p w:rsidR="002474E6" w:rsidRDefault="00DA7B44" w:rsidP="00772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Методы исследования </w:t>
      </w:r>
      <w:r w:rsidR="008C1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C1E05" w:rsidRPr="008C1E05"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 w:rsidR="008C1E05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нение, обобщение и моделирование.</w:t>
      </w:r>
    </w:p>
    <w:p w:rsidR="002474E6" w:rsidRPr="00D07406" w:rsidRDefault="00DA7B44" w:rsidP="00772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Структура учебно-исследовательской работы </w:t>
      </w:r>
      <w:r w:rsidR="00D07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учебно-исследовательская работа состоит из введения, </w:t>
      </w:r>
      <w:r w:rsidR="00A80F0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глав, заключения, источников информации</w:t>
      </w:r>
      <w:r w:rsidR="0041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словаря архитектурных терминов.</w:t>
      </w:r>
    </w:p>
    <w:p w:rsidR="002474E6" w:rsidRPr="00970682" w:rsidRDefault="00DA7B44" w:rsidP="005A4225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bookmarkStart w:id="2" w:name="_30j0zll" w:colFirst="0" w:colLast="0"/>
      <w:bookmarkEnd w:id="2"/>
      <w:r w:rsidRPr="00970682">
        <w:rPr>
          <w:rFonts w:ascii="Times New Roman" w:hAnsi="Times New Roman" w:cs="Times New Roman"/>
        </w:rPr>
        <w:lastRenderedPageBreak/>
        <w:t>Глава 1. Архитектурный стиль построек жилых домов конца 19 века и жилых домов середины 20 века в Санкт-Петербурге</w:t>
      </w:r>
    </w:p>
    <w:p w:rsidR="00007270" w:rsidRPr="009F4769" w:rsidRDefault="00007270" w:rsidP="00007270">
      <w:pPr>
        <w:pStyle w:val="7"/>
        <w:spacing w:line="360" w:lineRule="auto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1.1 </w:t>
      </w: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Общая информация об архитектурных стилях Санкт-Петербурга</w:t>
      </w:r>
      <w:r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</w:p>
    <w:p w:rsidR="002474E6" w:rsidRDefault="00DA7B44" w:rsidP="00EA0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Петербу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рг стр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оился стремительно, задумывался Петром I как вызов традиционному представлению о городе. Царь, впитавший отечественные и зарубежные примеры градостроительства, видел город на Неве в другом свете, строящийся бурно и гармонично, а не так, как города с многовековой историей, которые отстраивались и развивались медленно.</w:t>
      </w:r>
    </w:p>
    <w:p w:rsidR="002474E6" w:rsidRDefault="00DA7B44" w:rsidP="00EA0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Как известно, первый генеральный план города был разработан в 1716 году итальянским архитектором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Доменико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Трезини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Так, характерной чертой новой столицы стали прямые перпендикулярные улицы, широкие "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прошпекты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", что прослеживается на примере Васильевского острова и "трезубца": Адмиралтейство — Невский проспект, Гороховая улица, Вознесенский проспект.</w:t>
      </w:r>
    </w:p>
    <w:p w:rsidR="002474E6" w:rsidRDefault="00DA7B44" w:rsidP="00EA0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Позже появилась застройка центральной части Петербурга. Но геометрически заданные магистрали и площади определили облик города, который сохранён до наших дней. Безусловно, всем великолепием и уникальностью архитектурных реалий, в которых мы живём ныне и наслаждаемся великими достопримечательностями родного города, мы обязаны его основателю.</w:t>
      </w:r>
    </w:p>
    <w:p w:rsidR="002474E6" w:rsidRDefault="00DA7B44" w:rsidP="00EA0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Именно личность Петра I сыграла в становлении и развитии Санкт-Петербурга в дальнейшем решающую роль. Царь лично выбрал место Невского проспекта, Адмиралтейства, Петропавловской крепости. По его указу все здания должны были строиться из камня. А в других городах России было запрещено использовать камень в качестве основного строительного материала.</w:t>
      </w:r>
      <w:r w:rsidR="00ED20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B73E5">
        <w:rPr>
          <w:rStyle w:val="af5"/>
          <w:rFonts w:ascii="Times New Roman" w:eastAsia="Times New Roman" w:hAnsi="Times New Roman" w:cs="Times New Roman"/>
          <w:color w:val="222222"/>
          <w:sz w:val="24"/>
          <w:szCs w:val="24"/>
        </w:rPr>
        <w:footnoteReference w:id="1"/>
      </w:r>
    </w:p>
    <w:p w:rsidR="002474E6" w:rsidRDefault="00DA7B44" w:rsidP="00EA0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Архитектура была всегда неразрывно связана с исторической эпохой и являлась отражением настроений в обществе, политической идеологии или концептуальным выражением происходящих процессов. Петербург, долгое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время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будучи столицей страны, стал местом для архитектурных экспериментов и сохранил в себе яркий отпечаток каждого периода, нашедшего своё отражением в том или ином архитектурном стиле.</w:t>
      </w:r>
      <w:r w:rsidR="0013202C">
        <w:rPr>
          <w:rStyle w:val="af5"/>
          <w:rFonts w:ascii="Times New Roman" w:eastAsia="Times New Roman" w:hAnsi="Times New Roman" w:cs="Times New Roman"/>
          <w:color w:val="222222"/>
          <w:sz w:val="24"/>
          <w:szCs w:val="24"/>
        </w:rPr>
        <w:footnoteReference w:id="2"/>
      </w:r>
    </w:p>
    <w:p w:rsidR="002474E6" w:rsidRDefault="00DA7B44" w:rsidP="00EA0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таблице 1 приведена краткая справка об </w:t>
      </w:r>
      <w:r w:rsidR="00E60010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архитектурных стилях Санкт-Петербурга.</w:t>
      </w:r>
    </w:p>
    <w:p w:rsidR="002474E6" w:rsidRDefault="002474E6" w:rsidP="005A4225">
      <w:pPr>
        <w:spacing w:line="360" w:lineRule="auto"/>
        <w:jc w:val="both"/>
      </w:pPr>
    </w:p>
    <w:p w:rsidR="00C0017C" w:rsidRDefault="00C0017C">
      <w:r>
        <w:br w:type="page"/>
      </w:r>
    </w:p>
    <w:p w:rsidR="002474E6" w:rsidRDefault="00DA7B44" w:rsidP="00A939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Таблица 1. Основные архитектурные стили Санкт-Петербурга.</w:t>
      </w:r>
    </w:p>
    <w:p w:rsidR="002474E6" w:rsidRDefault="002474E6" w:rsidP="005A4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jc w:val="both"/>
      </w:pPr>
    </w:p>
    <w:tbl>
      <w:tblPr>
        <w:tblStyle w:val="a5"/>
        <w:tblW w:w="9781" w:type="dxa"/>
        <w:tblInd w:w="100" w:type="dxa"/>
        <w:tblLayout w:type="fixed"/>
        <w:tblLook w:val="0400"/>
      </w:tblPr>
      <w:tblGrid>
        <w:gridCol w:w="2217"/>
        <w:gridCol w:w="1275"/>
        <w:gridCol w:w="6289"/>
      </w:tblGrid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84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Барокко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19545A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первая половина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GB"/>
              </w:rPr>
              <w:t xml:space="preserve">XVIII 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века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Пышный декор, изящество линий, ориентация на эпоху Возрождения и сочетание больших и малых форм. В Петербурге он претерпел изменения с течением временем, поэтому сейчас разделяют Петровское и Елизаветинское барокко.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Классицизм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19545A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вторая половина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GB"/>
              </w:rPr>
              <w:t xml:space="preserve">XVIII 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века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Классицизм разделяют на ранний, строгий и поздний, постепенно переходящий в русский ампир. Обращение к античным ордерам, скульптурам и композициям. Унификация и продуманность всего архитектурного комплекса. Часто именно этот период называют золотым веком архитектуры.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Русский ампир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19545A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вторая половина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GB"/>
              </w:rPr>
              <w:t xml:space="preserve">XVIII 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века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Декор на военную тематику и влияние античности (скульптуры, колонны, пилястры). Ориентация на античность была отчасти политической: сравнение российского императора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греческими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римскими. В монументальных проектах архитекторы стремились отразить военные успехи России того времени (Отечественная война), продемонстрировать достижения (Адмиралтейство — морской флот) и императорскую власть (Триумфальные арки).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Эклектика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IXX век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Отразила меняющиеся настроения в обществе и снятие тотального контроля над градостроительством. Одновременно происходит как обращение к западноевропейским тенденциям, так и возрождение национальных идей, что находит своё отражение в неоготике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неорусском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стиле соответственно. Развитие технологий позволяет осуществлять смелые идеи и реализовать новые смелые проекты.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Неовизантийский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стиль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19545A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вторая половина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IXX века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Применялся при строительстве религиозных объектов: низкие купола, где главный купол больше других, единый церковный зал, широкое использование мозаики в декоре.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Неорусский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стиль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19545A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вторая половина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IXX </w:t>
            </w:r>
            <w:proofErr w:type="spellStart"/>
            <w:proofErr w:type="gramStart"/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века-начало</w:t>
            </w:r>
            <w:proofErr w:type="spellEnd"/>
            <w:proofErr w:type="gramEnd"/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XX века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Происходит подражание древнерусскому зодчеству, что отражало тенденцию возрождения к национальным идеям и народной культуре. Такие дома напоминают сказочные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теремы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древнерусские церкви, но при этом имеют другую конструкцию и зачастую воспроизводят лишь древнерусский декор.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Неоготика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19545A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вторая половина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IXX </w:t>
            </w:r>
            <w:proofErr w:type="spellStart"/>
            <w:proofErr w:type="gramStart"/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века-начало</w:t>
            </w:r>
            <w:proofErr w:type="spellEnd"/>
            <w:proofErr w:type="gramEnd"/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XX века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Важное отражение периода архитектурной эклектики. Средневековой готики в России не было, поэтому возрождение стиля происходило через воспроизведение отдельных элементов западноевропейских соборов: в основном, шпили, арки и готические своды.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Промышленная архитектура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19545A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вторая половина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IXX века- XX век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Большинство зданий строится в так называемом кирпичном стиле — неофициальный термин, прочно закрепившийся за архитектурной модой тех лет. Некоторые предприятия кирпичного стиля напоминали английские и немецкие заводы, а более поздние примеры относятся уже к северному модерну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Модерн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19545A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конец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IXX века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Плавные линии, нетрадиционные конструкции и изящный декор на сказочные темы, большое внимание к деталям и интерьеру. В конце XIX века в стиле модерн в основном строились особняки, галереи и магазины. Однако позже он стал более массовым и распространился на доходные дома, религиозные постройки и даже промышленные предприятия.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Северный модерн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19545A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конец</w:t>
            </w:r>
            <w:r w:rsidR="00DA7B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IXX века - начало XX века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Сдержанный, скандинавский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подвиде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стиля — северный модерн или национальный романтизм. Для него характерно использование натуральных материалов, необработанного камня и фольклорных сюжетов в декоре.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Более суровые на первый взгляд дома часто напоминают замки, но их неприступный вид сочетается с изяществом модерна, яркими декоративными деталями, выраженными через витражи, мозаику и майолику.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Конструктивизм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первая половина XX века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Функциональность и минимум декора. Конструкция здания и план каждого помещения планировались исходя из функции, которые они будут осуществлять.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Минималистичный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декор был по-своему изящен: это ленточное остекление, цилиндрические формы, асимметрия и противопоставление горизонталей и вертикалей.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Плановая застройка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вторая половина XX века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Новые здания принципиально строятся без всякого декора, подчёркивая отсутствия пафоса и помпезности. Именно на этот период пришёлся максимально быстрый рост города и населения за счёт строительства массового и доступного жилья. Это так называемые «панельки» и другая плановая застройка, позволившая получить жильё новым жителям Петербурга, но страдающая от низкого качества и низкой архитектурной ценности.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Советский модернизм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вторая половина XX века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Советский модернизм является логическим продолжением конструктивизма и также часто использует, например, ленточное остекление и цилиндрические формы. Но обычно проекты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соцмодернизма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более смелые и новаторские — с грубыми формами, зачастую переходящими в брутализм</w:t>
            </w:r>
          </w:p>
        </w:tc>
      </w:tr>
      <w:tr w:rsidR="002474E6" w:rsidTr="0084635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Современный стиль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конец</w:t>
            </w:r>
          </w:p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XX века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 середины 90-х годов не существовало чёткого градостроительного плана, поэтому за 20 лет появилось довольно много неудачных проектов и хаотичной застройки. Отчасти происходило копирование классических элементов, отчасти — широкое использование сплошного остекления и массивных бетонных блоков. Большинство зданий этого времени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подвергается критике, а также инициировало уничтожение архитектурного наследия.</w:t>
            </w:r>
            <w:r w:rsidR="00A93947">
              <w:rPr>
                <w:rStyle w:val="af5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footnoteReference w:id="3"/>
            </w:r>
          </w:p>
        </w:tc>
      </w:tr>
    </w:tbl>
    <w:p w:rsidR="002474E6" w:rsidRDefault="002474E6" w:rsidP="005A4225">
      <w:pPr>
        <w:spacing w:line="360" w:lineRule="auto"/>
        <w:jc w:val="both"/>
        <w:rPr>
          <w:rFonts w:ascii="Times New Roman" w:hAnsi="Times New Roman" w:cs="Times New Roman"/>
        </w:rPr>
      </w:pPr>
    </w:p>
    <w:p w:rsidR="002474E6" w:rsidRDefault="00DA7B44" w:rsidP="001270C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множества перечисленных архитектурных стилей Санкт-Петербурга для сравнения и анализа недостатков и преимуществ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архитектурных решений</w:t>
      </w:r>
      <w:proofErr w:type="gramEnd"/>
      <w:r w:rsidR="005639C1">
        <w:rPr>
          <w:rFonts w:ascii="Times New Roman" w:hAnsi="Times New Roman" w:cs="Times New Roman"/>
          <w:sz w:val="24"/>
          <w:szCs w:val="24"/>
        </w:rPr>
        <w:t xml:space="preserve"> фасадов</w:t>
      </w:r>
      <w:r>
        <w:rPr>
          <w:rFonts w:ascii="Times New Roman" w:hAnsi="Times New Roman" w:cs="Times New Roman"/>
          <w:sz w:val="24"/>
          <w:szCs w:val="24"/>
        </w:rPr>
        <w:t xml:space="preserve"> выберем постройку жилого дома конца 19 века</w:t>
      </w:r>
      <w:r w:rsidR="005639C1">
        <w:rPr>
          <w:rFonts w:ascii="Times New Roman" w:hAnsi="Times New Roman" w:cs="Times New Roman"/>
          <w:sz w:val="24"/>
          <w:szCs w:val="24"/>
        </w:rPr>
        <w:t xml:space="preserve"> в стиле эклектики</w:t>
      </w:r>
      <w:r>
        <w:rPr>
          <w:rFonts w:ascii="Times New Roman" w:hAnsi="Times New Roman" w:cs="Times New Roman"/>
          <w:sz w:val="24"/>
          <w:szCs w:val="24"/>
        </w:rPr>
        <w:t xml:space="preserve"> и жилого дома середины 20 века</w:t>
      </w:r>
      <w:r w:rsidR="005639C1">
        <w:rPr>
          <w:rFonts w:ascii="Times New Roman" w:hAnsi="Times New Roman" w:cs="Times New Roman"/>
          <w:sz w:val="24"/>
          <w:szCs w:val="24"/>
        </w:rPr>
        <w:t>, относящегося к плановой</w:t>
      </w:r>
      <w:r w:rsidR="0025419D">
        <w:rPr>
          <w:rFonts w:ascii="Times New Roman" w:hAnsi="Times New Roman" w:cs="Times New Roman"/>
          <w:sz w:val="24"/>
          <w:szCs w:val="24"/>
        </w:rPr>
        <w:t xml:space="preserve"> (типовой)</w:t>
      </w:r>
      <w:r w:rsidR="005639C1">
        <w:rPr>
          <w:rFonts w:ascii="Times New Roman" w:hAnsi="Times New Roman" w:cs="Times New Roman"/>
          <w:sz w:val="24"/>
          <w:szCs w:val="24"/>
        </w:rPr>
        <w:t xml:space="preserve"> застройке.</w:t>
      </w:r>
    </w:p>
    <w:p w:rsidR="001F448E" w:rsidRDefault="001F448E" w:rsidP="005A42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74E6" w:rsidRPr="009F4769" w:rsidRDefault="009F4769" w:rsidP="005A4225">
      <w:pPr>
        <w:pStyle w:val="7"/>
        <w:spacing w:line="360" w:lineRule="auto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1.</w:t>
      </w:r>
      <w:r w:rsidR="00007270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2</w:t>
      </w:r>
      <w:r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DA7B44"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Характеристика и анализ архитектурного </w:t>
      </w:r>
      <w:proofErr w:type="gramStart"/>
      <w:r w:rsidR="00DA7B44"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стиля фасада жилого дома </w:t>
      </w:r>
      <w:r w:rsidR="00F55345"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постройки </w:t>
      </w:r>
      <w:r w:rsidR="00DA59DA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br/>
      </w:r>
      <w:r w:rsidR="00DA7B44"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конца</w:t>
      </w:r>
      <w:proofErr w:type="gramEnd"/>
      <w:r w:rsidR="00DA7B44"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19 века на примере доходного дома </w:t>
      </w:r>
      <w:proofErr w:type="spellStart"/>
      <w:r w:rsidR="00DA7B44"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Шрейбер</w:t>
      </w:r>
      <w:r w:rsidR="0025419D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ов</w:t>
      </w:r>
      <w:proofErr w:type="spellEnd"/>
      <w:r w:rsidR="00DA7B44"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</w:p>
    <w:p w:rsidR="002474E6" w:rsidRDefault="00DA7B44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Шрейберов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Доходный дом князя А. Д. Чавчавадзе» находится на территории Центрального района города Санкт-Петербурга на улице Чайковского </w:t>
      </w:r>
      <w:r w:rsidR="00D0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A6E2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E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1840 </w:t>
      </w:r>
      <w:r w:rsidR="005A6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года, был перестроен заново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1880</w:t>
      </w:r>
      <w:r w:rsidR="000C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гг. архитектором </w:t>
      </w:r>
      <w:r w:rsidR="00293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Василием Фёдоровичем 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Геккер</w:t>
      </w:r>
      <w:r w:rsidR="00293AD6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Здание многоквартирного жилого дома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Шрейбер</w:t>
      </w:r>
      <w:r w:rsidR="0025419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четырехэтажное на подвалах, выполнено в стиле Эклектика.</w:t>
      </w:r>
      <w:r w:rsidR="008A0D35">
        <w:rPr>
          <w:rStyle w:val="af5"/>
          <w:rFonts w:ascii="Times New Roman" w:eastAsia="Times New Roman" w:hAnsi="Times New Roman" w:cs="Times New Roman"/>
          <w:color w:val="000000"/>
          <w:sz w:val="24"/>
          <w:szCs w:val="24"/>
        </w:rPr>
        <w:footnoteReference w:id="4"/>
      </w:r>
    </w:p>
    <w:p w:rsidR="002474E6" w:rsidRDefault="00DA7B44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«Наш век эклектичен, во всем у него характеристическая черта – умный выбор. Все роды зодчества, все стили могут быть изящны и заключают каждый немалочисленные тому доказательства, все они пользуются своими средствами, перемешиваются и воспроизводят новые роды». </w:t>
      </w:r>
    </w:p>
    <w:p w:rsidR="002474E6" w:rsidRDefault="00DA7B44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многословно и не вполне внятно писала петербургская «Художественная газета», о новом по тому времени архитектурном явлении – эклектике. Причиной его появления была скорее нужда, чем добродетель. Дело в том, что в XIX век</w:t>
      </w:r>
      <w:r w:rsidR="00CA2E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стали появляться многоэтажные доходные дома, не имевшие аналогов в предшествующих периодах. В их постройке, архитекторы часто заимствовали из прошлого элементы самых разных стилей. Это архитектурное смешение стали называть эклектикой. </w:t>
      </w:r>
    </w:p>
    <w:p w:rsidR="002474E6" w:rsidRDefault="00DA7B44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 еще один фактор, способствовавший триумфу эклектики в Петербурге во второй половине XIX века. Невиданный строительный бум привел к тому, что городские власти утратили контроль над внешним видом возводимых зданий. Теоретически, все проекты должны были рассматриваться в Городской управе, а в отдельных случаях в Техническо-строительном комитете МВД. Фасады домов, выходивших на главные улицы, утверждались самим императором. Отныне все это оставалось на бумаге. Контроль над строительством превратился в простую формальность, и каждый застройщик возводил здание в зависимости от своего вкуса.</w:t>
      </w:r>
    </w:p>
    <w:p w:rsidR="002474E6" w:rsidRDefault="00DA7B44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Разумеется, домовладельцы стремились перещеголять друг друга в роскоши. Пышные фасады должны были привлечь потенциальных квартиросъемщиков и повысить стоимость жилья. Появилась целая индустрия дешевой роскоши. </w:t>
      </w:r>
      <w:r w:rsidR="00167614">
        <w:rPr>
          <w:rStyle w:val="af5"/>
          <w:rFonts w:ascii="Times New Roman" w:eastAsia="Times New Roman" w:hAnsi="Times New Roman" w:cs="Times New Roman"/>
          <w:color w:val="000000"/>
          <w:sz w:val="24"/>
          <w:szCs w:val="24"/>
        </w:rPr>
        <w:footnoteReference w:id="5"/>
      </w:r>
    </w:p>
    <w:p w:rsidR="002474E6" w:rsidRDefault="00DA7B44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Впрочем, сегодня многие дома построенные в стиле эклектики воспринимаются отнюдь не вульгарно. Примером такого здания может служить доходный дом на улице Чайковского 63. Он был построен в 1880-ом</w:t>
      </w:r>
      <w:r w:rsidR="005B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архитектором фон Геккером</w:t>
      </w:r>
      <w:r w:rsidR="005B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гвардии корнета Чавчавадзе</w:t>
      </w:r>
      <w:r w:rsidR="005B3BFB">
        <w:rPr>
          <w:rFonts w:ascii="Times New Roman" w:eastAsia="Times New Roman" w:hAnsi="Times New Roman" w:cs="Times New Roman"/>
          <w:color w:val="000000"/>
          <w:sz w:val="24"/>
          <w:szCs w:val="24"/>
        </w:rPr>
        <w:t> А.Д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474E6" w:rsidRDefault="00DA7B44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1917 г. в здании располагались жилые квартиры. После Октябрьской революции 1917</w:t>
      </w:r>
      <w:r w:rsidR="005B3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функциональное значение дома изменилось. Вместе с квартирами в здании в течение всего советского периода располагались различные учреждения.</w:t>
      </w:r>
      <w:r w:rsidR="00167614">
        <w:rPr>
          <w:rStyle w:val="af5"/>
          <w:rFonts w:ascii="Times New Roman" w:eastAsia="Times New Roman" w:hAnsi="Times New Roman" w:cs="Times New Roman"/>
          <w:color w:val="000000"/>
          <w:sz w:val="24"/>
          <w:szCs w:val="24"/>
        </w:rPr>
        <w:footnoteReference w:id="6"/>
      </w:r>
    </w:p>
    <w:p w:rsidR="002474E6" w:rsidRDefault="00F44BC5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данным исторической справки л</w:t>
      </w:r>
      <w:r w:rsidR="00DA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ицевой фасад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здания был </w:t>
      </w:r>
      <w:r w:rsidR="00DA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обильно декорирован. Плоскость дома в уровне первого и второго этажей была отделана рустом нескольких видов (гладким и «под шубу»), в уровне остальных этажей – гладко оштукатурена. Из-за богатого декоративного убранства свободных участков фасада практически не было. Оконные проемы всех этажей были украшены гирляндами, помещенными в горизонтальных простенках. </w:t>
      </w:r>
      <w:proofErr w:type="gramStart"/>
      <w:r w:rsidR="00DA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Окна в уровне второго этажа были декорированы полуциркульными </w:t>
      </w:r>
      <w:proofErr w:type="spellStart"/>
      <w:r w:rsidR="00DA7B44"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сандриками</w:t>
      </w:r>
      <w:proofErr w:type="spellEnd"/>
      <w:r w:rsidR="00DA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маскаронами в виде хищных зверей.</w:t>
      </w:r>
      <w:proofErr w:type="gramEnd"/>
      <w:r w:rsidR="00DA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Вертикальные простенки декорировались композициями из филенок, лент, растительных завитков, вазонов или плодовых гирлянд. Помимо филенок фасады были украшены круглыми медальонами с помещенными в них рельефами женских головок.</w:t>
      </w:r>
    </w:p>
    <w:p w:rsidR="002474E6" w:rsidRDefault="00DA7B44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Трехчастная структура композиции фасада выявлена ризалитами в центральной и боковых частях.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Оконные проемы в ризалитах в уровне второго-третьего этажей обрамлены портиками из полуколонн композитного ордера с опирающимися на них разорванных треугольных фронтонов.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Антаблементы и фусты полуколонн украшены композициями растительного орнамента, гирляндами. В тимпанах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помещены лепные композиции из раковин в окружении растительных завитков. Фасады в уровне четвертого этажа в ризалитах украшают фигуры атлантов и кариатид. Балконы в уровне третьего и четвертого этажей воспринимаются пластическими акцентами центрального ризалита. Их ограждения выполнены в виде балясника и тумб. Основание балкона в уровне четвертого этажа декорировано листьями, поясом из цветочных розеток, маскароном в виде женской головы и свисающей цветочной гирлянды. Пластическая выразительность боковых частей фасада обеспечивается богатым лепным и штукатурным декором, пластическими акцентами воспринимаются балконы с ограждениями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балясника и тумб на массивных кронштейнах, декорированных листьями и цветочными розетками, и треугольные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окнами, тимпаны которых украшены медальонами в окружении плодовых гирлянд. Фасад завершается фризом с растительным орнаментом и карнизом большого выноса на сдвоенных лепных кронштейнах, украшенных растительными гирляндами. Ризалиты завершаются фигурными аттиками, декорированными лепными композициями.</w:t>
      </w:r>
      <w:r w:rsidR="00A93947">
        <w:rPr>
          <w:rStyle w:val="af5"/>
          <w:rFonts w:ascii="Times New Roman" w:eastAsia="Times New Roman" w:hAnsi="Times New Roman" w:cs="Times New Roman"/>
          <w:color w:val="000000"/>
          <w:sz w:val="24"/>
          <w:szCs w:val="24"/>
        </w:rPr>
        <w:footnoteReference w:id="7"/>
      </w:r>
    </w:p>
    <w:p w:rsidR="00F44BC5" w:rsidRDefault="00F44BC5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 w:rsidR="00F5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</w:t>
      </w:r>
      <w:r w:rsidR="00F55345" w:rsidRPr="00F5534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многоквартирным жилым домом</w:t>
      </w:r>
      <w:r w:rsidR="00F5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включе</w:t>
      </w:r>
      <w:r w:rsidR="00F55345" w:rsidRPr="00F5534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534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5345" w:rsidRPr="00F5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единый государственный реестр в качестве объекта культурного наследия регионального значения</w:t>
      </w:r>
      <w:r w:rsidR="00F5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Разработана </w:t>
      </w:r>
      <w:r w:rsidR="00F55345" w:rsidRPr="0060389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проектн</w:t>
      </w:r>
      <w:r w:rsidR="00F5534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="00F55345" w:rsidRPr="0060389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документация по </w:t>
      </w:r>
      <w:r w:rsidR="00F5534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р</w:t>
      </w:r>
      <w:r w:rsidR="00F55345" w:rsidRPr="0060389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еставраци</w:t>
      </w:r>
      <w:r w:rsidR="00F5534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F55345" w:rsidRPr="0060389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ремонт</w:t>
      </w:r>
      <w:r w:rsidR="00F5534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r w:rsidR="00F55345" w:rsidRPr="0060389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лицевых и дворовых фасадов</w:t>
      </w:r>
      <w:r w:rsidR="00F5534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здания.</w:t>
      </w:r>
      <w:r w:rsidR="00F5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7EDE" w:rsidRDefault="006E7EDE" w:rsidP="005A422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4E6" w:rsidRPr="009F4769" w:rsidRDefault="009F4769" w:rsidP="005A4225">
      <w:pPr>
        <w:pStyle w:val="7"/>
        <w:spacing w:line="360" w:lineRule="auto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1.</w:t>
      </w:r>
      <w:r w:rsidR="00007270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DA7B44"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Характеристика и анализ архитектурного стиля фасада жилого дома середины 20 века</w:t>
      </w:r>
    </w:p>
    <w:p w:rsidR="002474E6" w:rsidRDefault="00DA7B44" w:rsidP="00EA090D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середины 1950-х годов почти у каждого жилого дома был свой архитектор. Получалось чаще всего очень красиво, но дорого и долго, при этом большая часть населения продолжала жить в коммуналках и бараках. С этим было нужно что-то делать - и как можно быстрее.</w:t>
      </w:r>
      <w:r w:rsidR="00320929">
        <w:rPr>
          <w:rStyle w:val="af5"/>
          <w:rFonts w:ascii="Times New Roman" w:eastAsia="Times New Roman" w:hAnsi="Times New Roman" w:cs="Times New Roman"/>
          <w:color w:val="000000"/>
          <w:sz w:val="24"/>
          <w:szCs w:val="24"/>
        </w:rPr>
        <w:footnoteReference w:id="8"/>
      </w:r>
    </w:p>
    <w:p w:rsidR="002474E6" w:rsidRDefault="00DA7B44" w:rsidP="00EA090D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Типовые сборные дома появились впервые в далёком 1910 году в пригороде Нью-Йорка. При строительстве применялись крупные детали, выполненные из армированного бетона. Такие эксперименты до двадцатых годов XX века время от времени проводили в разных странах мира. После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мировой войны спрос на дома, которые можно постр</w:t>
      </w:r>
      <w:r w:rsidR="0019545A">
        <w:rPr>
          <w:rFonts w:ascii="Times New Roman" w:eastAsia="Times New Roman" w:hAnsi="Times New Roman" w:cs="Times New Roman"/>
          <w:color w:val="000000"/>
          <w:sz w:val="24"/>
          <w:szCs w:val="24"/>
        </w:rPr>
        <w:t>оить очень быстро, резко вырос.</w:t>
      </w:r>
    </w:p>
    <w:p w:rsidR="00FC4519" w:rsidRPr="00FC4519" w:rsidRDefault="00FC4519" w:rsidP="00EA090D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 н</w:t>
      </w:r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азвание «</w:t>
      </w:r>
      <w:proofErr w:type="spellStart"/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>хрущёвка</w:t>
      </w:r>
      <w:proofErr w:type="spellEnd"/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панельные дома получили в честь товарища Хрущёва, который их якобы придумал. Определяющее слово «якобы». На самом деле придумал их другой товарищ - французский архитектор </w:t>
      </w:r>
      <w:proofErr w:type="spellStart"/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Корбюзье. Дело в том, что после</w:t>
      </w:r>
      <w:proofErr w:type="gramStart"/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мировой во Франции наблюдалась нехватка пригодных для жилья домов. Бороться с этой проблемой решили посредством строительства панельных домов, то есть быстро и достаточно дешево.</w:t>
      </w:r>
    </w:p>
    <w:p w:rsidR="002474E6" w:rsidRDefault="00DA7B44" w:rsidP="00EA090D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1925 году им была представлена на Международной выставке некая «жилая единица многоквартирного дома». Её можно назвать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прабабушкой советской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хрущёвки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правда квартирка была двухуровневая. Но такая же тесная, как и советские варианты. Прошло более 20 лет, и только в 1947 году французы стали застраивать районы такими зданиями.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Поэтому для быстрой застройки в Советском Союзе использовали опыт именно француз</w:t>
      </w:r>
      <w:r w:rsidR="0019545A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архитекторов и строителей.</w:t>
      </w:r>
    </w:p>
    <w:p w:rsidR="002474E6" w:rsidRDefault="00DA7B44" w:rsidP="00EA090D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1959 году Советский Союз купил во Франции лицензию на производство железобетонных панелей и начал строить дома уже массово, по стандартизированным проектам.</w:t>
      </w:r>
    </w:p>
    <w:p w:rsidR="002474E6" w:rsidRDefault="00DA7B44" w:rsidP="00EA090D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проект тиражировался с небольшими доработками на месте (например, в каких-то городах панели делали гладкими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 красили, а в каких-то - прямо на заводах делали гравийную обсыпку и дом получался как бы одетым «в шубу»).</w:t>
      </w:r>
    </w:p>
    <w:p w:rsidR="005639C1" w:rsidRDefault="00DA7B44" w:rsidP="00EA090D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Распространёнными были также панели, покрытые мелкой керамической плиткой, - такая отделка была относительно дорогой, однако фасады лучше выглядели даже без регулярного ремонта.</w:t>
      </w:r>
      <w:r w:rsidR="00320929">
        <w:rPr>
          <w:rStyle w:val="af5"/>
          <w:rFonts w:ascii="Times New Roman" w:eastAsia="Times New Roman" w:hAnsi="Times New Roman" w:cs="Times New Roman"/>
          <w:color w:val="000000"/>
          <w:sz w:val="24"/>
          <w:szCs w:val="24"/>
        </w:rPr>
        <w:footnoteReference w:id="9"/>
      </w:r>
    </w:p>
    <w:p w:rsidR="005639C1" w:rsidRDefault="005639C1" w:rsidP="00EA090D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9C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проекты «</w:t>
      </w:r>
      <w:proofErr w:type="spellStart"/>
      <w:r w:rsidRPr="005639C1">
        <w:rPr>
          <w:rFonts w:ascii="Times New Roman" w:eastAsia="Times New Roman" w:hAnsi="Times New Roman" w:cs="Times New Roman"/>
          <w:color w:val="000000"/>
          <w:sz w:val="24"/>
          <w:szCs w:val="24"/>
        </w:rPr>
        <w:t>хрущёвок</w:t>
      </w:r>
      <w:proofErr w:type="spellEnd"/>
      <w:r w:rsidRPr="005639C1">
        <w:rPr>
          <w:rFonts w:ascii="Times New Roman" w:eastAsia="Times New Roman" w:hAnsi="Times New Roman" w:cs="Times New Roman"/>
          <w:color w:val="000000"/>
          <w:sz w:val="24"/>
          <w:szCs w:val="24"/>
        </w:rPr>
        <w:t>» имели черепичные или шиферные крыши, однако уже обладали характерной планировкой. В рамках кампании по борьбе с архитектурными излишествами впоследствии здания получили более дешёвые в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полнении плоские битумные крыши.</w:t>
      </w:r>
    </w:p>
    <w:p w:rsidR="002474E6" w:rsidRDefault="005639C1" w:rsidP="00EA090D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9C1">
        <w:rPr>
          <w:rFonts w:ascii="Times New Roman" w:eastAsia="Times New Roman" w:hAnsi="Times New Roman" w:cs="Times New Roman"/>
          <w:color w:val="000000"/>
          <w:sz w:val="24"/>
          <w:szCs w:val="24"/>
        </w:rPr>
        <w:t>В оформлении фасадов зданий отсутствуют лепнина и другие декоративные элементы, характерные для зданий предыдущего, сталинского периода.</w:t>
      </w:r>
    </w:p>
    <w:p w:rsidR="002474E6" w:rsidRDefault="00E1428B" w:rsidP="00EA090D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Высота подавляющего большинства </w:t>
      </w:r>
      <w:proofErr w:type="spellStart"/>
      <w:r w:rsidRPr="00E1428B">
        <w:rPr>
          <w:rFonts w:ascii="Times New Roman" w:eastAsia="Times New Roman" w:hAnsi="Times New Roman" w:cs="Times New Roman"/>
          <w:color w:val="000000"/>
          <w:sz w:val="24"/>
          <w:szCs w:val="24"/>
        </w:rPr>
        <w:t>хрущёвок</w:t>
      </w:r>
      <w:proofErr w:type="spellEnd"/>
      <w:r w:rsidRPr="00E1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4-5 этажей. Это связано с тем, что 5</w:t>
      </w:r>
      <w:r w:rsidR="005B3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1428B">
        <w:rPr>
          <w:rFonts w:ascii="Times New Roman" w:eastAsia="Times New Roman" w:hAnsi="Times New Roman" w:cs="Times New Roman"/>
          <w:color w:val="000000"/>
          <w:sz w:val="24"/>
          <w:szCs w:val="24"/>
        </w:rPr>
        <w:t>этажей — максимальная высота дома, в котором по строительным нормам не требуется лифт.</w:t>
      </w:r>
      <w:r w:rsidR="00DA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519"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>Хрущ</w:t>
      </w:r>
      <w:r w:rsid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FC4519"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proofErr w:type="spellEnd"/>
      <w:r w:rsidR="00FC4519"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строили в сжатые сроки из готовых блоков, произведенных и подготовленных к установке на домостроительном комбинате. В среднем на возведение одного дома на месте уходило</w:t>
      </w:r>
      <w:r w:rsid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FC4519"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суток</w:t>
      </w:r>
      <w:r w:rsid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нескольких месяцев</w:t>
      </w:r>
      <w:r w:rsidR="00FC4519"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519" w:rsidRDefault="00FC4519" w:rsidP="00EA090D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службы большинства </w:t>
      </w:r>
      <w:proofErr w:type="spellStart"/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домов-хрущ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proofErr w:type="spellEnd"/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рассчитан на 25 лет, так как эти дома строились в основном как временное жилье. Тем 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многие из таких домов стоят на территории России до сих пор. Такие дома (сносимой серии) должны были быть снесены уже несколько лет назад. Существовали и другие серии домов (не</w:t>
      </w:r>
      <w:r w:rsidR="0016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>сносимая серия). Срок службы таких домов был рассчитан на 50 лет. Исследования же показали, что при своевременном капитальном ремонте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C4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службы может быть увеличен до 150 лет</w:t>
      </w:r>
      <w:r w:rsidR="008E20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20929">
        <w:rPr>
          <w:rStyle w:val="af5"/>
          <w:rFonts w:ascii="Times New Roman" w:eastAsia="Times New Roman" w:hAnsi="Times New Roman" w:cs="Times New Roman"/>
          <w:color w:val="000000"/>
          <w:sz w:val="24"/>
          <w:szCs w:val="24"/>
        </w:rPr>
        <w:footnoteReference w:id="10"/>
      </w:r>
    </w:p>
    <w:p w:rsidR="00B0013C" w:rsidRDefault="008E20E3" w:rsidP="00EA090D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0E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E20E3"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анализ архитектурного стиля фасада жилого дома середины 20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рассмотрим на конкретном примере </w:t>
      </w:r>
      <w:r w:rsid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дома, </w:t>
      </w:r>
      <w:r w:rsidR="00ED776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8E2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proofErr w:type="gramStart"/>
      <w:r w:rsidRPr="008E20E3">
        <w:rPr>
          <w:rFonts w:ascii="Times New Roman" w:eastAsia="Times New Roman" w:hAnsi="Times New Roman" w:cs="Times New Roman"/>
          <w:color w:val="000000"/>
          <w:sz w:val="24"/>
          <w:szCs w:val="24"/>
        </w:rPr>
        <w:t>Белградская</w:t>
      </w:r>
      <w:proofErr w:type="gramEnd"/>
      <w:r w:rsidRPr="008E2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B3BFB">
        <w:rPr>
          <w:rFonts w:ascii="Times New Roman" w:eastAsia="Times New Roman" w:hAnsi="Times New Roman" w:cs="Times New Roman"/>
          <w:color w:val="000000"/>
          <w:sz w:val="24"/>
          <w:szCs w:val="24"/>
        </w:rPr>
        <w:t>дом </w:t>
      </w:r>
      <w:r w:rsidRPr="008E20E3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5B3B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2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корпус 3</w:t>
      </w:r>
      <w:r w:rsidR="00ED77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0E3" w:rsidRDefault="00ED776B" w:rsidP="00EA090D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Это многоквартирный жилой дом, построенный в 1964 году по серии </w:t>
      </w:r>
      <w:r w:rsidRPr="00ED776B">
        <w:rPr>
          <w:rFonts w:ascii="Times New Roman" w:eastAsia="Times New Roman" w:hAnsi="Times New Roman" w:cs="Times New Roman"/>
          <w:color w:val="000000"/>
          <w:sz w:val="24"/>
          <w:szCs w:val="24"/>
        </w:rPr>
        <w:t>1ЛГ-5</w:t>
      </w:r>
      <w:r w:rsidR="0074168C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ED776B"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 w:rsid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013C" w:rsidRP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="00B0013C" w:rsidRP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ранняя брежневская серия крупнопанельного строительства СССР. Проект вела в </w:t>
      </w:r>
      <w:r w:rsidR="005B3B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0013C" w:rsidRP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>1962</w:t>
      </w:r>
      <w:r w:rsidR="005B3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0013C" w:rsidRP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B0013C" w:rsidRP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="005B3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0013C" w:rsidRP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годах мастерская №</w:t>
      </w:r>
      <w:r w:rsid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0013C" w:rsidRP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="00B0013C" w:rsidRP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>Ленпроекта</w:t>
      </w:r>
      <w:proofErr w:type="spellEnd"/>
      <w:r w:rsidR="00B0013C" w:rsidRP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возведение серии предполагалось только в Ленинграде (Санкт-Петербурге).</w:t>
      </w:r>
      <w:r w:rsidR="00B0013C" w:rsidRPr="00B0013C">
        <w:t xml:space="preserve"> </w:t>
      </w:r>
      <w:r w:rsidR="00B0013C" w:rsidRP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Жилые дома серии 1ЛГ-502 экономичнее, чем </w:t>
      </w:r>
      <w:r w:rsidR="005B3B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0013C" w:rsidRP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серии-предшественники. Это достигалось за счёт усовершенствованной системы межпанельных швов и стыков, исключающих сварные соединения.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Наружные стены дома запроектированы из </w:t>
      </w:r>
      <w:r w:rsidRPr="00ED776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однослойных несущих панелей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облицовкой керамической плиткой.</w:t>
      </w:r>
      <w:r w:rsidR="00742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Кровля – плоская.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пятиэтажный</w:t>
      </w:r>
      <w:r w:rsidR="00E142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4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2FBF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шестиподъездный</w:t>
      </w:r>
      <w:proofErr w:type="spellEnd"/>
      <w:r w:rsidR="00742FBF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рассчитан на 90 квартир.</w:t>
      </w:r>
      <w:r w:rsidR="00320929">
        <w:rPr>
          <w:rStyle w:val="af5"/>
          <w:rFonts w:ascii="Times New Roman" w:eastAsia="Times New Roman" w:hAnsi="Times New Roman" w:cs="Times New Roman"/>
          <w:color w:val="000000"/>
          <w:sz w:val="24"/>
          <w:szCs w:val="24"/>
        </w:rPr>
        <w:footnoteReference w:id="11"/>
      </w:r>
    </w:p>
    <w:p w:rsidR="005639C1" w:rsidRDefault="00B0013C" w:rsidP="00B0013C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Интересный факт: </w:t>
      </w:r>
      <w:r w:rsidRPr="00B0013C">
        <w:rPr>
          <w:rFonts w:ascii="Times New Roman" w:eastAsia="Times New Roman" w:hAnsi="Times New Roman" w:cs="Times New Roman"/>
          <w:color w:val="000000"/>
          <w:sz w:val="24"/>
          <w:szCs w:val="24"/>
        </w:rPr>
        <w:t>Пятиэтажный 90‑квартирный дом серии 1ЛГ-502В был смонтирован за 6 полных рабочих дней (вместо 25 дней по нормативам). Дом расположен по адресу ул. Димитрова, д. 16, к. 2</w:t>
      </w:r>
      <w:r>
        <w:rPr>
          <w:rStyle w:val="af5"/>
          <w:rFonts w:ascii="Times New Roman" w:eastAsia="Times New Roman" w:hAnsi="Times New Roman" w:cs="Times New Roman"/>
          <w:color w:val="000000"/>
          <w:sz w:val="24"/>
          <w:szCs w:val="24"/>
        </w:rPr>
        <w:footnoteReference w:id="12"/>
      </w:r>
    </w:p>
    <w:p w:rsidR="00DA59DA" w:rsidRDefault="00DA59DA" w:rsidP="00B0013C">
      <w:pPr>
        <w:pStyle w:val="a9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EDE" w:rsidRPr="009F4769" w:rsidRDefault="000C4060" w:rsidP="005A4225">
      <w:pPr>
        <w:pStyle w:val="7"/>
        <w:spacing w:line="360" w:lineRule="auto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9F476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1.</w:t>
      </w:r>
      <w:r w:rsidR="0000727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4</w:t>
      </w:r>
      <w:proofErr w:type="gramStart"/>
      <w:r w:rsidR="00BB7C6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1F448E" w:rsidRPr="009F476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К</w:t>
      </w:r>
      <w:proofErr w:type="gramEnd"/>
      <w:r w:rsidR="001F448E" w:rsidRPr="009F476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акими хотят видеть </w:t>
      </w:r>
      <w:r w:rsidR="00A331AD" w:rsidRPr="009F476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жилые дома </w:t>
      </w:r>
      <w:r w:rsidR="001F448E" w:rsidRPr="009F476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жители Санкт-Петербурга</w:t>
      </w:r>
    </w:p>
    <w:p w:rsidR="0052360B" w:rsidRPr="0052360B" w:rsidRDefault="0003262F" w:rsidP="00EA090D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032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Архитектура города действительно очень влияет на эмоционально-психологическое состояние его жителей. Это было доказано и в ходе многочисленных исследований, в том числе в Петербурге. Так, во время одного из экспериментов горожанам показывали фотографии районов исторической застройки, «золотого треугольника», и они вызывали приятные эмоции, а также способствовали проявлению интереса к истории - людям становилось любопытно, кто же здесь жил. А вот мрачные дворы-колодцы, например, Лиговского проспекта, и современные блочные здания с однотипными фасадами рождали совершенно другие чувства.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52360B" w:rsidRPr="0052360B">
        <w:rPr>
          <w:rFonts w:ascii="Times New Roman" w:hAnsi="Times New Roman" w:cs="Times New Roman"/>
          <w:color w:val="000000" w:themeColor="text1"/>
          <w:sz w:val="24"/>
          <w:szCs w:val="24"/>
        </w:rPr>
        <w:t>Петербуржцы ждут от современных архитекторов непременно проектов "под классику"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0929">
        <w:rPr>
          <w:rStyle w:val="af5"/>
          <w:rFonts w:ascii="Times New Roman" w:hAnsi="Times New Roman" w:cs="Times New Roman"/>
          <w:color w:val="000000" w:themeColor="text1"/>
          <w:sz w:val="24"/>
          <w:szCs w:val="24"/>
        </w:rPr>
        <w:footnoteReference w:id="13"/>
      </w:r>
    </w:p>
    <w:p w:rsidR="00AD65EA" w:rsidRDefault="006E7EDE" w:rsidP="00EA090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информацию о предпочтениях внешнего вида и удобства жилых домов, а также проведя опрос, я составила диаграмму</w:t>
      </w:r>
      <w:r w:rsidR="00AD6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C93" w:rsidRDefault="00AD65EA" w:rsidP="00EA090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диаграмме 1 приведены предпочтения </w:t>
      </w:r>
      <w:r w:rsidR="006E7EDE">
        <w:rPr>
          <w:rFonts w:ascii="Times New Roman" w:hAnsi="Times New Roman" w:cs="Times New Roman"/>
          <w:sz w:val="24"/>
          <w:szCs w:val="24"/>
        </w:rPr>
        <w:t>внешнего вида и удобства жилых домов</w:t>
      </w:r>
      <w:r w:rsidR="00084C93">
        <w:rPr>
          <w:rFonts w:ascii="Times New Roman" w:hAnsi="Times New Roman" w:cs="Times New Roman"/>
          <w:sz w:val="24"/>
          <w:szCs w:val="24"/>
        </w:rPr>
        <w:t xml:space="preserve"> среди жителей Санкт-Петербурга.</w:t>
      </w:r>
    </w:p>
    <w:p w:rsidR="0084635F" w:rsidRDefault="00846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C93" w:rsidRPr="00084C93" w:rsidRDefault="00F8172A" w:rsidP="0019545A">
      <w:pPr>
        <w:spacing w:line="360" w:lineRule="auto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Диаграмма</w:t>
      </w:r>
      <w:r w:rsidR="00084C93" w:rsidRPr="00084C93">
        <w:rPr>
          <w:rFonts w:ascii="Times New Roman" w:hAnsi="Times New Roman" w:cs="Times New Roman"/>
          <w:b/>
          <w:sz w:val="24"/>
          <w:szCs w:val="24"/>
        </w:rPr>
        <w:t>. Предпочтения горожан в архитектур</w:t>
      </w:r>
      <w:r w:rsidR="0019545A">
        <w:rPr>
          <w:rFonts w:ascii="Times New Roman" w:hAnsi="Times New Roman" w:cs="Times New Roman"/>
          <w:b/>
          <w:sz w:val="24"/>
          <w:szCs w:val="24"/>
        </w:rPr>
        <w:t>ном облике фасадов зданий</w:t>
      </w:r>
      <w:r w:rsidR="00084C93" w:rsidRPr="00084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622">
        <w:rPr>
          <w:rFonts w:ascii="Times New Roman" w:hAnsi="Times New Roman" w:cs="Times New Roman"/>
          <w:b/>
          <w:sz w:val="24"/>
          <w:szCs w:val="24"/>
        </w:rPr>
        <w:br/>
      </w:r>
      <w:r w:rsidR="00084C93" w:rsidRPr="00084C93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E67495" w:rsidRDefault="0003262F" w:rsidP="000B4622">
      <w:pPr>
        <w:spacing w:line="360" w:lineRule="auto"/>
        <w:ind w:firstLine="567"/>
        <w:jc w:val="both"/>
      </w:pPr>
      <w:r>
        <w:rPr>
          <w:noProof/>
        </w:rPr>
        <w:drawing>
          <wp:inline distT="0" distB="0" distL="0" distR="0">
            <wp:extent cx="5638800" cy="3162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0431" w:rsidRDefault="00B30431" w:rsidP="005A4225">
      <w:pPr>
        <w:spacing w:line="360" w:lineRule="auto"/>
        <w:jc w:val="both"/>
      </w:pPr>
    </w:p>
    <w:p w:rsidR="00145CAB" w:rsidRPr="00145CAB" w:rsidRDefault="00B30431" w:rsidP="00EA090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диаграмме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синим цветом показаны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жителей</w:t>
      </w:r>
      <w:r w:rsidR="00DC34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4D8">
        <w:rPr>
          <w:rFonts w:ascii="Times New Roman" w:hAnsi="Times New Roman" w:cs="Times New Roman"/>
          <w:sz w:val="24"/>
          <w:szCs w:val="24"/>
        </w:rPr>
        <w:t>предпочитающих</w:t>
      </w:r>
      <w:r>
        <w:rPr>
          <w:rFonts w:ascii="Times New Roman" w:hAnsi="Times New Roman" w:cs="Times New Roman"/>
          <w:sz w:val="24"/>
          <w:szCs w:val="24"/>
        </w:rPr>
        <w:t xml:space="preserve"> здания с фасадом в стиле домов конца 19 века и с внутренним обустройством, оформлением как дома середины 20 века. Красными </w:t>
      </w:r>
      <w:r w:rsidR="00DC34D8">
        <w:rPr>
          <w:rFonts w:ascii="Times New Roman" w:hAnsi="Times New Roman" w:cs="Times New Roman"/>
          <w:sz w:val="24"/>
          <w:szCs w:val="24"/>
        </w:rPr>
        <w:t>цветом показано количество жителей</w:t>
      </w:r>
      <w:r>
        <w:rPr>
          <w:rFonts w:ascii="Times New Roman" w:hAnsi="Times New Roman" w:cs="Times New Roman"/>
          <w:sz w:val="24"/>
          <w:szCs w:val="24"/>
        </w:rPr>
        <w:t>, пр</w:t>
      </w:r>
      <w:r w:rsidR="00DC34D8">
        <w:rPr>
          <w:rFonts w:ascii="Times New Roman" w:hAnsi="Times New Roman" w:cs="Times New Roman"/>
          <w:sz w:val="24"/>
          <w:szCs w:val="24"/>
        </w:rPr>
        <w:t>едпочитающих</w:t>
      </w:r>
      <w:r>
        <w:rPr>
          <w:rFonts w:ascii="Times New Roman" w:hAnsi="Times New Roman" w:cs="Times New Roman"/>
          <w:sz w:val="24"/>
          <w:szCs w:val="24"/>
        </w:rPr>
        <w:t xml:space="preserve"> и внутреннее и внешнее оформления от зданий конца 19 века.</w:t>
      </w:r>
      <w:r w:rsidR="00DC34D8">
        <w:rPr>
          <w:rFonts w:ascii="Times New Roman" w:hAnsi="Times New Roman" w:cs="Times New Roman"/>
          <w:sz w:val="24"/>
          <w:szCs w:val="24"/>
        </w:rPr>
        <w:t xml:space="preserve"> Зелёным цветом показано количество жителей, предпочитающих и внутреннее и внешнее оформления от зданий середины 20 века. Фиолетовым цветом показано количество жителей, предпочитающих здания с фасадом в стиле домов середины 20 века и с внутренним обустройством, оформлением как дома конца 19 века.</w:t>
      </w:r>
    </w:p>
    <w:p w:rsidR="00007270" w:rsidRDefault="00DC34D8" w:rsidP="00EA090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Увидев, что на диаграмме преимущественно виден зелёный цвет, я могу сделать вывод, что </w:t>
      </w:r>
      <w:r w:rsidR="00B30431">
        <w:rPr>
          <w:rFonts w:ascii="Times New Roman" w:hAnsi="Times New Roman" w:cs="Times New Roman"/>
          <w:sz w:val="24"/>
          <w:szCs w:val="24"/>
        </w:rPr>
        <w:t>большинство опрошенных жителей Санкт-Петербурга хотят видеть здания в культурной столице настолько же роскошными и детализированными на фасадах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0431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дома в конце 19 века, но внутреннее оформление здания должно быть настолько же удобным и комфортным</w:t>
      </w:r>
      <w:r w:rsidR="00145CAB">
        <w:rPr>
          <w:rFonts w:ascii="Times New Roman" w:hAnsi="Times New Roman" w:cs="Times New Roman"/>
          <w:sz w:val="24"/>
          <w:szCs w:val="24"/>
        </w:rPr>
        <w:t>, с точки зрения оснащения инженерными коммуникациями,</w:t>
      </w:r>
      <w:r>
        <w:rPr>
          <w:rFonts w:ascii="Times New Roman" w:hAnsi="Times New Roman" w:cs="Times New Roman"/>
          <w:sz w:val="24"/>
          <w:szCs w:val="24"/>
        </w:rPr>
        <w:t xml:space="preserve"> как в домах середины 20 века.</w:t>
      </w:r>
      <w:proofErr w:type="gramEnd"/>
    </w:p>
    <w:p w:rsidR="00EA090D" w:rsidRDefault="00EA090D" w:rsidP="00EA090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001A" w:rsidRDefault="00B900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EA090D" w:rsidRDefault="004A17A2" w:rsidP="00EA090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Выводы по главе 1</w:t>
      </w:r>
    </w:p>
    <w:p w:rsidR="00EA090D" w:rsidRPr="00F3218F" w:rsidRDefault="003102BB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Архитектура Санкт-Петербурга очень разнообразна. Архитектурные стили стремились к упрощению фасадов и приобретению большей технологичности и современности внутренней части зданий. Но жители Санкт-Петербурга не хотят видеть однообразные, серые многоквартирные дома. Горожане хотят изменения в оформлении фасадов. Главной целью становится вернуть всю индивидуальность и роскошность внешней части зданий.</w:t>
      </w:r>
    </w:p>
    <w:p w:rsidR="002474E6" w:rsidRPr="00E67495" w:rsidRDefault="00DA7B44" w:rsidP="005A42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7495">
        <w:rPr>
          <w:rFonts w:ascii="Times New Roman" w:hAnsi="Times New Roman" w:cs="Times New Roman"/>
          <w:sz w:val="24"/>
          <w:szCs w:val="24"/>
        </w:rPr>
        <w:br w:type="page"/>
      </w:r>
    </w:p>
    <w:p w:rsidR="002474E6" w:rsidRPr="00970682" w:rsidRDefault="000B3018" w:rsidP="005A4225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bookmarkStart w:id="3" w:name="_1fob9te" w:colFirst="0" w:colLast="0"/>
      <w:bookmarkEnd w:id="3"/>
      <w:r w:rsidRPr="00970682">
        <w:rPr>
          <w:rFonts w:ascii="Times New Roman" w:hAnsi="Times New Roman" w:cs="Times New Roman"/>
        </w:rPr>
        <w:lastRenderedPageBreak/>
        <w:t xml:space="preserve">Глава 2. </w:t>
      </w:r>
      <w:r w:rsidR="00DA7B44" w:rsidRPr="00970682">
        <w:rPr>
          <w:rFonts w:ascii="Times New Roman" w:hAnsi="Times New Roman" w:cs="Times New Roman"/>
        </w:rPr>
        <w:t>Сравнение</w:t>
      </w:r>
      <w:r w:rsidRPr="00970682">
        <w:rPr>
          <w:rFonts w:ascii="Times New Roman" w:hAnsi="Times New Roman" w:cs="Times New Roman"/>
        </w:rPr>
        <w:t xml:space="preserve"> архитектурных стилей фасадов жилых домов конца 19 века и жилых домов середины 20 века в Санкт-Петербурге </w:t>
      </w:r>
    </w:p>
    <w:p w:rsidR="002474E6" w:rsidRPr="009F4769" w:rsidRDefault="009F4769" w:rsidP="00EA090D">
      <w:pPr>
        <w:pStyle w:val="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2</w:t>
      </w:r>
      <w:r w:rsidR="006066F1"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.1 </w:t>
      </w:r>
      <w:r w:rsidR="004F5A08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Выбор критериев и сравнение</w:t>
      </w:r>
      <w:r w:rsidR="00DA7B44"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1F448E"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архитектурных стилей фасадов жилых домов конца 19 века и жилых домов середины 20 века в Санкт-Петербурге</w:t>
      </w:r>
      <w:r w:rsidR="006066F1" w:rsidRPr="009F4769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2474E6" w:rsidRDefault="00DA7B44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анализа </w:t>
      </w:r>
      <w:r w:rsidR="0045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архитектурных стилей фасадов жилых домов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 были отобраны следующие критерии для сравнения:</w:t>
      </w:r>
    </w:p>
    <w:p w:rsidR="002474E6" w:rsidRPr="00450037" w:rsidRDefault="00450037" w:rsidP="00BB7C62">
      <w:pPr>
        <w:numPr>
          <w:ilvl w:val="0"/>
          <w:numId w:val="1"/>
        </w:numPr>
        <w:spacing w:line="36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037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фасада с окружающей средой</w:t>
      </w:r>
    </w:p>
    <w:p w:rsidR="002474E6" w:rsidRDefault="00450037" w:rsidP="00BB7C62">
      <w:pPr>
        <w:numPr>
          <w:ilvl w:val="0"/>
          <w:numId w:val="1"/>
        </w:numPr>
        <w:spacing w:line="36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Этажность</w:t>
      </w:r>
    </w:p>
    <w:p w:rsidR="002474E6" w:rsidRPr="00450037" w:rsidRDefault="00450037" w:rsidP="00BB7C62">
      <w:pPr>
        <w:numPr>
          <w:ilvl w:val="0"/>
          <w:numId w:val="1"/>
        </w:numPr>
        <w:spacing w:line="36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Толщина наружных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 </w:t>
      </w:r>
    </w:p>
    <w:p w:rsidR="002474E6" w:rsidRDefault="00450037" w:rsidP="00BB7C62">
      <w:pPr>
        <w:numPr>
          <w:ilvl w:val="0"/>
          <w:numId w:val="1"/>
        </w:numPr>
        <w:spacing w:line="36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Цветовое решение </w:t>
      </w:r>
    </w:p>
    <w:p w:rsidR="002474E6" w:rsidRPr="00A1225B" w:rsidRDefault="00A1225B" w:rsidP="00BB7C62">
      <w:pPr>
        <w:numPr>
          <w:ilvl w:val="0"/>
          <w:numId w:val="1"/>
        </w:numPr>
        <w:spacing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декоративных элементов </w:t>
      </w:r>
    </w:p>
    <w:p w:rsidR="00A1225B" w:rsidRPr="00A1225B" w:rsidRDefault="00A1225B" w:rsidP="00BB7C62">
      <w:pPr>
        <w:numPr>
          <w:ilvl w:val="0"/>
          <w:numId w:val="1"/>
        </w:numPr>
        <w:spacing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Входные двери</w:t>
      </w:r>
    </w:p>
    <w:p w:rsidR="00A1225B" w:rsidRPr="00A1225B" w:rsidRDefault="00A1225B" w:rsidP="00BB7C62">
      <w:pPr>
        <w:numPr>
          <w:ilvl w:val="0"/>
          <w:numId w:val="1"/>
        </w:numPr>
        <w:spacing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Цоколь</w:t>
      </w:r>
    </w:p>
    <w:p w:rsidR="00A1225B" w:rsidRPr="00A1225B" w:rsidRDefault="00A1225B" w:rsidP="00BB7C62">
      <w:pPr>
        <w:numPr>
          <w:ilvl w:val="0"/>
          <w:numId w:val="1"/>
        </w:numPr>
        <w:spacing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Окна</w:t>
      </w:r>
      <w:r w:rsidR="00715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225B" w:rsidRPr="00A1225B" w:rsidRDefault="00A1225B" w:rsidP="00BB7C62">
      <w:pPr>
        <w:numPr>
          <w:ilvl w:val="0"/>
          <w:numId w:val="1"/>
        </w:numPr>
        <w:spacing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Кровля</w:t>
      </w:r>
    </w:p>
    <w:p w:rsidR="00A1225B" w:rsidRPr="007D69A4" w:rsidRDefault="00A1225B" w:rsidP="00BB7C62">
      <w:pPr>
        <w:numPr>
          <w:ilvl w:val="0"/>
          <w:numId w:val="1"/>
        </w:numPr>
        <w:spacing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Балконы</w:t>
      </w:r>
    </w:p>
    <w:p w:rsidR="007D69A4" w:rsidRPr="00A1225B" w:rsidRDefault="007D69A4" w:rsidP="00BB7C62">
      <w:pPr>
        <w:numPr>
          <w:ilvl w:val="0"/>
          <w:numId w:val="1"/>
        </w:numPr>
        <w:spacing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строительства</w:t>
      </w:r>
    </w:p>
    <w:p w:rsidR="006F117D" w:rsidRDefault="008C1E05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Проведение исследовательской работы </w:t>
      </w:r>
    </w:p>
    <w:p w:rsidR="002474E6" w:rsidRPr="005409D5" w:rsidRDefault="00DA7B44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8C1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исследовательской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54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gramEnd"/>
      <w:r w:rsidR="0054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409D5" w:rsidRPr="005409D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полученной информации о предпочтениях жителей Санкт-</w:t>
      </w:r>
      <w:r w:rsidR="0054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Петербурга </w:t>
      </w:r>
      <w:r w:rsidR="006F117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сравнить фасады домов конца 19 века и середины 20, для создания идеального архитектурного оформления здания.</w:t>
      </w:r>
    </w:p>
    <w:p w:rsidR="002474E6" w:rsidRDefault="006066F1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Материалы</w:t>
      </w:r>
      <w:r w:rsidR="00DA7B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5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1556E" w:rsidRPr="0071556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литература и источники сети Интернет</w:t>
      </w:r>
    </w:p>
    <w:p w:rsidR="00215913" w:rsidRDefault="00DA7B44" w:rsidP="00EA09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5913" w:rsidRPr="00215913" w:rsidRDefault="00215913" w:rsidP="0084635F">
      <w:pPr>
        <w:pStyle w:val="a9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поставила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достоинства и недостатки имеют здания конца 19 века и середины 20 века, чтобы потом</w:t>
      </w:r>
      <w:r w:rsidR="006668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опираясь на полученную информацию</w:t>
      </w:r>
      <w:r w:rsidR="006668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создать идеальное оформление фасада жилого дома.</w:t>
      </w:r>
    </w:p>
    <w:p w:rsidR="00215913" w:rsidRPr="00215913" w:rsidRDefault="00215913" w:rsidP="0084635F">
      <w:pPr>
        <w:pStyle w:val="a9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Найденную информацию я оформила в виде таблицы, опираясь на созданные критерии.</w:t>
      </w:r>
    </w:p>
    <w:p w:rsidR="00145CAB" w:rsidRPr="00145CAB" w:rsidRDefault="00215913" w:rsidP="0084635F">
      <w:pPr>
        <w:pStyle w:val="a9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Зелёным цветом я отме</w:t>
      </w:r>
      <w:r w:rsidR="00145CAB">
        <w:rPr>
          <w:rFonts w:ascii="Times New Roman" w:hAnsi="Times New Roman" w:cs="Times New Roman"/>
          <w:sz w:val="24"/>
          <w:szCs w:val="24"/>
        </w:rPr>
        <w:t xml:space="preserve">тила </w:t>
      </w:r>
      <w:r w:rsidR="00414F52">
        <w:rPr>
          <w:rFonts w:ascii="Times New Roman" w:hAnsi="Times New Roman" w:cs="Times New Roman"/>
          <w:sz w:val="24"/>
          <w:szCs w:val="24"/>
        </w:rPr>
        <w:t>выводы с указанием</w:t>
      </w:r>
      <w:r w:rsidR="00145CAB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414F52">
        <w:rPr>
          <w:rFonts w:ascii="Times New Roman" w:hAnsi="Times New Roman" w:cs="Times New Roman"/>
          <w:sz w:val="24"/>
          <w:szCs w:val="24"/>
        </w:rPr>
        <w:t>я</w:t>
      </w:r>
      <w:r w:rsidR="00145CAB">
        <w:rPr>
          <w:rFonts w:ascii="Times New Roman" w:hAnsi="Times New Roman" w:cs="Times New Roman"/>
          <w:sz w:val="24"/>
          <w:szCs w:val="24"/>
        </w:rPr>
        <w:t>, в котором наблюдается преимущество в том или ином критерии оценивания.</w:t>
      </w:r>
    </w:p>
    <w:p w:rsidR="00E60010" w:rsidRPr="00215913" w:rsidRDefault="00145CAB" w:rsidP="0084635F">
      <w:pPr>
        <w:pStyle w:val="a9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результаты сравнения, я сформулировала вывод.</w:t>
      </w:r>
      <w:r w:rsidR="00E60010">
        <w:br w:type="page"/>
      </w:r>
    </w:p>
    <w:p w:rsidR="002B3F1F" w:rsidRDefault="0071556E" w:rsidP="005B3BFB">
      <w:pPr>
        <w:spacing w:line="36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Таблица 2</w:t>
      </w:r>
      <w:r w:rsidR="00DA7B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Сравнение </w:t>
      </w:r>
      <w:r w:rsidR="002B3F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архитектурных стилей фасадов жилых домов конца 19 века и жилых домов середины 20 века в Санкт-Петербурге</w:t>
      </w:r>
    </w:p>
    <w:p w:rsidR="00D7741B" w:rsidRDefault="00D7741B" w:rsidP="008236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923" w:type="dxa"/>
        <w:tblInd w:w="100" w:type="dxa"/>
        <w:tblLayout w:type="fixed"/>
        <w:tblLook w:val="0400"/>
      </w:tblPr>
      <w:tblGrid>
        <w:gridCol w:w="454"/>
        <w:gridCol w:w="34"/>
        <w:gridCol w:w="2787"/>
        <w:gridCol w:w="39"/>
        <w:gridCol w:w="8"/>
        <w:gridCol w:w="21"/>
        <w:gridCol w:w="2652"/>
        <w:gridCol w:w="17"/>
        <w:gridCol w:w="24"/>
        <w:gridCol w:w="18"/>
        <w:gridCol w:w="3869"/>
      </w:tblGrid>
      <w:tr w:rsidR="003F3391" w:rsidTr="005B3BFB">
        <w:trPr>
          <w:trHeight w:val="54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 сравнения</w:t>
            </w:r>
          </w:p>
        </w:tc>
        <w:tc>
          <w:tcPr>
            <w:tcW w:w="2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9E13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Доходный дом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Шрейбер</w:t>
            </w:r>
            <w:r w:rsidR="009E1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Панельный пятиэтажный жилой дом</w:t>
            </w:r>
          </w:p>
        </w:tc>
      </w:tr>
      <w:tr w:rsidR="003F3391" w:rsidTr="005B3BFB">
        <w:trPr>
          <w:trHeight w:val="49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Сочетание фасада с окружающей застройкой</w:t>
            </w:r>
          </w:p>
        </w:tc>
        <w:tc>
          <w:tcPr>
            <w:tcW w:w="2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6F117D" w:rsidP="009E13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Доходный 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Шрейбер</w:t>
            </w:r>
            <w:r w:rsidR="009E139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прекрасно сочетается с построенными рядом домами и благоустройством.</w:t>
            </w:r>
          </w:p>
        </w:tc>
        <w:tc>
          <w:tcPr>
            <w:tcW w:w="3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6F117D" w:rsidP="001954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Панельный жилой дом идентичен зданиям, построенным рядом. Никак не выделяется.</w:t>
            </w:r>
          </w:p>
        </w:tc>
      </w:tr>
      <w:tr w:rsidR="002474E6" w:rsidTr="005B3BFB">
        <w:trPr>
          <w:trHeight w:val="361"/>
        </w:trPr>
        <w:tc>
          <w:tcPr>
            <w:tcW w:w="99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9E13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Вывод: </w:t>
            </w:r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proofErr w:type="spellStart"/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Шрейбер</w:t>
            </w:r>
            <w:r w:rsidR="009E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лучше сочетается с окружающей застройкой.</w:t>
            </w:r>
          </w:p>
        </w:tc>
      </w:tr>
      <w:tr w:rsidR="003F3391" w:rsidTr="005B3BFB">
        <w:trPr>
          <w:trHeight w:val="138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Этажность</w:t>
            </w:r>
          </w:p>
        </w:tc>
        <w:tc>
          <w:tcPr>
            <w:tcW w:w="2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Pr="009C1F54" w:rsidRDefault="009C1F54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Четырехэтажное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="00E6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9C1F54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Пятиэтажное здание</w:t>
            </w:r>
            <w:r w:rsidR="00E67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4E6" w:rsidTr="005B3BFB">
        <w:trPr>
          <w:trHeight w:val="592"/>
        </w:trPr>
        <w:tc>
          <w:tcPr>
            <w:tcW w:w="99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Вывод: </w:t>
            </w:r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Панельный жилой дом </w:t>
            </w:r>
            <w:r w:rsidR="0032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доходн</w:t>
            </w:r>
            <w:r w:rsidR="0032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 </w:t>
            </w:r>
            <w:r w:rsidR="0032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этажность, соразмерную восприятию человека</w:t>
            </w:r>
          </w:p>
        </w:tc>
      </w:tr>
      <w:tr w:rsidR="003F3391" w:rsidTr="005B3BFB">
        <w:trPr>
          <w:trHeight w:val="44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720B9E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 и т</w:t>
            </w:r>
            <w:r w:rsidR="003F3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олщина наружных стен</w:t>
            </w:r>
          </w:p>
        </w:tc>
        <w:tc>
          <w:tcPr>
            <w:tcW w:w="2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720B9E" w:rsidP="001954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Кирпичные, </w:t>
            </w:r>
            <w:r w:rsidR="0071556E">
              <w:rPr>
                <w:rFonts w:ascii="Times New Roman" w:eastAsia="Times New Roman" w:hAnsi="Times New Roman" w:cs="Times New Roman"/>
                <w:sz w:val="24"/>
                <w:szCs w:val="24"/>
              </w:rPr>
              <w:t>700-800 мм</w:t>
            </w:r>
          </w:p>
        </w:tc>
        <w:tc>
          <w:tcPr>
            <w:tcW w:w="3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720B9E" w:rsidP="00741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Сборные железобетонные панели, </w:t>
            </w:r>
            <w:r w:rsidR="004C5F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16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5F64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  <w:r w:rsidR="007416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C5F64">
              <w:rPr>
                <w:rFonts w:ascii="Times New Roman" w:eastAsia="Times New Roman" w:hAnsi="Times New Roman" w:cs="Times New Roman"/>
                <w:sz w:val="24"/>
                <w:szCs w:val="24"/>
              </w:rPr>
              <w:t>0 мм</w:t>
            </w:r>
          </w:p>
        </w:tc>
      </w:tr>
      <w:tr w:rsidR="002474E6" w:rsidTr="005B3BFB">
        <w:trPr>
          <w:trHeight w:val="444"/>
        </w:trPr>
        <w:tc>
          <w:tcPr>
            <w:tcW w:w="99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1F0B61" w:rsidP="009E13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Вывод: Наружные стены доходного дома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Шрейбер</w:t>
            </w:r>
            <w:r w:rsidR="009E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имеют большую толщину</w:t>
            </w:r>
            <w:r w:rsidR="0032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 стены панельного дома. </w:t>
            </w:r>
          </w:p>
        </w:tc>
      </w:tr>
      <w:tr w:rsidR="003F3391" w:rsidTr="005B3BFB">
        <w:trPr>
          <w:trHeight w:val="7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D223F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Отделка фасада, ц</w:t>
            </w:r>
            <w:r w:rsidR="003F3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ветовое решение</w:t>
            </w:r>
          </w:p>
        </w:tc>
        <w:tc>
          <w:tcPr>
            <w:tcW w:w="2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5B61D9" w:rsidP="001954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Фасад здания </w:t>
            </w:r>
            <w:r w:rsidR="003D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оштукатурен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окрашен в разные </w:t>
            </w:r>
            <w:r w:rsidR="00215913">
              <w:rPr>
                <w:rFonts w:ascii="Times New Roman" w:eastAsia="Times New Roman" w:hAnsi="Times New Roman" w:cs="Times New Roman"/>
                <w:sz w:val="24"/>
                <w:szCs w:val="24"/>
              </w:rPr>
              <w:t>оттенки бежевого и коричневого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тона,</w:t>
            </w:r>
            <w:r w:rsidR="0021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 сочетающи</w:t>
            </w:r>
            <w:r w:rsidR="003D22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15913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собой.</w:t>
            </w:r>
          </w:p>
        </w:tc>
        <w:tc>
          <w:tcPr>
            <w:tcW w:w="3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215913" w:rsidP="001954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</w:t>
            </w:r>
            <w:r w:rsidR="003D223F">
              <w:rPr>
                <w:rFonts w:ascii="Times New Roman" w:eastAsia="Times New Roman" w:hAnsi="Times New Roman" w:cs="Times New Roman"/>
                <w:sz w:val="24"/>
                <w:szCs w:val="24"/>
              </w:rPr>
              <w:t>и облицованы керамической плиткой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</w:t>
            </w:r>
            <w:r w:rsidR="003D223F">
              <w:rPr>
                <w:rFonts w:ascii="Times New Roman" w:eastAsia="Times New Roman" w:hAnsi="Times New Roman" w:cs="Times New Roman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</w:t>
            </w:r>
            <w:r w:rsidR="003D223F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производстве данного </w:t>
            </w:r>
            <w:r w:rsidR="003D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панелей.</w:t>
            </w:r>
          </w:p>
        </w:tc>
      </w:tr>
      <w:tr w:rsidR="002474E6" w:rsidTr="005B3BFB">
        <w:trPr>
          <w:trHeight w:val="221"/>
        </w:trPr>
        <w:tc>
          <w:tcPr>
            <w:tcW w:w="99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9E1399">
            <w:pPr>
              <w:spacing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Вывод: </w:t>
            </w:r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Более правильное цветовое решение выбрано у доходного дома </w:t>
            </w:r>
            <w:proofErr w:type="spellStart"/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Шрейбер</w:t>
            </w:r>
            <w:r w:rsidR="009E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3391" w:rsidTr="005B3BFB">
        <w:trPr>
          <w:trHeight w:val="6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Наличие декоративных элементов</w:t>
            </w:r>
          </w:p>
        </w:tc>
        <w:tc>
          <w:tcPr>
            <w:tcW w:w="2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4C5F64" w:rsidP="001954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декоративные элементы</w:t>
            </w:r>
            <w:r w:rsidR="003C08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4C5F64" w:rsidP="001954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Декоративного оформления </w:t>
            </w:r>
            <w:r w:rsidR="00145CA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2474E6" w:rsidTr="005B3BFB">
        <w:trPr>
          <w:trHeight w:val="411"/>
        </w:trPr>
        <w:tc>
          <w:tcPr>
            <w:tcW w:w="99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Pr="00321622" w:rsidRDefault="00DA7B44" w:rsidP="009E13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Вывод: </w:t>
            </w:r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Фасад доходного дома </w:t>
            </w:r>
            <w:proofErr w:type="spellStart"/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Шрейбер</w:t>
            </w:r>
            <w:r w:rsidR="009E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декорирован разнообразнее и обильнее</w:t>
            </w:r>
            <w:r w:rsidR="0032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 панельный жилой дом.</w:t>
            </w:r>
          </w:p>
        </w:tc>
      </w:tr>
      <w:tr w:rsidR="003F3391" w:rsidTr="005B3BFB">
        <w:trPr>
          <w:trHeight w:val="41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Входные двери</w:t>
            </w:r>
          </w:p>
        </w:tc>
        <w:tc>
          <w:tcPr>
            <w:tcW w:w="2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Pr="005B61D9" w:rsidRDefault="00145CAB" w:rsidP="001954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входные двери, индивидуального изготовления с остеклением, филёнками и декоративными элементами</w:t>
            </w:r>
          </w:p>
        </w:tc>
        <w:tc>
          <w:tcPr>
            <w:tcW w:w="3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5409D5" w:rsidP="001954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двери металлические, окрашены в коричневый цвет</w:t>
            </w:r>
            <w:r w:rsidR="00145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4E6" w:rsidTr="005B3BFB">
        <w:trPr>
          <w:trHeight w:val="395"/>
        </w:trPr>
        <w:tc>
          <w:tcPr>
            <w:tcW w:w="99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9E1399">
            <w:pPr>
              <w:spacing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Вывод: </w:t>
            </w:r>
            <w:r w:rsidR="00F3218F" w:rsidRPr="0025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proofErr w:type="spellStart"/>
            <w:r w:rsidR="00F3218F" w:rsidRPr="0025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Шрейбер</w:t>
            </w:r>
            <w:r w:rsidR="009E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="00F3218F" w:rsidRPr="0025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имеет более интересно оформленные двери.</w:t>
            </w:r>
          </w:p>
        </w:tc>
      </w:tr>
      <w:tr w:rsidR="003F3391" w:rsidTr="005B3BFB">
        <w:trPr>
          <w:trHeight w:val="108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2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Pr="005409D5" w:rsidRDefault="005409D5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Цоколь кирпичный облицован каменными известняковыми </w:t>
            </w:r>
            <w:r w:rsidR="00145CAB">
              <w:rPr>
                <w:rFonts w:ascii="Times New Roman" w:hAnsi="Times New Roman" w:cs="Times New Roman"/>
                <w:sz w:val="24"/>
                <w:szCs w:val="24"/>
              </w:rPr>
              <w:t>плитами.</w:t>
            </w:r>
          </w:p>
        </w:tc>
        <w:tc>
          <w:tcPr>
            <w:tcW w:w="3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E67495" w:rsidP="001954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цокольная железобетонная панель.</w:t>
            </w:r>
          </w:p>
        </w:tc>
      </w:tr>
      <w:tr w:rsidR="002474E6" w:rsidTr="005B3BFB">
        <w:trPr>
          <w:trHeight w:val="221"/>
        </w:trPr>
        <w:tc>
          <w:tcPr>
            <w:tcW w:w="99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E6" w:rsidRDefault="00DA7B44" w:rsidP="005A4225">
            <w:pPr>
              <w:spacing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Вывод: </w:t>
            </w:r>
            <w:r w:rsidR="00F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Цоколь доходного дома фактурный и имеет хорошую плотность.</w:t>
            </w:r>
          </w:p>
        </w:tc>
      </w:tr>
      <w:tr w:rsidR="003F3391" w:rsidTr="005B3BFB">
        <w:trPr>
          <w:trHeight w:val="22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3F339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2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9C1F54" w:rsidP="001954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Оконные проемы всех этажей были украшены гирляндами, помещенными в горизонтальных простенках.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Окна в уровне второго этажа декорированы полуциркульными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сандриками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маскаронами в виде хищных зверей.</w:t>
            </w:r>
            <w:proofErr w:type="gramEnd"/>
          </w:p>
        </w:tc>
        <w:tc>
          <w:tcPr>
            <w:tcW w:w="3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1" w:rsidRDefault="00B30431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Окна – деревянные блоки с двойным остеклением без декорирования.</w:t>
            </w:r>
          </w:p>
        </w:tc>
      </w:tr>
      <w:tr w:rsidR="002B3F1F" w:rsidTr="005B3BFB">
        <w:trPr>
          <w:trHeight w:val="361"/>
        </w:trPr>
        <w:tc>
          <w:tcPr>
            <w:tcW w:w="99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1F" w:rsidRPr="001F0B61" w:rsidRDefault="002B3F1F" w:rsidP="009E13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r w:rsidRPr="00F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F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Окна доходного дома </w:t>
            </w:r>
            <w:proofErr w:type="spellStart"/>
            <w:r w:rsidR="00F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Шрейбер</w:t>
            </w:r>
            <w:r w:rsidR="009E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="00F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имеют больше декоративных элементов.</w:t>
            </w:r>
          </w:p>
        </w:tc>
      </w:tr>
      <w:tr w:rsidR="002B3F1F" w:rsidTr="005B3BFB">
        <w:trPr>
          <w:trHeight w:val="361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1F" w:rsidRPr="002B3F1F" w:rsidRDefault="002B3F1F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B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3F1F" w:rsidRDefault="002B3F1F" w:rsidP="00477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3F1F" w:rsidRPr="00F26B01" w:rsidRDefault="00F26B01" w:rsidP="005A4225">
            <w:pPr>
              <w:spacing w:line="360" w:lineRule="auto"/>
              <w:ind w:left="172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01">
              <w:rPr>
                <w:rFonts w:ascii="Times New Roman" w:hAnsi="Times New Roman" w:cs="Times New Roman"/>
                <w:sz w:val="24"/>
                <w:szCs w:val="24"/>
              </w:rPr>
              <w:t xml:space="preserve">Скатная, </w:t>
            </w:r>
            <w:r w:rsidRPr="00F2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металлическая кровля. </w:t>
            </w:r>
            <w:r w:rsidR="00145CAB">
              <w:rPr>
                <w:rFonts w:ascii="Times New Roman" w:hAnsi="Times New Roman" w:cs="Times New Roman"/>
                <w:sz w:val="24"/>
                <w:szCs w:val="24"/>
              </w:rPr>
              <w:t>Наличие карниза.</w:t>
            </w:r>
          </w:p>
        </w:tc>
        <w:tc>
          <w:tcPr>
            <w:tcW w:w="3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3F1F" w:rsidRDefault="00E25D51" w:rsidP="005A4225">
            <w:pPr>
              <w:spacing w:line="36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Плоская кровля из рулонных </w:t>
            </w:r>
            <w:r w:rsidR="005D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гидроизоляционных материалов</w:t>
            </w:r>
          </w:p>
        </w:tc>
      </w:tr>
      <w:tr w:rsidR="002B3F1F" w:rsidTr="005B3BFB">
        <w:trPr>
          <w:trHeight w:val="361"/>
        </w:trPr>
        <w:tc>
          <w:tcPr>
            <w:tcW w:w="99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1F" w:rsidRPr="00145CAB" w:rsidRDefault="002B3F1F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</w:t>
            </w:r>
            <w:r w:rsidRPr="00F321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45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1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и недостатки есть у каждого вида кровли.</w:t>
            </w:r>
          </w:p>
        </w:tc>
      </w:tr>
      <w:tr w:rsidR="002B3F1F" w:rsidTr="005B3BFB">
        <w:trPr>
          <w:trHeight w:val="361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1F" w:rsidRPr="00342252" w:rsidRDefault="002B3F1F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42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2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3F1F" w:rsidRPr="00342252" w:rsidRDefault="00342252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2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3F1F" w:rsidRDefault="009C1F54" w:rsidP="0019545A">
            <w:pPr>
              <w:spacing w:line="36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Балконы в уровне третьего и четвертого этажей воспринимаются пластическими акцентами центрального ризалита. Их ограждения выполнены в виде балясника и тумб. Основание балкона в уровне четвертого этажа декорировано листьями, поясом из цветочных розеток, маскароном в виде женской головы и свисающей цветочной гирлянды.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3F1F" w:rsidRDefault="00B30431" w:rsidP="005A4225">
            <w:pPr>
              <w:spacing w:line="36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Балконы без остекления, балконные железобетонные сборные плиты с металлическими ограждениями.</w:t>
            </w:r>
          </w:p>
        </w:tc>
      </w:tr>
      <w:tr w:rsidR="002B3F1F" w:rsidTr="005B3BFB">
        <w:trPr>
          <w:trHeight w:val="361"/>
        </w:trPr>
        <w:tc>
          <w:tcPr>
            <w:tcW w:w="99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1F" w:rsidRPr="00F3218F" w:rsidRDefault="002B3F1F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F321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32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Балконы доходного дома удобные и интересно декорированные.</w:t>
            </w:r>
          </w:p>
        </w:tc>
      </w:tr>
      <w:tr w:rsidR="007D69A4" w:rsidTr="005B3BFB">
        <w:trPr>
          <w:trHeight w:val="361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A4" w:rsidRPr="007D69A4" w:rsidRDefault="007D69A4" w:rsidP="005A42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9A4" w:rsidRPr="007D69A4" w:rsidRDefault="00BD56A7" w:rsidP="005A4225">
            <w:pPr>
              <w:spacing w:line="36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  <w:r w:rsidR="007D69A4" w:rsidRPr="007D6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9A4" w:rsidRDefault="005D7C77" w:rsidP="005A4225">
            <w:pPr>
              <w:spacing w:line="36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года.</w:t>
            </w:r>
          </w:p>
        </w:tc>
        <w:tc>
          <w:tcPr>
            <w:tcW w:w="3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9A4" w:rsidRDefault="005D7C77" w:rsidP="0074168C">
            <w:pPr>
              <w:spacing w:line="36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41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6 месяцев.</w:t>
            </w:r>
          </w:p>
        </w:tc>
      </w:tr>
      <w:tr w:rsidR="007D69A4" w:rsidTr="005B3BFB">
        <w:trPr>
          <w:trHeight w:val="361"/>
        </w:trPr>
        <w:tc>
          <w:tcPr>
            <w:tcW w:w="99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A4" w:rsidRPr="007D69A4" w:rsidRDefault="007D69A4" w:rsidP="009E13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7D69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Панельный пятиэтажный жилой дом строится быстрее и проще, чем доходный 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Шрейбер</w:t>
            </w:r>
            <w:r w:rsidR="009E139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4225" w:rsidRDefault="005A4225" w:rsidP="005A4225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35F" w:rsidRDefault="00DA7B44" w:rsidP="005B3BFB">
      <w:pPr>
        <w:spacing w:line="36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 w:rsidR="00987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870FB" w:rsidRPr="00F32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218F" w:rsidRPr="00F32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Панельный дом </w:t>
      </w:r>
      <w:r w:rsidR="00F3218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середины 20 века хорошо приспособ</w:t>
      </w:r>
      <w:r w:rsidR="007D69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32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для </w:t>
      </w:r>
      <w:r w:rsidR="008235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 w:rsidR="00F32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35B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большого количеств</w:t>
      </w:r>
      <w:r w:rsidR="00C378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2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</w:t>
      </w:r>
      <w:r w:rsidR="0082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строится достаточно быстро,</w:t>
      </w:r>
      <w:r w:rsidR="00F32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он уступает доходному дому </w:t>
      </w:r>
      <w:proofErr w:type="spellStart"/>
      <w:r w:rsidR="00F3218F">
        <w:rPr>
          <w:rFonts w:ascii="Times New Roman" w:eastAsia="Times New Roman" w:hAnsi="Times New Roman" w:cs="Times New Roman"/>
          <w:color w:val="000000"/>
          <w:sz w:val="24"/>
          <w:szCs w:val="24"/>
        </w:rPr>
        <w:t>Шрейбер</w:t>
      </w:r>
      <w:r w:rsidR="009E139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F32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5B6BA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 элементов декора</w:t>
      </w:r>
      <w:r w:rsidR="007D6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фасаде</w:t>
      </w:r>
      <w:r w:rsidR="005B6BA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 надёжности некоторых част</w:t>
      </w:r>
      <w:r w:rsidR="007D69A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B6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здания.</w:t>
      </w:r>
    </w:p>
    <w:p w:rsidR="001F7C63" w:rsidRDefault="001F7C63" w:rsidP="005B3BFB">
      <w:pPr>
        <w:spacing w:line="36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5F" w:rsidRDefault="00AA535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F7C63" w:rsidRDefault="001F7C63" w:rsidP="001F7C63">
      <w:pPr>
        <w:spacing w:line="36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основе изученной информации и выводов по таблице 2 я создала эскиз фасада жилого дома с наличием декоративных элементов, придающих индивидуальность архитектурной постройке. Вместе с тем, с конструктивной точки зрения, я бы использовала панели для возведения внутренних стен и перекрытий своего здания, для более сокращённого срока строительства. Эскиз фасада жилого дома выполнен в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AutoCAD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переведён в формат файла с расширением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4983" w:rsidRDefault="00174983" w:rsidP="001F7C63">
      <w:pPr>
        <w:spacing w:line="36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4983" w:rsidRPr="001F7C63" w:rsidRDefault="00174983" w:rsidP="001F7C63">
      <w:pPr>
        <w:spacing w:line="36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9F7" w:rsidRDefault="003839F7" w:rsidP="00C0017C">
      <w:pPr>
        <w:spacing w:line="360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Проектное предложение по фасаду жилого дома.</w:t>
      </w:r>
      <w:r w:rsidR="00C0017C" w:rsidRPr="00C0017C">
        <w:rPr>
          <w:noProof/>
        </w:rPr>
        <w:t xml:space="preserve"> </w:t>
      </w:r>
      <w:r w:rsidR="00C0017C">
        <w:rPr>
          <w:noProof/>
        </w:rPr>
        <w:drawing>
          <wp:inline distT="0" distB="0" distL="0" distR="0">
            <wp:extent cx="7503131" cy="3599727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8979" t="15109" r="11491" b="17047"/>
                    <a:stretch/>
                  </pic:blipFill>
                  <pic:spPr bwMode="auto">
                    <a:xfrm>
                      <a:off x="0" y="0"/>
                      <a:ext cx="7521699" cy="360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84E" w:rsidRDefault="0027584E" w:rsidP="00D4715F">
      <w:pPr>
        <w:ind w:left="-993" w:hanging="56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95B73" w:rsidRDefault="00D4715F" w:rsidP="002269CA">
      <w:pPr>
        <w:spacing w:line="360" w:lineRule="auto"/>
        <w:ind w:firstLine="42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 – фронтон;</w:t>
      </w:r>
    </w:p>
    <w:p w:rsidR="00D4715F" w:rsidRDefault="002269CA" w:rsidP="002269CA">
      <w:pPr>
        <w:spacing w:line="360" w:lineRule="auto"/>
        <w:ind w:firstLine="42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 – балкон со стилизованным портиком;</w:t>
      </w:r>
    </w:p>
    <w:p w:rsidR="002269CA" w:rsidRDefault="002269CA" w:rsidP="002269CA">
      <w:pPr>
        <w:spacing w:line="360" w:lineRule="auto"/>
        <w:ind w:firstLine="42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 – различные по форме оконнын проёмы;</w:t>
      </w:r>
    </w:p>
    <w:p w:rsidR="002269CA" w:rsidRDefault="002269CA" w:rsidP="002269CA">
      <w:pPr>
        <w:spacing w:line="360" w:lineRule="auto"/>
        <w:ind w:firstLine="42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 – руст на цоколе;</w:t>
      </w:r>
    </w:p>
    <w:p w:rsidR="002269CA" w:rsidRDefault="002269CA" w:rsidP="002269CA">
      <w:pPr>
        <w:spacing w:line="360" w:lineRule="auto"/>
        <w:ind w:firstLine="42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 – балконные ограждения – балясины;</w:t>
      </w:r>
    </w:p>
    <w:p w:rsidR="002269CA" w:rsidRDefault="002269CA" w:rsidP="002269CA">
      <w:pPr>
        <w:spacing w:line="360" w:lineRule="auto"/>
        <w:ind w:firstLine="42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 – стилизованные фусты колонн;</w:t>
      </w:r>
    </w:p>
    <w:p w:rsidR="002269CA" w:rsidRDefault="002269CA" w:rsidP="002269CA">
      <w:pPr>
        <w:spacing w:line="360" w:lineRule="auto"/>
        <w:ind w:firstLine="42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7 – карниз </w:t>
      </w:r>
    </w:p>
    <w:p w:rsidR="00F95B73" w:rsidRDefault="00F95B7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63" w:rsidRDefault="001F7C63" w:rsidP="009870F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7C63" w:rsidRDefault="001F7C63" w:rsidP="009870F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7C63" w:rsidRDefault="001F7C63" w:rsidP="009870F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70FB" w:rsidRDefault="004A17A2" w:rsidP="009870F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Выводы по главе 2</w:t>
      </w:r>
    </w:p>
    <w:p w:rsidR="009870FB" w:rsidRDefault="009939D0" w:rsidP="00462FB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стили фасадов доходного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Шрейбер</w:t>
      </w:r>
      <w:r w:rsidR="009E139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пятиэтажного панельного дома, я убедилась, что фасад зданий конца 19 века отличается от фасада дома середины 20 века. По полученным выводам из таблицы 2, я создала уникальный фасад современного многоквартирного панельного дома, который стал интереснее внешне, но не утратил внутренние </w:t>
      </w:r>
      <w:r w:rsidR="00BA29A2">
        <w:rPr>
          <w:rFonts w:ascii="Times New Roman" w:eastAsia="Times New Roman" w:hAnsi="Times New Roman" w:cs="Times New Roman"/>
          <w:sz w:val="24"/>
          <w:szCs w:val="24"/>
        </w:rPr>
        <w:t>планировочные преимущества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панельного дома.</w:t>
      </w:r>
    </w:p>
    <w:p w:rsidR="002A6FB4" w:rsidRPr="00F3218F" w:rsidRDefault="002A6FB4" w:rsidP="004F5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971F0" w:rsidRPr="00970682" w:rsidRDefault="006971F0" w:rsidP="004A17A2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bookmarkStart w:id="4" w:name="_3znysh7" w:colFirst="0" w:colLast="0"/>
      <w:bookmarkEnd w:id="4"/>
      <w:r w:rsidRPr="00970682">
        <w:rPr>
          <w:rFonts w:ascii="Times New Roman" w:hAnsi="Times New Roman" w:cs="Times New Roman"/>
        </w:rPr>
        <w:lastRenderedPageBreak/>
        <w:t>Заключение</w:t>
      </w:r>
    </w:p>
    <w:p w:rsidR="006971F0" w:rsidRDefault="00174983" w:rsidP="00462F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Теоретик архитектуры </w:t>
      </w:r>
      <w:hyperlink r:id="rId11" w:tooltip="Некрасов, Алексей Иванович" w:history="1">
        <w:r w:rsidR="006971F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Некрасов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И. </w:t>
      </w:r>
      <w:r w:rsidR="006971F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писал, что архитектура является «вместилищем жизни». И действительно</w:t>
      </w:r>
      <w:r w:rsidR="00415C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играет очень важную роль в наши дни. Архитектура кардинально менялась из года в год и из века в век. И проведя исследование и сравнение фасадов домов конца 19 века, середины 20 века, я поняла, что моя </w:t>
      </w:r>
      <w:r w:rsidR="006971F0" w:rsidRPr="005A6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гипотеза</w:t>
      </w:r>
      <w:r w:rsidR="006971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1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том, что </w:t>
      </w:r>
      <w:r w:rsidR="0069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жилом здании середины 20 века сильно изменился и упростился фасад, по сравнению с фасадом жилого здания конца 19 века, </w:t>
      </w:r>
      <w:r w:rsidR="006971F0" w:rsidRPr="005A6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оказалась верна</w:t>
      </w:r>
      <w:r w:rsidR="0069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971F0" w:rsidRDefault="006971F0" w:rsidP="00462F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архитектура и стала более современной, но она утратила всю роскошь и индивидуальность, которую имела несколько веков назад. Эта проблема до сих пор беспокоит архитектурное сообщество Санкт-Петербурга. Также идентичные жилые дома омрачают жизнь простых петербуржцев. Чтобы снова вернуть краски и жизнь некоторым районам города, фасады жилых домов нужно украшать, делать их красочными и фактурными, с разнообразными декоративными элементами.</w:t>
      </w:r>
      <w:r>
        <w:t xml:space="preserve"> </w:t>
      </w:r>
      <w:r w:rsidRPr="00611E5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избегать монотонности и скучности построек, желательно создавать больше ун</w:t>
      </w:r>
      <w:r w:rsidR="00E36267">
        <w:rPr>
          <w:rFonts w:ascii="Times New Roman" w:eastAsia="Times New Roman" w:hAnsi="Times New Roman" w:cs="Times New Roman"/>
          <w:color w:val="000000"/>
          <w:sz w:val="24"/>
          <w:szCs w:val="24"/>
        </w:rPr>
        <w:t>икальных и неповторимых зданий.</w:t>
      </w:r>
    </w:p>
    <w:p w:rsidR="00462FB9" w:rsidRDefault="002A6FB4" w:rsidP="004F5A0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:rsidR="00A848D5" w:rsidRPr="00527DC4" w:rsidRDefault="004A17A2" w:rsidP="004A17A2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 использованной литературы</w:t>
      </w:r>
    </w:p>
    <w:p w:rsidR="0019545A" w:rsidRPr="00603894" w:rsidRDefault="0019545A" w:rsidP="0019545A">
      <w:pPr>
        <w:pStyle w:val="a9"/>
        <w:numPr>
          <w:ilvl w:val="1"/>
          <w:numId w:val="6"/>
        </w:numPr>
        <w:spacing w:line="360" w:lineRule="auto"/>
        <w:ind w:left="426" w:hanging="426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0389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Акт технического состояния объекта культурного наследия от 16.03.2020 из проектной документац</w:t>
      </w:r>
      <w:proofErr w:type="gramStart"/>
      <w:r w:rsidRPr="0060389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ии АО</w:t>
      </w:r>
      <w:proofErr w:type="gramEnd"/>
      <w:r w:rsidRPr="0060389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«Ренессанс-Реставрация» по объекту «Реставрация и ремонт лицевых и дворовых фасадов выявленного объекта культурного наследия «Дом </w:t>
      </w:r>
      <w:proofErr w:type="spellStart"/>
      <w:r w:rsidRPr="0060389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Шрейберов</w:t>
      </w:r>
      <w:proofErr w:type="spellEnd"/>
      <w:r w:rsidRPr="0060389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». ШИФР: МКД-3-2020, том 1.1 (дата обращения 18.10.2022)</w:t>
      </w:r>
    </w:p>
    <w:p w:rsidR="0019545A" w:rsidRPr="005832F3" w:rsidRDefault="0019545A" w:rsidP="0019545A">
      <w:pPr>
        <w:pStyle w:val="a9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2F3">
        <w:rPr>
          <w:rFonts w:ascii="Times New Roman" w:hAnsi="Times New Roman" w:cs="Times New Roman"/>
          <w:sz w:val="24"/>
          <w:szCs w:val="24"/>
        </w:rPr>
        <w:t>Анкета дома «г. Санкт-Петербург, ул. Белградская, 28 корпус 3 Литер</w:t>
      </w:r>
      <w:proofErr w:type="gramStart"/>
      <w:r w:rsidRPr="005832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32F3">
        <w:rPr>
          <w:rFonts w:ascii="Times New Roman" w:hAnsi="Times New Roman" w:cs="Times New Roman"/>
          <w:sz w:val="24"/>
          <w:szCs w:val="24"/>
        </w:rPr>
        <w:t xml:space="preserve">». 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URL</w:t>
      </w:r>
      <w:r w:rsidRPr="005832F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832F3">
          <w:rPr>
            <w:rStyle w:val="a8"/>
            <w:rFonts w:ascii="Times New Roman" w:hAnsi="Times New Roman" w:cs="Times New Roman"/>
            <w:sz w:val="24"/>
            <w:szCs w:val="24"/>
          </w:rPr>
          <w:t>https://dom.mingkh.ru/sankt-peterburg/sankt-peterburg/26623</w:t>
        </w:r>
      </w:hyperlink>
      <w:r w:rsidRPr="005832F3">
        <w:rPr>
          <w:rFonts w:ascii="Times New Roman" w:hAnsi="Times New Roman" w:cs="Times New Roman"/>
          <w:sz w:val="24"/>
          <w:szCs w:val="24"/>
        </w:rPr>
        <w:t xml:space="preserve"> 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обращения 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</w:rPr>
        <w:t>20.11.2022)</w:t>
      </w:r>
    </w:p>
    <w:p w:rsidR="005767E5" w:rsidRPr="005832F3" w:rsidRDefault="005767E5" w:rsidP="005767E5">
      <w:pPr>
        <w:pStyle w:val="a9"/>
        <w:numPr>
          <w:ilvl w:val="1"/>
          <w:numId w:val="6"/>
        </w:numPr>
        <w:spacing w:line="360" w:lineRule="auto"/>
        <w:ind w:left="426" w:hanging="426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32F3">
        <w:rPr>
          <w:rFonts w:ascii="Times New Roman" w:hAnsi="Times New Roman" w:cs="Times New Roman"/>
          <w:sz w:val="24"/>
          <w:szCs w:val="24"/>
        </w:rPr>
        <w:t xml:space="preserve">Архитектурный словарь 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URL</w:t>
      </w:r>
      <w:r w:rsidRPr="005832F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832F3">
          <w:rPr>
            <w:rStyle w:val="a8"/>
            <w:rFonts w:ascii="Times New Roman" w:hAnsi="Times New Roman" w:cs="Times New Roman"/>
            <w:sz w:val="24"/>
            <w:szCs w:val="24"/>
          </w:rPr>
          <w:t>https://gufo.me/dict/architecture</w:t>
        </w:r>
      </w:hyperlink>
      <w:r w:rsidRPr="005832F3">
        <w:rPr>
          <w:rFonts w:ascii="Times New Roman" w:hAnsi="Times New Roman" w:cs="Times New Roman"/>
          <w:sz w:val="24"/>
          <w:szCs w:val="24"/>
        </w:rPr>
        <w:t xml:space="preserve"> 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обращения 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</w:rPr>
        <w:t>22.10.2022)</w:t>
      </w:r>
    </w:p>
    <w:p w:rsidR="0019545A" w:rsidRPr="005832F3" w:rsidRDefault="0019545A" w:rsidP="0019545A">
      <w:pPr>
        <w:pStyle w:val="a9"/>
        <w:numPr>
          <w:ilvl w:val="1"/>
          <w:numId w:val="6"/>
        </w:numPr>
        <w:spacing w:line="360" w:lineRule="auto"/>
        <w:ind w:left="426" w:hanging="426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32F3">
        <w:rPr>
          <w:rFonts w:ascii="Times New Roman" w:hAnsi="Times New Roman" w:cs="Times New Roman"/>
          <w:sz w:val="24"/>
          <w:szCs w:val="24"/>
        </w:rPr>
        <w:t xml:space="preserve">Архитектурные стили Петербурга 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URL</w:t>
      </w:r>
      <w:r w:rsidRPr="005832F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832F3">
          <w:rPr>
            <w:rStyle w:val="a8"/>
            <w:rFonts w:ascii="Times New Roman" w:hAnsi="Times New Roman" w:cs="Times New Roman"/>
            <w:sz w:val="24"/>
            <w:szCs w:val="24"/>
          </w:rPr>
          <w:t>https://annawwts.com/architecture/spb/</w:t>
        </w:r>
      </w:hyperlink>
      <w:r w:rsidRPr="005832F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обращения 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</w:rPr>
        <w:t>15.10.2022)</w:t>
      </w:r>
    </w:p>
    <w:p w:rsidR="0019545A" w:rsidRPr="005832F3" w:rsidRDefault="0019545A" w:rsidP="0019545A">
      <w:pPr>
        <w:pStyle w:val="a9"/>
        <w:numPr>
          <w:ilvl w:val="1"/>
          <w:numId w:val="6"/>
        </w:numPr>
        <w:spacing w:line="360" w:lineRule="auto"/>
        <w:ind w:left="426" w:hanging="426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Архитекторы-строители Санкт-Петербурга середины XIX - начала XX века. Под общ</w:t>
      </w:r>
      <w:proofErr w:type="gramStart"/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р</w:t>
      </w:r>
      <w:proofErr w:type="gramEnd"/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ед. Б.М. Кирикова. СПб</w:t>
      </w:r>
      <w:proofErr w:type="gramStart"/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., </w:t>
      </w:r>
      <w:proofErr w:type="gramEnd"/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1996 (дата обращения 16.10.2022)</w:t>
      </w:r>
    </w:p>
    <w:p w:rsidR="005767E5" w:rsidRPr="005832F3" w:rsidRDefault="005767E5" w:rsidP="005767E5">
      <w:pPr>
        <w:pStyle w:val="a9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Выросли среди дворцов. Как на жителей Петербурга влияет архитектура города.</w:t>
      </w:r>
      <w:hyperlink r:id="rId15" w:history="1">
        <w:r w:rsidRPr="005832F3">
          <w:rPr>
            <w:rFonts w:ascii="Times New Roman" w:eastAsia="Times New Roman" w:hAnsi="Times New Roman" w:cs="Times New Roman"/>
            <w:sz w:val="24"/>
            <w:szCs w:val="24"/>
          </w:rPr>
          <w:t> Еженедельник "Аргументы и Факты" № 23. Аргументы и факты - Петербург 09/06/2021</w:t>
        </w:r>
      </w:hyperlink>
      <w:r w:rsidRPr="005832F3">
        <w:rPr>
          <w:rFonts w:ascii="Times New Roman" w:hAnsi="Times New Roman" w:cs="Times New Roman"/>
          <w:sz w:val="24"/>
          <w:szCs w:val="24"/>
        </w:rPr>
        <w:t>.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URL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aif</w:t>
        </w:r>
        <w:proofErr w:type="spellEnd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society</w:t>
        </w:r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vyrosli</w:t>
        </w:r>
        <w:proofErr w:type="spellEnd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sredi</w:t>
        </w:r>
        <w:proofErr w:type="spellEnd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dvorcov</w:t>
        </w:r>
        <w:proofErr w:type="spellEnd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zhiteley</w:t>
        </w:r>
        <w:proofErr w:type="spellEnd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peterburga</w:t>
        </w:r>
        <w:proofErr w:type="spellEnd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vliyaet</w:t>
        </w:r>
        <w:proofErr w:type="spellEnd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arhitektura</w:t>
        </w:r>
        <w:proofErr w:type="spellEnd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832F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goroda</w:t>
        </w:r>
        <w:proofErr w:type="spellEnd"/>
      </w:hyperlink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обращения 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</w:rPr>
        <w:t>26.11.2022)</w:t>
      </w:r>
    </w:p>
    <w:p w:rsidR="005767E5" w:rsidRPr="005832F3" w:rsidRDefault="005767E5" w:rsidP="005767E5">
      <w:pPr>
        <w:pStyle w:val="a9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32F3">
        <w:rPr>
          <w:rFonts w:ascii="Times New Roman" w:hAnsi="Times New Roman" w:cs="Times New Roman"/>
          <w:sz w:val="24"/>
          <w:szCs w:val="24"/>
        </w:rPr>
        <w:t xml:space="preserve">Гид по </w:t>
      </w:r>
      <w:proofErr w:type="gramStart"/>
      <w:r w:rsidRPr="005832F3">
        <w:rPr>
          <w:rFonts w:ascii="Times New Roman" w:hAnsi="Times New Roman" w:cs="Times New Roman"/>
          <w:sz w:val="24"/>
          <w:szCs w:val="24"/>
        </w:rPr>
        <w:t>панельным</w:t>
      </w:r>
      <w:proofErr w:type="gramEnd"/>
      <w:r w:rsidRPr="005832F3">
        <w:rPr>
          <w:rFonts w:ascii="Times New Roman" w:hAnsi="Times New Roman" w:cs="Times New Roman"/>
          <w:sz w:val="24"/>
          <w:szCs w:val="24"/>
        </w:rPr>
        <w:t xml:space="preserve"> и блочным </w:t>
      </w:r>
      <w:proofErr w:type="spellStart"/>
      <w:r w:rsidRPr="005832F3">
        <w:rPr>
          <w:rFonts w:ascii="Times New Roman" w:hAnsi="Times New Roman" w:cs="Times New Roman"/>
          <w:sz w:val="24"/>
          <w:szCs w:val="24"/>
        </w:rPr>
        <w:t>хрущёвкам</w:t>
      </w:r>
      <w:proofErr w:type="spellEnd"/>
      <w:r w:rsidRPr="005832F3">
        <w:rPr>
          <w:rFonts w:ascii="Times New Roman" w:hAnsi="Times New Roman" w:cs="Times New Roman"/>
          <w:sz w:val="24"/>
          <w:szCs w:val="24"/>
        </w:rPr>
        <w:t xml:space="preserve">. 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URL</w:t>
      </w:r>
      <w:r w:rsidRPr="005832F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832F3">
          <w:rPr>
            <w:rStyle w:val="a8"/>
            <w:rFonts w:ascii="Times New Roman" w:hAnsi="Times New Roman" w:cs="Times New Roman"/>
            <w:sz w:val="24"/>
            <w:szCs w:val="24"/>
          </w:rPr>
          <w:t>https://realty.ya.ru/journal/post/gid-po-panelnym-i-blochnym-khruschevkam-istoriya-osobennosti-planirovki-i-buduschee/</w:t>
        </w:r>
      </w:hyperlink>
      <w:r w:rsidRPr="005832F3">
        <w:rPr>
          <w:rFonts w:ascii="Times New Roman" w:hAnsi="Times New Roman" w:cs="Times New Roman"/>
          <w:sz w:val="24"/>
          <w:szCs w:val="24"/>
        </w:rPr>
        <w:t xml:space="preserve"> 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обращения </w:t>
      </w:r>
      <w:r w:rsidRPr="005832F3">
        <w:rPr>
          <w:rFonts w:ascii="Times New Roman" w:eastAsia="Times New Roman" w:hAnsi="Times New Roman" w:cs="Times New Roman"/>
          <w:color w:val="000000"/>
          <w:sz w:val="24"/>
          <w:szCs w:val="24"/>
        </w:rPr>
        <w:t>05.11.2022)</w:t>
      </w:r>
    </w:p>
    <w:p w:rsidR="005767E5" w:rsidRPr="005832F3" w:rsidRDefault="005767E5" w:rsidP="005767E5">
      <w:pPr>
        <w:pStyle w:val="a9"/>
        <w:numPr>
          <w:ilvl w:val="1"/>
          <w:numId w:val="6"/>
        </w:numPr>
        <w:spacing w:line="360" w:lineRule="auto"/>
        <w:ind w:left="426" w:hanging="426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Историческая справка из </w:t>
      </w:r>
      <w:proofErr w:type="gramStart"/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проектной</w:t>
      </w:r>
      <w:proofErr w:type="gramEnd"/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документация АО «Ренессанс-Реставрация» по объекту «Реставрация и ремонт лицевых и дворовых фасадов выявленного объекта культурного наследия «Дом </w:t>
      </w:r>
      <w:proofErr w:type="spellStart"/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Шрейберов</w:t>
      </w:r>
      <w:proofErr w:type="spellEnd"/>
      <w:r w:rsidRPr="005832F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». ШИФР: МКД-3-2020-1-ИС, том 2.1 (дата обращения 18.10.2022)</w:t>
      </w:r>
    </w:p>
    <w:p w:rsidR="005767E5" w:rsidRDefault="005767E5" w:rsidP="005767E5">
      <w:pPr>
        <w:pStyle w:val="a9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>дошли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>хрущёвки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60389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hyperlink r:id="rId18" w:history="1">
        <w:r w:rsidRPr="007A48F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DB6CB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7A48F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pikabu</w:t>
        </w:r>
        <w:proofErr w:type="spellEnd"/>
        <w:r w:rsidRPr="00DB6CB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A48F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B6CB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  <w:r w:rsidRPr="007A48F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story</w:t>
        </w:r>
        <w:r w:rsidRPr="00DB6CB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7A48F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Pr="00DB6CB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7A48F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myi</w:t>
        </w:r>
        <w:proofErr w:type="spellEnd"/>
        <w:r w:rsidRPr="00DB6CB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7A48F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doshli</w:t>
        </w:r>
        <w:proofErr w:type="spellEnd"/>
        <w:r w:rsidRPr="00DB6CB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r w:rsidRPr="007A48F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do</w:t>
        </w:r>
        <w:r w:rsidRPr="00DB6CB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7A48F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zhizni</w:t>
        </w:r>
        <w:proofErr w:type="spellEnd"/>
        <w:r w:rsidRPr="00DB6CB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7A48F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takoy</w:t>
        </w:r>
        <w:proofErr w:type="spellEnd"/>
        <w:r w:rsidRPr="00DB6CB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7A48F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khrushchyovki</w:t>
        </w:r>
        <w:proofErr w:type="spellEnd"/>
        <w:r w:rsidRPr="00DB6CB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_6598101</w:t>
        </w:r>
      </w:hyperlink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89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0389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обращения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603894">
        <w:rPr>
          <w:rFonts w:ascii="Times New Roman" w:eastAsia="Times New Roman" w:hAnsi="Times New Roman" w:cs="Times New Roman"/>
          <w:color w:val="000000"/>
          <w:sz w:val="24"/>
          <w:szCs w:val="24"/>
        </w:rPr>
        <w:t>.11.2022)</w:t>
      </w:r>
    </w:p>
    <w:p w:rsidR="005767E5" w:rsidRPr="00DB6CBE" w:rsidRDefault="005767E5" w:rsidP="005767E5">
      <w:pPr>
        <w:pStyle w:val="a9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в СССР пришли «</w:t>
      </w:r>
      <w:proofErr w:type="spellStart"/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>хрущёвки</w:t>
      </w:r>
      <w:proofErr w:type="spellEnd"/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>», и</w:t>
      </w:r>
      <w:proofErr w:type="gramStart"/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>акими они были по оригинальному (несоветскому) проекту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0389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URL</w:t>
      </w:r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 w:rsidRPr="00DB6CB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https://kulturologia.ru/blogs/</w:t>
        </w:r>
      </w:hyperlink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B6CB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обращения </w:t>
      </w:r>
      <w:r w:rsidRP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>12.11.2022)</w:t>
      </w:r>
    </w:p>
    <w:p w:rsidR="00A848D5" w:rsidRPr="00603894" w:rsidRDefault="00A848D5" w:rsidP="00DB6CBE">
      <w:pPr>
        <w:pStyle w:val="a9"/>
        <w:numPr>
          <w:ilvl w:val="1"/>
          <w:numId w:val="6"/>
        </w:numPr>
        <w:spacing w:line="36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94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</w:t>
      </w:r>
      <w:r w:rsidR="00C3566F" w:rsidRPr="0060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город контрастов </w:t>
      </w:r>
      <w:r w:rsidR="00AA6591" w:rsidRPr="0060389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URL</w:t>
      </w:r>
      <w:r w:rsidR="00AA6591" w:rsidRPr="0060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Pr="0060389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https://peterburg.center/story/peterburg-gorod-kontrastov-kak-uzhivaetsya-arhitekturnaya-klassika-s-sovremennostyu.html</w:t>
        </w:r>
      </w:hyperlink>
      <w:r w:rsidR="00396A50" w:rsidRPr="0060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20A35" w:rsidRPr="0060389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обращения </w:t>
      </w:r>
      <w:r w:rsidR="00396A50" w:rsidRPr="00603894">
        <w:rPr>
          <w:rFonts w:ascii="Times New Roman" w:eastAsia="Times New Roman" w:hAnsi="Times New Roman" w:cs="Times New Roman"/>
          <w:color w:val="000000"/>
          <w:sz w:val="24"/>
          <w:szCs w:val="24"/>
        </w:rPr>
        <w:t>01.10.2022)</w:t>
      </w:r>
    </w:p>
    <w:p w:rsidR="00A848D5" w:rsidRPr="00AA4F0F" w:rsidRDefault="00A848D5" w:rsidP="00DB6CBE">
      <w:pPr>
        <w:pStyle w:val="a9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3894">
        <w:rPr>
          <w:rFonts w:ascii="Times New Roman" w:hAnsi="Times New Roman" w:cs="Times New Roman"/>
          <w:sz w:val="24"/>
          <w:szCs w:val="24"/>
        </w:rPr>
        <w:t>Путеводитель по Петербургу</w:t>
      </w:r>
      <w:r w:rsidR="00AA4F0F">
        <w:rPr>
          <w:rFonts w:ascii="Times New Roman" w:hAnsi="Times New Roman" w:cs="Times New Roman"/>
          <w:sz w:val="24"/>
          <w:szCs w:val="24"/>
        </w:rPr>
        <w:t>.</w:t>
      </w:r>
      <w:r w:rsidR="00396A50" w:rsidRPr="00603894">
        <w:rPr>
          <w:rFonts w:ascii="Times New Roman" w:hAnsi="Times New Roman" w:cs="Times New Roman"/>
          <w:sz w:val="24"/>
          <w:szCs w:val="24"/>
        </w:rPr>
        <w:t xml:space="preserve"> </w:t>
      </w:r>
      <w:r w:rsidR="00396A50" w:rsidRPr="0060389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URL</w:t>
      </w:r>
      <w:r w:rsidRPr="0060389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603894">
          <w:rPr>
            <w:rStyle w:val="a8"/>
            <w:rFonts w:ascii="Times New Roman" w:hAnsi="Times New Roman" w:cs="Times New Roman"/>
            <w:sz w:val="24"/>
            <w:szCs w:val="24"/>
          </w:rPr>
          <w:t>http://www.ipetersburg.ru/</w:t>
        </w:r>
      </w:hyperlink>
      <w:r w:rsidR="00DB6CB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396A50" w:rsidRPr="0060389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20A35" w:rsidRPr="0060389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обращения </w:t>
      </w:r>
      <w:r w:rsidR="00396A50" w:rsidRPr="00603894">
        <w:rPr>
          <w:rFonts w:ascii="Times New Roman" w:eastAsia="Times New Roman" w:hAnsi="Times New Roman" w:cs="Times New Roman"/>
          <w:color w:val="000000"/>
          <w:sz w:val="24"/>
          <w:szCs w:val="24"/>
        </w:rPr>
        <w:t>15.10.2022)</w:t>
      </w:r>
    </w:p>
    <w:p w:rsidR="00AA4F0F" w:rsidRPr="00603894" w:rsidRDefault="00AA4F0F" w:rsidP="00AA4F0F">
      <w:pPr>
        <w:pStyle w:val="a9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1ЛГ-502. </w:t>
      </w:r>
      <w:hyperlink r:id="rId22" w:history="1">
        <w:r w:rsidRPr="00E009A6">
          <w:rPr>
            <w:rStyle w:val="a8"/>
            <w:rFonts w:ascii="Times New Roman" w:hAnsi="Times New Roman" w:cs="Times New Roman"/>
            <w:sz w:val="24"/>
            <w:szCs w:val="24"/>
          </w:rPr>
          <w:t>https://ru.wikipedia.org/wiki/1ЛГ-502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15.12.2022)</w:t>
      </w:r>
    </w:p>
    <w:p w:rsidR="006E7EDE" w:rsidRPr="00527DC4" w:rsidRDefault="009F5050" w:rsidP="004A17A2">
      <w:pPr>
        <w:pStyle w:val="1"/>
        <w:spacing w:line="360" w:lineRule="auto"/>
        <w:jc w:val="right"/>
        <w:rPr>
          <w:rFonts w:ascii="Times New Roman" w:hAnsi="Times New Roman" w:cs="Times New Roman"/>
        </w:rPr>
      </w:pPr>
      <w:r w:rsidRPr="00527DC4">
        <w:rPr>
          <w:rFonts w:ascii="Times New Roman" w:hAnsi="Times New Roman" w:cs="Times New Roman"/>
        </w:rPr>
        <w:lastRenderedPageBreak/>
        <w:t>Приложение</w:t>
      </w:r>
      <w:r w:rsidR="004A17A2">
        <w:rPr>
          <w:rFonts w:ascii="Times New Roman" w:hAnsi="Times New Roman" w:cs="Times New Roman"/>
        </w:rPr>
        <w:t xml:space="preserve"> 1</w:t>
      </w:r>
      <w:r w:rsidRPr="00527DC4">
        <w:rPr>
          <w:rFonts w:ascii="Times New Roman" w:hAnsi="Times New Roman" w:cs="Times New Roman"/>
        </w:rPr>
        <w:t xml:space="preserve">. </w:t>
      </w:r>
      <w:r w:rsidR="00E60010" w:rsidRPr="00527DC4">
        <w:rPr>
          <w:rFonts w:ascii="Times New Roman" w:hAnsi="Times New Roman" w:cs="Times New Roman"/>
        </w:rPr>
        <w:t>Словарь архитектурных терминов</w:t>
      </w:r>
    </w:p>
    <w:p w:rsidR="0054101D" w:rsidRPr="00E47279" w:rsidRDefault="0054101D" w:rsidP="005410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АНТАБЛЕМЕНТ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горизонтальная верхняя часть ордерной композиции, обычно поддерживаемая колоннами </w:t>
      </w:r>
      <w:r w:rsidR="004A2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пилястрами; членится снизу 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 на архитрав, фриз и карниз</w:t>
      </w:r>
      <w:r w:rsidR="000E6620"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01D" w:rsidRPr="00E47279" w:rsidRDefault="0054101D" w:rsidP="005410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АТЛАНТ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мужская статуя, поддерживающая перекрытие здания, портика, балкон и т. д.</w:t>
      </w:r>
    </w:p>
    <w:p w:rsidR="00F418C1" w:rsidRPr="00E47279" w:rsidRDefault="00F418C1" w:rsidP="00F418C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АРХИВОЛЬТ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архитектурная деталь, составляющая обрамление арочного проёма. Архивольт выделяет дугу арки из плоскости стены, становясь иногда основным мотивом её обработки.</w:t>
      </w:r>
    </w:p>
    <w:p w:rsidR="0054101D" w:rsidRPr="00E47279" w:rsidRDefault="0054101D" w:rsidP="005410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БАЛЯСИНА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фигурный столбик или колонка, поддерживающая лестничные перила или горизонтальную балку.</w:t>
      </w:r>
    </w:p>
    <w:p w:rsidR="0054101D" w:rsidRPr="00E47279" w:rsidRDefault="0054101D" w:rsidP="005410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ВАЗОН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архитектурное украшение в виде сосуда с расширяющимся кверху параболоидным основанием</w:t>
      </w:r>
      <w:r w:rsidR="000E6620"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01D" w:rsidRPr="00E47279" w:rsidRDefault="0054101D" w:rsidP="005410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ГИРЛЯНДА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резной орнамент или лепное украшение в виде извилистой ленты из листьев, плодов, цветов.</w:t>
      </w:r>
    </w:p>
    <w:p w:rsidR="00DD0E66" w:rsidRPr="00E47279" w:rsidRDefault="00DD0E66" w:rsidP="005410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КАПИТЕЛЬ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верхняя, так или иначе орнаментированная часть колонны, столба или пилястры, лежащая непосредственно на фусте.</w:t>
      </w:r>
    </w:p>
    <w:p w:rsidR="0054101D" w:rsidRPr="00E47279" w:rsidRDefault="0054101D" w:rsidP="005410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КАРИАТИДА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женская статуя, поддерживающая архитектурный выступ.</w:t>
      </w:r>
    </w:p>
    <w:p w:rsidR="0054101D" w:rsidRPr="00E47279" w:rsidRDefault="0054101D" w:rsidP="005410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МАСКАРОН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маска, декоративный рельеф в виде человеческого лица или головы животного. Маскароны помещаются преимущественно на замках арок, оконных и дверных проёмов, на фонтанах (с отверстием для выпуска струи воды), а также на мебели, сосудах.</w:t>
      </w:r>
    </w:p>
    <w:p w:rsidR="0054101D" w:rsidRPr="00E47279" w:rsidRDefault="0054101D" w:rsidP="005410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МЕДАЛЬОН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барельеф или живописное изображение в круглом либо овальном обрамлении.</w:t>
      </w:r>
    </w:p>
    <w:p w:rsidR="000E6620" w:rsidRPr="00E47279" w:rsidRDefault="000E6620" w:rsidP="000E662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ПОРТИК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композиция на фасаде здания, которая образована колоннами, полуколоннами либо пилястрами, несущими антаблемент.</w:t>
      </w:r>
    </w:p>
    <w:p w:rsidR="000C3AE9" w:rsidRPr="00E47279" w:rsidRDefault="000C3AE9" w:rsidP="000C3A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ПУТТИ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(</w:t>
      </w:r>
      <w:proofErr w:type="spellStart"/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proofErr w:type="spellEnd"/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putto</w:t>
      </w:r>
      <w:proofErr w:type="spellEnd"/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буквально - младенец), изображения маленьких мальчиков </w:t>
      </w:r>
      <w:r w:rsidR="00763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(иногда крылатых), излюбленный декоративный мотив в искусстве Возрождения</w:t>
      </w:r>
      <w:r w:rsidR="00763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(а также XVII-XVIII</w:t>
      </w:r>
      <w:r w:rsidR="00763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вв.).</w:t>
      </w:r>
    </w:p>
    <w:p w:rsidR="0054101D" w:rsidRPr="00E47279" w:rsidRDefault="0054101D" w:rsidP="005410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РИЗАЛИ</w:t>
      </w:r>
      <w:proofErr w:type="gramStart"/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выступающая часть фасада (как правило, имеющая прямоугольный план) - один из существенных элемент</w:t>
      </w:r>
      <w:r w:rsidR="000E6620"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ов его симметричной композиции.</w:t>
      </w:r>
    </w:p>
    <w:p w:rsidR="006E7EDE" w:rsidRPr="00E47279" w:rsidRDefault="006E7EDE" w:rsidP="006971F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РУСТ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(рустовка, рустик) -</w:t>
      </w:r>
      <w:r w:rsidRPr="00E47279">
        <w:t xml:space="preserve"> 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рельефная кладка или облицовка стен камнями с грубо отесанной или выпуклой лицевой поверхностью (так называемыми рустами). Оживляя плоскость стены игрой светотени, рустика создает впечатление мощи, массивности здания. При отделке фасада штукатуркой рустика имитируется разбивкой стены на прямоугольники и полосы.</w:t>
      </w:r>
    </w:p>
    <w:p w:rsidR="006E7EDE" w:rsidRPr="00E47279" w:rsidRDefault="006E7EDE" w:rsidP="006971F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САНДРИК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декоративная архитектурная деталь обычно в виде карниза или </w:t>
      </w:r>
      <w:proofErr w:type="spellStart"/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фронтончика</w:t>
      </w:r>
      <w:proofErr w:type="spellEnd"/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(иногда опирающихся на кронштейны), расположенных над оконным или дверным проёмом на фасадах зданий (реже в интерьерах).</w:t>
      </w:r>
    </w:p>
    <w:p w:rsidR="006E7EDE" w:rsidRPr="00E47279" w:rsidRDefault="006E7EDE" w:rsidP="006971F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ФИЛЁНКА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обрамленный или заглубленный глухой участок фасада либо настенной панели, имеющий форму прямоугольника или близкую к нему (например, с </w:t>
      </w:r>
      <w:proofErr w:type="spellStart"/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выкружками</w:t>
      </w:r>
      <w:proofErr w:type="spellEnd"/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угла</w:t>
      </w:r>
      <w:r w:rsidR="000E6620"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х или с полукружиями на торцах).</w:t>
      </w:r>
    </w:p>
    <w:p w:rsidR="00DD0E66" w:rsidRPr="00E47279" w:rsidRDefault="00DD0E66" w:rsidP="006971F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ФРОНТОН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завершение (обычно треугольное) фасада здания, портика, колоннады, ограниченное двумя скатами крыши по бокам и карнизом у основания. Декоративным фронтоном украшают двери и окна зданий.</w:t>
      </w:r>
    </w:p>
    <w:p w:rsidR="006E7EDE" w:rsidRDefault="006E7EDE" w:rsidP="006971F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ФУСТ</w:t>
      </w:r>
      <w:r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ствол колонны</w:t>
      </w:r>
      <w:r w:rsidR="000E6620" w:rsidRPr="00E472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958F9" w:rsidRPr="00E47279">
        <w:rPr>
          <w:rStyle w:val="af5"/>
          <w:rFonts w:ascii="Times New Roman" w:eastAsia="Times New Roman" w:hAnsi="Times New Roman" w:cs="Times New Roman"/>
          <w:color w:val="000000"/>
          <w:sz w:val="24"/>
          <w:szCs w:val="24"/>
        </w:rPr>
        <w:footnoteReference w:id="14"/>
      </w:r>
    </w:p>
    <w:sectPr w:rsidR="006E7EDE" w:rsidSect="005B3BFB">
      <w:footerReference w:type="default" r:id="rId23"/>
      <w:pgSz w:w="11906" w:h="16838"/>
      <w:pgMar w:top="1134" w:right="85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F8" w:rsidRDefault="008E63F8">
      <w:r>
        <w:separator/>
      </w:r>
    </w:p>
  </w:endnote>
  <w:endnote w:type="continuationSeparator" w:id="0">
    <w:p w:rsidR="008E63F8" w:rsidRDefault="008E6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54" w:rsidRPr="00A93947" w:rsidRDefault="006A4D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hAnsi="Times New Roman" w:cs="Times New Roman"/>
        <w:color w:val="000000"/>
      </w:rPr>
    </w:pPr>
    <w:r w:rsidRPr="00A93947">
      <w:rPr>
        <w:rFonts w:ascii="Times New Roman" w:hAnsi="Times New Roman" w:cs="Times New Roman"/>
        <w:color w:val="000000"/>
      </w:rPr>
      <w:fldChar w:fldCharType="begin"/>
    </w:r>
    <w:r w:rsidR="00DB3854" w:rsidRPr="00A93947">
      <w:rPr>
        <w:rFonts w:ascii="Times New Roman" w:hAnsi="Times New Roman" w:cs="Times New Roman"/>
        <w:color w:val="000000"/>
      </w:rPr>
      <w:instrText>PAGE</w:instrText>
    </w:r>
    <w:r w:rsidRPr="00A93947">
      <w:rPr>
        <w:rFonts w:ascii="Times New Roman" w:hAnsi="Times New Roman" w:cs="Times New Roman"/>
        <w:color w:val="000000"/>
      </w:rPr>
      <w:fldChar w:fldCharType="separate"/>
    </w:r>
    <w:r w:rsidR="004A0429">
      <w:rPr>
        <w:rFonts w:ascii="Times New Roman" w:hAnsi="Times New Roman" w:cs="Times New Roman"/>
        <w:noProof/>
        <w:color w:val="000000"/>
      </w:rPr>
      <w:t>24</w:t>
    </w:r>
    <w:r w:rsidRPr="00A93947">
      <w:rPr>
        <w:rFonts w:ascii="Times New Roman" w:hAnsi="Times New Roman" w:cs="Times New Roman"/>
        <w:color w:val="000000"/>
      </w:rPr>
      <w:fldChar w:fldCharType="end"/>
    </w:r>
  </w:p>
  <w:p w:rsidR="00DB3854" w:rsidRPr="00A93947" w:rsidRDefault="00DB38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F8" w:rsidRDefault="008E63F8">
      <w:r>
        <w:separator/>
      </w:r>
    </w:p>
  </w:footnote>
  <w:footnote w:type="continuationSeparator" w:id="0">
    <w:p w:rsidR="008E63F8" w:rsidRDefault="008E63F8">
      <w:r>
        <w:continuationSeparator/>
      </w:r>
    </w:p>
  </w:footnote>
  <w:footnote w:id="1">
    <w:p w:rsidR="00DB3854" w:rsidRPr="0013202C" w:rsidRDefault="00DB3854" w:rsidP="00320929">
      <w:pPr>
        <w:pStyle w:val="af3"/>
        <w:jc w:val="both"/>
        <w:rPr>
          <w:rFonts w:ascii="Times New Roman" w:hAnsi="Times New Roman" w:cs="Times New Roman"/>
        </w:rPr>
      </w:pPr>
      <w:r w:rsidRPr="0013202C">
        <w:rPr>
          <w:rStyle w:val="af5"/>
          <w:rFonts w:ascii="Times New Roman" w:hAnsi="Times New Roman" w:cs="Times New Roman"/>
        </w:rPr>
        <w:footnoteRef/>
      </w:r>
      <w:r w:rsidRPr="0013202C">
        <w:rPr>
          <w:rFonts w:ascii="Times New Roman" w:hAnsi="Times New Roman" w:cs="Times New Roman"/>
        </w:rPr>
        <w:t xml:space="preserve"> Петербург - город контрастов </w:t>
      </w:r>
      <w:r w:rsidRPr="0013202C">
        <w:rPr>
          <w:rFonts w:ascii="Times New Roman" w:hAnsi="Times New Roman" w:cs="Times New Roman"/>
          <w:lang w:val="en-GB"/>
        </w:rPr>
        <w:t>URL</w:t>
      </w:r>
      <w:r w:rsidRPr="0013202C">
        <w:rPr>
          <w:rFonts w:ascii="Times New Roman" w:hAnsi="Times New Roman" w:cs="Times New Roman"/>
        </w:rPr>
        <w:t xml:space="preserve"> </w:t>
      </w:r>
      <w:hyperlink r:id="rId1" w:history="1">
        <w:r w:rsidRPr="0013202C">
          <w:rPr>
            <w:rStyle w:val="a8"/>
            <w:rFonts w:ascii="Times New Roman" w:hAnsi="Times New Roman" w:cs="Times New Roman"/>
          </w:rPr>
          <w:t>https://peterburg.center/story/peterburg-gorod-kontrastov-kak-uzhivaetsya-arhitekturnaya-klassika-s-sovremennostyu.html</w:t>
        </w:r>
      </w:hyperlink>
    </w:p>
  </w:footnote>
  <w:footnote w:id="2">
    <w:p w:rsidR="00DB3854" w:rsidRDefault="00DB3854" w:rsidP="00320929">
      <w:pPr>
        <w:pStyle w:val="af3"/>
        <w:jc w:val="both"/>
      </w:pPr>
      <w:r w:rsidRPr="0013202C">
        <w:rPr>
          <w:rStyle w:val="af5"/>
          <w:rFonts w:ascii="Times New Roman" w:hAnsi="Times New Roman" w:cs="Times New Roman"/>
        </w:rPr>
        <w:footnoteRef/>
      </w:r>
      <w:r w:rsidRPr="0013202C">
        <w:rPr>
          <w:rFonts w:ascii="Times New Roman" w:hAnsi="Times New Roman" w:cs="Times New Roman"/>
        </w:rPr>
        <w:t xml:space="preserve"> Архитектурные стили Петербурга URL </w:t>
      </w:r>
      <w:hyperlink r:id="rId2" w:history="1">
        <w:r w:rsidRPr="0013202C">
          <w:rPr>
            <w:rStyle w:val="a8"/>
            <w:rFonts w:ascii="Times New Roman" w:hAnsi="Times New Roman" w:cs="Times New Roman"/>
          </w:rPr>
          <w:t>https://annawwts.com/architecture/spb/</w:t>
        </w:r>
      </w:hyperlink>
      <w:r>
        <w:t xml:space="preserve"> </w:t>
      </w:r>
    </w:p>
  </w:footnote>
  <w:footnote w:id="3">
    <w:p w:rsidR="00DB3854" w:rsidRPr="00A93947" w:rsidRDefault="00DB3854" w:rsidP="00320929">
      <w:pPr>
        <w:pStyle w:val="af3"/>
        <w:jc w:val="both"/>
        <w:rPr>
          <w:rFonts w:ascii="Times New Roman" w:hAnsi="Times New Roman" w:cs="Times New Roman"/>
        </w:rPr>
      </w:pPr>
      <w:r w:rsidRPr="00A93947">
        <w:rPr>
          <w:rStyle w:val="af5"/>
          <w:rFonts w:ascii="Times New Roman" w:hAnsi="Times New Roman" w:cs="Times New Roman"/>
        </w:rPr>
        <w:footnoteRef/>
      </w:r>
      <w:r w:rsidRPr="00A93947">
        <w:rPr>
          <w:rFonts w:ascii="Times New Roman" w:hAnsi="Times New Roman" w:cs="Times New Roman"/>
        </w:rPr>
        <w:t xml:space="preserve"> Архитектурные стили Петербурга URL </w:t>
      </w:r>
      <w:hyperlink r:id="rId3" w:history="1">
        <w:r w:rsidRPr="00A93947">
          <w:rPr>
            <w:rStyle w:val="a8"/>
            <w:rFonts w:ascii="Times New Roman" w:hAnsi="Times New Roman" w:cs="Times New Roman"/>
          </w:rPr>
          <w:t>https://annawwts.com/architecture/spb/</w:t>
        </w:r>
      </w:hyperlink>
      <w:r w:rsidRPr="00A93947">
        <w:rPr>
          <w:rFonts w:ascii="Times New Roman" w:hAnsi="Times New Roman" w:cs="Times New Roman"/>
        </w:rPr>
        <w:t xml:space="preserve"> </w:t>
      </w:r>
    </w:p>
  </w:footnote>
  <w:footnote w:id="4">
    <w:p w:rsidR="00DB3854" w:rsidRPr="008A0D35" w:rsidRDefault="00DB3854" w:rsidP="00320929">
      <w:pPr>
        <w:pStyle w:val="af3"/>
        <w:jc w:val="both"/>
        <w:rPr>
          <w:rFonts w:ascii="Times New Roman" w:hAnsi="Times New Roman" w:cs="Times New Roman"/>
        </w:rPr>
      </w:pPr>
      <w:r w:rsidRPr="008A0D35">
        <w:rPr>
          <w:rStyle w:val="af5"/>
          <w:rFonts w:ascii="Times New Roman" w:hAnsi="Times New Roman" w:cs="Times New Roman"/>
        </w:rPr>
        <w:footnoteRef/>
      </w:r>
      <w:r w:rsidRPr="008A0D35">
        <w:rPr>
          <w:rFonts w:ascii="Times New Roman" w:hAnsi="Times New Roman" w:cs="Times New Roman"/>
        </w:rPr>
        <w:t xml:space="preserve"> Акт технического состояния объекта культурного наследия от 16.03.2020 из проектной документац</w:t>
      </w:r>
      <w:proofErr w:type="gramStart"/>
      <w:r w:rsidRPr="008A0D35">
        <w:rPr>
          <w:rFonts w:ascii="Times New Roman" w:hAnsi="Times New Roman" w:cs="Times New Roman"/>
        </w:rPr>
        <w:t>ии АО</w:t>
      </w:r>
      <w:proofErr w:type="gramEnd"/>
      <w:r w:rsidRPr="008A0D35">
        <w:rPr>
          <w:rFonts w:ascii="Times New Roman" w:hAnsi="Times New Roman" w:cs="Times New Roman"/>
        </w:rPr>
        <w:t xml:space="preserve"> «Ренессанс-Реставрация» ШИФР: МКД-3-2020, том 1.1</w:t>
      </w:r>
    </w:p>
  </w:footnote>
  <w:footnote w:id="5">
    <w:p w:rsidR="00DB3854" w:rsidRPr="00167614" w:rsidRDefault="00DB3854" w:rsidP="00320929">
      <w:pPr>
        <w:pStyle w:val="af3"/>
        <w:jc w:val="both"/>
        <w:rPr>
          <w:rFonts w:ascii="Times New Roman" w:hAnsi="Times New Roman" w:cs="Times New Roman"/>
        </w:rPr>
      </w:pPr>
      <w:r w:rsidRPr="00167614">
        <w:rPr>
          <w:rStyle w:val="af5"/>
          <w:rFonts w:ascii="Times New Roman" w:hAnsi="Times New Roman" w:cs="Times New Roman"/>
        </w:rPr>
        <w:footnoteRef/>
      </w:r>
      <w:r w:rsidRPr="00167614">
        <w:rPr>
          <w:rFonts w:ascii="Times New Roman" w:hAnsi="Times New Roman" w:cs="Times New Roman"/>
        </w:rPr>
        <w:t xml:space="preserve"> Архитекторы-строители Санкт-Петербурга середины XIX - начала XX века. Под общ</w:t>
      </w:r>
      <w:proofErr w:type="gramStart"/>
      <w:r w:rsidRPr="00167614">
        <w:rPr>
          <w:rFonts w:ascii="Times New Roman" w:hAnsi="Times New Roman" w:cs="Times New Roman"/>
        </w:rPr>
        <w:t>.</w:t>
      </w:r>
      <w:proofErr w:type="gramEnd"/>
      <w:r w:rsidRPr="00167614">
        <w:rPr>
          <w:rFonts w:ascii="Times New Roman" w:hAnsi="Times New Roman" w:cs="Times New Roman"/>
        </w:rPr>
        <w:t xml:space="preserve"> </w:t>
      </w:r>
      <w:proofErr w:type="gramStart"/>
      <w:r w:rsidRPr="00167614">
        <w:rPr>
          <w:rFonts w:ascii="Times New Roman" w:hAnsi="Times New Roman" w:cs="Times New Roman"/>
        </w:rPr>
        <w:t>р</w:t>
      </w:r>
      <w:proofErr w:type="gramEnd"/>
      <w:r w:rsidRPr="00167614">
        <w:rPr>
          <w:rFonts w:ascii="Times New Roman" w:hAnsi="Times New Roman" w:cs="Times New Roman"/>
        </w:rPr>
        <w:t>ед. Б.М. Кирикова. СПб</w:t>
      </w:r>
      <w:proofErr w:type="gramStart"/>
      <w:r w:rsidRPr="00167614">
        <w:rPr>
          <w:rFonts w:ascii="Times New Roman" w:hAnsi="Times New Roman" w:cs="Times New Roman"/>
        </w:rPr>
        <w:t xml:space="preserve">., </w:t>
      </w:r>
      <w:proofErr w:type="gramEnd"/>
      <w:r w:rsidRPr="00167614">
        <w:rPr>
          <w:rFonts w:ascii="Times New Roman" w:hAnsi="Times New Roman" w:cs="Times New Roman"/>
        </w:rPr>
        <w:t>1996</w:t>
      </w:r>
    </w:p>
  </w:footnote>
  <w:footnote w:id="6">
    <w:p w:rsidR="00DB3854" w:rsidRPr="00FB7507" w:rsidRDefault="00DB3854" w:rsidP="00320929">
      <w:pPr>
        <w:pStyle w:val="af3"/>
        <w:jc w:val="both"/>
        <w:rPr>
          <w:rFonts w:ascii="Times New Roman" w:hAnsi="Times New Roman" w:cs="Times New Roman"/>
        </w:rPr>
      </w:pPr>
      <w:r w:rsidRPr="00167614">
        <w:rPr>
          <w:rStyle w:val="af5"/>
          <w:rFonts w:ascii="Times New Roman" w:hAnsi="Times New Roman" w:cs="Times New Roman"/>
        </w:rPr>
        <w:footnoteRef/>
      </w:r>
      <w:r w:rsidRPr="00167614">
        <w:rPr>
          <w:rFonts w:ascii="Times New Roman" w:hAnsi="Times New Roman" w:cs="Times New Roman"/>
        </w:rPr>
        <w:t xml:space="preserve"> </w:t>
      </w:r>
      <w:r w:rsidRPr="00FB7507">
        <w:rPr>
          <w:rFonts w:ascii="Times New Roman" w:hAnsi="Times New Roman" w:cs="Times New Roman"/>
        </w:rPr>
        <w:t>Акт технического состояния объекта культурного наследия от 16.03.2020 из проектной документац</w:t>
      </w:r>
      <w:proofErr w:type="gramStart"/>
      <w:r w:rsidRPr="00FB7507">
        <w:rPr>
          <w:rFonts w:ascii="Times New Roman" w:hAnsi="Times New Roman" w:cs="Times New Roman"/>
        </w:rPr>
        <w:t>ии АО</w:t>
      </w:r>
      <w:proofErr w:type="gramEnd"/>
      <w:r w:rsidRPr="00FB7507">
        <w:rPr>
          <w:rFonts w:ascii="Times New Roman" w:hAnsi="Times New Roman" w:cs="Times New Roman"/>
        </w:rPr>
        <w:t xml:space="preserve"> «Ренессанс-Реставрация» по объекту «Реставрация и ремонт лицевых и дворовых фасадов выявленного объекта культурного наследия «Дом </w:t>
      </w:r>
      <w:proofErr w:type="spellStart"/>
      <w:r w:rsidRPr="00FB7507">
        <w:rPr>
          <w:rFonts w:ascii="Times New Roman" w:hAnsi="Times New Roman" w:cs="Times New Roman"/>
        </w:rPr>
        <w:t>Шрейберов</w:t>
      </w:r>
      <w:proofErr w:type="spellEnd"/>
      <w:r w:rsidRPr="00FB7507">
        <w:rPr>
          <w:rFonts w:ascii="Times New Roman" w:hAnsi="Times New Roman" w:cs="Times New Roman"/>
        </w:rPr>
        <w:t>». ШИФР: МКД-3-2020, том 1.1</w:t>
      </w:r>
    </w:p>
  </w:footnote>
  <w:footnote w:id="7">
    <w:p w:rsidR="00DB3854" w:rsidRPr="00FB7507" w:rsidRDefault="00DB3854" w:rsidP="00320929">
      <w:pPr>
        <w:pStyle w:val="af3"/>
        <w:jc w:val="both"/>
        <w:rPr>
          <w:rFonts w:ascii="Times New Roman" w:hAnsi="Times New Roman" w:cs="Times New Roman"/>
        </w:rPr>
      </w:pPr>
      <w:r w:rsidRPr="00FB7507">
        <w:rPr>
          <w:rStyle w:val="af5"/>
          <w:rFonts w:ascii="Times New Roman" w:hAnsi="Times New Roman" w:cs="Times New Roman"/>
        </w:rPr>
        <w:footnoteRef/>
      </w:r>
      <w:r w:rsidRPr="00FB7507">
        <w:rPr>
          <w:rFonts w:ascii="Times New Roman" w:hAnsi="Times New Roman" w:cs="Times New Roman"/>
        </w:rPr>
        <w:t xml:space="preserve"> Историческая справка из </w:t>
      </w:r>
      <w:proofErr w:type="gramStart"/>
      <w:r w:rsidRPr="00FB7507">
        <w:rPr>
          <w:rFonts w:ascii="Times New Roman" w:hAnsi="Times New Roman" w:cs="Times New Roman"/>
        </w:rPr>
        <w:t>проектной</w:t>
      </w:r>
      <w:proofErr w:type="gramEnd"/>
      <w:r w:rsidRPr="00FB7507">
        <w:rPr>
          <w:rFonts w:ascii="Times New Roman" w:hAnsi="Times New Roman" w:cs="Times New Roman"/>
        </w:rPr>
        <w:t xml:space="preserve"> документация АО «Ренессанс-Реставрация» по объекту «Реставрация и ремонт лицевых и дворовых фасадов выявленного объекта культурного наследия «Дом </w:t>
      </w:r>
      <w:proofErr w:type="spellStart"/>
      <w:r w:rsidRPr="00FB7507">
        <w:rPr>
          <w:rFonts w:ascii="Times New Roman" w:hAnsi="Times New Roman" w:cs="Times New Roman"/>
        </w:rPr>
        <w:t>Шрейберов</w:t>
      </w:r>
      <w:proofErr w:type="spellEnd"/>
      <w:r w:rsidRPr="00FB750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Pr="00FB7507">
        <w:rPr>
          <w:rFonts w:ascii="Times New Roman" w:hAnsi="Times New Roman" w:cs="Times New Roman"/>
        </w:rPr>
        <w:t xml:space="preserve"> ШИФР: МКД-3-2020-1-ИС, том 2.1</w:t>
      </w:r>
    </w:p>
  </w:footnote>
  <w:footnote w:id="8">
    <w:p w:rsidR="00DB3854" w:rsidRPr="00320929" w:rsidRDefault="00DB3854" w:rsidP="00320929">
      <w:pPr>
        <w:pStyle w:val="af3"/>
        <w:jc w:val="both"/>
        <w:rPr>
          <w:rFonts w:ascii="Times New Roman" w:hAnsi="Times New Roman" w:cs="Times New Roman"/>
        </w:rPr>
      </w:pPr>
      <w:r w:rsidRPr="00320929">
        <w:rPr>
          <w:rStyle w:val="af5"/>
          <w:rFonts w:ascii="Times New Roman" w:hAnsi="Times New Roman" w:cs="Times New Roman"/>
        </w:rPr>
        <w:footnoteRef/>
      </w:r>
      <w:r w:rsidRPr="00320929">
        <w:rPr>
          <w:rFonts w:ascii="Times New Roman" w:hAnsi="Times New Roman" w:cs="Times New Roman"/>
        </w:rPr>
        <w:t xml:space="preserve"> Гид по </w:t>
      </w:r>
      <w:proofErr w:type="gramStart"/>
      <w:r w:rsidRPr="00320929">
        <w:rPr>
          <w:rFonts w:ascii="Times New Roman" w:hAnsi="Times New Roman" w:cs="Times New Roman"/>
        </w:rPr>
        <w:t>панельным</w:t>
      </w:r>
      <w:proofErr w:type="gramEnd"/>
      <w:r w:rsidRPr="00320929">
        <w:rPr>
          <w:rFonts w:ascii="Times New Roman" w:hAnsi="Times New Roman" w:cs="Times New Roman"/>
        </w:rPr>
        <w:t xml:space="preserve"> и блочным </w:t>
      </w:r>
      <w:proofErr w:type="spellStart"/>
      <w:r w:rsidRPr="00320929">
        <w:rPr>
          <w:rFonts w:ascii="Times New Roman" w:hAnsi="Times New Roman" w:cs="Times New Roman"/>
        </w:rPr>
        <w:t>хрущёвкам</w:t>
      </w:r>
      <w:proofErr w:type="spellEnd"/>
      <w:r w:rsidRPr="00320929">
        <w:rPr>
          <w:rFonts w:ascii="Times New Roman" w:hAnsi="Times New Roman" w:cs="Times New Roman"/>
        </w:rPr>
        <w:t xml:space="preserve"> URL </w:t>
      </w:r>
      <w:hyperlink r:id="rId4" w:history="1">
        <w:r w:rsidRPr="007A48F1">
          <w:rPr>
            <w:rStyle w:val="a8"/>
            <w:rFonts w:ascii="Times New Roman" w:hAnsi="Times New Roman" w:cs="Times New Roman"/>
          </w:rPr>
          <w:t>https://realty.ya.ru/journal/post/gid-po-panelnym-i-blochnym-khruschevkam-istoriya-osobennosti-planirovki-i-buduschee/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9">
    <w:p w:rsidR="00DB3854" w:rsidRPr="00DB6CBE" w:rsidRDefault="00DB3854" w:rsidP="00DB6CBE">
      <w:pPr>
        <w:pStyle w:val="af3"/>
        <w:jc w:val="both"/>
        <w:rPr>
          <w:rFonts w:ascii="Times New Roman" w:hAnsi="Times New Roman" w:cs="Times New Roman"/>
        </w:rPr>
      </w:pPr>
      <w:r w:rsidRPr="00DB6CBE">
        <w:rPr>
          <w:rStyle w:val="af5"/>
          <w:rFonts w:ascii="Times New Roman" w:hAnsi="Times New Roman" w:cs="Times New Roman"/>
        </w:rPr>
        <w:footnoteRef/>
      </w:r>
      <w:r w:rsidRPr="00DB6CBE">
        <w:rPr>
          <w:rFonts w:ascii="Times New Roman" w:hAnsi="Times New Roman" w:cs="Times New Roman"/>
        </w:rPr>
        <w:t xml:space="preserve"> Откуда в СССР пришли «</w:t>
      </w:r>
      <w:proofErr w:type="spellStart"/>
      <w:r w:rsidRPr="00DB6CBE">
        <w:rPr>
          <w:rFonts w:ascii="Times New Roman" w:hAnsi="Times New Roman" w:cs="Times New Roman"/>
        </w:rPr>
        <w:t>хрущёвки</w:t>
      </w:r>
      <w:proofErr w:type="spellEnd"/>
      <w:r w:rsidRPr="00DB6CBE">
        <w:rPr>
          <w:rFonts w:ascii="Times New Roman" w:hAnsi="Times New Roman" w:cs="Times New Roman"/>
        </w:rPr>
        <w:t>», и</w:t>
      </w:r>
      <w:proofErr w:type="gramStart"/>
      <w:r w:rsidRPr="00DB6CBE">
        <w:rPr>
          <w:rFonts w:ascii="Times New Roman" w:hAnsi="Times New Roman" w:cs="Times New Roman"/>
        </w:rPr>
        <w:t xml:space="preserve"> К</w:t>
      </w:r>
      <w:proofErr w:type="gramEnd"/>
      <w:r w:rsidRPr="00DB6CBE">
        <w:rPr>
          <w:rFonts w:ascii="Times New Roman" w:hAnsi="Times New Roman" w:cs="Times New Roman"/>
        </w:rPr>
        <w:t xml:space="preserve">акими они были по оригинальному (несоветскому) проекту. URL </w:t>
      </w:r>
      <w:hyperlink r:id="rId5" w:history="1">
        <w:r w:rsidRPr="00DB6CBE">
          <w:rPr>
            <w:rStyle w:val="a8"/>
            <w:rFonts w:ascii="Times New Roman" w:hAnsi="Times New Roman" w:cs="Times New Roman"/>
          </w:rPr>
          <w:t>https://kulturologia.ru/blogs/</w:t>
        </w:r>
      </w:hyperlink>
      <w:r w:rsidRPr="00DB6CBE">
        <w:rPr>
          <w:rFonts w:ascii="Times New Roman" w:hAnsi="Times New Roman" w:cs="Times New Roman"/>
        </w:rPr>
        <w:t xml:space="preserve"> </w:t>
      </w:r>
    </w:p>
  </w:footnote>
  <w:footnote w:id="10">
    <w:p w:rsidR="00DB3854" w:rsidRPr="00DB6CBE" w:rsidRDefault="00DB3854" w:rsidP="00DB6CBE">
      <w:pPr>
        <w:pStyle w:val="af3"/>
        <w:jc w:val="both"/>
        <w:rPr>
          <w:rFonts w:ascii="Times New Roman" w:hAnsi="Times New Roman" w:cs="Times New Roman"/>
        </w:rPr>
      </w:pPr>
      <w:r w:rsidRPr="00DB6CBE"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DB6CBE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> </w:t>
      </w:r>
      <w:r w:rsidRPr="00DB6CBE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> </w:t>
      </w:r>
      <w:r w:rsidRPr="00DB6CBE">
        <w:rPr>
          <w:rFonts w:ascii="Times New Roman" w:hAnsi="Times New Roman" w:cs="Times New Roman"/>
        </w:rPr>
        <w:t>дошли</w:t>
      </w:r>
      <w:r>
        <w:rPr>
          <w:rFonts w:ascii="Times New Roman" w:hAnsi="Times New Roman" w:cs="Times New Roman"/>
        </w:rPr>
        <w:t> </w:t>
      </w:r>
      <w:r w:rsidRPr="00DB6CBE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 </w:t>
      </w:r>
      <w:r w:rsidRPr="00DB6CBE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> </w:t>
      </w:r>
      <w:r w:rsidRPr="00DB6CBE">
        <w:rPr>
          <w:rFonts w:ascii="Times New Roman" w:hAnsi="Times New Roman" w:cs="Times New Roman"/>
        </w:rPr>
        <w:t>такой:</w:t>
      </w:r>
      <w:r>
        <w:rPr>
          <w:rFonts w:ascii="Times New Roman" w:hAnsi="Times New Roman" w:cs="Times New Roman"/>
        </w:rPr>
        <w:t> </w:t>
      </w:r>
      <w:proofErr w:type="spellStart"/>
      <w:r w:rsidRPr="00DB6CBE">
        <w:rPr>
          <w:rFonts w:ascii="Times New Roman" w:hAnsi="Times New Roman" w:cs="Times New Roman"/>
        </w:rPr>
        <w:t>хрущёвки</w:t>
      </w:r>
      <w:proofErr w:type="spellEnd"/>
      <w:r w:rsidRPr="00DB6C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DB6CBE"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> </w:t>
      </w:r>
      <w:hyperlink r:id="rId6" w:history="1">
        <w:r w:rsidRPr="007A48F1">
          <w:rPr>
            <w:rStyle w:val="a8"/>
            <w:rFonts w:ascii="Times New Roman" w:hAnsi="Times New Roman" w:cs="Times New Roman"/>
            <w:lang w:val="en-US"/>
          </w:rPr>
          <w:t>https</w:t>
        </w:r>
        <w:r w:rsidRPr="00DB6CBE">
          <w:rPr>
            <w:rStyle w:val="a8"/>
            <w:rFonts w:ascii="Times New Roman" w:hAnsi="Times New Roman" w:cs="Times New Roman"/>
          </w:rPr>
          <w:t>://</w:t>
        </w:r>
        <w:proofErr w:type="spellStart"/>
        <w:r w:rsidRPr="007A48F1">
          <w:rPr>
            <w:rStyle w:val="a8"/>
            <w:rFonts w:ascii="Times New Roman" w:hAnsi="Times New Roman" w:cs="Times New Roman"/>
            <w:lang w:val="en-US"/>
          </w:rPr>
          <w:t>pikabu</w:t>
        </w:r>
        <w:proofErr w:type="spellEnd"/>
        <w:r w:rsidRPr="00DB6CBE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7A48F1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  <w:r w:rsidRPr="00DB6CBE">
          <w:rPr>
            <w:rStyle w:val="a8"/>
            <w:rFonts w:ascii="Times New Roman" w:hAnsi="Times New Roman" w:cs="Times New Roman"/>
          </w:rPr>
          <w:t>/</w:t>
        </w:r>
        <w:r w:rsidRPr="007A48F1">
          <w:rPr>
            <w:rStyle w:val="a8"/>
            <w:rFonts w:ascii="Times New Roman" w:hAnsi="Times New Roman" w:cs="Times New Roman"/>
            <w:lang w:val="en-US"/>
          </w:rPr>
          <w:t>story</w:t>
        </w:r>
        <w:r w:rsidRPr="00DB6CBE">
          <w:rPr>
            <w:rStyle w:val="a8"/>
            <w:rFonts w:ascii="Times New Roman" w:hAnsi="Times New Roman" w:cs="Times New Roman"/>
          </w:rPr>
          <w:t>/</w:t>
        </w:r>
        <w:proofErr w:type="spellStart"/>
        <w:r w:rsidRPr="007A48F1">
          <w:rPr>
            <w:rStyle w:val="a8"/>
            <w:rFonts w:ascii="Times New Roman" w:hAnsi="Times New Roman" w:cs="Times New Roman"/>
            <w:lang w:val="en-US"/>
          </w:rPr>
          <w:t>kak</w:t>
        </w:r>
        <w:proofErr w:type="spellEnd"/>
        <w:r w:rsidRPr="00DB6CBE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7A48F1">
          <w:rPr>
            <w:rStyle w:val="a8"/>
            <w:rFonts w:ascii="Times New Roman" w:hAnsi="Times New Roman" w:cs="Times New Roman"/>
            <w:lang w:val="en-US"/>
          </w:rPr>
          <w:t>myi</w:t>
        </w:r>
        <w:proofErr w:type="spellEnd"/>
        <w:r w:rsidRPr="00DB6CBE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7A48F1">
          <w:rPr>
            <w:rStyle w:val="a8"/>
            <w:rFonts w:ascii="Times New Roman" w:hAnsi="Times New Roman" w:cs="Times New Roman"/>
            <w:lang w:val="en-US"/>
          </w:rPr>
          <w:t>doshli</w:t>
        </w:r>
        <w:proofErr w:type="spellEnd"/>
        <w:r w:rsidRPr="00DB6CBE">
          <w:rPr>
            <w:rStyle w:val="a8"/>
            <w:rFonts w:ascii="Times New Roman" w:hAnsi="Times New Roman" w:cs="Times New Roman"/>
          </w:rPr>
          <w:t>_</w:t>
        </w:r>
        <w:r w:rsidRPr="007A48F1">
          <w:rPr>
            <w:rStyle w:val="a8"/>
            <w:rFonts w:ascii="Times New Roman" w:hAnsi="Times New Roman" w:cs="Times New Roman"/>
            <w:lang w:val="en-US"/>
          </w:rPr>
          <w:t>do</w:t>
        </w:r>
        <w:r w:rsidRPr="00DB6CBE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7A48F1">
          <w:rPr>
            <w:rStyle w:val="a8"/>
            <w:rFonts w:ascii="Times New Roman" w:hAnsi="Times New Roman" w:cs="Times New Roman"/>
            <w:lang w:val="en-US"/>
          </w:rPr>
          <w:t>zhizni</w:t>
        </w:r>
        <w:proofErr w:type="spellEnd"/>
        <w:r w:rsidRPr="00DB6CBE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7A48F1">
          <w:rPr>
            <w:rStyle w:val="a8"/>
            <w:rFonts w:ascii="Times New Roman" w:hAnsi="Times New Roman" w:cs="Times New Roman"/>
            <w:lang w:val="en-US"/>
          </w:rPr>
          <w:t>takoy</w:t>
        </w:r>
        <w:proofErr w:type="spellEnd"/>
        <w:r w:rsidRPr="00DB6CBE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7A48F1">
          <w:rPr>
            <w:rStyle w:val="a8"/>
            <w:rFonts w:ascii="Times New Roman" w:hAnsi="Times New Roman" w:cs="Times New Roman"/>
            <w:lang w:val="en-US"/>
          </w:rPr>
          <w:t>khrushchyovki</w:t>
        </w:r>
        <w:proofErr w:type="spellEnd"/>
        <w:r w:rsidRPr="00DB6CBE">
          <w:rPr>
            <w:rStyle w:val="a8"/>
            <w:rFonts w:ascii="Times New Roman" w:hAnsi="Times New Roman" w:cs="Times New Roman"/>
          </w:rPr>
          <w:t>_6598101</w:t>
        </w:r>
      </w:hyperlink>
      <w:r w:rsidRPr="00DB6CBE">
        <w:rPr>
          <w:rFonts w:ascii="Times New Roman" w:hAnsi="Times New Roman" w:cs="Times New Roman"/>
        </w:rPr>
        <w:t xml:space="preserve"> </w:t>
      </w:r>
    </w:p>
  </w:footnote>
  <w:footnote w:id="11">
    <w:p w:rsidR="00DB3854" w:rsidRPr="00DB6CBE" w:rsidRDefault="00DB3854" w:rsidP="00DB6CBE">
      <w:pPr>
        <w:pStyle w:val="af3"/>
        <w:jc w:val="both"/>
        <w:rPr>
          <w:rFonts w:ascii="Times New Roman" w:hAnsi="Times New Roman" w:cs="Times New Roman"/>
        </w:rPr>
      </w:pPr>
      <w:r w:rsidRPr="00DB6CBE">
        <w:rPr>
          <w:rStyle w:val="af5"/>
          <w:rFonts w:ascii="Times New Roman" w:hAnsi="Times New Roman" w:cs="Times New Roman"/>
        </w:rPr>
        <w:footnoteRef/>
      </w:r>
      <w:r w:rsidRPr="00DB6CBE">
        <w:rPr>
          <w:rFonts w:ascii="Times New Roman" w:hAnsi="Times New Roman" w:cs="Times New Roman"/>
        </w:rPr>
        <w:t xml:space="preserve"> Анкета дома «г. Санкт-Петербург, ул. Белградская, 28 корпус 3 Литер</w:t>
      </w:r>
      <w:proofErr w:type="gramStart"/>
      <w:r w:rsidRPr="00DB6CBE">
        <w:rPr>
          <w:rFonts w:ascii="Times New Roman" w:hAnsi="Times New Roman" w:cs="Times New Roman"/>
        </w:rPr>
        <w:t xml:space="preserve"> А</w:t>
      </w:r>
      <w:proofErr w:type="gramEnd"/>
      <w:r w:rsidRPr="00DB6CBE">
        <w:rPr>
          <w:rFonts w:ascii="Times New Roman" w:hAnsi="Times New Roman" w:cs="Times New Roman"/>
        </w:rPr>
        <w:t>». URL https://dom.mingkh.ru/sankt-peterburg/sankt-peterburg/26623</w:t>
      </w:r>
    </w:p>
  </w:footnote>
  <w:footnote w:id="12">
    <w:p w:rsidR="00DB3854" w:rsidRDefault="00DB3854">
      <w:pPr>
        <w:pStyle w:val="af3"/>
      </w:pPr>
      <w:r>
        <w:rPr>
          <w:rStyle w:val="af5"/>
        </w:rPr>
        <w:footnoteRef/>
      </w:r>
      <w:r>
        <w:t xml:space="preserve"> </w:t>
      </w:r>
      <w:r w:rsidRPr="009D7C8E">
        <w:rPr>
          <w:rFonts w:ascii="Times New Roman" w:hAnsi="Times New Roman" w:cs="Times New Roman"/>
        </w:rPr>
        <w:t xml:space="preserve">1ЛГ-502. </w:t>
      </w:r>
      <w:hyperlink r:id="rId7" w:history="1">
        <w:r w:rsidRPr="00E009A6">
          <w:rPr>
            <w:rStyle w:val="a8"/>
            <w:rFonts w:ascii="Times New Roman" w:hAnsi="Times New Roman" w:cs="Times New Roman"/>
          </w:rPr>
          <w:t>https://ru.wikipedia.org/wiki/1ЛГ-502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3">
    <w:p w:rsidR="00DB3854" w:rsidRPr="0019545A" w:rsidRDefault="00DB3854" w:rsidP="002958F9">
      <w:pPr>
        <w:pStyle w:val="af3"/>
        <w:jc w:val="both"/>
        <w:rPr>
          <w:rFonts w:ascii="Times New Roman" w:hAnsi="Times New Roman" w:cs="Times New Roman"/>
        </w:rPr>
      </w:pPr>
      <w:r w:rsidRPr="002958F9">
        <w:rPr>
          <w:rStyle w:val="af5"/>
          <w:rFonts w:ascii="Times New Roman" w:hAnsi="Times New Roman" w:cs="Times New Roman"/>
        </w:rPr>
        <w:footnoteRef/>
      </w:r>
      <w:r w:rsidRPr="002958F9">
        <w:rPr>
          <w:rFonts w:ascii="Times New Roman" w:hAnsi="Times New Roman" w:cs="Times New Roman"/>
        </w:rPr>
        <w:t xml:space="preserve"> Выросли среди дворцов. Как на жителей Петербурга влияет архитектура города. Еженедельник "Аргументы и Факты" № 23. Аргументы и факты - Петербург 09/06/2021.  </w:t>
      </w:r>
      <w:r w:rsidRPr="002958F9">
        <w:rPr>
          <w:rFonts w:ascii="Times New Roman" w:hAnsi="Times New Roman" w:cs="Times New Roman"/>
          <w:lang w:val="en-US"/>
        </w:rPr>
        <w:t>URL</w:t>
      </w:r>
      <w:r w:rsidRPr="0019545A">
        <w:rPr>
          <w:rFonts w:ascii="Times New Roman" w:hAnsi="Times New Roman" w:cs="Times New Roman"/>
        </w:rPr>
        <w:t xml:space="preserve"> </w:t>
      </w:r>
      <w:hyperlink r:id="rId8" w:history="1">
        <w:r w:rsidRPr="002958F9">
          <w:rPr>
            <w:rStyle w:val="a8"/>
            <w:rFonts w:ascii="Times New Roman" w:hAnsi="Times New Roman" w:cs="Times New Roman"/>
            <w:lang w:val="en-US"/>
          </w:rPr>
          <w:t>https</w:t>
        </w:r>
        <w:r w:rsidRPr="0019545A">
          <w:rPr>
            <w:rStyle w:val="a8"/>
            <w:rFonts w:ascii="Times New Roman" w:hAnsi="Times New Roman" w:cs="Times New Roman"/>
          </w:rPr>
          <w:t>://</w:t>
        </w:r>
        <w:proofErr w:type="spellStart"/>
        <w:r w:rsidRPr="002958F9">
          <w:rPr>
            <w:rStyle w:val="a8"/>
            <w:rFonts w:ascii="Times New Roman" w:hAnsi="Times New Roman" w:cs="Times New Roman"/>
            <w:lang w:val="en-US"/>
          </w:rPr>
          <w:t>spb</w:t>
        </w:r>
        <w:proofErr w:type="spellEnd"/>
        <w:r w:rsidRPr="0019545A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2958F9">
          <w:rPr>
            <w:rStyle w:val="a8"/>
            <w:rFonts w:ascii="Times New Roman" w:hAnsi="Times New Roman" w:cs="Times New Roman"/>
            <w:lang w:val="en-US"/>
          </w:rPr>
          <w:t>aif</w:t>
        </w:r>
        <w:proofErr w:type="spellEnd"/>
        <w:r w:rsidRPr="0019545A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2958F9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  <w:r w:rsidRPr="0019545A">
          <w:rPr>
            <w:rStyle w:val="a8"/>
            <w:rFonts w:ascii="Times New Roman" w:hAnsi="Times New Roman" w:cs="Times New Roman"/>
          </w:rPr>
          <w:t>/</w:t>
        </w:r>
        <w:r w:rsidRPr="002958F9">
          <w:rPr>
            <w:rStyle w:val="a8"/>
            <w:rFonts w:ascii="Times New Roman" w:hAnsi="Times New Roman" w:cs="Times New Roman"/>
            <w:lang w:val="en-US"/>
          </w:rPr>
          <w:t>society</w:t>
        </w:r>
        <w:r w:rsidRPr="0019545A">
          <w:rPr>
            <w:rStyle w:val="a8"/>
            <w:rFonts w:ascii="Times New Roman" w:hAnsi="Times New Roman" w:cs="Times New Roman"/>
          </w:rPr>
          <w:t>/</w:t>
        </w:r>
        <w:proofErr w:type="spellStart"/>
        <w:r w:rsidRPr="002958F9">
          <w:rPr>
            <w:rStyle w:val="a8"/>
            <w:rFonts w:ascii="Times New Roman" w:hAnsi="Times New Roman" w:cs="Times New Roman"/>
            <w:lang w:val="en-US"/>
          </w:rPr>
          <w:t>vyrosli</w:t>
        </w:r>
        <w:proofErr w:type="spellEnd"/>
        <w:r w:rsidRPr="0019545A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2958F9">
          <w:rPr>
            <w:rStyle w:val="a8"/>
            <w:rFonts w:ascii="Times New Roman" w:hAnsi="Times New Roman" w:cs="Times New Roman"/>
            <w:lang w:val="en-US"/>
          </w:rPr>
          <w:t>sredi</w:t>
        </w:r>
        <w:proofErr w:type="spellEnd"/>
        <w:r w:rsidRPr="0019545A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2958F9">
          <w:rPr>
            <w:rStyle w:val="a8"/>
            <w:rFonts w:ascii="Times New Roman" w:hAnsi="Times New Roman" w:cs="Times New Roman"/>
            <w:lang w:val="en-US"/>
          </w:rPr>
          <w:t>dvorcov</w:t>
        </w:r>
        <w:proofErr w:type="spellEnd"/>
        <w:r w:rsidRPr="0019545A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2958F9">
          <w:rPr>
            <w:rStyle w:val="a8"/>
            <w:rFonts w:ascii="Times New Roman" w:hAnsi="Times New Roman" w:cs="Times New Roman"/>
            <w:lang w:val="en-US"/>
          </w:rPr>
          <w:t>kak</w:t>
        </w:r>
        <w:proofErr w:type="spellEnd"/>
        <w:r w:rsidRPr="0019545A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2958F9">
          <w:rPr>
            <w:rStyle w:val="a8"/>
            <w:rFonts w:ascii="Times New Roman" w:hAnsi="Times New Roman" w:cs="Times New Roman"/>
            <w:lang w:val="en-US"/>
          </w:rPr>
          <w:t>na</w:t>
        </w:r>
        <w:proofErr w:type="spellEnd"/>
        <w:r w:rsidRPr="0019545A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2958F9">
          <w:rPr>
            <w:rStyle w:val="a8"/>
            <w:rFonts w:ascii="Times New Roman" w:hAnsi="Times New Roman" w:cs="Times New Roman"/>
            <w:lang w:val="en-US"/>
          </w:rPr>
          <w:t>zhiteley</w:t>
        </w:r>
        <w:proofErr w:type="spellEnd"/>
        <w:r w:rsidRPr="0019545A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2958F9">
          <w:rPr>
            <w:rStyle w:val="a8"/>
            <w:rFonts w:ascii="Times New Roman" w:hAnsi="Times New Roman" w:cs="Times New Roman"/>
            <w:lang w:val="en-US"/>
          </w:rPr>
          <w:t>peterburga</w:t>
        </w:r>
        <w:proofErr w:type="spellEnd"/>
        <w:r w:rsidRPr="0019545A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2958F9">
          <w:rPr>
            <w:rStyle w:val="a8"/>
            <w:rFonts w:ascii="Times New Roman" w:hAnsi="Times New Roman" w:cs="Times New Roman"/>
            <w:lang w:val="en-US"/>
          </w:rPr>
          <w:t>vliyaet</w:t>
        </w:r>
        <w:proofErr w:type="spellEnd"/>
        <w:r w:rsidRPr="0019545A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2958F9">
          <w:rPr>
            <w:rStyle w:val="a8"/>
            <w:rFonts w:ascii="Times New Roman" w:hAnsi="Times New Roman" w:cs="Times New Roman"/>
            <w:lang w:val="en-US"/>
          </w:rPr>
          <w:t>arhitektura</w:t>
        </w:r>
        <w:proofErr w:type="spellEnd"/>
        <w:r w:rsidRPr="0019545A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2958F9">
          <w:rPr>
            <w:rStyle w:val="a8"/>
            <w:rFonts w:ascii="Times New Roman" w:hAnsi="Times New Roman" w:cs="Times New Roman"/>
            <w:lang w:val="en-US"/>
          </w:rPr>
          <w:t>goroda</w:t>
        </w:r>
        <w:proofErr w:type="spellEnd"/>
      </w:hyperlink>
      <w:r w:rsidRPr="0019545A">
        <w:rPr>
          <w:rFonts w:ascii="Times New Roman" w:hAnsi="Times New Roman" w:cs="Times New Roman"/>
        </w:rPr>
        <w:t xml:space="preserve"> </w:t>
      </w:r>
    </w:p>
  </w:footnote>
  <w:footnote w:id="14">
    <w:p w:rsidR="00DB3854" w:rsidRPr="002958F9" w:rsidRDefault="00DB3854" w:rsidP="002958F9">
      <w:pPr>
        <w:pStyle w:val="af3"/>
        <w:jc w:val="both"/>
        <w:rPr>
          <w:rFonts w:ascii="Times New Roman" w:hAnsi="Times New Roman" w:cs="Times New Roman"/>
        </w:rPr>
      </w:pPr>
      <w:r w:rsidRPr="002958F9">
        <w:rPr>
          <w:rStyle w:val="af5"/>
          <w:rFonts w:ascii="Times New Roman" w:hAnsi="Times New Roman" w:cs="Times New Roman"/>
        </w:rPr>
        <w:footnoteRef/>
      </w:r>
      <w:r w:rsidRPr="002958F9">
        <w:rPr>
          <w:rFonts w:ascii="Times New Roman" w:hAnsi="Times New Roman" w:cs="Times New Roman"/>
        </w:rPr>
        <w:t xml:space="preserve"> Архитектурный словарь URL </w:t>
      </w:r>
      <w:hyperlink r:id="rId9" w:history="1">
        <w:r w:rsidRPr="002958F9">
          <w:rPr>
            <w:rStyle w:val="a8"/>
            <w:rFonts w:ascii="Times New Roman" w:hAnsi="Times New Roman" w:cs="Times New Roman"/>
          </w:rPr>
          <w:t>https://gufo.me/dict/architecture</w:t>
        </w:r>
      </w:hyperlink>
      <w:r w:rsidRPr="002958F9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816"/>
    <w:multiLevelType w:val="multilevel"/>
    <w:tmpl w:val="694A9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622A34"/>
    <w:multiLevelType w:val="hybridMultilevel"/>
    <w:tmpl w:val="25FC90A8"/>
    <w:lvl w:ilvl="0" w:tplc="0B10D67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496767"/>
    <w:multiLevelType w:val="multilevel"/>
    <w:tmpl w:val="5158F2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3">
    <w:nsid w:val="24DA0974"/>
    <w:multiLevelType w:val="hybridMultilevel"/>
    <w:tmpl w:val="15B4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50C9D"/>
    <w:multiLevelType w:val="multilevel"/>
    <w:tmpl w:val="F8DE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C544B69"/>
    <w:multiLevelType w:val="multilevel"/>
    <w:tmpl w:val="6E0C4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A267D35"/>
    <w:multiLevelType w:val="multilevel"/>
    <w:tmpl w:val="3E8CE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BAD1391"/>
    <w:multiLevelType w:val="hybridMultilevel"/>
    <w:tmpl w:val="4C62B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92A56"/>
    <w:multiLevelType w:val="hybridMultilevel"/>
    <w:tmpl w:val="12CED9E8"/>
    <w:lvl w:ilvl="0" w:tplc="BFA84B2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A854EE"/>
    <w:multiLevelType w:val="hybridMultilevel"/>
    <w:tmpl w:val="5B4E2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378E2"/>
    <w:multiLevelType w:val="multilevel"/>
    <w:tmpl w:val="9DEC0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A25583C"/>
    <w:multiLevelType w:val="hybridMultilevel"/>
    <w:tmpl w:val="07F0C024"/>
    <w:lvl w:ilvl="0" w:tplc="871C9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A87C39"/>
    <w:multiLevelType w:val="multilevel"/>
    <w:tmpl w:val="F8DE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74E6"/>
    <w:rsid w:val="00000E12"/>
    <w:rsid w:val="0000439E"/>
    <w:rsid w:val="00004E24"/>
    <w:rsid w:val="00007270"/>
    <w:rsid w:val="0003262F"/>
    <w:rsid w:val="00066AB5"/>
    <w:rsid w:val="00084C93"/>
    <w:rsid w:val="00096EBB"/>
    <w:rsid w:val="000A4409"/>
    <w:rsid w:val="000B3018"/>
    <w:rsid w:val="000B4622"/>
    <w:rsid w:val="000C0596"/>
    <w:rsid w:val="000C3AE9"/>
    <w:rsid w:val="000C4060"/>
    <w:rsid w:val="000E6620"/>
    <w:rsid w:val="00111574"/>
    <w:rsid w:val="001170D9"/>
    <w:rsid w:val="001178D6"/>
    <w:rsid w:val="001270CE"/>
    <w:rsid w:val="0013202C"/>
    <w:rsid w:val="00133D0C"/>
    <w:rsid w:val="00145CAB"/>
    <w:rsid w:val="00167614"/>
    <w:rsid w:val="00174983"/>
    <w:rsid w:val="001776B3"/>
    <w:rsid w:val="00181A4E"/>
    <w:rsid w:val="00190B64"/>
    <w:rsid w:val="0019397C"/>
    <w:rsid w:val="0019545A"/>
    <w:rsid w:val="001979EB"/>
    <w:rsid w:val="001A68C1"/>
    <w:rsid w:val="001D3482"/>
    <w:rsid w:val="001F0B61"/>
    <w:rsid w:val="001F448E"/>
    <w:rsid w:val="001F619B"/>
    <w:rsid w:val="001F7C63"/>
    <w:rsid w:val="00215913"/>
    <w:rsid w:val="00226908"/>
    <w:rsid w:val="002269CA"/>
    <w:rsid w:val="002474E6"/>
    <w:rsid w:val="0025419D"/>
    <w:rsid w:val="00271707"/>
    <w:rsid w:val="0027584E"/>
    <w:rsid w:val="00293AD6"/>
    <w:rsid w:val="002958F9"/>
    <w:rsid w:val="002A6FB4"/>
    <w:rsid w:val="002B3F1F"/>
    <w:rsid w:val="002D0726"/>
    <w:rsid w:val="002D1C03"/>
    <w:rsid w:val="002D2D99"/>
    <w:rsid w:val="002E3E32"/>
    <w:rsid w:val="00304D62"/>
    <w:rsid w:val="003102BB"/>
    <w:rsid w:val="00320929"/>
    <w:rsid w:val="00321622"/>
    <w:rsid w:val="00321FE3"/>
    <w:rsid w:val="0032354F"/>
    <w:rsid w:val="00334170"/>
    <w:rsid w:val="0034203A"/>
    <w:rsid w:val="00342252"/>
    <w:rsid w:val="003839F7"/>
    <w:rsid w:val="00396A50"/>
    <w:rsid w:val="003A756A"/>
    <w:rsid w:val="003B580F"/>
    <w:rsid w:val="003C0891"/>
    <w:rsid w:val="003D223F"/>
    <w:rsid w:val="003E0A59"/>
    <w:rsid w:val="003F20B9"/>
    <w:rsid w:val="003F3391"/>
    <w:rsid w:val="003F7D0B"/>
    <w:rsid w:val="00400D7B"/>
    <w:rsid w:val="00414F52"/>
    <w:rsid w:val="00415CBE"/>
    <w:rsid w:val="00450037"/>
    <w:rsid w:val="0046070C"/>
    <w:rsid w:val="00462FB9"/>
    <w:rsid w:val="00477663"/>
    <w:rsid w:val="00491052"/>
    <w:rsid w:val="00497BCC"/>
    <w:rsid w:val="004A0429"/>
    <w:rsid w:val="004A17A2"/>
    <w:rsid w:val="004A2AB1"/>
    <w:rsid w:val="004A2B0D"/>
    <w:rsid w:val="004B3D01"/>
    <w:rsid w:val="004C5F64"/>
    <w:rsid w:val="004D0683"/>
    <w:rsid w:val="004F5A08"/>
    <w:rsid w:val="0052360B"/>
    <w:rsid w:val="00526004"/>
    <w:rsid w:val="0052617F"/>
    <w:rsid w:val="00527DC4"/>
    <w:rsid w:val="00530F3D"/>
    <w:rsid w:val="005346EE"/>
    <w:rsid w:val="005409D5"/>
    <w:rsid w:val="0054101D"/>
    <w:rsid w:val="005620E1"/>
    <w:rsid w:val="005639C1"/>
    <w:rsid w:val="0057261E"/>
    <w:rsid w:val="005767E5"/>
    <w:rsid w:val="00580F43"/>
    <w:rsid w:val="005832F3"/>
    <w:rsid w:val="00592795"/>
    <w:rsid w:val="005A0A3C"/>
    <w:rsid w:val="005A4225"/>
    <w:rsid w:val="005A68DD"/>
    <w:rsid w:val="005A6E2F"/>
    <w:rsid w:val="005B3BFB"/>
    <w:rsid w:val="005B61D9"/>
    <w:rsid w:val="005B6BAD"/>
    <w:rsid w:val="005D4AED"/>
    <w:rsid w:val="005D7C77"/>
    <w:rsid w:val="005F4EEB"/>
    <w:rsid w:val="00603894"/>
    <w:rsid w:val="006066F1"/>
    <w:rsid w:val="00611E5D"/>
    <w:rsid w:val="00647F32"/>
    <w:rsid w:val="006544A9"/>
    <w:rsid w:val="00666855"/>
    <w:rsid w:val="006971F0"/>
    <w:rsid w:val="006A4D37"/>
    <w:rsid w:val="006B4A19"/>
    <w:rsid w:val="006D040C"/>
    <w:rsid w:val="006E6D21"/>
    <w:rsid w:val="006E6DBC"/>
    <w:rsid w:val="006E7EDE"/>
    <w:rsid w:val="006F117D"/>
    <w:rsid w:val="00706B63"/>
    <w:rsid w:val="00711DA0"/>
    <w:rsid w:val="0071556E"/>
    <w:rsid w:val="00720B9E"/>
    <w:rsid w:val="00736719"/>
    <w:rsid w:val="0074168C"/>
    <w:rsid w:val="00742FBF"/>
    <w:rsid w:val="00745A7C"/>
    <w:rsid w:val="00757DDD"/>
    <w:rsid w:val="00757E96"/>
    <w:rsid w:val="0076311B"/>
    <w:rsid w:val="00772F5D"/>
    <w:rsid w:val="00772F6B"/>
    <w:rsid w:val="00784E21"/>
    <w:rsid w:val="00790734"/>
    <w:rsid w:val="007D69A4"/>
    <w:rsid w:val="007F5794"/>
    <w:rsid w:val="008235B8"/>
    <w:rsid w:val="008236DE"/>
    <w:rsid w:val="00825E76"/>
    <w:rsid w:val="00837876"/>
    <w:rsid w:val="008435B9"/>
    <w:rsid w:val="0084492B"/>
    <w:rsid w:val="0084635F"/>
    <w:rsid w:val="00846564"/>
    <w:rsid w:val="0089132D"/>
    <w:rsid w:val="008A0D35"/>
    <w:rsid w:val="008A4216"/>
    <w:rsid w:val="008B5F42"/>
    <w:rsid w:val="008B73E5"/>
    <w:rsid w:val="008C1E05"/>
    <w:rsid w:val="008C7B22"/>
    <w:rsid w:val="008D3488"/>
    <w:rsid w:val="008E20E3"/>
    <w:rsid w:val="008E63F8"/>
    <w:rsid w:val="00910A79"/>
    <w:rsid w:val="00924AE4"/>
    <w:rsid w:val="009318E4"/>
    <w:rsid w:val="009526B5"/>
    <w:rsid w:val="00967A66"/>
    <w:rsid w:val="00970682"/>
    <w:rsid w:val="00974586"/>
    <w:rsid w:val="009870FB"/>
    <w:rsid w:val="009939D0"/>
    <w:rsid w:val="009C1F54"/>
    <w:rsid w:val="009C3A1F"/>
    <w:rsid w:val="009D2A24"/>
    <w:rsid w:val="009D7C8E"/>
    <w:rsid w:val="009E1399"/>
    <w:rsid w:val="009E3D61"/>
    <w:rsid w:val="009F4769"/>
    <w:rsid w:val="009F5050"/>
    <w:rsid w:val="00A02F78"/>
    <w:rsid w:val="00A10F23"/>
    <w:rsid w:val="00A10F76"/>
    <w:rsid w:val="00A1225B"/>
    <w:rsid w:val="00A1646C"/>
    <w:rsid w:val="00A2040F"/>
    <w:rsid w:val="00A331AD"/>
    <w:rsid w:val="00A41536"/>
    <w:rsid w:val="00A467FE"/>
    <w:rsid w:val="00A474CA"/>
    <w:rsid w:val="00A56006"/>
    <w:rsid w:val="00A80F04"/>
    <w:rsid w:val="00A848D5"/>
    <w:rsid w:val="00A93947"/>
    <w:rsid w:val="00AA4F0F"/>
    <w:rsid w:val="00AA535F"/>
    <w:rsid w:val="00AA6591"/>
    <w:rsid w:val="00AA6D19"/>
    <w:rsid w:val="00AB69D3"/>
    <w:rsid w:val="00AD65EA"/>
    <w:rsid w:val="00B0013C"/>
    <w:rsid w:val="00B0730D"/>
    <w:rsid w:val="00B20773"/>
    <w:rsid w:val="00B20A35"/>
    <w:rsid w:val="00B30431"/>
    <w:rsid w:val="00B761BC"/>
    <w:rsid w:val="00B814CE"/>
    <w:rsid w:val="00B83A4D"/>
    <w:rsid w:val="00B84248"/>
    <w:rsid w:val="00B86078"/>
    <w:rsid w:val="00B9001A"/>
    <w:rsid w:val="00B91490"/>
    <w:rsid w:val="00BA09FC"/>
    <w:rsid w:val="00BA29A2"/>
    <w:rsid w:val="00BB643E"/>
    <w:rsid w:val="00BB7C62"/>
    <w:rsid w:val="00BD56A7"/>
    <w:rsid w:val="00BD6206"/>
    <w:rsid w:val="00BE2530"/>
    <w:rsid w:val="00C0017C"/>
    <w:rsid w:val="00C050B7"/>
    <w:rsid w:val="00C15D21"/>
    <w:rsid w:val="00C279B1"/>
    <w:rsid w:val="00C3566F"/>
    <w:rsid w:val="00C37845"/>
    <w:rsid w:val="00C42BB2"/>
    <w:rsid w:val="00C44C14"/>
    <w:rsid w:val="00C45FD7"/>
    <w:rsid w:val="00C748F9"/>
    <w:rsid w:val="00C76D01"/>
    <w:rsid w:val="00CA0923"/>
    <w:rsid w:val="00CA2E53"/>
    <w:rsid w:val="00CC6173"/>
    <w:rsid w:val="00CD5DDE"/>
    <w:rsid w:val="00CE2292"/>
    <w:rsid w:val="00CE7F60"/>
    <w:rsid w:val="00D04D22"/>
    <w:rsid w:val="00D05E80"/>
    <w:rsid w:val="00D07406"/>
    <w:rsid w:val="00D21A17"/>
    <w:rsid w:val="00D260B0"/>
    <w:rsid w:val="00D347D0"/>
    <w:rsid w:val="00D4715F"/>
    <w:rsid w:val="00D60662"/>
    <w:rsid w:val="00D7741B"/>
    <w:rsid w:val="00D84F59"/>
    <w:rsid w:val="00DA0B6B"/>
    <w:rsid w:val="00DA59DA"/>
    <w:rsid w:val="00DA7B44"/>
    <w:rsid w:val="00DB3854"/>
    <w:rsid w:val="00DB6CBE"/>
    <w:rsid w:val="00DC34D8"/>
    <w:rsid w:val="00DD0E66"/>
    <w:rsid w:val="00DD1D92"/>
    <w:rsid w:val="00DD366E"/>
    <w:rsid w:val="00DE7982"/>
    <w:rsid w:val="00E065FB"/>
    <w:rsid w:val="00E1428B"/>
    <w:rsid w:val="00E25D51"/>
    <w:rsid w:val="00E36267"/>
    <w:rsid w:val="00E47279"/>
    <w:rsid w:val="00E60010"/>
    <w:rsid w:val="00E60AB7"/>
    <w:rsid w:val="00E67495"/>
    <w:rsid w:val="00E6790B"/>
    <w:rsid w:val="00E7080A"/>
    <w:rsid w:val="00EA090D"/>
    <w:rsid w:val="00EB23E1"/>
    <w:rsid w:val="00EB31C8"/>
    <w:rsid w:val="00EB567F"/>
    <w:rsid w:val="00ED206A"/>
    <w:rsid w:val="00ED6F88"/>
    <w:rsid w:val="00ED776B"/>
    <w:rsid w:val="00F113D1"/>
    <w:rsid w:val="00F26B01"/>
    <w:rsid w:val="00F3218F"/>
    <w:rsid w:val="00F418C1"/>
    <w:rsid w:val="00F44BC5"/>
    <w:rsid w:val="00F55345"/>
    <w:rsid w:val="00F67FE2"/>
    <w:rsid w:val="00F7143E"/>
    <w:rsid w:val="00F7556A"/>
    <w:rsid w:val="00F8172A"/>
    <w:rsid w:val="00F81B26"/>
    <w:rsid w:val="00F86A2F"/>
    <w:rsid w:val="00F95B73"/>
    <w:rsid w:val="00F9720B"/>
    <w:rsid w:val="00FA524F"/>
    <w:rsid w:val="00FB4B55"/>
    <w:rsid w:val="00FB7507"/>
    <w:rsid w:val="00FC3935"/>
    <w:rsid w:val="00FC4519"/>
    <w:rsid w:val="00FD0358"/>
    <w:rsid w:val="00FD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586"/>
  </w:style>
  <w:style w:type="paragraph" w:styleId="1">
    <w:name w:val="heading 1"/>
    <w:basedOn w:val="a"/>
    <w:next w:val="a"/>
    <w:rsid w:val="00974586"/>
    <w:pPr>
      <w:keepNext/>
      <w:keepLines/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2">
    <w:name w:val="heading 2"/>
    <w:basedOn w:val="a"/>
    <w:next w:val="a"/>
    <w:rsid w:val="00974586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9745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745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74586"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rsid w:val="0097458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F47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45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7458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745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7458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97458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97458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9745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7458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74586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5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586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97458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974586"/>
    <w:rPr>
      <w:b/>
      <w:bCs/>
    </w:rPr>
  </w:style>
  <w:style w:type="paragraph" w:styleId="af">
    <w:name w:val="header"/>
    <w:basedOn w:val="a"/>
    <w:link w:val="af0"/>
    <w:uiPriority w:val="99"/>
    <w:unhideWhenUsed/>
    <w:rsid w:val="00084C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84C93"/>
  </w:style>
  <w:style w:type="paragraph" w:styleId="af1">
    <w:name w:val="footer"/>
    <w:basedOn w:val="a"/>
    <w:link w:val="af2"/>
    <w:uiPriority w:val="99"/>
    <w:unhideWhenUsed/>
    <w:rsid w:val="00084C9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84C93"/>
  </w:style>
  <w:style w:type="character" w:customStyle="1" w:styleId="70">
    <w:name w:val="Заголовок 7 Знак"/>
    <w:basedOn w:val="a0"/>
    <w:link w:val="7"/>
    <w:uiPriority w:val="9"/>
    <w:rsid w:val="009F4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footnote text"/>
    <w:basedOn w:val="a"/>
    <w:link w:val="af4"/>
    <w:uiPriority w:val="99"/>
    <w:semiHidden/>
    <w:unhideWhenUsed/>
    <w:rsid w:val="008B73E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B73E5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B73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ufo.me/dict/architecture" TargetMode="External"/><Relationship Id="rId18" Type="http://schemas.openxmlformats.org/officeDocument/2006/relationships/hyperlink" Target="https://pikabu.ru/story/kak_myi_doshli_do_zhizni_takoy_khrushchyovki_659810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etersbur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m.mingkh.ru/sankt-peterburg/sankt-peterburg/26623" TargetMode="External"/><Relationship Id="rId17" Type="http://schemas.openxmlformats.org/officeDocument/2006/relationships/hyperlink" Target="https://realty.ya.ru/journal/post/gid-po-panelnym-i-blochnym-khruschevkam-istoriya-osobennosti-planirovki-i-budusche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pb.aif.ru/society/vyrosli_sredi_dvorcov_kak_na_zhiteley_peterburga_vliyaet_arhitektura_goroda" TargetMode="External"/><Relationship Id="rId20" Type="http://schemas.openxmlformats.org/officeDocument/2006/relationships/hyperlink" Target="https://peterburg.center/story/peterburg-gorod-kontrastov-kak-uzhivaetsya-arhitekturnaya-klassika-s-sovremennosty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5%D0%BA%D1%80%D0%B0%D1%81%D0%BE%D0%B2,_%D0%90%D0%BB%D0%B5%D0%BA%D1%81%D0%B5%D0%B9_%D0%98%D0%B2%D0%B0%D0%BD%D0%BE%D0%B2%D0%B8%D1%8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pb.aif.ru/gazeta/number/46639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kulturologia.ru/blogs/030121/48627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annawwts.com/architecture/spb/" TargetMode="External"/><Relationship Id="rId22" Type="http://schemas.openxmlformats.org/officeDocument/2006/relationships/hyperlink" Target="https://ru.wikipedia.org/wiki/1&#1051;&#1043;-502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aif.ru/society/vyrosli_sredi_dvorcov_kak_na_zhiteley_peterburga_vliyaet_arhitektura_goroda" TargetMode="External"/><Relationship Id="rId3" Type="http://schemas.openxmlformats.org/officeDocument/2006/relationships/hyperlink" Target="https://annawwts.com/architecture/spb/" TargetMode="External"/><Relationship Id="rId7" Type="http://schemas.openxmlformats.org/officeDocument/2006/relationships/hyperlink" Target="https://ru.wikipedia.org/wiki/1&#1051;&#1043;-502" TargetMode="External"/><Relationship Id="rId2" Type="http://schemas.openxmlformats.org/officeDocument/2006/relationships/hyperlink" Target="https://annawwts.com/architecture/spb/" TargetMode="External"/><Relationship Id="rId1" Type="http://schemas.openxmlformats.org/officeDocument/2006/relationships/hyperlink" Target="https://peterburg.center/story/peterburg-gorod-kontrastov-kak-uzhivaetsya-arhitekturnaya-klassika-s-sovremennostyu.html" TargetMode="External"/><Relationship Id="rId6" Type="http://schemas.openxmlformats.org/officeDocument/2006/relationships/hyperlink" Target="https://pikabu.ru/story/kak_myi_doshli_do_zhizni_takoy_khrushchyovki_6598101" TargetMode="External"/><Relationship Id="rId5" Type="http://schemas.openxmlformats.org/officeDocument/2006/relationships/hyperlink" Target="https://kulturologia.ru/blogs/" TargetMode="External"/><Relationship Id="rId4" Type="http://schemas.openxmlformats.org/officeDocument/2006/relationships/hyperlink" Target="https://realty.ya.ru/journal/post/gid-po-panelnym-i-blochnym-khruschevkam-istoriya-osobennosti-planirovki-i-buduschee/" TargetMode="External"/><Relationship Id="rId9" Type="http://schemas.openxmlformats.org/officeDocument/2006/relationships/hyperlink" Target="https://gufo.me/dict/architectur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Предпочтения в архитектурном облике фасадов  Санкт-Петербурга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Предпочтения в архитектуре Санкт-Петербурга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279-4E14-A239-ADA8F178434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279-4E14-A239-ADA8F178434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279-4E14-A239-ADA8F178434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279-4E14-A239-ADA8F1784343}"/>
              </c:ext>
            </c:extLst>
          </c:dPt>
          <c:cat>
            <c:strRef>
              <c:f>Лист1!$A$2:$A$5</c:f>
              <c:strCache>
                <c:ptCount val="4"/>
                <c:pt idx="0">
                  <c:v>фасады от зданий конца 19 века, внутреннее оформление от зданий середины 20 века</c:v>
                </c:pt>
                <c:pt idx="1">
                  <c:v>Фасады и внутреннее оформление от зданий конца 19 века</c:v>
                </c:pt>
                <c:pt idx="2">
                  <c:v>Фасады и внутреннее оформление от зданий  середины 20 века</c:v>
                </c:pt>
                <c:pt idx="3">
                  <c:v>Фасады от зданий середины 20 века, внутреннее оформление от зданий конца 19 века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97-472A-B902-83EF6B9B966F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F21F-B707-4932-A6E3-6460DE96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dmitry.murlin@yandex.ru</cp:lastModifiedBy>
  <cp:revision>2</cp:revision>
  <dcterms:created xsi:type="dcterms:W3CDTF">2023-12-08T16:09:00Z</dcterms:created>
  <dcterms:modified xsi:type="dcterms:W3CDTF">2023-12-08T16:09:00Z</dcterms:modified>
</cp:coreProperties>
</file>