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2F384" w14:textId="22E4E56C" w:rsidR="00915971" w:rsidRPr="00915971" w:rsidRDefault="00915971">
      <w:pPr>
        <w:rPr>
          <w:rFonts w:ascii="Times New Roman" w:hAnsi="Times New Roman" w:cs="Times New Roman"/>
          <w:sz w:val="32"/>
        </w:rPr>
      </w:pPr>
    </w:p>
    <w:p w14:paraId="42422B3D" w14:textId="7AEE5828" w:rsidR="00915971" w:rsidRPr="00915971" w:rsidRDefault="00915971" w:rsidP="00915971">
      <w:pPr>
        <w:jc w:val="center"/>
        <w:rPr>
          <w:rFonts w:ascii="Times New Roman" w:hAnsi="Times New Roman" w:cs="Times New Roman"/>
          <w:sz w:val="32"/>
        </w:rPr>
      </w:pPr>
      <w:r w:rsidRPr="00915971">
        <w:rPr>
          <w:rFonts w:ascii="Times New Roman" w:hAnsi="Times New Roman" w:cs="Times New Roman"/>
          <w:sz w:val="32"/>
        </w:rPr>
        <w:t>МИНИСТЕРСТВО ОБРАЗОВАНИЯ РОССИЙСКОЙ ФЕДЕРАЦИИ</w:t>
      </w:r>
    </w:p>
    <w:p w14:paraId="296B4671" w14:textId="137A2DE7" w:rsidR="00915971" w:rsidRDefault="00915971"/>
    <w:p w14:paraId="513FAA05" w14:textId="126A5703" w:rsidR="00915971" w:rsidRDefault="00915971"/>
    <w:p w14:paraId="1498D5B9" w14:textId="464BE68F" w:rsidR="00915971" w:rsidRDefault="00915971"/>
    <w:p w14:paraId="68D8D94F" w14:textId="621591F9" w:rsidR="00915971" w:rsidRDefault="00915971"/>
    <w:p w14:paraId="708DFB55" w14:textId="11EFF214" w:rsidR="00915971" w:rsidRDefault="00915971"/>
    <w:p w14:paraId="3D26A908" w14:textId="0F2F617D" w:rsidR="00915971" w:rsidRDefault="00915971"/>
    <w:p w14:paraId="27BBBA20" w14:textId="67E01C90" w:rsidR="00915971" w:rsidRDefault="00915971"/>
    <w:p w14:paraId="1BB4B055" w14:textId="7DDD758E" w:rsidR="00915971" w:rsidRDefault="00915971"/>
    <w:p w14:paraId="33F3D022" w14:textId="2B847275" w:rsidR="00915971" w:rsidRDefault="00915971"/>
    <w:p w14:paraId="1327BEA2" w14:textId="76C9154E" w:rsidR="00915971" w:rsidRDefault="00915971"/>
    <w:p w14:paraId="1B4343FB" w14:textId="77777777" w:rsidR="00915971" w:rsidRDefault="00915971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CC47AB" w:rsidRPr="00247658" w14:paraId="55CD1604" w14:textId="77777777" w:rsidTr="00CC47AB">
        <w:trPr>
          <w:trHeight w:val="1270"/>
        </w:trPr>
        <w:tc>
          <w:tcPr>
            <w:tcW w:w="9339" w:type="dxa"/>
            <w:gridSpan w:val="2"/>
          </w:tcPr>
          <w:p w14:paraId="1338FD3C" w14:textId="77777777" w:rsidR="00575752" w:rsidRDefault="00CC47AB" w:rsidP="00CC47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4765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ПРАВА И ОБЯЗАННОСТИ НЕСОВЕРШЕННОЛЕТНИХ</w:t>
            </w:r>
          </w:p>
          <w:p w14:paraId="6351D7B5" w14:textId="6B5E142D" w:rsidR="00CC47AB" w:rsidRPr="00247658" w:rsidRDefault="00CC47AB" w:rsidP="00CC47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4765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 РОССИЙСКОЙ ФЕДЕРАЦИИ</w:t>
            </w:r>
          </w:p>
        </w:tc>
      </w:tr>
      <w:tr w:rsidR="00CC47AB" w:rsidRPr="00247658" w14:paraId="20AFCC24" w14:textId="77777777" w:rsidTr="00CC47AB">
        <w:tc>
          <w:tcPr>
            <w:tcW w:w="9339" w:type="dxa"/>
            <w:gridSpan w:val="2"/>
          </w:tcPr>
          <w:p w14:paraId="37D27A6F" w14:textId="3D5ACBA5" w:rsidR="00CC47AB" w:rsidRPr="00247658" w:rsidRDefault="00CC47AB" w:rsidP="00CC47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58"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Научно-исследовательский проект</w:t>
            </w:r>
          </w:p>
        </w:tc>
      </w:tr>
      <w:tr w:rsidR="00CC47AB" w:rsidRPr="00247658" w14:paraId="759CDB85" w14:textId="77777777" w:rsidTr="00CC47AB">
        <w:trPr>
          <w:trHeight w:val="2486"/>
        </w:trPr>
        <w:tc>
          <w:tcPr>
            <w:tcW w:w="9339" w:type="dxa"/>
            <w:gridSpan w:val="2"/>
          </w:tcPr>
          <w:p w14:paraId="325EB043" w14:textId="2E063522" w:rsidR="00CC47AB" w:rsidRPr="00247658" w:rsidRDefault="00CC47AB" w:rsidP="00CC47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58">
              <w:rPr>
                <w:rFonts w:ascii="Times New Roman" w:hAnsi="Times New Roman" w:cs="Times New Roman"/>
                <w:sz w:val="28"/>
                <w:szCs w:val="28"/>
              </w:rPr>
              <w:t>Предмет: «Обществознание»</w:t>
            </w:r>
          </w:p>
        </w:tc>
      </w:tr>
      <w:tr w:rsidR="00CC47AB" w:rsidRPr="00247658" w14:paraId="223AE7E4" w14:textId="77777777" w:rsidTr="00CC47AB">
        <w:trPr>
          <w:trHeight w:val="2833"/>
        </w:trPr>
        <w:tc>
          <w:tcPr>
            <w:tcW w:w="4669" w:type="dxa"/>
          </w:tcPr>
          <w:p w14:paraId="41F2EB21" w14:textId="77777777" w:rsidR="00CC47AB" w:rsidRPr="00247658" w:rsidRDefault="00CC47AB" w:rsidP="00CC47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0" w:type="dxa"/>
          </w:tcPr>
          <w:p w14:paraId="5C0761AC" w14:textId="073AB1EE" w:rsidR="00CC47AB" w:rsidRPr="00247658" w:rsidRDefault="00CC47AB" w:rsidP="00CC47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765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 ученицей </w:t>
            </w:r>
            <w:r w:rsidR="00915971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Pr="00247658">
              <w:rPr>
                <w:rFonts w:ascii="Times New Roman" w:hAnsi="Times New Roman" w:cs="Times New Roman"/>
                <w:sz w:val="28"/>
                <w:szCs w:val="28"/>
              </w:rPr>
              <w:t>«А» класса МАОУ СОШ № 41 муниципального образования г. Краснодар Мартыновой Анной</w:t>
            </w:r>
          </w:p>
        </w:tc>
      </w:tr>
      <w:tr w:rsidR="00CC47AB" w:rsidRPr="00247658" w14:paraId="21A0595F" w14:textId="77777777" w:rsidTr="00CC47AB">
        <w:trPr>
          <w:trHeight w:val="2195"/>
        </w:trPr>
        <w:tc>
          <w:tcPr>
            <w:tcW w:w="4669" w:type="dxa"/>
          </w:tcPr>
          <w:p w14:paraId="195B2E91" w14:textId="77777777" w:rsidR="00CC47AB" w:rsidRPr="00247658" w:rsidRDefault="00CC47AB" w:rsidP="00CC47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0" w:type="dxa"/>
          </w:tcPr>
          <w:p w14:paraId="24A90282" w14:textId="77777777" w:rsidR="00CC47AB" w:rsidRPr="00247658" w:rsidRDefault="00CC47AB" w:rsidP="00CC47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7658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руководитель:</w:t>
            </w:r>
          </w:p>
          <w:p w14:paraId="5A163948" w14:textId="0C835037" w:rsidR="00CC47AB" w:rsidRPr="00247658" w:rsidRDefault="00CC47AB" w:rsidP="00CC47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7658">
              <w:rPr>
                <w:rFonts w:ascii="Times New Roman" w:hAnsi="Times New Roman" w:cs="Times New Roman"/>
                <w:sz w:val="28"/>
                <w:szCs w:val="28"/>
              </w:rPr>
              <w:t>учитель истории и обществознания Сахурия Светлана Геннадиевна</w:t>
            </w:r>
          </w:p>
        </w:tc>
      </w:tr>
      <w:tr w:rsidR="00CC47AB" w:rsidRPr="00247658" w14:paraId="16745B50" w14:textId="77777777" w:rsidTr="00CC47AB">
        <w:tc>
          <w:tcPr>
            <w:tcW w:w="9339" w:type="dxa"/>
            <w:gridSpan w:val="2"/>
          </w:tcPr>
          <w:p w14:paraId="4BD07063" w14:textId="37DA2750" w:rsidR="00CC47AB" w:rsidRPr="00247658" w:rsidRDefault="00CC47AB" w:rsidP="00CC47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58">
              <w:rPr>
                <w:rFonts w:ascii="Times New Roman" w:hAnsi="Times New Roman" w:cs="Times New Roman"/>
                <w:sz w:val="28"/>
                <w:szCs w:val="28"/>
              </w:rPr>
              <w:t>Краснодар 202</w:t>
            </w:r>
            <w:r w:rsidR="009159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3A62D84A" w14:textId="77777777" w:rsidR="00CC47AB" w:rsidRPr="00247658" w:rsidRDefault="00CC47AB" w:rsidP="00CC47AB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CC47AB" w:rsidRPr="00247658" w:rsidSect="00C93AE7">
          <w:footerReference w:type="default" r:id="rId8"/>
          <w:pgSz w:w="11900" w:h="16840"/>
          <w:pgMar w:top="851" w:right="851" w:bottom="851" w:left="1418" w:header="709" w:footer="709" w:gutter="0"/>
          <w:cols w:space="708"/>
          <w:docGrid w:linePitch="360"/>
        </w:sectPr>
      </w:pPr>
    </w:p>
    <w:p w14:paraId="552DBCD7" w14:textId="126F18D9" w:rsidR="00C24250" w:rsidRPr="00247658" w:rsidRDefault="00C24250" w:rsidP="00EA01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76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14:paraId="3DCAEA07" w14:textId="1E56E410" w:rsidR="00247658" w:rsidRDefault="00EA0172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r w:rsidRPr="00247658">
        <w:rPr>
          <w:noProof w:val="0"/>
        </w:rPr>
        <w:fldChar w:fldCharType="begin"/>
      </w:r>
      <w:r w:rsidRPr="00247658">
        <w:rPr>
          <w:noProof w:val="0"/>
        </w:rPr>
        <w:instrText xml:space="preserve"> TOC \o "1-3" \h \z \u </w:instrText>
      </w:r>
      <w:r w:rsidRPr="00247658">
        <w:rPr>
          <w:noProof w:val="0"/>
        </w:rPr>
        <w:fldChar w:fldCharType="separate"/>
      </w:r>
      <w:hyperlink w:anchor="_Toc128750779" w:history="1">
        <w:r w:rsidR="00247658" w:rsidRPr="007156D4">
          <w:rPr>
            <w:rStyle w:val="a8"/>
          </w:rPr>
          <w:t>Введение</w:t>
        </w:r>
        <w:r w:rsidR="00247658">
          <w:rPr>
            <w:webHidden/>
          </w:rPr>
          <w:tab/>
        </w:r>
        <w:r w:rsidR="00247658">
          <w:rPr>
            <w:webHidden/>
          </w:rPr>
          <w:fldChar w:fldCharType="begin"/>
        </w:r>
        <w:r w:rsidR="00247658">
          <w:rPr>
            <w:webHidden/>
          </w:rPr>
          <w:instrText xml:space="preserve"> PAGEREF _Toc128750779 \h </w:instrText>
        </w:r>
        <w:r w:rsidR="00247658">
          <w:rPr>
            <w:webHidden/>
          </w:rPr>
        </w:r>
        <w:r w:rsidR="00247658">
          <w:rPr>
            <w:webHidden/>
          </w:rPr>
          <w:fldChar w:fldCharType="separate"/>
        </w:r>
        <w:r w:rsidR="00185664">
          <w:rPr>
            <w:webHidden/>
          </w:rPr>
          <w:t>4</w:t>
        </w:r>
        <w:r w:rsidR="00247658">
          <w:rPr>
            <w:webHidden/>
          </w:rPr>
          <w:fldChar w:fldCharType="end"/>
        </w:r>
      </w:hyperlink>
    </w:p>
    <w:p w14:paraId="2C80ED07" w14:textId="448322C6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0" w:history="1">
        <w:r w:rsidR="00247658" w:rsidRPr="007156D4">
          <w:rPr>
            <w:rStyle w:val="a8"/>
          </w:rPr>
          <w:t>I. Теоретическая часть</w:t>
        </w:r>
        <w:r w:rsidR="00247658">
          <w:rPr>
            <w:webHidden/>
          </w:rPr>
          <w:tab/>
        </w:r>
        <w:r w:rsidR="00247658">
          <w:rPr>
            <w:webHidden/>
          </w:rPr>
          <w:fldChar w:fldCharType="begin"/>
        </w:r>
        <w:r w:rsidR="00247658">
          <w:rPr>
            <w:webHidden/>
          </w:rPr>
          <w:instrText xml:space="preserve"> PAGEREF _Toc128750780 \h </w:instrText>
        </w:r>
        <w:r w:rsidR="00247658">
          <w:rPr>
            <w:webHidden/>
          </w:rPr>
        </w:r>
        <w:r w:rsidR="00247658">
          <w:rPr>
            <w:webHidden/>
          </w:rPr>
          <w:fldChar w:fldCharType="separate"/>
        </w:r>
        <w:r w:rsidR="00185664">
          <w:rPr>
            <w:webHidden/>
          </w:rPr>
          <w:t>6</w:t>
        </w:r>
        <w:r w:rsidR="00247658">
          <w:rPr>
            <w:webHidden/>
          </w:rPr>
          <w:fldChar w:fldCharType="end"/>
        </w:r>
      </w:hyperlink>
    </w:p>
    <w:p w14:paraId="69120141" w14:textId="44D73E4E" w:rsidR="00247658" w:rsidRDefault="00000000" w:rsidP="00247658">
      <w:pPr>
        <w:pStyle w:val="2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1" w:history="1">
        <w:r w:rsidR="00247658" w:rsidRPr="007156D4">
          <w:rPr>
            <w:rStyle w:val="a8"/>
          </w:rPr>
          <w:t>1.1. Права и обязанности: основные понятия</w:t>
        </w:r>
        <w:r w:rsidR="00247658">
          <w:rPr>
            <w:webHidden/>
          </w:rPr>
          <w:tab/>
        </w:r>
        <w:r w:rsidR="00247658">
          <w:rPr>
            <w:webHidden/>
          </w:rPr>
          <w:fldChar w:fldCharType="begin"/>
        </w:r>
        <w:r w:rsidR="00247658">
          <w:rPr>
            <w:webHidden/>
          </w:rPr>
          <w:instrText xml:space="preserve"> PAGEREF _Toc128750781 \h </w:instrText>
        </w:r>
        <w:r w:rsidR="00247658">
          <w:rPr>
            <w:webHidden/>
          </w:rPr>
        </w:r>
        <w:r w:rsidR="00247658">
          <w:rPr>
            <w:webHidden/>
          </w:rPr>
          <w:fldChar w:fldCharType="separate"/>
        </w:r>
        <w:r w:rsidR="00185664">
          <w:rPr>
            <w:webHidden/>
          </w:rPr>
          <w:t>6</w:t>
        </w:r>
        <w:r w:rsidR="00247658">
          <w:rPr>
            <w:webHidden/>
          </w:rPr>
          <w:fldChar w:fldCharType="end"/>
        </w:r>
      </w:hyperlink>
    </w:p>
    <w:p w14:paraId="72C7010A" w14:textId="6F0DA8DC" w:rsidR="00247658" w:rsidRDefault="00000000" w:rsidP="00247658">
      <w:pPr>
        <w:pStyle w:val="2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2" w:history="1">
        <w:r w:rsidR="00247658" w:rsidRPr="007156D4">
          <w:rPr>
            <w:rStyle w:val="a8"/>
          </w:rPr>
          <w:t>1.2. Правовая культура и правовая грамотность</w:t>
        </w:r>
        <w:r w:rsidR="00247658">
          <w:rPr>
            <w:webHidden/>
          </w:rPr>
          <w:tab/>
        </w:r>
        <w:r w:rsidR="005D4093">
          <w:rPr>
            <w:webHidden/>
          </w:rPr>
          <w:t>14</w:t>
        </w:r>
      </w:hyperlink>
    </w:p>
    <w:p w14:paraId="577FC216" w14:textId="4E08EDFC" w:rsidR="00247658" w:rsidRDefault="00000000" w:rsidP="00247658">
      <w:pPr>
        <w:pStyle w:val="2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3" w:history="1">
        <w:r w:rsidR="00247658" w:rsidRPr="007156D4">
          <w:rPr>
            <w:rStyle w:val="a8"/>
          </w:rPr>
          <w:t>1.3. Защита прав несовершеннолетних</w:t>
        </w:r>
        <w:r w:rsidR="00247658">
          <w:rPr>
            <w:webHidden/>
          </w:rPr>
          <w:tab/>
        </w:r>
        <w:r w:rsidR="00247658">
          <w:rPr>
            <w:webHidden/>
          </w:rPr>
          <w:fldChar w:fldCharType="begin"/>
        </w:r>
        <w:r w:rsidR="00247658">
          <w:rPr>
            <w:webHidden/>
          </w:rPr>
          <w:instrText xml:space="preserve"> PAGEREF _Toc128750783 \h </w:instrText>
        </w:r>
        <w:r w:rsidR="00247658">
          <w:rPr>
            <w:webHidden/>
          </w:rPr>
        </w:r>
        <w:r w:rsidR="00247658">
          <w:rPr>
            <w:webHidden/>
          </w:rPr>
          <w:fldChar w:fldCharType="separate"/>
        </w:r>
        <w:r w:rsidR="00185664">
          <w:rPr>
            <w:webHidden/>
          </w:rPr>
          <w:t>16</w:t>
        </w:r>
        <w:r w:rsidR="00247658">
          <w:rPr>
            <w:webHidden/>
          </w:rPr>
          <w:fldChar w:fldCharType="end"/>
        </w:r>
      </w:hyperlink>
    </w:p>
    <w:p w14:paraId="5B459DBB" w14:textId="322BDE95" w:rsidR="00247658" w:rsidRDefault="00000000" w:rsidP="00247658">
      <w:pPr>
        <w:pStyle w:val="2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4" w:history="1">
        <w:r w:rsidR="00247658" w:rsidRPr="007156D4">
          <w:rPr>
            <w:rStyle w:val="a8"/>
          </w:rPr>
          <w:t>1.4. Ответственность несовершеннолетних</w:t>
        </w:r>
        <w:r w:rsidR="00247658">
          <w:rPr>
            <w:webHidden/>
          </w:rPr>
          <w:tab/>
        </w:r>
        <w:r w:rsidR="00247658">
          <w:rPr>
            <w:webHidden/>
          </w:rPr>
          <w:fldChar w:fldCharType="begin"/>
        </w:r>
        <w:r w:rsidR="00247658">
          <w:rPr>
            <w:webHidden/>
          </w:rPr>
          <w:instrText xml:space="preserve"> PAGEREF _Toc128750784 \h </w:instrText>
        </w:r>
        <w:r w:rsidR="00247658">
          <w:rPr>
            <w:webHidden/>
          </w:rPr>
        </w:r>
        <w:r w:rsidR="00247658">
          <w:rPr>
            <w:webHidden/>
          </w:rPr>
          <w:fldChar w:fldCharType="separate"/>
        </w:r>
        <w:r w:rsidR="00185664">
          <w:rPr>
            <w:webHidden/>
          </w:rPr>
          <w:t>19</w:t>
        </w:r>
        <w:r w:rsidR="00247658">
          <w:rPr>
            <w:webHidden/>
          </w:rPr>
          <w:fldChar w:fldCharType="end"/>
        </w:r>
      </w:hyperlink>
    </w:p>
    <w:p w14:paraId="18C103AD" w14:textId="68562CE4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5" w:history="1">
        <w:r w:rsidR="00247658" w:rsidRPr="007156D4">
          <w:rPr>
            <w:rStyle w:val="a8"/>
          </w:rPr>
          <w:t>II. Практическая часть</w:t>
        </w:r>
        <w:r w:rsidR="00247658">
          <w:rPr>
            <w:webHidden/>
          </w:rPr>
          <w:tab/>
        </w:r>
        <w:r w:rsidR="005D4093">
          <w:rPr>
            <w:webHidden/>
          </w:rPr>
          <w:t>24</w:t>
        </w:r>
      </w:hyperlink>
    </w:p>
    <w:p w14:paraId="3FB6B72D" w14:textId="6076E38F" w:rsidR="00247658" w:rsidRDefault="00000000" w:rsidP="00247658">
      <w:pPr>
        <w:pStyle w:val="2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6" w:history="1">
        <w:r w:rsidR="00247658" w:rsidRPr="007156D4">
          <w:rPr>
            <w:rStyle w:val="a8"/>
          </w:rPr>
          <w:t>2.1 Практическая работа как результат проектной деятельности</w:t>
        </w:r>
        <w:r w:rsidR="00247658">
          <w:rPr>
            <w:webHidden/>
          </w:rPr>
          <w:tab/>
        </w:r>
        <w:r w:rsidR="005D4093">
          <w:rPr>
            <w:webHidden/>
          </w:rPr>
          <w:t>24</w:t>
        </w:r>
      </w:hyperlink>
    </w:p>
    <w:p w14:paraId="5F9DFD15" w14:textId="3CA5358E" w:rsidR="00247658" w:rsidRDefault="00000000" w:rsidP="00247658">
      <w:pPr>
        <w:pStyle w:val="2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7" w:history="1">
        <w:r w:rsidR="00247658" w:rsidRPr="007156D4">
          <w:rPr>
            <w:rStyle w:val="a8"/>
          </w:rPr>
          <w:t>2.2 Анализ анкетирования</w:t>
        </w:r>
        <w:r w:rsidR="00247658">
          <w:rPr>
            <w:webHidden/>
          </w:rPr>
          <w:tab/>
        </w:r>
        <w:r w:rsidR="005D4093">
          <w:rPr>
            <w:webHidden/>
          </w:rPr>
          <w:t>26</w:t>
        </w:r>
      </w:hyperlink>
    </w:p>
    <w:p w14:paraId="4B02F043" w14:textId="67351C9B" w:rsidR="00247658" w:rsidRDefault="00000000" w:rsidP="00247658">
      <w:pPr>
        <w:pStyle w:val="2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8" w:history="1">
        <w:r w:rsidR="00247658" w:rsidRPr="007156D4">
          <w:rPr>
            <w:rStyle w:val="a8"/>
          </w:rPr>
          <w:t>2.3 Буклет как результат проектной деятельности</w:t>
        </w:r>
        <w:r w:rsidR="00247658">
          <w:rPr>
            <w:webHidden/>
          </w:rPr>
          <w:tab/>
        </w:r>
        <w:r w:rsidR="005D4093">
          <w:rPr>
            <w:webHidden/>
          </w:rPr>
          <w:t>28</w:t>
        </w:r>
      </w:hyperlink>
    </w:p>
    <w:p w14:paraId="4AC807D1" w14:textId="490A7788" w:rsidR="00247658" w:rsidRDefault="00000000" w:rsidP="00247658">
      <w:pPr>
        <w:pStyle w:val="23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89" w:history="1">
        <w:r w:rsidR="00247658" w:rsidRPr="007156D4">
          <w:rPr>
            <w:rStyle w:val="a8"/>
          </w:rPr>
          <w:t>2.4 Составление сборника нормативных правовых актов Российской Федерации</w:t>
        </w:r>
        <w:r w:rsidR="00247658">
          <w:rPr>
            <w:webHidden/>
          </w:rPr>
          <w:tab/>
        </w:r>
        <w:r w:rsidR="005D4093">
          <w:rPr>
            <w:webHidden/>
          </w:rPr>
          <w:t>29</w:t>
        </w:r>
      </w:hyperlink>
    </w:p>
    <w:p w14:paraId="76E0AFB8" w14:textId="144CCDB1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90" w:history="1">
        <w:r w:rsidR="00247658" w:rsidRPr="007156D4">
          <w:rPr>
            <w:rStyle w:val="a8"/>
          </w:rPr>
          <w:t>Заключение</w:t>
        </w:r>
        <w:r w:rsidR="00247658">
          <w:rPr>
            <w:webHidden/>
          </w:rPr>
          <w:tab/>
        </w:r>
        <w:r w:rsidR="005D4093">
          <w:rPr>
            <w:webHidden/>
          </w:rPr>
          <w:t>31</w:t>
        </w:r>
      </w:hyperlink>
    </w:p>
    <w:p w14:paraId="24C21B09" w14:textId="1B4170CF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91" w:history="1">
        <w:r w:rsidR="00247658" w:rsidRPr="007156D4">
          <w:rPr>
            <w:rStyle w:val="a8"/>
          </w:rPr>
          <w:t>Список использованной литературы</w:t>
        </w:r>
        <w:r w:rsidR="00247658">
          <w:rPr>
            <w:webHidden/>
          </w:rPr>
          <w:tab/>
        </w:r>
        <w:r w:rsidR="005D4093">
          <w:rPr>
            <w:webHidden/>
          </w:rPr>
          <w:t>34</w:t>
        </w:r>
      </w:hyperlink>
    </w:p>
    <w:p w14:paraId="4593DF0B" w14:textId="7C886EE4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92" w:history="1">
        <w:r w:rsidR="00247658" w:rsidRPr="007156D4">
          <w:rPr>
            <w:rStyle w:val="a8"/>
          </w:rPr>
          <w:t>ПРИЛОЖЕНИЕ 1</w:t>
        </w:r>
        <w:r w:rsidR="00247658">
          <w:rPr>
            <w:webHidden/>
          </w:rPr>
          <w:tab/>
        </w:r>
        <w:r w:rsidR="005D4093">
          <w:rPr>
            <w:webHidden/>
          </w:rPr>
          <w:t>38</w:t>
        </w:r>
      </w:hyperlink>
    </w:p>
    <w:p w14:paraId="54E07A5E" w14:textId="0E4D1A35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93" w:history="1">
        <w:r w:rsidR="00247658" w:rsidRPr="007156D4">
          <w:rPr>
            <w:rStyle w:val="a8"/>
          </w:rPr>
          <w:t>ПРИЛОЖЕНИЕ 2</w:t>
        </w:r>
        <w:r w:rsidR="00247658">
          <w:rPr>
            <w:webHidden/>
          </w:rPr>
          <w:tab/>
        </w:r>
        <w:r w:rsidR="005D4093">
          <w:rPr>
            <w:webHidden/>
          </w:rPr>
          <w:t>40</w:t>
        </w:r>
      </w:hyperlink>
    </w:p>
    <w:p w14:paraId="42C34C07" w14:textId="5B1CD14B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94" w:history="1">
        <w:r w:rsidR="00247658" w:rsidRPr="007156D4">
          <w:rPr>
            <w:rStyle w:val="a8"/>
          </w:rPr>
          <w:t>ПРИЛОЖЕНИЕ 3</w:t>
        </w:r>
        <w:r w:rsidR="00247658">
          <w:rPr>
            <w:webHidden/>
          </w:rPr>
          <w:tab/>
        </w:r>
        <w:r w:rsidR="005D4093">
          <w:rPr>
            <w:webHidden/>
          </w:rPr>
          <w:t>44</w:t>
        </w:r>
      </w:hyperlink>
    </w:p>
    <w:p w14:paraId="59488740" w14:textId="7067B34F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95" w:history="1">
        <w:r w:rsidR="00247658" w:rsidRPr="007156D4">
          <w:rPr>
            <w:rStyle w:val="a8"/>
          </w:rPr>
          <w:t>ПРИЛОЖЕНИЕ 4</w:t>
        </w:r>
        <w:r w:rsidR="00247658">
          <w:rPr>
            <w:webHidden/>
          </w:rPr>
          <w:tab/>
        </w:r>
        <w:r w:rsidR="005D4093">
          <w:rPr>
            <w:webHidden/>
          </w:rPr>
          <w:t>45</w:t>
        </w:r>
      </w:hyperlink>
    </w:p>
    <w:p w14:paraId="4E7992DE" w14:textId="5CBBE4B4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96" w:history="1">
        <w:r w:rsidR="00247658" w:rsidRPr="007156D4">
          <w:rPr>
            <w:rStyle w:val="a8"/>
          </w:rPr>
          <w:t>ПРИЛОЖЕНИЕ 5</w:t>
        </w:r>
        <w:r w:rsidR="00247658">
          <w:rPr>
            <w:webHidden/>
          </w:rPr>
          <w:tab/>
        </w:r>
        <w:r w:rsidR="005D4093">
          <w:rPr>
            <w:webHidden/>
          </w:rPr>
          <w:t>46</w:t>
        </w:r>
      </w:hyperlink>
    </w:p>
    <w:p w14:paraId="290428B7" w14:textId="622CA5A5" w:rsidR="00247658" w:rsidRDefault="00000000" w:rsidP="00247658">
      <w:pPr>
        <w:pStyle w:val="16"/>
        <w:rPr>
          <w:rFonts w:asciiTheme="minorHAnsi" w:eastAsiaTheme="minorEastAsia" w:hAnsiTheme="minorHAnsi"/>
          <w:sz w:val="22"/>
          <w:szCs w:val="22"/>
          <w:lang w:eastAsia="ru-RU"/>
        </w:rPr>
      </w:pPr>
      <w:hyperlink w:anchor="_Toc128750797" w:history="1">
        <w:r w:rsidR="00247658" w:rsidRPr="007156D4">
          <w:rPr>
            <w:rStyle w:val="a8"/>
          </w:rPr>
          <w:t>ПРИЛОЖЕНИЕ 6</w:t>
        </w:r>
        <w:r w:rsidR="00247658">
          <w:rPr>
            <w:webHidden/>
          </w:rPr>
          <w:tab/>
        </w:r>
        <w:r w:rsidR="005D4093">
          <w:rPr>
            <w:webHidden/>
          </w:rPr>
          <w:t>48</w:t>
        </w:r>
      </w:hyperlink>
    </w:p>
    <w:p w14:paraId="6C1B4D94" w14:textId="1F9AB4B2" w:rsidR="00C24250" w:rsidRPr="00247658" w:rsidRDefault="00EA0172" w:rsidP="002C46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60A1000" w14:textId="77777777" w:rsidR="00B16672" w:rsidRPr="00247658" w:rsidRDefault="00B16672" w:rsidP="00CC47AB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B16672" w:rsidRPr="00247658" w:rsidSect="00C93AE7">
          <w:headerReference w:type="default" r:id="rId9"/>
          <w:pgSz w:w="11900" w:h="16840"/>
          <w:pgMar w:top="851" w:right="851" w:bottom="851" w:left="1418" w:header="709" w:footer="709" w:gutter="0"/>
          <w:cols w:space="708"/>
          <w:docGrid w:linePitch="360"/>
        </w:sectPr>
      </w:pPr>
    </w:p>
    <w:p w14:paraId="70F8F43F" w14:textId="77777777" w:rsidR="00C24250" w:rsidRPr="00247658" w:rsidRDefault="00C24250" w:rsidP="00B166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76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14:paraId="19BF001D" w14:textId="1DD8AA0C" w:rsidR="00C24250" w:rsidRPr="005D4093" w:rsidRDefault="00C24250" w:rsidP="002C4631">
      <w:p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 xml:space="preserve">Ключевые слова: </w:t>
      </w:r>
      <w:r w:rsidRPr="00247658">
        <w:rPr>
          <w:rFonts w:ascii="Times New Roman" w:hAnsi="Times New Roman" w:cs="Times New Roman"/>
          <w:i/>
          <w:iCs/>
          <w:sz w:val="28"/>
          <w:szCs w:val="28"/>
        </w:rPr>
        <w:t>несовершеннолетние, правовая ответственность, права и обязанности, защита прав</w:t>
      </w:r>
      <w:r w:rsidR="005D4093">
        <w:rPr>
          <w:rFonts w:ascii="Times New Roman" w:hAnsi="Times New Roman" w:cs="Times New Roman"/>
          <w:sz w:val="28"/>
          <w:szCs w:val="28"/>
        </w:rPr>
        <w:t xml:space="preserve">, </w:t>
      </w:r>
      <w:r w:rsidR="005D4093" w:rsidRPr="005D4093">
        <w:rPr>
          <w:rFonts w:ascii="Times New Roman" w:hAnsi="Times New Roman" w:cs="Times New Roman"/>
          <w:i/>
          <w:sz w:val="28"/>
          <w:szCs w:val="28"/>
        </w:rPr>
        <w:t>правовая грамотность, правовая культура.</w:t>
      </w:r>
    </w:p>
    <w:p w14:paraId="4F740950" w14:textId="220B85FC" w:rsidR="00C24250" w:rsidRPr="00247658" w:rsidRDefault="00C24250" w:rsidP="00B16672">
      <w:pPr>
        <w:pStyle w:val="ad"/>
      </w:pPr>
      <w:r w:rsidRPr="00247658">
        <w:t>Цель исследования</w:t>
      </w:r>
      <w:r w:rsidR="005A0798" w:rsidRPr="00247658">
        <w:t xml:space="preserve"> — </w:t>
      </w:r>
      <w:r w:rsidRPr="00247658">
        <w:t>определить особенности прав и обязанностей несовершеннолетних на территории РФ.</w:t>
      </w:r>
    </w:p>
    <w:p w14:paraId="3196256B" w14:textId="77777777" w:rsidR="00C24250" w:rsidRPr="00247658" w:rsidRDefault="00C24250" w:rsidP="00B16672">
      <w:pPr>
        <w:pStyle w:val="ad"/>
      </w:pPr>
      <w:r w:rsidRPr="00247658">
        <w:t>Согласно цели исследования, были определены следующие задачи:</w:t>
      </w:r>
    </w:p>
    <w:p w14:paraId="68264E2A" w14:textId="0214C655" w:rsidR="00C24250" w:rsidRPr="00247658" w:rsidRDefault="00C24250" w:rsidP="005A0798">
      <w:pPr>
        <w:pStyle w:val="1"/>
      </w:pPr>
      <w:r w:rsidRPr="00247658">
        <w:t>Ознакомиться с теорией вопроса;</w:t>
      </w:r>
    </w:p>
    <w:p w14:paraId="2091885D" w14:textId="24441EE4" w:rsidR="00C24250" w:rsidRPr="00247658" w:rsidRDefault="00C24250" w:rsidP="00B16672">
      <w:pPr>
        <w:pStyle w:val="ad"/>
        <w:numPr>
          <w:ilvl w:val="0"/>
          <w:numId w:val="18"/>
        </w:numPr>
        <w:ind w:left="0" w:firstLine="709"/>
      </w:pPr>
      <w:r w:rsidRPr="00247658">
        <w:t>Определить права и обязанности несовершеннолетних;</w:t>
      </w:r>
    </w:p>
    <w:p w14:paraId="0A2908DE" w14:textId="6461E44C" w:rsidR="00C24250" w:rsidRPr="00247658" w:rsidRDefault="00C24250" w:rsidP="00B16672">
      <w:pPr>
        <w:pStyle w:val="ad"/>
        <w:numPr>
          <w:ilvl w:val="0"/>
          <w:numId w:val="18"/>
        </w:numPr>
        <w:ind w:left="0" w:firstLine="709"/>
      </w:pPr>
      <w:r w:rsidRPr="00247658">
        <w:t>Выделить специфику правовой культуры и правовой грамотности касательно объекта исследования;</w:t>
      </w:r>
    </w:p>
    <w:p w14:paraId="6345DF26" w14:textId="1A801ECA" w:rsidR="00C24250" w:rsidRPr="00247658" w:rsidRDefault="00C24250" w:rsidP="00B16672">
      <w:pPr>
        <w:pStyle w:val="ad"/>
        <w:numPr>
          <w:ilvl w:val="0"/>
          <w:numId w:val="18"/>
        </w:numPr>
        <w:ind w:left="0" w:firstLine="709"/>
      </w:pPr>
      <w:r w:rsidRPr="00247658">
        <w:t>Рассмотреть особенности защиты прав несовершеннолетних и их ответственности;</w:t>
      </w:r>
    </w:p>
    <w:p w14:paraId="0A8E9EFB" w14:textId="4029E36E" w:rsidR="00C24250" w:rsidRPr="00247658" w:rsidRDefault="00C24250" w:rsidP="00B16672">
      <w:pPr>
        <w:pStyle w:val="ad"/>
        <w:numPr>
          <w:ilvl w:val="0"/>
          <w:numId w:val="18"/>
        </w:numPr>
        <w:ind w:left="0" w:firstLine="709"/>
      </w:pPr>
      <w:r w:rsidRPr="00247658">
        <w:t>Провести исследования (на примере анкетирования и его анализа) правовой грамотности школьников;</w:t>
      </w:r>
    </w:p>
    <w:p w14:paraId="1C75C56C" w14:textId="2206C7B5" w:rsidR="00C24250" w:rsidRPr="00247658" w:rsidRDefault="00C24250" w:rsidP="00B16672">
      <w:pPr>
        <w:pStyle w:val="ad"/>
        <w:numPr>
          <w:ilvl w:val="0"/>
          <w:numId w:val="18"/>
        </w:numPr>
        <w:ind w:left="0" w:firstLine="709"/>
      </w:pPr>
      <w:r w:rsidRPr="00247658">
        <w:t>Разработать буклет по повышению правовой грамотности несовершеннолетних;</w:t>
      </w:r>
    </w:p>
    <w:p w14:paraId="6D238996" w14:textId="0D55BABF" w:rsidR="00C24250" w:rsidRPr="00247658" w:rsidRDefault="00C24250" w:rsidP="00B16672">
      <w:pPr>
        <w:pStyle w:val="ad"/>
        <w:numPr>
          <w:ilvl w:val="0"/>
          <w:numId w:val="18"/>
        </w:numPr>
        <w:ind w:left="0" w:firstLine="709"/>
      </w:pPr>
      <w:r w:rsidRPr="00247658">
        <w:t>Сделать выводы по проведенному исследованию.</w:t>
      </w:r>
    </w:p>
    <w:p w14:paraId="07623908" w14:textId="77777777" w:rsidR="00C24250" w:rsidRPr="00247658" w:rsidRDefault="00C24250" w:rsidP="00B16672">
      <w:pPr>
        <w:pStyle w:val="ad"/>
      </w:pPr>
      <w:r w:rsidRPr="00247658">
        <w:t>Изложенное в теоретической части позволяет сделать вывод о том, что несовершеннолетний возраст лица, совершившего преступление, существенно сокращает пределы уголовной ответственности, позволяя при этом применить к виновному лицу специальные виды освобождения от уголовной ответственности и наказания.</w:t>
      </w:r>
    </w:p>
    <w:p w14:paraId="5E328CFF" w14:textId="607EE3DC" w:rsidR="00C24250" w:rsidRPr="00247658" w:rsidRDefault="00C24250" w:rsidP="00B16672">
      <w:pPr>
        <w:pStyle w:val="ad"/>
      </w:pPr>
      <w:r w:rsidRPr="00247658">
        <w:t xml:space="preserve">В процессе проведения анкетирования по теме «Твои права и обязанности» приняли участие 150 человек. Возраст респондентов </w:t>
      </w:r>
      <w:r w:rsidR="00B16672" w:rsidRPr="00247658">
        <w:t xml:space="preserve">14–17 </w:t>
      </w:r>
      <w:r w:rsidRPr="00247658">
        <w:t>лет.</w:t>
      </w:r>
    </w:p>
    <w:p w14:paraId="5457E91A" w14:textId="27C51CD2" w:rsidR="00C24250" w:rsidRPr="00247658" w:rsidRDefault="00C24250" w:rsidP="00B16672">
      <w:pPr>
        <w:pStyle w:val="ad"/>
      </w:pPr>
      <w:r w:rsidRPr="00247658">
        <w:t>Согласно результатам данного исследования, более половины опрошенных</w:t>
      </w:r>
      <w:r w:rsidR="00670170" w:rsidRPr="00247658">
        <w:t xml:space="preserve"> </w:t>
      </w:r>
      <w:r w:rsidRPr="00247658">
        <w:t>подростков, хотели бы получить более подробную информацию о своих правах и обязанностях, что свидетельствует о недостаточном уровне правовой грамотности среди несовершеннолетних. Правовые знания формируют высокий уровень правовой культуры, формирует уважение к закону и способствуют умению применять знания в различных жизненных ситуациях.</w:t>
      </w:r>
    </w:p>
    <w:p w14:paraId="4B967BD0" w14:textId="49DADE62" w:rsidR="00C24250" w:rsidRPr="00247658" w:rsidRDefault="00C24250" w:rsidP="005A0798">
      <w:pPr>
        <w:pStyle w:val="11"/>
      </w:pPr>
      <w:bookmarkStart w:id="0" w:name="_Toc128577926"/>
      <w:bookmarkStart w:id="1" w:name="_Toc128750779"/>
      <w:r w:rsidRPr="00247658">
        <w:lastRenderedPageBreak/>
        <w:t>Введени</w:t>
      </w:r>
      <w:bookmarkEnd w:id="0"/>
      <w:r w:rsidR="005A0798" w:rsidRPr="00247658">
        <w:t>е</w:t>
      </w:r>
      <w:bookmarkEnd w:id="1"/>
    </w:p>
    <w:p w14:paraId="38C810DC" w14:textId="77777777" w:rsidR="00C24250" w:rsidRPr="00247658" w:rsidRDefault="00C24250" w:rsidP="005A0798">
      <w:pPr>
        <w:pStyle w:val="ad"/>
      </w:pPr>
      <w:r w:rsidRPr="00247658">
        <w:t>Россия в соответствии с Конституцией РФ провозглашена правовым государством, одной из характеристик которого является судебная система, способная эффективно обеспечивать защиту интересов граждан и организаций. Права и свободы человека наряду с самим человеком и его жизнью представляют несомненную ценность. Что касается защиты прав несовершеннолетних, то данное направление относится к числу актуальных проблем современного общества, значимость которого признается на национальном и на международном уровне.</w:t>
      </w:r>
    </w:p>
    <w:p w14:paraId="6E3B98B1" w14:textId="17A23C19" w:rsidR="00C24250" w:rsidRPr="00247658" w:rsidRDefault="00C24250" w:rsidP="005A0798">
      <w:pPr>
        <w:pStyle w:val="ad"/>
      </w:pPr>
      <w:r w:rsidRPr="00247658">
        <w:rPr>
          <w:b/>
          <w:bCs/>
          <w:i/>
          <w:iCs/>
        </w:rPr>
        <w:t>Актуальность</w:t>
      </w:r>
      <w:r w:rsidRPr="00247658">
        <w:t xml:space="preserve">. </w:t>
      </w:r>
      <w:r w:rsidR="00D21E42">
        <w:t>В современных условиях в Российской Федерации одним из важнейших приоритетов государства является формирование правовой грамотности у подрастающего поколения. Правовая грамотность складывается из правильного понимания правовой организации общества, воспитания уважения к закону и знаний о необходимости соблюдения охраняемых законом правил поведения. Для успешного развития гражданского общества каждый подросток должен в полном объеме знать свои права и обязанности, обладать высоким уровнем правовой грамотности и культуры. Знание несовершеннолетним своих прав и прав других людей, умение применять правовые знания в различных жизненных ситуациях, понимание и исполнение своих обязанностей – являются важнейшими факторами, формирующими достойного гражданина Российской Федерации.</w:t>
      </w:r>
    </w:p>
    <w:p w14:paraId="7F5DB728" w14:textId="433A5707" w:rsidR="00C24250" w:rsidRPr="00247658" w:rsidRDefault="00C24250" w:rsidP="005A0798">
      <w:pPr>
        <w:pStyle w:val="ad"/>
      </w:pPr>
      <w:r w:rsidRPr="00247658">
        <w:rPr>
          <w:b/>
          <w:bCs/>
          <w:i/>
          <w:iCs/>
        </w:rPr>
        <w:t>Объект исследования</w:t>
      </w:r>
      <w:r w:rsidR="005A0798" w:rsidRPr="00247658">
        <w:t xml:space="preserve"> — </w:t>
      </w:r>
      <w:r w:rsidRPr="00247658">
        <w:t>правовое пространство Российской Федерации.</w:t>
      </w:r>
    </w:p>
    <w:p w14:paraId="49487949" w14:textId="3FDCA854" w:rsidR="00C24250" w:rsidRPr="00247658" w:rsidRDefault="00C24250" w:rsidP="005A0798">
      <w:pPr>
        <w:pStyle w:val="ad"/>
      </w:pPr>
      <w:r w:rsidRPr="00247658">
        <w:rPr>
          <w:b/>
          <w:bCs/>
          <w:i/>
          <w:iCs/>
        </w:rPr>
        <w:t>Предмет исследования</w:t>
      </w:r>
      <w:r w:rsidR="005A0798" w:rsidRPr="00247658">
        <w:t xml:space="preserve"> — </w:t>
      </w:r>
      <w:r w:rsidRPr="00247658">
        <w:t>права и обязанности несовершеннолетних.</w:t>
      </w:r>
    </w:p>
    <w:p w14:paraId="7C61B3D1" w14:textId="207EF2DE" w:rsidR="00C24250" w:rsidRPr="00247658" w:rsidRDefault="00C24250" w:rsidP="005A0798">
      <w:pPr>
        <w:pStyle w:val="ad"/>
      </w:pPr>
      <w:r w:rsidRPr="00247658">
        <w:rPr>
          <w:b/>
          <w:bCs/>
          <w:i/>
          <w:iCs/>
        </w:rPr>
        <w:t>Цель исследования</w:t>
      </w:r>
      <w:r w:rsidR="005A0798" w:rsidRPr="00247658">
        <w:t xml:space="preserve"> — </w:t>
      </w:r>
      <w:r w:rsidRPr="00247658">
        <w:t>определить особенности прав и обязанностей несовершеннолетних на территории РФ.</w:t>
      </w:r>
    </w:p>
    <w:p w14:paraId="4B3C5202" w14:textId="77777777" w:rsidR="00C24250" w:rsidRPr="00247658" w:rsidRDefault="00C24250" w:rsidP="005A0798">
      <w:pPr>
        <w:pStyle w:val="ad"/>
      </w:pPr>
      <w:r w:rsidRPr="00247658">
        <w:t>Согласно цели исследования, были определены следующие задачи:</w:t>
      </w:r>
    </w:p>
    <w:p w14:paraId="642304F2" w14:textId="45A24CB6" w:rsidR="00C24250" w:rsidRPr="00247658" w:rsidRDefault="00C24250" w:rsidP="005A0798">
      <w:pPr>
        <w:pStyle w:val="1"/>
        <w:numPr>
          <w:ilvl w:val="0"/>
          <w:numId w:val="20"/>
        </w:numPr>
        <w:ind w:left="0" w:firstLine="709"/>
      </w:pPr>
      <w:r w:rsidRPr="00247658">
        <w:t>Ознакомиться с теорией вопроса;</w:t>
      </w:r>
    </w:p>
    <w:p w14:paraId="2E81992C" w14:textId="7E65B309" w:rsidR="00C24250" w:rsidRPr="00247658" w:rsidRDefault="00C24250" w:rsidP="005A0798">
      <w:pPr>
        <w:pStyle w:val="1"/>
      </w:pPr>
      <w:r w:rsidRPr="00247658">
        <w:t>Определить права и обязанности несовершеннолетних;</w:t>
      </w:r>
    </w:p>
    <w:p w14:paraId="3CDDFDFB" w14:textId="1E926711" w:rsidR="00C24250" w:rsidRPr="00247658" w:rsidRDefault="00C24250" w:rsidP="005A0798">
      <w:pPr>
        <w:pStyle w:val="1"/>
      </w:pPr>
      <w:r w:rsidRPr="00247658">
        <w:t>Выделить специфику правовой культуры и правовой грамотности касательно объекта исследования;</w:t>
      </w:r>
    </w:p>
    <w:p w14:paraId="2B656D96" w14:textId="3B4ACBF1" w:rsidR="00C24250" w:rsidRPr="00247658" w:rsidRDefault="00C24250" w:rsidP="005A0798">
      <w:pPr>
        <w:pStyle w:val="1"/>
      </w:pPr>
      <w:r w:rsidRPr="00247658">
        <w:lastRenderedPageBreak/>
        <w:t>Рассмотреть особенности защиты прав несовершеннолетних и их ответственности;</w:t>
      </w:r>
    </w:p>
    <w:p w14:paraId="6D29E071" w14:textId="165BB978" w:rsidR="00C24250" w:rsidRPr="00247658" w:rsidRDefault="00C24250" w:rsidP="005A0798">
      <w:pPr>
        <w:pStyle w:val="1"/>
      </w:pPr>
      <w:r w:rsidRPr="00247658">
        <w:t>Провести исследования (на примере анкетирования и его анализа) правовой грамотности школьников;</w:t>
      </w:r>
    </w:p>
    <w:p w14:paraId="7A943DCB" w14:textId="57E6F7D9" w:rsidR="00C24250" w:rsidRPr="00247658" w:rsidRDefault="00C24250" w:rsidP="005A0798">
      <w:pPr>
        <w:pStyle w:val="1"/>
      </w:pPr>
      <w:r w:rsidRPr="00247658">
        <w:t>Разработать буклет по повышению правовой грамотности несовершеннолетних;</w:t>
      </w:r>
    </w:p>
    <w:p w14:paraId="24138092" w14:textId="45E84992" w:rsidR="00C24250" w:rsidRDefault="00C24250" w:rsidP="005A0798">
      <w:pPr>
        <w:pStyle w:val="1"/>
      </w:pPr>
      <w:r w:rsidRPr="00247658">
        <w:t>Сделать выводы по проведенному исследованию.</w:t>
      </w:r>
    </w:p>
    <w:p w14:paraId="7B5B529B" w14:textId="23CBF7FD" w:rsidR="00D21E42" w:rsidRPr="00247658" w:rsidRDefault="00D21E42" w:rsidP="005A0798">
      <w:pPr>
        <w:pStyle w:val="1"/>
      </w:pPr>
      <w:r>
        <w:t>Составить сборник нормативных правовых актов Российской Федерации, собрав статьи, регулирующие права и обязанности несовершеннолетних.</w:t>
      </w:r>
    </w:p>
    <w:p w14:paraId="1B382334" w14:textId="0199CE74" w:rsidR="00C24250" w:rsidRDefault="00C24250" w:rsidP="005A0798">
      <w:pPr>
        <w:pStyle w:val="ad"/>
      </w:pPr>
      <w:r w:rsidRPr="00247658">
        <w:t>Структура исследования: работа состоит из введения, двух разделов (теоретического и практического), заключения, библиографического списка литературы и приложений.</w:t>
      </w:r>
    </w:p>
    <w:p w14:paraId="0491DD4F" w14:textId="67790FB2" w:rsidR="006D3654" w:rsidRDefault="006D3654" w:rsidP="005A0798">
      <w:pPr>
        <w:pStyle w:val="ad"/>
      </w:pPr>
      <w:r w:rsidRPr="006D3654">
        <w:rPr>
          <w:b/>
          <w:i/>
        </w:rPr>
        <w:t>Методы исследования</w:t>
      </w:r>
      <w:r>
        <w:t>-методы теоретического уровня: изучение, обобщение, анализ. Методы эмпирического уровня: анкетирование, сравнение.</w:t>
      </w:r>
    </w:p>
    <w:p w14:paraId="7AEDFB4C" w14:textId="7A95FF88" w:rsidR="006D3654" w:rsidRDefault="006D3654" w:rsidP="005A0798">
      <w:pPr>
        <w:pStyle w:val="ad"/>
      </w:pPr>
      <w:r w:rsidRPr="00650750">
        <w:rPr>
          <w:b/>
          <w:i/>
        </w:rPr>
        <w:t>Гипотезы:</w:t>
      </w:r>
      <w:r>
        <w:t xml:space="preserve"> 1) Предполагается, что современная нормативная база Российской Федерации гарантирует надежную защиту прав несовершеннолетних. 2) Следует ожидать, что активная информированность несовершеннолетних об их правах и обязанностях, повысит их правовую грамотность. </w:t>
      </w:r>
    </w:p>
    <w:p w14:paraId="36E35B67" w14:textId="77777777" w:rsidR="006D3654" w:rsidRPr="00247658" w:rsidRDefault="006D3654" w:rsidP="005A0798">
      <w:pPr>
        <w:pStyle w:val="ad"/>
      </w:pPr>
    </w:p>
    <w:p w14:paraId="53AB4447" w14:textId="0C8A1C25" w:rsidR="00C24250" w:rsidRPr="00247658" w:rsidRDefault="00C24250" w:rsidP="007E7AF0">
      <w:pPr>
        <w:pStyle w:val="11"/>
      </w:pPr>
      <w:bookmarkStart w:id="2" w:name="_Toc128577927"/>
      <w:r w:rsidRPr="00247658">
        <w:br w:type="page"/>
      </w:r>
      <w:bookmarkStart w:id="3" w:name="_Toc128750780"/>
      <w:r w:rsidRPr="00247658">
        <w:lastRenderedPageBreak/>
        <w:t>I. Теоретическая часть</w:t>
      </w:r>
      <w:bookmarkEnd w:id="2"/>
      <w:bookmarkEnd w:id="3"/>
    </w:p>
    <w:p w14:paraId="4D8629EC" w14:textId="77777777" w:rsidR="00C24250" w:rsidRPr="00247658" w:rsidRDefault="00C24250" w:rsidP="007E7AF0">
      <w:pPr>
        <w:pStyle w:val="20"/>
      </w:pPr>
      <w:bookmarkStart w:id="4" w:name="_Toc128577928"/>
      <w:bookmarkStart w:id="5" w:name="_Toc128750781"/>
      <w:r w:rsidRPr="00247658">
        <w:t>1.1. Права и обязанности: основные понятия</w:t>
      </w:r>
      <w:bookmarkEnd w:id="4"/>
      <w:bookmarkEnd w:id="5"/>
    </w:p>
    <w:p w14:paraId="235B1CDF" w14:textId="77777777" w:rsidR="00C24250" w:rsidRPr="00247658" w:rsidRDefault="00C24250" w:rsidP="007E7AF0">
      <w:pPr>
        <w:pStyle w:val="ad"/>
      </w:pPr>
      <w:r w:rsidRPr="00247658">
        <w:t>Уровень самодостаточности государства, показатель его способности отвечать потребностям времени в вопросах правовой защиты граждан во многом определяется отношением к правам ребенка, обеспечение которых возможно исключительно в рамках жизнеспособной правовой системы.</w:t>
      </w:r>
    </w:p>
    <w:p w14:paraId="796F6768" w14:textId="1AD055EF" w:rsidR="00C24250" w:rsidRPr="00247658" w:rsidRDefault="00C24250" w:rsidP="007E7AF0">
      <w:pPr>
        <w:pStyle w:val="ad"/>
      </w:pPr>
      <w:r w:rsidRPr="00247658">
        <w:t>Право</w:t>
      </w:r>
      <w:r w:rsidR="005A0798" w:rsidRPr="00247658">
        <w:t xml:space="preserve"> — </w:t>
      </w:r>
      <w:r w:rsidRPr="00247658">
        <w:t>система правил поведения, принятых государством для управления обществом, за нарушение которых налагаются меры принуждения.</w:t>
      </w:r>
    </w:p>
    <w:p w14:paraId="41DEFD2A" w14:textId="78367A89" w:rsidR="00C24250" w:rsidRPr="00247658" w:rsidRDefault="00C24250" w:rsidP="007E7AF0">
      <w:pPr>
        <w:pStyle w:val="ad"/>
      </w:pPr>
      <w:r w:rsidRPr="00247658">
        <w:t>Обязанность</w:t>
      </w:r>
      <w:r w:rsidR="005A0798" w:rsidRPr="00247658">
        <w:t xml:space="preserve"> — </w:t>
      </w:r>
      <w:r w:rsidRPr="00247658">
        <w:t>мера должного поведения человека в обществе.</w:t>
      </w:r>
    </w:p>
    <w:p w14:paraId="22A2FBD1" w14:textId="77777777" w:rsidR="00C24250" w:rsidRPr="00247658" w:rsidRDefault="00C24250" w:rsidP="007E7AF0">
      <w:pPr>
        <w:pStyle w:val="ad"/>
      </w:pPr>
      <w:r w:rsidRPr="00247658">
        <w:t>Ни один гражданин не должен освобождаться или уклоняться от обязанностей, это бремя в равной мере распространяется на всех граждан. Однако в России проживает много лиц, не являющихся гражданами страны. Конституция Российской Федерации не освобождает их от некоторых обязанностей (платить налоги, сохранять природу), коль скоро за ними закреплены многие права и свободы. Но некоторые права и обязанности на этих лиц не распространяются, они свойственны только гражданам России (например, защищать Отечество и др.)</w:t>
      </w:r>
    </w:p>
    <w:p w14:paraId="61A3464F" w14:textId="10F73A92" w:rsidR="00C24250" w:rsidRPr="00247658" w:rsidRDefault="00C24250" w:rsidP="007E7AF0">
      <w:pPr>
        <w:pStyle w:val="ad"/>
      </w:pPr>
      <w:r w:rsidRPr="00247658">
        <w:t>Предоставленное государством право</w:t>
      </w:r>
      <w:r w:rsidR="005A0798" w:rsidRPr="00247658">
        <w:t xml:space="preserve"> — </w:t>
      </w:r>
      <w:r w:rsidRPr="00247658">
        <w:t>это прежде всего определенная свобода поведения человека. От человека самого зависит, воспользуется он этим правом или нет.</w:t>
      </w:r>
    </w:p>
    <w:p w14:paraId="4FCD262E" w14:textId="77777777" w:rsidR="00C24250" w:rsidRPr="00247658" w:rsidRDefault="00C24250" w:rsidP="007E7AF0">
      <w:pPr>
        <w:pStyle w:val="ad"/>
      </w:pPr>
      <w:r w:rsidRPr="00247658">
        <w:t>Закон предусматривает и защиту прав человека от их нарушений. Это означает, что государство гарантирует человеку возможность пользоваться закрепленными в законе правами, так как предусмотрены и правовые способы их защиты. Обязательность исполнения этих правил поведения в обществе обеспечивается государственным принуждением (угроза наказания). Угроза наказания исходит от государственной власти и приводится в исполнение его органами, обычно судами. Правовые нормы регулируют только внешнее поведение человека, диктовать человеку, о чем ему думать или во что ему верить, они не могут.</w:t>
      </w:r>
    </w:p>
    <w:p w14:paraId="0C3E989E" w14:textId="4E328832" w:rsidR="00C24250" w:rsidRPr="00247658" w:rsidRDefault="00C24250" w:rsidP="007E7AF0">
      <w:pPr>
        <w:pStyle w:val="ad"/>
      </w:pPr>
      <w:r w:rsidRPr="00247658">
        <w:lastRenderedPageBreak/>
        <w:t>Закон</w:t>
      </w:r>
      <w:r w:rsidR="005A0798" w:rsidRPr="00247658">
        <w:t xml:space="preserve"> — </w:t>
      </w:r>
      <w:r w:rsidRPr="00247658">
        <w:t>это принятые в обществе, государстве правила поведения. Закон фиксирует права, формулирует запреты и обязательно должен выполняться. В широком смысле закон</w:t>
      </w:r>
      <w:r w:rsidR="005A0798" w:rsidRPr="00247658">
        <w:t xml:space="preserve"> — </w:t>
      </w:r>
      <w:r w:rsidRPr="00247658">
        <w:t>это все нормативные правовые акты и общеобязательные правила. Законы создаются компетентными органами государственной власти и в силу этого являются обязательными для исполнения всеми гражданами государства.</w:t>
      </w:r>
    </w:p>
    <w:p w14:paraId="58719A12" w14:textId="24226631" w:rsidR="00C24250" w:rsidRPr="00247658" w:rsidRDefault="00C24250" w:rsidP="007E7AF0">
      <w:pPr>
        <w:pStyle w:val="ad"/>
      </w:pPr>
      <w:r w:rsidRPr="00247658">
        <w:t>Граждане обязаны соблюдать Конституцию Российской Федерации и законы страны. Это самая главная обязанность, лежащая на гражданах. Соблюдение Конституции и законов</w:t>
      </w:r>
      <w:r w:rsidR="005A0798" w:rsidRPr="00247658">
        <w:t xml:space="preserve"> — </w:t>
      </w:r>
      <w:r w:rsidRPr="00247658">
        <w:t>всеобщее правило, не знающее исключений. Речь идет о соблюдении действующего российского законодательства, которое включает акты не только высшей юридической силы (подзаконные акты).</w:t>
      </w:r>
    </w:p>
    <w:p w14:paraId="193098FB" w14:textId="77777777" w:rsidR="00C24250" w:rsidRPr="00247658" w:rsidRDefault="00C24250" w:rsidP="007E7AF0">
      <w:pPr>
        <w:pStyle w:val="ad"/>
      </w:pPr>
      <w:r w:rsidRPr="00247658">
        <w:t>Конституция Российской Федерации, принятая всенародным голосованием 12 декабря 1993 г. [1], гарантирует государственную защиту материнства и детства, семьи, а также удостоверяет заботу о детях в качестве обязанности обоих родителей (ст. 38).</w:t>
      </w:r>
    </w:p>
    <w:p w14:paraId="786992FF" w14:textId="4A42FF9A" w:rsidR="00C24250" w:rsidRPr="00247658" w:rsidRDefault="00C24250" w:rsidP="007E7AF0">
      <w:pPr>
        <w:pStyle w:val="ad"/>
      </w:pPr>
      <w:r w:rsidRPr="00247658">
        <w:t>Семейный кодекс Российской Федерации [5] (далее</w:t>
      </w:r>
      <w:r w:rsidR="005A0798" w:rsidRPr="00247658">
        <w:t xml:space="preserve"> — </w:t>
      </w:r>
      <w:r w:rsidRPr="00247658">
        <w:t xml:space="preserve">СК РФ) признает за каждым ребенком право жить и воспитываться в семье, насколько это возможно, право знать своих родителей, право на их заботу, право на совместное с ними проживание, за исключением случаев, когда это противоречит его интересам (ст. 54). </w:t>
      </w:r>
    </w:p>
    <w:p w14:paraId="05393B39" w14:textId="123E73E1" w:rsidR="00C24250" w:rsidRPr="00247658" w:rsidRDefault="00C24250" w:rsidP="007E7AF0">
      <w:pPr>
        <w:pStyle w:val="ad"/>
      </w:pPr>
      <w:r w:rsidRPr="00247658">
        <w:t>Поскольку ребенком в соответствии с международными нормативными актами и законодательством РФ является лицо, не достигшее возраста 18 лет, право ребенка на защиту и представительство его интересов родителями и лицами, их заменяющими, не утрачивается даже в ситуации предоставления ребенку особого статуса</w:t>
      </w:r>
      <w:r w:rsidR="005A0798" w:rsidRPr="00247658">
        <w:t xml:space="preserve"> — </w:t>
      </w:r>
      <w:r w:rsidRPr="00247658">
        <w:t>признания его дееспособным на основании ст. 27 Гражданского кодекса Российской Федерации [4] (далее</w:t>
      </w:r>
      <w:r w:rsidR="005A0798" w:rsidRPr="00247658">
        <w:t xml:space="preserve"> — </w:t>
      </w:r>
      <w:r w:rsidRPr="00247658">
        <w:t>ГК РФ), не смотря на то, что факт эмансипации гарантирует право несовершеннолетнего самостоятельно осуществлять свои права и обязанности, в том числе право на защиту (ч. 1 ст. 56 СК РФ) [5].</w:t>
      </w:r>
    </w:p>
    <w:p w14:paraId="7FA1B379" w14:textId="77777777" w:rsidR="00C24250" w:rsidRPr="00247658" w:rsidRDefault="00C24250" w:rsidP="007E7AF0">
      <w:pPr>
        <w:pStyle w:val="ad"/>
      </w:pPr>
      <w:r w:rsidRPr="00247658">
        <w:lastRenderedPageBreak/>
        <w:t xml:space="preserve">Ребенок, согласно ч. 1 ст. 56 СК РФ, имеет право на защиту своих прав и законных интересов. Защита прав и законных интересов ребенка осуществляется родителями (лицами, их заменяющими), а в случаях, предусмотренных СК РФ, органом опеки и попечительства, прокурором и судом [5]. </w:t>
      </w:r>
    </w:p>
    <w:p w14:paraId="38CCF8BE" w14:textId="1B66E6C6" w:rsidR="00C24250" w:rsidRPr="00247658" w:rsidRDefault="00C24250" w:rsidP="007E7AF0">
      <w:pPr>
        <w:pStyle w:val="ad"/>
      </w:pPr>
      <w:r w:rsidRPr="00247658">
        <w:t>Защита прав несовершеннолетних осуществляется в двух формах: неюрисдикционной и юрисдикционной. Первая, именуемая самозащитой, означает самостоятельные действия, без обращения в компетентные органы, вторая</w:t>
      </w:r>
      <w:r w:rsidR="005A0798" w:rsidRPr="00247658">
        <w:t xml:space="preserve"> — </w:t>
      </w:r>
      <w:r w:rsidRPr="00247658">
        <w:t xml:space="preserve">обращение за защитой прав ребенка в компетентные органы, в т.ч. в суд, и к должностным лицам, уполномоченными выносить обязательное для исполнения решение. </w:t>
      </w:r>
    </w:p>
    <w:p w14:paraId="2A6F665E" w14:textId="7046AA42" w:rsidR="00C24250" w:rsidRPr="00247658" w:rsidRDefault="00C24250" w:rsidP="007E7AF0">
      <w:pPr>
        <w:pStyle w:val="ad"/>
      </w:pPr>
      <w:r w:rsidRPr="00247658">
        <w:t>Вопрос о выборе формы защиты заключается, главным образом, в характере (степени) нарушения прав</w:t>
      </w:r>
      <w:r w:rsidR="00177810">
        <w:t xml:space="preserve"> несовершеннолетнего</w:t>
      </w:r>
      <w:r w:rsidRPr="00247658">
        <w:t xml:space="preserve">, исходя из которого оцениваются возможности родителей и лиц, их заменяющих, самостоятельно устранить наступившие для ребенка неблагоприятные последствия или для достижения подобного результата требуется вмешательство властей. </w:t>
      </w:r>
    </w:p>
    <w:p w14:paraId="1C96CBF5" w14:textId="77777777" w:rsidR="00C24250" w:rsidRPr="00247658" w:rsidRDefault="00C24250" w:rsidP="007E7AF0">
      <w:pPr>
        <w:pStyle w:val="ad"/>
      </w:pPr>
      <w:r w:rsidRPr="00247658">
        <w:t xml:space="preserve">Предписание СК РФ о том, что родители имеют равные права и несут равные обязанности в отношении своих детей (родительские права) (ч. 1 ст. 61) подтверждает, что надлежащее исполнение обязанностей по воспитанию и содержанию, обучению, защите прав и законных интересов детей одним родителей, не освобождает другого родителя от исполнения аналогичных обязанностей [5]. </w:t>
      </w:r>
    </w:p>
    <w:p w14:paraId="403A8137" w14:textId="77777777" w:rsidR="00C24250" w:rsidRPr="00247658" w:rsidRDefault="00C24250" w:rsidP="007E7AF0">
      <w:pPr>
        <w:pStyle w:val="ad"/>
      </w:pPr>
      <w:r w:rsidRPr="00247658">
        <w:t xml:space="preserve">Актуальным на современном этапе является и выработка детальных правовых оснований, регламентирующих защиту прав несовершеннолетних в информационной сфере, в частности, регулирования активности детей в Интернете. </w:t>
      </w:r>
    </w:p>
    <w:p w14:paraId="72E19D25" w14:textId="148AF242" w:rsidR="00C24250" w:rsidRPr="00247658" w:rsidRDefault="00C24250" w:rsidP="007E7AF0">
      <w:pPr>
        <w:pStyle w:val="ad"/>
      </w:pPr>
      <w:r w:rsidRPr="00247658">
        <w:t xml:space="preserve">В конечном счете, можно вести речь о том, что защита прав и законных </w:t>
      </w:r>
      <w:r w:rsidR="00177810">
        <w:t>несовершеннолетних</w:t>
      </w:r>
      <w:r w:rsidRPr="00247658">
        <w:t xml:space="preserve"> представляет собой межотраслевой институт, базирующийся на определенной совокупности правовых норм, регламентирующих общественные отношения, определяемые характером и содержанием защищаемых или восстанавливаемых прав, при этом знаковая роль </w:t>
      </w:r>
      <w:r w:rsidRPr="00247658">
        <w:lastRenderedPageBreak/>
        <w:t>в данном процессе принадлежит лицам, в наивысшей степени ответственным за судьбу ребёнка,</w:t>
      </w:r>
      <w:r w:rsidR="005A0798" w:rsidRPr="00247658">
        <w:t xml:space="preserve"> — </w:t>
      </w:r>
      <w:r w:rsidRPr="00247658">
        <w:t>родителям и лицам, их заменяющим [19].</w:t>
      </w:r>
    </w:p>
    <w:p w14:paraId="5456958B" w14:textId="0B650156" w:rsidR="00C24250" w:rsidRPr="00247658" w:rsidRDefault="00C24250" w:rsidP="007E7AF0">
      <w:pPr>
        <w:pStyle w:val="ad"/>
      </w:pPr>
      <w:r w:rsidRPr="00247658">
        <w:t xml:space="preserve">Основные законодательные акты, которые регулируют права </w:t>
      </w:r>
      <w:r w:rsidR="00177810">
        <w:t>несовершеннолетних</w:t>
      </w:r>
      <w:r w:rsidRPr="00247658">
        <w:t xml:space="preserve"> в Российской Федерации, это:</w:t>
      </w:r>
    </w:p>
    <w:p w14:paraId="18B3CE24" w14:textId="60D77AA1" w:rsidR="00C24250" w:rsidRPr="00247658" w:rsidRDefault="00C24250" w:rsidP="007E7AF0">
      <w:pPr>
        <w:pStyle w:val="ad"/>
        <w:numPr>
          <w:ilvl w:val="0"/>
          <w:numId w:val="21"/>
        </w:numPr>
        <w:ind w:left="0" w:firstLine="709"/>
      </w:pPr>
      <w:r w:rsidRPr="00247658">
        <w:t>Конвенция ООН о правах ребенка.</w:t>
      </w:r>
    </w:p>
    <w:p w14:paraId="44F7E9FC" w14:textId="1DC76BEF" w:rsidR="00C24250" w:rsidRPr="00247658" w:rsidRDefault="00C24250" w:rsidP="007E7AF0">
      <w:pPr>
        <w:pStyle w:val="ad"/>
        <w:numPr>
          <w:ilvl w:val="0"/>
          <w:numId w:val="21"/>
        </w:numPr>
        <w:ind w:left="0" w:firstLine="709"/>
      </w:pPr>
      <w:r w:rsidRPr="00247658">
        <w:t>Конституция РФ.</w:t>
      </w:r>
    </w:p>
    <w:p w14:paraId="75D83725" w14:textId="499A52B8" w:rsidR="00C24250" w:rsidRPr="00247658" w:rsidRDefault="00C24250" w:rsidP="007E7AF0">
      <w:pPr>
        <w:pStyle w:val="ad"/>
        <w:numPr>
          <w:ilvl w:val="0"/>
          <w:numId w:val="21"/>
        </w:numPr>
        <w:ind w:left="0" w:firstLine="709"/>
      </w:pPr>
      <w:r w:rsidRPr="00247658">
        <w:t>Семейный кодекс РФ.</w:t>
      </w:r>
    </w:p>
    <w:p w14:paraId="02C8750A" w14:textId="6FDBC9EF" w:rsidR="00C24250" w:rsidRPr="00247658" w:rsidRDefault="00C24250" w:rsidP="007E7AF0">
      <w:pPr>
        <w:pStyle w:val="ad"/>
        <w:numPr>
          <w:ilvl w:val="0"/>
          <w:numId w:val="21"/>
        </w:numPr>
        <w:ind w:left="0" w:firstLine="709"/>
      </w:pPr>
      <w:r w:rsidRPr="00247658">
        <w:t>Трудовой кодекс РФ.</w:t>
      </w:r>
    </w:p>
    <w:p w14:paraId="5F3EB801" w14:textId="560099DD" w:rsidR="00C24250" w:rsidRPr="00247658" w:rsidRDefault="00C24250" w:rsidP="007E7AF0">
      <w:pPr>
        <w:pStyle w:val="ad"/>
        <w:numPr>
          <w:ilvl w:val="0"/>
          <w:numId w:val="21"/>
        </w:numPr>
        <w:ind w:left="0" w:firstLine="709"/>
      </w:pPr>
      <w:r w:rsidRPr="00247658">
        <w:t>Гражданский кодекс РФ.</w:t>
      </w:r>
    </w:p>
    <w:p w14:paraId="0425E120" w14:textId="1F268F97" w:rsidR="00C24250" w:rsidRPr="00247658" w:rsidRDefault="00C24250" w:rsidP="007E7AF0">
      <w:pPr>
        <w:pStyle w:val="ad"/>
        <w:numPr>
          <w:ilvl w:val="0"/>
          <w:numId w:val="21"/>
        </w:numPr>
        <w:ind w:left="0" w:firstLine="709"/>
      </w:pPr>
      <w:r w:rsidRPr="00247658">
        <w:t>Федеральный закон от 24 июля 1998 года № 124-ФЗ «Об основных гарантиях прав ребенка в Российской Федерации».</w:t>
      </w:r>
    </w:p>
    <w:p w14:paraId="3C3A3C2D" w14:textId="7B2227D5" w:rsidR="00C24250" w:rsidRPr="00247658" w:rsidRDefault="00C24250" w:rsidP="007E7AF0">
      <w:pPr>
        <w:pStyle w:val="ad"/>
        <w:numPr>
          <w:ilvl w:val="0"/>
          <w:numId w:val="21"/>
        </w:numPr>
        <w:ind w:left="0" w:firstLine="709"/>
      </w:pPr>
      <w:r w:rsidRPr="00247658">
        <w:t>Федеральный закон от 24.04.2008 № 48-ФЗ «Об опеке и попечительстве»;</w:t>
      </w:r>
    </w:p>
    <w:p w14:paraId="212362FD" w14:textId="1BF7594B" w:rsidR="00C24250" w:rsidRPr="00247658" w:rsidRDefault="00C24250" w:rsidP="007E7AF0">
      <w:pPr>
        <w:pStyle w:val="ad"/>
        <w:numPr>
          <w:ilvl w:val="0"/>
          <w:numId w:val="21"/>
        </w:numPr>
        <w:ind w:left="0" w:firstLine="709"/>
      </w:pPr>
      <w:r w:rsidRPr="00247658">
        <w:t>Федеральный закон от 21.12.1996 № 159-ФЗ «О дополнительных гарантиях по социальной поддержке детей-сирот и детей, оставшихся без попечения родителей».</w:t>
      </w:r>
    </w:p>
    <w:p w14:paraId="6599592D" w14:textId="6C35A346" w:rsidR="00C24250" w:rsidRPr="00247658" w:rsidRDefault="00C24250" w:rsidP="007E7AF0">
      <w:pPr>
        <w:pStyle w:val="a"/>
      </w:pPr>
      <w:r w:rsidRPr="00247658">
        <w:t>Федеральный закон от 29.12.2012 № 273-ФЗ «Об образовании в РФ».</w:t>
      </w:r>
    </w:p>
    <w:p w14:paraId="46FF0850" w14:textId="131E60CB" w:rsidR="00C24250" w:rsidRPr="00247658" w:rsidRDefault="00C24250" w:rsidP="007E7AF0">
      <w:pPr>
        <w:pStyle w:val="ad"/>
      </w:pPr>
      <w:r w:rsidRPr="00247658">
        <w:t>С</w:t>
      </w:r>
      <w:r w:rsidR="007E7AF0" w:rsidRPr="00247658">
        <w:t xml:space="preserve"> </w:t>
      </w:r>
      <w:r w:rsidRPr="00247658">
        <w:t>рождения ребенок имеет права:</w:t>
      </w:r>
    </w:p>
    <w:p w14:paraId="40EEAD4B" w14:textId="77777777" w:rsidR="00C24250" w:rsidRPr="00247658" w:rsidRDefault="00C24250" w:rsidP="007E7AF0">
      <w:pPr>
        <w:pStyle w:val="2"/>
      </w:pPr>
      <w:r w:rsidRPr="00247658">
        <w:t>на имя;</w:t>
      </w:r>
    </w:p>
    <w:p w14:paraId="1F7AF3FC" w14:textId="77777777" w:rsidR="00C24250" w:rsidRPr="00247658" w:rsidRDefault="00C24250" w:rsidP="007E7AF0">
      <w:pPr>
        <w:pStyle w:val="ad"/>
        <w:numPr>
          <w:ilvl w:val="0"/>
          <w:numId w:val="22"/>
        </w:numPr>
        <w:ind w:left="1069"/>
      </w:pPr>
      <w:r w:rsidRPr="00247658">
        <w:t>жить и воспитываться в семье, насколько это возможно;</w:t>
      </w:r>
    </w:p>
    <w:p w14:paraId="4AEEC6F0" w14:textId="77777777" w:rsidR="00C24250" w:rsidRPr="00247658" w:rsidRDefault="00C24250" w:rsidP="007E7AF0">
      <w:pPr>
        <w:pStyle w:val="ad"/>
        <w:numPr>
          <w:ilvl w:val="0"/>
          <w:numId w:val="22"/>
        </w:numPr>
        <w:ind w:left="1069"/>
      </w:pPr>
      <w:r w:rsidRPr="00247658">
        <w:t>знать родителей и жить вместе с ними (если это не противоречит интересам ребенка);</w:t>
      </w:r>
    </w:p>
    <w:p w14:paraId="4552CE76" w14:textId="77777777" w:rsidR="00C24250" w:rsidRPr="00247658" w:rsidRDefault="00C24250" w:rsidP="007E7AF0">
      <w:pPr>
        <w:pStyle w:val="ad"/>
        <w:numPr>
          <w:ilvl w:val="0"/>
          <w:numId w:val="22"/>
        </w:numPr>
        <w:ind w:left="1069"/>
      </w:pPr>
      <w:r w:rsidRPr="00247658">
        <w:t>на заботу и воспитание родителями (или лицами, их заменяющими);</w:t>
      </w:r>
    </w:p>
    <w:p w14:paraId="14C76694" w14:textId="77777777" w:rsidR="00C24250" w:rsidRPr="00247658" w:rsidRDefault="00C24250" w:rsidP="007E7AF0">
      <w:pPr>
        <w:pStyle w:val="ad"/>
        <w:numPr>
          <w:ilvl w:val="0"/>
          <w:numId w:val="22"/>
        </w:numPr>
        <w:ind w:left="1069"/>
      </w:pPr>
      <w:r w:rsidRPr="00247658">
        <w:t>на всестороннее развитие и уважение человеческого достоинства;</w:t>
      </w:r>
    </w:p>
    <w:p w14:paraId="40B6E9D9" w14:textId="77777777" w:rsidR="00C24250" w:rsidRPr="00247658" w:rsidRDefault="00C24250" w:rsidP="007E7AF0">
      <w:pPr>
        <w:pStyle w:val="ad"/>
        <w:numPr>
          <w:ilvl w:val="0"/>
          <w:numId w:val="22"/>
        </w:numPr>
        <w:ind w:left="1069"/>
      </w:pPr>
      <w:r w:rsidRPr="00247658">
        <w:t>выражать свое мнение при решении в семье любого вопроса, затрагивающего его интересы;</w:t>
      </w:r>
    </w:p>
    <w:p w14:paraId="4435F882" w14:textId="77777777" w:rsidR="00C24250" w:rsidRPr="00247658" w:rsidRDefault="00C24250" w:rsidP="007E7AF0">
      <w:pPr>
        <w:pStyle w:val="ad"/>
        <w:numPr>
          <w:ilvl w:val="0"/>
          <w:numId w:val="22"/>
        </w:numPr>
        <w:ind w:left="1069"/>
      </w:pPr>
      <w:r w:rsidRPr="00247658">
        <w:t>на защиту своих прав и законных интересов родителями (лицами, их замещающими), органами опеки и попечительства, прокурором и судом;</w:t>
      </w:r>
    </w:p>
    <w:p w14:paraId="658B626C" w14:textId="77777777" w:rsidR="00C24250" w:rsidRPr="00247658" w:rsidRDefault="00C24250" w:rsidP="007E7AF0">
      <w:pPr>
        <w:pStyle w:val="ad"/>
        <w:numPr>
          <w:ilvl w:val="0"/>
          <w:numId w:val="22"/>
        </w:numPr>
        <w:ind w:left="1069"/>
      </w:pPr>
      <w:r w:rsidRPr="00247658">
        <w:t>на гражданство;</w:t>
      </w:r>
    </w:p>
    <w:p w14:paraId="2F4BC937" w14:textId="77777777" w:rsidR="00C24250" w:rsidRPr="00247658" w:rsidRDefault="00C24250" w:rsidP="007E7AF0">
      <w:pPr>
        <w:pStyle w:val="ad"/>
        <w:numPr>
          <w:ilvl w:val="0"/>
          <w:numId w:val="22"/>
        </w:numPr>
        <w:ind w:left="1069"/>
      </w:pPr>
      <w:r w:rsidRPr="00247658">
        <w:lastRenderedPageBreak/>
        <w:t>иметь на праве собственности имущество (полученное в дар или в наследство, а также приобретенное на средства ребенка);</w:t>
      </w:r>
    </w:p>
    <w:p w14:paraId="0972FFC0" w14:textId="77777777" w:rsidR="00C24250" w:rsidRPr="00247658" w:rsidRDefault="00C24250" w:rsidP="007E7AF0">
      <w:pPr>
        <w:pStyle w:val="ad"/>
        <w:numPr>
          <w:ilvl w:val="0"/>
          <w:numId w:val="22"/>
        </w:numPr>
        <w:ind w:left="1069"/>
      </w:pPr>
      <w:r w:rsidRPr="00247658">
        <w:t>на самостоятельное обращение в орган опеки и попечительства за защитой своих прав;</w:t>
      </w:r>
    </w:p>
    <w:p w14:paraId="1BCA2824" w14:textId="2FCA63AF" w:rsidR="00C24250" w:rsidRPr="00247658" w:rsidRDefault="007E7AF0" w:rsidP="007E7AF0">
      <w:pPr>
        <w:pStyle w:val="ad"/>
      </w:pPr>
      <w:r w:rsidRPr="00247658">
        <w:t xml:space="preserve">и </w:t>
      </w:r>
      <w:r w:rsidR="00C24250" w:rsidRPr="00247658">
        <w:t>обязанности:</w:t>
      </w:r>
    </w:p>
    <w:p w14:paraId="3572BA2E" w14:textId="77777777" w:rsidR="00C24250" w:rsidRPr="00247658" w:rsidRDefault="00C24250" w:rsidP="007E7AF0">
      <w:pPr>
        <w:pStyle w:val="2"/>
      </w:pPr>
      <w:r w:rsidRPr="00247658">
        <w:t>слушаться родителей и лиц, их заменяющих, принимать их заботу и воспитание, за исключением случаев пренебрежительного, жестокого, грубого, унижающего. человеческое достоинство обращения, оскорбления или эксплуатации;</w:t>
      </w:r>
    </w:p>
    <w:p w14:paraId="0D5D4D08" w14:textId="77777777" w:rsidR="00C24250" w:rsidRPr="00247658" w:rsidRDefault="00C24250" w:rsidP="007E7AF0">
      <w:pPr>
        <w:pStyle w:val="2"/>
      </w:pPr>
      <w:r w:rsidRPr="00247658">
        <w:t>соблюдать правила поведения, установленные в воспитательных и образовательных учреждениях, дома и в общественных местах.</w:t>
      </w:r>
    </w:p>
    <w:p w14:paraId="4F60E8F9" w14:textId="6CEA8F05" w:rsidR="00C24250" w:rsidRPr="00247658" w:rsidRDefault="00C24250" w:rsidP="007E7AF0">
      <w:pPr>
        <w:pStyle w:val="ad"/>
      </w:pPr>
      <w:r w:rsidRPr="00247658">
        <w:t>С 6 лет добавляются права</w:t>
      </w:r>
      <w:r w:rsidR="007E7AF0" w:rsidRPr="00247658">
        <w:t>:</w:t>
      </w:r>
    </w:p>
    <w:p w14:paraId="53D673B8" w14:textId="77777777" w:rsidR="00C24250" w:rsidRPr="00247658" w:rsidRDefault="00C24250" w:rsidP="007E7AF0">
      <w:pPr>
        <w:pStyle w:val="2"/>
      </w:pPr>
      <w:r w:rsidRPr="00247658">
        <w:t>совершать мелкие бытовые сделки;</w:t>
      </w:r>
    </w:p>
    <w:p w14:paraId="65223CD2" w14:textId="77777777" w:rsidR="00C24250" w:rsidRPr="00247658" w:rsidRDefault="00C24250" w:rsidP="007E7AF0">
      <w:pPr>
        <w:pStyle w:val="2"/>
      </w:pPr>
      <w:r w:rsidRPr="00247658">
        <w:t>совершать сделки, направленные на безвозмездное получение выгоды, не требующие нотариального удостоверения или государственной регистрации;</w:t>
      </w:r>
    </w:p>
    <w:p w14:paraId="6D844277" w14:textId="77777777" w:rsidR="00C24250" w:rsidRPr="00247658" w:rsidRDefault="00C24250" w:rsidP="007E7AF0">
      <w:pPr>
        <w:pStyle w:val="2"/>
      </w:pPr>
      <w:r w:rsidRPr="00247658">
        <w:t>совершать сделки по распоряжению средствами, предоставленными родителями или другими людьми, с согласия родителей для определенной цели или для свободного распоряжения;</w:t>
      </w:r>
    </w:p>
    <w:p w14:paraId="05F6CAF1" w14:textId="4FBADCF3" w:rsidR="00C24250" w:rsidRPr="00247658" w:rsidRDefault="00C24250" w:rsidP="007E7AF0">
      <w:pPr>
        <w:pStyle w:val="ad"/>
      </w:pPr>
      <w:r w:rsidRPr="00247658">
        <w:t>обязанности:</w:t>
      </w:r>
    </w:p>
    <w:p w14:paraId="67D42ED4" w14:textId="77777777" w:rsidR="00C24250" w:rsidRPr="00247658" w:rsidRDefault="00C24250" w:rsidP="007E7AF0">
      <w:pPr>
        <w:pStyle w:val="2"/>
      </w:pPr>
      <w:r w:rsidRPr="00247658">
        <w:t>получить основное общее образование (9 классов);</w:t>
      </w:r>
    </w:p>
    <w:p w14:paraId="52156C75" w14:textId="77777777" w:rsidR="00C24250" w:rsidRPr="00247658" w:rsidRDefault="00C24250" w:rsidP="007E7AF0">
      <w:pPr>
        <w:pStyle w:val="2"/>
      </w:pPr>
      <w:r w:rsidRPr="00247658">
        <w:t>соблюдать правила внутреннего распорядка учебного заведения, учебной дисциплины;</w:t>
      </w:r>
    </w:p>
    <w:p w14:paraId="1AEE9E7F" w14:textId="7D8DE7F0" w:rsidR="00C24250" w:rsidRPr="00247658" w:rsidRDefault="007E7AF0" w:rsidP="007E7AF0">
      <w:pPr>
        <w:pStyle w:val="ad"/>
      </w:pPr>
      <w:r w:rsidRPr="00247658">
        <w:t xml:space="preserve">и </w:t>
      </w:r>
      <w:r w:rsidR="00C24250" w:rsidRPr="00247658">
        <w:t>ответственность:</w:t>
      </w:r>
    </w:p>
    <w:p w14:paraId="4F432762" w14:textId="77777777" w:rsidR="00C24250" w:rsidRPr="00247658" w:rsidRDefault="00C24250" w:rsidP="007E7AF0">
      <w:pPr>
        <w:pStyle w:val="2"/>
      </w:pPr>
      <w:r w:rsidRPr="00247658">
        <w:t>перед преподавателями, администрацией учебного заведения;</w:t>
      </w:r>
    </w:p>
    <w:p w14:paraId="5E4AABBF" w14:textId="77777777" w:rsidR="00C24250" w:rsidRPr="00247658" w:rsidRDefault="00C24250" w:rsidP="007E7AF0">
      <w:pPr>
        <w:pStyle w:val="2"/>
      </w:pPr>
      <w:r w:rsidRPr="00247658">
        <w:t>за совершение общественно опасных действий, бродяжничества, уклонение от учебы, пьянства, вплоть до направления комиссией по делам несовершеннолетних в специальные учебно-воспитательные учреждения.</w:t>
      </w:r>
    </w:p>
    <w:p w14:paraId="71ABB3B9" w14:textId="77777777" w:rsidR="00C24250" w:rsidRPr="00247658" w:rsidRDefault="00C24250" w:rsidP="007E7AF0">
      <w:pPr>
        <w:pStyle w:val="ad"/>
      </w:pPr>
      <w:r w:rsidRPr="00247658">
        <w:t>С 8 лет добавляются права:</w:t>
      </w:r>
    </w:p>
    <w:p w14:paraId="631AAB47" w14:textId="663091B9" w:rsidR="00C24250" w:rsidRPr="00247658" w:rsidRDefault="00C24250" w:rsidP="007E7AF0">
      <w:pPr>
        <w:pStyle w:val="2"/>
      </w:pPr>
      <w:r w:rsidRPr="00247658">
        <w:lastRenderedPageBreak/>
        <w:t>на участие в детском общественном объединении;</w:t>
      </w:r>
    </w:p>
    <w:p w14:paraId="1129B25D" w14:textId="77777777" w:rsidR="00C24250" w:rsidRPr="00247658" w:rsidRDefault="00C24250" w:rsidP="007E7AF0">
      <w:pPr>
        <w:pStyle w:val="ad"/>
      </w:pPr>
      <w:r w:rsidRPr="00247658">
        <w:t>обязанности:</w:t>
      </w:r>
    </w:p>
    <w:p w14:paraId="07AC5F06" w14:textId="77777777" w:rsidR="00C24250" w:rsidRPr="00247658" w:rsidRDefault="00C24250" w:rsidP="007E7AF0">
      <w:pPr>
        <w:pStyle w:val="2"/>
      </w:pPr>
      <w:r w:rsidRPr="00247658">
        <w:t>соблюдать устав школы, правила детского общественного объединения;</w:t>
      </w:r>
    </w:p>
    <w:p w14:paraId="7AC6165C" w14:textId="5B4244CF" w:rsidR="00C24250" w:rsidRPr="00247658" w:rsidRDefault="007E7AF0" w:rsidP="007E7AF0">
      <w:pPr>
        <w:pStyle w:val="ad"/>
      </w:pPr>
      <w:r w:rsidRPr="00247658">
        <w:t xml:space="preserve">и </w:t>
      </w:r>
      <w:r w:rsidR="00C24250" w:rsidRPr="00247658">
        <w:t>ответственность:</w:t>
      </w:r>
    </w:p>
    <w:p w14:paraId="1C54B592" w14:textId="77777777" w:rsidR="00C24250" w:rsidRPr="00247658" w:rsidRDefault="00C24250" w:rsidP="007E7AF0">
      <w:pPr>
        <w:pStyle w:val="2"/>
      </w:pPr>
      <w:r w:rsidRPr="00247658">
        <w:t>перед детским общественным объединением и его участниками.</w:t>
      </w:r>
    </w:p>
    <w:p w14:paraId="78C6561C" w14:textId="6A074DF3" w:rsidR="00C24250" w:rsidRPr="00247658" w:rsidRDefault="007E7AF0" w:rsidP="007E7AF0">
      <w:pPr>
        <w:pStyle w:val="ad"/>
      </w:pPr>
      <w:r w:rsidRPr="00247658">
        <w:t>С</w:t>
      </w:r>
      <w:r w:rsidR="00C24250" w:rsidRPr="00247658">
        <w:t xml:space="preserve"> 10 лет добавляются права:</w:t>
      </w:r>
    </w:p>
    <w:p w14:paraId="6BE27997" w14:textId="77777777" w:rsidR="00C24250" w:rsidRPr="00247658" w:rsidRDefault="00C24250" w:rsidP="007E7AF0">
      <w:pPr>
        <w:pStyle w:val="2"/>
      </w:pPr>
      <w:r w:rsidRPr="00247658">
        <w:t>на учет своего мнения при решении в семье любого вопроса;</w:t>
      </w:r>
    </w:p>
    <w:p w14:paraId="6A5F74CA" w14:textId="77777777" w:rsidR="00C24250" w:rsidRPr="00247658" w:rsidRDefault="00C24250" w:rsidP="007E7AF0">
      <w:pPr>
        <w:pStyle w:val="2"/>
      </w:pPr>
      <w:r w:rsidRPr="00247658">
        <w:t>быть заслушанным в ходе любого судебного или административного разбирательства;</w:t>
      </w:r>
    </w:p>
    <w:p w14:paraId="6B10489D" w14:textId="77777777" w:rsidR="00C24250" w:rsidRPr="00247658" w:rsidRDefault="00C24250" w:rsidP="007E7AF0">
      <w:pPr>
        <w:pStyle w:val="2"/>
      </w:pPr>
      <w:r w:rsidRPr="00247658">
        <w:t>давать согласие на изменение своего имени и фамилии, на восстановление родителя в родительских правах, на усыновление или передачу в приемную семью;</w:t>
      </w:r>
    </w:p>
    <w:p w14:paraId="6ABEAA11" w14:textId="387EB7F0" w:rsidR="00C24250" w:rsidRPr="00247658" w:rsidRDefault="007E7AF0" w:rsidP="007E7AF0">
      <w:pPr>
        <w:pStyle w:val="ad"/>
      </w:pPr>
      <w:r w:rsidRPr="00247658">
        <w:t xml:space="preserve">и </w:t>
      </w:r>
      <w:r w:rsidR="00C24250" w:rsidRPr="00247658">
        <w:t>ответственность:</w:t>
      </w:r>
    </w:p>
    <w:p w14:paraId="2F8F31E8" w14:textId="77777777" w:rsidR="00C24250" w:rsidRPr="00247658" w:rsidRDefault="00C24250" w:rsidP="007E7AF0">
      <w:pPr>
        <w:pStyle w:val="2"/>
      </w:pPr>
      <w:r w:rsidRPr="00247658">
        <w:t>с 11 лет несовершеннолетний может быть помещен в специальное воспитательное учреждение для детей и подростков (спецшкола, специнтернат и т.д.) в случае совершения общественно опасных действий или злостного и систематического нарушения правил общественного поведения.</w:t>
      </w:r>
    </w:p>
    <w:p w14:paraId="237A620E" w14:textId="77777777" w:rsidR="00C24250" w:rsidRPr="00247658" w:rsidRDefault="00C24250" w:rsidP="007E7AF0">
      <w:pPr>
        <w:pStyle w:val="ad"/>
      </w:pPr>
      <w:r w:rsidRPr="00247658">
        <w:t>С 14 лет добавляются права:</w:t>
      </w:r>
    </w:p>
    <w:p w14:paraId="29108595" w14:textId="77777777" w:rsidR="00C24250" w:rsidRPr="00247658" w:rsidRDefault="00C24250" w:rsidP="007E7AF0">
      <w:pPr>
        <w:pStyle w:val="2"/>
      </w:pPr>
      <w:r w:rsidRPr="00247658">
        <w:t>получить паспорт гражданина Российской Федерации;</w:t>
      </w:r>
    </w:p>
    <w:p w14:paraId="79E17E71" w14:textId="77777777" w:rsidR="00C24250" w:rsidRPr="00247658" w:rsidRDefault="00C24250" w:rsidP="007E7AF0">
      <w:pPr>
        <w:pStyle w:val="2"/>
      </w:pPr>
      <w:r w:rsidRPr="00247658">
        <w:t>самостоятельно обращаться в суд для защиты своих прав;</w:t>
      </w:r>
    </w:p>
    <w:p w14:paraId="5ABCA2AB" w14:textId="77777777" w:rsidR="00C24250" w:rsidRPr="00247658" w:rsidRDefault="00C24250" w:rsidP="007E7AF0">
      <w:pPr>
        <w:pStyle w:val="2"/>
      </w:pPr>
      <w:r w:rsidRPr="00247658">
        <w:t>требовать отмены усыновления;</w:t>
      </w:r>
    </w:p>
    <w:p w14:paraId="11B97070" w14:textId="77777777" w:rsidR="00C24250" w:rsidRPr="00247658" w:rsidRDefault="00C24250" w:rsidP="007E7AF0">
      <w:pPr>
        <w:pStyle w:val="2"/>
      </w:pPr>
      <w:r w:rsidRPr="00247658">
        <w:t>давать согласие на изменение своего гражданства;</w:t>
      </w:r>
    </w:p>
    <w:p w14:paraId="121B24E6" w14:textId="77777777" w:rsidR="00C24250" w:rsidRPr="00247658" w:rsidRDefault="00C24250" w:rsidP="007E7AF0">
      <w:pPr>
        <w:pStyle w:val="2"/>
      </w:pPr>
      <w:r w:rsidRPr="00247658">
        <w:t>требовать установления отцовства в отношении своего ребенка в судебном порядке;</w:t>
      </w:r>
    </w:p>
    <w:p w14:paraId="3663457A" w14:textId="77777777" w:rsidR="00C24250" w:rsidRPr="00247658" w:rsidRDefault="00C24250" w:rsidP="007E7AF0">
      <w:pPr>
        <w:pStyle w:val="2"/>
      </w:pPr>
      <w:r w:rsidRPr="00247658">
        <w:t>работать в свободное от учебы время (например, во время каникул) с согласия одного из родителей, не более 4 часов в день с определенными трудовым законодательством РФ льготами;</w:t>
      </w:r>
    </w:p>
    <w:p w14:paraId="196D1C75" w14:textId="77777777" w:rsidR="00C24250" w:rsidRPr="00247658" w:rsidRDefault="00C24250" w:rsidP="007E7AF0">
      <w:pPr>
        <w:pStyle w:val="2"/>
      </w:pPr>
      <w:r w:rsidRPr="00247658">
        <w:t>заключать любые сделки с согласия родителей, лиц, их заменяющих;</w:t>
      </w:r>
    </w:p>
    <w:p w14:paraId="09E984C1" w14:textId="77777777" w:rsidR="00C24250" w:rsidRPr="00247658" w:rsidRDefault="00C24250" w:rsidP="007E7AF0">
      <w:pPr>
        <w:pStyle w:val="2"/>
      </w:pPr>
      <w:r w:rsidRPr="00247658">
        <w:lastRenderedPageBreak/>
        <w:t>самостоятельно распоряжаться своим заработком, стипендией, иными доходами;</w:t>
      </w:r>
    </w:p>
    <w:p w14:paraId="5E96A831" w14:textId="77777777" w:rsidR="00C24250" w:rsidRPr="00247658" w:rsidRDefault="00C24250" w:rsidP="007E7AF0">
      <w:pPr>
        <w:pStyle w:val="2"/>
      </w:pPr>
      <w:r w:rsidRPr="00247658">
        <w:t>самостоятельно осуществлять права автора произведения науки, литературы или искусства, изобретения или другого результата своей интеллектуальной деятельности;</w:t>
      </w:r>
    </w:p>
    <w:p w14:paraId="54BF55F6" w14:textId="77777777" w:rsidR="00C24250" w:rsidRPr="00247658" w:rsidRDefault="00C24250" w:rsidP="007E7AF0">
      <w:pPr>
        <w:pStyle w:val="2"/>
      </w:pPr>
      <w:r w:rsidRPr="00247658">
        <w:t>вносить вклады в банки и распоряжаться ими;</w:t>
      </w:r>
    </w:p>
    <w:p w14:paraId="4B51A95D" w14:textId="77777777" w:rsidR="00C24250" w:rsidRPr="00247658" w:rsidRDefault="00C24250" w:rsidP="007E7AF0">
      <w:pPr>
        <w:pStyle w:val="2"/>
      </w:pPr>
      <w:r w:rsidRPr="00247658">
        <w:t>управлять велосипедом при движении по дорогам, учиться вождению мотоцикла;</w:t>
      </w:r>
    </w:p>
    <w:p w14:paraId="16DB3D50" w14:textId="77777777" w:rsidR="00C24250" w:rsidRPr="00247658" w:rsidRDefault="00C24250" w:rsidP="007E7AF0">
      <w:pPr>
        <w:pStyle w:val="2"/>
      </w:pPr>
      <w:r w:rsidRPr="00247658">
        <w:t>участвовать в молодежном общественном объединении;</w:t>
      </w:r>
    </w:p>
    <w:p w14:paraId="73CBE872" w14:textId="77777777" w:rsidR="00C24250" w:rsidRPr="00247658" w:rsidRDefault="00C24250" w:rsidP="007E7AF0">
      <w:pPr>
        <w:pStyle w:val="ad"/>
      </w:pPr>
      <w:r w:rsidRPr="00247658">
        <w:t>обязанности:</w:t>
      </w:r>
    </w:p>
    <w:p w14:paraId="70A15B11" w14:textId="77777777" w:rsidR="00C24250" w:rsidRPr="00247658" w:rsidRDefault="00C24250" w:rsidP="007E7AF0">
      <w:pPr>
        <w:pStyle w:val="2"/>
      </w:pPr>
      <w:r w:rsidRPr="00247658">
        <w:t>выполнять трудовые поручения в соответствии с условиями контракта, правилами трудового распорядка и трудовым законодательством;</w:t>
      </w:r>
    </w:p>
    <w:p w14:paraId="792F8C8A" w14:textId="77777777" w:rsidR="00C24250" w:rsidRPr="00247658" w:rsidRDefault="00C24250" w:rsidP="007E7AF0">
      <w:pPr>
        <w:pStyle w:val="2"/>
      </w:pPr>
      <w:r w:rsidRPr="00247658">
        <w:t>соблюдать устав школы, правила молодежного общественного объединения;</w:t>
      </w:r>
    </w:p>
    <w:p w14:paraId="302F8398" w14:textId="0D5E8985" w:rsidR="00C24250" w:rsidRPr="00247658" w:rsidRDefault="007E7AF0" w:rsidP="007E7AF0">
      <w:pPr>
        <w:pStyle w:val="ad"/>
      </w:pPr>
      <w:r w:rsidRPr="00247658">
        <w:t xml:space="preserve">и </w:t>
      </w:r>
      <w:r w:rsidR="00C24250" w:rsidRPr="00247658">
        <w:t>ответственность:</w:t>
      </w:r>
    </w:p>
    <w:p w14:paraId="29D822A1" w14:textId="77777777" w:rsidR="00C24250" w:rsidRPr="00247658" w:rsidRDefault="00C24250" w:rsidP="007E7AF0">
      <w:pPr>
        <w:pStyle w:val="2"/>
      </w:pPr>
      <w:r w:rsidRPr="00247658">
        <w:t>исключение из школы за совершение правонарушений, в том числе за грубые и неоднократные нарушения устава школы;</w:t>
      </w:r>
    </w:p>
    <w:p w14:paraId="63B54E1B" w14:textId="77777777" w:rsidR="00C24250" w:rsidRPr="00247658" w:rsidRDefault="00C24250" w:rsidP="007E7AF0">
      <w:pPr>
        <w:pStyle w:val="2"/>
      </w:pPr>
      <w:r w:rsidRPr="00247658">
        <w:t>самостоятельная имущественная ответственность по заключенным сделкам;</w:t>
      </w:r>
    </w:p>
    <w:p w14:paraId="3D8256EC" w14:textId="77777777" w:rsidR="00C24250" w:rsidRPr="00247658" w:rsidRDefault="00C24250" w:rsidP="007E7AF0">
      <w:pPr>
        <w:pStyle w:val="2"/>
      </w:pPr>
      <w:r w:rsidRPr="00247658">
        <w:t>возмещение причиненного вреда;</w:t>
      </w:r>
    </w:p>
    <w:p w14:paraId="4C4D71E7" w14:textId="77777777" w:rsidR="00C24250" w:rsidRPr="00247658" w:rsidRDefault="00C24250" w:rsidP="007E7AF0">
      <w:pPr>
        <w:pStyle w:val="2"/>
      </w:pPr>
      <w:r w:rsidRPr="00247658">
        <w:t>ответственность за нарушение трудовой дисциплины;</w:t>
      </w:r>
    </w:p>
    <w:p w14:paraId="52178069" w14:textId="77777777" w:rsidR="00C24250" w:rsidRPr="00247658" w:rsidRDefault="00C24250" w:rsidP="007E7AF0">
      <w:pPr>
        <w:pStyle w:val="2"/>
      </w:pPr>
      <w:r w:rsidRPr="00247658">
        <w:t>уголовная ответственность за отдельные виды преступлений (убийство, умышленное причинение тяжкого и средней тяжести вреда здоровью, изнасилование, кража, грабеж, разбой, вымогательство, неправомерное завладение транспортным средством, заведомо ложное сообщение об акте терроризма, вандализм, приведение в негодность транспортных средств или путей сообщения и др.).</w:t>
      </w:r>
    </w:p>
    <w:p w14:paraId="6AA61FA6" w14:textId="77777777" w:rsidR="00C24250" w:rsidRPr="00247658" w:rsidRDefault="00C24250" w:rsidP="007E7AF0">
      <w:pPr>
        <w:pStyle w:val="ad"/>
      </w:pPr>
      <w:r w:rsidRPr="00247658">
        <w:t>С 15 лет добавляются права:</w:t>
      </w:r>
    </w:p>
    <w:p w14:paraId="0219058A" w14:textId="77777777" w:rsidR="00C24250" w:rsidRPr="00247658" w:rsidRDefault="00C24250" w:rsidP="007E7AF0">
      <w:pPr>
        <w:pStyle w:val="2"/>
      </w:pPr>
      <w:r w:rsidRPr="00247658">
        <w:lastRenderedPageBreak/>
        <w:t>работать не более 24 часов в неделю на льготных условиях, предусмотренных трудовым законодательством РФ.</w:t>
      </w:r>
    </w:p>
    <w:p w14:paraId="14F637A2" w14:textId="77777777" w:rsidR="00C24250" w:rsidRPr="00247658" w:rsidRDefault="00C24250" w:rsidP="007E7AF0">
      <w:pPr>
        <w:pStyle w:val="ad"/>
      </w:pPr>
      <w:r w:rsidRPr="00247658">
        <w:t>С 16 лет добавляются права:</w:t>
      </w:r>
    </w:p>
    <w:p w14:paraId="44C0F3AE" w14:textId="77777777" w:rsidR="00C24250" w:rsidRPr="00247658" w:rsidRDefault="00C24250" w:rsidP="007E7AF0">
      <w:pPr>
        <w:pStyle w:val="2"/>
      </w:pPr>
      <w:r w:rsidRPr="00247658">
        <w:t>вступать в брак при наличии уважительных причин с разрешения органа местного самоуправления (в некоторых субъектах Федерации законом могут быть установлены порядок и условия вступления в брак с учетом особых обстоятельств до 16 лет);</w:t>
      </w:r>
    </w:p>
    <w:p w14:paraId="39514309" w14:textId="77777777" w:rsidR="00C24250" w:rsidRPr="00247658" w:rsidRDefault="00C24250" w:rsidP="007E7AF0">
      <w:pPr>
        <w:pStyle w:val="2"/>
      </w:pPr>
      <w:r w:rsidRPr="00247658">
        <w:t>работать не более 36 часов в неделю на льготных условиях, предусмотренных трудовым законодательством РФ;</w:t>
      </w:r>
    </w:p>
    <w:p w14:paraId="7D858E87" w14:textId="77777777" w:rsidR="00C24250" w:rsidRPr="00247658" w:rsidRDefault="00C24250" w:rsidP="007E7AF0">
      <w:pPr>
        <w:pStyle w:val="2"/>
      </w:pPr>
      <w:r w:rsidRPr="00247658">
        <w:t>быть членом кооператива;</w:t>
      </w:r>
    </w:p>
    <w:p w14:paraId="07B9BE38" w14:textId="77777777" w:rsidR="00C24250" w:rsidRPr="00247658" w:rsidRDefault="00C24250" w:rsidP="007E7AF0">
      <w:pPr>
        <w:pStyle w:val="2"/>
      </w:pPr>
      <w:r w:rsidRPr="00247658">
        <w:t>управлять мопедом при движении по дорогам, учиться вождению автомобиля;</w:t>
      </w:r>
    </w:p>
    <w:p w14:paraId="7BC3107B" w14:textId="77777777" w:rsidR="00C24250" w:rsidRPr="00247658" w:rsidRDefault="00C24250" w:rsidP="007E7AF0">
      <w:pPr>
        <w:pStyle w:val="2"/>
      </w:pPr>
      <w:r w:rsidRPr="00247658">
        <w:t>быть признанным полностью дееспособным (получить все права 18-летнего) по решению органа опеки и попечительства (с согласия родителей) или суда (в случае работы по трудовому договору или занятия предпринимательской деятельностью с согласия родителей);</w:t>
      </w:r>
    </w:p>
    <w:p w14:paraId="055C29FC" w14:textId="79116FC3" w:rsidR="00C24250" w:rsidRPr="00247658" w:rsidRDefault="001E48C2" w:rsidP="007E7AF0">
      <w:pPr>
        <w:pStyle w:val="ad"/>
      </w:pPr>
      <w:r w:rsidRPr="00247658">
        <w:t xml:space="preserve">и </w:t>
      </w:r>
      <w:r w:rsidR="00C24250" w:rsidRPr="00247658">
        <w:t>ответственность:</w:t>
      </w:r>
    </w:p>
    <w:p w14:paraId="3BC36038" w14:textId="77777777" w:rsidR="00C24250" w:rsidRPr="00247658" w:rsidRDefault="00C24250" w:rsidP="001E48C2">
      <w:pPr>
        <w:pStyle w:val="2"/>
      </w:pPr>
      <w:r w:rsidRPr="00247658">
        <w:t>за административные правонарушения в порядке, установленном законодательством РФ;</w:t>
      </w:r>
    </w:p>
    <w:p w14:paraId="514F1C9C" w14:textId="77777777" w:rsidR="00C24250" w:rsidRPr="00247658" w:rsidRDefault="00C24250" w:rsidP="001E48C2">
      <w:pPr>
        <w:pStyle w:val="2"/>
      </w:pPr>
      <w:r w:rsidRPr="00247658">
        <w:t>за совершение всех видов преступлений.</w:t>
      </w:r>
    </w:p>
    <w:p w14:paraId="63096576" w14:textId="77777777" w:rsidR="00C24250" w:rsidRPr="00247658" w:rsidRDefault="00C24250" w:rsidP="007E7AF0">
      <w:pPr>
        <w:pStyle w:val="ad"/>
      </w:pPr>
      <w:r w:rsidRPr="00247658">
        <w:t>С 17 лет добавляется обязанность:</w:t>
      </w:r>
    </w:p>
    <w:p w14:paraId="7A864312" w14:textId="77777777" w:rsidR="00C24250" w:rsidRPr="00247658" w:rsidRDefault="00C24250" w:rsidP="001E48C2">
      <w:pPr>
        <w:pStyle w:val="2"/>
      </w:pPr>
      <w:r w:rsidRPr="00247658">
        <w:t>встать на воинский учет (пройти комиссию и получить приписное свидетельство).</w:t>
      </w:r>
    </w:p>
    <w:p w14:paraId="0BC7F643" w14:textId="76CF3160" w:rsidR="00C24250" w:rsidRPr="00247658" w:rsidRDefault="00C24250" w:rsidP="007E7AF0">
      <w:pPr>
        <w:pStyle w:val="ad"/>
      </w:pPr>
      <w:r w:rsidRPr="00247658">
        <w:t>В 18 лет</w:t>
      </w:r>
      <w:r w:rsidR="001E48C2" w:rsidRPr="00247658">
        <w:t xml:space="preserve"> </w:t>
      </w:r>
      <w:r w:rsidRPr="00247658">
        <w:t>человек становится</w:t>
      </w:r>
      <w:r w:rsidR="001E48C2" w:rsidRPr="00247658">
        <w:t xml:space="preserve"> </w:t>
      </w:r>
      <w:r w:rsidRPr="00247658">
        <w:t>полностью дееспособным, т.е. может иметь и приобретать своими действиями все права и обязанности, а также нести за свои действия полную ответственность.</w:t>
      </w:r>
    </w:p>
    <w:p w14:paraId="4056CD5A" w14:textId="77777777" w:rsidR="00C24250" w:rsidRPr="00247658" w:rsidRDefault="00C24250" w:rsidP="001E48C2">
      <w:pPr>
        <w:pStyle w:val="20"/>
      </w:pPr>
      <w:bookmarkStart w:id="6" w:name="_Toc128577929"/>
      <w:bookmarkStart w:id="7" w:name="_Toc128750782"/>
      <w:r w:rsidRPr="00247658">
        <w:t>1.2. Правовая культура и правовая грамотность</w:t>
      </w:r>
      <w:bookmarkEnd w:id="6"/>
      <w:bookmarkEnd w:id="7"/>
    </w:p>
    <w:p w14:paraId="69414914" w14:textId="4211B8B1" w:rsidR="00C24250" w:rsidRPr="00247658" w:rsidRDefault="00C24250" w:rsidP="007E7AF0">
      <w:pPr>
        <w:pStyle w:val="ad"/>
      </w:pPr>
      <w:r w:rsidRPr="00247658">
        <w:lastRenderedPageBreak/>
        <w:t>Оценивая ценность права, через его знание, понимание, отношение к нему, юридическая наука чаще всего оперирует такими терминами как правосознание (или правовая грамотность) и правовая культура</w:t>
      </w:r>
      <w:r w:rsidR="008C688C">
        <w:t>.</w:t>
      </w:r>
    </w:p>
    <w:p w14:paraId="089D659A" w14:textId="29B3A609" w:rsidR="00C24250" w:rsidRPr="00247658" w:rsidRDefault="00C24250" w:rsidP="007E7AF0">
      <w:pPr>
        <w:pStyle w:val="ad"/>
      </w:pPr>
      <w:r w:rsidRPr="00247658">
        <w:t>Чаще всего правосознание (правовая грамотность) определяется как сфера или область сознания, отражающая правовую действительность в форме юридических знаний и оценочных отношений к праву и практике его реализации, социально-правовых установок и ценностных ориентации, регулирующих поведение (деятельность) людей в юридически значимых ситуациях [25, с. 243].</w:t>
      </w:r>
    </w:p>
    <w:p w14:paraId="194F768D" w14:textId="6DED3532" w:rsidR="00C24250" w:rsidRPr="00247658" w:rsidRDefault="00C24250" w:rsidP="007E7AF0">
      <w:pPr>
        <w:pStyle w:val="ad"/>
      </w:pPr>
      <w:r w:rsidRPr="00247658">
        <w:t>Согласно теоретической концепции, разделяемой многими авторами, основные функции правосознания (правовой грамотности)</w:t>
      </w:r>
      <w:r w:rsidR="005A0798" w:rsidRPr="00247658">
        <w:t xml:space="preserve"> — </w:t>
      </w:r>
      <w:r w:rsidRPr="00247658">
        <w:t>познавательная, оценочная и регулятивная, что по сути, делает синонимами правосознание и правовую грамотность:</w:t>
      </w:r>
    </w:p>
    <w:p w14:paraId="1883BC24" w14:textId="71B9696E" w:rsidR="00C24250" w:rsidRPr="00247658" w:rsidRDefault="00C24250" w:rsidP="001E48C2">
      <w:pPr>
        <w:pStyle w:val="ad"/>
        <w:numPr>
          <w:ilvl w:val="0"/>
          <w:numId w:val="23"/>
        </w:numPr>
        <w:ind w:left="0" w:firstLine="709"/>
      </w:pPr>
      <w:r w:rsidRPr="00247658">
        <w:t>Познавательная функция. Соответствует определенная сумма юридических знаний, являющихся результатом интеллектуальной (мыслительной) деятельности и выражающихся в понятии «правовая подготовка».</w:t>
      </w:r>
    </w:p>
    <w:p w14:paraId="10D57E68" w14:textId="1F64F050" w:rsidR="00C24250" w:rsidRPr="00247658" w:rsidRDefault="00C24250" w:rsidP="001E48C2">
      <w:pPr>
        <w:pStyle w:val="ad"/>
        <w:numPr>
          <w:ilvl w:val="0"/>
          <w:numId w:val="23"/>
        </w:numPr>
        <w:ind w:left="0" w:firstLine="709"/>
      </w:pPr>
      <w:r w:rsidRPr="00247658">
        <w:t>Оценочная функция. Эмоциональное отношение выражается в определении значимости полученных знаний в конкретной ситуации или на будущее с точки зрения индивида, группы, общества.</w:t>
      </w:r>
    </w:p>
    <w:p w14:paraId="5BC93854" w14:textId="631F4EF2" w:rsidR="00C24250" w:rsidRPr="00247658" w:rsidRDefault="00C24250" w:rsidP="001E48C2">
      <w:pPr>
        <w:pStyle w:val="ad"/>
        <w:numPr>
          <w:ilvl w:val="0"/>
          <w:numId w:val="23"/>
        </w:numPr>
        <w:ind w:left="0" w:firstLine="709"/>
      </w:pPr>
      <w:r w:rsidRPr="00247658">
        <w:t>Регулятивная функция правовой грамотности. Она осуществляется посредством правовых установок и ценностно-правовых ориентации, синтезирующих в себе все иные источники правовой активности. Результат этой регуляции</w:t>
      </w:r>
      <w:r w:rsidR="005A0798" w:rsidRPr="00247658">
        <w:t xml:space="preserve"> — </w:t>
      </w:r>
      <w:r w:rsidRPr="00247658">
        <w:t>поведенческая реакция в виде правомерного или противоправного поведения [23, с. 57].</w:t>
      </w:r>
    </w:p>
    <w:p w14:paraId="5182C6EE" w14:textId="517A6571" w:rsidR="00C24250" w:rsidRPr="00247658" w:rsidRDefault="00C24250" w:rsidP="007E7AF0">
      <w:pPr>
        <w:pStyle w:val="ad"/>
      </w:pPr>
      <w:r w:rsidRPr="00247658">
        <w:t>Правовая подготовка</w:t>
      </w:r>
      <w:r w:rsidR="00A91FCA">
        <w:t xml:space="preserve"> подростков</w:t>
      </w:r>
      <w:r w:rsidRPr="00247658">
        <w:t xml:space="preserve"> не исчерпывается их формальными юридическими знаниями. </w:t>
      </w:r>
    </w:p>
    <w:p w14:paraId="21168AA7" w14:textId="77777777" w:rsidR="00C24250" w:rsidRPr="00247658" w:rsidRDefault="00C24250" w:rsidP="007E7AF0">
      <w:pPr>
        <w:pStyle w:val="ad"/>
      </w:pPr>
      <w:r w:rsidRPr="00247658">
        <w:t xml:space="preserve">Можно обладать знаниями, но не уметь ими пользоваться. Экспериментальные исследования правой грамотности различных групп и слоев населения показали, что центральным компонентом правой грамотности, </w:t>
      </w:r>
      <w:r w:rsidRPr="00247658">
        <w:lastRenderedPageBreak/>
        <w:t>определяющим соответствие поведения (деятельности) нормам права, являются ценностные отношения к закону.</w:t>
      </w:r>
    </w:p>
    <w:p w14:paraId="2AAE92CC" w14:textId="393D1C34" w:rsidR="00C24250" w:rsidRPr="00247658" w:rsidRDefault="00C24250" w:rsidP="007E7AF0">
      <w:pPr>
        <w:pStyle w:val="ad"/>
      </w:pPr>
      <w:r w:rsidRPr="00247658">
        <w:t>Культуру в целом можно определить, как освоение людьми уже имеющихся результатов творчества, т.е. превращение их в способ организации и развития человеческой жизнедеятельности.</w:t>
      </w:r>
    </w:p>
    <w:p w14:paraId="06427128" w14:textId="25C60867" w:rsidR="00C24250" w:rsidRPr="00247658" w:rsidRDefault="00C24250" w:rsidP="007E7AF0">
      <w:pPr>
        <w:pStyle w:val="ad"/>
      </w:pPr>
      <w:r w:rsidRPr="00247658">
        <w:t>Она выражена в продуктах материального и духовного труда, в системе производственных отношений и в отношении людей друг к другу и к самим себе, в их мышлении, в самооценке самих себя.</w:t>
      </w:r>
    </w:p>
    <w:p w14:paraId="7ECA16A9" w14:textId="1D01C420" w:rsidR="00C24250" w:rsidRPr="00247658" w:rsidRDefault="00C24250" w:rsidP="007E7AF0">
      <w:pPr>
        <w:pStyle w:val="ad"/>
      </w:pPr>
      <w:r w:rsidRPr="00247658">
        <w:t>Культура характеризует особенности мышления, деятельности и результаты данной деятельности в различных сферах жизни общества. Например, в сфере филологии</w:t>
      </w:r>
      <w:r w:rsidR="005A0798" w:rsidRPr="00247658">
        <w:t xml:space="preserve"> — </w:t>
      </w:r>
      <w:r w:rsidRPr="00247658">
        <w:t>культура речи и письменности, в сфере быта</w:t>
      </w:r>
      <w:r w:rsidR="005A0798" w:rsidRPr="00247658">
        <w:t xml:space="preserve"> — </w:t>
      </w:r>
      <w:r w:rsidRPr="00247658">
        <w:t>бытовая культура, в сфере правовых отношений</w:t>
      </w:r>
      <w:r w:rsidR="005A0798" w:rsidRPr="00247658">
        <w:t xml:space="preserve"> — </w:t>
      </w:r>
      <w:r w:rsidRPr="00247658">
        <w:t>правовая культура и т.д.</w:t>
      </w:r>
    </w:p>
    <w:p w14:paraId="29D4545F" w14:textId="7331B86A" w:rsidR="00C24250" w:rsidRPr="00247658" w:rsidRDefault="00C24250" w:rsidP="007E7AF0">
      <w:pPr>
        <w:pStyle w:val="ad"/>
      </w:pPr>
      <w:r w:rsidRPr="00247658">
        <w:t>Применительно к личности каждого гражданина в рассматриваемом аспекте правовая культура</w:t>
      </w:r>
      <w:r w:rsidR="005A0798" w:rsidRPr="00247658">
        <w:t xml:space="preserve"> — </w:t>
      </w:r>
      <w:r w:rsidRPr="00247658">
        <w:t>это знание и понимание права, т. е. правовая грамотность, осознанное исполнение его предписаний.</w:t>
      </w:r>
    </w:p>
    <w:p w14:paraId="3C1AE0F5" w14:textId="3CE73332" w:rsidR="00C24250" w:rsidRPr="00247658" w:rsidRDefault="00C24250" w:rsidP="007E7AF0">
      <w:pPr>
        <w:pStyle w:val="ad"/>
      </w:pPr>
      <w:r w:rsidRPr="00247658">
        <w:t xml:space="preserve">Правовая культура функционирует во взаимодействии с другими областями или сферами культуры: политической, нравственной, религиозной и т.д. </w:t>
      </w:r>
    </w:p>
    <w:p w14:paraId="005E9C44" w14:textId="6E27E69B" w:rsidR="00C24250" w:rsidRPr="00247658" w:rsidRDefault="001E735A" w:rsidP="007E7AF0">
      <w:pPr>
        <w:pStyle w:val="ad"/>
      </w:pPr>
      <w:r>
        <w:t>П</w:t>
      </w:r>
      <w:r w:rsidR="00C24250" w:rsidRPr="00247658">
        <w:t>равовая грамотность</w:t>
      </w:r>
      <w:r w:rsidR="005A0798" w:rsidRPr="00247658">
        <w:t xml:space="preserve"> — </w:t>
      </w:r>
      <w:r w:rsidR="00C24250" w:rsidRPr="00247658">
        <w:t xml:space="preserve">это лишь один из элементов правовой культуры, одна из ее характеристик. Правовая культура, по мнению В.П. Сальникова, есть «особое социальное явление, которое может быть воспринято как качественное правовое состояние и личности, и общества, подлежащее структурированию по различным основаниям» [27, с. </w:t>
      </w:r>
      <w:r w:rsidR="001E48C2" w:rsidRPr="00247658">
        <w:t>150–151</w:t>
      </w:r>
      <w:r w:rsidR="00C24250" w:rsidRPr="00247658">
        <w:t>].</w:t>
      </w:r>
    </w:p>
    <w:p w14:paraId="489D8730" w14:textId="404016A2" w:rsidR="00C24250" w:rsidRPr="00247658" w:rsidRDefault="00C24250" w:rsidP="007E7AF0">
      <w:pPr>
        <w:pStyle w:val="ad"/>
      </w:pPr>
      <w:r w:rsidRPr="00247658">
        <w:t>Правовая грамотность</w:t>
      </w:r>
      <w:r w:rsidR="005A0798" w:rsidRPr="00247658">
        <w:t xml:space="preserve"> — </w:t>
      </w:r>
      <w:r w:rsidRPr="00247658">
        <w:t>это уровень знаний и умений, необходимый для полноправного эффективного участия в экономической, политической, гражданской, общественной и культурной жизни своего общества и своей страны, для содействия прогрессу и для собственного развития.</w:t>
      </w:r>
    </w:p>
    <w:p w14:paraId="5E5815E7" w14:textId="77777777" w:rsidR="00C24250" w:rsidRPr="00247658" w:rsidRDefault="00C24250" w:rsidP="007E7AF0">
      <w:pPr>
        <w:pStyle w:val="ad"/>
      </w:pPr>
      <w:r w:rsidRPr="00247658">
        <w:t>Грамотность понимается как элемент культуры. Она отражает теоретический образовательный аспект в подготовке человека к активной трудовой жизни и указывает на ее содержание.</w:t>
      </w:r>
    </w:p>
    <w:p w14:paraId="4E314B56" w14:textId="77777777" w:rsidR="00C24250" w:rsidRPr="00247658" w:rsidRDefault="00C24250" w:rsidP="001E48C2">
      <w:pPr>
        <w:pStyle w:val="20"/>
      </w:pPr>
      <w:bookmarkStart w:id="8" w:name="_Toc128577930"/>
      <w:bookmarkStart w:id="9" w:name="_Toc128750783"/>
      <w:r w:rsidRPr="00247658">
        <w:lastRenderedPageBreak/>
        <w:t>1.3. Защита прав несовершеннолетних</w:t>
      </w:r>
      <w:bookmarkEnd w:id="8"/>
      <w:bookmarkEnd w:id="9"/>
    </w:p>
    <w:p w14:paraId="03AD01C1" w14:textId="77777777" w:rsidR="00C24250" w:rsidRPr="00247658" w:rsidRDefault="00C24250" w:rsidP="007E7AF0">
      <w:pPr>
        <w:pStyle w:val="ad"/>
      </w:pPr>
      <w:r w:rsidRPr="00247658">
        <w:t>Россия в соответствии с Конституцией РФ провозглашена правовым государством, одной из характеристик которого является судебная система, способная эффективно обеспечивать защиту интересов граждан и организаций. Права и свободы человека наряду с самим человеком и его жизнью представляют несомненную ценность. Что касается защиты прав несовершеннолетних, то данное направление относится к числу актуальных проблем современного общества, значимость которого признается на национальном и на международном уровне.</w:t>
      </w:r>
    </w:p>
    <w:p w14:paraId="20CBA746" w14:textId="7A6EEC58" w:rsidR="00C24250" w:rsidRPr="00247658" w:rsidRDefault="004F78A4" w:rsidP="007E7AF0">
      <w:pPr>
        <w:pStyle w:val="ad"/>
      </w:pPr>
      <w:r>
        <w:t>В</w:t>
      </w:r>
      <w:r w:rsidR="00C24250" w:rsidRPr="00247658">
        <w:t xml:space="preserve"> соответствии с указом Президента РФ </w:t>
      </w:r>
      <w:r w:rsidR="000A5CC5" w:rsidRPr="00247658">
        <w:t xml:space="preserve">2018–2027 </w:t>
      </w:r>
      <w:r w:rsidR="00C24250" w:rsidRPr="00247658">
        <w:t>гг. были объявлены Десятилетием детства [7]. В связи с этим Правительству РФ было поручено утвердить план мероприятий до 2020 г., в соответствии с VII разделом которого среди основных задач предусмотрена, в том числе, разработка и реализация системных решений по оказанию своевременной помощи детям и родителям в случае нарушения прав и законных интересов детей [12].</w:t>
      </w:r>
    </w:p>
    <w:p w14:paraId="273FB95C" w14:textId="5FED151F" w:rsidR="00C24250" w:rsidRPr="00247658" w:rsidRDefault="00C24250" w:rsidP="007E7AF0">
      <w:pPr>
        <w:pStyle w:val="ad"/>
      </w:pPr>
      <w:r w:rsidRPr="00247658">
        <w:t>Защита прав несовершеннолетних включает юрисдикционные формы, которые используются в рамках охранительного механизма, и подразделяются на судебные и внесудебные; и процессуальные, характерные для всех органов, осуществляющих защиту прав.</w:t>
      </w:r>
    </w:p>
    <w:p w14:paraId="52B6C4B4" w14:textId="77777777" w:rsidR="00C24250" w:rsidRPr="00247658" w:rsidRDefault="00C24250" w:rsidP="007E7AF0">
      <w:pPr>
        <w:pStyle w:val="ad"/>
      </w:pPr>
      <w:r w:rsidRPr="00247658">
        <w:t>В свою очередь к внесудебным относятся: административная форма защиты, которая подразумевает обращение граждан в государственные органы и органы местного самоуправления; и общественная, связанная с деятельностью различных правозащитных организаций. Кроме того, существует и самостоятельная форма защиты своего права, которая некоторыми исследователями определяется как самозащита [22].</w:t>
      </w:r>
    </w:p>
    <w:p w14:paraId="67BB36D6" w14:textId="184D7F4B" w:rsidR="00C24250" w:rsidRPr="00247658" w:rsidRDefault="00C24250" w:rsidP="007E7AF0">
      <w:pPr>
        <w:pStyle w:val="ad"/>
      </w:pPr>
      <w:r w:rsidRPr="00247658">
        <w:t xml:space="preserve"> </w:t>
      </w:r>
      <w:r w:rsidR="00A91FCA">
        <w:t>В</w:t>
      </w:r>
      <w:r w:rsidRPr="00247658">
        <w:t xml:space="preserve"> настоящее время к органам, защищающим права несовершеннолетних, относятся: уполномоченный по правам ребенка при Президенте РФ, деятельность которого заключается в содействии восстановлению нарушенных прав, а также в совершенствовании форм и методов защиты; органы прокуратуры, функцией которых является надзор, выступающий одной из </w:t>
      </w:r>
      <w:r w:rsidRPr="00247658">
        <w:lastRenderedPageBreak/>
        <w:t>гарантий осуществления защиты прав и интересов несовершеннолетних [20, с. 19]; органы опеки и попечительства, деятельность которых имеет большое значение не только для гарантии прав несовершеннолетних, но и в случае их нарушения; Министерство просвещения РФ и Министерство здравоохранения РФ, органы социальной защиты и др.</w:t>
      </w:r>
    </w:p>
    <w:p w14:paraId="143395A6" w14:textId="51A1712B" w:rsidR="00C24250" w:rsidRPr="00247658" w:rsidRDefault="00C24250" w:rsidP="007E7AF0">
      <w:pPr>
        <w:pStyle w:val="ad"/>
      </w:pPr>
      <w:r w:rsidRPr="00247658">
        <w:t>В рамках нашего исследования рассматривается судебная защита прав, гарантируемая каждому Конституцией РФ (ст. 46), которая занимает центральное место в механизме защиты и является действенным инструментом гарантии прав и законных интересов</w:t>
      </w:r>
      <w:r w:rsidR="00A91FCA">
        <w:t>.</w:t>
      </w:r>
    </w:p>
    <w:p w14:paraId="7378C427" w14:textId="494452C6" w:rsidR="00C24250" w:rsidRPr="00247658" w:rsidRDefault="00C24250" w:rsidP="007E7AF0">
      <w:pPr>
        <w:pStyle w:val="ad"/>
      </w:pPr>
      <w:r w:rsidRPr="00247658">
        <w:t>Предусматривается самостоятельное осуществление прав и обязанностей лицом, не достигшим совершеннолетия, в том числе реализация права на защиту.</w:t>
      </w:r>
    </w:p>
    <w:p w14:paraId="7B0A06BF" w14:textId="322D494F" w:rsidR="00C24250" w:rsidRPr="00247658" w:rsidRDefault="00C24250" w:rsidP="007E7AF0">
      <w:pPr>
        <w:pStyle w:val="ad"/>
      </w:pPr>
      <w:r w:rsidRPr="00247658">
        <w:t>Так, согласно п. 2 ст. 56</w:t>
      </w:r>
      <w:r w:rsidR="00DE3080" w:rsidRPr="00247658">
        <w:t>,</w:t>
      </w:r>
      <w:r w:rsidRPr="00247658">
        <w:t xml:space="preserve"> ребенок по достижении 14 лет имеет право обратиться в суд. Согласно ст. 57</w:t>
      </w:r>
      <w:r w:rsidR="005A0798" w:rsidRPr="00247658">
        <w:t xml:space="preserve"> — </w:t>
      </w:r>
      <w:r w:rsidRPr="00247658">
        <w:t>имеет право выражать свое собственное мнение при решении любого вопроса, а также быть заслушанным в ходе судебного или административного разбирательства [5].</w:t>
      </w:r>
    </w:p>
    <w:p w14:paraId="4AB1D3E2" w14:textId="0E621F10" w:rsidR="00C24250" w:rsidRPr="00247658" w:rsidRDefault="00C24250" w:rsidP="007E7AF0">
      <w:pPr>
        <w:pStyle w:val="ad"/>
      </w:pPr>
      <w:r w:rsidRPr="00247658">
        <w:t>В настоящее время защита прав несовершеннолетних, а также осуществление правосудия с их участием происходит в судах общей юрисдикции, и имеет следующие особенности:</w:t>
      </w:r>
    </w:p>
    <w:p w14:paraId="231A60BE" w14:textId="1882D6CD" w:rsidR="00C24250" w:rsidRPr="00247658" w:rsidRDefault="00C24250" w:rsidP="00DE3080">
      <w:pPr>
        <w:pStyle w:val="a"/>
      </w:pPr>
      <w:r w:rsidRPr="00247658">
        <w:t>во-первых, осуществляется законными представителями;</w:t>
      </w:r>
    </w:p>
    <w:p w14:paraId="45FE121E" w14:textId="3CD94EF2" w:rsidR="00C24250" w:rsidRPr="00247658" w:rsidRDefault="00C24250" w:rsidP="00DE3080">
      <w:pPr>
        <w:pStyle w:val="a"/>
      </w:pPr>
      <w:r w:rsidRPr="00247658">
        <w:t>во-вторых, законодательством установлена возможность непосредственного обращения за защитой в суд (гражданская процессуальная дееспособность регламентирована также ст. 37 Гражданского процессуального кодекса РФ);</w:t>
      </w:r>
    </w:p>
    <w:p w14:paraId="3F09F279" w14:textId="77B66CEF" w:rsidR="00C24250" w:rsidRPr="00247658" w:rsidRDefault="00C24250" w:rsidP="00DE3080">
      <w:pPr>
        <w:pStyle w:val="a"/>
      </w:pPr>
      <w:r w:rsidRPr="00247658">
        <w:t>в-третьих, предусмотрено назначение представителя органами опеки и попечительства в случаях, когда интересы родителей расходятся с интересами ребенка (ч. 2 ст. 64 Семейный кодекс РФ);</w:t>
      </w:r>
    </w:p>
    <w:p w14:paraId="7BA7E32C" w14:textId="47EA304C" w:rsidR="00C24250" w:rsidRPr="00247658" w:rsidRDefault="00C24250" w:rsidP="00DE3080">
      <w:pPr>
        <w:pStyle w:val="a"/>
      </w:pPr>
      <w:r w:rsidRPr="00247658">
        <w:t>в-четвертых, несовершеннолетний имеет право быть заслушанным в ходе судебного разбирательства;</w:t>
      </w:r>
    </w:p>
    <w:p w14:paraId="72C2F94E" w14:textId="372D5341" w:rsidR="00C24250" w:rsidRPr="00247658" w:rsidRDefault="00C24250" w:rsidP="00DE3080">
      <w:pPr>
        <w:pStyle w:val="a"/>
      </w:pPr>
      <w:r w:rsidRPr="00247658">
        <w:t xml:space="preserve">в-пятых, существует необходимость учитывать мнение ребенка, начиная с 10 лет; </w:t>
      </w:r>
    </w:p>
    <w:p w14:paraId="3CE31BF3" w14:textId="007252A6" w:rsidR="00C24250" w:rsidRPr="00247658" w:rsidRDefault="00C24250" w:rsidP="00DE3080">
      <w:pPr>
        <w:pStyle w:val="a"/>
      </w:pPr>
      <w:r w:rsidRPr="00247658">
        <w:lastRenderedPageBreak/>
        <w:t>в-шестых, регламентировано обязательное привлечение к участию в деле органов опеки и попечительства, а также несовершеннолетнего по достижению им 14 лет и т.д.[5]</w:t>
      </w:r>
    </w:p>
    <w:p w14:paraId="2CCD1762" w14:textId="3AF414FC" w:rsidR="00C24250" w:rsidRPr="00247658" w:rsidRDefault="00C24250" w:rsidP="001E735A">
      <w:pPr>
        <w:pStyle w:val="ad"/>
      </w:pPr>
      <w:r w:rsidRPr="00247658">
        <w:t>Правовой статус несовершеннолетнего предоставляет ребенку помимо прав и свобод, гарантированных каждому человеку, специфические права (право на защиту от злоупотребления со стороны родителей, гарантия прав с учетом принципа наилучшего интереса ребенка, приоритета интереса</w:t>
      </w:r>
      <w:r w:rsidR="00A91FCA">
        <w:t>).</w:t>
      </w:r>
      <w:r w:rsidRPr="00247658">
        <w:t xml:space="preserve"> </w:t>
      </w:r>
    </w:p>
    <w:p w14:paraId="2B0C92C4" w14:textId="77777777" w:rsidR="00C24250" w:rsidRPr="00247658" w:rsidRDefault="00C24250" w:rsidP="007E7AF0">
      <w:pPr>
        <w:pStyle w:val="ad"/>
      </w:pPr>
      <w:r w:rsidRPr="00247658">
        <w:t>Резюмируя вышеизложенное, следует отметить, что одной из приоритетных задач государства на современном этапе развития является надлежащая защита прав несовершеннолетних.</w:t>
      </w:r>
    </w:p>
    <w:p w14:paraId="1C673781" w14:textId="77777777" w:rsidR="00C24250" w:rsidRPr="00247658" w:rsidRDefault="00C24250" w:rsidP="007E7AF0">
      <w:pPr>
        <w:pStyle w:val="ad"/>
      </w:pPr>
      <w:r w:rsidRPr="00247658">
        <w:t xml:space="preserve">При этом судебная защита, занимающая центральное место в механизме защиты прав, представляет собой действенный инструмент гарантии прав и законных интересов человека. </w:t>
      </w:r>
    </w:p>
    <w:p w14:paraId="45409C59" w14:textId="77777777" w:rsidR="00C24250" w:rsidRPr="00247658" w:rsidRDefault="00C24250" w:rsidP="00F0200E">
      <w:pPr>
        <w:pStyle w:val="20"/>
      </w:pPr>
      <w:bookmarkStart w:id="10" w:name="_Toc128577931"/>
      <w:bookmarkStart w:id="11" w:name="_Toc128750784"/>
      <w:r w:rsidRPr="00247658">
        <w:t>1.4. Ответственность несовершеннолетних</w:t>
      </w:r>
      <w:bookmarkEnd w:id="10"/>
      <w:bookmarkEnd w:id="11"/>
    </w:p>
    <w:p w14:paraId="4EB9E8DA" w14:textId="79F20545" w:rsidR="00C24250" w:rsidRPr="00247658" w:rsidRDefault="00C24250" w:rsidP="007E7AF0">
      <w:pPr>
        <w:pStyle w:val="ad"/>
      </w:pPr>
      <w:r w:rsidRPr="00247658">
        <w:t>Одним из важнейших направлений уголовной политики современного государства является повышение эффективности норм уголовного законодательства об ответственности несовершеннолетних. В российской уголовно-правовой литературе имеется множество работ, посвященных им</w:t>
      </w:r>
      <w:r w:rsidR="00A91FCA">
        <w:t>.</w:t>
      </w:r>
    </w:p>
    <w:p w14:paraId="4D26DA99" w14:textId="4177E308" w:rsidR="00C24250" w:rsidRPr="00247658" w:rsidRDefault="00C24250" w:rsidP="007E7AF0">
      <w:pPr>
        <w:pStyle w:val="ad"/>
      </w:pPr>
      <w:r w:rsidRPr="00247658">
        <w:t>В УК РФ (ст. 8) совершение деяния, содержащего все признаки состава преступления, предусмотренного уголовным законом, признается основанием уголовной ответственности. Наука уголовного права определяет состав преступления как совокупность объективных и субъективных признаков, характеризующих общественно опасное деяние в качестве преступления.</w:t>
      </w:r>
    </w:p>
    <w:p w14:paraId="669CEC88" w14:textId="2F4D8685" w:rsidR="00C24250" w:rsidRPr="00247658" w:rsidRDefault="00C24250" w:rsidP="007E7AF0">
      <w:pPr>
        <w:pStyle w:val="ad"/>
      </w:pPr>
      <w:r w:rsidRPr="00247658">
        <w:t>Указанные признаки, в свою очередь, объединены в группы, именуемые элементами состава преступления. Признаком, причем обязательным, одного из таких элементов</w:t>
      </w:r>
      <w:r w:rsidR="005A0798" w:rsidRPr="00247658">
        <w:t xml:space="preserve"> — </w:t>
      </w:r>
      <w:r w:rsidRPr="00247658">
        <w:t>субъекта преступления</w:t>
      </w:r>
      <w:r w:rsidR="005A0798" w:rsidRPr="00247658">
        <w:t xml:space="preserve"> — </w:t>
      </w:r>
      <w:r w:rsidRPr="00247658">
        <w:t>является возраст лица, совершившего преступление (наряду с его вменяемостью).</w:t>
      </w:r>
    </w:p>
    <w:p w14:paraId="2D2B0C27" w14:textId="77777777" w:rsidR="00C24250" w:rsidRPr="00247658" w:rsidRDefault="00C24250" w:rsidP="007E7AF0">
      <w:pPr>
        <w:pStyle w:val="ad"/>
      </w:pPr>
      <w:r w:rsidRPr="00247658">
        <w:t>То есть возраст в качестве одного из обязательных признаков входит в основание уголовной ответственности.</w:t>
      </w:r>
    </w:p>
    <w:p w14:paraId="677DF979" w14:textId="0F16C0D5" w:rsidR="00C24250" w:rsidRPr="00247658" w:rsidRDefault="00C24250" w:rsidP="007E7AF0">
      <w:pPr>
        <w:pStyle w:val="ad"/>
      </w:pPr>
      <w:r w:rsidRPr="00247658">
        <w:lastRenderedPageBreak/>
        <w:t>Согласно действующему законодательству и на основании ст. 87 УК РФ: «несовершеннолетние</w:t>
      </w:r>
      <w:r w:rsidR="005A0798" w:rsidRPr="00247658">
        <w:t xml:space="preserve"> — </w:t>
      </w:r>
      <w:r w:rsidRPr="00247658">
        <w:t>это лица, которым на момент совершения преступления исполнилось четырнадцать, но не восемнадцать лет».</w:t>
      </w:r>
    </w:p>
    <w:p w14:paraId="66D897D5" w14:textId="4C2E6346" w:rsidR="00C24250" w:rsidRPr="00247658" w:rsidRDefault="00C24250" w:rsidP="007E7AF0">
      <w:pPr>
        <w:pStyle w:val="ad"/>
      </w:pPr>
      <w:r w:rsidRPr="00247658">
        <w:t>Статья 20 УК РФ устанавливает возраст, с которого наступает уголовная ответственность. Содержание данной статьи указывает, что уголовная ответственность наступает с 16 лет, но при совершении определенной категории преступлений</w:t>
      </w:r>
      <w:r w:rsidR="005A0798" w:rsidRPr="00247658">
        <w:t xml:space="preserve"> — </w:t>
      </w:r>
      <w:r w:rsidRPr="00247658">
        <w:t>уже с 14 лет. И с 2013 года в Государственной Думе РФ ежегодно поднимается вопрос, касающийся снижения возраста уголовной ответственности за совершение особо тяжких преступлений до 12 лет [21].</w:t>
      </w:r>
    </w:p>
    <w:p w14:paraId="6CB39F47" w14:textId="284FF18D" w:rsidR="00C24250" w:rsidRPr="00247658" w:rsidRDefault="00C24250" w:rsidP="007E7AF0">
      <w:pPr>
        <w:pStyle w:val="ad"/>
      </w:pPr>
      <w:r w:rsidRPr="00247658">
        <w:t>В целях минимизации применения высшей меры наказания (лишения свободы) по отношению к несовершеннолетним, законом предусмотрен целый спектр уголовно-правовых мер (п. 1 ст. 88 УК РФ):</w:t>
      </w:r>
    </w:p>
    <w:p w14:paraId="41F258C2" w14:textId="3E8CA357" w:rsidR="00C24250" w:rsidRPr="00247658" w:rsidRDefault="00C24250" w:rsidP="00F0200E">
      <w:pPr>
        <w:pStyle w:val="a"/>
      </w:pPr>
      <w:r w:rsidRPr="00247658">
        <w:t>штраф (при наличии автономного заработка или имущества, на которое может быть обращено взыскание);</w:t>
      </w:r>
    </w:p>
    <w:p w14:paraId="0943EEF6" w14:textId="62AA690B" w:rsidR="00C24250" w:rsidRPr="00247658" w:rsidRDefault="00C24250" w:rsidP="00F0200E">
      <w:pPr>
        <w:pStyle w:val="a"/>
      </w:pPr>
      <w:r w:rsidRPr="00247658">
        <w:t>лишение права заниматься определенной деятельностью (при осуществлении официальной трудовой деятельности);</w:t>
      </w:r>
    </w:p>
    <w:p w14:paraId="0E32F6BD" w14:textId="20F8DFBF" w:rsidR="00C24250" w:rsidRPr="00247658" w:rsidRDefault="00C24250" w:rsidP="00F0200E">
      <w:pPr>
        <w:pStyle w:val="a"/>
      </w:pPr>
      <w:r w:rsidRPr="00247658">
        <w:t xml:space="preserve">обязательные работы (назначаются на срок от 40 до 160 часов, осуществляются в свободное учебы и работы время); </w:t>
      </w:r>
    </w:p>
    <w:p w14:paraId="543059F2" w14:textId="20FE7C11" w:rsidR="00C24250" w:rsidRPr="00247658" w:rsidRDefault="00C24250" w:rsidP="00F0200E">
      <w:pPr>
        <w:pStyle w:val="a"/>
      </w:pPr>
      <w:r w:rsidRPr="00247658">
        <w:t xml:space="preserve">исправительные работы (назначаются несовершеннолетним, осужденным на срок до одного года); </w:t>
      </w:r>
    </w:p>
    <w:p w14:paraId="5DF775F9" w14:textId="00B2B3DA" w:rsidR="00C24250" w:rsidRPr="00247658" w:rsidRDefault="00C24250" w:rsidP="00F0200E">
      <w:pPr>
        <w:pStyle w:val="a"/>
      </w:pPr>
      <w:r w:rsidRPr="00247658">
        <w:t>ограничение свободы (арест назначается несовершеннолетним осужденным, достигшим к моменту вынесения судом приговора 16 лет, на срок от одного до четырех месяцев).</w:t>
      </w:r>
    </w:p>
    <w:p w14:paraId="7975C239" w14:textId="34630577" w:rsidR="00C24250" w:rsidRPr="00247658" w:rsidRDefault="00C24250" w:rsidP="007E7AF0">
      <w:pPr>
        <w:pStyle w:val="ad"/>
      </w:pPr>
      <w:r w:rsidRPr="00247658">
        <w:t>Признавая юридическое главенство Конвенции о правах ребенка, Российское законодательство исключило из перечня уголовных наказаний следующие его виды: арест, принудительные работы, пожизненное лишение свободы и смертная казнь.</w:t>
      </w:r>
    </w:p>
    <w:p w14:paraId="35A8ECB5" w14:textId="77777777" w:rsidR="00C24250" w:rsidRPr="00247658" w:rsidRDefault="00C24250" w:rsidP="007E7AF0">
      <w:pPr>
        <w:pStyle w:val="ad"/>
      </w:pPr>
      <w:r w:rsidRPr="00247658">
        <w:t xml:space="preserve">Более того, демонстрируя свою приверженность принципу гуманизма, наше государство не применяет к несовершеннолетним сроки лишения свободы свыше десяти лет, даже в тех случаях, когда имеет место совершение особо </w:t>
      </w:r>
      <w:r w:rsidRPr="00247658">
        <w:lastRenderedPageBreak/>
        <w:t>тяжкого преступления. Кроме этого, регламентом применения уголовного наказания для несовершеннолетних предусматривается возможность повторного применения условного наказания, снижение вдвое минимального срока лишения свободы.</w:t>
      </w:r>
    </w:p>
    <w:p w14:paraId="2C8DBA17" w14:textId="55D57D4C" w:rsidR="00C24250" w:rsidRPr="00247658" w:rsidRDefault="00C24250" w:rsidP="007E7AF0">
      <w:pPr>
        <w:pStyle w:val="ad"/>
      </w:pPr>
      <w:r w:rsidRPr="00247658">
        <w:t>Особо стоит обратить внимание на возможность более широкого применения вместо уголовного наказания принудительных мер воспитательного воздействия в отношении несовершеннолетних, совершивших преступления небольшой и средней тяжести (ст. 90 УК РФ):</w:t>
      </w:r>
    </w:p>
    <w:p w14:paraId="5428D221" w14:textId="29A36F1E" w:rsidR="00C24250" w:rsidRPr="00247658" w:rsidRDefault="00C24250" w:rsidP="00F0200E">
      <w:pPr>
        <w:pStyle w:val="a"/>
      </w:pPr>
      <w:r w:rsidRPr="00247658">
        <w:t>предупреждение;</w:t>
      </w:r>
    </w:p>
    <w:p w14:paraId="3D122AA8" w14:textId="7DEA9AA6" w:rsidR="00C24250" w:rsidRPr="00247658" w:rsidRDefault="00C24250" w:rsidP="00F0200E">
      <w:pPr>
        <w:pStyle w:val="a"/>
      </w:pPr>
      <w:r w:rsidRPr="00247658">
        <w:t>передача под надзор родителей или лиц их заменяющих, либо специализированного государственного органа;</w:t>
      </w:r>
    </w:p>
    <w:p w14:paraId="7CFB53BB" w14:textId="1AC38FCE" w:rsidR="00C24250" w:rsidRPr="00247658" w:rsidRDefault="00C24250" w:rsidP="00F0200E">
      <w:pPr>
        <w:pStyle w:val="a"/>
      </w:pPr>
      <w:r w:rsidRPr="00247658">
        <w:t>возложение ответственности нивелировать причиненный вред;</w:t>
      </w:r>
    </w:p>
    <w:p w14:paraId="50C831EE" w14:textId="08B6C8B8" w:rsidR="00C24250" w:rsidRPr="00247658" w:rsidRDefault="00C24250" w:rsidP="00F0200E">
      <w:pPr>
        <w:pStyle w:val="a"/>
      </w:pPr>
      <w:r w:rsidRPr="00247658">
        <w:t>ограничение досуга и установление особых требований к поведению несовершеннолетнего.</w:t>
      </w:r>
    </w:p>
    <w:p w14:paraId="2B306130" w14:textId="77777777" w:rsidR="00C24250" w:rsidRPr="00247658" w:rsidRDefault="00C24250" w:rsidP="007E7AF0">
      <w:pPr>
        <w:pStyle w:val="ad"/>
      </w:pPr>
      <w:r w:rsidRPr="00247658">
        <w:t>Суть данных мер заключена на исправление несовершеннолетнего лица, с целью его позитивной социализации, развития у него положительных навыков и привычек, позволяющая отойти от традиционных мер уголовного наказания, а достичь целей уголовной ответственности путем альтернативных (компромиссных) мер.</w:t>
      </w:r>
    </w:p>
    <w:p w14:paraId="7919A6C9" w14:textId="69E8A57C" w:rsidR="00C24250" w:rsidRPr="00247658" w:rsidRDefault="00C24250" w:rsidP="007E7AF0">
      <w:pPr>
        <w:pStyle w:val="ad"/>
      </w:pPr>
      <w:r w:rsidRPr="00247658">
        <w:t>Нарушение принудительных мер воспитательного воздействия несовершеннолетним, влечет негативные социальные последствия, прямо указанные в ст. 90 УК РФ, а именно отмену по решению суда назначенной принудительной меры и отправлению материалов дела, для принятия решения об уголовной ответственности.</w:t>
      </w:r>
    </w:p>
    <w:p w14:paraId="54ED5FED" w14:textId="6F781572" w:rsidR="00C24250" w:rsidRPr="00247658" w:rsidRDefault="00C24250" w:rsidP="007E7AF0">
      <w:pPr>
        <w:pStyle w:val="ad"/>
      </w:pPr>
      <w:r w:rsidRPr="00247658">
        <w:t>Большинство ученых-криминологов, правоведов и сотрудников социальных служб по профилактике преступности среди несовершеннолетних единогласны во мнении, что лишение свободы не является средством исправления несовершеннолетнего осужденного, а лишь сильнее дестабилизирует и криминализирует, окончательно подрывая позитивные мировоззренческие устои и морально-ценностные ориентации.</w:t>
      </w:r>
    </w:p>
    <w:p w14:paraId="3185E084" w14:textId="6CDBA920" w:rsidR="00C24250" w:rsidRPr="00247658" w:rsidRDefault="00C24250" w:rsidP="007E7AF0">
      <w:pPr>
        <w:pStyle w:val="ad"/>
      </w:pPr>
      <w:r w:rsidRPr="00247658">
        <w:lastRenderedPageBreak/>
        <w:t>В местах лишения свободы происходит десоциализация личности, ее распад, при этом, наращиваются криминальные связи и криминальное мастерство [30].</w:t>
      </w:r>
    </w:p>
    <w:p w14:paraId="25C7A1AA" w14:textId="77777777" w:rsidR="00C24250" w:rsidRPr="00247658" w:rsidRDefault="00C24250" w:rsidP="007E7AF0">
      <w:pPr>
        <w:pStyle w:val="ad"/>
      </w:pPr>
      <w:r w:rsidRPr="00247658">
        <w:t>Решая насущные вопросы уголовной ответственности несовершеннолетних, необходимо осознавать, что несовершеннолетний является объектом повышенной правовой защиты [24].</w:t>
      </w:r>
    </w:p>
    <w:p w14:paraId="7691AA88" w14:textId="508C008E" w:rsidR="00C24250" w:rsidRPr="00247658" w:rsidRDefault="00C24250" w:rsidP="007E7AF0">
      <w:pPr>
        <w:pStyle w:val="ad"/>
      </w:pPr>
      <w:r w:rsidRPr="00247658">
        <w:t>При избрании меры наказания несовершеннолетним судам необходимо руководствоваться положениями Постановления Пленума Верховного Суда РФ от 01.02.2011 № 1, в соответствии с которыми лишение свободы назначается только в случае, когда применение иного наказания невозможно.</w:t>
      </w:r>
    </w:p>
    <w:p w14:paraId="4D4810F3" w14:textId="77777777" w:rsidR="00C24250" w:rsidRPr="00247658" w:rsidRDefault="00C24250" w:rsidP="007E7AF0">
      <w:pPr>
        <w:pStyle w:val="ad"/>
      </w:pPr>
      <w:r w:rsidRPr="00247658">
        <w:t>При выборе вида и размера уголовного наказания в отношении несовершеннолетнего, помимо установления конкретных обстоятельств, характера и степени общественной опасности совершенного преступления, а также характеристик личности виновного, определяется социальная микросреда, в которой воспитывался несовершеннолетний, уровень психического развития, влияние старших по возрасту лиц, состояние здоровья.</w:t>
      </w:r>
    </w:p>
    <w:p w14:paraId="60BF29B2" w14:textId="77777777" w:rsidR="00C24250" w:rsidRPr="00247658" w:rsidRDefault="00C24250" w:rsidP="007E7AF0">
      <w:pPr>
        <w:pStyle w:val="ad"/>
      </w:pPr>
      <w:r w:rsidRPr="00247658">
        <w:t>При реализации уголовной ответственности акцент делается на перевоспитание несовершеннолетних как на наиболее эффективный механизм борьбы с подростковой преступностью.</w:t>
      </w:r>
    </w:p>
    <w:p w14:paraId="20AF6F54" w14:textId="77777777" w:rsidR="00C24250" w:rsidRPr="00247658" w:rsidRDefault="00C24250" w:rsidP="007E7AF0">
      <w:pPr>
        <w:pStyle w:val="ad"/>
      </w:pPr>
      <w:r w:rsidRPr="00247658">
        <w:t xml:space="preserve">Ужесточение ответственности несовершеннолетних за совершение преступлений ни в коей мере не помогает решить проблему подростковой преступности. Решение этой проблемы многогранно и требует длительной комплексной работы, прежде всего в таких направлениях, как: </w:t>
      </w:r>
    </w:p>
    <w:p w14:paraId="054E9EF2" w14:textId="078CAD45" w:rsidR="00C24250" w:rsidRPr="00247658" w:rsidRDefault="00C24250" w:rsidP="00F0200E">
      <w:pPr>
        <w:pStyle w:val="a"/>
      </w:pPr>
      <w:r w:rsidRPr="00247658">
        <w:t>укрепление института семьи;</w:t>
      </w:r>
    </w:p>
    <w:p w14:paraId="34344A95" w14:textId="09395AF5" w:rsidR="00C24250" w:rsidRPr="00247658" w:rsidRDefault="00C24250" w:rsidP="00F0200E">
      <w:pPr>
        <w:pStyle w:val="a"/>
      </w:pPr>
      <w:r w:rsidRPr="00247658">
        <w:t>оптимизация и разумная регламентация работы органов социальной защиты и образовательных учреждений;</w:t>
      </w:r>
    </w:p>
    <w:p w14:paraId="551E1776" w14:textId="0E8D3DBF" w:rsidR="00C24250" w:rsidRPr="00247658" w:rsidRDefault="00C24250" w:rsidP="00F0200E">
      <w:pPr>
        <w:pStyle w:val="a"/>
      </w:pPr>
      <w:r w:rsidRPr="00247658">
        <w:t xml:space="preserve">совершенствование механизмов реализации таких видов уголовного наказания, как обязательные работы, принудительные работы, а также таких принудительных мер воспитательного воздействия, как предупреждение, </w:t>
      </w:r>
      <w:r w:rsidRPr="00247658">
        <w:lastRenderedPageBreak/>
        <w:t>передача под надзор родителей, возложение обязанности загладить причиненный вред.</w:t>
      </w:r>
    </w:p>
    <w:p w14:paraId="46B36A22" w14:textId="77777777" w:rsidR="00C24250" w:rsidRPr="00247658" w:rsidRDefault="00C24250" w:rsidP="007E7AF0">
      <w:pPr>
        <w:pStyle w:val="ad"/>
      </w:pPr>
      <w:r w:rsidRPr="00247658">
        <w:t>Изложенное позволяет сделать вывод о том, что несовершеннолетний возраст лица, совершившего преступление, существенно сокращает пределы уголовной ответственности, позволяя при этом применить к виновному лицу специальные виды освобождения от уголовной ответственности и наказания.</w:t>
      </w:r>
    </w:p>
    <w:p w14:paraId="6BFB771C" w14:textId="77777777" w:rsidR="00C24250" w:rsidRPr="00247658" w:rsidRDefault="00C24250" w:rsidP="00F0200E">
      <w:pPr>
        <w:pStyle w:val="11"/>
      </w:pPr>
      <w:r w:rsidRPr="00247658">
        <w:br w:type="page"/>
      </w:r>
      <w:bookmarkStart w:id="12" w:name="_Toc128577932"/>
      <w:bookmarkStart w:id="13" w:name="_Toc128750785"/>
      <w:r w:rsidRPr="00247658">
        <w:lastRenderedPageBreak/>
        <w:t>II. Практическая часть</w:t>
      </w:r>
      <w:bookmarkEnd w:id="12"/>
      <w:bookmarkEnd w:id="13"/>
    </w:p>
    <w:p w14:paraId="35541629" w14:textId="77777777" w:rsidR="00C24250" w:rsidRPr="00247658" w:rsidRDefault="00C24250" w:rsidP="00F0200E">
      <w:pPr>
        <w:pStyle w:val="20"/>
      </w:pPr>
      <w:bookmarkStart w:id="14" w:name="_Toc128577933"/>
      <w:bookmarkStart w:id="15" w:name="_Toc128750786"/>
      <w:r w:rsidRPr="00247658">
        <w:t>2.1 Практическая работа как результат проектной деятельности</w:t>
      </w:r>
      <w:bookmarkEnd w:id="14"/>
      <w:bookmarkEnd w:id="15"/>
    </w:p>
    <w:p w14:paraId="1BC51AFC" w14:textId="77777777" w:rsidR="00C24250" w:rsidRPr="00247658" w:rsidRDefault="00C24250" w:rsidP="007E7AF0">
      <w:pPr>
        <w:pStyle w:val="ad"/>
      </w:pPr>
      <w:r w:rsidRPr="00247658">
        <w:t>В процессе написания теоретической части, изучения нормативно-правовых актов РФ [1-12], после проведенного анкетирования и анализа уровня правовой грамотности несовершеннолетних общеобразовательного учреждения мы решили поделиться полученными знаниями, обобщили и систематизировали их, поэтому создали образовательно-информационный буклет и сборник нормативных актов РФ.</w:t>
      </w:r>
    </w:p>
    <w:p w14:paraId="73A903FE" w14:textId="597B97CC" w:rsidR="00C24250" w:rsidRPr="00247658" w:rsidRDefault="00C24250" w:rsidP="007E7AF0">
      <w:pPr>
        <w:pStyle w:val="ad"/>
      </w:pPr>
      <w:r w:rsidRPr="00247658">
        <w:t>Также в процессе написания теоретической части проекта, после проведения анализа анкетирования учеников нашей школы, мы приняли решение создать образовательно-информационный буклет «Права и обязанности несовершеннолетних».</w:t>
      </w:r>
    </w:p>
    <w:p w14:paraId="360B2E4C" w14:textId="31CF3D62" w:rsidR="00C24250" w:rsidRPr="00247658" w:rsidRDefault="00C24250" w:rsidP="007E7AF0">
      <w:pPr>
        <w:pStyle w:val="ad"/>
      </w:pPr>
      <w:r w:rsidRPr="00247658">
        <w:t xml:space="preserve">Данный буклет состоит из введения, перечня основных законодательных актов Российской Федерации [6-12], которые регулируют права и обязанности несовершеннолетних, краткого описания статей Конституции Российской Федерации [1], Гражданского кодекса [4], Уголовного кодекса [2;3], Семейного кодекса [5]. Структура буклета позволила нам максимально кратко и точно, учитывая целевую аудиторию (подростки </w:t>
      </w:r>
      <w:r w:rsidR="00F0200E" w:rsidRPr="00247658">
        <w:t xml:space="preserve">14–17 </w:t>
      </w:r>
      <w:r w:rsidRPr="00247658">
        <w:t>лет), донести правовую информацию.</w:t>
      </w:r>
    </w:p>
    <w:p w14:paraId="65FBD95F" w14:textId="22124434" w:rsidR="00C24250" w:rsidRPr="00247658" w:rsidRDefault="00C24250" w:rsidP="007E7AF0">
      <w:pPr>
        <w:pStyle w:val="ad"/>
      </w:pPr>
      <w:r w:rsidRPr="00247658">
        <w:t xml:space="preserve">В процессе проведения анкетирования по теме «Твои права и обязанности» приняли участие 150 человек. Возраст респондентов </w:t>
      </w:r>
      <w:r w:rsidR="00F0200E" w:rsidRPr="00247658">
        <w:t xml:space="preserve">14–17 </w:t>
      </w:r>
      <w:r w:rsidRPr="00247658">
        <w:t>лет.</w:t>
      </w:r>
    </w:p>
    <w:p w14:paraId="09CF0175" w14:textId="26434C9C" w:rsidR="00C24250" w:rsidRPr="00247658" w:rsidRDefault="00C24250" w:rsidP="007E7AF0">
      <w:pPr>
        <w:pStyle w:val="ad"/>
      </w:pPr>
      <w:r w:rsidRPr="00247658">
        <w:t>Согласно результатам данного исследования, более половины опрошенных (68%) подростков, хотели бы получить более подробную информацию о своих правах и обязанностях.</w:t>
      </w:r>
    </w:p>
    <w:p w14:paraId="6577A737" w14:textId="7EDEB53D" w:rsidR="00C24250" w:rsidRPr="00247658" w:rsidRDefault="00C24250" w:rsidP="007E7AF0">
      <w:pPr>
        <w:pStyle w:val="ad"/>
      </w:pPr>
      <w:r w:rsidRPr="00247658">
        <w:t>Правовые знания формируют высокий уровень правовой культуры, формирует уважение к закону и способствуют умению применять знания в различных жизненных ситуациях.</w:t>
      </w:r>
    </w:p>
    <w:p w14:paraId="3A56CE49" w14:textId="14077099" w:rsidR="00C24250" w:rsidRPr="00247658" w:rsidRDefault="00C24250" w:rsidP="007E7AF0">
      <w:pPr>
        <w:pStyle w:val="ad"/>
      </w:pPr>
      <w:r w:rsidRPr="00247658">
        <w:t xml:space="preserve">В процессе работы над данным проектом, при изучении нормативных правовых актов Российской Федерации, мы решили издать информационные буклеты. В них содержится краткая, но важная информация о правах и </w:t>
      </w:r>
      <w:r w:rsidRPr="00247658">
        <w:lastRenderedPageBreak/>
        <w:t>обязанностях подростков. Нами собраны основные положения из различных официальных источников. Учащиеся нашей школы, прочитав буклет, получат новые знания, которые, несомненно, пригодятся им в дальнейшей жизни.</w:t>
      </w:r>
    </w:p>
    <w:p w14:paraId="2F34902D" w14:textId="77777777" w:rsidR="00C24250" w:rsidRPr="00247658" w:rsidRDefault="00C24250" w:rsidP="007E7AF0">
      <w:pPr>
        <w:pStyle w:val="ad"/>
      </w:pPr>
      <w:r w:rsidRPr="00247658">
        <w:t>Данное исследование обладает высокой практичностью, что выражается в возможности использования материала исследования при составлении тематического сборника.</w:t>
      </w:r>
    </w:p>
    <w:p w14:paraId="12EC919A" w14:textId="3461ED65" w:rsidR="00C24250" w:rsidRPr="00247658" w:rsidRDefault="00C24250" w:rsidP="007E7AF0">
      <w:pPr>
        <w:pStyle w:val="ad"/>
      </w:pPr>
      <w:r w:rsidRPr="00247658">
        <w:t>Формирование правовой грамотности подрастающего поколения, важнейший фактор для успешного развития гражданского общества. Правовая грамотность складывается из понимания правовой организации общества и знаний нормативных правовых актов государства.</w:t>
      </w:r>
      <w:r w:rsidR="00670170" w:rsidRPr="00247658">
        <w:t xml:space="preserve"> </w:t>
      </w:r>
      <w:r w:rsidRPr="00247658">
        <w:t>Практическим результатом научно-исследовательского проекта стал сборник статей нормативных правовых актов Российской Федерации.</w:t>
      </w:r>
    </w:p>
    <w:p w14:paraId="189A861B" w14:textId="77777777" w:rsidR="00C24250" w:rsidRPr="00247658" w:rsidRDefault="00C24250" w:rsidP="007E7AF0">
      <w:pPr>
        <w:pStyle w:val="ad"/>
      </w:pPr>
      <w:r w:rsidRPr="00247658">
        <w:t>В данном сборнике мы собрали статьи Конституции Российской Федерации [1], Гражданского кодекса [4], Уголовного кодекса [2; 3], Семейного кодекса [5], обеспечивающие права и регулирующие обязанности несовершеннолетних в России.</w:t>
      </w:r>
    </w:p>
    <w:p w14:paraId="508B4FDE" w14:textId="62C706C1" w:rsidR="00C24250" w:rsidRPr="00247658" w:rsidRDefault="00C24250" w:rsidP="00F0200E">
      <w:pPr>
        <w:pStyle w:val="20"/>
      </w:pPr>
      <w:bookmarkStart w:id="16" w:name="_Toc128577934"/>
      <w:r w:rsidRPr="00247658">
        <w:br w:type="page"/>
      </w:r>
      <w:bookmarkStart w:id="17" w:name="_Toc128750787"/>
      <w:r w:rsidRPr="00247658">
        <w:lastRenderedPageBreak/>
        <w:t>2.2 Анализ анкетирования</w:t>
      </w:r>
      <w:bookmarkEnd w:id="16"/>
      <w:bookmarkEnd w:id="17"/>
    </w:p>
    <w:p w14:paraId="0B83D1A4" w14:textId="79E74944" w:rsidR="00C24250" w:rsidRPr="00247658" w:rsidRDefault="00C24250" w:rsidP="007E7AF0">
      <w:pPr>
        <w:pStyle w:val="ad"/>
      </w:pPr>
      <w:r w:rsidRPr="00247658">
        <w:t xml:space="preserve">В процессе проведения анкетирования по теме «Твои права и обязанности» приняли участие 150 человек. Это учащиеся 8-х, 9-х, 10-х и 11-х классов нашей школы. Возраст респондентов </w:t>
      </w:r>
      <w:r w:rsidR="00F0200E" w:rsidRPr="00247658">
        <w:t xml:space="preserve">14–17 </w:t>
      </w:r>
      <w:r w:rsidRPr="00247658">
        <w:t>лет.</w:t>
      </w:r>
    </w:p>
    <w:p w14:paraId="5B0E39D2" w14:textId="77777777" w:rsidR="00C24250" w:rsidRPr="00247658" w:rsidRDefault="00C24250" w:rsidP="007E7AF0">
      <w:pPr>
        <w:pStyle w:val="ad"/>
      </w:pPr>
      <w:r w:rsidRPr="00247658">
        <w:t>Нами проведен анализ ответов подростков:</w:t>
      </w:r>
    </w:p>
    <w:p w14:paraId="4BCD24CD" w14:textId="77777777" w:rsidR="00C24250" w:rsidRPr="00247658" w:rsidRDefault="00C24250" w:rsidP="00F0200E">
      <w:pPr>
        <w:pStyle w:val="10"/>
      </w:pPr>
      <w:r w:rsidRPr="00247658">
        <w:t>Знаешь ли ты свои права?</w:t>
      </w:r>
    </w:p>
    <w:p w14:paraId="18099B73" w14:textId="587957A4" w:rsidR="00C24250" w:rsidRPr="00247658" w:rsidRDefault="00C24250" w:rsidP="007E7AF0">
      <w:pPr>
        <w:pStyle w:val="ad"/>
      </w:pPr>
      <w:r w:rsidRPr="00247658">
        <w:t>Большое количество опрашиваемых ответили положительно-63%. Не уверены в знании</w:t>
      </w:r>
      <w:r w:rsidR="005A0798" w:rsidRPr="00247658">
        <w:t xml:space="preserve"> — </w:t>
      </w:r>
      <w:r w:rsidRPr="00247658">
        <w:t>12%, ответ «нет»</w:t>
      </w:r>
      <w:r w:rsidR="005A0798" w:rsidRPr="00247658">
        <w:t xml:space="preserve"> — </w:t>
      </w:r>
      <w:r w:rsidRPr="00247658">
        <w:t>25</w:t>
      </w:r>
      <w:r w:rsidR="00F0200E" w:rsidRPr="00247658">
        <w:t>%</w:t>
      </w:r>
      <w:r w:rsidRPr="00247658">
        <w:t>.</w:t>
      </w:r>
      <w:r w:rsidR="00670170" w:rsidRPr="00247658">
        <w:t xml:space="preserve"> </w:t>
      </w:r>
      <w:r w:rsidRPr="00247658">
        <w:t>Разница между положительными ответами 14-летних и 17-летних составляет около 28</w:t>
      </w:r>
      <w:r w:rsidR="00F0200E" w:rsidRPr="00247658">
        <w:t>%</w:t>
      </w:r>
      <w:r w:rsidRPr="00247658">
        <w:t>. Эти данные обусловлены тем, что уровень правовых знаний у учеников старших (10 и 11) классов значительно выше, чем у учеников 8 классов.</w:t>
      </w:r>
    </w:p>
    <w:p w14:paraId="439D4F7D" w14:textId="77777777" w:rsidR="00C24250" w:rsidRPr="00247658" w:rsidRDefault="00C24250" w:rsidP="00F0200E">
      <w:pPr>
        <w:pStyle w:val="10"/>
      </w:pPr>
      <w:r w:rsidRPr="00247658">
        <w:t>Знаешь ли ты свои обязанности?</w:t>
      </w:r>
    </w:p>
    <w:p w14:paraId="04FF378B" w14:textId="5522400F" w:rsidR="00C24250" w:rsidRPr="00247658" w:rsidRDefault="00C24250" w:rsidP="007E7AF0">
      <w:pPr>
        <w:pStyle w:val="ad"/>
      </w:pPr>
      <w:r w:rsidRPr="00247658">
        <w:t>В ответе на данный вопрос большинство респондентов указали «да»</w:t>
      </w:r>
      <w:r w:rsidR="005A0798" w:rsidRPr="00247658">
        <w:t xml:space="preserve"> — </w:t>
      </w:r>
      <w:r w:rsidRPr="00247658">
        <w:t>5</w:t>
      </w:r>
      <w:r w:rsidR="00A91FCA">
        <w:t>2</w:t>
      </w:r>
      <w:r w:rsidRPr="00247658">
        <w:t>%, не уверены</w:t>
      </w:r>
      <w:r w:rsidR="005A0798" w:rsidRPr="00247658">
        <w:t xml:space="preserve"> — </w:t>
      </w:r>
      <w:r w:rsidR="00A91FCA">
        <w:t>21</w:t>
      </w:r>
      <w:r w:rsidR="00F0200E" w:rsidRPr="00247658">
        <w:t>%</w:t>
      </w:r>
      <w:r w:rsidRPr="00247658">
        <w:t>, ответ «нет»</w:t>
      </w:r>
      <w:r w:rsidR="005A0798" w:rsidRPr="00247658">
        <w:t xml:space="preserve"> — </w:t>
      </w:r>
      <w:r w:rsidR="00A91FCA">
        <w:t>27</w:t>
      </w:r>
      <w:r w:rsidR="00F0200E" w:rsidRPr="00247658">
        <w:t>%</w:t>
      </w:r>
      <w:r w:rsidRPr="00247658">
        <w:t>. В ответе на данный вопрос прослеживается зависимость положительных и отрицательных вопросов от возраста опрашиваемых. Чем выше возраст, тем выше уровень правовой осведомленности.</w:t>
      </w:r>
    </w:p>
    <w:p w14:paraId="4E028DC3" w14:textId="396EE4A4" w:rsidR="00C24250" w:rsidRPr="00247658" w:rsidRDefault="00C24250" w:rsidP="007E7AF0">
      <w:pPr>
        <w:pStyle w:val="ad"/>
      </w:pPr>
      <w:r w:rsidRPr="00247658">
        <w:t xml:space="preserve">В анкету были включены несколько вопросов об источниках информации о правах и обязанностях подростков, вопросы о том, с кем школьники обсуждают правовые темы, о роли законов в нашей жизни. Кроме того, анкета содержала вопросы, связанные с реализацией прав и обязанностей, вопросы о знании несовершеннолетними работ Уполномоченного по правам ребенка и телефонов доверия. Почти все опрошенные (96%) знают о службах помощи подросткам в различных жизненных ситуациях. Это объясняется высоким уровнем информации по данному вопросу в общеобразовательном учреждении (наличие информационных стендов, плакатов). Собственный уровень правовой грамотности подростки оценивают как достаточно хороший (61%), но дать высокую или низкую оценку своим знаниям затрудняются с ответом 22%. Реже всего участники исследования отмечали, что владеют информацией об исполнении или не исполнении своими сверстниками обязанностей (49%). </w:t>
      </w:r>
      <w:r w:rsidRPr="00247658">
        <w:lastRenderedPageBreak/>
        <w:t>Данный вопрос, действительно, является довольно спорным. Контроль над исполнением в обществе обязанностей другими-довольно сложный процесс.</w:t>
      </w:r>
      <w:r w:rsidR="00670170" w:rsidRPr="00247658">
        <w:t xml:space="preserve"> </w:t>
      </w:r>
      <w:r w:rsidRPr="00247658">
        <w:t>По вопросу о соблюдение прав несовершеннолетних в обществе</w:t>
      </w:r>
      <w:r w:rsidR="005A0798" w:rsidRPr="00247658">
        <w:t xml:space="preserve"> — </w:t>
      </w:r>
      <w:r w:rsidRPr="00247658">
        <w:t>затруднились ответить 19</w:t>
      </w:r>
      <w:r w:rsidR="00F0200E" w:rsidRPr="00247658">
        <w:t>%</w:t>
      </w:r>
      <w:r w:rsidRPr="00247658">
        <w:t>. Сравнение ответов 14-летних и 17-летних показало, что 17-летние владеют информацией о нормативных правовых актах на более высоком уровне, что обусловлено и особенностями учебного процесса, и общим уровнем знаний. Более половины опрошенных учеников (59</w:t>
      </w:r>
      <w:r w:rsidR="00F0200E" w:rsidRPr="00247658">
        <w:t>%</w:t>
      </w:r>
      <w:r w:rsidRPr="00247658">
        <w:t>) обсуждают правовые вопросы со своими родителями и получают знания в семье. Вовлеченность родителей в учебный процесс, интерес к данной теме</w:t>
      </w:r>
      <w:r w:rsidR="005A0798" w:rsidRPr="00247658">
        <w:t xml:space="preserve"> — </w:t>
      </w:r>
      <w:r w:rsidRPr="00247658">
        <w:t>важная составляющая формирования подростка, как грамотного гражданина государства, обладающего высоким уровнем правовой культуры. Участникам исследования задавались вопросы о роли законов в нашей жизни и большинство (89</w:t>
      </w:r>
      <w:r w:rsidR="00F0200E" w:rsidRPr="00247658">
        <w:t>%</w:t>
      </w:r>
      <w:r w:rsidRPr="00247658">
        <w:t>) признали важную роль законов.</w:t>
      </w:r>
      <w:r w:rsidR="00670170" w:rsidRPr="00247658">
        <w:t xml:space="preserve"> </w:t>
      </w:r>
      <w:r w:rsidRPr="00247658">
        <w:t>Эти данные почти не зависели от возраста участников анкетирования.</w:t>
      </w:r>
    </w:p>
    <w:p w14:paraId="53054981" w14:textId="5292CAFE" w:rsidR="00C24250" w:rsidRPr="00247658" w:rsidRDefault="00C24250" w:rsidP="007E7AF0">
      <w:pPr>
        <w:pStyle w:val="ad"/>
      </w:pPr>
      <w:r w:rsidRPr="00247658">
        <w:t>Согласно результатам данного исследования, более половины опрошенных (68</w:t>
      </w:r>
      <w:r w:rsidR="00F0200E" w:rsidRPr="00247658">
        <w:t>%</w:t>
      </w:r>
      <w:r w:rsidRPr="00247658">
        <w:t>) подростков, хотели бы получить более подробную информацию о своих правах и обязанностях. Правовые знания формируют высокий уровень правовой культуры, формирует уважение к закону и способствуют умению применять знания в различных жизненных ситуациях.</w:t>
      </w:r>
    </w:p>
    <w:p w14:paraId="0CE1C7A3" w14:textId="77777777" w:rsidR="00C24250" w:rsidRPr="00247658" w:rsidRDefault="00C24250" w:rsidP="007E7AF0">
      <w:pPr>
        <w:pStyle w:val="ad"/>
      </w:pPr>
      <w:r w:rsidRPr="00247658">
        <w:t>В процессе работы над данным проектом, при изучении нормативных правовых актов Российской Федерации, мы решили издать информационные буклеты. В них содержится краткая, но важная информация о правах и обязанностях подростков. Нами собраны основные положения из различных официальных источников. Учащиеся нашей школы, прочитав буклет, получат новые знания, которые, несомненно, пригодятся им в дальнейшей жизни.</w:t>
      </w:r>
    </w:p>
    <w:p w14:paraId="4CB46FA9" w14:textId="3C07313D" w:rsidR="00C24250" w:rsidRPr="00247658" w:rsidRDefault="00C24250" w:rsidP="007E7AF0">
      <w:pPr>
        <w:pStyle w:val="ad"/>
      </w:pPr>
      <w:r w:rsidRPr="00247658">
        <w:t xml:space="preserve">Данные анализа проведенного анкетирования о правовой информированности подростков </w:t>
      </w:r>
      <w:r w:rsidR="00F0200E" w:rsidRPr="00247658">
        <w:t xml:space="preserve">14–17 </w:t>
      </w:r>
      <w:r w:rsidRPr="00247658">
        <w:t>лет, проведенный нами в общеобразовательном учреждении, представлены в виде диаграммы в приложении.</w:t>
      </w:r>
    </w:p>
    <w:p w14:paraId="65A1B40D" w14:textId="7AF8BC03" w:rsidR="00C24250" w:rsidRPr="00247658" w:rsidRDefault="00C24250" w:rsidP="00F0200E">
      <w:pPr>
        <w:pStyle w:val="20"/>
      </w:pPr>
      <w:bookmarkStart w:id="18" w:name="_Toc128577935"/>
      <w:bookmarkStart w:id="19" w:name="_Toc128750788"/>
      <w:r w:rsidRPr="00247658">
        <w:t>2.3 Буклет как результат проектной деятельности</w:t>
      </w:r>
      <w:bookmarkEnd w:id="18"/>
      <w:bookmarkEnd w:id="19"/>
    </w:p>
    <w:p w14:paraId="078538CF" w14:textId="4CCADF91" w:rsidR="00C24250" w:rsidRPr="00247658" w:rsidRDefault="00C24250" w:rsidP="007E7AF0">
      <w:pPr>
        <w:pStyle w:val="ad"/>
      </w:pPr>
      <w:r w:rsidRPr="00247658">
        <w:lastRenderedPageBreak/>
        <w:t xml:space="preserve">В процессе написания теоретической части проекта, после проведения анализа анкетирования учеников нашей школы, мы приняли решение создать образовательно-информационный буклет «Права и обязанности несовершеннолетних». Данный буклет состоит из введения, перечня основных законодательных актов Российской Федерации, которые регулируют права и обязанности несовершеннолетних, краткого описания статей Конституции Российской Федерации, Гражданского кодекса, Уголовного кодекса, Семейного кодекса и Трудового кодекса Российской Федерации. Структура буклета позволила нам максимально кратко и точно, учитывая целевую аудиторию (подростки </w:t>
      </w:r>
      <w:r w:rsidR="00F0200E" w:rsidRPr="00247658">
        <w:t xml:space="preserve">14–17 </w:t>
      </w:r>
      <w:r w:rsidRPr="00247658">
        <w:t>лет), донести правовую информацию.</w:t>
      </w:r>
    </w:p>
    <w:p w14:paraId="1CE107C3" w14:textId="1CC3DF3C" w:rsidR="00C24250" w:rsidRPr="00247658" w:rsidRDefault="00C24250" w:rsidP="007E7AF0">
      <w:pPr>
        <w:pStyle w:val="ad"/>
      </w:pPr>
      <w:r w:rsidRPr="00247658">
        <w:t>Для удобного восприятия информации мы разместили статьи правовых актов Российской Федерации, регулирующие права и обязанности несовершеннолетних, согласно возрасту наступления ответственности и появлению обязанности. В 14 лет обязанность каждого гражданина России</w:t>
      </w:r>
      <w:r w:rsidR="00F0200E" w:rsidRPr="00247658">
        <w:t xml:space="preserve"> — </w:t>
      </w:r>
      <w:r w:rsidRPr="00247658">
        <w:t>получить паспорт. С этого момента возникает право самостоятельно обращаться в суд для защиты своих интересов. В 16 лет добавляются права на вступление в брак, в 17 лет юноши обязаны встать на воинский учет.</w:t>
      </w:r>
    </w:p>
    <w:p w14:paraId="7FF37DE8" w14:textId="77777777" w:rsidR="00C24250" w:rsidRPr="00247658" w:rsidRDefault="00C24250" w:rsidP="007E7AF0">
      <w:pPr>
        <w:pStyle w:val="ad"/>
      </w:pPr>
      <w:r w:rsidRPr="00247658">
        <w:t>Особое внимание уделено возрасту наступления уголовной ответственности. За совершение ряда преступлений, несовершеннолетние с 14 лет могут привлекаться к уголовной ответственности. В буклете нами указан перечень преступлений, согласно Уголовному кодексу Российской Федерации, за которые назначаются наказания подросткам. Соответственно, внесена статья 88 УК РФ о видах наказаний. Данная информация необходима для повышения уровня правовой грамотности, чем больше мы знаем о своих правах и обязанностях, тем меньше будет вероятность попадания в сложную жизненную ситуацию.</w:t>
      </w:r>
    </w:p>
    <w:p w14:paraId="3B3224B8" w14:textId="69FBDC49" w:rsidR="00C24250" w:rsidRPr="00247658" w:rsidRDefault="00C24250" w:rsidP="007E7AF0">
      <w:pPr>
        <w:pStyle w:val="ad"/>
      </w:pPr>
      <w:r w:rsidRPr="00247658">
        <w:t>Данный образовательно-информационный буклет содержит помимо структурированного текста несколько иллюстраций и цитаты, которые соответствуют смысловому содержанию буклета.</w:t>
      </w:r>
    </w:p>
    <w:p w14:paraId="512A29C4" w14:textId="77777777" w:rsidR="00C24250" w:rsidRPr="00247658" w:rsidRDefault="00C24250" w:rsidP="00B510CC">
      <w:pPr>
        <w:pStyle w:val="20"/>
      </w:pPr>
      <w:bookmarkStart w:id="20" w:name="_Toc128577936"/>
      <w:bookmarkStart w:id="21" w:name="_Toc128750789"/>
      <w:r w:rsidRPr="00247658">
        <w:lastRenderedPageBreak/>
        <w:t>2.4 Составление сборника нормативных правовых актов Российской Федерации</w:t>
      </w:r>
      <w:bookmarkEnd w:id="20"/>
      <w:bookmarkEnd w:id="21"/>
    </w:p>
    <w:p w14:paraId="312E872B" w14:textId="7E3ED5E6" w:rsidR="00C24250" w:rsidRPr="00247658" w:rsidRDefault="00C24250" w:rsidP="007E7AF0">
      <w:pPr>
        <w:pStyle w:val="ad"/>
      </w:pPr>
      <w:r w:rsidRPr="00247658">
        <w:t>В процессе написания теоретической части научно-исследовательского проекта нами было изучено большое количество правовой информации, исследованы понятия права и обязанности, проанализированы нормативные правовые акты Российской Федерации, которые регулируют права и обязанности несовершеннолетних. Изучение и понимание основ законодательства формирует у подростков уважение к праву, потребность и привычку соблюдать закон.</w:t>
      </w:r>
    </w:p>
    <w:p w14:paraId="61043B7C" w14:textId="4BA0E2A6" w:rsidR="00C24250" w:rsidRPr="00247658" w:rsidRDefault="00C24250" w:rsidP="007E7AF0">
      <w:pPr>
        <w:pStyle w:val="ad"/>
      </w:pPr>
      <w:r w:rsidRPr="00247658">
        <w:t>В современном обществе, при большом количестве источников правовой информации, информированность подростков о своих правах и обязанностях не имеет достаточно высокий уровень.</w:t>
      </w:r>
    </w:p>
    <w:p w14:paraId="7A6AED18" w14:textId="563570A2" w:rsidR="00C24250" w:rsidRPr="00247658" w:rsidRDefault="00C24250" w:rsidP="007E7AF0">
      <w:pPr>
        <w:pStyle w:val="ad"/>
      </w:pPr>
      <w:r w:rsidRPr="00247658">
        <w:t>Формирование правовой грамотности подрастающего поколения, важнейший фактор для успешного развития гражданского общества. Правовая грамотность складывается из понимания правовой организации общества и знаний нормативных правовых актов государства.</w:t>
      </w:r>
    </w:p>
    <w:p w14:paraId="7316A4E1" w14:textId="77777777" w:rsidR="00C24250" w:rsidRPr="00247658" w:rsidRDefault="00C24250" w:rsidP="007E7AF0">
      <w:pPr>
        <w:pStyle w:val="ad"/>
      </w:pPr>
      <w:r w:rsidRPr="00247658">
        <w:t>Практическим результатом научно-исследовательского проекта стал сборник статей нормативных правовых актов Российской Федерации. В данном сборнике мы собрали статьи Конституции Российской Федерации, Гражданского кодекса, Уголовного кодекса, Семейного кодекса и Трудового кодекса Российской Федерации, обеспечивающие права и регулирующие обязанности несовершеннолетних в России.</w:t>
      </w:r>
    </w:p>
    <w:p w14:paraId="46C052FC" w14:textId="77777777" w:rsidR="00C24250" w:rsidRPr="00247658" w:rsidRDefault="00C24250" w:rsidP="007E7AF0">
      <w:pPr>
        <w:pStyle w:val="ad"/>
      </w:pPr>
      <w:r w:rsidRPr="00247658">
        <w:t>Особенностью сборника является тот факт, что нам удалось в одном издании собрать все правовые документы, кратко и доступно для подростков систематизировать изученный в процессе написания теоретической части материал и интересно оформить информацию в сборник. Полагаю, что издание данного сборника, поможет большому количеству подростков больше узнать о своих правах и обязанностях, повысит уровень правовой грамотности несовершеннолетних. Данное издание доступно для ознакомления в библиотеке общеобразовательного учреждения.</w:t>
      </w:r>
    </w:p>
    <w:p w14:paraId="5B3C6224" w14:textId="77777777" w:rsidR="00C24250" w:rsidRPr="00247658" w:rsidRDefault="00C24250" w:rsidP="00B510CC">
      <w:pPr>
        <w:pStyle w:val="11"/>
      </w:pPr>
      <w:bookmarkStart w:id="22" w:name="_Toc128577937"/>
      <w:r w:rsidRPr="00247658">
        <w:br w:type="page"/>
      </w:r>
      <w:bookmarkStart w:id="23" w:name="_Toc128750790"/>
      <w:r w:rsidRPr="00247658">
        <w:lastRenderedPageBreak/>
        <w:t>Заключение</w:t>
      </w:r>
      <w:bookmarkEnd w:id="22"/>
      <w:bookmarkEnd w:id="23"/>
    </w:p>
    <w:p w14:paraId="7B31DC41" w14:textId="0D6E42C8" w:rsidR="00C24250" w:rsidRPr="00247658" w:rsidRDefault="00C24250" w:rsidP="007E7AF0">
      <w:pPr>
        <w:pStyle w:val="ad"/>
      </w:pPr>
      <w:r w:rsidRPr="00247658">
        <w:t xml:space="preserve">Уровень самодостаточности государства, показатель его способности отвечать потребностям времени в вопросах правовой защиты граждан во многом определяется отношением к правам </w:t>
      </w:r>
      <w:r w:rsidR="0041050E">
        <w:t>несовершеннолетних</w:t>
      </w:r>
      <w:r w:rsidRPr="00247658">
        <w:t>, обеспечение которых возможно исключительно в рамках жизнеспособной правовой системы.</w:t>
      </w:r>
    </w:p>
    <w:p w14:paraId="42DBAA57" w14:textId="77777777" w:rsidR="00C24250" w:rsidRPr="00247658" w:rsidRDefault="00C24250" w:rsidP="007E7AF0">
      <w:pPr>
        <w:pStyle w:val="ad"/>
      </w:pPr>
      <w:r w:rsidRPr="00247658">
        <w:t>В ходе исследования нами были сделаны следующие выводы:</w:t>
      </w:r>
    </w:p>
    <w:p w14:paraId="0022A7D9" w14:textId="516A2903" w:rsidR="00C24250" w:rsidRPr="00247658" w:rsidRDefault="00C24250" w:rsidP="00B510CC">
      <w:pPr>
        <w:pStyle w:val="10"/>
        <w:numPr>
          <w:ilvl w:val="0"/>
          <w:numId w:val="26"/>
        </w:numPr>
        <w:ind w:left="0" w:firstLine="709"/>
      </w:pPr>
      <w:r w:rsidRPr="00247658">
        <w:t>Изложенное в теоретической части позволяет сделать вывод о том, что несовершеннолетний возраст лица, совершившего преступление, существенно сокращает пределы уголовной ответственности, позволяя</w:t>
      </w:r>
      <w:r w:rsidR="00C25964">
        <w:t xml:space="preserve"> при этом </w:t>
      </w:r>
      <w:r w:rsidRPr="00247658">
        <w:t>применить к виновному лицу специальные виды освобождения от уголовной ответственности</w:t>
      </w:r>
      <w:r w:rsidR="00C25964">
        <w:t>.</w:t>
      </w:r>
    </w:p>
    <w:p w14:paraId="4C8DD3F2" w14:textId="5D801DB0" w:rsidR="00C24250" w:rsidRPr="00247658" w:rsidRDefault="00C24250" w:rsidP="00B510CC">
      <w:pPr>
        <w:pStyle w:val="10"/>
      </w:pPr>
      <w:r w:rsidRPr="00247658">
        <w:t>Права и обязанности ребенка разграничиваются по возрастной шкале. В 18 лет</w:t>
      </w:r>
      <w:r w:rsidR="00B510CC" w:rsidRPr="00247658">
        <w:t xml:space="preserve"> </w:t>
      </w:r>
      <w:r w:rsidRPr="00247658">
        <w:t>человек становится</w:t>
      </w:r>
      <w:r w:rsidR="00B510CC" w:rsidRPr="00247658">
        <w:t xml:space="preserve"> </w:t>
      </w:r>
      <w:r w:rsidRPr="00247658">
        <w:t>полностью дееспособным, т.е. может иметь и приобретать своими действиями все права и обязанности, а также нести за свои действия полную ответственность.</w:t>
      </w:r>
    </w:p>
    <w:p w14:paraId="069B9BB5" w14:textId="69C09289" w:rsidR="00C24250" w:rsidRPr="00247658" w:rsidRDefault="0041050E" w:rsidP="007E7AF0">
      <w:pPr>
        <w:pStyle w:val="ad"/>
      </w:pPr>
      <w:r>
        <w:t>3.  В Российской Федерации несовершеннолетним принадлежат и гарантируются государством права и свободы человека и гражданина, в соответствии с Конституцией Российской Федерации и нормами российского права. Важным условием существования правового государства является соответствие праву юридической обязанности.</w:t>
      </w:r>
    </w:p>
    <w:p w14:paraId="16029F8F" w14:textId="06CC01D9" w:rsidR="00C24250" w:rsidRPr="00247658" w:rsidRDefault="00C24250" w:rsidP="00C52ED0">
      <w:pPr>
        <w:pStyle w:val="ad"/>
      </w:pPr>
      <w:r w:rsidRPr="00247658">
        <w:t>Резюмируя вышеизложенное, следует отметить, что одной из приоритетных задач государства на современном этапе развития является надлежащая защита прав несовершеннолетних.</w:t>
      </w:r>
      <w:r w:rsidR="00C52ED0">
        <w:t xml:space="preserve"> </w:t>
      </w:r>
      <w:r w:rsidRPr="00247658">
        <w:t>В</w:t>
      </w:r>
      <w:r w:rsidR="00C52ED0">
        <w:t xml:space="preserve"> </w:t>
      </w:r>
      <w:r w:rsidRPr="00247658">
        <w:t>процессе проведения анкетирования по теме «Твои права</w:t>
      </w:r>
      <w:r w:rsidR="00C25964">
        <w:t xml:space="preserve"> </w:t>
      </w:r>
      <w:r w:rsidR="0041050E">
        <w:t xml:space="preserve">и </w:t>
      </w:r>
      <w:r w:rsidRPr="00247658">
        <w:t xml:space="preserve">обязанности» приняли участие 150 человек. Возраст респондентов </w:t>
      </w:r>
      <w:r w:rsidR="00217D2F" w:rsidRPr="00247658">
        <w:t xml:space="preserve">14–17 </w:t>
      </w:r>
      <w:r w:rsidRPr="00247658">
        <w:t>лет.</w:t>
      </w:r>
    </w:p>
    <w:p w14:paraId="7DAFFC40" w14:textId="56478312" w:rsidR="00C24250" w:rsidRPr="00247658" w:rsidRDefault="00C24250" w:rsidP="007E7AF0">
      <w:pPr>
        <w:pStyle w:val="ad"/>
      </w:pPr>
      <w:r w:rsidRPr="00247658">
        <w:t xml:space="preserve">Согласно результатам данного исследования, более половины опрошенных подростков, хотели бы получить более подробную информацию о своих правах и обязанностях, что свидетельствует о недостаточном уровне правовой грамотности среди несовершеннолетних. Правовые знания формируют </w:t>
      </w:r>
      <w:r w:rsidRPr="00247658">
        <w:lastRenderedPageBreak/>
        <w:t>высокий уровень правовой культуры, формирует уважение к закону и способствуют умению применять знания в различных жизненных ситуациях.</w:t>
      </w:r>
    </w:p>
    <w:p w14:paraId="636D1224" w14:textId="77777777" w:rsidR="00C24250" w:rsidRPr="00247658" w:rsidRDefault="00C24250" w:rsidP="007E7AF0">
      <w:pPr>
        <w:pStyle w:val="ad"/>
      </w:pPr>
      <w:r w:rsidRPr="00247658">
        <w:t>В процессе работы над данным проектом, при изучении нормативных правовых актов Российской Федерации, мы решили издать информационные буклеты. В них содержится краткая, но важная информация о правах и обязанностях подростков. Нами собраны основные положения из различных официальных источников. Учащиеся нашей школы, прочитав буклет, получат новые знания, которые, несомненно, пригодятся им в дальнейшей жизни.</w:t>
      </w:r>
    </w:p>
    <w:p w14:paraId="6A5DE8AF" w14:textId="127AC0FF" w:rsidR="00C24250" w:rsidRPr="00247658" w:rsidRDefault="00C24250" w:rsidP="007E7AF0">
      <w:pPr>
        <w:pStyle w:val="ad"/>
      </w:pPr>
      <w:r w:rsidRPr="00247658">
        <w:t xml:space="preserve">Данные анализа проведенного анкетирования о правовой информированности подростков </w:t>
      </w:r>
      <w:r w:rsidR="00217D2F" w:rsidRPr="00247658">
        <w:t xml:space="preserve">14–17 </w:t>
      </w:r>
      <w:r w:rsidRPr="00247658">
        <w:t>лет, проведенный нами в общеобразовательном учреждении, представлены в виде диаграммы в приложении</w:t>
      </w:r>
      <w:r w:rsidR="00C25964">
        <w:t xml:space="preserve"> ( Приложение 3).</w:t>
      </w:r>
    </w:p>
    <w:p w14:paraId="2FB47A36" w14:textId="77777777" w:rsidR="00C24250" w:rsidRPr="00247658" w:rsidRDefault="00C24250" w:rsidP="007E7AF0">
      <w:pPr>
        <w:pStyle w:val="ad"/>
      </w:pPr>
      <w:r w:rsidRPr="00247658">
        <w:t>Особое внимание уделено возрасту наступления уголовной ответственности. За совершение ряда преступлений, несовершеннолетние с 14 лет могут привлекаться к уголовной ответственности. В буклете нами указан перечень преступлений, согласно Уголовному кодексу Российской Федерации, за которые назначаются наказания подросткам. Соответственно, внесена статья 88 УК РФ о видах наказаний. Данная информация необходима для повышения уровня правовой грамотности, чем больше мы знаем о своих правах и обязанностях, тем меньше будет вероятность попадания в сложную жизненную ситуацию.</w:t>
      </w:r>
    </w:p>
    <w:p w14:paraId="39C12E07" w14:textId="3BAD0E05" w:rsidR="00C24250" w:rsidRPr="00247658" w:rsidRDefault="00C24250" w:rsidP="00217D2F">
      <w:pPr>
        <w:pStyle w:val="10"/>
      </w:pPr>
      <w:r w:rsidRPr="00247658">
        <w:t>Еще одним практическим результатом научно-исследовательского проекта стал сборник статей нормативных правовых актов Российской Федерации. В данном сборнике мы собрали статьи Конституции Российской Федерации, Гражданского кодекса, Уголовного кодекса, Семейного кодекса и Трудового кодекса Российской Федерации</w:t>
      </w:r>
      <w:r w:rsidR="00C25964">
        <w:t>.</w:t>
      </w:r>
    </w:p>
    <w:p w14:paraId="430F962A" w14:textId="77777777" w:rsidR="00C24250" w:rsidRPr="00247658" w:rsidRDefault="00C24250" w:rsidP="007E7AF0">
      <w:pPr>
        <w:pStyle w:val="ad"/>
      </w:pPr>
      <w:r w:rsidRPr="00247658">
        <w:t xml:space="preserve">Особенностью сборника является тот факт, что нам удалось в одном издании собрать все правовые документы, кратко и доступно для подростков систематизировать изученный в процессе написания теоретической части материал и интересно оформить информацию в сборник. Полагаю, что издание данного сборника, поможет большому количеству подростков больше узнать о </w:t>
      </w:r>
      <w:r w:rsidRPr="00247658">
        <w:lastRenderedPageBreak/>
        <w:t>своих правах и обязанностях, повысит уровень правовой грамотности несовершеннолетних. Данное издание доступно для ознакомления в библиотеке общеобразовательного учреждения.</w:t>
      </w:r>
    </w:p>
    <w:p w14:paraId="48009802" w14:textId="31ECEADF" w:rsidR="00C24250" w:rsidRPr="00247658" w:rsidRDefault="00C24250" w:rsidP="007E7AF0">
      <w:pPr>
        <w:pStyle w:val="ad"/>
      </w:pPr>
      <w:r w:rsidRPr="00247658">
        <w:t xml:space="preserve">Цель и задачи исследования были достигнуты, </w:t>
      </w:r>
      <w:r w:rsidR="00185664">
        <w:t xml:space="preserve">гипотезы подтверждены, </w:t>
      </w:r>
      <w:r w:rsidRPr="00247658">
        <w:t>тема раскрыта.</w:t>
      </w:r>
    </w:p>
    <w:p w14:paraId="59D45AE5" w14:textId="77777777" w:rsidR="00C24250" w:rsidRPr="00247658" w:rsidRDefault="00C24250" w:rsidP="00CC47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br w:type="page"/>
      </w:r>
    </w:p>
    <w:p w14:paraId="42AFD8AF" w14:textId="77777777" w:rsidR="00C24250" w:rsidRPr="00247658" w:rsidRDefault="00C24250" w:rsidP="00217D2F">
      <w:pPr>
        <w:pStyle w:val="11"/>
      </w:pPr>
      <w:bookmarkStart w:id="24" w:name="_Toc128577938"/>
      <w:bookmarkStart w:id="25" w:name="_Toc128750791"/>
      <w:r w:rsidRPr="00247658">
        <w:lastRenderedPageBreak/>
        <w:t>Список использованной литературы</w:t>
      </w:r>
      <w:bookmarkEnd w:id="24"/>
      <w:bookmarkEnd w:id="25"/>
    </w:p>
    <w:p w14:paraId="1D1C0280" w14:textId="50367F34" w:rsidR="00C24250" w:rsidRPr="00247658" w:rsidRDefault="00C24250" w:rsidP="001B3F41">
      <w:pPr>
        <w:pStyle w:val="10"/>
        <w:numPr>
          <w:ilvl w:val="0"/>
          <w:numId w:val="27"/>
        </w:numPr>
        <w:ind w:left="0" w:firstLine="709"/>
      </w:pPr>
      <w:r w:rsidRPr="00247658">
        <w:t>Конституция Российской Федерации. Принята всенародным голосованием 12.12.1993 (с изм. от 01.07.2020) [Электронный ресурс] Режим доступа: http://www. consultant.ru/document/cons_doc_LAW_28399/ (дата обращения: 30.01.2023).</w:t>
      </w:r>
    </w:p>
    <w:p w14:paraId="5698A112" w14:textId="0256A311" w:rsidR="00C24250" w:rsidRPr="00247658" w:rsidRDefault="00C24250" w:rsidP="001B3F41">
      <w:pPr>
        <w:pStyle w:val="10"/>
      </w:pPr>
      <w:r w:rsidRPr="00247658">
        <w:t>Уголовно-процессуальный кодекс Российской Федерации от 18.12.2001 № 174-ФЗ (ред. от 29.12.2022) (с изм. и доп., вступ. в силу с 11.01.2023). [Электронный ресурс] Режим доступа: http://www.consultant.ru/document/cons_doc_LAW_34481/ (дата обращения: 30.01.2023).</w:t>
      </w:r>
    </w:p>
    <w:p w14:paraId="38680EB3" w14:textId="77777777" w:rsidR="00C24250" w:rsidRPr="00247658" w:rsidRDefault="00C24250" w:rsidP="001B3F41">
      <w:pPr>
        <w:pStyle w:val="10"/>
      </w:pPr>
      <w:r w:rsidRPr="00247658">
        <w:t>Уголовный кодекс Российской Федерации от 13.06.1996 № 63-ФЗ (ред. от 29.12.2022). [Электронный ресурс] Режим доступа: http://www.consultant.ru/document/cons_doc_LAW_10699/ (дата обращения: 30.01.2023).</w:t>
      </w:r>
    </w:p>
    <w:p w14:paraId="0B08B6BB" w14:textId="77777777" w:rsidR="00C24250" w:rsidRPr="00247658" w:rsidRDefault="00C24250" w:rsidP="001B3F41">
      <w:pPr>
        <w:pStyle w:val="10"/>
      </w:pPr>
      <w:r w:rsidRPr="00247658">
        <w:t>Гражданский кодекс Российской Федерации / Федеральный закон от 30.11.1994 № 51 (ред. от 16.04.2022). [Электронный ресурс] Режим доступа: http://www.consultant.ru/document/cons_doc_LAW_5142/ (дата обращения: 30.01.2023).</w:t>
      </w:r>
    </w:p>
    <w:p w14:paraId="6856E545" w14:textId="77777777" w:rsidR="00C24250" w:rsidRPr="00247658" w:rsidRDefault="00C24250" w:rsidP="001B3F41">
      <w:pPr>
        <w:pStyle w:val="10"/>
      </w:pPr>
      <w:r w:rsidRPr="00247658">
        <w:t>Семейный кодекс Российской Федерации от 29.12.1995 № 223-ФЗ (ред. от 19.12.2022). [Электронный ресурс] Режим доступа: http://www.consultant.ru/document/cons_doc_LAW_8982/ (дата обращения: 30.01.2023).</w:t>
      </w:r>
    </w:p>
    <w:p w14:paraId="68A670E4" w14:textId="16E40795" w:rsidR="00C24250" w:rsidRPr="00247658" w:rsidRDefault="00C24250" w:rsidP="001B3F41">
      <w:pPr>
        <w:pStyle w:val="10"/>
      </w:pPr>
      <w:r w:rsidRPr="00247658">
        <w:t xml:space="preserve">Указ Президента Российской Федерации «О национальной стратегии действий в интересах детей на </w:t>
      </w:r>
      <w:r w:rsidR="001B3F41" w:rsidRPr="00247658">
        <w:t>2012–2017</w:t>
      </w:r>
      <w:r w:rsidR="00670170" w:rsidRPr="00247658">
        <w:t xml:space="preserve"> </w:t>
      </w:r>
      <w:r w:rsidRPr="00247658">
        <w:t>годы» № 761 от 01 июня 2012 г. [Электронный ресурс] Режим доступа: http://pravo.gov.ru/proxy/ips/?docbody=&amp;firstDoc =1&amp;lastDoc=1&amp;nd=102156900 (дата обращения: 30.01.2023).</w:t>
      </w:r>
    </w:p>
    <w:p w14:paraId="5445B916" w14:textId="77777777" w:rsidR="00C24250" w:rsidRPr="00247658" w:rsidRDefault="00C24250" w:rsidP="001B3F41">
      <w:pPr>
        <w:pStyle w:val="10"/>
      </w:pPr>
      <w:r w:rsidRPr="00247658">
        <w:t xml:space="preserve">Указ Президента Российской Федерации от 29 мая 2017 г. № 240 «Об объявлении в Российской Федерации Десятилетия детства». [Электронный ресурс] Режим доступа: </w:t>
      </w:r>
      <w:r w:rsidRPr="00247658">
        <w:lastRenderedPageBreak/>
        <w:t>pravo.gov.ru/proxy/ips/?docbody=&amp;firstDoc=1&amp;lastDoc=1&amp;nd=102433739 (дата обращения: 30.01.2023).</w:t>
      </w:r>
    </w:p>
    <w:p w14:paraId="11DA6E2A" w14:textId="77777777" w:rsidR="00C24250" w:rsidRPr="00247658" w:rsidRDefault="00C24250" w:rsidP="001B3F41">
      <w:pPr>
        <w:pStyle w:val="10"/>
      </w:pPr>
      <w:r w:rsidRPr="00247658">
        <w:t>Федеральный закон «О несостоятельности (банкротстве)» от 26.10.2002 № 127-ФЗ (посл. ред.) [Электронный ресурс]. Режим доступа: http://www.consultant.ru/document/ cons_doc_LAW_39331/ (дата обращения: 30.01.2023).</w:t>
      </w:r>
    </w:p>
    <w:p w14:paraId="03C10DB0" w14:textId="77777777" w:rsidR="00C24250" w:rsidRPr="00247658" w:rsidRDefault="00C24250" w:rsidP="001B3F41">
      <w:pPr>
        <w:pStyle w:val="10"/>
      </w:pPr>
      <w:r w:rsidRPr="00247658">
        <w:t>Федеральный закон № 324-Ф3 «О бесплатной юридической помощи в Российской Федерации» от 21.11.2011 (ред. от 28.06.2022). [Электронный ресурс]. Режим доступа: http://www.consultant.ru/document/cons_doc_LAW_121887 (дата обращения: 30.01.2023).</w:t>
      </w:r>
    </w:p>
    <w:p w14:paraId="2036D6E8" w14:textId="77777777" w:rsidR="00C24250" w:rsidRPr="00247658" w:rsidRDefault="00C24250" w:rsidP="001B3F41">
      <w:pPr>
        <w:pStyle w:val="10"/>
      </w:pPr>
      <w:r w:rsidRPr="00247658">
        <w:t>Постановление Конституционного Суда РФ от 14.04.2022 № 15-П «По делу о проверке конституционности положений пункта 3 статьи 213.25 Федерального закона «О несостоятельности (банкротстве)», абзаца восьмого части первой статьи 446 Гражданского процессуального кодекса Российской Федерации, а также пункта 1 статьи 61 и пункта 1 статьи 80 Семейного кодекса Российской Федерации в связи с жалобой гражданки О.Г. Клепиковой» [Электронный ресурс]. Режим доступа: Pravo.gov.ru. (дата обращения: 30.01.2023).</w:t>
      </w:r>
    </w:p>
    <w:p w14:paraId="72DF3E12" w14:textId="7F576AD2" w:rsidR="00C24250" w:rsidRPr="00247658" w:rsidRDefault="00C24250" w:rsidP="001B3F41">
      <w:pPr>
        <w:pStyle w:val="10"/>
      </w:pPr>
      <w:r w:rsidRPr="00247658">
        <w:t xml:space="preserve">Постановление Пленума Верховного Суда РФ от 01.02.2011 № 1 «О судебной практике применения законодательства, регламентирующего особенности уголовной ответственности и наказания несовершеннолетних» (ред. от 28.10.2021). [Электронный ресурс]. Режим доступа: </w:t>
      </w:r>
      <w:r w:rsidR="001B3F41" w:rsidRPr="00247658">
        <w:t xml:space="preserve">http://www.consultant.ru/document/cons_doc_LAW_110315/ </w:t>
      </w:r>
      <w:r w:rsidRPr="00247658">
        <w:t>дата обращения: 30.01.2023).</w:t>
      </w:r>
    </w:p>
    <w:p w14:paraId="795D36CA" w14:textId="77777777" w:rsidR="00C24250" w:rsidRPr="00247658" w:rsidRDefault="00C24250" w:rsidP="001B3F41">
      <w:pPr>
        <w:pStyle w:val="10"/>
      </w:pPr>
      <w:r w:rsidRPr="00247658">
        <w:t>Распоряжение Правительства Российской Федерации от 23 января 2021 г. № 122-р План основных мероприятий, проводимых в рамках Десятилетия детства, на период до 2027 года. [Электронный ресурс]. Режим доступа: http://government.ru/news/41399/ (дата обращения: 30.01.2023).</w:t>
      </w:r>
    </w:p>
    <w:p w14:paraId="080BE623" w14:textId="77777777" w:rsidR="00C24250" w:rsidRPr="00247658" w:rsidRDefault="00C24250" w:rsidP="001B3F41">
      <w:pPr>
        <w:pStyle w:val="10"/>
      </w:pPr>
      <w:r w:rsidRPr="00247658">
        <w:t>Абрамов В.И. Права ребенка и их защита в России: общетеоретический анализ. Автореферат дисс. ... доктора юрид. наук. Саратов. 2007. 55 с.</w:t>
      </w:r>
    </w:p>
    <w:p w14:paraId="4B887ED7" w14:textId="305A35BE" w:rsidR="00C24250" w:rsidRPr="00247658" w:rsidRDefault="00C24250" w:rsidP="001B3F41">
      <w:pPr>
        <w:pStyle w:val="10"/>
      </w:pPr>
      <w:r w:rsidRPr="00247658">
        <w:lastRenderedPageBreak/>
        <w:t xml:space="preserve">Балашова Т.Н. Соотношение понятий «ребенок» и «несовершеннолетний» в законодательстве Российской Федерации // Закон и право. 2019. № 11. С. </w:t>
      </w:r>
      <w:r w:rsidR="001B3F41" w:rsidRPr="00247658">
        <w:t>32–36</w:t>
      </w:r>
      <w:r w:rsidRPr="00247658">
        <w:t>.</w:t>
      </w:r>
    </w:p>
    <w:p w14:paraId="03FBEA0E" w14:textId="3A6ECDED" w:rsidR="00C24250" w:rsidRPr="00247658" w:rsidRDefault="00C24250" w:rsidP="001B3F41">
      <w:pPr>
        <w:pStyle w:val="10"/>
      </w:pPr>
      <w:r w:rsidRPr="00247658">
        <w:t xml:space="preserve">Гришина Е.П. Правовое положение несовершеннолетних обвиняемых (международные нормы и российское законодательство) // Законность и правопорядок: история. Современность, актуальные проблемы. Матер. конф. (Москва, 3 декабря 2020 г.). М.: МПГУ. 2021. С. </w:t>
      </w:r>
      <w:r w:rsidR="001B3F41" w:rsidRPr="00247658">
        <w:t>12–19</w:t>
      </w:r>
      <w:r w:rsidRPr="00247658">
        <w:t>.</w:t>
      </w:r>
    </w:p>
    <w:p w14:paraId="724EDA3F" w14:textId="36E8014A" w:rsidR="00C24250" w:rsidRPr="00247658" w:rsidRDefault="00C24250" w:rsidP="001B3F41">
      <w:pPr>
        <w:pStyle w:val="10"/>
      </w:pPr>
      <w:r w:rsidRPr="00247658">
        <w:t>Дорофеева Ж. П., Кива С. Н. Роль и место некоторых субъектов государственной системы профилактики в осуществлении защиты прав детей // Вестник Белгородского юридического института МВД России имени И.Д. Путилина. 2018.</w:t>
      </w:r>
      <w:r w:rsidR="00670170" w:rsidRPr="00247658">
        <w:t xml:space="preserve"> </w:t>
      </w:r>
      <w:r w:rsidRPr="00247658">
        <w:t xml:space="preserve">№ 4. С. </w:t>
      </w:r>
      <w:r w:rsidR="001B3F41" w:rsidRPr="00247658">
        <w:t>17–23</w:t>
      </w:r>
      <w:r w:rsidRPr="00247658">
        <w:t>.</w:t>
      </w:r>
    </w:p>
    <w:p w14:paraId="5617A7CF" w14:textId="040184EA" w:rsidR="00C24250" w:rsidRPr="00247658" w:rsidRDefault="00C24250" w:rsidP="001B3F41">
      <w:pPr>
        <w:pStyle w:val="10"/>
      </w:pPr>
      <w:r w:rsidRPr="00247658">
        <w:t xml:space="preserve">Еременкова Ю.И. Снижение возраста уголовной ответственности несовершеннолетних: за и против // Молодой ученый. 2015. № 17. С. </w:t>
      </w:r>
      <w:r w:rsidR="001B3F41" w:rsidRPr="00247658">
        <w:t>361–362</w:t>
      </w:r>
      <w:r w:rsidRPr="00247658">
        <w:t>.</w:t>
      </w:r>
    </w:p>
    <w:p w14:paraId="264E63CA" w14:textId="54A042EA" w:rsidR="00C24250" w:rsidRPr="00247658" w:rsidRDefault="00C24250" w:rsidP="001B3F41">
      <w:pPr>
        <w:pStyle w:val="10"/>
      </w:pPr>
      <w:r w:rsidRPr="00247658">
        <w:t xml:space="preserve">Каминская В.И. Правосознание как элемент правовой культуры. Правовая культура и вопросы правового воспитания / В.И. Каминская, А.Р. Ратинов. М. 1974. С. </w:t>
      </w:r>
      <w:r w:rsidR="001B3F41" w:rsidRPr="00247658">
        <w:t>39–67</w:t>
      </w:r>
      <w:r w:rsidRPr="00247658">
        <w:t>.</w:t>
      </w:r>
    </w:p>
    <w:p w14:paraId="2856F39B" w14:textId="134DB045" w:rsidR="00C24250" w:rsidRPr="00247658" w:rsidRDefault="00C24250" w:rsidP="001B3F41">
      <w:pPr>
        <w:pStyle w:val="10"/>
      </w:pPr>
      <w:r w:rsidRPr="00247658">
        <w:t xml:space="preserve">Кибальник А.Г. Об особенностях уголовной ответственности и наказания несовершеннолетних // Общество и право. 2020. № 4. С. </w:t>
      </w:r>
      <w:r w:rsidR="001B3F41" w:rsidRPr="00247658">
        <w:t>50–60</w:t>
      </w:r>
      <w:r w:rsidRPr="00247658">
        <w:t>.</w:t>
      </w:r>
    </w:p>
    <w:p w14:paraId="2ACC5621" w14:textId="77777777" w:rsidR="00C24250" w:rsidRPr="00247658" w:rsidRDefault="00C24250" w:rsidP="001B3F41">
      <w:pPr>
        <w:pStyle w:val="10"/>
      </w:pPr>
      <w:r w:rsidRPr="00247658">
        <w:t>Лазарев В.В. Общая теория права и государства // В.В. Лазарев. М.: Юристъ. 2019. 521 с.</w:t>
      </w:r>
    </w:p>
    <w:p w14:paraId="7C10FB23" w14:textId="233B5112" w:rsidR="00C24250" w:rsidRPr="00247658" w:rsidRDefault="00C24250" w:rsidP="001B3F41">
      <w:pPr>
        <w:pStyle w:val="10"/>
      </w:pPr>
      <w:r w:rsidRPr="00247658">
        <w:t>Рыжов В.Б. Правовое регулирование и государственное администрирование поведения несовершеннолетних пользователей в Интернете: зарубежный опыт</w:t>
      </w:r>
      <w:r w:rsidR="00670170" w:rsidRPr="00247658">
        <w:t xml:space="preserve"> </w:t>
      </w:r>
      <w:r w:rsidRPr="00247658">
        <w:t xml:space="preserve">Административное право и практика администрирования. 2020. № 1. С. </w:t>
      </w:r>
      <w:r w:rsidR="001B3F41" w:rsidRPr="00247658">
        <w:t>24–30</w:t>
      </w:r>
      <w:r w:rsidRPr="00247658">
        <w:t>.</w:t>
      </w:r>
    </w:p>
    <w:p w14:paraId="5EB9B5E8" w14:textId="251C68F2" w:rsidR="00C24250" w:rsidRPr="00247658" w:rsidRDefault="00C24250" w:rsidP="001B3F41">
      <w:pPr>
        <w:pStyle w:val="10"/>
      </w:pPr>
      <w:r w:rsidRPr="00247658">
        <w:t xml:space="preserve">Стремоухов А.В. Право человека на защиту и формы его защиты в Российской Федерации // Ленинградский юридический журнал. 2017. № 1 (47). С. </w:t>
      </w:r>
      <w:r w:rsidR="001B3F41" w:rsidRPr="00247658">
        <w:t>9–19</w:t>
      </w:r>
      <w:r w:rsidRPr="00247658">
        <w:t>.</w:t>
      </w:r>
    </w:p>
    <w:p w14:paraId="52F41922" w14:textId="77777777" w:rsidR="001B3F41" w:rsidRPr="00247658" w:rsidRDefault="001B3F41" w:rsidP="00CC47AB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1B3F41" w:rsidRPr="00247658" w:rsidSect="00C93AE7">
          <w:pgSz w:w="11900" w:h="16840"/>
          <w:pgMar w:top="851" w:right="851" w:bottom="851" w:left="1418" w:header="709" w:footer="709" w:gutter="0"/>
          <w:cols w:space="708"/>
          <w:docGrid w:linePitch="360"/>
        </w:sectPr>
      </w:pPr>
    </w:p>
    <w:p w14:paraId="39704C35" w14:textId="77777777" w:rsidR="00C24250" w:rsidRPr="00247658" w:rsidRDefault="00C24250" w:rsidP="001B3F41">
      <w:pPr>
        <w:pStyle w:val="11"/>
      </w:pPr>
      <w:bookmarkStart w:id="26" w:name="_Toc128750792"/>
      <w:r w:rsidRPr="00247658">
        <w:lastRenderedPageBreak/>
        <w:t>ПРИЛОЖЕНИЕ 1</w:t>
      </w:r>
      <w:bookmarkEnd w:id="26"/>
    </w:p>
    <w:p w14:paraId="24286359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Анкета «Твои права и обязанности».</w:t>
      </w:r>
    </w:p>
    <w:p w14:paraId="66D1882F" w14:textId="6C8AE3FB" w:rsidR="00C24250" w:rsidRPr="00247658" w:rsidRDefault="001B3F41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CFCD45" wp14:editId="65A88BC5">
            <wp:extent cx="5578475" cy="7760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4250" w:rsidRPr="00247658">
        <w:rPr>
          <w:rFonts w:ascii="Times New Roman" w:hAnsi="Times New Roman" w:cs="Times New Roman"/>
          <w:sz w:val="28"/>
          <w:szCs w:val="28"/>
        </w:rPr>
        <w:br w:type="page"/>
      </w:r>
    </w:p>
    <w:p w14:paraId="0F6254EF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87EC28" wp14:editId="122A6CEC">
            <wp:extent cx="5509260" cy="7933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658">
        <w:rPr>
          <w:rFonts w:ascii="Times New Roman" w:hAnsi="Times New Roman" w:cs="Times New Roman"/>
          <w:sz w:val="28"/>
          <w:szCs w:val="28"/>
        </w:rPr>
        <w:br w:type="page"/>
      </w:r>
    </w:p>
    <w:p w14:paraId="4A6110D7" w14:textId="77777777" w:rsidR="00C24250" w:rsidRPr="00247658" w:rsidRDefault="00C24250" w:rsidP="001B3F41">
      <w:pPr>
        <w:pStyle w:val="11"/>
      </w:pPr>
      <w:bookmarkStart w:id="27" w:name="_Toc128750793"/>
      <w:r w:rsidRPr="00247658">
        <w:lastRenderedPageBreak/>
        <w:t>ПРИЛОЖЕНИЕ 2</w:t>
      </w:r>
      <w:bookmarkEnd w:id="27"/>
    </w:p>
    <w:p w14:paraId="08CFF4E8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Проведение анкетирования среди учащихся МАОУ СОШ № 41.</w:t>
      </w:r>
    </w:p>
    <w:p w14:paraId="5FE7FA8A" w14:textId="29C50A6B" w:rsidR="001B3F41" w:rsidRPr="00247658" w:rsidRDefault="001B3F41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014439" w14:textId="2F7CC03F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1. Проведение анкетирования в 8 классе.</w:t>
      </w:r>
    </w:p>
    <w:p w14:paraId="3FA2F8A0" w14:textId="072D6A90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28FB9F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2. Проведение анкетирования в 8 классе.</w:t>
      </w:r>
    </w:p>
    <w:p w14:paraId="0A62A7DC" w14:textId="77777777" w:rsidR="00546D70" w:rsidRDefault="00546D7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3549CE" w14:textId="2640434D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3. Проведение анкетирования в 8 классе</w:t>
      </w:r>
    </w:p>
    <w:p w14:paraId="4E5D2878" w14:textId="4F57C1EE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E66C1E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4. Проведение анкетирования в 8 классе</w:t>
      </w:r>
    </w:p>
    <w:p w14:paraId="30CEA3A6" w14:textId="05CE4FF5" w:rsidR="00C24250" w:rsidRPr="00247658" w:rsidRDefault="00C24250" w:rsidP="00CC47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8323A5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5. Проведение анкетирования в 9 классе</w:t>
      </w:r>
    </w:p>
    <w:p w14:paraId="6BFB496E" w14:textId="23121E5D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3CEEA8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6. Проведение анкетирования в 9 классе</w:t>
      </w:r>
    </w:p>
    <w:p w14:paraId="169C79E0" w14:textId="0923AA28" w:rsidR="00C24250" w:rsidRPr="00247658" w:rsidRDefault="00C24250" w:rsidP="00CC47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AA5BD8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7. Проведение анкетирования в 11 классе</w:t>
      </w:r>
    </w:p>
    <w:p w14:paraId="769252FE" w14:textId="11CE5F7C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86DF32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8. Проведение анкетирования в 11 классе</w:t>
      </w:r>
    </w:p>
    <w:p w14:paraId="5F2D63FE" w14:textId="77777777" w:rsidR="00C24250" w:rsidRPr="00247658" w:rsidRDefault="00C24250" w:rsidP="00CC47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br w:type="page"/>
      </w:r>
    </w:p>
    <w:p w14:paraId="6B61F784" w14:textId="77777777" w:rsidR="00C24250" w:rsidRPr="00247658" w:rsidRDefault="00C24250" w:rsidP="001B3F41">
      <w:pPr>
        <w:pStyle w:val="11"/>
      </w:pPr>
      <w:bookmarkStart w:id="28" w:name="_Toc128750794"/>
      <w:r w:rsidRPr="00247658">
        <w:lastRenderedPageBreak/>
        <w:t>ПРИЛОЖЕНИЕ 3</w:t>
      </w:r>
      <w:bookmarkEnd w:id="28"/>
    </w:p>
    <w:p w14:paraId="2861608A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Анализ результатов анкетирования. Уровень знаний несовершеннолетними своих прав и обязанностей</w:t>
      </w:r>
    </w:p>
    <w:p w14:paraId="3AC16307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(возрастная группа 14–17 лет)</w:t>
      </w:r>
    </w:p>
    <w:p w14:paraId="2800D5AB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EACAFF" wp14:editId="0C27A8F3">
            <wp:extent cx="5111750" cy="3083560"/>
            <wp:effectExtent l="0" t="0" r="12700" b="25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311B798" w14:textId="5AD21E4E" w:rsidR="00C24250" w:rsidRPr="00247658" w:rsidRDefault="00DC6B0D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AF1933" wp14:editId="19CE3758">
            <wp:simplePos x="0" y="0"/>
            <wp:positionH relativeFrom="column">
              <wp:posOffset>562610</wp:posOffset>
            </wp:positionH>
            <wp:positionV relativeFrom="paragraph">
              <wp:posOffset>306705</wp:posOffset>
            </wp:positionV>
            <wp:extent cx="5062855" cy="3348355"/>
            <wp:effectExtent l="0" t="0" r="17145" b="17145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="00C24250" w:rsidRPr="00247658">
        <w:rPr>
          <w:rFonts w:ascii="Times New Roman" w:hAnsi="Times New Roman" w:cs="Times New Roman"/>
          <w:sz w:val="28"/>
          <w:szCs w:val="28"/>
        </w:rPr>
        <w:t>РИС 9. Уровень знаний несовершеннолетними своих обязанностей</w:t>
      </w:r>
    </w:p>
    <w:p w14:paraId="19BD1E15" w14:textId="0F556A0D" w:rsidR="00C24250" w:rsidRPr="00247658" w:rsidRDefault="005D4093" w:rsidP="005D40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4A4D2B4" w14:textId="6889185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10. Уровень знаний несовершеннолетними своих прав</w:t>
      </w:r>
      <w:r w:rsidRPr="00247658">
        <w:rPr>
          <w:rFonts w:ascii="Times New Roman" w:hAnsi="Times New Roman" w:cs="Times New Roman"/>
          <w:sz w:val="28"/>
          <w:szCs w:val="28"/>
        </w:rPr>
        <w:br w:type="page"/>
      </w:r>
    </w:p>
    <w:p w14:paraId="4233F55E" w14:textId="3F7C0C5B" w:rsidR="00C24250" w:rsidRPr="00247658" w:rsidRDefault="00C24250" w:rsidP="001B3F41">
      <w:pPr>
        <w:pStyle w:val="11"/>
      </w:pPr>
      <w:bookmarkStart w:id="29" w:name="_Toc128750795"/>
      <w:r w:rsidRPr="00247658">
        <w:lastRenderedPageBreak/>
        <w:t>ПРИЛОЖ</w:t>
      </w:r>
      <w:r w:rsidR="00EA0172" w:rsidRPr="00247658">
        <w:t>Е</w:t>
      </w:r>
      <w:r w:rsidRPr="00247658">
        <w:t>НИЕ 4</w:t>
      </w:r>
      <w:bookmarkEnd w:id="29"/>
    </w:p>
    <w:p w14:paraId="6260A5E2" w14:textId="77777777" w:rsidR="00A36CF5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Образовательно-информационный буклет</w:t>
      </w:r>
    </w:p>
    <w:p w14:paraId="1605015E" w14:textId="65B4C118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«Права и обязанности несовершеннолетних».</w:t>
      </w:r>
    </w:p>
    <w:p w14:paraId="591239E1" w14:textId="37E6BEFE" w:rsidR="00C24250" w:rsidRPr="00247658" w:rsidRDefault="001B3F41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39E061" wp14:editId="0961B55E">
            <wp:extent cx="4619625" cy="3274060"/>
            <wp:effectExtent l="0" t="0" r="9525" b="2540"/>
            <wp:docPr id="11" name="Рисунок 11" descr="E:\в РАБОТЕ\СИДОРЕНКО Дарья\2023 год\март\диаграма\анкетирование в 11 классе и буклет\PHOTO-2023-02-28-22-4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 РАБОТЕ\СИДОРЕНКО Дарья\2023 год\март\диаграма\анкетирование в 11 классе и буклет\PHOTO-2023-02-28-22-48-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35890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11. Буклет</w:t>
      </w:r>
    </w:p>
    <w:p w14:paraId="51A94E66" w14:textId="77777777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32AB4B" wp14:editId="34ABF108">
            <wp:extent cx="4677410" cy="3315335"/>
            <wp:effectExtent l="0" t="0" r="8890" b="0"/>
            <wp:docPr id="12" name="Рисунок 12" descr="E:\в РАБОТЕ\СИДОРЕНКО Дарья\2023 год\март\диаграма\анкетирование в 11 классе и буклет\PHOTO-2023-02-28-22-4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в РАБОТЕ\СИДОРЕНКО Дарья\2023 год\март\диаграма\анкетирование в 11 классе и буклет\PHOTO-2023-02-28-22-49-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80D6" w14:textId="6B3CBAE1" w:rsidR="00C24250" w:rsidRPr="00247658" w:rsidRDefault="00C24250" w:rsidP="001B3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12. Буклет</w:t>
      </w:r>
      <w:r w:rsidR="001B3F41" w:rsidRPr="00247658">
        <w:rPr>
          <w:rFonts w:ascii="Times New Roman" w:hAnsi="Times New Roman" w:cs="Times New Roman"/>
          <w:sz w:val="28"/>
          <w:szCs w:val="28"/>
        </w:rPr>
        <w:t xml:space="preserve"> (</w:t>
      </w:r>
      <w:r w:rsidR="001B3F41" w:rsidRPr="00247658">
        <w:rPr>
          <w:rFonts w:ascii="Times New Roman" w:hAnsi="Times New Roman" w:cs="Times New Roman"/>
          <w:i/>
          <w:iCs/>
          <w:sz w:val="28"/>
          <w:szCs w:val="28"/>
        </w:rPr>
        <w:t>продолжение</w:t>
      </w:r>
      <w:r w:rsidR="001B3F41" w:rsidRPr="00247658">
        <w:rPr>
          <w:rFonts w:ascii="Times New Roman" w:hAnsi="Times New Roman" w:cs="Times New Roman"/>
          <w:sz w:val="28"/>
          <w:szCs w:val="28"/>
        </w:rPr>
        <w:t>)</w:t>
      </w:r>
    </w:p>
    <w:p w14:paraId="71286D27" w14:textId="77777777" w:rsidR="00C24250" w:rsidRPr="00247658" w:rsidRDefault="00C24250" w:rsidP="00CC47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br w:type="page"/>
      </w:r>
    </w:p>
    <w:p w14:paraId="36F06216" w14:textId="77777777" w:rsidR="00C24250" w:rsidRPr="00247658" w:rsidRDefault="00C24250" w:rsidP="00AB0F6E">
      <w:pPr>
        <w:pStyle w:val="11"/>
      </w:pPr>
      <w:bookmarkStart w:id="30" w:name="_Toc128750796"/>
      <w:r w:rsidRPr="00247658">
        <w:lastRenderedPageBreak/>
        <w:t>ПРИЛОЖЕНИЕ 5</w:t>
      </w:r>
      <w:bookmarkEnd w:id="30"/>
    </w:p>
    <w:p w14:paraId="3EEFB5A4" w14:textId="77777777" w:rsidR="00C24250" w:rsidRPr="00247658" w:rsidRDefault="00C24250" w:rsidP="00AB0F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Сборник нормативных правовых актов Российской Федерации.</w:t>
      </w:r>
    </w:p>
    <w:p w14:paraId="0D1831A4" w14:textId="31399395" w:rsidR="00C24250" w:rsidRPr="00247658" w:rsidRDefault="00C24250" w:rsidP="00AB0F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4701A" wp14:editId="3C1994C6">
            <wp:extent cx="5040000" cy="3492391"/>
            <wp:effectExtent l="0" t="0" r="8255" b="0"/>
            <wp:docPr id="14" name="Рисунок 14" descr="E:\в РАБОТЕ\СИДОРЕНКО Дарья\2023 год\март\диаграма\файл сборник\PHOTO-2023-02-28-22-5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в РАБОТЕ\СИДОРЕНКО Дарья\2023 год\март\диаграма\файл сборник\PHOTO-2023-02-28-22-50-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9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7F78" w14:textId="0129C4E3" w:rsidR="00AB0F6E" w:rsidRPr="00247658" w:rsidRDefault="00AB0F6E" w:rsidP="00AB0F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13. Сборник</w:t>
      </w:r>
    </w:p>
    <w:p w14:paraId="4FEC3469" w14:textId="5561C8A9" w:rsidR="00C24250" w:rsidRPr="00247658" w:rsidRDefault="00C24250" w:rsidP="00AB0F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16162B" wp14:editId="7AF1EFE0">
            <wp:extent cx="5040000" cy="3491236"/>
            <wp:effectExtent l="0" t="0" r="8255" b="0"/>
            <wp:docPr id="15" name="Рисунок 15" descr="E:\в РАБОТЕ\СИДОРЕНКО Дарья\2023 год\март\диаграма\файл сборник\PHOTO-2023-02-28-22-5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в РАБОТЕ\СИДОРЕНКО Дарья\2023 год\март\диаграма\файл сборник\PHOTO-2023-02-28-22-51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F169" w14:textId="7A93BEBB" w:rsidR="00AB0F6E" w:rsidRPr="00247658" w:rsidRDefault="00AB0F6E" w:rsidP="00AB0F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1</w:t>
      </w:r>
      <w:r w:rsidR="0041050E">
        <w:rPr>
          <w:rFonts w:ascii="Times New Roman" w:hAnsi="Times New Roman" w:cs="Times New Roman"/>
          <w:sz w:val="28"/>
          <w:szCs w:val="28"/>
        </w:rPr>
        <w:t>4</w:t>
      </w:r>
      <w:r w:rsidRPr="00247658">
        <w:rPr>
          <w:rFonts w:ascii="Times New Roman" w:hAnsi="Times New Roman" w:cs="Times New Roman"/>
          <w:sz w:val="28"/>
          <w:szCs w:val="28"/>
        </w:rPr>
        <w:t>. Сборник</w:t>
      </w:r>
    </w:p>
    <w:p w14:paraId="1FBCBF0B" w14:textId="208BCBE0" w:rsidR="00C24250" w:rsidRPr="00247658" w:rsidRDefault="00C24250" w:rsidP="00AB0F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0B6C32" wp14:editId="36D9AF4A">
            <wp:extent cx="5040000" cy="3492880"/>
            <wp:effectExtent l="0" t="0" r="8255" b="0"/>
            <wp:docPr id="13" name="Рисунок 13" descr="E:\в РАБОТЕ\СИДОРЕНКО Дарья\2023 год\март\диаграма\файл сборник\PHOTO-2023-02-28-22-5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в РАБОТЕ\СИДОРЕНКО Дарья\2023 год\март\диаграма\файл сборник\PHOTO-2023-02-28-22-51-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9C757" w14:textId="77777777" w:rsidR="00C24250" w:rsidRPr="00247658" w:rsidRDefault="00C24250" w:rsidP="00AB0F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РИС 15. Сборник</w:t>
      </w:r>
    </w:p>
    <w:p w14:paraId="57610CE0" w14:textId="77777777" w:rsidR="00C24250" w:rsidRPr="00247658" w:rsidRDefault="00C24250" w:rsidP="00CC47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br w:type="page"/>
      </w:r>
    </w:p>
    <w:p w14:paraId="4137D706" w14:textId="77777777" w:rsidR="00C24250" w:rsidRPr="00247658" w:rsidRDefault="00C24250" w:rsidP="00AB0F6E">
      <w:pPr>
        <w:pStyle w:val="11"/>
      </w:pPr>
      <w:bookmarkStart w:id="31" w:name="_Toc128750797"/>
      <w:r w:rsidRPr="00247658">
        <w:lastRenderedPageBreak/>
        <w:t>ПРИЛОЖЕНИЕ 6</w:t>
      </w:r>
      <w:bookmarkEnd w:id="31"/>
    </w:p>
    <w:p w14:paraId="7368224B" w14:textId="77777777" w:rsidR="00A36CF5" w:rsidRPr="00247658" w:rsidRDefault="00C24250" w:rsidP="00AB0F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Ознакомление учащихся МАОУ СОШ № 41 с буклетом</w:t>
      </w:r>
    </w:p>
    <w:p w14:paraId="2E223276" w14:textId="5A791D5B" w:rsidR="00C24250" w:rsidRPr="00247658" w:rsidRDefault="00C24250" w:rsidP="00AB0F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8">
        <w:rPr>
          <w:rFonts w:ascii="Times New Roman" w:hAnsi="Times New Roman" w:cs="Times New Roman"/>
          <w:sz w:val="28"/>
          <w:szCs w:val="28"/>
        </w:rPr>
        <w:t>«Права и обязанности несовершеннолетних».</w:t>
      </w:r>
    </w:p>
    <w:p w14:paraId="024D9CBF" w14:textId="07AC7F0C" w:rsidR="00DC6B0D" w:rsidRDefault="00DC6B0D" w:rsidP="00DC6B0D">
      <w:pPr>
        <w:rPr>
          <w:rFonts w:ascii="Times New Roman" w:hAnsi="Times New Roman" w:cs="Times New Roman"/>
          <w:sz w:val="28"/>
          <w:szCs w:val="28"/>
        </w:rPr>
      </w:pPr>
    </w:p>
    <w:p w14:paraId="7F92A2FB" w14:textId="34E615B9" w:rsidR="00C24250" w:rsidRPr="00DC6B0D" w:rsidRDefault="00DC6B0D" w:rsidP="00DC6B0D">
      <w:pPr>
        <w:tabs>
          <w:tab w:val="left" w:pos="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РИС.16, РИС.17 Ознакомление с буклетом.</w:t>
      </w:r>
    </w:p>
    <w:p w14:paraId="702C473E" w14:textId="61F5F7F5" w:rsidR="00C24250" w:rsidRPr="00247658" w:rsidRDefault="00C24250" w:rsidP="00AB0F6E">
      <w:pPr>
        <w:spacing w:before="200"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EC2F29" w14:textId="1D5BD0AA" w:rsidR="00C24250" w:rsidRPr="005D4093" w:rsidRDefault="005D4093" w:rsidP="00DC6B0D">
      <w:pPr>
        <w:tabs>
          <w:tab w:val="left" w:pos="18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DC6B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DC6B0D">
        <w:rPr>
          <w:rFonts w:ascii="Times New Roman" w:hAnsi="Times New Roman" w:cs="Times New Roman"/>
          <w:sz w:val="28"/>
          <w:szCs w:val="28"/>
        </w:rPr>
        <w:t>8, РИС.19 Ознакомление с буклетом.</w:t>
      </w:r>
    </w:p>
    <w:sectPr w:rsidR="00C24250" w:rsidRPr="005D4093" w:rsidSect="00C93AE7">
      <w:pgSz w:w="11900" w:h="16840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1C126" w14:textId="77777777" w:rsidR="00C93AE7" w:rsidRDefault="00C93AE7" w:rsidP="00C24250">
      <w:r>
        <w:separator/>
      </w:r>
    </w:p>
  </w:endnote>
  <w:endnote w:type="continuationSeparator" w:id="0">
    <w:p w14:paraId="35AB1B6E" w14:textId="77777777" w:rsidR="00C93AE7" w:rsidRDefault="00C93AE7" w:rsidP="00C2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7697D" w14:textId="29D5019A" w:rsidR="004F78A4" w:rsidRPr="00921F25" w:rsidRDefault="004F78A4" w:rsidP="00921F25">
    <w:pPr>
      <w:pStyle w:val="a6"/>
      <w:jc w:val="right"/>
      <w:rPr>
        <w:rFonts w:ascii="Times New Roman" w:hAnsi="Times New Roman" w:cs="Times New Roman"/>
        <w:sz w:val="28"/>
        <w:szCs w:val="28"/>
      </w:rPr>
    </w:pPr>
    <w:r w:rsidRPr="00921F25">
      <w:rPr>
        <w:rFonts w:ascii="Times New Roman" w:hAnsi="Times New Roman" w:cs="Times New Roman"/>
        <w:sz w:val="28"/>
        <w:szCs w:val="28"/>
      </w:rPr>
      <w:fldChar w:fldCharType="begin"/>
    </w:r>
    <w:r w:rsidRPr="00921F25">
      <w:rPr>
        <w:rFonts w:ascii="Times New Roman" w:hAnsi="Times New Roman" w:cs="Times New Roman"/>
        <w:sz w:val="28"/>
        <w:szCs w:val="28"/>
      </w:rPr>
      <w:instrText>PAGE   \* MERGEFORMAT</w:instrText>
    </w:r>
    <w:r w:rsidRPr="00921F25">
      <w:rPr>
        <w:rFonts w:ascii="Times New Roman" w:hAnsi="Times New Roman" w:cs="Times New Roman"/>
        <w:sz w:val="28"/>
        <w:szCs w:val="28"/>
      </w:rPr>
      <w:fldChar w:fldCharType="separate"/>
    </w:r>
    <w:r w:rsidRPr="00921F25">
      <w:rPr>
        <w:rFonts w:ascii="Times New Roman" w:hAnsi="Times New Roman" w:cs="Times New Roman"/>
        <w:sz w:val="28"/>
        <w:szCs w:val="28"/>
      </w:rPr>
      <w:t>1</w:t>
    </w:r>
    <w:r w:rsidRPr="00921F25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F2857" w14:textId="77777777" w:rsidR="00C93AE7" w:rsidRDefault="00C93AE7" w:rsidP="00C24250">
      <w:r>
        <w:separator/>
      </w:r>
    </w:p>
  </w:footnote>
  <w:footnote w:type="continuationSeparator" w:id="0">
    <w:p w14:paraId="78D9390A" w14:textId="77777777" w:rsidR="00C93AE7" w:rsidRDefault="00C93AE7" w:rsidP="00C24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DB1EE" w14:textId="0522DD90" w:rsidR="004F78A4" w:rsidRPr="00915971" w:rsidRDefault="004F78A4" w:rsidP="00915971">
    <w:pPr>
      <w:pStyle w:val="a4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1393"/>
    <w:multiLevelType w:val="multilevel"/>
    <w:tmpl w:val="5D12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F467D0"/>
    <w:multiLevelType w:val="hybridMultilevel"/>
    <w:tmpl w:val="11F077B8"/>
    <w:lvl w:ilvl="0" w:tplc="4B160D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5448FD"/>
    <w:multiLevelType w:val="hybridMultilevel"/>
    <w:tmpl w:val="8EDE4E68"/>
    <w:lvl w:ilvl="0" w:tplc="4EB26C86">
      <w:start w:val="1"/>
      <w:numFmt w:val="bullet"/>
      <w:pStyle w:val="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6F67A4"/>
    <w:multiLevelType w:val="multilevel"/>
    <w:tmpl w:val="7FAC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E970D9"/>
    <w:multiLevelType w:val="multilevel"/>
    <w:tmpl w:val="E842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604807"/>
    <w:multiLevelType w:val="multilevel"/>
    <w:tmpl w:val="D62A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C35D60"/>
    <w:multiLevelType w:val="multilevel"/>
    <w:tmpl w:val="C666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264E6F"/>
    <w:multiLevelType w:val="hybridMultilevel"/>
    <w:tmpl w:val="9F6A1C4E"/>
    <w:lvl w:ilvl="0" w:tplc="351028F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CED09E7"/>
    <w:multiLevelType w:val="multilevel"/>
    <w:tmpl w:val="4096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BA4830"/>
    <w:multiLevelType w:val="hybridMultilevel"/>
    <w:tmpl w:val="FCDC31A0"/>
    <w:lvl w:ilvl="0" w:tplc="025E468C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0930712"/>
    <w:multiLevelType w:val="multilevel"/>
    <w:tmpl w:val="C2EA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5BE4773"/>
    <w:multiLevelType w:val="multilevel"/>
    <w:tmpl w:val="9620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982116"/>
    <w:multiLevelType w:val="multilevel"/>
    <w:tmpl w:val="281E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68B5B2F"/>
    <w:multiLevelType w:val="multilevel"/>
    <w:tmpl w:val="C73A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94B4EED"/>
    <w:multiLevelType w:val="multilevel"/>
    <w:tmpl w:val="2EAE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DF9547D"/>
    <w:multiLevelType w:val="multilevel"/>
    <w:tmpl w:val="F9D2A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E924020"/>
    <w:multiLevelType w:val="multilevel"/>
    <w:tmpl w:val="B1AC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8F012D3"/>
    <w:multiLevelType w:val="multilevel"/>
    <w:tmpl w:val="BE54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BF97010"/>
    <w:multiLevelType w:val="hybridMultilevel"/>
    <w:tmpl w:val="1E38B3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C1B129A"/>
    <w:multiLevelType w:val="hybridMultilevel"/>
    <w:tmpl w:val="CA28E9A8"/>
    <w:lvl w:ilvl="0" w:tplc="8DE03FEC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EAD4386"/>
    <w:multiLevelType w:val="hybridMultilevel"/>
    <w:tmpl w:val="E62A7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754315"/>
    <w:multiLevelType w:val="multilevel"/>
    <w:tmpl w:val="7840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52D097B"/>
    <w:multiLevelType w:val="hybridMultilevel"/>
    <w:tmpl w:val="2F4E48E4"/>
    <w:lvl w:ilvl="0" w:tplc="C080AA1C">
      <w:start w:val="1"/>
      <w:numFmt w:val="decimal"/>
      <w:pStyle w:val="10"/>
      <w:lvlText w:val="%1.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C1C0868"/>
    <w:multiLevelType w:val="multilevel"/>
    <w:tmpl w:val="539E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00816970">
    <w:abstractNumId w:val="21"/>
  </w:num>
  <w:num w:numId="2" w16cid:durableId="1680737199">
    <w:abstractNumId w:val="10"/>
  </w:num>
  <w:num w:numId="3" w16cid:durableId="557277226">
    <w:abstractNumId w:val="3"/>
  </w:num>
  <w:num w:numId="4" w16cid:durableId="2063943814">
    <w:abstractNumId w:val="14"/>
  </w:num>
  <w:num w:numId="5" w16cid:durableId="823080633">
    <w:abstractNumId w:val="0"/>
  </w:num>
  <w:num w:numId="6" w16cid:durableId="1351448193">
    <w:abstractNumId w:val="17"/>
  </w:num>
  <w:num w:numId="7" w16cid:durableId="473257033">
    <w:abstractNumId w:val="13"/>
  </w:num>
  <w:num w:numId="8" w16cid:durableId="277302600">
    <w:abstractNumId w:val="5"/>
  </w:num>
  <w:num w:numId="9" w16cid:durableId="1434403879">
    <w:abstractNumId w:val="8"/>
  </w:num>
  <w:num w:numId="10" w16cid:durableId="1223564810">
    <w:abstractNumId w:val="16"/>
  </w:num>
  <w:num w:numId="11" w16cid:durableId="560872944">
    <w:abstractNumId w:val="12"/>
  </w:num>
  <w:num w:numId="12" w16cid:durableId="861163138">
    <w:abstractNumId w:val="11"/>
  </w:num>
  <w:num w:numId="13" w16cid:durableId="1940016021">
    <w:abstractNumId w:val="6"/>
  </w:num>
  <w:num w:numId="14" w16cid:durableId="597715491">
    <w:abstractNumId w:val="23"/>
  </w:num>
  <w:num w:numId="15" w16cid:durableId="1960988293">
    <w:abstractNumId w:val="15"/>
  </w:num>
  <w:num w:numId="16" w16cid:durableId="264654830">
    <w:abstractNumId w:val="4"/>
  </w:num>
  <w:num w:numId="17" w16cid:durableId="492186576">
    <w:abstractNumId w:val="20"/>
  </w:num>
  <w:num w:numId="18" w16cid:durableId="1767924418">
    <w:abstractNumId w:val="19"/>
  </w:num>
  <w:num w:numId="19" w16cid:durableId="1862741071">
    <w:abstractNumId w:val="1"/>
  </w:num>
  <w:num w:numId="20" w16cid:durableId="1573152721">
    <w:abstractNumId w:val="19"/>
    <w:lvlOverride w:ilvl="0">
      <w:startOverride w:val="1"/>
    </w:lvlOverride>
  </w:num>
  <w:num w:numId="21" w16cid:durableId="1217009050">
    <w:abstractNumId w:val="7"/>
  </w:num>
  <w:num w:numId="22" w16cid:durableId="428818077">
    <w:abstractNumId w:val="2"/>
  </w:num>
  <w:num w:numId="23" w16cid:durableId="996613359">
    <w:abstractNumId w:val="18"/>
  </w:num>
  <w:num w:numId="24" w16cid:durableId="626593364">
    <w:abstractNumId w:val="9"/>
  </w:num>
  <w:num w:numId="25" w16cid:durableId="1758012310">
    <w:abstractNumId w:val="22"/>
  </w:num>
  <w:num w:numId="26" w16cid:durableId="19745124">
    <w:abstractNumId w:val="22"/>
    <w:lvlOverride w:ilvl="0">
      <w:startOverride w:val="1"/>
    </w:lvlOverride>
  </w:num>
  <w:num w:numId="27" w16cid:durableId="1468426777">
    <w:abstractNumId w:val="2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39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05"/>
    <w:rsid w:val="000636D5"/>
    <w:rsid w:val="000A21D7"/>
    <w:rsid w:val="000A5CC5"/>
    <w:rsid w:val="000E3D3A"/>
    <w:rsid w:val="00127F8C"/>
    <w:rsid w:val="00177810"/>
    <w:rsid w:val="00185664"/>
    <w:rsid w:val="001B3F41"/>
    <w:rsid w:val="001E48C2"/>
    <w:rsid w:val="001E735A"/>
    <w:rsid w:val="00214997"/>
    <w:rsid w:val="00217D2F"/>
    <w:rsid w:val="00247658"/>
    <w:rsid w:val="002A619D"/>
    <w:rsid w:val="002C4631"/>
    <w:rsid w:val="002F6C86"/>
    <w:rsid w:val="00324E05"/>
    <w:rsid w:val="0041050E"/>
    <w:rsid w:val="0043492C"/>
    <w:rsid w:val="004D04DF"/>
    <w:rsid w:val="004F78A4"/>
    <w:rsid w:val="00546D70"/>
    <w:rsid w:val="005755D6"/>
    <w:rsid w:val="00575752"/>
    <w:rsid w:val="005A0798"/>
    <w:rsid w:val="005D4093"/>
    <w:rsid w:val="00650750"/>
    <w:rsid w:val="00670017"/>
    <w:rsid w:val="00670170"/>
    <w:rsid w:val="006C4D3B"/>
    <w:rsid w:val="006D3654"/>
    <w:rsid w:val="007E7AF0"/>
    <w:rsid w:val="008C688C"/>
    <w:rsid w:val="008E3FD4"/>
    <w:rsid w:val="00915971"/>
    <w:rsid w:val="00921F25"/>
    <w:rsid w:val="00A36CF5"/>
    <w:rsid w:val="00A91FCA"/>
    <w:rsid w:val="00AB0F6E"/>
    <w:rsid w:val="00B16672"/>
    <w:rsid w:val="00B510CC"/>
    <w:rsid w:val="00BC4C68"/>
    <w:rsid w:val="00BD4C2C"/>
    <w:rsid w:val="00C05D1F"/>
    <w:rsid w:val="00C24250"/>
    <w:rsid w:val="00C25964"/>
    <w:rsid w:val="00C30D4C"/>
    <w:rsid w:val="00C52ED0"/>
    <w:rsid w:val="00C92DAF"/>
    <w:rsid w:val="00C93AE7"/>
    <w:rsid w:val="00CC47AB"/>
    <w:rsid w:val="00CC6506"/>
    <w:rsid w:val="00D20112"/>
    <w:rsid w:val="00D21E42"/>
    <w:rsid w:val="00DC6B0D"/>
    <w:rsid w:val="00DE3080"/>
    <w:rsid w:val="00E31DC2"/>
    <w:rsid w:val="00EA0172"/>
    <w:rsid w:val="00F0200E"/>
    <w:rsid w:val="00F55DB7"/>
    <w:rsid w:val="00FD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C215F2"/>
  <w14:defaultImageDpi w14:val="32767"/>
  <w15:chartTrackingRefBased/>
  <w15:docId w15:val="{F21C9A23-D7D6-9B40-BEDA-E69C5CC2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1">
    <w:name w:val="heading 1"/>
    <w:basedOn w:val="a0"/>
    <w:link w:val="12"/>
    <w:qFormat/>
    <w:rsid w:val="005A0798"/>
    <w:pPr>
      <w:spacing w:before="200" w:after="200" w:line="360" w:lineRule="auto"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7E7AF0"/>
    <w:pPr>
      <w:spacing w:before="160" w:after="160" w:line="360" w:lineRule="auto"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425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C24250"/>
  </w:style>
  <w:style w:type="paragraph" w:styleId="a6">
    <w:name w:val="footer"/>
    <w:basedOn w:val="a0"/>
    <w:link w:val="a7"/>
    <w:uiPriority w:val="99"/>
    <w:unhideWhenUsed/>
    <w:rsid w:val="00C242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C24250"/>
  </w:style>
  <w:style w:type="character" w:customStyle="1" w:styleId="12">
    <w:name w:val="Заголовок 1 Знак"/>
    <w:basedOn w:val="a1"/>
    <w:link w:val="11"/>
    <w:rsid w:val="005A0798"/>
    <w:rPr>
      <w:rFonts w:ascii="Times New Roman" w:hAnsi="Times New Roman" w:cs="Times New Roman"/>
      <w:b/>
      <w:bCs/>
      <w:sz w:val="28"/>
      <w:szCs w:val="28"/>
    </w:rPr>
  </w:style>
  <w:style w:type="character" w:styleId="a8">
    <w:name w:val="Hyperlink"/>
    <w:uiPriority w:val="99"/>
    <w:rsid w:val="00C24250"/>
    <w:rPr>
      <w:rFonts w:cs="Times New Roman"/>
      <w:color w:val="0000FF"/>
      <w:u w:val="single"/>
    </w:rPr>
  </w:style>
  <w:style w:type="paragraph" w:styleId="a9">
    <w:name w:val="Normal (Web)"/>
    <w:basedOn w:val="a0"/>
    <w:rsid w:val="00C24250"/>
    <w:pPr>
      <w:spacing w:before="100" w:beforeAutospacing="1" w:after="100" w:afterAutospacing="1"/>
    </w:pPr>
    <w:rPr>
      <w:rFonts w:ascii="Times New Roman" w:eastAsia="Calibri" w:hAnsi="Times New Roman" w:cs="Times New Roman"/>
      <w:lang w:eastAsia="ru-RU"/>
    </w:rPr>
  </w:style>
  <w:style w:type="paragraph" w:customStyle="1" w:styleId="13">
    <w:name w:val="Абзац списка1"/>
    <w:basedOn w:val="a0"/>
    <w:rsid w:val="00C24250"/>
    <w:pPr>
      <w:spacing w:after="160" w:line="259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paragraph" w:styleId="aa">
    <w:name w:val="List Paragraph"/>
    <w:basedOn w:val="a0"/>
    <w:uiPriority w:val="34"/>
    <w:qFormat/>
    <w:rsid w:val="00C24250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Intense Reference"/>
    <w:uiPriority w:val="32"/>
    <w:qFormat/>
    <w:rsid w:val="00C24250"/>
    <w:rPr>
      <w:b/>
      <w:bCs/>
      <w:smallCaps/>
      <w:color w:val="5B9BD5"/>
      <w:spacing w:val="5"/>
    </w:rPr>
  </w:style>
  <w:style w:type="table" w:styleId="ac">
    <w:name w:val="Table Grid"/>
    <w:basedOn w:val="a2"/>
    <w:uiPriority w:val="39"/>
    <w:rsid w:val="00CC4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для обычного текста"/>
    <w:basedOn w:val="a0"/>
    <w:link w:val="ae"/>
    <w:qFormat/>
    <w:rsid w:val="00B16672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">
    <w:name w:val="список 1 уровня"/>
    <w:basedOn w:val="ad"/>
    <w:link w:val="14"/>
    <w:qFormat/>
    <w:rsid w:val="005A0798"/>
    <w:pPr>
      <w:numPr>
        <w:numId w:val="18"/>
      </w:numPr>
      <w:ind w:left="0" w:firstLine="709"/>
    </w:pPr>
  </w:style>
  <w:style w:type="character" w:customStyle="1" w:styleId="ae">
    <w:name w:val="для обычного текста Знак"/>
    <w:basedOn w:val="a1"/>
    <w:link w:val="ad"/>
    <w:rsid w:val="00B16672"/>
    <w:rPr>
      <w:rFonts w:ascii="Times New Roman" w:hAnsi="Times New Roman" w:cs="Times New Roman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sid w:val="007E7AF0"/>
    <w:rPr>
      <w:rFonts w:ascii="Times New Roman" w:hAnsi="Times New Roman" w:cs="Times New Roman"/>
      <w:b/>
      <w:bCs/>
      <w:sz w:val="28"/>
      <w:szCs w:val="28"/>
    </w:rPr>
  </w:style>
  <w:style w:type="character" w:customStyle="1" w:styleId="14">
    <w:name w:val="список 1 уровня Знак"/>
    <w:basedOn w:val="ae"/>
    <w:link w:val="1"/>
    <w:rsid w:val="005A0798"/>
    <w:rPr>
      <w:rFonts w:ascii="Times New Roman" w:hAnsi="Times New Roman" w:cs="Times New Roman"/>
      <w:sz w:val="28"/>
      <w:szCs w:val="28"/>
    </w:rPr>
  </w:style>
  <w:style w:type="paragraph" w:customStyle="1" w:styleId="a">
    <w:name w:val="список с тире"/>
    <w:basedOn w:val="ad"/>
    <w:link w:val="af"/>
    <w:qFormat/>
    <w:rsid w:val="007E7AF0"/>
    <w:pPr>
      <w:numPr>
        <w:numId w:val="21"/>
      </w:numPr>
      <w:ind w:left="0" w:firstLine="709"/>
    </w:pPr>
  </w:style>
  <w:style w:type="paragraph" w:customStyle="1" w:styleId="2">
    <w:name w:val="список 2 уровня"/>
    <w:basedOn w:val="ad"/>
    <w:link w:val="22"/>
    <w:qFormat/>
    <w:rsid w:val="007E7AF0"/>
    <w:pPr>
      <w:numPr>
        <w:numId w:val="22"/>
      </w:numPr>
      <w:ind w:left="1352"/>
    </w:pPr>
  </w:style>
  <w:style w:type="character" w:customStyle="1" w:styleId="af">
    <w:name w:val="список с тире Знак"/>
    <w:basedOn w:val="ae"/>
    <w:link w:val="a"/>
    <w:rsid w:val="007E7AF0"/>
    <w:rPr>
      <w:rFonts w:ascii="Times New Roman" w:hAnsi="Times New Roman" w:cs="Times New Roman"/>
      <w:sz w:val="28"/>
      <w:szCs w:val="28"/>
    </w:rPr>
  </w:style>
  <w:style w:type="paragraph" w:customStyle="1" w:styleId="10">
    <w:name w:val="список 1 ур. с цифрами"/>
    <w:basedOn w:val="ad"/>
    <w:link w:val="15"/>
    <w:qFormat/>
    <w:rsid w:val="00F0200E"/>
    <w:pPr>
      <w:numPr>
        <w:numId w:val="25"/>
      </w:numPr>
      <w:ind w:left="0" w:firstLine="709"/>
    </w:pPr>
  </w:style>
  <w:style w:type="character" w:customStyle="1" w:styleId="22">
    <w:name w:val="список 2 уровня Знак"/>
    <w:basedOn w:val="ae"/>
    <w:link w:val="2"/>
    <w:rsid w:val="007E7AF0"/>
    <w:rPr>
      <w:rFonts w:ascii="Times New Roman" w:hAnsi="Times New Roman" w:cs="Times New Roman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247658"/>
    <w:pPr>
      <w:tabs>
        <w:tab w:val="right" w:leader="dot" w:pos="9621"/>
      </w:tabs>
      <w:spacing w:before="100" w:after="100" w:line="360" w:lineRule="auto"/>
    </w:pPr>
    <w:rPr>
      <w:rFonts w:ascii="Times New Roman" w:hAnsi="Times New Roman"/>
      <w:noProof/>
      <w:sz w:val="28"/>
      <w:szCs w:val="28"/>
    </w:rPr>
  </w:style>
  <w:style w:type="character" w:customStyle="1" w:styleId="15">
    <w:name w:val="список 1 ур. с цифрами Знак"/>
    <w:basedOn w:val="ae"/>
    <w:link w:val="10"/>
    <w:rsid w:val="00F0200E"/>
    <w:rPr>
      <w:rFonts w:ascii="Times New Roman" w:hAnsi="Times New Roman" w:cs="Times New Roman"/>
      <w:sz w:val="28"/>
      <w:szCs w:val="28"/>
    </w:rPr>
  </w:style>
  <w:style w:type="paragraph" w:styleId="23">
    <w:name w:val="toc 2"/>
    <w:basedOn w:val="a0"/>
    <w:next w:val="a0"/>
    <w:autoRedefine/>
    <w:uiPriority w:val="39"/>
    <w:unhideWhenUsed/>
    <w:rsid w:val="00247658"/>
    <w:pPr>
      <w:tabs>
        <w:tab w:val="right" w:leader="dot" w:pos="9621"/>
      </w:tabs>
      <w:spacing w:before="100" w:after="100" w:line="360" w:lineRule="auto"/>
      <w:ind w:left="238"/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</a:t>
            </a:r>
            <a:r>
              <a:rPr lang="ru-RU" baseline="0"/>
              <a:t> результатов анкетирования. </a:t>
            </a:r>
          </a:p>
          <a:p>
            <a:pPr>
              <a:defRPr/>
            </a:pPr>
            <a:r>
              <a:rPr lang="ru-RU" baseline="0"/>
              <a:t>Уровень знаний несовершеннолетними </a:t>
            </a:r>
          </a:p>
          <a:p>
            <a:pPr>
              <a:defRPr/>
            </a:pPr>
            <a:r>
              <a:rPr lang="ru-RU" baseline="0"/>
              <a:t>своих обязанностей</a:t>
            </a:r>
          </a:p>
          <a:p>
            <a:pPr>
              <a:defRPr/>
            </a:pPr>
            <a:r>
              <a:rPr lang="ru-RU" baseline="0"/>
              <a:t> (возрастная группа 14</a:t>
            </a:r>
            <a:r>
              <a:rPr lang="ru-RU" sz="1400" b="0" i="0" u="none" strike="noStrike" baseline="0">
                <a:effectLst/>
              </a:rPr>
              <a:t>–</a:t>
            </a:r>
            <a:r>
              <a:rPr lang="ru-RU" baseline="0"/>
              <a:t>17 лет)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3">
                  <c:v>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41</c:v>
                </c:pt>
                <c:pt idx="2">
                  <c:v>49</c:v>
                </c:pt>
                <c:pt idx="3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A8-C04D-85AA-9C1B3A1DBE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3">
                  <c:v>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</c:v>
                </c:pt>
                <c:pt idx="1">
                  <c:v>30</c:v>
                </c:pt>
                <c:pt idx="2">
                  <c:v>29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A8-C04D-85AA-9C1B3A1DBE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уверен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3">
                  <c:v>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28</c:v>
                </c:pt>
                <c:pt idx="1">
                  <c:v>29</c:v>
                </c:pt>
                <c:pt idx="2">
                  <c:v>22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A8-C04D-85AA-9C1B3A1DBE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05743056"/>
        <c:axId val="1205743888"/>
      </c:barChart>
      <c:catAx>
        <c:axId val="12057430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 участников исследования, лет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5743888"/>
        <c:crosses val="autoZero"/>
        <c:auto val="1"/>
        <c:lblAlgn val="ctr"/>
        <c:lblOffset val="100"/>
        <c:noMultiLvlLbl val="0"/>
      </c:catAx>
      <c:valAx>
        <c:axId val="1205743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Уровень знаний,</a:t>
                </a:r>
                <a:r>
                  <a:rPr lang="ru-RU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%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574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 результатов</a:t>
            </a:r>
            <a:r>
              <a:rPr lang="ru-RU" baseline="0"/>
              <a:t> анкетирования. </a:t>
            </a:r>
          </a:p>
          <a:p>
            <a:pPr>
              <a:defRPr/>
            </a:pPr>
            <a:r>
              <a:rPr lang="ru-RU" baseline="0"/>
              <a:t>Уровень знаний несовершеннолетними своих прав.</a:t>
            </a:r>
          </a:p>
          <a:p>
            <a:pPr>
              <a:defRPr/>
            </a:pPr>
            <a:r>
              <a:rPr lang="ru-RU" baseline="0"/>
              <a:t> (Возрастная группа 14</a:t>
            </a:r>
            <a:r>
              <a:rPr lang="ru-RU" sz="1400" b="0" i="0" u="none" strike="noStrike" baseline="0">
                <a:effectLst/>
              </a:rPr>
              <a:t>–</a:t>
            </a:r>
            <a:r>
              <a:rPr lang="ru-RU" baseline="0"/>
              <a:t>17 лет).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73486896227524"/>
          <c:y val="0.37604823861269188"/>
          <c:w val="0.86026325067575504"/>
          <c:h val="0.47449867173582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3">
                  <c:v>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49</c:v>
                </c:pt>
                <c:pt idx="2">
                  <c:v>58</c:v>
                </c:pt>
                <c:pt idx="3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5D-F34B-89B6-9BD6458605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3">
                  <c:v>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</c:v>
                </c:pt>
                <c:pt idx="1">
                  <c:v>34</c:v>
                </c:pt>
                <c:pt idx="2">
                  <c:v>29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5D-F34B-89B6-9BD64586059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уверен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3">
                  <c:v>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38</c:v>
                </c:pt>
                <c:pt idx="1">
                  <c:v>17</c:v>
                </c:pt>
                <c:pt idx="2">
                  <c:v>13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5D-F34B-89B6-9BD64586059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76318640"/>
        <c:axId val="1176320304"/>
      </c:barChart>
      <c:catAx>
        <c:axId val="1176318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 участников исследования, лет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6320304"/>
        <c:crosses val="autoZero"/>
        <c:auto val="1"/>
        <c:lblAlgn val="ctr"/>
        <c:lblOffset val="100"/>
        <c:noMultiLvlLbl val="0"/>
      </c:catAx>
      <c:valAx>
        <c:axId val="117632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Уровень знаний,</a:t>
                </a:r>
                <a:r>
                  <a:rPr lang="ru-RU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%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631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E94F7723-6303-E549-8690-625A3E3D3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42</Pages>
  <Words>7950</Words>
  <Characters>45317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Мартынов</dc:creator>
  <cp:keywords/>
  <dc:description/>
  <cp:lastModifiedBy>Ирина Скопина</cp:lastModifiedBy>
  <cp:revision>27</cp:revision>
  <cp:lastPrinted>2023-03-13T06:38:00Z</cp:lastPrinted>
  <dcterms:created xsi:type="dcterms:W3CDTF">2023-03-03T07:34:00Z</dcterms:created>
  <dcterms:modified xsi:type="dcterms:W3CDTF">2024-01-17T04:57:00Z</dcterms:modified>
</cp:coreProperties>
</file>