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22" w:rsidRPr="00D121E7" w:rsidRDefault="00577322" w:rsidP="00785ED2">
      <w:pPr>
        <w:spacing w:after="0" w:line="360" w:lineRule="auto"/>
        <w:ind w:firstLine="567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D121E7">
        <w:rPr>
          <w:rFonts w:ascii="Times New Roman" w:hAnsi="Times New Roman"/>
          <w:sz w:val="28"/>
          <w:szCs w:val="28"/>
        </w:rPr>
        <w:t>Исследовательская работа</w:t>
      </w:r>
    </w:p>
    <w:p w:rsidR="00577322" w:rsidRPr="001B7CEC" w:rsidRDefault="00515F3B" w:rsidP="00785ED2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«Экологические п</w:t>
      </w:r>
      <w:r w:rsidR="00577322" w:rsidRPr="001B7CEC">
        <w:rPr>
          <w:rFonts w:ascii="Times New Roman" w:hAnsi="Times New Roman"/>
          <w:b/>
          <w:bCs/>
          <w:sz w:val="28"/>
          <w:szCs w:val="28"/>
        </w:rPr>
        <w:t xml:space="preserve">роблемы реки Северский Донец </w:t>
      </w:r>
      <w:r w:rsidR="0011718F">
        <w:rPr>
          <w:rFonts w:ascii="Times New Roman" w:hAnsi="Times New Roman"/>
          <w:b/>
          <w:bCs/>
          <w:sz w:val="28"/>
          <w:szCs w:val="28"/>
        </w:rPr>
        <w:t>и методы их устранения</w:t>
      </w:r>
      <w:r w:rsidR="00577322" w:rsidRPr="001B7CEC">
        <w:rPr>
          <w:rFonts w:ascii="Times New Roman" w:hAnsi="Times New Roman"/>
          <w:b/>
          <w:bCs/>
          <w:sz w:val="28"/>
          <w:szCs w:val="28"/>
        </w:rPr>
        <w:t>».</w:t>
      </w:r>
    </w:p>
    <w:p w:rsidR="006A01A7" w:rsidRDefault="006A01A7" w:rsidP="00785E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5534">
        <w:rPr>
          <w:rFonts w:ascii="Times New Roman" w:hAnsi="Times New Roman"/>
          <w:sz w:val="28"/>
          <w:szCs w:val="28"/>
        </w:rPr>
        <w:t>Автор:</w:t>
      </w:r>
      <w:r w:rsidR="00A6102A">
        <w:rPr>
          <w:rFonts w:ascii="Times New Roman" w:hAnsi="Times New Roman"/>
          <w:sz w:val="28"/>
          <w:szCs w:val="28"/>
        </w:rPr>
        <w:t xml:space="preserve"> </w:t>
      </w:r>
      <w:r w:rsidR="008805B4" w:rsidRPr="00933756">
        <w:rPr>
          <w:rFonts w:ascii="Times New Roman" w:hAnsi="Times New Roman"/>
          <w:sz w:val="28"/>
          <w:szCs w:val="28"/>
        </w:rPr>
        <w:t xml:space="preserve">Дудорова </w:t>
      </w:r>
      <w:proofErr w:type="spellStart"/>
      <w:r w:rsidR="008805B4" w:rsidRPr="00933756">
        <w:rPr>
          <w:rFonts w:ascii="Times New Roman" w:hAnsi="Times New Roman"/>
          <w:sz w:val="28"/>
          <w:szCs w:val="28"/>
        </w:rPr>
        <w:t>Анжелика</w:t>
      </w:r>
      <w:proofErr w:type="spellEnd"/>
      <w:r w:rsidR="008805B4">
        <w:rPr>
          <w:rFonts w:ascii="Times New Roman" w:hAnsi="Times New Roman"/>
          <w:sz w:val="28"/>
          <w:szCs w:val="28"/>
        </w:rPr>
        <w:t xml:space="preserve"> А</w:t>
      </w:r>
      <w:r w:rsidR="00A6102A">
        <w:rPr>
          <w:rFonts w:ascii="Times New Roman" w:hAnsi="Times New Roman"/>
          <w:sz w:val="28"/>
          <w:szCs w:val="28"/>
        </w:rPr>
        <w:t>ндреевна.</w:t>
      </w:r>
    </w:p>
    <w:p w:rsidR="004078EB" w:rsidRPr="00D4334F" w:rsidRDefault="004078EB" w:rsidP="00785E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334F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4078EB" w:rsidRPr="005E244A" w:rsidRDefault="004078EB" w:rsidP="00785E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334F">
        <w:rPr>
          <w:rFonts w:ascii="Times New Roman" w:hAnsi="Times New Roman"/>
          <w:sz w:val="28"/>
          <w:szCs w:val="28"/>
        </w:rPr>
        <w:t>Ростовской области «Каменский химико-механический техникум»</w:t>
      </w:r>
      <w:r w:rsidR="008805B4">
        <w:rPr>
          <w:rFonts w:ascii="Times New Roman" w:hAnsi="Times New Roman"/>
          <w:sz w:val="28"/>
          <w:szCs w:val="28"/>
        </w:rPr>
        <w:t>.</w:t>
      </w:r>
    </w:p>
    <w:p w:rsidR="00CA31F5" w:rsidRPr="009625A0" w:rsidRDefault="00CA31F5" w:rsidP="00785ED2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625A0">
        <w:rPr>
          <w:rFonts w:ascii="Times New Roman" w:hAnsi="Times New Roman"/>
          <w:bCs/>
          <w:color w:val="000000"/>
          <w:sz w:val="28"/>
          <w:szCs w:val="28"/>
        </w:rPr>
        <w:t>Содержание</w:t>
      </w:r>
    </w:p>
    <w:p w:rsidR="00CA31F5" w:rsidRPr="00D1460D" w:rsidRDefault="00CA31F5" w:rsidP="00785ED2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1460D">
        <w:rPr>
          <w:rFonts w:ascii="Times New Roman" w:hAnsi="Times New Roman"/>
          <w:color w:val="000000"/>
          <w:sz w:val="28"/>
          <w:szCs w:val="28"/>
        </w:rPr>
        <w:t>Введение.</w:t>
      </w:r>
    </w:p>
    <w:p w:rsidR="004770D9" w:rsidRDefault="00515F3B" w:rsidP="00785ED2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Специфика реки Северский Донец и уровень</w:t>
      </w:r>
      <w:r w:rsidR="004770D9" w:rsidRPr="004770D9">
        <w:rPr>
          <w:rFonts w:ascii="Times New Roman" w:hAnsi="Times New Roman"/>
          <w:color w:val="000000"/>
          <w:sz w:val="28"/>
          <w:szCs w:val="28"/>
        </w:rPr>
        <w:t xml:space="preserve"> загрязненности ее вод.</w:t>
      </w:r>
    </w:p>
    <w:p w:rsidR="004770D9" w:rsidRDefault="00515F3B" w:rsidP="00785ED2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Методы</w:t>
      </w:r>
      <w:r w:rsidR="009625A0" w:rsidRPr="009625A0">
        <w:rPr>
          <w:rFonts w:ascii="Times New Roman" w:hAnsi="Times New Roman"/>
          <w:color w:val="000000"/>
          <w:sz w:val="28"/>
          <w:szCs w:val="28"/>
        </w:rPr>
        <w:t xml:space="preserve"> очистки сточных вод.</w:t>
      </w:r>
    </w:p>
    <w:p w:rsidR="009625A0" w:rsidRPr="00D1460D" w:rsidRDefault="009625A0" w:rsidP="00785ED2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Выводы</w:t>
      </w:r>
      <w:r w:rsidR="008805B4">
        <w:rPr>
          <w:rFonts w:ascii="Times New Roman" w:hAnsi="Times New Roman"/>
          <w:color w:val="000000"/>
          <w:sz w:val="28"/>
          <w:szCs w:val="28"/>
        </w:rPr>
        <w:t xml:space="preserve"> и предложения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27637" w:rsidRPr="00827637" w:rsidRDefault="00827637" w:rsidP="00785ED2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27637">
        <w:rPr>
          <w:rFonts w:ascii="Times New Roman" w:hAnsi="Times New Roman"/>
          <w:color w:val="000000"/>
          <w:sz w:val="28"/>
          <w:szCs w:val="28"/>
        </w:rPr>
        <w:t xml:space="preserve">Список использованной литературы и </w:t>
      </w:r>
      <w:proofErr w:type="spellStart"/>
      <w:r w:rsidRPr="00827637">
        <w:rPr>
          <w:rFonts w:ascii="Times New Roman" w:hAnsi="Times New Roman"/>
          <w:color w:val="000000"/>
          <w:sz w:val="28"/>
          <w:szCs w:val="28"/>
        </w:rPr>
        <w:t>интернет-источников</w:t>
      </w:r>
      <w:proofErr w:type="spellEnd"/>
      <w:r w:rsidRPr="00827637">
        <w:rPr>
          <w:rFonts w:ascii="Times New Roman" w:hAnsi="Times New Roman"/>
          <w:color w:val="000000"/>
          <w:sz w:val="28"/>
          <w:szCs w:val="28"/>
        </w:rPr>
        <w:t>.</w:t>
      </w:r>
    </w:p>
    <w:p w:rsidR="00827637" w:rsidRDefault="00827637" w:rsidP="00785ED2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77322" w:rsidRPr="00827637" w:rsidRDefault="00CA31F5" w:rsidP="00785ED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637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Введение.</w:t>
      </w:r>
    </w:p>
    <w:p w:rsidR="006215F5" w:rsidRDefault="00577322" w:rsidP="00785ED2">
      <w:pPr>
        <w:shd w:val="clear" w:color="auto" w:fill="FFFFFF"/>
        <w:spacing w:after="15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1E7">
        <w:rPr>
          <w:rFonts w:ascii="Times New Roman" w:hAnsi="Times New Roman"/>
          <w:sz w:val="28"/>
          <w:szCs w:val="28"/>
        </w:rPr>
        <w:t>Постановка проблемы:</w:t>
      </w:r>
      <w:r w:rsidR="006215F5">
        <w:rPr>
          <w:rFonts w:ascii="Times New Roman" w:hAnsi="Times New Roman"/>
          <w:sz w:val="28"/>
          <w:szCs w:val="28"/>
        </w:rPr>
        <w:t xml:space="preserve"> во многих областях Земли</w:t>
      </w:r>
      <w:r w:rsidR="00FD134A">
        <w:rPr>
          <w:rFonts w:ascii="Times New Roman" w:hAnsi="Times New Roman"/>
          <w:sz w:val="28"/>
          <w:szCs w:val="28"/>
        </w:rPr>
        <w:t xml:space="preserve"> уже </w:t>
      </w:r>
      <w:r w:rsidR="006215F5">
        <w:rPr>
          <w:rFonts w:ascii="Times New Roman" w:hAnsi="Times New Roman"/>
          <w:sz w:val="28"/>
          <w:szCs w:val="28"/>
        </w:rPr>
        <w:t>замечается недостаток воды</w:t>
      </w:r>
      <w:r w:rsidR="0011718F">
        <w:rPr>
          <w:rFonts w:ascii="Times New Roman" w:hAnsi="Times New Roman"/>
          <w:sz w:val="28"/>
          <w:szCs w:val="28"/>
        </w:rPr>
        <w:t xml:space="preserve"> и загрязнения водоемов мусором</w:t>
      </w:r>
      <w:r w:rsidR="006215F5">
        <w:rPr>
          <w:rFonts w:ascii="Times New Roman" w:hAnsi="Times New Roman"/>
          <w:sz w:val="28"/>
          <w:szCs w:val="28"/>
        </w:rPr>
        <w:t xml:space="preserve">, поэтому нужно беречь </w:t>
      </w:r>
      <w:r w:rsidR="00FD134A">
        <w:rPr>
          <w:rFonts w:ascii="Times New Roman" w:hAnsi="Times New Roman"/>
          <w:sz w:val="28"/>
          <w:szCs w:val="28"/>
        </w:rPr>
        <w:t>воду всеми возможными способа</w:t>
      </w:r>
      <w:r w:rsidR="006215F5">
        <w:rPr>
          <w:rFonts w:ascii="Times New Roman" w:hAnsi="Times New Roman"/>
          <w:sz w:val="28"/>
          <w:szCs w:val="28"/>
        </w:rPr>
        <w:t>ми.</w:t>
      </w:r>
      <w:r w:rsidR="00FD134A">
        <w:rPr>
          <w:rFonts w:ascii="Times New Roman" w:hAnsi="Times New Roman"/>
          <w:sz w:val="28"/>
          <w:szCs w:val="28"/>
        </w:rPr>
        <w:t xml:space="preserve"> В течении нескольких лет</w:t>
      </w:r>
      <w:r w:rsidR="00770C74">
        <w:rPr>
          <w:rFonts w:ascii="Times New Roman" w:hAnsi="Times New Roman"/>
          <w:sz w:val="28"/>
          <w:szCs w:val="28"/>
        </w:rPr>
        <w:t xml:space="preserve">, состояние реки Северский Донец </w:t>
      </w:r>
      <w:r w:rsidR="00FD134A">
        <w:rPr>
          <w:rFonts w:ascii="Times New Roman" w:hAnsi="Times New Roman"/>
          <w:sz w:val="28"/>
          <w:szCs w:val="28"/>
        </w:rPr>
        <w:t xml:space="preserve"> </w:t>
      </w:r>
      <w:r w:rsidR="00FF64A6">
        <w:rPr>
          <w:rFonts w:ascii="Times New Roman" w:hAnsi="Times New Roman"/>
          <w:sz w:val="28"/>
          <w:szCs w:val="28"/>
        </w:rPr>
        <w:t>в</w:t>
      </w:r>
      <w:r w:rsidR="00770C74">
        <w:rPr>
          <w:rFonts w:ascii="Times New Roman" w:hAnsi="Times New Roman"/>
          <w:sz w:val="28"/>
          <w:szCs w:val="28"/>
        </w:rPr>
        <w:t>ызывает беспокойство</w:t>
      </w:r>
      <w:r w:rsidR="00FD134A">
        <w:rPr>
          <w:rFonts w:ascii="Times New Roman" w:hAnsi="Times New Roman"/>
          <w:sz w:val="28"/>
          <w:szCs w:val="28"/>
        </w:rPr>
        <w:t>, берега которой яв</w:t>
      </w:r>
      <w:r w:rsidR="0011718F">
        <w:rPr>
          <w:rFonts w:ascii="Times New Roman" w:hAnsi="Times New Roman"/>
          <w:sz w:val="28"/>
          <w:szCs w:val="28"/>
        </w:rPr>
        <w:t xml:space="preserve">ляются местами отдыха, </w:t>
      </w:r>
      <w:r w:rsidR="00FD134A">
        <w:rPr>
          <w:rFonts w:ascii="Times New Roman" w:hAnsi="Times New Roman"/>
          <w:sz w:val="28"/>
          <w:szCs w:val="28"/>
        </w:rPr>
        <w:t>рыбалки жителей Каменска-Шахтинского, а также источником пресной воды для потребностей населения, промышленных и сельскохозяйственных предприятий.</w:t>
      </w:r>
    </w:p>
    <w:p w:rsidR="00577322" w:rsidRPr="00D121E7" w:rsidRDefault="00577322" w:rsidP="00785E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1E7">
        <w:rPr>
          <w:rFonts w:ascii="Times New Roman" w:hAnsi="Times New Roman"/>
          <w:sz w:val="28"/>
          <w:szCs w:val="28"/>
        </w:rPr>
        <w:t>Цел</w:t>
      </w:r>
      <w:r w:rsidR="00D246B0">
        <w:rPr>
          <w:rFonts w:ascii="Times New Roman" w:hAnsi="Times New Roman"/>
          <w:sz w:val="28"/>
          <w:szCs w:val="28"/>
        </w:rPr>
        <w:t>ь работы</w:t>
      </w:r>
      <w:r w:rsidRPr="00D121E7">
        <w:rPr>
          <w:rFonts w:ascii="Times New Roman" w:hAnsi="Times New Roman"/>
          <w:sz w:val="28"/>
          <w:szCs w:val="28"/>
        </w:rPr>
        <w:t xml:space="preserve">: </w:t>
      </w:r>
      <w:r w:rsidR="00E548F0">
        <w:rPr>
          <w:rFonts w:ascii="Times New Roman" w:hAnsi="Times New Roman"/>
          <w:sz w:val="28"/>
          <w:szCs w:val="28"/>
        </w:rPr>
        <w:t>выявление</w:t>
      </w:r>
      <w:r w:rsidR="00CC2819">
        <w:rPr>
          <w:rFonts w:ascii="Times New Roman" w:hAnsi="Times New Roman"/>
          <w:sz w:val="28"/>
          <w:szCs w:val="28"/>
        </w:rPr>
        <w:t xml:space="preserve"> экологических</w:t>
      </w:r>
      <w:r w:rsidR="0011718F">
        <w:rPr>
          <w:rFonts w:ascii="Times New Roman" w:hAnsi="Times New Roman"/>
          <w:sz w:val="28"/>
          <w:szCs w:val="28"/>
        </w:rPr>
        <w:t xml:space="preserve"> </w:t>
      </w:r>
      <w:r w:rsidR="00E548F0">
        <w:rPr>
          <w:rFonts w:ascii="Times New Roman" w:hAnsi="Times New Roman"/>
          <w:sz w:val="28"/>
          <w:szCs w:val="28"/>
        </w:rPr>
        <w:t>проблем реки</w:t>
      </w:r>
      <w:r w:rsidR="00515F3B">
        <w:rPr>
          <w:rFonts w:ascii="Times New Roman" w:hAnsi="Times New Roman"/>
          <w:sz w:val="28"/>
          <w:szCs w:val="28"/>
        </w:rPr>
        <w:t xml:space="preserve"> </w:t>
      </w:r>
      <w:r w:rsidR="00E548F0" w:rsidRPr="00D121E7">
        <w:rPr>
          <w:rFonts w:ascii="Times New Roman" w:hAnsi="Times New Roman"/>
          <w:sz w:val="28"/>
          <w:szCs w:val="28"/>
        </w:rPr>
        <w:t>Северский Донец</w:t>
      </w:r>
      <w:r w:rsidR="00A65AD6">
        <w:rPr>
          <w:rFonts w:ascii="Times New Roman" w:hAnsi="Times New Roman"/>
          <w:sz w:val="28"/>
          <w:szCs w:val="28"/>
        </w:rPr>
        <w:t>, анализ</w:t>
      </w:r>
      <w:r w:rsidR="0011718F">
        <w:rPr>
          <w:rFonts w:ascii="Times New Roman" w:hAnsi="Times New Roman"/>
          <w:sz w:val="28"/>
          <w:szCs w:val="28"/>
        </w:rPr>
        <w:t xml:space="preserve"> и выбор методов их устранения</w:t>
      </w:r>
      <w:r w:rsidR="00E548F0">
        <w:rPr>
          <w:rFonts w:ascii="Times New Roman" w:hAnsi="Times New Roman"/>
          <w:sz w:val="28"/>
          <w:szCs w:val="28"/>
        </w:rPr>
        <w:t xml:space="preserve">. </w:t>
      </w:r>
    </w:p>
    <w:p w:rsidR="00577322" w:rsidRPr="00D121E7" w:rsidRDefault="00577322" w:rsidP="00785ED2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D121E7">
        <w:rPr>
          <w:rFonts w:ascii="Times New Roman" w:hAnsi="Times New Roman"/>
          <w:sz w:val="28"/>
          <w:szCs w:val="28"/>
        </w:rPr>
        <w:t xml:space="preserve">Задачи работы: </w:t>
      </w:r>
    </w:p>
    <w:p w:rsidR="00577322" w:rsidRPr="00D121E7" w:rsidRDefault="00577322" w:rsidP="00785ED2">
      <w:pPr>
        <w:spacing w:after="0" w:line="36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D121E7">
        <w:rPr>
          <w:rFonts w:ascii="Times New Roman" w:hAnsi="Times New Roman"/>
          <w:sz w:val="28"/>
          <w:szCs w:val="28"/>
        </w:rPr>
        <w:t>1. Проанализировать сведения из литературных источников, результаты исследований экологических организаций Ростовской области</w:t>
      </w:r>
      <w:r w:rsidR="00F74E4D">
        <w:rPr>
          <w:rFonts w:ascii="Times New Roman" w:hAnsi="Times New Roman"/>
          <w:sz w:val="28"/>
          <w:szCs w:val="28"/>
        </w:rPr>
        <w:t>, собственные наблюдения</w:t>
      </w:r>
      <w:r w:rsidR="00A6102A">
        <w:rPr>
          <w:rFonts w:ascii="Times New Roman" w:hAnsi="Times New Roman"/>
          <w:sz w:val="28"/>
          <w:szCs w:val="28"/>
        </w:rPr>
        <w:t xml:space="preserve"> </w:t>
      </w:r>
      <w:r w:rsidR="00D47FAA" w:rsidRPr="00D121E7">
        <w:rPr>
          <w:rFonts w:ascii="Times New Roman" w:hAnsi="Times New Roman"/>
          <w:sz w:val="28"/>
          <w:szCs w:val="28"/>
        </w:rPr>
        <w:t xml:space="preserve">о </w:t>
      </w:r>
      <w:r w:rsidRPr="00D121E7">
        <w:rPr>
          <w:rFonts w:ascii="Times New Roman" w:hAnsi="Times New Roman"/>
          <w:sz w:val="28"/>
          <w:szCs w:val="28"/>
        </w:rPr>
        <w:t>состояни</w:t>
      </w:r>
      <w:r w:rsidR="00D47FAA" w:rsidRPr="00D121E7">
        <w:rPr>
          <w:rFonts w:ascii="Times New Roman" w:hAnsi="Times New Roman"/>
          <w:sz w:val="28"/>
          <w:szCs w:val="28"/>
        </w:rPr>
        <w:t>и</w:t>
      </w:r>
      <w:r w:rsidR="00A6102A">
        <w:rPr>
          <w:rFonts w:ascii="Times New Roman" w:hAnsi="Times New Roman"/>
          <w:sz w:val="28"/>
          <w:szCs w:val="28"/>
        </w:rPr>
        <w:t xml:space="preserve"> </w:t>
      </w:r>
      <w:r w:rsidR="00D47FAA" w:rsidRPr="00D121E7">
        <w:rPr>
          <w:rFonts w:ascii="Times New Roman" w:hAnsi="Times New Roman"/>
          <w:sz w:val="28"/>
          <w:szCs w:val="28"/>
        </w:rPr>
        <w:t xml:space="preserve">реки Северский Донец, влиянии загрязнений на </w:t>
      </w:r>
      <w:r w:rsidR="00B920AA">
        <w:rPr>
          <w:rFonts w:ascii="Times New Roman" w:hAnsi="Times New Roman"/>
          <w:sz w:val="28"/>
          <w:szCs w:val="28"/>
        </w:rPr>
        <w:t>флору</w:t>
      </w:r>
      <w:r w:rsidR="002B7195">
        <w:rPr>
          <w:rFonts w:ascii="Times New Roman" w:hAnsi="Times New Roman"/>
          <w:sz w:val="28"/>
          <w:szCs w:val="28"/>
        </w:rPr>
        <w:t xml:space="preserve"> и </w:t>
      </w:r>
      <w:r w:rsidR="008805B4">
        <w:rPr>
          <w:rFonts w:ascii="Times New Roman" w:hAnsi="Times New Roman"/>
          <w:sz w:val="28"/>
          <w:szCs w:val="28"/>
        </w:rPr>
        <w:t>фауну</w:t>
      </w:r>
      <w:r w:rsidR="00D47FAA" w:rsidRPr="00D121E7">
        <w:rPr>
          <w:rFonts w:ascii="Times New Roman" w:hAnsi="Times New Roman"/>
          <w:sz w:val="28"/>
          <w:szCs w:val="28"/>
        </w:rPr>
        <w:t xml:space="preserve"> реки</w:t>
      </w:r>
      <w:r w:rsidR="00AE4632">
        <w:rPr>
          <w:rFonts w:ascii="Times New Roman" w:hAnsi="Times New Roman"/>
          <w:sz w:val="28"/>
          <w:szCs w:val="28"/>
        </w:rPr>
        <w:t>.</w:t>
      </w:r>
    </w:p>
    <w:p w:rsidR="00577322" w:rsidRPr="00D121E7" w:rsidRDefault="00EC41A3" w:rsidP="00785ED2">
      <w:pPr>
        <w:spacing w:after="0" w:line="36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Подчеркнуть</w:t>
      </w:r>
      <w:r w:rsidR="00577322" w:rsidRPr="00D121E7">
        <w:rPr>
          <w:rFonts w:ascii="Times New Roman" w:hAnsi="Times New Roman"/>
          <w:sz w:val="28"/>
          <w:szCs w:val="28"/>
        </w:rPr>
        <w:t xml:space="preserve"> возможные пути решения </w:t>
      </w:r>
      <w:r w:rsidR="00D47FAA" w:rsidRPr="00D121E7">
        <w:rPr>
          <w:rFonts w:ascii="Times New Roman" w:hAnsi="Times New Roman"/>
          <w:sz w:val="28"/>
          <w:szCs w:val="28"/>
        </w:rPr>
        <w:t xml:space="preserve">экологических </w:t>
      </w:r>
      <w:r w:rsidR="00577322" w:rsidRPr="00D121E7">
        <w:rPr>
          <w:rFonts w:ascii="Times New Roman" w:hAnsi="Times New Roman"/>
          <w:sz w:val="28"/>
          <w:szCs w:val="28"/>
        </w:rPr>
        <w:t xml:space="preserve">проблем </w:t>
      </w:r>
      <w:r w:rsidR="00D47FAA" w:rsidRPr="00D121E7">
        <w:rPr>
          <w:rFonts w:ascii="Times New Roman" w:hAnsi="Times New Roman"/>
          <w:sz w:val="28"/>
          <w:szCs w:val="28"/>
        </w:rPr>
        <w:t>реки Северский Донец</w:t>
      </w:r>
      <w:r w:rsidR="00117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</w:t>
      </w:r>
      <w:r w:rsidR="00D47FAA" w:rsidRPr="00D121E7">
        <w:rPr>
          <w:rFonts w:ascii="Times New Roman" w:hAnsi="Times New Roman"/>
          <w:sz w:val="28"/>
          <w:szCs w:val="28"/>
        </w:rPr>
        <w:t xml:space="preserve"> </w:t>
      </w:r>
      <w:r w:rsidR="00577322" w:rsidRPr="00D121E7">
        <w:rPr>
          <w:rFonts w:ascii="Times New Roman" w:hAnsi="Times New Roman"/>
          <w:sz w:val="28"/>
          <w:szCs w:val="28"/>
        </w:rPr>
        <w:t>г. Каменска-Шахтинского.</w:t>
      </w:r>
    </w:p>
    <w:p w:rsidR="00AB6133" w:rsidRPr="00D121E7" w:rsidRDefault="00577322" w:rsidP="00785ED2">
      <w:pPr>
        <w:spacing w:after="0" w:line="36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D121E7">
        <w:rPr>
          <w:rFonts w:ascii="Times New Roman" w:hAnsi="Times New Roman"/>
          <w:sz w:val="28"/>
          <w:szCs w:val="28"/>
        </w:rPr>
        <w:lastRenderedPageBreak/>
        <w:t>Актуальность исследования</w:t>
      </w:r>
      <w:r w:rsidR="008805B4">
        <w:rPr>
          <w:rFonts w:ascii="Times New Roman" w:hAnsi="Times New Roman"/>
          <w:sz w:val="28"/>
          <w:szCs w:val="28"/>
        </w:rPr>
        <w:t>:</w:t>
      </w:r>
      <w:r w:rsidR="00EC41A3">
        <w:rPr>
          <w:rFonts w:ascii="Times New Roman" w:hAnsi="Times New Roman"/>
          <w:sz w:val="28"/>
          <w:szCs w:val="28"/>
        </w:rPr>
        <w:t xml:space="preserve"> </w:t>
      </w:r>
      <w:r w:rsidR="008805B4">
        <w:rPr>
          <w:rFonts w:ascii="Times New Roman" w:hAnsi="Times New Roman"/>
          <w:sz w:val="28"/>
          <w:szCs w:val="28"/>
        </w:rPr>
        <w:t>в</w:t>
      </w:r>
      <w:r w:rsidR="00E57A24" w:rsidRPr="00D121E7">
        <w:rPr>
          <w:rFonts w:ascii="Times New Roman" w:hAnsi="Times New Roman"/>
          <w:sz w:val="28"/>
          <w:szCs w:val="28"/>
        </w:rPr>
        <w:t>оздействие стоков промышленных,</w:t>
      </w:r>
      <w:r w:rsidR="00EC41A3">
        <w:rPr>
          <w:rFonts w:ascii="Times New Roman" w:hAnsi="Times New Roman"/>
          <w:sz w:val="28"/>
          <w:szCs w:val="28"/>
        </w:rPr>
        <w:t xml:space="preserve"> </w:t>
      </w:r>
      <w:r w:rsidR="00E57A24" w:rsidRPr="00D121E7">
        <w:rPr>
          <w:rFonts w:ascii="Times New Roman" w:hAnsi="Times New Roman"/>
          <w:sz w:val="28"/>
          <w:szCs w:val="28"/>
        </w:rPr>
        <w:t xml:space="preserve"> </w:t>
      </w:r>
      <w:r w:rsidR="00EC41A3" w:rsidRPr="00D121E7">
        <w:rPr>
          <w:rFonts w:ascii="Times New Roman" w:hAnsi="Times New Roman"/>
          <w:sz w:val="28"/>
          <w:szCs w:val="28"/>
        </w:rPr>
        <w:t>сельскохозяйственных</w:t>
      </w:r>
      <w:r w:rsidR="00EC41A3">
        <w:rPr>
          <w:rFonts w:ascii="Times New Roman" w:hAnsi="Times New Roman"/>
          <w:sz w:val="28"/>
          <w:szCs w:val="28"/>
        </w:rPr>
        <w:t xml:space="preserve"> и </w:t>
      </w:r>
      <w:r w:rsidR="00EC41A3" w:rsidRPr="00D121E7">
        <w:rPr>
          <w:rFonts w:ascii="Times New Roman" w:hAnsi="Times New Roman"/>
          <w:sz w:val="28"/>
          <w:szCs w:val="28"/>
        </w:rPr>
        <w:t>бытовых</w:t>
      </w:r>
      <w:r w:rsidR="00E57A24" w:rsidRPr="00D121E7">
        <w:rPr>
          <w:rFonts w:ascii="Times New Roman" w:hAnsi="Times New Roman"/>
          <w:sz w:val="28"/>
          <w:szCs w:val="28"/>
        </w:rPr>
        <w:t xml:space="preserve"> вод, возрастающий водозабор, организованный и неорганизованный сток с территорий населенных пунктов, расположенных в пойме реки, твердый сток с </w:t>
      </w:r>
      <w:r w:rsidR="00D84BC5">
        <w:rPr>
          <w:rFonts w:ascii="Times New Roman" w:hAnsi="Times New Roman"/>
          <w:sz w:val="28"/>
          <w:szCs w:val="28"/>
        </w:rPr>
        <w:t>эрозионных земель, все это приводит к</w:t>
      </w:r>
      <w:r w:rsidR="00E57A24" w:rsidRPr="00D121E7">
        <w:rPr>
          <w:rFonts w:ascii="Times New Roman" w:hAnsi="Times New Roman"/>
          <w:sz w:val="28"/>
          <w:szCs w:val="28"/>
        </w:rPr>
        <w:t xml:space="preserve"> ухудшению экологического состояния вод реки</w:t>
      </w:r>
      <w:r w:rsidR="00D84BC5">
        <w:rPr>
          <w:rFonts w:ascii="Times New Roman" w:hAnsi="Times New Roman"/>
          <w:sz w:val="28"/>
          <w:szCs w:val="28"/>
        </w:rPr>
        <w:t xml:space="preserve"> Северский Донец. Непременно нужно</w:t>
      </w:r>
      <w:r w:rsidR="00AB6133" w:rsidRPr="00D121E7">
        <w:rPr>
          <w:rFonts w:ascii="Times New Roman" w:hAnsi="Times New Roman"/>
          <w:sz w:val="28"/>
          <w:szCs w:val="28"/>
        </w:rPr>
        <w:t xml:space="preserve"> задуматься о том, как распоряжаться водами реки </w:t>
      </w:r>
      <w:r w:rsidR="00D84BC5">
        <w:rPr>
          <w:rFonts w:ascii="Times New Roman" w:hAnsi="Times New Roman"/>
          <w:sz w:val="28"/>
          <w:szCs w:val="28"/>
        </w:rPr>
        <w:t>Северский Донец, чтобы сохранить</w:t>
      </w:r>
      <w:r w:rsidR="00AB6133" w:rsidRPr="00D121E7">
        <w:rPr>
          <w:rFonts w:ascii="Times New Roman" w:hAnsi="Times New Roman"/>
          <w:sz w:val="28"/>
          <w:szCs w:val="28"/>
        </w:rPr>
        <w:t xml:space="preserve"> ее для</w:t>
      </w:r>
      <w:r w:rsidR="00CC2819">
        <w:rPr>
          <w:rFonts w:ascii="Times New Roman" w:hAnsi="Times New Roman"/>
          <w:sz w:val="28"/>
          <w:szCs w:val="28"/>
        </w:rPr>
        <w:t xml:space="preserve"> дальнейших поколений</w:t>
      </w:r>
      <w:r w:rsidR="00AB6133" w:rsidRPr="00D121E7">
        <w:rPr>
          <w:rFonts w:ascii="Times New Roman" w:hAnsi="Times New Roman"/>
          <w:sz w:val="28"/>
          <w:szCs w:val="28"/>
        </w:rPr>
        <w:t>.</w:t>
      </w:r>
    </w:p>
    <w:p w:rsidR="001977C3" w:rsidRPr="00D121E7" w:rsidRDefault="001977C3" w:rsidP="00785E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121E7">
        <w:rPr>
          <w:rFonts w:ascii="Times New Roman" w:hAnsi="Times New Roman"/>
          <w:sz w:val="28"/>
          <w:szCs w:val="24"/>
        </w:rPr>
        <w:t>Для упреждающего обеспечения экологической безопасности необходимо знать, какие превращения претерпевают, к каким последствиям приводят те или иные химические загрязнения, поступающие в природную среду в процессе промышленного производства. На основе этой информации должна осуществляться оптимизация технологий путем исключения высокотоксичных химических веществ, должны разрабатываться и проводиться организационные и технологические мероприятия по сокращению и полному прекращению вредных воздействий на окружающую природную среду [</w:t>
      </w:r>
      <w:r w:rsidR="005B355A">
        <w:rPr>
          <w:rFonts w:ascii="Times New Roman" w:hAnsi="Times New Roman"/>
          <w:sz w:val="28"/>
          <w:szCs w:val="24"/>
        </w:rPr>
        <w:t>5</w:t>
      </w:r>
      <w:r w:rsidRPr="00D121E7">
        <w:rPr>
          <w:rFonts w:ascii="Times New Roman" w:hAnsi="Times New Roman"/>
          <w:sz w:val="28"/>
          <w:szCs w:val="24"/>
        </w:rPr>
        <w:t>].</w:t>
      </w:r>
    </w:p>
    <w:p w:rsidR="00623BCA" w:rsidRDefault="00623BCA" w:rsidP="00785E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CA">
        <w:rPr>
          <w:rFonts w:ascii="Times New Roman" w:hAnsi="Times New Roman"/>
          <w:sz w:val="28"/>
          <w:szCs w:val="28"/>
        </w:rPr>
        <w:t>Считается, что 1 куб. м очищенных промышленных и бытовых стоков загрязняет 10 куб. м чистой воды, а 1 куб. м стоков с орошаемых полей — 3 куб. м чистой воды. В этом случае получается, что загрязненными оказываются 20—25 % вод глобального среднемноголетнего стока. Однако эти данные представляются ряду специалистов избыточно оптимистичными, так как в них не учитываются эффекты нередких залповых сбросов, стока с обширных загрязненных территорий и т. п. [2].</w:t>
      </w:r>
    </w:p>
    <w:p w:rsidR="00827637" w:rsidRDefault="00827637" w:rsidP="00785ED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8323F" w:rsidRPr="0068323F" w:rsidRDefault="00515F3B" w:rsidP="00785ED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  <w:t>Специфика</w:t>
      </w:r>
      <w:r w:rsidR="0068323F" w:rsidRPr="0068323F">
        <w:rPr>
          <w:rFonts w:ascii="Times New Roman" w:hAnsi="Times New Roman"/>
          <w:b/>
          <w:sz w:val="28"/>
          <w:szCs w:val="28"/>
        </w:rPr>
        <w:t xml:space="preserve"> реки Северский Донец</w:t>
      </w:r>
      <w:r>
        <w:rPr>
          <w:rFonts w:ascii="Times New Roman" w:hAnsi="Times New Roman"/>
          <w:b/>
          <w:sz w:val="28"/>
          <w:szCs w:val="28"/>
        </w:rPr>
        <w:t xml:space="preserve"> и уровень</w:t>
      </w:r>
      <w:r w:rsidR="004770D9">
        <w:rPr>
          <w:rFonts w:ascii="Times New Roman" w:hAnsi="Times New Roman"/>
          <w:b/>
          <w:sz w:val="28"/>
          <w:szCs w:val="28"/>
        </w:rPr>
        <w:t xml:space="preserve"> загрязненности ее вод</w:t>
      </w:r>
      <w:r w:rsidR="0068323F" w:rsidRPr="0068323F">
        <w:rPr>
          <w:rFonts w:ascii="Times New Roman" w:hAnsi="Times New Roman"/>
          <w:b/>
          <w:sz w:val="28"/>
          <w:szCs w:val="28"/>
        </w:rPr>
        <w:t>.</w:t>
      </w:r>
    </w:p>
    <w:p w:rsidR="00256FA8" w:rsidRDefault="00696565" w:rsidP="00785ED2">
      <w:pPr>
        <w:spacing w:after="0" w:line="360" w:lineRule="auto"/>
        <w:ind w:firstLine="567"/>
        <w:jc w:val="both"/>
        <w:rPr>
          <w:rFonts w:ascii="Times New Roman" w:hAnsi="Times New Roman" w:cs="Arial"/>
          <w:color w:val="000000"/>
          <w:sz w:val="28"/>
          <w:szCs w:val="23"/>
        </w:rPr>
      </w:pPr>
      <w:r w:rsidRPr="00696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Река Северский Донец берёт начало в Белгородской области и на своём тысячекилометровом пути (1053 км) пересекает Харьковскую, Донецкую, Луганскую области и в Ростовской области впадает в реку Дон. У Северского Донца в самом его верховье есть два притока: Липовый Донец и Сажной Донец. А на тысячу километров ниже, на устьевом участке перед впадением в Дон, </w:t>
      </w:r>
      <w:r w:rsidRPr="00696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река Северский Донец делится на два рукава, и правый рукав длиной </w:t>
      </w:r>
      <w:r w:rsidRPr="00696565">
        <w:rPr>
          <w:rFonts w:ascii="Times New Roman" w:hAnsi="Times New Roman"/>
          <w:sz w:val="28"/>
          <w:szCs w:val="28"/>
        </w:rPr>
        <w:t>38 км</w:t>
      </w:r>
      <w:r w:rsidRPr="00696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носит название Сухой Донец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121E7">
        <w:rPr>
          <w:rFonts w:ascii="Times New Roman" w:hAnsi="Times New Roman" w:cs="Arial"/>
          <w:color w:val="000000"/>
          <w:sz w:val="28"/>
          <w:szCs w:val="23"/>
        </w:rPr>
        <w:t>[</w:t>
      </w:r>
      <w:r>
        <w:rPr>
          <w:rFonts w:ascii="Times New Roman" w:hAnsi="Times New Roman" w:cs="Arial"/>
          <w:color w:val="000000"/>
          <w:sz w:val="28"/>
          <w:szCs w:val="23"/>
        </w:rPr>
        <w:t>6</w:t>
      </w:r>
      <w:r w:rsidRPr="00D121E7">
        <w:rPr>
          <w:rFonts w:ascii="Times New Roman" w:hAnsi="Times New Roman" w:cs="Arial"/>
          <w:color w:val="000000"/>
          <w:sz w:val="28"/>
          <w:szCs w:val="23"/>
        </w:rPr>
        <w:t>].</w:t>
      </w:r>
    </w:p>
    <w:p w:rsidR="00696565" w:rsidRPr="00757DE1" w:rsidRDefault="00696565" w:rsidP="00785ED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56F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256FA8" w:rsidRPr="00256FA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Питание</w:t>
      </w:r>
      <w:r w:rsidR="00256FA8" w:rsidRPr="00256F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преим</w:t>
      </w:r>
      <w:r w:rsidR="00256F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</w:t>
      </w:r>
      <w:r w:rsidR="00256FA8" w:rsidRPr="00256F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щественно снеговое. Характерны высокое весеннее половодье (февраль – апрель), устойчивая летне-осенняя межень, редкие осенние паводки. Среднемноголетний расход воды в устье </w:t>
      </w:r>
      <w:proofErr w:type="spellStart"/>
      <w:r w:rsidR="00256FA8" w:rsidRPr="00256F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ок</w:t>
      </w:r>
      <w:proofErr w:type="spellEnd"/>
      <w:r w:rsidR="00256FA8" w:rsidRPr="00256F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190 м 3 /с. Мутность воды </w:t>
      </w:r>
      <w:proofErr w:type="spellStart"/>
      <w:r w:rsidR="00256FA8" w:rsidRPr="00256F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ок</w:t>
      </w:r>
      <w:proofErr w:type="spellEnd"/>
      <w:r w:rsidR="00256FA8" w:rsidRPr="00256F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250 г/м 3. Замерзает в декабре, вскрывается в марте. Активная хозяйств</w:t>
      </w:r>
      <w:r w:rsidR="00256F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енная деятельность</w:t>
      </w:r>
      <w:r w:rsidR="00256FA8" w:rsidRPr="00256F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изменила режим </w:t>
      </w:r>
      <w:r w:rsidR="00256FA8" w:rsidRPr="00256FA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реки</w:t>
      </w:r>
      <w:r w:rsidR="00256FA8" w:rsidRPr="00256F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и её притоков, ухудшила качество речных вод</w:t>
      </w:r>
      <w:r w:rsidR="00757DE1" w:rsidRPr="00757D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[13]</w:t>
      </w:r>
      <w:r w:rsidR="00757D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27735" w:rsidRDefault="00C9185C" w:rsidP="00785ED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DFEFF"/>
        </w:rPr>
      </w:pPr>
      <w:r w:rsidRPr="00863BB8">
        <w:rPr>
          <w:rFonts w:ascii="Times New Roman" w:hAnsi="Times New Roman"/>
          <w:color w:val="000000"/>
          <w:sz w:val="28"/>
          <w:szCs w:val="28"/>
          <w:shd w:val="clear" w:color="auto" w:fill="FDFEFF"/>
        </w:rPr>
        <w:t>Северский Донец интенсивно используется в хозяйстве. Ежегодно только на территории Украины используется более 2 куб. км воды Северского Донца, из которых половина возвращается в виде загрязненных сбросов, что эквивалентно сокращению стока на 32 куб. м/сек. Таким обр</w:t>
      </w:r>
      <w:r>
        <w:rPr>
          <w:rFonts w:ascii="Times New Roman" w:hAnsi="Times New Roman"/>
          <w:color w:val="000000"/>
          <w:sz w:val="28"/>
          <w:szCs w:val="28"/>
          <w:shd w:val="clear" w:color="auto" w:fill="FDFEFF"/>
        </w:rPr>
        <w:t>азом 20 % стока реки</w:t>
      </w:r>
      <w:r w:rsidRPr="00863BB8">
        <w:rPr>
          <w:rFonts w:ascii="Times New Roman" w:hAnsi="Times New Roman"/>
          <w:color w:val="000000"/>
          <w:sz w:val="28"/>
          <w:szCs w:val="28"/>
          <w:shd w:val="clear" w:color="auto" w:fill="FDFEFF"/>
        </w:rPr>
        <w:t xml:space="preserve"> безвозвратно расходуется, а еще 20 % сильно загрязняется, при том что для других крупных рек Украины этот показатель не превышает 5 %[10]</w:t>
      </w:r>
      <w:r>
        <w:rPr>
          <w:rFonts w:ascii="Times New Roman" w:hAnsi="Times New Roman"/>
          <w:color w:val="000000"/>
          <w:sz w:val="28"/>
          <w:szCs w:val="28"/>
          <w:shd w:val="clear" w:color="auto" w:fill="FDFEFF"/>
        </w:rPr>
        <w:t>.</w:t>
      </w:r>
    </w:p>
    <w:p w:rsidR="00C27735" w:rsidRPr="00C27735" w:rsidRDefault="0016143B" w:rsidP="00785ED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DFE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DFEFF"/>
        </w:rPr>
        <w:t xml:space="preserve"> </w:t>
      </w:r>
      <w:r w:rsidR="00C27735" w:rsidRPr="00C277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 весны 2022 года потребление воды в Донецке составляло 230-250 тыс. кубов в сутки по информации из газеты «Донецкая республика</w:t>
      </w:r>
      <w:r w:rsidR="003D65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="00C27735" w:rsidRPr="00C277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6143B" w:rsidRDefault="00C27735" w:rsidP="00785ED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277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2012 году по официальным данным Донбасс ежесуточно получал из канала Северский Донец-Донбасс 1,4 млн. кубометров питьевой воды, ещё 0,4 млн. кубометров технической напорной воды. Ежегодно регион потребляет до 600 млн. кубометров воды реки Северский Донец. При этом в некоторых городах Донбасса её по пути к потребителям теряют до 50%-70%[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12]</w:t>
      </w:r>
      <w:r w:rsidRPr="00C277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15895" w:rsidRPr="00590AFE" w:rsidRDefault="00B15895" w:rsidP="00785ED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9F9F7"/>
        </w:rPr>
      </w:pPr>
      <w:r w:rsidRPr="00B15895">
        <w:rPr>
          <w:rFonts w:ascii="Times New Roman" w:hAnsi="Times New Roman"/>
          <w:color w:val="000000" w:themeColor="text1"/>
          <w:sz w:val="28"/>
          <w:szCs w:val="28"/>
          <w:shd w:val="clear" w:color="auto" w:fill="F9F9F7"/>
        </w:rPr>
        <w:t xml:space="preserve">В украинской части бассейна расход в системе Северского Донца в основном регулируется через </w:t>
      </w:r>
      <w:proofErr w:type="spellStart"/>
      <w:r w:rsidRPr="00B15895">
        <w:rPr>
          <w:rFonts w:ascii="Times New Roman" w:hAnsi="Times New Roman"/>
          <w:color w:val="000000" w:themeColor="text1"/>
          <w:sz w:val="28"/>
          <w:szCs w:val="28"/>
          <w:shd w:val="clear" w:color="auto" w:fill="F9F9F7"/>
        </w:rPr>
        <w:t>Печенижское</w:t>
      </w:r>
      <w:proofErr w:type="spellEnd"/>
      <w:r w:rsidRPr="00B15895">
        <w:rPr>
          <w:rFonts w:ascii="Times New Roman" w:hAnsi="Times New Roman"/>
          <w:color w:val="000000" w:themeColor="text1"/>
          <w:sz w:val="28"/>
          <w:szCs w:val="28"/>
          <w:shd w:val="clear" w:color="auto" w:fill="F9F9F7"/>
        </w:rPr>
        <w:t xml:space="preserve"> (на Донце) и </w:t>
      </w:r>
      <w:proofErr w:type="spellStart"/>
      <w:r w:rsidRPr="00B15895">
        <w:rPr>
          <w:rFonts w:ascii="Times New Roman" w:hAnsi="Times New Roman"/>
          <w:color w:val="000000" w:themeColor="text1"/>
          <w:sz w:val="28"/>
          <w:szCs w:val="28"/>
          <w:shd w:val="clear" w:color="auto" w:fill="F9F9F7"/>
        </w:rPr>
        <w:t>Краснооскольское</w:t>
      </w:r>
      <w:proofErr w:type="spellEnd"/>
      <w:r w:rsidRPr="00B15895">
        <w:rPr>
          <w:rFonts w:ascii="Times New Roman" w:hAnsi="Times New Roman"/>
          <w:color w:val="000000" w:themeColor="text1"/>
          <w:sz w:val="28"/>
          <w:szCs w:val="28"/>
          <w:shd w:val="clear" w:color="auto" w:fill="F9F9F7"/>
        </w:rPr>
        <w:t xml:space="preserve"> (на Осколе) водохранилища. Были построены каналы, которые перебрасывают воду в бассейн. Белгородское, </w:t>
      </w:r>
      <w:proofErr w:type="spellStart"/>
      <w:r w:rsidRPr="00B15895">
        <w:rPr>
          <w:rFonts w:ascii="Times New Roman" w:hAnsi="Times New Roman"/>
          <w:color w:val="000000" w:themeColor="text1"/>
          <w:sz w:val="28"/>
          <w:szCs w:val="28"/>
          <w:shd w:val="clear" w:color="auto" w:fill="F9F9F7"/>
        </w:rPr>
        <w:t>Староскольское</w:t>
      </w:r>
      <w:proofErr w:type="spellEnd"/>
      <w:r w:rsidRPr="00B15895">
        <w:rPr>
          <w:rFonts w:ascii="Times New Roman" w:hAnsi="Times New Roman"/>
          <w:color w:val="000000" w:themeColor="text1"/>
          <w:sz w:val="28"/>
          <w:szCs w:val="28"/>
          <w:shd w:val="clear" w:color="auto" w:fill="F9F9F7"/>
        </w:rPr>
        <w:t xml:space="preserve"> и Соколовское водохранилища – больше по размеру – более 10 млн. м3 среди 105 водохранилищ на российской части бассейна</w:t>
      </w:r>
      <w:r w:rsidR="00590AFE" w:rsidRPr="00590AFE">
        <w:rPr>
          <w:rFonts w:ascii="Times New Roman" w:hAnsi="Times New Roman"/>
          <w:color w:val="000000" w:themeColor="text1"/>
          <w:sz w:val="28"/>
          <w:szCs w:val="28"/>
          <w:shd w:val="clear" w:color="auto" w:fill="F9F9F7"/>
        </w:rPr>
        <w:t>[1</w:t>
      </w:r>
      <w:r w:rsidR="00590AFE">
        <w:rPr>
          <w:rFonts w:ascii="Times New Roman" w:hAnsi="Times New Roman"/>
          <w:color w:val="000000" w:themeColor="text1"/>
          <w:sz w:val="28"/>
          <w:szCs w:val="28"/>
          <w:shd w:val="clear" w:color="auto" w:fill="F9F9F7"/>
        </w:rPr>
        <w:t>4</w:t>
      </w:r>
      <w:r w:rsidR="00590AFE" w:rsidRPr="00590AFE">
        <w:rPr>
          <w:rFonts w:ascii="Times New Roman" w:hAnsi="Times New Roman"/>
          <w:color w:val="000000" w:themeColor="text1"/>
          <w:sz w:val="28"/>
          <w:szCs w:val="28"/>
          <w:shd w:val="clear" w:color="auto" w:fill="F9F9F7"/>
        </w:rPr>
        <w:t>].</w:t>
      </w:r>
    </w:p>
    <w:p w:rsidR="00863BB8" w:rsidRDefault="00207806" w:rsidP="00785ED2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4"/>
        </w:rPr>
      </w:pPr>
      <w:r w:rsidRPr="00207806">
        <w:rPr>
          <w:rFonts w:ascii="Times New Roman" w:hAnsi="Times New Roman"/>
          <w:bCs/>
          <w:sz w:val="28"/>
          <w:szCs w:val="24"/>
        </w:rPr>
        <w:t>Северский Донец сильно пострадал ещё в XVIII веке, когда были вырублены вековые дубы, растущие вдоль его русла.</w:t>
      </w:r>
      <w:r w:rsidR="00863BB8">
        <w:rPr>
          <w:rFonts w:ascii="Times New Roman" w:hAnsi="Times New Roman"/>
          <w:bCs/>
          <w:sz w:val="28"/>
          <w:szCs w:val="24"/>
        </w:rPr>
        <w:t xml:space="preserve"> </w:t>
      </w:r>
      <w:r w:rsidR="00CC00F5" w:rsidRPr="00FF3F7C">
        <w:rPr>
          <w:rFonts w:ascii="Times New Roman" w:hAnsi="Times New Roman"/>
          <w:sz w:val="28"/>
          <w:szCs w:val="24"/>
        </w:rPr>
        <w:t xml:space="preserve">Есть сведения о том, что ещё Пётр I использовал лес с берегов Северского Донца для постройки </w:t>
      </w:r>
      <w:r w:rsidR="00CC00F5" w:rsidRPr="00FF3F7C">
        <w:rPr>
          <w:rFonts w:ascii="Times New Roman" w:hAnsi="Times New Roman"/>
          <w:sz w:val="28"/>
          <w:szCs w:val="24"/>
        </w:rPr>
        <w:lastRenderedPageBreak/>
        <w:t xml:space="preserve">кораблей, участвующих в русско-турецких войнах. </w:t>
      </w:r>
      <w:r w:rsidRPr="00207806">
        <w:rPr>
          <w:rFonts w:ascii="Times New Roman" w:hAnsi="Times New Roman"/>
          <w:bCs/>
          <w:sz w:val="28"/>
          <w:szCs w:val="24"/>
        </w:rPr>
        <w:t xml:space="preserve">В XIX веке разработка полезных ископаемых Донбасса снизила уровень подземных вод. Суммарно эти два фактора привели к обмелению реки и прекращению судоходства. До середины XIX века в Северском Донце было много рыбы (сом, судак, щука, лещ, сазан), однако систематическое загрязнение реки и её притоков отходами и отработанными водами привело к резкому сокращению </w:t>
      </w:r>
      <w:r w:rsidR="00B920AA">
        <w:rPr>
          <w:rFonts w:ascii="Times New Roman" w:hAnsi="Times New Roman"/>
          <w:bCs/>
          <w:sz w:val="28"/>
          <w:szCs w:val="24"/>
        </w:rPr>
        <w:t xml:space="preserve">флоры и </w:t>
      </w:r>
      <w:r w:rsidRPr="00207806">
        <w:rPr>
          <w:rFonts w:ascii="Times New Roman" w:hAnsi="Times New Roman"/>
          <w:bCs/>
          <w:sz w:val="28"/>
          <w:szCs w:val="24"/>
        </w:rPr>
        <w:t>фауны реки</w:t>
      </w:r>
      <w:r w:rsidR="004F3EDE" w:rsidRPr="00AF4A5C">
        <w:rPr>
          <w:rFonts w:ascii="Times New Roman" w:hAnsi="Times New Roman"/>
          <w:bCs/>
          <w:sz w:val="28"/>
          <w:szCs w:val="24"/>
        </w:rPr>
        <w:t>[</w:t>
      </w:r>
      <w:r w:rsidR="004F3EDE" w:rsidRPr="00922542">
        <w:rPr>
          <w:rFonts w:ascii="Times New Roman" w:hAnsi="Times New Roman"/>
          <w:bCs/>
          <w:sz w:val="28"/>
          <w:szCs w:val="24"/>
        </w:rPr>
        <w:t>7</w:t>
      </w:r>
      <w:r w:rsidR="004F3EDE" w:rsidRPr="00AF4A5C">
        <w:rPr>
          <w:rFonts w:ascii="Times New Roman" w:hAnsi="Times New Roman"/>
          <w:bCs/>
          <w:sz w:val="28"/>
          <w:szCs w:val="24"/>
        </w:rPr>
        <w:t>]</w:t>
      </w:r>
      <w:r w:rsidR="004F3EDE" w:rsidRPr="00207806">
        <w:rPr>
          <w:rFonts w:ascii="Times New Roman" w:hAnsi="Times New Roman"/>
          <w:bCs/>
          <w:sz w:val="28"/>
          <w:szCs w:val="24"/>
        </w:rPr>
        <w:t>.</w:t>
      </w:r>
      <w:r w:rsidR="00863BB8">
        <w:rPr>
          <w:rFonts w:ascii="Times New Roman" w:hAnsi="Times New Roman"/>
          <w:bCs/>
          <w:sz w:val="28"/>
          <w:szCs w:val="24"/>
        </w:rPr>
        <w:t xml:space="preserve"> </w:t>
      </w:r>
    </w:p>
    <w:p w:rsidR="0068323F" w:rsidRPr="0016143B" w:rsidRDefault="0068323F" w:rsidP="00785ED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6143B">
        <w:rPr>
          <w:rFonts w:ascii="Times New Roman" w:hAnsi="Times New Roman"/>
          <w:color w:val="000000" w:themeColor="text1"/>
          <w:sz w:val="28"/>
          <w:szCs w:val="24"/>
        </w:rPr>
        <w:t>В настоящее время сохранилась лишь минимальная часть былых дубов,</w:t>
      </w:r>
      <w:r w:rsidRPr="0016143B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ясеней, кленов, верб. </w:t>
      </w:r>
      <w:r w:rsidRPr="0016143B">
        <w:rPr>
          <w:rFonts w:ascii="Times New Roman" w:hAnsi="Times New Roman"/>
          <w:color w:val="000000" w:themeColor="text1"/>
          <w:sz w:val="28"/>
          <w:szCs w:val="24"/>
        </w:rPr>
        <w:t xml:space="preserve"> Вдоль реки распространён камыш, хвощ топяной, осока, вербейник </w:t>
      </w:r>
      <w:proofErr w:type="spellStart"/>
      <w:r w:rsidRPr="0016143B">
        <w:rPr>
          <w:rFonts w:ascii="Times New Roman" w:hAnsi="Times New Roman"/>
          <w:color w:val="000000" w:themeColor="text1"/>
          <w:sz w:val="28"/>
          <w:szCs w:val="24"/>
        </w:rPr>
        <w:t>кистецветный</w:t>
      </w:r>
      <w:proofErr w:type="spellEnd"/>
      <w:r w:rsidRPr="0016143B">
        <w:rPr>
          <w:rFonts w:ascii="Times New Roman" w:hAnsi="Times New Roman"/>
          <w:color w:val="000000" w:themeColor="text1"/>
          <w:sz w:val="28"/>
          <w:szCs w:val="24"/>
        </w:rPr>
        <w:t>, сабельник болотный и другие виды трав</w:t>
      </w:r>
      <w:r w:rsidRPr="0016143B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[6].</w:t>
      </w:r>
      <w:r w:rsidRPr="001614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последние годы наблюдается избыточный рост камыша, который наносит вред реке, так как его отмирающие стебли на дне образуют слой ила, что приводит к заболачиванию.</w:t>
      </w:r>
    </w:p>
    <w:p w:rsidR="0016143B" w:rsidRDefault="0016143B" w:rsidP="00785ED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614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Еще одной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экологической проблемой для реки Северский Донец, является понтон, расположенный в г.Каменск-Шахтинский.</w:t>
      </w:r>
      <w:r w:rsidR="00D40F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Понтон является причиной нарушения циркуляции воды и приводит к заболачиванию реки</w:t>
      </w:r>
      <w:r w:rsidR="00A8799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Также понтон собирает весь мусор, принесенный течением реки, который негативно влияет на здоровье рыб</w:t>
      </w:r>
      <w:r w:rsidR="00D40F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(Рисунок 1).</w:t>
      </w:r>
    </w:p>
    <w:p w:rsidR="00D40FE7" w:rsidRPr="0016143B" w:rsidRDefault="00A8799A" w:rsidP="00785ED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43275" cy="2228850"/>
            <wp:effectExtent l="19050" t="0" r="9525" b="0"/>
            <wp:docPr id="2" name="Рисунок 2" descr="https://sun9-51.userapi.com/impg/UqM_maYjowX6UGrhPQqlzbB1aDzTL-UvNN0jRQ/RTsdsqFw-i4.jpg?size=888x592&amp;quality=95&amp;sign=996cfbfe35d37ebdce0ca1380d0ec8d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1.userapi.com/impg/UqM_maYjowX6UGrhPQqlzbB1aDzTL-UvNN0jRQ/RTsdsqFw-i4.jpg?size=888x592&amp;quality=95&amp;sign=996cfbfe35d37ebdce0ca1380d0ec8d9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FE7" w:rsidRDefault="00D40FE7" w:rsidP="00785E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</w:t>
      </w:r>
    </w:p>
    <w:p w:rsidR="00207806" w:rsidRDefault="004F3EDE" w:rsidP="00785E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F1F">
        <w:rPr>
          <w:rFonts w:ascii="Times New Roman" w:hAnsi="Times New Roman"/>
          <w:sz w:val="28"/>
          <w:szCs w:val="28"/>
        </w:rPr>
        <w:t>Результаты экологического мониторинга реки Северский Донец</w:t>
      </w:r>
      <w:r>
        <w:rPr>
          <w:rFonts w:ascii="Times New Roman" w:hAnsi="Times New Roman"/>
          <w:sz w:val="28"/>
          <w:szCs w:val="28"/>
        </w:rPr>
        <w:t xml:space="preserve"> в районе г. Каменск-Шахтинский</w:t>
      </w:r>
      <w:r w:rsidRPr="00AF0F1F">
        <w:rPr>
          <w:rFonts w:ascii="Times New Roman" w:hAnsi="Times New Roman"/>
          <w:sz w:val="28"/>
          <w:szCs w:val="28"/>
        </w:rPr>
        <w:t xml:space="preserve"> показывают, что качество воды в большинстве пунктов наблюдения определялось категорией «грязная». </w:t>
      </w:r>
      <w:r w:rsidR="00207806" w:rsidRPr="00207806">
        <w:rPr>
          <w:rFonts w:ascii="Times New Roman" w:hAnsi="Times New Roman"/>
          <w:bCs/>
          <w:sz w:val="28"/>
          <w:szCs w:val="24"/>
        </w:rPr>
        <w:t xml:space="preserve">Основные загрязняющие </w:t>
      </w:r>
      <w:r w:rsidR="00207806" w:rsidRPr="00207806">
        <w:rPr>
          <w:rFonts w:ascii="Times New Roman" w:hAnsi="Times New Roman"/>
          <w:bCs/>
          <w:sz w:val="28"/>
          <w:szCs w:val="24"/>
        </w:rPr>
        <w:lastRenderedPageBreak/>
        <w:t>вещества — удобрения, нефтепродукты</w:t>
      </w:r>
      <w:r w:rsidR="00CB718C">
        <w:rPr>
          <w:rFonts w:ascii="Times New Roman" w:hAnsi="Times New Roman"/>
          <w:bCs/>
          <w:sz w:val="28"/>
          <w:szCs w:val="24"/>
        </w:rPr>
        <w:t xml:space="preserve"> (1,2 – 2,3 ПДК)</w:t>
      </w:r>
      <w:r w:rsidR="00207806" w:rsidRPr="00207806">
        <w:rPr>
          <w:rFonts w:ascii="Times New Roman" w:hAnsi="Times New Roman"/>
          <w:bCs/>
          <w:sz w:val="28"/>
          <w:szCs w:val="24"/>
        </w:rPr>
        <w:t>, фенолы</w:t>
      </w:r>
      <w:r w:rsidR="00CB718C">
        <w:rPr>
          <w:rFonts w:ascii="Times New Roman" w:hAnsi="Times New Roman"/>
          <w:bCs/>
          <w:sz w:val="28"/>
          <w:szCs w:val="24"/>
        </w:rPr>
        <w:t xml:space="preserve"> (</w:t>
      </w:r>
      <w:r w:rsidR="00CB718C" w:rsidRPr="00CB718C">
        <w:rPr>
          <w:rFonts w:ascii="Times New Roman" w:hAnsi="Times New Roman"/>
          <w:bCs/>
          <w:sz w:val="28"/>
          <w:szCs w:val="24"/>
        </w:rPr>
        <w:t>1,</w:t>
      </w:r>
      <w:r w:rsidR="00CB718C">
        <w:rPr>
          <w:rFonts w:ascii="Times New Roman" w:hAnsi="Times New Roman"/>
          <w:bCs/>
          <w:sz w:val="28"/>
          <w:szCs w:val="24"/>
        </w:rPr>
        <w:t>0-3,0</w:t>
      </w:r>
      <w:r w:rsidR="00CB718C" w:rsidRPr="00CB718C">
        <w:rPr>
          <w:rFonts w:ascii="Times New Roman" w:hAnsi="Times New Roman"/>
          <w:bCs/>
          <w:sz w:val="28"/>
          <w:szCs w:val="24"/>
        </w:rPr>
        <w:t xml:space="preserve"> ПДК</w:t>
      </w:r>
      <w:r w:rsidR="00CB718C">
        <w:rPr>
          <w:rFonts w:ascii="Times New Roman" w:hAnsi="Times New Roman"/>
          <w:bCs/>
          <w:sz w:val="28"/>
          <w:szCs w:val="24"/>
        </w:rPr>
        <w:t>)</w:t>
      </w:r>
      <w:r w:rsidR="00207806" w:rsidRPr="00207806">
        <w:rPr>
          <w:rFonts w:ascii="Times New Roman" w:hAnsi="Times New Roman"/>
          <w:bCs/>
          <w:sz w:val="28"/>
          <w:szCs w:val="24"/>
        </w:rPr>
        <w:t xml:space="preserve">, </w:t>
      </w:r>
      <w:r w:rsidR="00CB718C">
        <w:rPr>
          <w:rFonts w:ascii="Times New Roman" w:hAnsi="Times New Roman"/>
          <w:bCs/>
          <w:sz w:val="28"/>
          <w:szCs w:val="24"/>
        </w:rPr>
        <w:t>соединения железа (</w:t>
      </w:r>
      <w:r w:rsidR="00CB718C" w:rsidRPr="00CB718C">
        <w:rPr>
          <w:rFonts w:ascii="Times New Roman" w:hAnsi="Times New Roman"/>
          <w:bCs/>
          <w:sz w:val="28"/>
          <w:szCs w:val="24"/>
        </w:rPr>
        <w:t>2,9 – 5,3 ПДК</w:t>
      </w:r>
      <w:r w:rsidR="00CB718C">
        <w:rPr>
          <w:rFonts w:ascii="Times New Roman" w:hAnsi="Times New Roman"/>
          <w:bCs/>
          <w:sz w:val="28"/>
          <w:szCs w:val="24"/>
        </w:rPr>
        <w:t>),</w:t>
      </w:r>
      <w:r w:rsidR="00A6102A">
        <w:rPr>
          <w:rFonts w:ascii="Times New Roman" w:hAnsi="Times New Roman"/>
          <w:bCs/>
          <w:sz w:val="28"/>
          <w:szCs w:val="24"/>
        </w:rPr>
        <w:t xml:space="preserve"> </w:t>
      </w:r>
      <w:r w:rsidR="00207806" w:rsidRPr="00207806">
        <w:rPr>
          <w:rFonts w:ascii="Times New Roman" w:hAnsi="Times New Roman"/>
          <w:bCs/>
          <w:sz w:val="28"/>
          <w:szCs w:val="24"/>
        </w:rPr>
        <w:t>мед</w:t>
      </w:r>
      <w:r w:rsidR="00CB718C">
        <w:rPr>
          <w:rFonts w:ascii="Times New Roman" w:hAnsi="Times New Roman"/>
          <w:bCs/>
          <w:sz w:val="28"/>
          <w:szCs w:val="24"/>
        </w:rPr>
        <w:t>и (</w:t>
      </w:r>
      <w:r w:rsidR="00CB718C" w:rsidRPr="00CB718C">
        <w:rPr>
          <w:rFonts w:ascii="Times New Roman" w:hAnsi="Times New Roman"/>
          <w:bCs/>
          <w:sz w:val="28"/>
          <w:szCs w:val="24"/>
        </w:rPr>
        <w:t>1,9 ПДК</w:t>
      </w:r>
      <w:r w:rsidR="00CB718C">
        <w:rPr>
          <w:rFonts w:ascii="Times New Roman" w:hAnsi="Times New Roman"/>
          <w:bCs/>
          <w:sz w:val="28"/>
          <w:szCs w:val="24"/>
        </w:rPr>
        <w:t>),</w:t>
      </w:r>
      <w:r w:rsidR="00A6102A">
        <w:rPr>
          <w:rFonts w:ascii="Times New Roman" w:hAnsi="Times New Roman"/>
          <w:bCs/>
          <w:sz w:val="28"/>
          <w:szCs w:val="24"/>
        </w:rPr>
        <w:t xml:space="preserve"> </w:t>
      </w:r>
      <w:r w:rsidRPr="00CB718C">
        <w:rPr>
          <w:rFonts w:ascii="Times New Roman" w:hAnsi="Times New Roman"/>
          <w:bCs/>
          <w:sz w:val="28"/>
          <w:szCs w:val="24"/>
        </w:rPr>
        <w:t xml:space="preserve">магния </w:t>
      </w:r>
      <w:r>
        <w:rPr>
          <w:rFonts w:ascii="Times New Roman" w:hAnsi="Times New Roman"/>
          <w:bCs/>
          <w:sz w:val="28"/>
          <w:szCs w:val="24"/>
        </w:rPr>
        <w:t>(</w:t>
      </w:r>
      <w:r w:rsidRPr="00CB718C">
        <w:rPr>
          <w:rFonts w:ascii="Times New Roman" w:hAnsi="Times New Roman"/>
          <w:bCs/>
          <w:sz w:val="28"/>
          <w:szCs w:val="24"/>
        </w:rPr>
        <w:t>1,7 – 2,4 ПДК</w:t>
      </w:r>
      <w:r>
        <w:rPr>
          <w:rFonts w:ascii="Times New Roman" w:hAnsi="Times New Roman"/>
          <w:bCs/>
          <w:sz w:val="28"/>
          <w:szCs w:val="24"/>
        </w:rPr>
        <w:t xml:space="preserve">),   </w:t>
      </w:r>
      <w:r w:rsidRPr="00351D4D">
        <w:rPr>
          <w:rFonts w:ascii="Times New Roman" w:hAnsi="Times New Roman"/>
          <w:bCs/>
          <w:sz w:val="28"/>
          <w:szCs w:val="24"/>
        </w:rPr>
        <w:t>марганца (3,74 ПДК)</w:t>
      </w:r>
      <w:r>
        <w:rPr>
          <w:rFonts w:ascii="Times New Roman" w:hAnsi="Times New Roman"/>
          <w:bCs/>
          <w:sz w:val="28"/>
          <w:szCs w:val="24"/>
        </w:rPr>
        <w:t>,</w:t>
      </w:r>
      <w:r w:rsidR="00A6102A">
        <w:rPr>
          <w:rFonts w:ascii="Times New Roman" w:hAnsi="Times New Roman"/>
          <w:bCs/>
          <w:sz w:val="28"/>
          <w:szCs w:val="24"/>
        </w:rPr>
        <w:t xml:space="preserve"> </w:t>
      </w:r>
      <w:r w:rsidR="00CB718C" w:rsidRPr="00CB718C">
        <w:rPr>
          <w:rFonts w:ascii="Times New Roman" w:hAnsi="Times New Roman"/>
          <w:bCs/>
          <w:sz w:val="28"/>
          <w:szCs w:val="24"/>
        </w:rPr>
        <w:t>сульфат</w:t>
      </w:r>
      <w:r w:rsidR="00CB718C">
        <w:rPr>
          <w:rFonts w:ascii="Times New Roman" w:hAnsi="Times New Roman"/>
          <w:bCs/>
          <w:sz w:val="28"/>
          <w:szCs w:val="24"/>
        </w:rPr>
        <w:t>ы</w:t>
      </w:r>
      <w:r w:rsidR="00A6102A">
        <w:rPr>
          <w:rFonts w:ascii="Times New Roman" w:hAnsi="Times New Roman"/>
          <w:bCs/>
          <w:sz w:val="28"/>
          <w:szCs w:val="24"/>
        </w:rPr>
        <w:t xml:space="preserve"> </w:t>
      </w:r>
      <w:r w:rsidR="00CB718C">
        <w:rPr>
          <w:rFonts w:ascii="Times New Roman" w:hAnsi="Times New Roman"/>
          <w:bCs/>
          <w:sz w:val="28"/>
          <w:szCs w:val="24"/>
        </w:rPr>
        <w:t>(</w:t>
      </w:r>
      <w:r w:rsidR="00CB718C" w:rsidRPr="00CB718C">
        <w:rPr>
          <w:rFonts w:ascii="Times New Roman" w:hAnsi="Times New Roman"/>
          <w:bCs/>
          <w:sz w:val="28"/>
          <w:szCs w:val="24"/>
        </w:rPr>
        <w:t>2,5 – 4,6 ПДК</w:t>
      </w:r>
      <w:r w:rsidR="00CB718C">
        <w:rPr>
          <w:rFonts w:ascii="Times New Roman" w:hAnsi="Times New Roman"/>
          <w:bCs/>
          <w:sz w:val="28"/>
          <w:szCs w:val="24"/>
        </w:rPr>
        <w:t>)</w:t>
      </w:r>
      <w:r w:rsidR="00CB718C" w:rsidRPr="00CB718C">
        <w:rPr>
          <w:rFonts w:ascii="Times New Roman" w:hAnsi="Times New Roman"/>
          <w:bCs/>
          <w:sz w:val="28"/>
          <w:szCs w:val="24"/>
        </w:rPr>
        <w:t>.</w:t>
      </w:r>
      <w:r w:rsidR="00A6102A">
        <w:rPr>
          <w:rFonts w:ascii="Times New Roman" w:hAnsi="Times New Roman"/>
          <w:bCs/>
          <w:sz w:val="28"/>
          <w:szCs w:val="24"/>
        </w:rPr>
        <w:t xml:space="preserve"> </w:t>
      </w:r>
      <w:r w:rsidRPr="00CB718C">
        <w:rPr>
          <w:rFonts w:ascii="Times New Roman" w:hAnsi="Times New Roman"/>
          <w:bCs/>
          <w:sz w:val="28"/>
          <w:szCs w:val="24"/>
        </w:rPr>
        <w:t>Содержание органических веществ по БПК5 составило</w:t>
      </w:r>
      <w:r w:rsidR="00BE4AFB">
        <w:rPr>
          <w:rFonts w:ascii="Times New Roman" w:hAnsi="Times New Roman"/>
          <w:bCs/>
          <w:sz w:val="28"/>
          <w:szCs w:val="24"/>
        </w:rPr>
        <w:t xml:space="preserve"> </w:t>
      </w:r>
      <w:r w:rsidRPr="00CB718C">
        <w:rPr>
          <w:rFonts w:ascii="Times New Roman" w:hAnsi="Times New Roman"/>
          <w:bCs/>
          <w:sz w:val="28"/>
          <w:szCs w:val="24"/>
        </w:rPr>
        <w:t>1,75 ПДК</w:t>
      </w:r>
      <w:r>
        <w:rPr>
          <w:rFonts w:ascii="Times New Roman" w:hAnsi="Times New Roman"/>
          <w:bCs/>
          <w:sz w:val="28"/>
          <w:szCs w:val="24"/>
        </w:rPr>
        <w:t xml:space="preserve">; величина ХПК равнялась </w:t>
      </w:r>
      <w:r w:rsidRPr="00CB718C">
        <w:rPr>
          <w:rFonts w:ascii="Times New Roman" w:hAnsi="Times New Roman"/>
          <w:bCs/>
          <w:sz w:val="28"/>
          <w:szCs w:val="24"/>
        </w:rPr>
        <w:t>в среднем 2,30 ПДК</w:t>
      </w:r>
      <w:r>
        <w:rPr>
          <w:rFonts w:ascii="Times New Roman" w:hAnsi="Times New Roman"/>
          <w:bCs/>
          <w:sz w:val="28"/>
          <w:szCs w:val="24"/>
        </w:rPr>
        <w:t xml:space="preserve">. </w:t>
      </w:r>
      <w:r w:rsidR="00CB718C" w:rsidRPr="00CB718C">
        <w:rPr>
          <w:rFonts w:ascii="Times New Roman" w:hAnsi="Times New Roman"/>
          <w:bCs/>
          <w:sz w:val="28"/>
          <w:szCs w:val="24"/>
        </w:rPr>
        <w:t>Водородный показатель среды (рН) зафиксирован в диапазо</w:t>
      </w:r>
      <w:r w:rsidR="00CB718C">
        <w:rPr>
          <w:rFonts w:ascii="Times New Roman" w:hAnsi="Times New Roman"/>
          <w:bCs/>
          <w:sz w:val="28"/>
          <w:szCs w:val="24"/>
        </w:rPr>
        <w:t>не в пределах нормы 7,21 – 8,73</w:t>
      </w:r>
      <w:r w:rsidR="00CB718C" w:rsidRPr="00CB718C">
        <w:rPr>
          <w:rFonts w:ascii="Times New Roman" w:hAnsi="Times New Roman"/>
          <w:bCs/>
          <w:sz w:val="28"/>
          <w:szCs w:val="24"/>
        </w:rPr>
        <w:t>, с уклоном в сторону щелочной реакции. Кислородный режим, в целом, удовлетворительный</w:t>
      </w:r>
      <w:r w:rsidR="00BE4AFB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r w:rsidRPr="00AF0F1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]</w:t>
      </w:r>
      <w:r w:rsidR="006A01A7">
        <w:rPr>
          <w:rFonts w:ascii="Times New Roman" w:hAnsi="Times New Roman"/>
          <w:sz w:val="28"/>
          <w:szCs w:val="28"/>
        </w:rPr>
        <w:t>.</w:t>
      </w:r>
    </w:p>
    <w:p w:rsidR="009D115B" w:rsidRDefault="009D115B" w:rsidP="00785ED2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D121E7">
        <w:rPr>
          <w:rFonts w:ascii="Times New Roman" w:hAnsi="Times New Roman"/>
          <w:bCs/>
          <w:color w:val="000000"/>
          <w:sz w:val="28"/>
          <w:szCs w:val="28"/>
        </w:rPr>
        <w:t>Государственная санитарно-эпидемиоло</w:t>
      </w:r>
      <w:r w:rsidRPr="00D121E7">
        <w:rPr>
          <w:rFonts w:ascii="Times New Roman" w:hAnsi="Times New Roman"/>
          <w:bCs/>
          <w:color w:val="000000"/>
          <w:sz w:val="28"/>
          <w:szCs w:val="28"/>
        </w:rPr>
        <w:softHyphen/>
        <w:t>гическая служба систематически контролиру</w:t>
      </w:r>
      <w:r w:rsidRPr="00D121E7">
        <w:rPr>
          <w:rFonts w:ascii="Times New Roman" w:hAnsi="Times New Roman"/>
          <w:bCs/>
          <w:color w:val="000000"/>
          <w:sz w:val="28"/>
          <w:szCs w:val="28"/>
        </w:rPr>
        <w:softHyphen/>
        <w:t>ет качество воды во всей системе водоснаб</w:t>
      </w:r>
      <w:r w:rsidRPr="00D121E7">
        <w:rPr>
          <w:rFonts w:ascii="Times New Roman" w:hAnsi="Times New Roman"/>
          <w:bCs/>
          <w:color w:val="000000"/>
          <w:sz w:val="28"/>
          <w:szCs w:val="28"/>
        </w:rPr>
        <w:softHyphen/>
        <w:t>жения. Пробы берут в местах водозабора, перед поступлением воды в сеть, внутри рас</w:t>
      </w:r>
      <w:r w:rsidRPr="00D121E7">
        <w:rPr>
          <w:rFonts w:ascii="Times New Roman" w:hAnsi="Times New Roman"/>
          <w:bCs/>
          <w:color w:val="000000"/>
          <w:sz w:val="28"/>
          <w:szCs w:val="28"/>
        </w:rPr>
        <w:softHyphen/>
        <w:t>пределительной сети и на выходе водного стока из района. Пункты отбора проб соеди</w:t>
      </w:r>
      <w:r w:rsidRPr="00D121E7">
        <w:rPr>
          <w:rFonts w:ascii="Times New Roman" w:hAnsi="Times New Roman"/>
          <w:bCs/>
          <w:color w:val="000000"/>
          <w:sz w:val="28"/>
          <w:szCs w:val="28"/>
        </w:rPr>
        <w:softHyphen/>
        <w:t>нены надежными линиями связи с центром регистрации данных. Это позволяет в любой момент предупредить аварийную ситуацию и влиять на работу очистных сооружений.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Так в конце 2022 г. в районе водозабора предприятия «Исток», снабжающего г. Каменск-Шахтинский питьевой водой, были обнаружены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дибромхлорметан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бромдихлорметан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. За этим последовали мероприятия по расследованию причин выбросов 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минимилизации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ущерба населению.</w:t>
      </w:r>
    </w:p>
    <w:p w:rsidR="00CF3A46" w:rsidRPr="00CF3A46" w:rsidRDefault="00E441D1" w:rsidP="00785ED2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По данным </w:t>
      </w:r>
      <w:proofErr w:type="spellStart"/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CF3A46" w:rsidRPr="00CF3A4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: «Вода в Северском Донце не отвечает гигиеническим нормативам по микробиологическим показателям».</w:t>
      </w:r>
    </w:p>
    <w:p w:rsidR="00CF3A46" w:rsidRDefault="00CF3A46" w:rsidP="00785ED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Соответствующий официальный документ подписан 21 июня 2023 года начальником территориального управления </w:t>
      </w:r>
      <w:proofErr w:type="spellStart"/>
      <w:r w:rsidRPr="00CF3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407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3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</w:t>
      </w:r>
      <w:proofErr w:type="spellStart"/>
      <w:r w:rsidRPr="00CF3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Тыквинской</w:t>
      </w:r>
      <w:proofErr w:type="spellEnd"/>
      <w:r w:rsidRPr="00CF3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размещен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центральном городском пляже</w:t>
      </w:r>
      <w:r w:rsidR="009D11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115B" w:rsidRPr="009D11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(Рисунок 2)</w:t>
      </w:r>
      <w:r w:rsidRPr="00CF3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[11]</w:t>
      </w:r>
      <w:r w:rsidR="009D11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43345" cy="2190750"/>
            <wp:effectExtent l="19050" t="0" r="0" b="0"/>
            <wp:docPr id="3" name="Рисунок 2" descr="C:\Users\Администратор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565" cy="219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15B" w:rsidRDefault="009D115B" w:rsidP="00785ED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Рисунок 2</w:t>
      </w:r>
    </w:p>
    <w:p w:rsidR="0068323F" w:rsidRPr="00E160A9" w:rsidRDefault="00E677D9" w:rsidP="00785ED2">
      <w:pPr>
        <w:pStyle w:val="a3"/>
        <w:shd w:val="clear" w:color="auto" w:fill="FFFFFF"/>
        <w:spacing w:before="0" w:beforeAutospacing="0" w:after="408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986346"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986346">
        <w:rPr>
          <w:color w:val="000000"/>
          <w:sz w:val="28"/>
          <w:szCs w:val="28"/>
          <w:shd w:val="clear" w:color="auto" w:fill="FFFFFF"/>
        </w:rPr>
        <w:t xml:space="preserve"> </w:t>
      </w:r>
      <w:r w:rsidR="00515F3B">
        <w:rPr>
          <w:b/>
          <w:bCs/>
          <w:color w:val="000000"/>
          <w:sz w:val="28"/>
          <w:szCs w:val="28"/>
        </w:rPr>
        <w:t>3. Методы</w:t>
      </w:r>
      <w:r w:rsidR="0068323F" w:rsidRPr="0068323F">
        <w:rPr>
          <w:b/>
          <w:bCs/>
          <w:color w:val="000000"/>
          <w:sz w:val="28"/>
          <w:szCs w:val="28"/>
        </w:rPr>
        <w:t xml:space="preserve"> очистки сточных вод.</w:t>
      </w:r>
    </w:p>
    <w:p w:rsidR="00E12F4A" w:rsidRPr="00D121E7" w:rsidRDefault="0012615D" w:rsidP="00785ED2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Значительная</w:t>
      </w:r>
      <w:r w:rsidR="00E12F4A" w:rsidRPr="00D121E7">
        <w:rPr>
          <w:color w:val="000000"/>
          <w:sz w:val="28"/>
          <w:szCs w:val="27"/>
        </w:rPr>
        <w:t xml:space="preserve"> часть сточных </w:t>
      </w:r>
      <w:r w:rsidR="0075607F">
        <w:rPr>
          <w:color w:val="000000"/>
          <w:sz w:val="28"/>
          <w:szCs w:val="27"/>
        </w:rPr>
        <w:t>вод подвергается различным способами</w:t>
      </w:r>
      <w:r w:rsidR="00E12F4A" w:rsidRPr="00D121E7">
        <w:rPr>
          <w:color w:val="000000"/>
          <w:sz w:val="28"/>
          <w:szCs w:val="27"/>
        </w:rPr>
        <w:t xml:space="preserve"> очистки, однако, очистные сооружения</w:t>
      </w:r>
      <w:r>
        <w:rPr>
          <w:color w:val="000000"/>
          <w:sz w:val="28"/>
          <w:szCs w:val="27"/>
        </w:rPr>
        <w:t xml:space="preserve"> работают </w:t>
      </w:r>
      <w:r w:rsidR="00E12F4A" w:rsidRPr="00D121E7">
        <w:rPr>
          <w:color w:val="000000"/>
          <w:sz w:val="28"/>
          <w:szCs w:val="27"/>
        </w:rPr>
        <w:t xml:space="preserve">не всегда </w:t>
      </w:r>
      <w:r>
        <w:rPr>
          <w:color w:val="000000"/>
          <w:sz w:val="28"/>
          <w:szCs w:val="27"/>
        </w:rPr>
        <w:t xml:space="preserve">в нужной степени </w:t>
      </w:r>
      <w:r w:rsidR="00E12F4A" w:rsidRPr="00D121E7">
        <w:rPr>
          <w:color w:val="000000"/>
          <w:sz w:val="28"/>
          <w:szCs w:val="27"/>
        </w:rPr>
        <w:t xml:space="preserve"> эффективно, поэтому </w:t>
      </w:r>
      <w:r>
        <w:rPr>
          <w:color w:val="000000"/>
          <w:sz w:val="28"/>
          <w:szCs w:val="27"/>
        </w:rPr>
        <w:t xml:space="preserve">вполне </w:t>
      </w:r>
      <w:r w:rsidR="00E12F4A" w:rsidRPr="00D121E7">
        <w:rPr>
          <w:color w:val="000000"/>
          <w:sz w:val="28"/>
          <w:szCs w:val="27"/>
        </w:rPr>
        <w:t>часто в водоемы сбрасываются недостаточно очищенные сточные воды,</w:t>
      </w:r>
      <w:r>
        <w:rPr>
          <w:color w:val="000000"/>
          <w:sz w:val="28"/>
          <w:szCs w:val="27"/>
        </w:rPr>
        <w:t xml:space="preserve"> которые содержат</w:t>
      </w:r>
      <w:r w:rsidR="00E12F4A" w:rsidRPr="00D121E7">
        <w:rPr>
          <w:color w:val="000000"/>
          <w:sz w:val="28"/>
          <w:szCs w:val="27"/>
        </w:rPr>
        <w:t xml:space="preserve"> химические соединения, негативно </w:t>
      </w:r>
      <w:r>
        <w:rPr>
          <w:color w:val="000000"/>
          <w:sz w:val="28"/>
          <w:szCs w:val="27"/>
        </w:rPr>
        <w:t>оказыва</w:t>
      </w:r>
      <w:r w:rsidR="00E12F4A" w:rsidRPr="00D121E7">
        <w:rPr>
          <w:color w:val="000000"/>
          <w:sz w:val="28"/>
          <w:szCs w:val="27"/>
        </w:rPr>
        <w:t>ющие на гидрохимический режим водных объектов.</w:t>
      </w:r>
    </w:p>
    <w:p w:rsidR="00E9683A" w:rsidRPr="00D121E7" w:rsidRDefault="00E9683A" w:rsidP="00785ED2">
      <w:pPr>
        <w:pStyle w:val="a5"/>
        <w:shd w:val="clear" w:color="auto" w:fill="FFFFFF"/>
        <w:spacing w:after="0" w:line="360" w:lineRule="auto"/>
        <w:ind w:left="5" w:right="19" w:firstLine="567"/>
        <w:jc w:val="both"/>
        <w:rPr>
          <w:rFonts w:ascii="Times New Roman" w:hAnsi="Times New Roman"/>
          <w:sz w:val="28"/>
          <w:szCs w:val="28"/>
        </w:rPr>
      </w:pPr>
      <w:r w:rsidRPr="00D121E7">
        <w:rPr>
          <w:rFonts w:ascii="Times New Roman" w:hAnsi="Times New Roman"/>
          <w:color w:val="000000"/>
          <w:sz w:val="28"/>
          <w:szCs w:val="28"/>
        </w:rPr>
        <w:t>Очистка сточных вод долж</w:t>
      </w:r>
      <w:r w:rsidRPr="00D121E7">
        <w:rPr>
          <w:rFonts w:ascii="Times New Roman" w:hAnsi="Times New Roman"/>
          <w:color w:val="000000"/>
          <w:sz w:val="28"/>
          <w:szCs w:val="28"/>
        </w:rPr>
        <w:softHyphen/>
        <w:t>на</w:t>
      </w:r>
      <w:r w:rsidR="00613EB5">
        <w:rPr>
          <w:rFonts w:ascii="Times New Roman" w:hAnsi="Times New Roman"/>
          <w:color w:val="000000"/>
          <w:sz w:val="28"/>
          <w:szCs w:val="28"/>
        </w:rPr>
        <w:t xml:space="preserve"> включать в себя совокупность различных средств очистки, такие как </w:t>
      </w:r>
      <w:r w:rsidRPr="00D121E7">
        <w:rPr>
          <w:rFonts w:ascii="Times New Roman" w:hAnsi="Times New Roman"/>
          <w:color w:val="000000"/>
          <w:sz w:val="28"/>
          <w:szCs w:val="28"/>
        </w:rPr>
        <w:t>физические, физико-химические, биохимические и тер</w:t>
      </w:r>
      <w:r w:rsidRPr="00D121E7">
        <w:rPr>
          <w:rFonts w:ascii="Times New Roman" w:hAnsi="Times New Roman"/>
          <w:color w:val="000000"/>
          <w:sz w:val="28"/>
          <w:szCs w:val="28"/>
        </w:rPr>
        <w:softHyphen/>
        <w:t xml:space="preserve">мические методы. Физические </w:t>
      </w:r>
      <w:r w:rsidR="00613EB5">
        <w:rPr>
          <w:rFonts w:ascii="Times New Roman" w:hAnsi="Times New Roman"/>
          <w:color w:val="000000"/>
          <w:sz w:val="28"/>
          <w:szCs w:val="28"/>
        </w:rPr>
        <w:t>методы используют</w:t>
      </w:r>
      <w:r w:rsidRPr="00D121E7">
        <w:rPr>
          <w:rFonts w:ascii="Times New Roman" w:hAnsi="Times New Roman"/>
          <w:color w:val="000000"/>
          <w:sz w:val="28"/>
          <w:szCs w:val="28"/>
        </w:rPr>
        <w:t xml:space="preserve"> для удаления крупнодисперсных примесей отстаиванием и фильтрацией сточных вод. К физико-химическим способам очистки от</w:t>
      </w:r>
      <w:r w:rsidRPr="00D121E7">
        <w:rPr>
          <w:rFonts w:ascii="Times New Roman" w:hAnsi="Times New Roman"/>
          <w:color w:val="000000"/>
          <w:sz w:val="28"/>
          <w:szCs w:val="28"/>
        </w:rPr>
        <w:softHyphen/>
        <w:t>носят коагуляцию с использованием сульфа</w:t>
      </w:r>
      <w:r w:rsidRPr="00D121E7">
        <w:rPr>
          <w:rFonts w:ascii="Times New Roman" w:hAnsi="Times New Roman"/>
          <w:color w:val="000000"/>
          <w:sz w:val="28"/>
          <w:szCs w:val="28"/>
        </w:rPr>
        <w:softHyphen/>
        <w:t>тов алюминия или железа, флотацию мелко</w:t>
      </w:r>
      <w:r w:rsidRPr="00D121E7">
        <w:rPr>
          <w:rFonts w:ascii="Times New Roman" w:hAnsi="Times New Roman"/>
          <w:color w:val="000000"/>
          <w:sz w:val="28"/>
          <w:szCs w:val="28"/>
        </w:rPr>
        <w:softHyphen/>
        <w:t>дисперсных примесей, адсорбцию раство</w:t>
      </w:r>
      <w:r w:rsidRPr="00D121E7">
        <w:rPr>
          <w:rFonts w:ascii="Times New Roman" w:hAnsi="Times New Roman"/>
          <w:color w:val="000000"/>
          <w:sz w:val="28"/>
          <w:szCs w:val="28"/>
        </w:rPr>
        <w:softHyphen/>
        <w:t>ренных загрязнителей активированным уг</w:t>
      </w:r>
      <w:r w:rsidRPr="00D121E7">
        <w:rPr>
          <w:rFonts w:ascii="Times New Roman" w:hAnsi="Times New Roman"/>
          <w:color w:val="000000"/>
          <w:sz w:val="28"/>
          <w:szCs w:val="28"/>
        </w:rPr>
        <w:softHyphen/>
        <w:t>лем, шлаками и другими твердыми адсорбен</w:t>
      </w:r>
      <w:r w:rsidRPr="00D121E7">
        <w:rPr>
          <w:rFonts w:ascii="Times New Roman" w:hAnsi="Times New Roman"/>
          <w:color w:val="000000"/>
          <w:sz w:val="28"/>
          <w:szCs w:val="28"/>
        </w:rPr>
        <w:softHyphen/>
        <w:t xml:space="preserve">тами, экстракцию примесей растворителями, отгонку органических веществ с водяным паром, ионообмен для выделения металлов, дистилляцию. </w:t>
      </w:r>
    </w:p>
    <w:p w:rsidR="00E9683A" w:rsidRPr="00D121E7" w:rsidRDefault="00E9683A" w:rsidP="00785ED2">
      <w:pPr>
        <w:shd w:val="clear" w:color="auto" w:fill="FFFFFF"/>
        <w:spacing w:after="0" w:line="360" w:lineRule="auto"/>
        <w:ind w:left="5"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121E7">
        <w:rPr>
          <w:rFonts w:ascii="Times New Roman" w:hAnsi="Times New Roman"/>
          <w:color w:val="000000"/>
          <w:sz w:val="28"/>
          <w:szCs w:val="28"/>
        </w:rPr>
        <w:t>Наи</w:t>
      </w:r>
      <w:r w:rsidRPr="00D121E7">
        <w:rPr>
          <w:rFonts w:ascii="Times New Roman" w:hAnsi="Times New Roman"/>
          <w:color w:val="000000"/>
          <w:sz w:val="28"/>
          <w:szCs w:val="28"/>
        </w:rPr>
        <w:softHyphen/>
        <w:t>более токсичные примеси сточных вод пре</w:t>
      </w:r>
      <w:r w:rsidRPr="00D121E7">
        <w:rPr>
          <w:rFonts w:ascii="Times New Roman" w:hAnsi="Times New Roman"/>
          <w:color w:val="000000"/>
          <w:sz w:val="28"/>
          <w:szCs w:val="28"/>
        </w:rPr>
        <w:softHyphen/>
        <w:t>вращают в менее токсичные соединения хи</w:t>
      </w:r>
      <w:r w:rsidRPr="00D121E7">
        <w:rPr>
          <w:rFonts w:ascii="Times New Roman" w:hAnsi="Times New Roman"/>
          <w:color w:val="000000"/>
          <w:sz w:val="28"/>
          <w:szCs w:val="28"/>
        </w:rPr>
        <w:softHyphen/>
        <w:t>мическими способами, т. е. путем нейтрали</w:t>
      </w:r>
      <w:r w:rsidRPr="00D121E7">
        <w:rPr>
          <w:rFonts w:ascii="Times New Roman" w:hAnsi="Times New Roman"/>
          <w:color w:val="000000"/>
          <w:sz w:val="28"/>
          <w:szCs w:val="28"/>
        </w:rPr>
        <w:softHyphen/>
        <w:t>зации, окисления, восстановления, конден</w:t>
      </w:r>
      <w:r w:rsidRPr="00D121E7">
        <w:rPr>
          <w:rFonts w:ascii="Times New Roman" w:hAnsi="Times New Roman"/>
          <w:color w:val="000000"/>
          <w:sz w:val="28"/>
          <w:szCs w:val="28"/>
        </w:rPr>
        <w:softHyphen/>
        <w:t xml:space="preserve">сации и др. </w:t>
      </w:r>
    </w:p>
    <w:p w:rsidR="00E9683A" w:rsidRPr="0068323F" w:rsidRDefault="00E9683A" w:rsidP="00785ED2">
      <w:pPr>
        <w:shd w:val="clear" w:color="auto" w:fill="FFFFFF"/>
        <w:spacing w:after="0" w:line="360" w:lineRule="auto"/>
        <w:ind w:left="5" w:firstLine="567"/>
        <w:jc w:val="both"/>
        <w:rPr>
          <w:rFonts w:ascii="Times New Roman" w:hAnsi="Times New Roman"/>
          <w:sz w:val="28"/>
          <w:szCs w:val="28"/>
        </w:rPr>
      </w:pPr>
      <w:r w:rsidRPr="00D121E7">
        <w:rPr>
          <w:rFonts w:ascii="Times New Roman" w:hAnsi="Times New Roman"/>
          <w:color w:val="000000"/>
          <w:sz w:val="28"/>
          <w:szCs w:val="28"/>
        </w:rPr>
        <w:t xml:space="preserve">В особую группу химических </w:t>
      </w:r>
      <w:r w:rsidR="00613EB5">
        <w:rPr>
          <w:rFonts w:ascii="Times New Roman" w:hAnsi="Times New Roman"/>
          <w:color w:val="000000"/>
          <w:sz w:val="28"/>
          <w:szCs w:val="28"/>
        </w:rPr>
        <w:t>средств</w:t>
      </w:r>
      <w:r w:rsidRPr="00D121E7">
        <w:rPr>
          <w:rFonts w:ascii="Times New Roman" w:hAnsi="Times New Roman"/>
          <w:color w:val="000000"/>
          <w:sz w:val="28"/>
          <w:szCs w:val="28"/>
        </w:rPr>
        <w:t xml:space="preserve"> очистки </w:t>
      </w:r>
      <w:r w:rsidR="002D0A2F">
        <w:rPr>
          <w:rFonts w:ascii="Times New Roman" w:hAnsi="Times New Roman"/>
          <w:color w:val="000000"/>
          <w:sz w:val="28"/>
          <w:szCs w:val="28"/>
        </w:rPr>
        <w:t xml:space="preserve">необходимо отметить </w:t>
      </w:r>
      <w:r w:rsidRPr="00D121E7">
        <w:rPr>
          <w:rFonts w:ascii="Times New Roman" w:hAnsi="Times New Roman"/>
          <w:color w:val="000000"/>
          <w:sz w:val="28"/>
          <w:szCs w:val="28"/>
        </w:rPr>
        <w:t>хлорирование и озонирование сточ</w:t>
      </w:r>
      <w:r w:rsidRPr="00D121E7">
        <w:rPr>
          <w:rFonts w:ascii="Times New Roman" w:hAnsi="Times New Roman"/>
          <w:color w:val="000000"/>
          <w:sz w:val="28"/>
          <w:szCs w:val="28"/>
        </w:rPr>
        <w:softHyphen/>
        <w:t>ных вод, содержащих болезнетворные мик</w:t>
      </w:r>
      <w:r w:rsidRPr="00D121E7">
        <w:rPr>
          <w:rFonts w:ascii="Times New Roman" w:hAnsi="Times New Roman"/>
          <w:color w:val="000000"/>
          <w:sz w:val="28"/>
          <w:szCs w:val="28"/>
        </w:rPr>
        <w:softHyphen/>
        <w:t>роорганизмы, органические вещества, циа</w:t>
      </w:r>
      <w:r w:rsidRPr="00D121E7">
        <w:rPr>
          <w:rFonts w:ascii="Times New Roman" w:hAnsi="Times New Roman"/>
          <w:color w:val="000000"/>
          <w:sz w:val="28"/>
          <w:szCs w:val="28"/>
        </w:rPr>
        <w:softHyphen/>
        <w:t>ниды. Хлорирование стоков отличается от аналогичной обработки питьевой воды. Главный процесс здесь — не уничтожение бактерий, а окисление органических и не</w:t>
      </w:r>
      <w:r w:rsidRPr="00D121E7">
        <w:rPr>
          <w:rFonts w:ascii="Times New Roman" w:hAnsi="Times New Roman"/>
          <w:color w:val="000000"/>
          <w:sz w:val="28"/>
          <w:szCs w:val="28"/>
        </w:rPr>
        <w:softHyphen/>
        <w:t>органических примесей. Хлорируют воды гипохлоритами или оксидом хлора (</w:t>
      </w:r>
      <w:r w:rsidRPr="00D121E7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D121E7">
        <w:rPr>
          <w:rFonts w:ascii="Times New Roman" w:hAnsi="Times New Roman"/>
          <w:color w:val="000000"/>
          <w:sz w:val="28"/>
          <w:szCs w:val="28"/>
        </w:rPr>
        <w:t>). Получаемые продукты менее токсичны, чем исходные вещества, и могут быть удале</w:t>
      </w:r>
      <w:r w:rsidRPr="00D121E7">
        <w:rPr>
          <w:rFonts w:ascii="Times New Roman" w:hAnsi="Times New Roman"/>
          <w:color w:val="000000"/>
          <w:sz w:val="28"/>
          <w:szCs w:val="28"/>
        </w:rPr>
        <w:softHyphen/>
        <w:t>ны из очищаемой воды.</w:t>
      </w:r>
    </w:p>
    <w:p w:rsidR="00E9683A" w:rsidRPr="00ED607E" w:rsidRDefault="00E9683A" w:rsidP="00785ED2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ED607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Очищение воды озоном — наиболее эффективный способ. Метод озонирования воды </w:t>
      </w:r>
      <w:r w:rsidR="00220016">
        <w:rPr>
          <w:rFonts w:ascii="Times New Roman" w:eastAsia="Times New Roman" w:hAnsi="Times New Roman" w:cs="Arial"/>
          <w:sz w:val="28"/>
          <w:szCs w:val="21"/>
          <w:lang w:eastAsia="ru-RU"/>
        </w:rPr>
        <w:t>используется</w:t>
      </w:r>
      <w:r w:rsidRPr="00ED607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для окисления органических растворимых </w:t>
      </w:r>
      <w:r w:rsidRPr="00ED607E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>примесей, удаления металлов и дезинфекции воды.</w:t>
      </w:r>
      <w:r w:rsidR="00BE4AFB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ED607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При </w:t>
      </w:r>
      <w:r w:rsidR="00220016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обработке </w:t>
      </w:r>
      <w:r w:rsidRPr="00ED607E">
        <w:rPr>
          <w:rFonts w:ascii="Times New Roman" w:eastAsia="Times New Roman" w:hAnsi="Times New Roman" w:cs="Arial"/>
          <w:sz w:val="28"/>
          <w:szCs w:val="21"/>
          <w:lang w:eastAsia="ru-RU"/>
        </w:rPr>
        <w:t>поверхностных вод</w:t>
      </w:r>
      <w:r w:rsidR="008805B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реш</w:t>
      </w:r>
      <w:r w:rsidRPr="00ED607E">
        <w:rPr>
          <w:rFonts w:ascii="Times New Roman" w:eastAsia="Times New Roman" w:hAnsi="Times New Roman" w:cs="Arial"/>
          <w:sz w:val="28"/>
          <w:szCs w:val="21"/>
          <w:lang w:eastAsia="ru-RU"/>
        </w:rPr>
        <w:t>ают следующие задачи:</w:t>
      </w:r>
      <w:r w:rsidR="00A6102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ED607E">
        <w:rPr>
          <w:rFonts w:ascii="Times New Roman" w:eastAsia="Times New Roman" w:hAnsi="Times New Roman" w:cs="Arial"/>
          <w:sz w:val="28"/>
          <w:szCs w:val="21"/>
          <w:lang w:eastAsia="ru-RU"/>
        </w:rPr>
        <w:t>удаление запаха, умягчение воды, удаление растворенных органических и неорганических примесей. Сам же озон расщепляется на кислород. Основные преимущества очистки воды таким способом: доступная цена, высокая эффективность, простой и безопасный технологический процесс очистки [</w:t>
      </w:r>
      <w:r w:rsidR="0027695A">
        <w:rPr>
          <w:rFonts w:ascii="Times New Roman" w:eastAsia="Times New Roman" w:hAnsi="Times New Roman" w:cs="Arial"/>
          <w:sz w:val="28"/>
          <w:szCs w:val="21"/>
          <w:lang w:eastAsia="ru-RU"/>
        </w:rPr>
        <w:t>9</w:t>
      </w:r>
      <w:r w:rsidRPr="00ED607E">
        <w:rPr>
          <w:rFonts w:ascii="Times New Roman" w:eastAsia="Times New Roman" w:hAnsi="Times New Roman" w:cs="Arial"/>
          <w:sz w:val="28"/>
          <w:szCs w:val="21"/>
          <w:lang w:eastAsia="ru-RU"/>
        </w:rPr>
        <w:t>].</w:t>
      </w:r>
    </w:p>
    <w:p w:rsidR="00E9683A" w:rsidRPr="00D121E7" w:rsidRDefault="00220016" w:rsidP="00785ED2">
      <w:pPr>
        <w:shd w:val="clear" w:color="auto" w:fill="FFFFFF"/>
        <w:spacing w:after="0" w:line="360" w:lineRule="auto"/>
        <w:ind w:right="1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Преимущественно распространенный метод</w:t>
      </w:r>
      <w:r w:rsidR="00E9683A" w:rsidRPr="00D121E7">
        <w:rPr>
          <w:rFonts w:ascii="Times New Roman" w:hAnsi="Times New Roman"/>
          <w:color w:val="000000"/>
          <w:sz w:val="28"/>
          <w:szCs w:val="28"/>
        </w:rPr>
        <w:t xml:space="preserve"> очистки сточных вод, содержащих органические загрязнен</w:t>
      </w:r>
      <w:r>
        <w:rPr>
          <w:rFonts w:ascii="Times New Roman" w:hAnsi="Times New Roman"/>
          <w:color w:val="000000"/>
          <w:sz w:val="28"/>
          <w:szCs w:val="28"/>
        </w:rPr>
        <w:t>ия, — биохимиче</w:t>
      </w:r>
      <w:r>
        <w:rPr>
          <w:rFonts w:ascii="Times New Roman" w:hAnsi="Times New Roman"/>
          <w:color w:val="000000"/>
          <w:sz w:val="28"/>
          <w:szCs w:val="28"/>
        </w:rPr>
        <w:softHyphen/>
        <w:t>ская очистка. Смысл</w:t>
      </w:r>
      <w:r w:rsidR="00E9683A" w:rsidRPr="00D121E7">
        <w:rPr>
          <w:rFonts w:ascii="Times New Roman" w:hAnsi="Times New Roman"/>
          <w:color w:val="000000"/>
          <w:sz w:val="28"/>
          <w:szCs w:val="28"/>
        </w:rPr>
        <w:t xml:space="preserve"> ее состоит в разру</w:t>
      </w:r>
      <w:r w:rsidR="00E9683A" w:rsidRPr="00D121E7">
        <w:rPr>
          <w:rFonts w:ascii="Times New Roman" w:hAnsi="Times New Roman"/>
          <w:color w:val="000000"/>
          <w:sz w:val="28"/>
          <w:szCs w:val="28"/>
        </w:rPr>
        <w:softHyphen/>
        <w:t>шении органических и некоторых неоргани</w:t>
      </w:r>
      <w:r w:rsidR="00E9683A" w:rsidRPr="00D121E7">
        <w:rPr>
          <w:rFonts w:ascii="Times New Roman" w:hAnsi="Times New Roman"/>
          <w:color w:val="000000"/>
          <w:sz w:val="28"/>
          <w:szCs w:val="28"/>
        </w:rPr>
        <w:softHyphen/>
        <w:t>ческих веществ с помощью микроорганиз</w:t>
      </w:r>
      <w:r w:rsidR="00E9683A" w:rsidRPr="00D121E7">
        <w:rPr>
          <w:rFonts w:ascii="Times New Roman" w:hAnsi="Times New Roman"/>
          <w:color w:val="000000"/>
          <w:sz w:val="28"/>
          <w:szCs w:val="28"/>
        </w:rPr>
        <w:softHyphen/>
        <w:t>мов, использующих их для своей жизнедея</w:t>
      </w:r>
      <w:r w:rsidR="00E9683A" w:rsidRPr="00D121E7">
        <w:rPr>
          <w:rFonts w:ascii="Times New Roman" w:hAnsi="Times New Roman"/>
          <w:color w:val="000000"/>
          <w:sz w:val="28"/>
          <w:szCs w:val="28"/>
        </w:rPr>
        <w:softHyphen/>
        <w:t>тельности. В результате органические соеди</w:t>
      </w:r>
      <w:r w:rsidR="00E9683A" w:rsidRPr="00D121E7">
        <w:rPr>
          <w:rFonts w:ascii="Times New Roman" w:hAnsi="Times New Roman"/>
          <w:color w:val="000000"/>
          <w:sz w:val="28"/>
          <w:szCs w:val="28"/>
        </w:rPr>
        <w:softHyphen/>
        <w:t>нения превращаются в воду и оксид углерода (</w:t>
      </w:r>
      <w:r w:rsidR="00E9683A" w:rsidRPr="00D121E7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E9683A" w:rsidRPr="00D121E7">
        <w:rPr>
          <w:rFonts w:ascii="Times New Roman" w:hAnsi="Times New Roman"/>
          <w:color w:val="000000"/>
          <w:sz w:val="28"/>
          <w:szCs w:val="28"/>
        </w:rPr>
        <w:t>), сульфиды — в сульфат-ионы. Биохи</w:t>
      </w:r>
      <w:r w:rsidR="00E9683A" w:rsidRPr="00D121E7">
        <w:rPr>
          <w:rFonts w:ascii="Times New Roman" w:hAnsi="Times New Roman"/>
          <w:color w:val="000000"/>
          <w:sz w:val="28"/>
          <w:szCs w:val="28"/>
        </w:rPr>
        <w:softHyphen/>
        <w:t>мическую очистку сточных вод производят на полях фильтрации, в биологических пру</w:t>
      </w:r>
      <w:r w:rsidR="00E9683A" w:rsidRPr="00D121E7">
        <w:rPr>
          <w:rFonts w:ascii="Times New Roman" w:hAnsi="Times New Roman"/>
          <w:color w:val="000000"/>
          <w:sz w:val="28"/>
          <w:szCs w:val="28"/>
        </w:rPr>
        <w:softHyphen/>
        <w:t xml:space="preserve">дах, в биофильтрах и </w:t>
      </w:r>
      <w:proofErr w:type="spellStart"/>
      <w:r w:rsidR="00E9683A" w:rsidRPr="00D121E7">
        <w:rPr>
          <w:rFonts w:ascii="Times New Roman" w:hAnsi="Times New Roman"/>
          <w:color w:val="000000"/>
          <w:sz w:val="28"/>
          <w:szCs w:val="28"/>
        </w:rPr>
        <w:t>аэротенках</w:t>
      </w:r>
      <w:proofErr w:type="spellEnd"/>
      <w:r w:rsidR="00E9683A" w:rsidRPr="00D121E7">
        <w:rPr>
          <w:rFonts w:ascii="Times New Roman" w:hAnsi="Times New Roman"/>
          <w:color w:val="000000"/>
          <w:sz w:val="28"/>
          <w:szCs w:val="28"/>
        </w:rPr>
        <w:t>.</w:t>
      </w:r>
    </w:p>
    <w:p w:rsidR="00E9683A" w:rsidRPr="00D121E7" w:rsidRDefault="00E9683A" w:rsidP="00785ED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121E7">
        <w:rPr>
          <w:rFonts w:ascii="Times New Roman" w:hAnsi="Times New Roman"/>
          <w:color w:val="000000"/>
          <w:sz w:val="28"/>
          <w:szCs w:val="28"/>
        </w:rPr>
        <w:t>Промыш</w:t>
      </w:r>
      <w:r w:rsidR="004D4353">
        <w:rPr>
          <w:rFonts w:ascii="Times New Roman" w:hAnsi="Times New Roman"/>
          <w:bCs/>
          <w:color w:val="000000"/>
          <w:sz w:val="28"/>
          <w:szCs w:val="28"/>
        </w:rPr>
        <w:t xml:space="preserve">ленные </w:t>
      </w:r>
      <w:r w:rsidRPr="00D121E7">
        <w:rPr>
          <w:rFonts w:ascii="Times New Roman" w:hAnsi="Times New Roman"/>
          <w:bCs/>
          <w:color w:val="000000"/>
          <w:sz w:val="28"/>
          <w:szCs w:val="28"/>
        </w:rPr>
        <w:t>стоки,</w:t>
      </w:r>
      <w:r w:rsidR="00C356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356D2">
        <w:rPr>
          <w:rFonts w:ascii="Times New Roman" w:hAnsi="Times New Roman"/>
          <w:bCs/>
          <w:color w:val="000000"/>
          <w:sz w:val="28"/>
          <w:szCs w:val="28"/>
        </w:rPr>
        <w:t>чрезвычано</w:t>
      </w:r>
      <w:proofErr w:type="spellEnd"/>
      <w:r w:rsidRPr="00D121E7">
        <w:rPr>
          <w:rFonts w:ascii="Times New Roman" w:hAnsi="Times New Roman"/>
          <w:bCs/>
          <w:color w:val="000000"/>
          <w:sz w:val="28"/>
          <w:szCs w:val="28"/>
        </w:rPr>
        <w:t xml:space="preserve"> сильно загрязненные высокотоксичными веществами</w:t>
      </w:r>
      <w:r w:rsidR="00C356D2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A610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356D2">
        <w:rPr>
          <w:rFonts w:ascii="Times New Roman" w:hAnsi="Times New Roman"/>
          <w:bCs/>
          <w:color w:val="000000"/>
          <w:sz w:val="28"/>
          <w:szCs w:val="28"/>
        </w:rPr>
        <w:t>рационально</w:t>
      </w:r>
      <w:r w:rsidRPr="00D121E7">
        <w:rPr>
          <w:rFonts w:ascii="Times New Roman" w:hAnsi="Times New Roman"/>
          <w:bCs/>
          <w:color w:val="000000"/>
          <w:sz w:val="28"/>
          <w:szCs w:val="28"/>
        </w:rPr>
        <w:t xml:space="preserve"> очищать термическим способом. Вредные примеси </w:t>
      </w:r>
      <w:r w:rsidR="00C356D2">
        <w:rPr>
          <w:rFonts w:ascii="Times New Roman" w:hAnsi="Times New Roman"/>
          <w:bCs/>
          <w:color w:val="000000"/>
          <w:sz w:val="28"/>
          <w:szCs w:val="28"/>
        </w:rPr>
        <w:t xml:space="preserve">в большинстве случаев </w:t>
      </w:r>
      <w:r w:rsidRPr="00D121E7">
        <w:rPr>
          <w:rFonts w:ascii="Times New Roman" w:hAnsi="Times New Roman"/>
          <w:bCs/>
          <w:color w:val="000000"/>
          <w:sz w:val="28"/>
          <w:szCs w:val="28"/>
        </w:rPr>
        <w:t>сжигают при высокой температуре, а твердый остаток ис</w:t>
      </w:r>
      <w:r w:rsidRPr="00D121E7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пользуют как вторичное сырье. </w:t>
      </w:r>
    </w:p>
    <w:p w:rsidR="00827637" w:rsidRDefault="000F2941" w:rsidP="00785ED2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Реки</w:t>
      </w:r>
      <w:r w:rsidR="00C356D2">
        <w:rPr>
          <w:rFonts w:ascii="Times New Roman" w:hAnsi="Times New Roman"/>
          <w:sz w:val="28"/>
        </w:rPr>
        <w:t xml:space="preserve"> способны</w:t>
      </w:r>
      <w:r>
        <w:rPr>
          <w:rFonts w:ascii="Times New Roman" w:hAnsi="Times New Roman"/>
          <w:sz w:val="28"/>
        </w:rPr>
        <w:t xml:space="preserve"> самостоятельно </w:t>
      </w:r>
      <w:r w:rsidR="00C356D2">
        <w:rPr>
          <w:rFonts w:ascii="Times New Roman" w:hAnsi="Times New Roman"/>
          <w:sz w:val="28"/>
        </w:rPr>
        <w:t>избавляться</w:t>
      </w:r>
      <w:r w:rsidRPr="00D121E7">
        <w:rPr>
          <w:rFonts w:ascii="Times New Roman" w:hAnsi="Times New Roman"/>
          <w:sz w:val="28"/>
        </w:rPr>
        <w:t xml:space="preserve"> от вносимых загрязнений</w:t>
      </w:r>
      <w:r>
        <w:rPr>
          <w:rFonts w:ascii="Times New Roman" w:hAnsi="Times New Roman"/>
          <w:sz w:val="28"/>
        </w:rPr>
        <w:t>, этот процесс</w:t>
      </w:r>
      <w:r w:rsidR="00C356D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называется</w:t>
      </w:r>
      <w:r w:rsidRPr="00D121E7">
        <w:rPr>
          <w:rFonts w:ascii="Times New Roman" w:hAnsi="Times New Roman"/>
          <w:sz w:val="28"/>
        </w:rPr>
        <w:t xml:space="preserve"> самоочищени</w:t>
      </w:r>
      <w:r>
        <w:rPr>
          <w:rFonts w:ascii="Times New Roman" w:hAnsi="Times New Roman"/>
          <w:sz w:val="28"/>
        </w:rPr>
        <w:t>ем</w:t>
      </w:r>
      <w:r w:rsidRPr="00D121E7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</w:t>
      </w:r>
      <w:r w:rsidR="00C356D2">
        <w:rPr>
          <w:rFonts w:ascii="Times New Roman" w:hAnsi="Times New Roman"/>
          <w:sz w:val="28"/>
        </w:rPr>
        <w:t>ожно отметить</w:t>
      </w:r>
      <w:r w:rsidRPr="00D121E7">
        <w:rPr>
          <w:rFonts w:ascii="Times New Roman" w:hAnsi="Times New Roman"/>
          <w:sz w:val="28"/>
        </w:rPr>
        <w:t xml:space="preserve"> три типа самоочищения: физическое, химическое, биологическ</w:t>
      </w:r>
      <w:r w:rsidR="00C356D2">
        <w:rPr>
          <w:rFonts w:ascii="Times New Roman" w:hAnsi="Times New Roman"/>
          <w:sz w:val="28"/>
        </w:rPr>
        <w:t>ое. Между физическими процессами</w:t>
      </w:r>
      <w:r w:rsidRPr="00D121E7">
        <w:rPr>
          <w:rFonts w:ascii="Times New Roman" w:hAnsi="Times New Roman"/>
          <w:sz w:val="28"/>
        </w:rPr>
        <w:t xml:space="preserve"> первостепенное значение имеет разбавление</w:t>
      </w:r>
      <w:r w:rsidR="0027695A">
        <w:rPr>
          <w:rFonts w:ascii="Times New Roman" w:hAnsi="Times New Roman"/>
          <w:sz w:val="28"/>
        </w:rPr>
        <w:t>,</w:t>
      </w:r>
      <w:r w:rsidRPr="00D121E7">
        <w:rPr>
          <w:rFonts w:ascii="Times New Roman" w:hAnsi="Times New Roman"/>
          <w:sz w:val="28"/>
        </w:rPr>
        <w:t xml:space="preserve"> отстаивание загрязненных вод и оседание на дно нерастворимых осадков, сорбция загрязняющих веществ донными отложен</w:t>
      </w:r>
      <w:r w:rsidR="00E10C63">
        <w:rPr>
          <w:rFonts w:ascii="Times New Roman" w:hAnsi="Times New Roman"/>
          <w:sz w:val="28"/>
        </w:rPr>
        <w:t>иями. Для летучих веществ первостепенным</w:t>
      </w:r>
      <w:r w:rsidRPr="00D121E7">
        <w:rPr>
          <w:rFonts w:ascii="Times New Roman" w:hAnsi="Times New Roman"/>
          <w:sz w:val="28"/>
        </w:rPr>
        <w:t xml:space="preserve"> процессом является испарение. Среди химически</w:t>
      </w:r>
      <w:r>
        <w:rPr>
          <w:rFonts w:ascii="Times New Roman" w:hAnsi="Times New Roman"/>
          <w:sz w:val="28"/>
        </w:rPr>
        <w:t>х</w:t>
      </w:r>
      <w:r w:rsidRPr="00D121E7">
        <w:rPr>
          <w:rFonts w:ascii="Times New Roman" w:hAnsi="Times New Roman"/>
          <w:sz w:val="28"/>
        </w:rPr>
        <w:t xml:space="preserve"> факторов самоочищения водоемов главную роль играет окисление веществ. </w:t>
      </w:r>
      <w:r w:rsidR="008805B4">
        <w:rPr>
          <w:rFonts w:ascii="Times New Roman" w:hAnsi="Times New Roman"/>
          <w:sz w:val="28"/>
        </w:rPr>
        <w:t>П</w:t>
      </w:r>
      <w:r w:rsidRPr="00D121E7">
        <w:rPr>
          <w:rFonts w:ascii="Times New Roman" w:hAnsi="Times New Roman"/>
          <w:sz w:val="28"/>
        </w:rPr>
        <w:t>оэтому</w:t>
      </w:r>
      <w:r w:rsidR="00E10C63">
        <w:rPr>
          <w:rFonts w:ascii="Times New Roman" w:hAnsi="Times New Roman"/>
          <w:sz w:val="28"/>
        </w:rPr>
        <w:t>,</w:t>
      </w:r>
      <w:r w:rsidRPr="00D121E7">
        <w:rPr>
          <w:rFonts w:ascii="Times New Roman" w:hAnsi="Times New Roman"/>
          <w:sz w:val="28"/>
        </w:rPr>
        <w:t xml:space="preserve"> чем выше содержание</w:t>
      </w:r>
      <w:r w:rsidR="008805B4">
        <w:rPr>
          <w:rFonts w:ascii="Times New Roman" w:hAnsi="Times New Roman"/>
          <w:sz w:val="28"/>
        </w:rPr>
        <w:t xml:space="preserve"> кислорода</w:t>
      </w:r>
      <w:r w:rsidRPr="00D121E7">
        <w:rPr>
          <w:rFonts w:ascii="Times New Roman" w:hAnsi="Times New Roman"/>
          <w:sz w:val="28"/>
        </w:rPr>
        <w:t>, тем быстрее и лучше протекает процесс самоочищения водоема. Под влиянием ультрафиолетового излучения солнца в поверхностных слоях водоема происходит фоторазложение некоторых химических веществ, например</w:t>
      </w:r>
      <w:r w:rsidR="008805B4">
        <w:rPr>
          <w:rFonts w:ascii="Times New Roman" w:hAnsi="Times New Roman"/>
          <w:sz w:val="28"/>
        </w:rPr>
        <w:t>,</w:t>
      </w:r>
      <w:r w:rsidRPr="00D121E7">
        <w:rPr>
          <w:rFonts w:ascii="Times New Roman" w:hAnsi="Times New Roman"/>
          <w:sz w:val="28"/>
        </w:rPr>
        <w:t xml:space="preserve"> ДДТ, и обеззараживание воды – гибель патогенных бактерий. К </w:t>
      </w:r>
      <w:r w:rsidRPr="00D121E7">
        <w:rPr>
          <w:rFonts w:ascii="Times New Roman" w:hAnsi="Times New Roman"/>
          <w:sz w:val="28"/>
        </w:rPr>
        <w:lastRenderedPageBreak/>
        <w:t>биологическим фактора</w:t>
      </w:r>
      <w:r w:rsidR="00E10C63">
        <w:rPr>
          <w:rFonts w:ascii="Times New Roman" w:hAnsi="Times New Roman"/>
          <w:sz w:val="28"/>
        </w:rPr>
        <w:t>м самоочищения водоема приписывают</w:t>
      </w:r>
      <w:r w:rsidRPr="00D121E7">
        <w:rPr>
          <w:rFonts w:ascii="Times New Roman" w:hAnsi="Times New Roman"/>
          <w:sz w:val="28"/>
        </w:rPr>
        <w:t xml:space="preserve"> также водоросли, плесневые и дрожжевые грибки. Тростник обыкновенный, рогоз узколистный, камыш озерный и другие макрофиты способны поглощать из воды не только относительно инертные соединения, но и физиологически активные вещества типа фенолов, ядовитые соли тяжелых металлов. При достаточном количестве кислорода проявляется активность аэробных микроорганизмов, которые питаются органическими веществами.</w:t>
      </w:r>
      <w:r w:rsidR="00827637">
        <w:rPr>
          <w:rFonts w:ascii="Times New Roman" w:hAnsi="Times New Roman"/>
          <w:sz w:val="28"/>
        </w:rPr>
        <w:t xml:space="preserve"> Все перечисленные процессы очистки направлены на снижение антропогенной нагрузки на речные экосистемы.</w:t>
      </w:r>
    </w:p>
    <w:p w:rsidR="00827637" w:rsidRDefault="00827637" w:rsidP="00785ED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4770D9" w:rsidRPr="008805B4" w:rsidRDefault="008805B4" w:rsidP="00785ED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 w:rsidRPr="008805B4">
        <w:rPr>
          <w:rFonts w:ascii="Times New Roman" w:hAnsi="Times New Roman"/>
          <w:b/>
          <w:sz w:val="28"/>
        </w:rPr>
        <w:t>4.</w:t>
      </w:r>
      <w:r w:rsidR="00515F3B">
        <w:rPr>
          <w:rFonts w:ascii="Times New Roman" w:hAnsi="Times New Roman"/>
          <w:b/>
          <w:sz w:val="28"/>
        </w:rPr>
        <w:t xml:space="preserve">       </w:t>
      </w:r>
      <w:r w:rsidRPr="008805B4">
        <w:rPr>
          <w:rFonts w:ascii="Times New Roman" w:hAnsi="Times New Roman"/>
          <w:b/>
          <w:sz w:val="28"/>
        </w:rPr>
        <w:t>Выводы и предложения.</w:t>
      </w:r>
    </w:p>
    <w:p w:rsidR="00E12F4A" w:rsidRDefault="00255288" w:rsidP="00785ED2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Особую озабоченность населения г. Каменска-Шахтинского вызывают экологические последствия действующей несколько лет с момента закрытия аварийного моста через Северский Донец и до окончания строительства нового моста понтонной переправы, соединяющей центр города с хутором Старая Станица. </w:t>
      </w:r>
      <w:r w:rsidR="00E275A3">
        <w:rPr>
          <w:color w:val="000000"/>
          <w:sz w:val="28"/>
          <w:szCs w:val="27"/>
        </w:rPr>
        <w:t>Произошло значительное уменьшение ширины русла реки, усиление ее обмеления на этом участке, задержка и увеличение объема загрязнений.</w:t>
      </w:r>
      <w:r w:rsidR="00B6689D">
        <w:rPr>
          <w:color w:val="000000"/>
          <w:sz w:val="28"/>
          <w:szCs w:val="27"/>
        </w:rPr>
        <w:t xml:space="preserve"> Поэтому необходимо</w:t>
      </w:r>
      <w:r w:rsidR="004D4353">
        <w:rPr>
          <w:color w:val="000000"/>
          <w:sz w:val="28"/>
          <w:szCs w:val="27"/>
        </w:rPr>
        <w:t xml:space="preserve"> найти оптимальное</w:t>
      </w:r>
      <w:r w:rsidR="00093B4D">
        <w:rPr>
          <w:color w:val="000000"/>
          <w:sz w:val="28"/>
          <w:szCs w:val="27"/>
        </w:rPr>
        <w:t xml:space="preserve"> решение по вопросу существования или функционирования этого моста. </w:t>
      </w:r>
    </w:p>
    <w:p w:rsidR="0052742A" w:rsidRDefault="00D87602" w:rsidP="00785ED2">
      <w:pPr>
        <w:spacing w:after="0" w:line="36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сложившейся ситуации с </w:t>
      </w:r>
      <w:r w:rsidR="00613946">
        <w:rPr>
          <w:rFonts w:ascii="Times New Roman" w:hAnsi="Times New Roman"/>
          <w:sz w:val="28"/>
          <w:szCs w:val="24"/>
        </w:rPr>
        <w:t>состоянием реки Северский Донец</w:t>
      </w:r>
      <w:r w:rsidR="0052742A" w:rsidRPr="00D121E7">
        <w:rPr>
          <w:rFonts w:ascii="Times New Roman" w:hAnsi="Times New Roman"/>
          <w:sz w:val="28"/>
          <w:szCs w:val="24"/>
        </w:rPr>
        <w:t xml:space="preserve"> необходима реализация следующих мероприятий:</w:t>
      </w:r>
    </w:p>
    <w:p w:rsidR="0052742A" w:rsidRPr="00D121E7" w:rsidRDefault="0052742A" w:rsidP="00785ED2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D121E7">
        <w:rPr>
          <w:rFonts w:ascii="Times New Roman" w:hAnsi="Times New Roman"/>
          <w:sz w:val="28"/>
          <w:szCs w:val="24"/>
        </w:rPr>
        <w:t xml:space="preserve">реструктуризация, разработка и создание промышленных комплексов, имеющих замкнутую структуру материальных потоков сырья и отходов, водооборотных циклов; </w:t>
      </w:r>
    </w:p>
    <w:p w:rsidR="0052742A" w:rsidRDefault="0052742A" w:rsidP="00785ED2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D121E7">
        <w:rPr>
          <w:rFonts w:ascii="Times New Roman" w:hAnsi="Times New Roman"/>
          <w:sz w:val="28"/>
          <w:szCs w:val="24"/>
        </w:rPr>
        <w:t>совершенствование систем водоочистки;</w:t>
      </w:r>
    </w:p>
    <w:p w:rsidR="00207806" w:rsidRDefault="00207806" w:rsidP="00785ED2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207806">
        <w:rPr>
          <w:rFonts w:ascii="Times New Roman" w:hAnsi="Times New Roman"/>
          <w:sz w:val="28"/>
          <w:szCs w:val="24"/>
        </w:rPr>
        <w:t>поставить на жесткий контроль предприятия, способные загрязнять воды рек в наибольшей степени, с большими объёмами производства, путем поквартальной отчетности в государственную экологическую инспекцию;</w:t>
      </w:r>
    </w:p>
    <w:p w:rsidR="00E22521" w:rsidRPr="00D121E7" w:rsidRDefault="00E22521" w:rsidP="00785ED2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организация различных форм общественного контроля (например, с помощью волонтеров) за состоянием реки и прибрежных территорий с </w:t>
      </w:r>
      <w:r>
        <w:rPr>
          <w:rFonts w:ascii="Times New Roman" w:hAnsi="Times New Roman"/>
          <w:sz w:val="28"/>
          <w:szCs w:val="24"/>
        </w:rPr>
        <w:lastRenderedPageBreak/>
        <w:t xml:space="preserve">максимально возможным распространением информации </w:t>
      </w:r>
      <w:r w:rsidR="001B7EDE">
        <w:rPr>
          <w:rFonts w:ascii="Times New Roman" w:hAnsi="Times New Roman"/>
          <w:sz w:val="28"/>
          <w:szCs w:val="24"/>
        </w:rPr>
        <w:t xml:space="preserve">о возникающих проблемах </w:t>
      </w:r>
      <w:r>
        <w:rPr>
          <w:rFonts w:ascii="Times New Roman" w:hAnsi="Times New Roman"/>
          <w:sz w:val="28"/>
          <w:szCs w:val="24"/>
        </w:rPr>
        <w:t xml:space="preserve">в социальных сетях, а также предоставлением </w:t>
      </w:r>
      <w:r w:rsidR="001B7EDE">
        <w:rPr>
          <w:rFonts w:ascii="Times New Roman" w:hAnsi="Times New Roman"/>
          <w:sz w:val="28"/>
          <w:szCs w:val="24"/>
        </w:rPr>
        <w:t xml:space="preserve">соответствующей </w:t>
      </w:r>
      <w:r>
        <w:rPr>
          <w:rFonts w:ascii="Times New Roman" w:hAnsi="Times New Roman"/>
          <w:sz w:val="28"/>
          <w:szCs w:val="24"/>
        </w:rPr>
        <w:t>информации</w:t>
      </w:r>
      <w:r w:rsidR="00207806">
        <w:rPr>
          <w:rFonts w:ascii="Times New Roman" w:hAnsi="Times New Roman"/>
          <w:sz w:val="28"/>
          <w:szCs w:val="24"/>
        </w:rPr>
        <w:t xml:space="preserve">специальным службам </w:t>
      </w:r>
      <w:r w:rsidR="001B7EDE">
        <w:rPr>
          <w:rFonts w:ascii="Times New Roman" w:hAnsi="Times New Roman"/>
          <w:sz w:val="28"/>
          <w:szCs w:val="24"/>
        </w:rPr>
        <w:t>Администраци</w:t>
      </w:r>
      <w:r w:rsidR="00922542">
        <w:rPr>
          <w:rFonts w:ascii="Times New Roman" w:hAnsi="Times New Roman"/>
          <w:sz w:val="28"/>
          <w:szCs w:val="24"/>
        </w:rPr>
        <w:t>й</w:t>
      </w:r>
      <w:r w:rsidR="001B7EDE">
        <w:rPr>
          <w:rFonts w:ascii="Times New Roman" w:hAnsi="Times New Roman"/>
          <w:sz w:val="28"/>
          <w:szCs w:val="24"/>
        </w:rPr>
        <w:t xml:space="preserve">  города</w:t>
      </w:r>
      <w:r w:rsidR="00922542">
        <w:rPr>
          <w:rFonts w:ascii="Times New Roman" w:hAnsi="Times New Roman"/>
          <w:sz w:val="28"/>
          <w:szCs w:val="24"/>
        </w:rPr>
        <w:t xml:space="preserve"> и района</w:t>
      </w:r>
      <w:r w:rsidR="001B7EDE">
        <w:rPr>
          <w:rFonts w:ascii="Times New Roman" w:hAnsi="Times New Roman"/>
          <w:sz w:val="28"/>
          <w:szCs w:val="24"/>
        </w:rPr>
        <w:t xml:space="preserve">; </w:t>
      </w:r>
    </w:p>
    <w:p w:rsidR="0052742A" w:rsidRDefault="00271EEB" w:rsidP="00785ED2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озеленение прибрежных территорий</w:t>
      </w:r>
      <w:r w:rsidR="0052742A" w:rsidRPr="00D121E7">
        <w:rPr>
          <w:rFonts w:ascii="Times New Roman" w:hAnsi="Times New Roman"/>
          <w:sz w:val="28"/>
          <w:szCs w:val="24"/>
        </w:rPr>
        <w:t>;</w:t>
      </w:r>
    </w:p>
    <w:p w:rsidR="001B7EDE" w:rsidRPr="00D121E7" w:rsidRDefault="001B7EDE" w:rsidP="00785ED2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проведение экологических акций по очищению прибрежных территорий от мусора</w:t>
      </w:r>
      <w:r w:rsidR="00BC5EDE">
        <w:rPr>
          <w:rFonts w:ascii="Times New Roman" w:hAnsi="Times New Roman"/>
          <w:sz w:val="28"/>
          <w:szCs w:val="24"/>
        </w:rPr>
        <w:t>, удаление зарослей камыша вдоль берегов</w:t>
      </w:r>
      <w:r>
        <w:rPr>
          <w:rFonts w:ascii="Times New Roman" w:hAnsi="Times New Roman"/>
          <w:sz w:val="28"/>
          <w:szCs w:val="24"/>
        </w:rPr>
        <w:t>;</w:t>
      </w:r>
    </w:p>
    <w:p w:rsidR="0052742A" w:rsidRDefault="0052742A" w:rsidP="00785ED2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D121E7">
        <w:rPr>
          <w:rFonts w:ascii="Times New Roman" w:hAnsi="Times New Roman"/>
          <w:sz w:val="28"/>
          <w:szCs w:val="24"/>
        </w:rPr>
        <w:t>повышение экологической культуры населения, обеспечение его объективной информацией о состоянии окружающей среды.</w:t>
      </w:r>
    </w:p>
    <w:p w:rsidR="00FB1CA4" w:rsidRPr="00FB1CA4" w:rsidRDefault="00FB1CA4" w:rsidP="00785ED2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</w:t>
      </w:r>
      <w:r w:rsidRPr="00FB1C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становка защитных полос вдоль берега и создание </w:t>
      </w:r>
      <w:proofErr w:type="spellStart"/>
      <w:r w:rsidRPr="00FB1C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водоохранных</w:t>
      </w:r>
      <w:proofErr w:type="spellEnd"/>
      <w:r w:rsidRPr="00FB1C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зон. В такой зоне запрещено размещать любые объекты, способных влиять на реку и ее состояние и вырубка лесных насаждений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B1CA4" w:rsidRPr="00B8711C" w:rsidRDefault="00FB1CA4" w:rsidP="00785ED2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C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остановка в использовании хлорсодержащих пестицидов, используемых в сельском хозяйстве.</w:t>
      </w:r>
    </w:p>
    <w:p w:rsidR="00B8711C" w:rsidRPr="00FB1CA4" w:rsidRDefault="00B8711C" w:rsidP="00785ED2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включить такой предмет, как "Экология" в дошкольных и школьных общеобразовательных организациях.</w:t>
      </w:r>
    </w:p>
    <w:p w:rsidR="00E663BC" w:rsidRDefault="000F2941" w:rsidP="00785E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Мы можем принимать активное участие в городских </w:t>
      </w:r>
      <w:r w:rsidR="00255288">
        <w:rPr>
          <w:rFonts w:ascii="Times New Roman" w:hAnsi="Times New Roman"/>
          <w:sz w:val="28"/>
        </w:rPr>
        <w:t xml:space="preserve">экологических </w:t>
      </w:r>
      <w:r>
        <w:rPr>
          <w:rFonts w:ascii="Times New Roman" w:hAnsi="Times New Roman"/>
          <w:sz w:val="28"/>
        </w:rPr>
        <w:t>мероприятиях</w:t>
      </w:r>
      <w:r w:rsidR="00E663BC" w:rsidRPr="00D121E7">
        <w:rPr>
          <w:rFonts w:ascii="Times New Roman" w:hAnsi="Times New Roman"/>
          <w:sz w:val="28"/>
          <w:szCs w:val="28"/>
        </w:rPr>
        <w:t xml:space="preserve">. В рамках «Дней защиты от экологической опасности» </w:t>
      </w:r>
      <w:r w:rsidR="004770D9" w:rsidRPr="00D121E7">
        <w:rPr>
          <w:rFonts w:ascii="Times New Roman" w:hAnsi="Times New Roman"/>
          <w:sz w:val="28"/>
          <w:szCs w:val="28"/>
        </w:rPr>
        <w:t xml:space="preserve">в учебных заведениях </w:t>
      </w:r>
      <w:r w:rsidR="00E663BC" w:rsidRPr="00D121E7">
        <w:rPr>
          <w:rFonts w:ascii="Times New Roman" w:hAnsi="Times New Roman"/>
          <w:sz w:val="28"/>
          <w:szCs w:val="28"/>
        </w:rPr>
        <w:t>провод</w:t>
      </w:r>
      <w:r w:rsidR="00255288">
        <w:rPr>
          <w:rFonts w:ascii="Times New Roman" w:hAnsi="Times New Roman"/>
          <w:sz w:val="28"/>
          <w:szCs w:val="28"/>
        </w:rPr>
        <w:t>ятся</w:t>
      </w:r>
      <w:r w:rsidR="00E663BC" w:rsidRPr="00D121E7">
        <w:rPr>
          <w:rFonts w:ascii="Times New Roman" w:hAnsi="Times New Roman"/>
          <w:sz w:val="28"/>
          <w:szCs w:val="28"/>
        </w:rPr>
        <w:t xml:space="preserve"> конференции о состоянии окружающей среды и мерах, направленных  на ее улучшение.</w:t>
      </w:r>
    </w:p>
    <w:p w:rsidR="006E79AE" w:rsidRDefault="007C7615" w:rsidP="00785E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</w:t>
      </w:r>
      <w:r w:rsidR="006E79AE">
        <w:rPr>
          <w:rFonts w:ascii="Times New Roman" w:hAnsi="Times New Roman"/>
          <w:sz w:val="28"/>
          <w:szCs w:val="28"/>
        </w:rPr>
        <w:t xml:space="preserve"> человек может помочь предотвратить загрязнение водоемов. Вот несколько решений по борьбе с грязной водой, которые сумеет </w:t>
      </w:r>
      <w:r>
        <w:rPr>
          <w:rFonts w:ascii="Times New Roman" w:hAnsi="Times New Roman"/>
          <w:sz w:val="28"/>
          <w:szCs w:val="28"/>
        </w:rPr>
        <w:t xml:space="preserve">внести свой вклад </w:t>
      </w:r>
      <w:r w:rsidR="006E79AE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из нас</w:t>
      </w:r>
      <w:r w:rsidR="006E79AE">
        <w:rPr>
          <w:rFonts w:ascii="Times New Roman" w:hAnsi="Times New Roman"/>
          <w:sz w:val="28"/>
          <w:szCs w:val="28"/>
        </w:rPr>
        <w:t>:</w:t>
      </w:r>
    </w:p>
    <w:p w:rsidR="007C7615" w:rsidRDefault="007C7615" w:rsidP="00785E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0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B7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Сортировка мусора</w:t>
      </w:r>
      <w:r w:rsidR="002B7060">
        <w:rPr>
          <w:rFonts w:ascii="Times New Roman" w:hAnsi="Times New Roman"/>
          <w:sz w:val="28"/>
          <w:szCs w:val="28"/>
        </w:rPr>
        <w:t xml:space="preserve"> и правильная утилизация отходов</w:t>
      </w:r>
      <w:r>
        <w:rPr>
          <w:rFonts w:ascii="Times New Roman" w:hAnsi="Times New Roman"/>
          <w:sz w:val="28"/>
          <w:szCs w:val="28"/>
        </w:rPr>
        <w:t>;</w:t>
      </w:r>
    </w:p>
    <w:p w:rsidR="007C7615" w:rsidRDefault="007C7615" w:rsidP="00785E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060">
        <w:rPr>
          <w:rFonts w:ascii="Times New Roman" w:hAnsi="Times New Roman"/>
          <w:b/>
          <w:sz w:val="28"/>
          <w:szCs w:val="28"/>
        </w:rPr>
        <w:t>2.</w:t>
      </w:r>
      <w:r w:rsidR="002B7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Экономия воды</w:t>
      </w:r>
      <w:r w:rsidR="00741A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61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Всякий раз, когда вы бреетесь</w:t>
      </w:r>
      <w:r w:rsidR="009C28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или чистите зубы,  держите</w:t>
      </w:r>
      <w:r w:rsidRPr="007C761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воду выключенной</w:t>
      </w:r>
      <w:r w:rsidR="00741A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C7615" w:rsidRDefault="007C7615" w:rsidP="00785E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060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Нахождение альтернативы пластиковых изделий (бутылки, пакеты, одноразовая посуда и т.д.);</w:t>
      </w:r>
    </w:p>
    <w:p w:rsidR="007C7615" w:rsidRDefault="007C7615" w:rsidP="00785E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060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741A8F">
        <w:rPr>
          <w:rFonts w:ascii="Times New Roman" w:hAnsi="Times New Roman"/>
          <w:sz w:val="28"/>
          <w:szCs w:val="28"/>
        </w:rPr>
        <w:t xml:space="preserve">Септики. </w:t>
      </w:r>
      <w:r w:rsidR="00741A8F" w:rsidRPr="00741A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Септики — это полезное оборудование, способное очищать сточные воды путем эффективного отделения жидкостей от твердых частиц. В этих резервуарах будут использоваться различные биологические процессы для </w:t>
      </w:r>
      <w:r w:rsidR="00741A8F" w:rsidRPr="00741A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надлежащего разложения твердых веществ до того, как жидкости попадут непосредственно в дренажную систему. Септики ограничивают загрязнение воды, эффективно избавляясь от загрязнения, которое уже находится в воде</w:t>
      </w:r>
      <w:r w:rsidR="004076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C28BB" w:rsidRDefault="007C7615" w:rsidP="00785ED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B7060">
        <w:rPr>
          <w:rFonts w:ascii="Times New Roman" w:hAnsi="Times New Roman"/>
          <w:b/>
          <w:sz w:val="28"/>
          <w:szCs w:val="28"/>
        </w:rPr>
        <w:t>5.</w:t>
      </w:r>
      <w:r w:rsidR="002B7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использовать туалет в качестве мусорной ко</w:t>
      </w:r>
      <w:r w:rsidR="00741A8F">
        <w:rPr>
          <w:rFonts w:ascii="Times New Roman" w:hAnsi="Times New Roman"/>
          <w:sz w:val="28"/>
          <w:szCs w:val="28"/>
        </w:rPr>
        <w:t xml:space="preserve">рзины. </w:t>
      </w:r>
      <w:r w:rsidR="00F14B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Чтобы </w:t>
      </w:r>
      <w:r w:rsidR="00741A8F" w:rsidRPr="00741A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избежать загрязнения воды, рекомендуется не использовать туалет в качестве мусорной корзины. Тряпки для пыли, обертки и большинство используемых салфеток следует класть прямо в мусорную корзину, а не в унитаз. Эти элементы повышают вероятность того, что канализационные линии будут засорены и что сточные воды будет трудно очистить должным образом, когда они проходят через очистные сооружения или септические резервуары</w:t>
      </w:r>
      <w:r w:rsidR="004076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C7615" w:rsidRDefault="007C7615" w:rsidP="00785ED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B7060">
        <w:rPr>
          <w:rFonts w:ascii="Times New Roman" w:hAnsi="Times New Roman"/>
          <w:b/>
          <w:sz w:val="28"/>
          <w:szCs w:val="28"/>
        </w:rPr>
        <w:t>6.</w:t>
      </w:r>
      <w:r w:rsidR="002B7060">
        <w:rPr>
          <w:rFonts w:ascii="Times New Roman" w:hAnsi="Times New Roman"/>
          <w:sz w:val="28"/>
          <w:szCs w:val="28"/>
        </w:rPr>
        <w:t xml:space="preserve"> </w:t>
      </w:r>
      <w:r w:rsidR="00741A8F">
        <w:rPr>
          <w:rFonts w:ascii="Times New Roman" w:hAnsi="Times New Roman"/>
          <w:sz w:val="28"/>
          <w:szCs w:val="28"/>
        </w:rPr>
        <w:t xml:space="preserve">Установка </w:t>
      </w:r>
      <w:proofErr w:type="spellStart"/>
      <w:r w:rsidR="00741A8F">
        <w:rPr>
          <w:rFonts w:ascii="Times New Roman" w:hAnsi="Times New Roman"/>
          <w:sz w:val="28"/>
          <w:szCs w:val="28"/>
        </w:rPr>
        <w:t>водосберегающего</w:t>
      </w:r>
      <w:proofErr w:type="spellEnd"/>
      <w:r w:rsidR="00741A8F">
        <w:rPr>
          <w:rFonts w:ascii="Times New Roman" w:hAnsi="Times New Roman"/>
          <w:sz w:val="28"/>
          <w:szCs w:val="28"/>
        </w:rPr>
        <w:t xml:space="preserve"> туалета. </w:t>
      </w:r>
      <w:r w:rsidR="00741A8F" w:rsidRPr="00741A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прошлом туалеты потребляли до 16 литров воды при смыве. В конце концов, EPA обязало все туалеты сливать в канализацию только 7 литров воды при каждом смыве. </w:t>
      </w:r>
      <w:r w:rsidR="009C28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Чтобы </w:t>
      </w:r>
      <w:r w:rsidR="00741A8F" w:rsidRPr="00741A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внести свой вклад в защиту окружающей среды, доступны </w:t>
      </w:r>
      <w:proofErr w:type="spellStart"/>
      <w:r w:rsidR="00741A8F" w:rsidRPr="00741A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сверхэффективные</w:t>
      </w:r>
      <w:proofErr w:type="spellEnd"/>
      <w:r w:rsidR="00741A8F" w:rsidRPr="00741A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туалеты, которые расходуют всего 4,5 литра воды на один смыв. Наряду с экономией ваших денег, </w:t>
      </w:r>
      <w:proofErr w:type="spellStart"/>
      <w:r w:rsidR="00741A8F" w:rsidRPr="00741A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водосберегающий</w:t>
      </w:r>
      <w:proofErr w:type="spellEnd"/>
      <w:r w:rsidR="00741A8F" w:rsidRPr="00741A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туалет также поможет избежать растраты воды</w:t>
      </w:r>
      <w:r w:rsidR="00741A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41A8F" w:rsidRPr="00741A8F" w:rsidRDefault="00741A8F" w:rsidP="00785ED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B706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7.</w:t>
      </w:r>
      <w:r w:rsidR="002B70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1A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Управление ливневыми стоками.</w:t>
      </w:r>
      <w:r w:rsidR="00F14B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1A8F">
        <w:rPr>
          <w:rFonts w:ascii="Times New Roman" w:hAnsi="Times New Roman"/>
          <w:color w:val="000000" w:themeColor="text1"/>
          <w:sz w:val="28"/>
          <w:szCs w:val="28"/>
        </w:rPr>
        <w:t>Когда ливневая вода течет по тротуарам, улицам и газонам, она собирает вредные загрязняющие вещества, которые затем попадают в ливневые стоки, ручьи и реки. Ливневую воду можно очищать и управлять ею с помощью различных процессов, включая фильтрацию песка и электрокоагуляцию, </w:t>
      </w:r>
      <w:hyperlink r:id="rId8" w:tgtFrame="_blank" w:history="1">
        <w:r w:rsidRPr="002F2C19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обратный осмос</w:t>
        </w:r>
      </w:hyperlink>
      <w:r w:rsidRPr="00741A8F">
        <w:rPr>
          <w:rFonts w:ascii="Times New Roman" w:hAnsi="Times New Roman"/>
          <w:color w:val="000000" w:themeColor="text1"/>
          <w:sz w:val="28"/>
          <w:szCs w:val="28"/>
        </w:rPr>
        <w:t> и расширенное окисление</w:t>
      </w:r>
      <w:r w:rsidR="004076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41A8F" w:rsidRDefault="00741A8F" w:rsidP="00785ED2">
      <w:pPr>
        <w:pStyle w:val="a3"/>
        <w:spacing w:before="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741A8F">
        <w:rPr>
          <w:color w:val="000000" w:themeColor="text1"/>
          <w:sz w:val="28"/>
          <w:szCs w:val="28"/>
        </w:rPr>
        <w:t xml:space="preserve">Важно управлять ливневыми водами и их загрязнением, потому что эта вода в конечном итоге попадет в реки, ручьи и океаны, что может усугубить загрязнение этих водоемов. Управление ливневыми водами должно помочь уменьшить эту проблему и уменьшить количество </w:t>
      </w:r>
      <w:r>
        <w:rPr>
          <w:color w:val="000000" w:themeColor="text1"/>
          <w:sz w:val="28"/>
          <w:szCs w:val="28"/>
        </w:rPr>
        <w:t>загрязнений, попадающих в океан;</w:t>
      </w:r>
    </w:p>
    <w:p w:rsidR="00741A8F" w:rsidRPr="00741A8F" w:rsidRDefault="00741A8F" w:rsidP="00785ED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B706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8.</w:t>
      </w:r>
      <w:r w:rsidR="002B70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Зеленое сельское хозяйство. </w:t>
      </w:r>
      <w:r w:rsidRPr="00741A8F">
        <w:rPr>
          <w:rFonts w:ascii="Times New Roman" w:hAnsi="Times New Roman"/>
          <w:color w:val="000000" w:themeColor="text1"/>
          <w:sz w:val="28"/>
          <w:szCs w:val="28"/>
        </w:rPr>
        <w:t>Сельскохозяйственный сект</w:t>
      </w:r>
      <w:r w:rsidR="00BE51C0">
        <w:rPr>
          <w:rFonts w:ascii="Times New Roman" w:hAnsi="Times New Roman"/>
          <w:color w:val="000000" w:themeColor="text1"/>
          <w:sz w:val="28"/>
          <w:szCs w:val="28"/>
        </w:rPr>
        <w:t>ор использует более 70%</w:t>
      </w:r>
      <w:r w:rsidRPr="00741A8F">
        <w:rPr>
          <w:rFonts w:ascii="Times New Roman" w:hAnsi="Times New Roman"/>
          <w:color w:val="000000" w:themeColor="text1"/>
          <w:sz w:val="28"/>
          <w:szCs w:val="28"/>
        </w:rPr>
        <w:t xml:space="preserve"> запасов поверхностных вод по всему миру для всего, от </w:t>
      </w:r>
      <w:r w:rsidRPr="00741A8F">
        <w:rPr>
          <w:rFonts w:ascii="Times New Roman" w:hAnsi="Times New Roman"/>
          <w:color w:val="000000" w:themeColor="text1"/>
          <w:sz w:val="28"/>
          <w:szCs w:val="28"/>
        </w:rPr>
        <w:lastRenderedPageBreak/>
        <w:t>животноводства до сельского хозяйства. К сожалению, сельское хозяйство является основной причиной загрязнения воды. Всякий раз, когда идет дождь, пестициды и удобрения смываются ливневыми водами, которые заносят вирусы и бактерии в водные пути. Однако сельское хозяйство может быть более дружественным к окружающей среде.</w:t>
      </w:r>
    </w:p>
    <w:p w:rsidR="00407636" w:rsidRDefault="00741A8F" w:rsidP="00785ED2">
      <w:pPr>
        <w:pStyle w:val="a3"/>
        <w:spacing w:before="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741A8F">
        <w:rPr>
          <w:color w:val="000000" w:themeColor="text1"/>
          <w:sz w:val="28"/>
          <w:szCs w:val="28"/>
        </w:rPr>
        <w:t xml:space="preserve">Чтобы стимулировать использование зеленого сельского хозяйства, рассмотрите возможность посадки деревьев и других растений рядом с водоемами, которые предотвратят смывание химикатов во время дождя. </w:t>
      </w:r>
      <w:r w:rsidR="00F14B7E">
        <w:rPr>
          <w:color w:val="000000" w:themeColor="text1"/>
          <w:sz w:val="28"/>
          <w:szCs w:val="28"/>
        </w:rPr>
        <w:t>И</w:t>
      </w:r>
      <w:r w:rsidRPr="00741A8F">
        <w:rPr>
          <w:color w:val="000000" w:themeColor="text1"/>
          <w:sz w:val="28"/>
          <w:szCs w:val="28"/>
        </w:rPr>
        <w:t>збегать использования пестицидов, которые содержат вредные химические вещества</w:t>
      </w:r>
      <w:r w:rsidR="00407636">
        <w:rPr>
          <w:color w:val="000000" w:themeColor="text1"/>
          <w:sz w:val="28"/>
          <w:szCs w:val="28"/>
        </w:rPr>
        <w:t>;</w:t>
      </w:r>
    </w:p>
    <w:p w:rsidR="002B7060" w:rsidRPr="00407636" w:rsidRDefault="002B7060" w:rsidP="00785ED2">
      <w:pPr>
        <w:pStyle w:val="a3"/>
        <w:spacing w:before="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2B7060">
        <w:rPr>
          <w:b/>
          <w:color w:val="000000" w:themeColor="text1"/>
          <w:sz w:val="28"/>
          <w:szCs w:val="28"/>
        </w:rPr>
        <w:t>9.</w:t>
      </w:r>
      <w:r w:rsidR="005D710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2B7060">
        <w:rPr>
          <w:color w:val="000000" w:themeColor="text1"/>
          <w:sz w:val="28"/>
          <w:szCs w:val="28"/>
          <w:shd w:val="clear" w:color="auto" w:fill="FFFFFF"/>
        </w:rPr>
        <w:t xml:space="preserve">спользование натуральных и </w:t>
      </w:r>
      <w:proofErr w:type="spellStart"/>
      <w:r w:rsidRPr="002B7060">
        <w:rPr>
          <w:color w:val="000000" w:themeColor="text1"/>
          <w:sz w:val="28"/>
          <w:szCs w:val="28"/>
          <w:shd w:val="clear" w:color="auto" w:fill="FFFFFF"/>
        </w:rPr>
        <w:t>экологичных</w:t>
      </w:r>
      <w:proofErr w:type="spellEnd"/>
      <w:r w:rsidRPr="002B7060">
        <w:rPr>
          <w:color w:val="000000" w:themeColor="text1"/>
          <w:sz w:val="28"/>
          <w:szCs w:val="28"/>
          <w:shd w:val="clear" w:color="auto" w:fill="FFFFFF"/>
        </w:rPr>
        <w:t xml:space="preserve"> моющих и чистящих средств для дома</w:t>
      </w:r>
      <w:r w:rsidR="00407636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5D710D" w:rsidRPr="005D710D" w:rsidRDefault="005D710D" w:rsidP="00785ED2">
      <w:pPr>
        <w:pStyle w:val="a3"/>
        <w:spacing w:before="0" w:beforeAutospacing="0" w:after="300" w:afterAutospacing="0" w:line="36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5D710D">
        <w:rPr>
          <w:b/>
          <w:color w:val="000000" w:themeColor="text1"/>
          <w:sz w:val="28"/>
          <w:szCs w:val="28"/>
          <w:shd w:val="clear" w:color="auto" w:fill="FFFFFF"/>
        </w:rPr>
        <w:t>10.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Помогайте убирать мусор вокруг водоемов. </w:t>
      </w:r>
      <w:r w:rsidRPr="005D710D">
        <w:rPr>
          <w:sz w:val="28"/>
          <w:szCs w:val="28"/>
          <w:shd w:val="clear" w:color="auto" w:fill="FFFFFF"/>
        </w:rPr>
        <w:t>Узнайте, организовываются ли субботники по уборке близлежащих к водоему территорий, обязательно участвуйте в такой уборке в качестве волонтера, чтобы очистить берега реки, озера или моря.</w:t>
      </w:r>
      <w:r>
        <w:rPr>
          <w:sz w:val="28"/>
          <w:szCs w:val="28"/>
        </w:rPr>
        <w:t xml:space="preserve"> </w:t>
      </w:r>
      <w:r w:rsidRPr="005D710D">
        <w:rPr>
          <w:sz w:val="28"/>
          <w:szCs w:val="28"/>
        </w:rPr>
        <w:t>Если в вашем регионе или городе нет общества по борьбе с загрязнением водных ресурсов, вы можете организовать такое общество. Организуйте субботник. Выберите день, согласуйте событие с местными властями, анонсируйте субботник, соберите и утилизируйте собранный мусор.</w:t>
      </w:r>
    </w:p>
    <w:p w:rsidR="00FF3F7C" w:rsidRPr="00255288" w:rsidRDefault="00FF3F7C" w:rsidP="00785ED2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</w:t>
      </w:r>
      <w:r w:rsidR="00A035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собираюсь</w:t>
      </w:r>
      <w:r w:rsidRPr="00FF3F7C">
        <w:rPr>
          <w:rFonts w:ascii="Times New Roman" w:hAnsi="Times New Roman"/>
          <w:sz w:val="28"/>
        </w:rPr>
        <w:t xml:space="preserve"> предложить </w:t>
      </w:r>
      <w:r>
        <w:rPr>
          <w:rFonts w:ascii="Times New Roman" w:hAnsi="Times New Roman"/>
          <w:sz w:val="28"/>
        </w:rPr>
        <w:t>своим однокурсникам</w:t>
      </w:r>
      <w:bookmarkStart w:id="0" w:name="_GoBack"/>
      <w:bookmarkEnd w:id="0"/>
      <w:r w:rsidR="00A035A8">
        <w:rPr>
          <w:rFonts w:ascii="Times New Roman" w:hAnsi="Times New Roman"/>
          <w:sz w:val="28"/>
        </w:rPr>
        <w:t xml:space="preserve"> </w:t>
      </w:r>
      <w:r w:rsidR="004D4353">
        <w:rPr>
          <w:rFonts w:ascii="Times New Roman" w:hAnsi="Times New Roman"/>
          <w:sz w:val="28"/>
        </w:rPr>
        <w:t>проводить</w:t>
      </w:r>
      <w:r w:rsidR="00133B62">
        <w:rPr>
          <w:rFonts w:ascii="Times New Roman" w:hAnsi="Times New Roman"/>
          <w:sz w:val="28"/>
        </w:rPr>
        <w:t xml:space="preserve"> периодические обследования </w:t>
      </w:r>
      <w:r>
        <w:rPr>
          <w:rFonts w:ascii="Times New Roman" w:hAnsi="Times New Roman"/>
          <w:sz w:val="28"/>
        </w:rPr>
        <w:t xml:space="preserve">вдоль русла реки, </w:t>
      </w:r>
      <w:r w:rsidRPr="00FF3F7C">
        <w:rPr>
          <w:rFonts w:ascii="Times New Roman" w:hAnsi="Times New Roman"/>
          <w:sz w:val="28"/>
        </w:rPr>
        <w:t xml:space="preserve">следить за </w:t>
      </w:r>
      <w:r>
        <w:rPr>
          <w:rFonts w:ascii="Times New Roman" w:hAnsi="Times New Roman"/>
          <w:sz w:val="28"/>
        </w:rPr>
        <w:t>ее состоянием, отбирать пробы воды для исследования в лабораториях техникума. В перспективе</w:t>
      </w:r>
      <w:r w:rsidR="004D435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я </w:t>
      </w:r>
      <w:r w:rsidR="00B40E5C">
        <w:rPr>
          <w:rFonts w:ascii="Times New Roman" w:hAnsi="Times New Roman"/>
          <w:sz w:val="28"/>
        </w:rPr>
        <w:t>намерен</w:t>
      </w:r>
      <w:r w:rsidR="004770D9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со своими единомышленниками </w:t>
      </w:r>
      <w:r w:rsidR="004770D9">
        <w:rPr>
          <w:rFonts w:ascii="Times New Roman" w:hAnsi="Times New Roman"/>
          <w:sz w:val="28"/>
        </w:rPr>
        <w:t>включиться в</w:t>
      </w:r>
      <w:r w:rsidRPr="00FF3F7C">
        <w:rPr>
          <w:rFonts w:ascii="Times New Roman" w:hAnsi="Times New Roman"/>
          <w:sz w:val="28"/>
        </w:rPr>
        <w:t xml:space="preserve"> волонтерское движение по спасению наших рек</w:t>
      </w:r>
      <w:r>
        <w:rPr>
          <w:rFonts w:ascii="Times New Roman" w:hAnsi="Times New Roman"/>
          <w:sz w:val="28"/>
        </w:rPr>
        <w:t xml:space="preserve">. С собранной информацией мы будем </w:t>
      </w:r>
      <w:r w:rsidRPr="00FF3F7C">
        <w:rPr>
          <w:rFonts w:ascii="Times New Roman" w:hAnsi="Times New Roman"/>
          <w:sz w:val="28"/>
        </w:rPr>
        <w:t xml:space="preserve">обращаться в органы </w:t>
      </w:r>
      <w:r>
        <w:rPr>
          <w:rFonts w:ascii="Times New Roman" w:hAnsi="Times New Roman"/>
          <w:sz w:val="28"/>
        </w:rPr>
        <w:t xml:space="preserve">местного </w:t>
      </w:r>
      <w:r w:rsidRPr="00FF3F7C">
        <w:rPr>
          <w:rFonts w:ascii="Times New Roman" w:hAnsi="Times New Roman"/>
          <w:sz w:val="28"/>
        </w:rPr>
        <w:t xml:space="preserve">самоуправления для </w:t>
      </w:r>
      <w:r>
        <w:rPr>
          <w:rFonts w:ascii="Times New Roman" w:hAnsi="Times New Roman"/>
          <w:sz w:val="28"/>
        </w:rPr>
        <w:t>решения возникающих проблем</w:t>
      </w:r>
      <w:r w:rsidRPr="00FF3F7C">
        <w:rPr>
          <w:rFonts w:ascii="Times New Roman" w:hAnsi="Times New Roman"/>
          <w:sz w:val="28"/>
        </w:rPr>
        <w:t xml:space="preserve">. Я хочу, чтобы наши потомки видели наши реки </w:t>
      </w:r>
      <w:r>
        <w:rPr>
          <w:rFonts w:ascii="Times New Roman" w:hAnsi="Times New Roman"/>
          <w:sz w:val="28"/>
        </w:rPr>
        <w:t>более чистыми,чем</w:t>
      </w:r>
      <w:r w:rsidRPr="00FF3F7C">
        <w:rPr>
          <w:rFonts w:ascii="Times New Roman" w:hAnsi="Times New Roman"/>
          <w:sz w:val="28"/>
        </w:rPr>
        <w:t xml:space="preserve"> сейчас. </w:t>
      </w:r>
      <w:r w:rsidR="00785ED2" w:rsidRPr="00785ED2">
        <w:rPr>
          <w:rFonts w:ascii="Times New Roman" w:hAnsi="Times New Roman"/>
          <w:sz w:val="28"/>
        </w:rPr>
        <w:t xml:space="preserve">Проблема экологии реки Северский Донец решить можно и нужно, и мы, должны принять </w:t>
      </w:r>
      <w:r w:rsidR="00785ED2" w:rsidRPr="00785ED2">
        <w:rPr>
          <w:rFonts w:ascii="Times New Roman" w:hAnsi="Times New Roman"/>
          <w:sz w:val="28"/>
        </w:rPr>
        <w:lastRenderedPageBreak/>
        <w:t>в этом самое активное участие, ведь река - эта наша жизнь и здоровье</w:t>
      </w:r>
      <w:r w:rsidR="00785ED2">
        <w:rPr>
          <w:rFonts w:ascii="Times New Roman" w:hAnsi="Times New Roman"/>
          <w:sz w:val="28"/>
        </w:rPr>
        <w:t xml:space="preserve"> и мы в ответе за порядок в нём.</w:t>
      </w:r>
    </w:p>
    <w:p w:rsidR="002F6860" w:rsidRPr="00D121E7" w:rsidRDefault="002F6860" w:rsidP="00785ED2">
      <w:pPr>
        <w:spacing w:after="0" w:line="360" w:lineRule="auto"/>
        <w:ind w:firstLine="567"/>
        <w:rPr>
          <w:rFonts w:ascii="Times New Roman" w:hAnsi="Times New Roman"/>
          <w:color w:val="000000"/>
          <w:sz w:val="28"/>
        </w:rPr>
      </w:pPr>
    </w:p>
    <w:p w:rsidR="002F6860" w:rsidRPr="00922542" w:rsidRDefault="002F6860" w:rsidP="00785ED2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22542">
        <w:rPr>
          <w:rFonts w:ascii="Times New Roman" w:hAnsi="Times New Roman"/>
          <w:b/>
          <w:color w:val="000000" w:themeColor="text1"/>
          <w:sz w:val="28"/>
          <w:szCs w:val="28"/>
        </w:rPr>
        <w:t>Список использованной литературы и интернет-источников.</w:t>
      </w:r>
    </w:p>
    <w:p w:rsidR="002F6860" w:rsidRPr="00D121E7" w:rsidRDefault="002F6860" w:rsidP="00785ED2">
      <w:pPr>
        <w:pStyle w:val="3"/>
        <w:numPr>
          <w:ilvl w:val="0"/>
          <w:numId w:val="12"/>
        </w:numPr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121E7">
        <w:rPr>
          <w:color w:val="000000" w:themeColor="text1"/>
          <w:sz w:val="28"/>
          <w:szCs w:val="28"/>
        </w:rPr>
        <w:t xml:space="preserve">Астафьева, О.Е. Экологические основы природопользования: учебник </w:t>
      </w:r>
      <w:r w:rsidRPr="00D121E7">
        <w:rPr>
          <w:bCs/>
          <w:color w:val="000000" w:themeColor="text1"/>
          <w:spacing w:val="-1"/>
          <w:sz w:val="28"/>
          <w:szCs w:val="28"/>
        </w:rPr>
        <w:t>для СПО/ О.Е. Астафьева</w:t>
      </w:r>
      <w:r w:rsidRPr="00D121E7">
        <w:rPr>
          <w:color w:val="000000" w:themeColor="text1"/>
          <w:sz w:val="28"/>
          <w:szCs w:val="28"/>
        </w:rPr>
        <w:t xml:space="preserve">, Авраменко А. А., Питрюк А. В. </w:t>
      </w:r>
      <w:r w:rsidRPr="00D121E7">
        <w:rPr>
          <w:bCs/>
          <w:color w:val="000000" w:themeColor="text1"/>
          <w:spacing w:val="-1"/>
          <w:sz w:val="28"/>
          <w:szCs w:val="28"/>
        </w:rPr>
        <w:t>– М.</w:t>
      </w:r>
      <w:r w:rsidRPr="00D121E7">
        <w:rPr>
          <w:color w:val="000000" w:themeColor="text1"/>
          <w:sz w:val="28"/>
          <w:szCs w:val="28"/>
        </w:rPr>
        <w:t>: Издательство Юрайт,  20</w:t>
      </w:r>
      <w:r w:rsidR="000A1B6C">
        <w:rPr>
          <w:color w:val="000000" w:themeColor="text1"/>
          <w:sz w:val="28"/>
          <w:szCs w:val="28"/>
        </w:rPr>
        <w:t>22</w:t>
      </w:r>
      <w:r w:rsidRPr="00D121E7">
        <w:rPr>
          <w:color w:val="000000" w:themeColor="text1"/>
          <w:sz w:val="28"/>
          <w:szCs w:val="28"/>
        </w:rPr>
        <w:t>. – 375 с.</w:t>
      </w:r>
    </w:p>
    <w:p w:rsidR="002F6860" w:rsidRDefault="002F6860" w:rsidP="00785ED2">
      <w:pPr>
        <w:pStyle w:val="3"/>
        <w:numPr>
          <w:ilvl w:val="0"/>
          <w:numId w:val="12"/>
        </w:numPr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121E7">
        <w:rPr>
          <w:color w:val="000000" w:themeColor="text1"/>
          <w:sz w:val="28"/>
          <w:szCs w:val="28"/>
        </w:rPr>
        <w:t xml:space="preserve">Ващалова, Т. В. Экологические основы природопользования. Устойчивое развитие: учебное пособие для среднего профессионального образования/ Т. В. Ващалова. —Москва: Издательство </w:t>
      </w:r>
      <w:proofErr w:type="spellStart"/>
      <w:r w:rsidRPr="00D121E7">
        <w:rPr>
          <w:color w:val="000000" w:themeColor="text1"/>
          <w:sz w:val="28"/>
          <w:szCs w:val="28"/>
        </w:rPr>
        <w:t>Юрайт</w:t>
      </w:r>
      <w:proofErr w:type="spellEnd"/>
      <w:r w:rsidRPr="00D121E7">
        <w:rPr>
          <w:color w:val="000000" w:themeColor="text1"/>
          <w:sz w:val="28"/>
          <w:szCs w:val="28"/>
        </w:rPr>
        <w:t>, 202</w:t>
      </w:r>
      <w:r w:rsidR="000A1B6C">
        <w:rPr>
          <w:color w:val="000000" w:themeColor="text1"/>
          <w:sz w:val="28"/>
          <w:szCs w:val="28"/>
        </w:rPr>
        <w:t>2</w:t>
      </w:r>
      <w:r w:rsidRPr="00D121E7">
        <w:rPr>
          <w:color w:val="000000" w:themeColor="text1"/>
          <w:sz w:val="28"/>
          <w:szCs w:val="28"/>
        </w:rPr>
        <w:t xml:space="preserve">. — 186 с. </w:t>
      </w:r>
    </w:p>
    <w:p w:rsidR="005B355A" w:rsidRPr="005B355A" w:rsidRDefault="005B355A" w:rsidP="00785ED2">
      <w:pPr>
        <w:pStyle w:val="3"/>
        <w:numPr>
          <w:ilvl w:val="0"/>
          <w:numId w:val="12"/>
        </w:numPr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5B355A">
        <w:rPr>
          <w:color w:val="000000" w:themeColor="text1"/>
          <w:sz w:val="28"/>
          <w:szCs w:val="28"/>
        </w:rPr>
        <w:t xml:space="preserve">Гурова, Т. Ф. Экология и </w:t>
      </w:r>
      <w:r>
        <w:rPr>
          <w:color w:val="000000" w:themeColor="text1"/>
          <w:sz w:val="28"/>
          <w:szCs w:val="28"/>
        </w:rPr>
        <w:t>рациональное природопользование</w:t>
      </w:r>
      <w:r w:rsidRPr="005B355A">
        <w:rPr>
          <w:color w:val="000000" w:themeColor="text1"/>
          <w:sz w:val="28"/>
          <w:szCs w:val="28"/>
        </w:rPr>
        <w:t xml:space="preserve">: учебник и практикум для среднего профессионального образования / Т. Ф. Гурова, Л. В. Назаренко. — </w:t>
      </w:r>
      <w:r>
        <w:rPr>
          <w:color w:val="000000" w:themeColor="text1"/>
          <w:sz w:val="28"/>
          <w:szCs w:val="28"/>
        </w:rPr>
        <w:t>3-е изд., испр. и доп. — Москва</w:t>
      </w:r>
      <w:r w:rsidRPr="005B355A">
        <w:rPr>
          <w:color w:val="000000" w:themeColor="text1"/>
          <w:sz w:val="28"/>
          <w:szCs w:val="28"/>
        </w:rPr>
        <w:t xml:space="preserve">: Издательство </w:t>
      </w:r>
      <w:proofErr w:type="spellStart"/>
      <w:r w:rsidRPr="005B355A">
        <w:rPr>
          <w:color w:val="000000" w:themeColor="text1"/>
          <w:sz w:val="28"/>
          <w:szCs w:val="28"/>
        </w:rPr>
        <w:t>Юрайт</w:t>
      </w:r>
      <w:proofErr w:type="spellEnd"/>
      <w:r w:rsidRPr="005B355A">
        <w:rPr>
          <w:color w:val="000000" w:themeColor="text1"/>
          <w:sz w:val="28"/>
          <w:szCs w:val="28"/>
        </w:rPr>
        <w:t>, 20</w:t>
      </w:r>
      <w:r w:rsidR="000A1B6C">
        <w:rPr>
          <w:color w:val="000000" w:themeColor="text1"/>
          <w:sz w:val="28"/>
          <w:szCs w:val="28"/>
        </w:rPr>
        <w:t>22</w:t>
      </w:r>
      <w:r w:rsidRPr="005B355A">
        <w:rPr>
          <w:color w:val="000000" w:themeColor="text1"/>
          <w:sz w:val="28"/>
          <w:szCs w:val="28"/>
        </w:rPr>
        <w:t>. — 188 с.</w:t>
      </w:r>
    </w:p>
    <w:p w:rsidR="002F6860" w:rsidRDefault="002F6860" w:rsidP="00785ED2">
      <w:pPr>
        <w:pStyle w:val="3"/>
        <w:numPr>
          <w:ilvl w:val="0"/>
          <w:numId w:val="12"/>
        </w:numPr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121E7">
        <w:rPr>
          <w:color w:val="000000" w:themeColor="text1"/>
          <w:sz w:val="28"/>
          <w:szCs w:val="28"/>
        </w:rPr>
        <w:t>Экологический вестник Дона. «О состоянии окружающей среды и природных ресурсов Ростовской области в 20</w:t>
      </w:r>
      <w:r w:rsidR="000A1B6C">
        <w:rPr>
          <w:color w:val="000000" w:themeColor="text1"/>
          <w:sz w:val="28"/>
          <w:szCs w:val="28"/>
        </w:rPr>
        <w:t>21</w:t>
      </w:r>
      <w:r w:rsidRPr="00D121E7">
        <w:rPr>
          <w:color w:val="000000" w:themeColor="text1"/>
          <w:sz w:val="28"/>
          <w:szCs w:val="28"/>
        </w:rPr>
        <w:t xml:space="preserve"> году» - Ростов-на-Дону, 20</w:t>
      </w:r>
      <w:r w:rsidR="000A1B6C">
        <w:rPr>
          <w:color w:val="000000" w:themeColor="text1"/>
          <w:sz w:val="28"/>
          <w:szCs w:val="28"/>
        </w:rPr>
        <w:t>22</w:t>
      </w:r>
    </w:p>
    <w:p w:rsidR="005B355A" w:rsidRPr="005B355A" w:rsidRDefault="00741F39" w:rsidP="00785ED2">
      <w:pPr>
        <w:pStyle w:val="a5"/>
        <w:numPr>
          <w:ilvl w:val="0"/>
          <w:numId w:val="12"/>
        </w:numPr>
        <w:spacing w:after="0" w:line="360" w:lineRule="auto"/>
        <w:ind w:left="0"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9" w:history="1">
        <w:r w:rsidR="005B355A" w:rsidRPr="005B355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http://academia</w:t>
        </w:r>
      </w:hyperlink>
      <w:r w:rsidR="00922542" w:rsidRPr="005B35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</w:t>
      </w:r>
      <w:r w:rsidR="005B355A" w:rsidRPr="005B35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media.kz/ftp_share/_books/fragments/fragment_18743.pdf Астафьева, Л.С. Экологическая химия: учебник для студ. средн. проф. учеб заведений</w:t>
      </w:r>
      <w:r w:rsidR="005B35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96565" w:rsidRPr="00696565" w:rsidRDefault="00696565" w:rsidP="00785ED2">
      <w:pPr>
        <w:pStyle w:val="3"/>
        <w:numPr>
          <w:ilvl w:val="0"/>
          <w:numId w:val="12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696565">
        <w:rPr>
          <w:color w:val="000000"/>
          <w:sz w:val="28"/>
          <w:szCs w:val="28"/>
          <w:shd w:val="clear" w:color="auto" w:fill="FFFFFF"/>
        </w:rPr>
        <w:t xml:space="preserve">Саратов И. Е. Рассказ о Северском Донце / И. Е. Саратов // История </w:t>
      </w:r>
      <w:proofErr w:type="spellStart"/>
      <w:r w:rsidRPr="00696565">
        <w:rPr>
          <w:color w:val="000000"/>
          <w:sz w:val="28"/>
          <w:szCs w:val="28"/>
          <w:shd w:val="clear" w:color="auto" w:fill="FFFFFF"/>
        </w:rPr>
        <w:t>Змиевского</w:t>
      </w:r>
      <w:proofErr w:type="spellEnd"/>
      <w:r w:rsidRPr="00696565">
        <w:rPr>
          <w:color w:val="000000"/>
          <w:sz w:val="28"/>
          <w:szCs w:val="28"/>
          <w:shd w:val="clear" w:color="auto" w:fill="FFFFFF"/>
        </w:rPr>
        <w:t xml:space="preserve"> края. – Змиев. – 04.03.2012. – URL: https://colovrat.at.ua/publ/13-1-0-237</w:t>
      </w:r>
    </w:p>
    <w:p w:rsidR="005B355A" w:rsidRPr="00696565" w:rsidRDefault="005B355A" w:rsidP="00785ED2">
      <w:pPr>
        <w:pStyle w:val="3"/>
        <w:numPr>
          <w:ilvl w:val="0"/>
          <w:numId w:val="12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5B355A">
        <w:rPr>
          <w:sz w:val="28"/>
          <w:szCs w:val="28"/>
          <w:lang w:val="en-US"/>
        </w:rPr>
        <w:t>http</w:t>
      </w:r>
      <w:r w:rsidRPr="00696565">
        <w:rPr>
          <w:sz w:val="28"/>
          <w:szCs w:val="28"/>
        </w:rPr>
        <w:t>://</w:t>
      </w:r>
      <w:proofErr w:type="spellStart"/>
      <w:r w:rsidRPr="005B355A">
        <w:rPr>
          <w:sz w:val="28"/>
          <w:szCs w:val="28"/>
          <w:lang w:val="en-US"/>
        </w:rPr>
        <w:t>topknowledge</w:t>
      </w:r>
      <w:proofErr w:type="spellEnd"/>
      <w:r w:rsidRPr="00696565">
        <w:rPr>
          <w:sz w:val="28"/>
          <w:szCs w:val="28"/>
        </w:rPr>
        <w:t>.</w:t>
      </w:r>
      <w:proofErr w:type="spellStart"/>
      <w:r w:rsidRPr="005B355A">
        <w:rPr>
          <w:sz w:val="28"/>
          <w:szCs w:val="28"/>
          <w:lang w:val="en-US"/>
        </w:rPr>
        <w:t>ru</w:t>
      </w:r>
      <w:proofErr w:type="spellEnd"/>
      <w:r w:rsidRPr="00696565">
        <w:rPr>
          <w:sz w:val="28"/>
          <w:szCs w:val="28"/>
        </w:rPr>
        <w:t>/</w:t>
      </w:r>
      <w:proofErr w:type="spellStart"/>
      <w:r w:rsidRPr="005B355A">
        <w:rPr>
          <w:sz w:val="28"/>
          <w:szCs w:val="28"/>
          <w:lang w:val="en-US"/>
        </w:rPr>
        <w:t>issledovaniya</w:t>
      </w:r>
      <w:proofErr w:type="spellEnd"/>
      <w:r w:rsidRPr="00696565">
        <w:rPr>
          <w:sz w:val="28"/>
          <w:szCs w:val="28"/>
        </w:rPr>
        <w:t>/3471-</w:t>
      </w:r>
      <w:proofErr w:type="spellStart"/>
      <w:r w:rsidRPr="005B355A">
        <w:rPr>
          <w:sz w:val="28"/>
          <w:szCs w:val="28"/>
          <w:lang w:val="en-US"/>
        </w:rPr>
        <w:t>problema</w:t>
      </w:r>
      <w:proofErr w:type="spellEnd"/>
      <w:r w:rsidRPr="00696565">
        <w:rPr>
          <w:sz w:val="28"/>
          <w:szCs w:val="28"/>
        </w:rPr>
        <w:t>-</w:t>
      </w:r>
      <w:proofErr w:type="spellStart"/>
      <w:r w:rsidRPr="005B355A">
        <w:rPr>
          <w:sz w:val="28"/>
          <w:szCs w:val="28"/>
          <w:lang w:val="en-US"/>
        </w:rPr>
        <w:t>okhrany</w:t>
      </w:r>
      <w:proofErr w:type="spellEnd"/>
      <w:r w:rsidRPr="00696565">
        <w:rPr>
          <w:sz w:val="28"/>
          <w:szCs w:val="28"/>
        </w:rPr>
        <w:t>-</w:t>
      </w:r>
      <w:proofErr w:type="spellStart"/>
      <w:r w:rsidRPr="005B355A">
        <w:rPr>
          <w:sz w:val="28"/>
          <w:szCs w:val="28"/>
          <w:lang w:val="en-US"/>
        </w:rPr>
        <w:t>vodnykh</w:t>
      </w:r>
      <w:proofErr w:type="spellEnd"/>
      <w:r w:rsidRPr="00696565">
        <w:rPr>
          <w:sz w:val="28"/>
          <w:szCs w:val="28"/>
        </w:rPr>
        <w:t>-</w:t>
      </w:r>
      <w:proofErr w:type="spellStart"/>
      <w:r w:rsidRPr="005B355A">
        <w:rPr>
          <w:sz w:val="28"/>
          <w:szCs w:val="28"/>
          <w:lang w:val="en-US"/>
        </w:rPr>
        <w:t>resursov</w:t>
      </w:r>
      <w:proofErr w:type="spellEnd"/>
      <w:r w:rsidRPr="00696565">
        <w:rPr>
          <w:sz w:val="28"/>
          <w:szCs w:val="28"/>
        </w:rPr>
        <w:t>-</w:t>
      </w:r>
      <w:proofErr w:type="spellStart"/>
      <w:r w:rsidRPr="005B355A">
        <w:rPr>
          <w:sz w:val="28"/>
          <w:szCs w:val="28"/>
          <w:lang w:val="en-US"/>
        </w:rPr>
        <w:t>reki</w:t>
      </w:r>
      <w:proofErr w:type="spellEnd"/>
      <w:r w:rsidRPr="00696565">
        <w:rPr>
          <w:sz w:val="28"/>
          <w:szCs w:val="28"/>
        </w:rPr>
        <w:t>-</w:t>
      </w:r>
      <w:proofErr w:type="spellStart"/>
      <w:r w:rsidRPr="005B355A">
        <w:rPr>
          <w:sz w:val="28"/>
          <w:szCs w:val="28"/>
          <w:lang w:val="en-US"/>
        </w:rPr>
        <w:t>severskij</w:t>
      </w:r>
      <w:proofErr w:type="spellEnd"/>
      <w:r w:rsidRPr="00696565">
        <w:rPr>
          <w:sz w:val="28"/>
          <w:szCs w:val="28"/>
        </w:rPr>
        <w:t>-</w:t>
      </w:r>
      <w:proofErr w:type="spellStart"/>
      <w:r w:rsidRPr="005B355A">
        <w:rPr>
          <w:sz w:val="28"/>
          <w:szCs w:val="28"/>
          <w:lang w:val="en-US"/>
        </w:rPr>
        <w:t>donets</w:t>
      </w:r>
      <w:proofErr w:type="spellEnd"/>
      <w:r w:rsidRPr="00696565">
        <w:rPr>
          <w:sz w:val="28"/>
          <w:szCs w:val="28"/>
        </w:rPr>
        <w:t>-</w:t>
      </w:r>
      <w:proofErr w:type="spellStart"/>
      <w:r w:rsidRPr="005B355A">
        <w:rPr>
          <w:sz w:val="28"/>
          <w:szCs w:val="28"/>
          <w:lang w:val="en-US"/>
        </w:rPr>
        <w:t>i</w:t>
      </w:r>
      <w:proofErr w:type="spellEnd"/>
      <w:r w:rsidRPr="00696565">
        <w:rPr>
          <w:sz w:val="28"/>
          <w:szCs w:val="28"/>
        </w:rPr>
        <w:t>-</w:t>
      </w:r>
      <w:proofErr w:type="spellStart"/>
      <w:r w:rsidRPr="005B355A">
        <w:rPr>
          <w:sz w:val="28"/>
          <w:szCs w:val="28"/>
          <w:lang w:val="en-US"/>
        </w:rPr>
        <w:t>organizatsionnye</w:t>
      </w:r>
      <w:proofErr w:type="spellEnd"/>
      <w:r w:rsidRPr="00696565">
        <w:rPr>
          <w:sz w:val="28"/>
          <w:szCs w:val="28"/>
        </w:rPr>
        <w:t>-</w:t>
      </w:r>
      <w:proofErr w:type="spellStart"/>
      <w:r w:rsidRPr="005B355A">
        <w:rPr>
          <w:sz w:val="28"/>
          <w:szCs w:val="28"/>
          <w:lang w:val="en-US"/>
        </w:rPr>
        <w:t>puti</w:t>
      </w:r>
      <w:proofErr w:type="spellEnd"/>
      <w:r w:rsidRPr="00696565">
        <w:rPr>
          <w:sz w:val="28"/>
          <w:szCs w:val="28"/>
        </w:rPr>
        <w:t>-</w:t>
      </w:r>
      <w:proofErr w:type="spellStart"/>
      <w:r w:rsidRPr="005B355A">
        <w:rPr>
          <w:sz w:val="28"/>
          <w:szCs w:val="28"/>
          <w:lang w:val="en-US"/>
        </w:rPr>
        <w:t>ejo</w:t>
      </w:r>
      <w:proofErr w:type="spellEnd"/>
      <w:r w:rsidRPr="00696565">
        <w:rPr>
          <w:sz w:val="28"/>
          <w:szCs w:val="28"/>
        </w:rPr>
        <w:t>-</w:t>
      </w:r>
      <w:proofErr w:type="spellStart"/>
      <w:r w:rsidRPr="005B355A">
        <w:rPr>
          <w:sz w:val="28"/>
          <w:szCs w:val="28"/>
          <w:lang w:val="en-US"/>
        </w:rPr>
        <w:t>resheniya</w:t>
      </w:r>
      <w:proofErr w:type="spellEnd"/>
      <w:r w:rsidRPr="00696565">
        <w:rPr>
          <w:sz w:val="28"/>
          <w:szCs w:val="28"/>
        </w:rPr>
        <w:t>.</w:t>
      </w:r>
      <w:r w:rsidRPr="005B355A">
        <w:rPr>
          <w:sz w:val="28"/>
          <w:szCs w:val="28"/>
          <w:lang w:val="en-US"/>
        </w:rPr>
        <w:t>html</w:t>
      </w:r>
    </w:p>
    <w:p w:rsidR="005B355A" w:rsidRPr="00FF64A6" w:rsidRDefault="005B355A" w:rsidP="00785ED2">
      <w:pPr>
        <w:pStyle w:val="3"/>
        <w:numPr>
          <w:ilvl w:val="0"/>
          <w:numId w:val="12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5B355A">
        <w:rPr>
          <w:sz w:val="28"/>
          <w:szCs w:val="28"/>
          <w:lang w:val="en-US"/>
        </w:rPr>
        <w:t>https</w:t>
      </w:r>
      <w:r w:rsidRPr="00FF64A6">
        <w:rPr>
          <w:sz w:val="28"/>
          <w:szCs w:val="28"/>
        </w:rPr>
        <w:t>://</w:t>
      </w:r>
      <w:proofErr w:type="spellStart"/>
      <w:r w:rsidRPr="005B355A">
        <w:rPr>
          <w:sz w:val="28"/>
          <w:szCs w:val="28"/>
          <w:lang w:val="en-US"/>
        </w:rPr>
        <w:t>dnews</w:t>
      </w:r>
      <w:proofErr w:type="spellEnd"/>
      <w:r w:rsidRPr="00FF64A6">
        <w:rPr>
          <w:sz w:val="28"/>
          <w:szCs w:val="28"/>
        </w:rPr>
        <w:t>.</w:t>
      </w:r>
      <w:proofErr w:type="spellStart"/>
      <w:r w:rsidRPr="005B355A">
        <w:rPr>
          <w:sz w:val="28"/>
          <w:szCs w:val="28"/>
          <w:lang w:val="en-US"/>
        </w:rPr>
        <w:t>dn</w:t>
      </w:r>
      <w:proofErr w:type="spellEnd"/>
      <w:r w:rsidRPr="00FF64A6">
        <w:rPr>
          <w:sz w:val="28"/>
          <w:szCs w:val="28"/>
        </w:rPr>
        <w:t>.</w:t>
      </w:r>
      <w:proofErr w:type="spellStart"/>
      <w:r w:rsidRPr="005B355A">
        <w:rPr>
          <w:sz w:val="28"/>
          <w:szCs w:val="28"/>
          <w:lang w:val="en-US"/>
        </w:rPr>
        <w:t>ua</w:t>
      </w:r>
      <w:proofErr w:type="spellEnd"/>
      <w:r w:rsidRPr="00FF64A6">
        <w:rPr>
          <w:sz w:val="28"/>
          <w:szCs w:val="28"/>
        </w:rPr>
        <w:t>/</w:t>
      </w:r>
      <w:r w:rsidRPr="005B355A">
        <w:rPr>
          <w:sz w:val="28"/>
          <w:szCs w:val="28"/>
          <w:lang w:val="en-US"/>
        </w:rPr>
        <w:t>news</w:t>
      </w:r>
      <w:r w:rsidRPr="00FF64A6">
        <w:rPr>
          <w:sz w:val="28"/>
          <w:szCs w:val="28"/>
        </w:rPr>
        <w:t>/551417</w:t>
      </w:r>
    </w:p>
    <w:p w:rsidR="002F6860" w:rsidRPr="00FF64A6" w:rsidRDefault="00741F39" w:rsidP="00785ED2">
      <w:pPr>
        <w:pStyle w:val="3"/>
        <w:numPr>
          <w:ilvl w:val="0"/>
          <w:numId w:val="12"/>
        </w:numPr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hyperlink r:id="rId10" w:history="1">
        <w:r w:rsidR="002F6860" w:rsidRPr="005B355A">
          <w:rPr>
            <w:color w:val="000000" w:themeColor="text1"/>
            <w:sz w:val="28"/>
            <w:szCs w:val="28"/>
            <w:lang w:val="en-US"/>
          </w:rPr>
          <w:t>https</w:t>
        </w:r>
        <w:r w:rsidR="002F6860" w:rsidRPr="00FF64A6">
          <w:rPr>
            <w:color w:val="000000" w:themeColor="text1"/>
            <w:sz w:val="28"/>
            <w:szCs w:val="28"/>
          </w:rPr>
          <w:t>://</w:t>
        </w:r>
        <w:proofErr w:type="spellStart"/>
        <w:r w:rsidR="002F6860" w:rsidRPr="005B355A">
          <w:rPr>
            <w:color w:val="000000" w:themeColor="text1"/>
            <w:sz w:val="28"/>
            <w:szCs w:val="28"/>
            <w:lang w:val="en-US"/>
          </w:rPr>
          <w:t>amak</w:t>
        </w:r>
        <w:proofErr w:type="spellEnd"/>
        <w:r w:rsidR="002F6860" w:rsidRPr="00FF64A6">
          <w:rPr>
            <w:color w:val="000000" w:themeColor="text1"/>
            <w:sz w:val="28"/>
            <w:szCs w:val="28"/>
          </w:rPr>
          <w:t>-</w:t>
        </w:r>
        <w:proofErr w:type="spellStart"/>
        <w:r w:rsidR="002F6860" w:rsidRPr="005B355A">
          <w:rPr>
            <w:color w:val="000000" w:themeColor="text1"/>
            <w:sz w:val="28"/>
            <w:szCs w:val="28"/>
            <w:lang w:val="en-US"/>
          </w:rPr>
          <w:t>llc</w:t>
        </w:r>
        <w:proofErr w:type="spellEnd"/>
        <w:r w:rsidR="002F6860" w:rsidRPr="00FF64A6">
          <w:rPr>
            <w:color w:val="000000" w:themeColor="text1"/>
            <w:sz w:val="28"/>
            <w:szCs w:val="28"/>
          </w:rPr>
          <w:t>.</w:t>
        </w:r>
        <w:proofErr w:type="spellStart"/>
        <w:r w:rsidR="002F6860" w:rsidRPr="005B355A">
          <w:rPr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2F6860" w:rsidRPr="00FF64A6">
          <w:rPr>
            <w:color w:val="000000" w:themeColor="text1"/>
            <w:sz w:val="28"/>
            <w:szCs w:val="28"/>
          </w:rPr>
          <w:t>/</w:t>
        </w:r>
        <w:r w:rsidR="002F6860" w:rsidRPr="005B355A">
          <w:rPr>
            <w:color w:val="000000" w:themeColor="text1"/>
            <w:sz w:val="28"/>
            <w:szCs w:val="28"/>
            <w:lang w:val="en-US"/>
          </w:rPr>
          <w:t>content</w:t>
        </w:r>
        <w:r w:rsidR="002F6860" w:rsidRPr="00FF64A6">
          <w:rPr>
            <w:color w:val="000000" w:themeColor="text1"/>
            <w:sz w:val="28"/>
            <w:szCs w:val="28"/>
          </w:rPr>
          <w:t>/</w:t>
        </w:r>
        <w:proofErr w:type="spellStart"/>
        <w:r w:rsidR="002F6860" w:rsidRPr="005B355A">
          <w:rPr>
            <w:color w:val="000000" w:themeColor="text1"/>
            <w:sz w:val="28"/>
            <w:szCs w:val="28"/>
            <w:lang w:val="en-US"/>
          </w:rPr>
          <w:t>ustanovki</w:t>
        </w:r>
        <w:proofErr w:type="spellEnd"/>
        <w:r w:rsidR="002F6860" w:rsidRPr="00FF64A6">
          <w:rPr>
            <w:color w:val="000000" w:themeColor="text1"/>
            <w:sz w:val="28"/>
            <w:szCs w:val="28"/>
          </w:rPr>
          <w:t>-</w:t>
        </w:r>
        <w:proofErr w:type="spellStart"/>
        <w:r w:rsidR="002F6860" w:rsidRPr="005B355A">
          <w:rPr>
            <w:color w:val="000000" w:themeColor="text1"/>
            <w:sz w:val="28"/>
            <w:szCs w:val="28"/>
            <w:lang w:val="en-US"/>
          </w:rPr>
          <w:t>ozonirovaniya</w:t>
        </w:r>
        <w:proofErr w:type="spellEnd"/>
        <w:r w:rsidR="002F6860" w:rsidRPr="00FF64A6">
          <w:rPr>
            <w:color w:val="000000" w:themeColor="text1"/>
            <w:sz w:val="28"/>
            <w:szCs w:val="28"/>
          </w:rPr>
          <w:t>-</w:t>
        </w:r>
        <w:proofErr w:type="spellStart"/>
        <w:r w:rsidR="002F6860" w:rsidRPr="005B355A">
          <w:rPr>
            <w:color w:val="000000" w:themeColor="text1"/>
            <w:sz w:val="28"/>
            <w:szCs w:val="28"/>
            <w:lang w:val="en-US"/>
          </w:rPr>
          <w:t>vody</w:t>
        </w:r>
        <w:proofErr w:type="spellEnd"/>
      </w:hyperlink>
    </w:p>
    <w:p w:rsidR="00863BB8" w:rsidRPr="00C27735" w:rsidRDefault="00863BB8" w:rsidP="00785ED2">
      <w:pPr>
        <w:pStyle w:val="3"/>
        <w:numPr>
          <w:ilvl w:val="0"/>
          <w:numId w:val="12"/>
        </w:numPr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  <w:lang w:val="en-US"/>
        </w:rPr>
      </w:pPr>
      <w:r w:rsidRPr="00863BB8">
        <w:rPr>
          <w:color w:val="000000"/>
          <w:sz w:val="28"/>
          <w:szCs w:val="28"/>
          <w:shd w:val="clear" w:color="auto" w:fill="FDFEFF"/>
        </w:rPr>
        <w:t>http://www.greenpeace.ru/</w:t>
      </w:r>
    </w:p>
    <w:p w:rsidR="00C27735" w:rsidRPr="00142BAB" w:rsidRDefault="00C27735" w:rsidP="00785ED2">
      <w:pPr>
        <w:pStyle w:val="3"/>
        <w:numPr>
          <w:ilvl w:val="0"/>
          <w:numId w:val="12"/>
        </w:numPr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  <w:lang w:val="en-US"/>
        </w:rPr>
      </w:pPr>
      <w:r w:rsidRPr="009D115B">
        <w:rPr>
          <w:color w:val="000000" w:themeColor="text1"/>
          <w:sz w:val="28"/>
          <w:szCs w:val="28"/>
          <w:lang w:val="en-US"/>
        </w:rPr>
        <w:t>https://m.ok.ru/group/50859989205072/topic/156423955813712</w:t>
      </w:r>
    </w:p>
    <w:p w:rsidR="00C27735" w:rsidRPr="00C27735" w:rsidRDefault="00C27735" w:rsidP="00785ED2">
      <w:pPr>
        <w:pStyle w:val="3"/>
        <w:spacing w:after="0"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986346">
        <w:rPr>
          <w:color w:val="000000" w:themeColor="text1"/>
          <w:sz w:val="28"/>
          <w:szCs w:val="28"/>
          <w:lang w:val="en-US"/>
        </w:rPr>
        <w:t>https://donetsk-dr.ru/2024/02/kamenskij-vodokanal-nakazhut-za-zagryaznenie-severskogo-doncza/?ysclid=ltlo1g6gfg746216965</w:t>
      </w:r>
    </w:p>
    <w:p w:rsidR="00C27735" w:rsidRPr="00757DE1" w:rsidRDefault="00C27735" w:rsidP="00785ED2">
      <w:pPr>
        <w:pStyle w:val="3"/>
        <w:numPr>
          <w:ilvl w:val="0"/>
          <w:numId w:val="12"/>
        </w:numPr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  <w:lang w:val="en-US"/>
        </w:rPr>
      </w:pPr>
      <w:r w:rsidRPr="00C27735">
        <w:rPr>
          <w:color w:val="000000" w:themeColor="text1"/>
          <w:sz w:val="28"/>
          <w:szCs w:val="28"/>
          <w:lang w:val="en-US"/>
        </w:rPr>
        <w:lastRenderedPageBreak/>
        <w:t>https://donkraeved.livejournal.com/159611.html</w:t>
      </w:r>
    </w:p>
    <w:p w:rsidR="00757DE1" w:rsidRDefault="00757DE1" w:rsidP="00785ED2">
      <w:pPr>
        <w:pStyle w:val="3"/>
        <w:numPr>
          <w:ilvl w:val="0"/>
          <w:numId w:val="12"/>
        </w:numPr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Портал. </w:t>
      </w:r>
      <w:r w:rsidR="00BE51C0">
        <w:rPr>
          <w:color w:val="000000" w:themeColor="text1"/>
          <w:sz w:val="28"/>
          <w:szCs w:val="28"/>
        </w:rPr>
        <w:t>Российская большая энциклопедия:</w:t>
      </w:r>
      <w:r>
        <w:rPr>
          <w:color w:val="000000" w:themeColor="text1"/>
          <w:sz w:val="28"/>
          <w:szCs w:val="28"/>
        </w:rPr>
        <w:t xml:space="preserve"> </w:t>
      </w:r>
      <w:r w:rsidRPr="00757DE1">
        <w:rPr>
          <w:color w:val="000000" w:themeColor="text1"/>
          <w:sz w:val="28"/>
          <w:szCs w:val="28"/>
          <w:lang w:val="en-US"/>
        </w:rPr>
        <w:t>https</w:t>
      </w:r>
      <w:r w:rsidRPr="00757DE1">
        <w:rPr>
          <w:color w:val="000000" w:themeColor="text1"/>
          <w:sz w:val="28"/>
          <w:szCs w:val="28"/>
        </w:rPr>
        <w:t>://</w:t>
      </w:r>
      <w:proofErr w:type="spellStart"/>
      <w:r w:rsidRPr="00757DE1">
        <w:rPr>
          <w:color w:val="000000" w:themeColor="text1"/>
          <w:sz w:val="28"/>
          <w:szCs w:val="28"/>
          <w:lang w:val="en-US"/>
        </w:rPr>
        <w:t>bigenc</w:t>
      </w:r>
      <w:proofErr w:type="spellEnd"/>
      <w:r w:rsidRPr="00757DE1">
        <w:rPr>
          <w:color w:val="000000" w:themeColor="text1"/>
          <w:sz w:val="28"/>
          <w:szCs w:val="28"/>
        </w:rPr>
        <w:t>.</w:t>
      </w:r>
      <w:proofErr w:type="spellStart"/>
      <w:r w:rsidRPr="00757DE1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757DE1">
        <w:rPr>
          <w:color w:val="000000" w:themeColor="text1"/>
          <w:sz w:val="28"/>
          <w:szCs w:val="28"/>
        </w:rPr>
        <w:t>/</w:t>
      </w:r>
    </w:p>
    <w:p w:rsidR="00C27735" w:rsidRPr="008E7FD2" w:rsidRDefault="00590AFE" w:rsidP="00785ED2">
      <w:pPr>
        <w:pStyle w:val="3"/>
        <w:numPr>
          <w:ilvl w:val="0"/>
          <w:numId w:val="12"/>
        </w:numPr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590AFE">
        <w:rPr>
          <w:color w:val="000000" w:themeColor="text1"/>
          <w:sz w:val="28"/>
          <w:szCs w:val="28"/>
        </w:rPr>
        <w:t>https://textarchive.ru/c-1719380-p23.html</w:t>
      </w:r>
    </w:p>
    <w:sectPr w:rsidR="00C27735" w:rsidRPr="008E7FD2" w:rsidSect="004F3E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EBE"/>
    <w:multiLevelType w:val="hybridMultilevel"/>
    <w:tmpl w:val="6D1C47C0"/>
    <w:lvl w:ilvl="0" w:tplc="FE44FC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0ED0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61C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E21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BA09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A413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66FF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FEA0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68FC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057844"/>
    <w:multiLevelType w:val="hybridMultilevel"/>
    <w:tmpl w:val="5A667F12"/>
    <w:lvl w:ilvl="0" w:tplc="710AE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00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2B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4C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68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AC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E2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7E6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44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A20962"/>
    <w:multiLevelType w:val="hybridMultilevel"/>
    <w:tmpl w:val="46E663A6"/>
    <w:lvl w:ilvl="0" w:tplc="E1C28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393063"/>
    <w:multiLevelType w:val="hybridMultilevel"/>
    <w:tmpl w:val="EDDCA834"/>
    <w:lvl w:ilvl="0" w:tplc="534030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4AEE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ACF3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CCB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5A84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523C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66AF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8499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409E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01222E"/>
    <w:multiLevelType w:val="hybridMultilevel"/>
    <w:tmpl w:val="FCD4E0DC"/>
    <w:lvl w:ilvl="0" w:tplc="EA742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68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CC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6C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C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41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EE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A4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C4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4D626F"/>
    <w:multiLevelType w:val="hybridMultilevel"/>
    <w:tmpl w:val="F8824D18"/>
    <w:lvl w:ilvl="0" w:tplc="0D028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63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44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2E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E3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8A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4F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EA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A5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BC93DB1"/>
    <w:multiLevelType w:val="hybridMultilevel"/>
    <w:tmpl w:val="DD325172"/>
    <w:lvl w:ilvl="0" w:tplc="E0301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A3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A9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44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46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6B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89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0B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68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7418CB"/>
    <w:multiLevelType w:val="hybridMultilevel"/>
    <w:tmpl w:val="E24AEC04"/>
    <w:lvl w:ilvl="0" w:tplc="0E620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A2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A8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64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24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AD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2F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43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45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64C0B21"/>
    <w:multiLevelType w:val="hybridMultilevel"/>
    <w:tmpl w:val="5B10CEC6"/>
    <w:lvl w:ilvl="0" w:tplc="214E2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A5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64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63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88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A9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CF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08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244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FC1E33"/>
    <w:multiLevelType w:val="hybridMultilevel"/>
    <w:tmpl w:val="5EC2C088"/>
    <w:lvl w:ilvl="0" w:tplc="C6148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FE64586"/>
    <w:multiLevelType w:val="multilevel"/>
    <w:tmpl w:val="3C68EF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3E479E1"/>
    <w:multiLevelType w:val="multilevel"/>
    <w:tmpl w:val="2408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C47F7B"/>
    <w:multiLevelType w:val="hybridMultilevel"/>
    <w:tmpl w:val="27986980"/>
    <w:lvl w:ilvl="0" w:tplc="065AF0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B2DED"/>
    <w:multiLevelType w:val="hybridMultilevel"/>
    <w:tmpl w:val="C596AB1E"/>
    <w:lvl w:ilvl="0" w:tplc="4A3A184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562973"/>
    <w:multiLevelType w:val="hybridMultilevel"/>
    <w:tmpl w:val="C3A2C426"/>
    <w:lvl w:ilvl="0" w:tplc="5816B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4A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89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8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E2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A4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82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A3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E9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1A81"/>
    <w:rsid w:val="00012AB5"/>
    <w:rsid w:val="00016E4B"/>
    <w:rsid w:val="00020C19"/>
    <w:rsid w:val="00023011"/>
    <w:rsid w:val="00027416"/>
    <w:rsid w:val="00034998"/>
    <w:rsid w:val="000408D6"/>
    <w:rsid w:val="0006068E"/>
    <w:rsid w:val="00093B4D"/>
    <w:rsid w:val="00095A54"/>
    <w:rsid w:val="000A1B6C"/>
    <w:rsid w:val="000B7523"/>
    <w:rsid w:val="000F0623"/>
    <w:rsid w:val="000F1100"/>
    <w:rsid w:val="000F2941"/>
    <w:rsid w:val="000F5722"/>
    <w:rsid w:val="0011718F"/>
    <w:rsid w:val="0012615D"/>
    <w:rsid w:val="00133B62"/>
    <w:rsid w:val="00142BAB"/>
    <w:rsid w:val="0016143B"/>
    <w:rsid w:val="00164BDB"/>
    <w:rsid w:val="00175584"/>
    <w:rsid w:val="001977C3"/>
    <w:rsid w:val="001B7CEC"/>
    <w:rsid w:val="001B7EDE"/>
    <w:rsid w:val="001C0DAD"/>
    <w:rsid w:val="001E31C7"/>
    <w:rsid w:val="001F61DC"/>
    <w:rsid w:val="001F7BDC"/>
    <w:rsid w:val="00207806"/>
    <w:rsid w:val="00220016"/>
    <w:rsid w:val="00223A07"/>
    <w:rsid w:val="00255288"/>
    <w:rsid w:val="00256FA8"/>
    <w:rsid w:val="00266450"/>
    <w:rsid w:val="00271EEB"/>
    <w:rsid w:val="0027695A"/>
    <w:rsid w:val="002810D4"/>
    <w:rsid w:val="002B7060"/>
    <w:rsid w:val="002B7195"/>
    <w:rsid w:val="002D0A2F"/>
    <w:rsid w:val="002E2887"/>
    <w:rsid w:val="002E6165"/>
    <w:rsid w:val="002F2C19"/>
    <w:rsid w:val="002F6860"/>
    <w:rsid w:val="00304413"/>
    <w:rsid w:val="00321032"/>
    <w:rsid w:val="00351D4D"/>
    <w:rsid w:val="003536C8"/>
    <w:rsid w:val="00374EE0"/>
    <w:rsid w:val="003D65F7"/>
    <w:rsid w:val="003E2BD8"/>
    <w:rsid w:val="00407636"/>
    <w:rsid w:val="004078EB"/>
    <w:rsid w:val="004237A1"/>
    <w:rsid w:val="004770D9"/>
    <w:rsid w:val="004806B9"/>
    <w:rsid w:val="004D4353"/>
    <w:rsid w:val="004E2850"/>
    <w:rsid w:val="004F113A"/>
    <w:rsid w:val="004F3EDE"/>
    <w:rsid w:val="00515F3B"/>
    <w:rsid w:val="0052742A"/>
    <w:rsid w:val="005426C8"/>
    <w:rsid w:val="00544596"/>
    <w:rsid w:val="00577322"/>
    <w:rsid w:val="0058122C"/>
    <w:rsid w:val="00590AFE"/>
    <w:rsid w:val="005B355A"/>
    <w:rsid w:val="005D710D"/>
    <w:rsid w:val="00613946"/>
    <w:rsid w:val="00613EB5"/>
    <w:rsid w:val="006215F5"/>
    <w:rsid w:val="00623BCA"/>
    <w:rsid w:val="006447FD"/>
    <w:rsid w:val="0068323F"/>
    <w:rsid w:val="00696565"/>
    <w:rsid w:val="006A01A7"/>
    <w:rsid w:val="006A2493"/>
    <w:rsid w:val="006C7545"/>
    <w:rsid w:val="006E79AE"/>
    <w:rsid w:val="007124A2"/>
    <w:rsid w:val="00741A8F"/>
    <w:rsid w:val="00741F39"/>
    <w:rsid w:val="00754C5E"/>
    <w:rsid w:val="0075607F"/>
    <w:rsid w:val="00757DE1"/>
    <w:rsid w:val="00770C74"/>
    <w:rsid w:val="00785ED2"/>
    <w:rsid w:val="007C7615"/>
    <w:rsid w:val="007F19D8"/>
    <w:rsid w:val="00806437"/>
    <w:rsid w:val="008070E4"/>
    <w:rsid w:val="00827637"/>
    <w:rsid w:val="008556B2"/>
    <w:rsid w:val="00863BB8"/>
    <w:rsid w:val="008805B4"/>
    <w:rsid w:val="00882B62"/>
    <w:rsid w:val="00884ED8"/>
    <w:rsid w:val="008A7C08"/>
    <w:rsid w:val="008D77FA"/>
    <w:rsid w:val="008E7FD2"/>
    <w:rsid w:val="008F7F79"/>
    <w:rsid w:val="009002C9"/>
    <w:rsid w:val="00922542"/>
    <w:rsid w:val="00923E6B"/>
    <w:rsid w:val="00932265"/>
    <w:rsid w:val="00945082"/>
    <w:rsid w:val="009625A0"/>
    <w:rsid w:val="00977C2B"/>
    <w:rsid w:val="00986346"/>
    <w:rsid w:val="009C11BA"/>
    <w:rsid w:val="009C28BB"/>
    <w:rsid w:val="009D115B"/>
    <w:rsid w:val="009D743F"/>
    <w:rsid w:val="009E75AC"/>
    <w:rsid w:val="009F5B1D"/>
    <w:rsid w:val="00A035A8"/>
    <w:rsid w:val="00A03F65"/>
    <w:rsid w:val="00A42A37"/>
    <w:rsid w:val="00A5438F"/>
    <w:rsid w:val="00A6102A"/>
    <w:rsid w:val="00A65AD6"/>
    <w:rsid w:val="00A8799A"/>
    <w:rsid w:val="00AB1733"/>
    <w:rsid w:val="00AB4BE7"/>
    <w:rsid w:val="00AB6133"/>
    <w:rsid w:val="00AE1481"/>
    <w:rsid w:val="00AE3DAF"/>
    <w:rsid w:val="00AE4632"/>
    <w:rsid w:val="00AE4E41"/>
    <w:rsid w:val="00AF0F1F"/>
    <w:rsid w:val="00AF4A5C"/>
    <w:rsid w:val="00B07F09"/>
    <w:rsid w:val="00B11A81"/>
    <w:rsid w:val="00B1546A"/>
    <w:rsid w:val="00B15895"/>
    <w:rsid w:val="00B40E5C"/>
    <w:rsid w:val="00B41F17"/>
    <w:rsid w:val="00B6689D"/>
    <w:rsid w:val="00B81CAE"/>
    <w:rsid w:val="00B851F2"/>
    <w:rsid w:val="00B8711C"/>
    <w:rsid w:val="00B920AA"/>
    <w:rsid w:val="00B923B1"/>
    <w:rsid w:val="00BC20D4"/>
    <w:rsid w:val="00BC5EDE"/>
    <w:rsid w:val="00BE4AFB"/>
    <w:rsid w:val="00BE51C0"/>
    <w:rsid w:val="00BF4888"/>
    <w:rsid w:val="00C27735"/>
    <w:rsid w:val="00C278BA"/>
    <w:rsid w:val="00C356D2"/>
    <w:rsid w:val="00C41F8A"/>
    <w:rsid w:val="00C4417C"/>
    <w:rsid w:val="00C9185C"/>
    <w:rsid w:val="00CA31F5"/>
    <w:rsid w:val="00CA57B6"/>
    <w:rsid w:val="00CB718C"/>
    <w:rsid w:val="00CC00F5"/>
    <w:rsid w:val="00CC2819"/>
    <w:rsid w:val="00CD6306"/>
    <w:rsid w:val="00CE0CA2"/>
    <w:rsid w:val="00CF3A46"/>
    <w:rsid w:val="00D01131"/>
    <w:rsid w:val="00D121E7"/>
    <w:rsid w:val="00D1460D"/>
    <w:rsid w:val="00D246B0"/>
    <w:rsid w:val="00D37482"/>
    <w:rsid w:val="00D40FE7"/>
    <w:rsid w:val="00D47FAA"/>
    <w:rsid w:val="00D825B2"/>
    <w:rsid w:val="00D84BC5"/>
    <w:rsid w:val="00D87602"/>
    <w:rsid w:val="00DA3907"/>
    <w:rsid w:val="00DC4694"/>
    <w:rsid w:val="00E10C63"/>
    <w:rsid w:val="00E12F4A"/>
    <w:rsid w:val="00E160A9"/>
    <w:rsid w:val="00E16823"/>
    <w:rsid w:val="00E22521"/>
    <w:rsid w:val="00E275A3"/>
    <w:rsid w:val="00E441D1"/>
    <w:rsid w:val="00E454CD"/>
    <w:rsid w:val="00E548F0"/>
    <w:rsid w:val="00E57A24"/>
    <w:rsid w:val="00E663BC"/>
    <w:rsid w:val="00E66B2C"/>
    <w:rsid w:val="00E677D9"/>
    <w:rsid w:val="00E9683A"/>
    <w:rsid w:val="00EA7252"/>
    <w:rsid w:val="00EB3D1B"/>
    <w:rsid w:val="00EC41A3"/>
    <w:rsid w:val="00EC7FFB"/>
    <w:rsid w:val="00ED1A6F"/>
    <w:rsid w:val="00ED607E"/>
    <w:rsid w:val="00EE1E48"/>
    <w:rsid w:val="00EF0BA5"/>
    <w:rsid w:val="00F14B7E"/>
    <w:rsid w:val="00F47D80"/>
    <w:rsid w:val="00F60614"/>
    <w:rsid w:val="00F74E4D"/>
    <w:rsid w:val="00FA085D"/>
    <w:rsid w:val="00FA4266"/>
    <w:rsid w:val="00FB1581"/>
    <w:rsid w:val="00FB1CA4"/>
    <w:rsid w:val="00FB4835"/>
    <w:rsid w:val="00FD134A"/>
    <w:rsid w:val="00FD2F89"/>
    <w:rsid w:val="00FF3F7C"/>
    <w:rsid w:val="00FF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F3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E0CA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E0CA2"/>
    <w:rPr>
      <w:rFonts w:ascii="Times New Roman" w:eastAsia="Times New Roman" w:hAnsi="Times New Roman"/>
      <w:sz w:val="16"/>
      <w:szCs w:val="16"/>
    </w:rPr>
  </w:style>
  <w:style w:type="character" w:customStyle="1" w:styleId="FontStyle18">
    <w:name w:val="Font Style18"/>
    <w:basedOn w:val="a0"/>
    <w:uiPriority w:val="99"/>
    <w:rsid w:val="00CE0CA2"/>
    <w:rPr>
      <w:rFonts w:ascii="Times New Roman" w:hAnsi="Times New Roman" w:cs="Times New Roman"/>
      <w:i/>
      <w:iCs/>
      <w:spacing w:val="40"/>
      <w:sz w:val="20"/>
      <w:szCs w:val="20"/>
    </w:rPr>
  </w:style>
  <w:style w:type="character" w:styleId="a4">
    <w:name w:val="Hyperlink"/>
    <w:basedOn w:val="a0"/>
    <w:uiPriority w:val="99"/>
    <w:unhideWhenUsed/>
    <w:rsid w:val="008A7C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5B1D"/>
    <w:pPr>
      <w:ind w:left="720"/>
      <w:contextualSpacing/>
    </w:pPr>
  </w:style>
  <w:style w:type="character" w:styleId="a6">
    <w:name w:val="Strong"/>
    <w:basedOn w:val="a0"/>
    <w:uiPriority w:val="22"/>
    <w:qFormat/>
    <w:rsid w:val="00E663BC"/>
    <w:rPr>
      <w:b/>
      <w:bCs/>
    </w:rPr>
  </w:style>
  <w:style w:type="table" w:styleId="a7">
    <w:name w:val="Table Grid"/>
    <w:basedOn w:val="a1"/>
    <w:uiPriority w:val="59"/>
    <w:rsid w:val="00AE3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BA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F3A4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media-textdescription-lnk-v2">
    <w:name w:val="media-text_description-lnk-v2"/>
    <w:basedOn w:val="a"/>
    <w:rsid w:val="00CF3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08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D5D5D5"/>
            <w:right w:val="none" w:sz="0" w:space="0" w:color="auto"/>
          </w:divBdr>
          <w:divsChild>
            <w:div w:id="8011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51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79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D5D5D5"/>
            <w:right w:val="none" w:sz="0" w:space="0" w:color="auto"/>
          </w:divBdr>
          <w:divsChild>
            <w:div w:id="7291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83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1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60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0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emgorod.com/category/ro-systems-membrane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mak-llc.ru/content/ustanovki-ozonirovaniya-vod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adem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12E39-FD36-4094-85B8-BEEDD3E4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13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20850</CharactersWithSpaces>
  <SharedDoc>false</SharedDoc>
  <HLinks>
    <vt:vector size="6" baseType="variant">
      <vt:variant>
        <vt:i4>720907</vt:i4>
      </vt:variant>
      <vt:variant>
        <vt:i4>0</vt:i4>
      </vt:variant>
      <vt:variant>
        <vt:i4>0</vt:i4>
      </vt:variant>
      <vt:variant>
        <vt:i4>5</vt:i4>
      </vt:variant>
      <vt:variant>
        <vt:lpwstr>http://www.ecoportal.ru/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Администратор</cp:lastModifiedBy>
  <cp:revision>91</cp:revision>
  <dcterms:created xsi:type="dcterms:W3CDTF">2016-05-24T19:25:00Z</dcterms:created>
  <dcterms:modified xsi:type="dcterms:W3CDTF">2024-03-25T19:19:00Z</dcterms:modified>
</cp:coreProperties>
</file>