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Государственное бюджетное профессиональное образовательное</w:t>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учреждение Самарской области</w:t>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«Сызранский медико-гуманитарный колледж»</w:t>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b/>
          <w:b/>
          <w:sz w:val="28"/>
          <w:szCs w:val="28"/>
        </w:rPr>
      </w:pPr>
      <w:r>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Международный литературно - творческий конкурс</w:t>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Хорошие к</w:t>
      </w:r>
      <w:r>
        <w:rPr>
          <w:rFonts w:cs="Times New Roman" w:ascii="Times New Roman" w:hAnsi="Times New Roman"/>
          <w:sz w:val="28"/>
          <w:szCs w:val="28"/>
        </w:rPr>
        <w:t xml:space="preserve">ниги — верные друзья» </w:t>
      </w:r>
    </w:p>
    <w:p>
      <w:pPr>
        <w:pStyle w:val="Normal"/>
        <w:tabs>
          <w:tab w:val="clear" w:pos="708"/>
          <w:tab w:val="left" w:pos="8647" w:leader="none"/>
        </w:tabs>
        <w:spacing w:lineRule="auto" w:line="240"/>
        <w:ind w:left="0" w:right="0" w:hanging="0"/>
        <w:jc w:val="center"/>
        <w:rPr>
          <w:rFonts w:eastAsia="Times New Roman"/>
        </w:rPr>
      </w:pPr>
      <w:r>
        <w:rPr>
          <w:rFonts w:cs="Times New Roman" w:ascii="Times New Roman" w:hAnsi="Times New Roman"/>
          <w:b/>
          <w:bCs/>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b/>
          <w:b/>
          <w:bCs/>
          <w:sz w:val="28"/>
          <w:szCs w:val="28"/>
        </w:rPr>
      </w:pPr>
      <w:r>
        <w:rPr>
          <w:rFonts w:eastAsia="Times New Roman" w:cs="Times New Roman" w:ascii="Times New Roman" w:hAnsi="Times New Roman"/>
          <w:b/>
          <w:bCs/>
          <w:sz w:val="28"/>
          <w:szCs w:val="28"/>
        </w:rPr>
        <w:t>Отзыв</w:t>
      </w:r>
      <w:r>
        <w:rPr>
          <w:rFonts w:eastAsia="Times New Roman" w:cs="Times New Roman" w:ascii="Times New Roman" w:hAnsi="Times New Roman"/>
          <w:b/>
          <w:bCs/>
          <w:sz w:val="28"/>
          <w:szCs w:val="28"/>
        </w:rPr>
        <w:t xml:space="preserve"> на </w:t>
      </w:r>
      <w:r>
        <w:rPr>
          <w:rFonts w:eastAsia="Times New Roman" w:cs="Times New Roman" w:ascii="Times New Roman" w:hAnsi="Times New Roman"/>
          <w:b/>
          <w:bCs/>
          <w:sz w:val="28"/>
          <w:szCs w:val="28"/>
        </w:rPr>
        <w:t xml:space="preserve">самостоятельно прочитанную </w:t>
      </w:r>
      <w:r>
        <w:rPr>
          <w:rFonts w:eastAsia="Times New Roman" w:cs="Times New Roman" w:ascii="Times New Roman" w:hAnsi="Times New Roman"/>
          <w:b/>
          <w:bCs/>
          <w:sz w:val="28"/>
          <w:szCs w:val="28"/>
        </w:rPr>
        <w:t xml:space="preserve">книгу </w:t>
      </w:r>
    </w:p>
    <w:p>
      <w:pPr>
        <w:pStyle w:val="Normal"/>
        <w:tabs>
          <w:tab w:val="clear" w:pos="708"/>
          <w:tab w:val="left" w:pos="8647" w:leader="none"/>
        </w:tabs>
        <w:spacing w:lineRule="auto" w:line="240"/>
        <w:ind w:left="0" w:right="0" w:hanging="0"/>
        <w:jc w:val="center"/>
        <w:rPr>
          <w:rFonts w:ascii="Times New Roman" w:hAnsi="Times New Roman" w:cs="Times New Roman"/>
          <w:b/>
          <w:b/>
          <w:bCs/>
          <w:sz w:val="28"/>
          <w:szCs w:val="28"/>
        </w:rPr>
      </w:pPr>
      <w:r>
        <w:rPr>
          <w:rFonts w:eastAsia="Times New Roman" w:cs="Times New Roman" w:ascii="Times New Roman" w:hAnsi="Times New Roman"/>
          <w:b/>
          <w:bCs/>
          <w:sz w:val="28"/>
          <w:szCs w:val="28"/>
        </w:rPr>
        <w:t xml:space="preserve">Д. Дж. Сэлинджер </w:t>
      </w:r>
      <w:r>
        <w:rPr>
          <w:rFonts w:eastAsia="Times New Roman" w:cs="Times New Roman" w:ascii="Times New Roman" w:hAnsi="Times New Roman"/>
          <w:b/>
          <w:bCs/>
          <w:i w:val="false"/>
          <w:iCs w:val="false"/>
          <w:caps w:val="false"/>
          <w:smallCaps w:val="false"/>
          <w:color w:val="202122"/>
          <w:sz w:val="28"/>
          <w:szCs w:val="28"/>
          <w:lang w:val="ru-RU"/>
        </w:rPr>
        <w:t>«Над пропастью во ржи»</w:t>
      </w:r>
    </w:p>
    <w:p>
      <w:pPr>
        <w:pStyle w:val="Normal"/>
        <w:tabs>
          <w:tab w:val="clear" w:pos="708"/>
          <w:tab w:val="left" w:pos="8647" w:leader="none"/>
        </w:tabs>
        <w:spacing w:lineRule="auto" w:line="24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Работу выполнил</w:t>
      </w:r>
      <w:r>
        <w:rPr>
          <w:rFonts w:cs="Times New Roman" w:ascii="Times New Roman" w:hAnsi="Times New Roman"/>
          <w:sz w:val="28"/>
          <w:szCs w:val="28"/>
        </w:rPr>
        <w:t>а</w:t>
      </w:r>
      <w:r>
        <w:rPr>
          <w:rFonts w:cs="Times New Roman" w:ascii="Times New Roman" w:hAnsi="Times New Roman"/>
          <w:sz w:val="28"/>
          <w:szCs w:val="28"/>
        </w:rPr>
        <w:t>:</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обучающ</w:t>
      </w:r>
      <w:r>
        <w:rPr>
          <w:rFonts w:cs="Times New Roman" w:ascii="Times New Roman" w:hAnsi="Times New Roman"/>
          <w:sz w:val="28"/>
          <w:szCs w:val="28"/>
        </w:rPr>
        <w:t>аяся</w:t>
      </w:r>
      <w:r>
        <w:rPr>
          <w:rFonts w:cs="Times New Roman" w:ascii="Times New Roman" w:hAnsi="Times New Roman"/>
          <w:sz w:val="28"/>
          <w:szCs w:val="28"/>
        </w:rPr>
        <w:t xml:space="preserve"> 2 курса специальности </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Фармация</w:t>
      </w:r>
      <w:r>
        <w:rPr>
          <w:rFonts w:cs="Times New Roman" w:ascii="Times New Roman" w:hAnsi="Times New Roman"/>
          <w:sz w:val="28"/>
          <w:szCs w:val="28"/>
        </w:rPr>
        <w:t>»</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Торхова  Дарья Сергеевна</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Руководитель:</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заведующий библиотекой  «СМГК»</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t>Наталия Михайловна Артемьева</w:t>
      </w:r>
    </w:p>
    <w:p>
      <w:pPr>
        <w:pStyle w:val="Normal"/>
        <w:tabs>
          <w:tab w:val="clear" w:pos="708"/>
          <w:tab w:val="left" w:pos="8647" w:leader="none"/>
        </w:tabs>
        <w:spacing w:lineRule="auto" w:line="24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647" w:leader="none"/>
        </w:tabs>
        <w:spacing w:lineRule="auto" w:line="240"/>
        <w:ind w:left="0" w:right="0" w:hanging="0"/>
        <w:jc w:val="center"/>
        <w:rPr>
          <w:rFonts w:ascii="Times New Roman" w:hAnsi="Times New Roman" w:cs="Times New Roman"/>
          <w:sz w:val="28"/>
          <w:szCs w:val="28"/>
        </w:rPr>
      </w:pPr>
      <w:r>
        <w:rPr>
          <w:rFonts w:eastAsia="Times New Roman" w:cs="Times New Roman" w:ascii="Times New Roman" w:hAnsi="Times New Roman"/>
          <w:sz w:val="28"/>
          <w:szCs w:val="28"/>
        </w:rPr>
        <w:t>Сызрань 2024</w:t>
      </w:r>
    </w:p>
    <w:p>
      <w:pPr>
        <w:pStyle w:val="Normal"/>
        <w:jc w:val="both"/>
        <w:rPr>
          <w:rFonts w:ascii="Times New Roman" w:hAnsi="Times New Roman" w:eastAsia="Times New Roman" w:cs="Times New Roman"/>
          <w:sz w:val="28"/>
          <w:szCs w:val="28"/>
          <w:lang w:val="ru-RU"/>
        </w:rPr>
      </w:pPr>
      <w:r>
        <w:rPr>
          <w:rFonts w:eastAsia="Times New Roman" w:cs="Times New Roman" w:ascii="Times New Roman" w:hAnsi="Times New Roman"/>
          <w:b w:val="false"/>
          <w:bCs w:val="false"/>
          <w:i w:val="false"/>
          <w:iCs w:val="false"/>
          <w:caps w:val="false"/>
          <w:smallCaps w:val="false"/>
          <w:color w:val="202122"/>
          <w:sz w:val="28"/>
          <w:szCs w:val="28"/>
          <w:lang w:val="ru-RU"/>
        </w:rPr>
        <w:t xml:space="preserve">В 2024 году исполнилось 75 лет роману </w:t>
      </w:r>
      <w:r>
        <w:rPr>
          <w:rFonts w:eastAsia="Times New Roman" w:cs="Times New Roman" w:ascii="Times New Roman" w:hAnsi="Times New Roman"/>
          <w:b/>
          <w:bCs/>
          <w:i w:val="false"/>
          <w:iCs w:val="false"/>
          <w:caps w:val="false"/>
          <w:smallCaps w:val="false"/>
          <w:color w:val="202122"/>
          <w:sz w:val="28"/>
          <w:szCs w:val="28"/>
          <w:lang w:val="ru-RU"/>
        </w:rPr>
        <w:t>«</w:t>
      </w:r>
      <w:r>
        <w:rPr>
          <w:rFonts w:eastAsia="Times New Roman" w:cs="Times New Roman" w:ascii="Times New Roman" w:hAnsi="Times New Roman"/>
          <w:b w:val="false"/>
          <w:bCs w:val="false"/>
          <w:i w:val="false"/>
          <w:iCs w:val="false"/>
          <w:caps w:val="false"/>
          <w:smallCaps w:val="false"/>
          <w:color w:val="202122"/>
          <w:sz w:val="28"/>
          <w:szCs w:val="28"/>
          <w:lang w:val="ru-RU"/>
        </w:rPr>
        <w:t xml:space="preserve">Над пропастью во ржи» написанным </w:t>
      </w:r>
      <w:r>
        <w:rPr>
          <w:rFonts w:eastAsia="Times New Roman" w:cs="Times New Roman" w:ascii="Times New Roman" w:hAnsi="Times New Roman"/>
          <w:b w:val="false"/>
          <w:bCs w:val="false"/>
          <w:i w:val="false"/>
          <w:iCs w:val="false"/>
          <w:caps w:val="false"/>
          <w:smallCaps w:val="false"/>
          <w:color w:val="000000" w:themeColor="text1" w:themeShade="ff" w:themeTint="ff"/>
          <w:sz w:val="28"/>
          <w:szCs w:val="28"/>
          <w:lang w:val="ru-RU"/>
        </w:rPr>
        <w:t xml:space="preserve">Джеромом Дэвидом Сэлинджером, в 1951 году, над которым писатель работал около 10 лет. </w:t>
      </w:r>
      <w:r>
        <w:rPr>
          <w:rFonts w:eastAsia="Times New Roman" w:cs="Times New Roman" w:ascii="Times New Roman" w:hAnsi="Times New Roman"/>
          <w:sz w:val="28"/>
          <w:szCs w:val="28"/>
          <w:lang w:val="ru-RU"/>
        </w:rPr>
        <w:t xml:space="preserve"> Роман не теряет свою актуальность и по сей день, как среди взрослых, так и среди детей.</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caps w:val="false"/>
          <w:smallCaps w:val="false"/>
          <w:color w:val="000000" w:themeColor="text1" w:themeShade="ff" w:themeTint="ff"/>
          <w:sz w:val="28"/>
          <w:szCs w:val="28"/>
          <w:lang w:val="ru-RU"/>
        </w:rPr>
        <w:t>Главный герой романа, Холден Колфилд, — это 16-летний подросток, который переживает внутренний кризис, происходящий из-за его недавнего отчисления из школы и страха перед неизбежным вступлением во взрослую жизнь.</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52626"/>
          <w:sz w:val="28"/>
          <w:szCs w:val="28"/>
          <w:lang w:val="ru-RU"/>
        </w:rPr>
      </w:pPr>
      <w:r>
        <w:rPr>
          <w:rFonts w:eastAsia="Times New Roman" w:cs="Times New Roman" w:ascii="Times New Roman" w:hAnsi="Times New Roman"/>
          <w:b w:val="false"/>
          <w:bCs w:val="false"/>
          <w:i w:val="false"/>
          <w:iCs w:val="false"/>
          <w:caps w:val="false"/>
          <w:smallCaps w:val="false"/>
          <w:color w:val="252626"/>
          <w:sz w:val="28"/>
          <w:szCs w:val="28"/>
          <w:lang w:val="ru-RU"/>
        </w:rPr>
        <w:t>Возвращаться домой он не торопиться т. к. не хочет выслушивать бесконечные нотации отца и причитания матери. Он отправляется в Нью-Йорк, где проводит несколько дней и ночей в забаве и бесконечных приключениях. Все его небольшие сбережения уходят на скитания по безымянным улицам, дешёвым гостиницам и барам, где он встречает множество абсолютно разных, но удивительных людей. В ходе своих хождений он размышляет о своей жизни и ищет новые возможности и вдохновение в этом большом и суетливом мегаполисе.</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52626"/>
          <w:sz w:val="28"/>
          <w:szCs w:val="28"/>
          <w:lang w:val="ru-RU"/>
        </w:rPr>
      </w:pPr>
      <w:r>
        <w:rPr>
          <w:rFonts w:eastAsia="Times New Roman" w:cs="Times New Roman" w:ascii="Times New Roman" w:hAnsi="Times New Roman"/>
          <w:b w:val="false"/>
          <w:bCs w:val="false"/>
          <w:i w:val="false"/>
          <w:iCs w:val="false"/>
          <w:caps w:val="false"/>
          <w:smallCaps w:val="false"/>
          <w:color w:val="252626"/>
          <w:sz w:val="28"/>
          <w:szCs w:val="28"/>
          <w:lang w:val="ru-RU"/>
        </w:rPr>
        <w:t>Определённо, у него, как часто бывает среди подростков, присутствует глубокое чувство справедливости и, одновременно, тонкое чувство подлинности и фальши. Ложь вызывает у него отвращение - будь то симуляция морального примера со стороны учителей, эгоистичная самовлюблённость одноклассников, подстраивание под социальные нормы родителей или даже поведение старшего брата, который, по мнению героя, тратит свой литературный потенциал на глупые голливудские сценарии. Его глубокое неудовлетворение самим собой проявляется в неприязненном и даже агрессивном отношении к каждому, кто встречается на его жизненном пути- таксисту, старому учителю, готовому приютить его на ночь, случайным знакомым в баре и многим другим персонажам.</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52626"/>
          <w:sz w:val="28"/>
          <w:szCs w:val="28"/>
          <w:lang w:val="ru-RU"/>
        </w:rPr>
      </w:pPr>
      <w:r>
        <w:rPr>
          <w:rFonts w:eastAsia="Times New Roman" w:cs="Times New Roman" w:ascii="Times New Roman" w:hAnsi="Times New Roman"/>
          <w:b w:val="false"/>
          <w:bCs w:val="false"/>
          <w:i w:val="false"/>
          <w:iCs w:val="false"/>
          <w:caps w:val="false"/>
          <w:smallCaps w:val="false"/>
          <w:color w:val="252626"/>
          <w:sz w:val="28"/>
          <w:szCs w:val="28"/>
          <w:lang w:val="ru-RU"/>
        </w:rPr>
        <w:t>Единственный человек, к которому Холден питает искреннюю симпатию и любовь, - его десятилетняя сестрёнка Фиби. Именно в ночном разговоре с Фиби дома, куда он пробирается тайком от родителей, благодаря настойчивым вопросам не по годам умной и рассудительной девочки о том, чего же он, собственно, хочет, Холден и формулирует свою мечту. В основе его мечты - неправильно усвоенная им строчка из старинного стихотворения Роберта Бернса "Если ты ловил кого-то вечером во ржи…" "Понимаешь, я себе представил, как маленькие ребятишки играют вечером в огромном поле, во ржи. Тысячи малышей, и кругом - ни души, ни одного взрослого, кроме меня. А я стою на самом краю скалы, понимаешь? И мое дело - ловить ребятишек, чтобы они не сорвались в пропасть. Понимаешь, они играют и не видят, куда бегут, а тут я подбегаю и ловлю их, чтобы они не сорвались. Вот и вся моя работа. Стеречь ребят над пропастью во ржи".</w:t>
      </w:r>
      <w:r>
        <w:rPr/>
        <w:br/>
      </w:r>
    </w:p>
    <w:p>
      <w:pPr>
        <w:pStyle w:val="Normal"/>
        <w:jc w:val="both"/>
        <w:rPr>
          <w:rFonts w:ascii="Times New Roman" w:hAnsi="Times New Roman" w:eastAsia="Times New Roman" w:cs="Times New Roman"/>
          <w:sz w:val="28"/>
          <w:szCs w:val="28"/>
          <w:lang w:val="ru-RU"/>
        </w:rPr>
      </w:pPr>
      <w:r>
        <w:rPr>
          <w:rFonts w:eastAsia="Times New Roman" w:cs="Times New Roman" w:ascii="Times New Roman" w:hAnsi="Times New Roman"/>
          <w:b w:val="false"/>
          <w:bCs w:val="false"/>
          <w:i w:val="false"/>
          <w:iCs w:val="false"/>
          <w:caps w:val="false"/>
          <w:smallCaps w:val="false"/>
          <w:color w:val="252626"/>
          <w:sz w:val="28"/>
          <w:szCs w:val="28"/>
          <w:lang w:val="ru-RU"/>
        </w:rPr>
        <w:t xml:space="preserve">Смысл финала романа </w:t>
      </w:r>
      <w:r>
        <w:rPr>
          <w:rFonts w:eastAsia="Times New Roman" w:cs="Times New Roman" w:ascii="Times New Roman" w:hAnsi="Times New Roman"/>
          <w:b/>
          <w:bCs/>
          <w:i w:val="false"/>
          <w:iCs w:val="false"/>
          <w:caps w:val="false"/>
          <w:smallCaps w:val="false"/>
          <w:color w:val="202122"/>
          <w:sz w:val="28"/>
          <w:szCs w:val="28"/>
          <w:lang w:val="ru-RU"/>
        </w:rPr>
        <w:t>«</w:t>
      </w:r>
      <w:r>
        <w:rPr>
          <w:rFonts w:eastAsia="Times New Roman" w:cs="Times New Roman" w:ascii="Times New Roman" w:hAnsi="Times New Roman"/>
          <w:b w:val="false"/>
          <w:bCs w:val="false"/>
          <w:i w:val="false"/>
          <w:iCs w:val="false"/>
          <w:caps w:val="false"/>
          <w:smallCaps w:val="false"/>
          <w:color w:val="202122"/>
          <w:sz w:val="28"/>
          <w:szCs w:val="28"/>
          <w:lang w:val="ru-RU"/>
        </w:rPr>
        <w:t xml:space="preserve">Над пропастью во ржи» остаётся открытым. Холден решает остаться дома, со своей семьёй и обретает счастье именно в этом решении! Несколько дней самоанализа и поисков своего места в необъятном мире приводят героя к его истокам - дому! </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F2F2F"/>
          <w:sz w:val="28"/>
          <w:szCs w:val="28"/>
          <w:lang w:val="ru-RU"/>
        </w:rPr>
      </w:pPr>
      <w:r>
        <w:rPr>
          <w:rFonts w:eastAsia="Times New Roman" w:cs="Times New Roman" w:ascii="Times New Roman" w:hAnsi="Times New Roman"/>
          <w:b w:val="false"/>
          <w:bCs w:val="false"/>
          <w:i w:val="false"/>
          <w:iCs w:val="false"/>
          <w:caps w:val="false"/>
          <w:smallCaps w:val="false"/>
          <w:color w:val="2F2F2F"/>
          <w:sz w:val="28"/>
          <w:szCs w:val="28"/>
          <w:lang w:val="ru-RU"/>
        </w:rPr>
        <w:t>Я считаю, что переход от детства к взрослой, самостоятельной жизни – важнейший этап в жизни каждого человека. Каждый проходит его по-разному, но многие подростки желают побыстрее попробовать, что же такое взрослая жизнь. В большинстве случаев им кажется, что она заключается в свободе. Для многих повзрослеть значит – начать курить, попробовать алкоголь, начать интимную жизнь, но молодые люди забывают, что взрослая жизнь – это ещё и самостоятельность, умение нести ответственность за свои поступки. Это все отображено в романе «Над пропастью во ржи»</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F2F2F"/>
          <w:sz w:val="28"/>
          <w:szCs w:val="28"/>
          <w:lang w:val="ru-RU"/>
        </w:rPr>
      </w:pPr>
      <w:r>
        <w:rPr>
          <w:rFonts w:eastAsia="Times New Roman" w:cs="Times New Roman" w:ascii="Times New Roman" w:hAnsi="Times New Roman"/>
          <w:b w:val="false"/>
          <w:bCs w:val="false"/>
          <w:i w:val="false"/>
          <w:iCs w:val="false"/>
          <w:caps w:val="false"/>
          <w:smallCaps w:val="false"/>
          <w:color w:val="2F2F2F"/>
          <w:sz w:val="28"/>
          <w:szCs w:val="28"/>
          <w:lang w:val="ru-RU"/>
        </w:rPr>
        <w:t>Он безусловно не потерял свою актуальность и в наше время, ведь психология подростков практически не изменилась, да и основные моральные ценности, раскрытые в произведении, имеют место и в наши дни.</w:t>
      </w:r>
    </w:p>
    <w:p>
      <w:pPr>
        <w:pStyle w:val="Normal"/>
        <w:jc w:val="both"/>
        <w:rPr>
          <w:rFonts w:ascii="Times New Roman" w:hAnsi="Times New Roman" w:eastAsia="Times New Roman" w:cs="Times New Roman"/>
          <w:b w:val="false"/>
          <w:b w:val="false"/>
          <w:bCs w:val="false"/>
          <w:i w:val="false"/>
          <w:i w:val="false"/>
          <w:iCs w:val="false"/>
          <w:caps w:val="false"/>
          <w:smallCaps w:val="false"/>
          <w:color w:val="2F2F2F"/>
          <w:sz w:val="28"/>
          <w:szCs w:val="28"/>
          <w:lang w:val="ru-RU"/>
        </w:rPr>
      </w:pPr>
      <w:r>
        <w:rPr>
          <w:rFonts w:eastAsia="Times New Roman" w:cs="Times New Roman" w:ascii="Times New Roman" w:hAnsi="Times New Roman"/>
          <w:b w:val="false"/>
          <w:bCs w:val="false"/>
          <w:i w:val="false"/>
          <w:iCs w:val="false"/>
          <w:caps w:val="false"/>
          <w:smallCaps w:val="false"/>
          <w:color w:val="2F2F2F"/>
          <w:sz w:val="28"/>
          <w:szCs w:val="28"/>
          <w:lang w:val="ru-RU"/>
        </w:rPr>
        <w:t>На мой взгляд, роман Дж. Сэлинджера это произведение, которое стоит прочесть каждому человеку! Роман произвёл на меня огромное впечатление, дал пищу для размышлений о прочитанном и помог найти ответы на многие вопросы. Уверенна, что ещё не раз вернусь к прочтению данного произведения и буду рекомендовать его своим друзьям!</w:t>
      </w:r>
    </w:p>
    <w:p>
      <w:pPr>
        <w:pStyle w:val="Normal"/>
        <w:spacing w:before="0" w:after="160"/>
        <w:jc w:val="both"/>
        <w:rPr>
          <w:rFonts w:ascii="Times New Roman" w:hAnsi="Times New Roman" w:eastAsia="Times New Roman" w:cs="Times New Roman"/>
          <w:b w:val="false"/>
          <w:b w:val="false"/>
          <w:bCs w:val="false"/>
          <w:i w:val="false"/>
          <w:i w:val="false"/>
          <w:iCs w:val="false"/>
          <w:caps w:val="false"/>
          <w:smallCaps w:val="false"/>
          <w:color w:val="2F2F2F"/>
          <w:sz w:val="28"/>
          <w:szCs w:val="28"/>
          <w:lang w:val="ru-RU"/>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3</Pages>
  <Words>630</Words>
  <Characters>3750</Characters>
  <CharactersWithSpaces>4369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2024-03-03T14:35:16Z</dcterms:created>
  <dc:creator>Дарья Торхова</dc:creator>
  <dc:description/>
  <dc:language>ru-RU</dc:language>
  <cp:lastModifiedBy/>
  <dcterms:modified xsi:type="dcterms:W3CDTF">2024-03-06T10:29:53Z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