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20715" w14:textId="77777777" w:rsidR="00157768" w:rsidRDefault="00560D15">
      <w:pPr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>Муниципальное бюджетное общеобразовательное учреждение «Советская средняя образовательная школа» Советского муниципального района Алтайского края</w:t>
      </w:r>
    </w:p>
    <w:p w14:paraId="10A66A07" w14:textId="77777777" w:rsidR="00157768" w:rsidRDefault="00157768">
      <w:pPr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5B3E4743" w14:textId="77777777" w:rsidR="00157768" w:rsidRDefault="00157768">
      <w:pPr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7F40C26F" w14:textId="77777777" w:rsidR="00157768" w:rsidRDefault="00157768">
      <w:pPr>
        <w:tabs>
          <w:tab w:val="left" w:pos="5760"/>
        </w:tabs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72700825" w14:textId="77777777" w:rsidR="00157768" w:rsidRDefault="00157768">
      <w:pPr>
        <w:tabs>
          <w:tab w:val="left" w:pos="5760"/>
        </w:tabs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35D5FB8E" w14:textId="0A24B2F5" w:rsidR="00157768" w:rsidRDefault="00157768">
      <w:pPr>
        <w:tabs>
          <w:tab w:val="left" w:pos="5760"/>
        </w:tabs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3CF220FE" w14:textId="429111DE" w:rsidR="004957F3" w:rsidRDefault="004957F3">
      <w:pPr>
        <w:tabs>
          <w:tab w:val="left" w:pos="5760"/>
        </w:tabs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Проект</w:t>
      </w:r>
    </w:p>
    <w:p w14:paraId="6D2054D8" w14:textId="5EBA0BC3" w:rsidR="00157768" w:rsidRDefault="00560D15">
      <w:pPr>
        <w:tabs>
          <w:tab w:val="left" w:pos="5760"/>
        </w:tabs>
        <w:spacing w:line="360" w:lineRule="auto"/>
        <w:jc w:val="center"/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pacing w:val="-4"/>
          <w:sz w:val="28"/>
          <w:szCs w:val="28"/>
          <w:lang w:eastAsia="en-US"/>
        </w:rPr>
        <w:t>Особенности разговорной речи жителей сёл Советского района</w:t>
      </w:r>
    </w:p>
    <w:p w14:paraId="0C63CFA5" w14:textId="77777777" w:rsidR="00157768" w:rsidRDefault="00157768">
      <w:pPr>
        <w:tabs>
          <w:tab w:val="left" w:pos="5760"/>
        </w:tabs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6C219314" w14:textId="77777777" w:rsidR="00157768" w:rsidRDefault="00157768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</w:p>
    <w:p w14:paraId="5F145190" w14:textId="77777777" w:rsidR="00157768" w:rsidRDefault="00157768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</w:p>
    <w:p w14:paraId="2989DF59" w14:textId="77777777" w:rsidR="00157768" w:rsidRDefault="00157768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</w:p>
    <w:p w14:paraId="294A3199" w14:textId="77777777" w:rsidR="00157768" w:rsidRDefault="00157768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</w:p>
    <w:p w14:paraId="1E5D9360" w14:textId="77777777" w:rsidR="00157768" w:rsidRDefault="00157768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</w:p>
    <w:p w14:paraId="06EB86B8" w14:textId="77777777" w:rsidR="00157768" w:rsidRDefault="00157768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</w:p>
    <w:p w14:paraId="149C0734" w14:textId="77777777" w:rsidR="00157768" w:rsidRDefault="00157768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</w:p>
    <w:p w14:paraId="40CD1EDF" w14:textId="77777777" w:rsidR="00157768" w:rsidRDefault="00560D15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Выполнила:</w:t>
      </w:r>
    </w:p>
    <w:p w14:paraId="182627B5" w14:textId="77777777" w:rsidR="00157768" w:rsidRDefault="00560D15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Ученица 10 класса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Бочарова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П.А.</w:t>
      </w:r>
    </w:p>
    <w:p w14:paraId="0ACE044D" w14:textId="77777777" w:rsidR="00157768" w:rsidRDefault="00560D15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_________________________</w:t>
      </w:r>
    </w:p>
    <w:p w14:paraId="1C87C4A2" w14:textId="77777777" w:rsidR="00157768" w:rsidRDefault="00560D15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Научный руководитель:</w:t>
      </w:r>
    </w:p>
    <w:p w14:paraId="1F8F3958" w14:textId="77777777" w:rsidR="00157768" w:rsidRDefault="00560D15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учитель русского языка и литературы Лутовинова Т.И. </w:t>
      </w:r>
    </w:p>
    <w:p w14:paraId="5497AB2D" w14:textId="77777777" w:rsidR="00157768" w:rsidRDefault="00560D15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_________________________ </w:t>
      </w:r>
    </w:p>
    <w:p w14:paraId="598EBEC1" w14:textId="77777777" w:rsidR="00157768" w:rsidRDefault="00157768">
      <w:pPr>
        <w:spacing w:before="120"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5438D10C" w14:textId="09325AE2" w:rsidR="00157768" w:rsidRDefault="00014EA1">
      <w:pPr>
        <w:spacing w:before="120"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Советское –</w:t>
      </w:r>
      <w:r w:rsidR="00560D15">
        <w:rPr>
          <w:rFonts w:eastAsia="Calibri"/>
          <w:color w:val="000000"/>
          <w:sz w:val="28"/>
          <w:szCs w:val="28"/>
          <w:lang w:eastAsia="en-US"/>
        </w:rPr>
        <w:t xml:space="preserve"> 202</w:t>
      </w:r>
      <w:r w:rsidR="004957F3">
        <w:rPr>
          <w:rFonts w:eastAsia="Calibri"/>
          <w:color w:val="000000"/>
          <w:sz w:val="28"/>
          <w:szCs w:val="28"/>
          <w:lang w:eastAsia="en-US"/>
        </w:rPr>
        <w:t>4</w:t>
      </w:r>
    </w:p>
    <w:p w14:paraId="22B89885" w14:textId="77777777" w:rsidR="00157768" w:rsidRDefault="00560D15">
      <w:pPr>
        <w:pStyle w:val="afa"/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lang w:eastAsia="ru-RU"/>
        </w:rPr>
      </w:pPr>
      <w:r>
        <w:rPr>
          <w:rFonts w:ascii="Times New Roman" w:hAnsi="Times New Roman" w:cs="Times New Roman"/>
        </w:rPr>
        <w:lastRenderedPageBreak/>
        <w:t>Оглавление</w:t>
      </w:r>
    </w:p>
    <w:p w14:paraId="1EBFF405" w14:textId="77777777" w:rsidR="00157768" w:rsidRDefault="00560D15">
      <w:pPr>
        <w:pStyle w:val="11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  <w:r>
        <w:rPr>
          <w:b w:val="0"/>
          <w:sz w:val="28"/>
          <w:szCs w:val="28"/>
        </w:rPr>
        <w:t>……………………………………………………………………</w:t>
      </w:r>
      <w:proofErr w:type="gramStart"/>
      <w:r>
        <w:rPr>
          <w:b w:val="0"/>
          <w:sz w:val="28"/>
          <w:szCs w:val="28"/>
        </w:rPr>
        <w:t>…….</w:t>
      </w:r>
      <w:proofErr w:type="gramEnd"/>
      <w:r>
        <w:rPr>
          <w:b w:val="0"/>
          <w:sz w:val="28"/>
          <w:szCs w:val="28"/>
        </w:rPr>
        <w:t>.</w:t>
      </w:r>
      <w:r>
        <w:rPr>
          <w:sz w:val="28"/>
          <w:szCs w:val="28"/>
        </w:rPr>
        <w:tab/>
        <w:t>3</w:t>
      </w:r>
    </w:p>
    <w:p w14:paraId="45012527" w14:textId="77777777" w:rsidR="00157768" w:rsidRDefault="00560D15">
      <w:pPr>
        <w:pStyle w:val="11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1 – село Красный Яр………………………………………………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.5</w:t>
      </w:r>
    </w:p>
    <w:p w14:paraId="57FB31FE" w14:textId="77777777" w:rsidR="00157768" w:rsidRDefault="00560D15">
      <w:pPr>
        <w:spacing w:line="360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 2 – село Сетовка……………………………………………………</w:t>
      </w:r>
      <w:proofErr w:type="gramStart"/>
      <w:r>
        <w:rPr>
          <w:b/>
          <w:sz w:val="28"/>
          <w:szCs w:val="28"/>
          <w:lang w:eastAsia="en-US"/>
        </w:rPr>
        <w:t>…….</w:t>
      </w:r>
      <w:proofErr w:type="gramEnd"/>
      <w:r>
        <w:rPr>
          <w:b/>
          <w:sz w:val="28"/>
          <w:szCs w:val="28"/>
          <w:lang w:eastAsia="en-US"/>
        </w:rPr>
        <w:t>7</w:t>
      </w:r>
    </w:p>
    <w:p w14:paraId="5AB9BB88" w14:textId="77777777" w:rsidR="00157768" w:rsidRDefault="00560D15">
      <w:pPr>
        <w:pStyle w:val="21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b w:val="0"/>
          <w:sz w:val="28"/>
          <w:szCs w:val="28"/>
        </w:rPr>
        <w:t>…………………………………………………………………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8</w:t>
      </w:r>
    </w:p>
    <w:p w14:paraId="225C3D94" w14:textId="77777777" w:rsidR="00157768" w:rsidRDefault="00560D15">
      <w:p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Список использованной литературы…………………………………………9</w:t>
      </w:r>
    </w:p>
    <w:p w14:paraId="47B32331" w14:textId="77777777" w:rsidR="00157768" w:rsidRDefault="00157768">
      <w:pPr>
        <w:rPr>
          <w:sz w:val="28"/>
          <w:szCs w:val="28"/>
        </w:rPr>
      </w:pPr>
    </w:p>
    <w:p w14:paraId="3E59F321" w14:textId="77777777" w:rsidR="00157768" w:rsidRDefault="00157768">
      <w:pPr>
        <w:rPr>
          <w:sz w:val="28"/>
          <w:szCs w:val="28"/>
        </w:rPr>
      </w:pPr>
    </w:p>
    <w:p w14:paraId="1BD11B26" w14:textId="77777777" w:rsidR="00157768" w:rsidRDefault="00157768">
      <w:pPr>
        <w:rPr>
          <w:sz w:val="28"/>
          <w:szCs w:val="28"/>
        </w:rPr>
      </w:pPr>
    </w:p>
    <w:p w14:paraId="400B3255" w14:textId="77777777" w:rsidR="00157768" w:rsidRDefault="00157768">
      <w:pPr>
        <w:rPr>
          <w:sz w:val="28"/>
          <w:szCs w:val="28"/>
        </w:rPr>
      </w:pPr>
    </w:p>
    <w:p w14:paraId="0896C332" w14:textId="77777777" w:rsidR="00157768" w:rsidRDefault="00157768">
      <w:pPr>
        <w:rPr>
          <w:sz w:val="28"/>
          <w:szCs w:val="28"/>
        </w:rPr>
      </w:pPr>
    </w:p>
    <w:p w14:paraId="1ACB0040" w14:textId="77777777" w:rsidR="00157768" w:rsidRDefault="00157768">
      <w:pPr>
        <w:rPr>
          <w:sz w:val="28"/>
          <w:szCs w:val="28"/>
        </w:rPr>
      </w:pPr>
    </w:p>
    <w:p w14:paraId="78D55BBB" w14:textId="77777777" w:rsidR="00157768" w:rsidRDefault="00157768">
      <w:pPr>
        <w:rPr>
          <w:sz w:val="28"/>
          <w:szCs w:val="28"/>
        </w:rPr>
      </w:pPr>
    </w:p>
    <w:p w14:paraId="2C2D15E3" w14:textId="77777777" w:rsidR="00157768" w:rsidRDefault="00157768">
      <w:pPr>
        <w:rPr>
          <w:sz w:val="28"/>
          <w:szCs w:val="28"/>
        </w:rPr>
      </w:pPr>
    </w:p>
    <w:p w14:paraId="58AD702B" w14:textId="77777777" w:rsidR="00157768" w:rsidRDefault="00157768">
      <w:pPr>
        <w:rPr>
          <w:sz w:val="28"/>
          <w:szCs w:val="28"/>
        </w:rPr>
      </w:pPr>
    </w:p>
    <w:p w14:paraId="10B4FF23" w14:textId="77777777" w:rsidR="00157768" w:rsidRDefault="00157768">
      <w:pPr>
        <w:rPr>
          <w:sz w:val="28"/>
          <w:szCs w:val="28"/>
        </w:rPr>
      </w:pPr>
    </w:p>
    <w:p w14:paraId="0AAC8935" w14:textId="77777777" w:rsidR="00157768" w:rsidRDefault="00157768">
      <w:pPr>
        <w:rPr>
          <w:sz w:val="28"/>
          <w:szCs w:val="28"/>
        </w:rPr>
      </w:pPr>
    </w:p>
    <w:p w14:paraId="18185F2B" w14:textId="77777777" w:rsidR="00157768" w:rsidRDefault="00157768">
      <w:pPr>
        <w:rPr>
          <w:sz w:val="28"/>
          <w:szCs w:val="28"/>
        </w:rPr>
      </w:pPr>
    </w:p>
    <w:p w14:paraId="7A07AED6" w14:textId="77777777" w:rsidR="00157768" w:rsidRDefault="00157768">
      <w:pPr>
        <w:rPr>
          <w:sz w:val="28"/>
          <w:szCs w:val="28"/>
        </w:rPr>
      </w:pPr>
    </w:p>
    <w:p w14:paraId="13CB4D1E" w14:textId="77777777" w:rsidR="00157768" w:rsidRDefault="00157768">
      <w:pPr>
        <w:rPr>
          <w:sz w:val="28"/>
          <w:szCs w:val="28"/>
        </w:rPr>
      </w:pPr>
    </w:p>
    <w:p w14:paraId="795A37A9" w14:textId="77777777" w:rsidR="00157768" w:rsidRDefault="00157768">
      <w:pPr>
        <w:rPr>
          <w:sz w:val="28"/>
          <w:szCs w:val="28"/>
        </w:rPr>
      </w:pPr>
    </w:p>
    <w:p w14:paraId="15163E57" w14:textId="77777777" w:rsidR="00157768" w:rsidRDefault="00157768">
      <w:pPr>
        <w:rPr>
          <w:sz w:val="28"/>
          <w:szCs w:val="28"/>
        </w:rPr>
      </w:pPr>
    </w:p>
    <w:p w14:paraId="11625178" w14:textId="77777777" w:rsidR="00157768" w:rsidRDefault="00157768">
      <w:pPr>
        <w:rPr>
          <w:sz w:val="28"/>
          <w:szCs w:val="28"/>
        </w:rPr>
      </w:pPr>
    </w:p>
    <w:p w14:paraId="03DC3579" w14:textId="77777777" w:rsidR="00157768" w:rsidRDefault="00157768">
      <w:pPr>
        <w:rPr>
          <w:sz w:val="28"/>
          <w:szCs w:val="28"/>
        </w:rPr>
      </w:pPr>
    </w:p>
    <w:p w14:paraId="31FC245F" w14:textId="77777777" w:rsidR="00157768" w:rsidRDefault="00157768">
      <w:pPr>
        <w:rPr>
          <w:sz w:val="28"/>
          <w:szCs w:val="28"/>
        </w:rPr>
      </w:pPr>
    </w:p>
    <w:p w14:paraId="310C19F1" w14:textId="77777777" w:rsidR="00157768" w:rsidRDefault="00157768">
      <w:pPr>
        <w:rPr>
          <w:sz w:val="28"/>
          <w:szCs w:val="28"/>
        </w:rPr>
      </w:pPr>
    </w:p>
    <w:p w14:paraId="384C0CB1" w14:textId="77777777" w:rsidR="00157768" w:rsidRDefault="00157768">
      <w:pPr>
        <w:rPr>
          <w:sz w:val="28"/>
          <w:szCs w:val="28"/>
        </w:rPr>
      </w:pPr>
    </w:p>
    <w:p w14:paraId="588FA97B" w14:textId="77777777" w:rsidR="00157768" w:rsidRDefault="00157768">
      <w:pPr>
        <w:rPr>
          <w:sz w:val="28"/>
          <w:szCs w:val="28"/>
        </w:rPr>
      </w:pPr>
    </w:p>
    <w:p w14:paraId="1A65C2F4" w14:textId="77777777" w:rsidR="00157768" w:rsidRDefault="00157768">
      <w:pPr>
        <w:rPr>
          <w:sz w:val="28"/>
          <w:szCs w:val="28"/>
        </w:rPr>
      </w:pPr>
    </w:p>
    <w:p w14:paraId="4CF4DA5D" w14:textId="77777777" w:rsidR="00157768" w:rsidRDefault="00157768">
      <w:pPr>
        <w:rPr>
          <w:sz w:val="28"/>
          <w:szCs w:val="28"/>
        </w:rPr>
      </w:pPr>
    </w:p>
    <w:p w14:paraId="686A05D0" w14:textId="77777777" w:rsidR="00157768" w:rsidRDefault="00157768">
      <w:pPr>
        <w:rPr>
          <w:sz w:val="28"/>
          <w:szCs w:val="28"/>
        </w:rPr>
      </w:pPr>
    </w:p>
    <w:p w14:paraId="466DE935" w14:textId="77777777" w:rsidR="00157768" w:rsidRDefault="00157768">
      <w:pPr>
        <w:rPr>
          <w:sz w:val="28"/>
          <w:szCs w:val="28"/>
        </w:rPr>
      </w:pPr>
    </w:p>
    <w:p w14:paraId="01987EA2" w14:textId="77777777" w:rsidR="00157768" w:rsidRDefault="00157768">
      <w:pPr>
        <w:rPr>
          <w:sz w:val="28"/>
          <w:szCs w:val="28"/>
        </w:rPr>
      </w:pPr>
    </w:p>
    <w:p w14:paraId="523EC14D" w14:textId="77777777" w:rsidR="00157768" w:rsidRDefault="00157768">
      <w:pPr>
        <w:rPr>
          <w:sz w:val="28"/>
          <w:szCs w:val="28"/>
        </w:rPr>
      </w:pPr>
    </w:p>
    <w:p w14:paraId="4C8A8682" w14:textId="77777777" w:rsidR="00157768" w:rsidRDefault="00157768">
      <w:pPr>
        <w:rPr>
          <w:sz w:val="28"/>
          <w:szCs w:val="28"/>
        </w:rPr>
      </w:pPr>
    </w:p>
    <w:p w14:paraId="7956FEDE" w14:textId="77777777" w:rsidR="00157768" w:rsidRDefault="00157768">
      <w:pPr>
        <w:rPr>
          <w:sz w:val="28"/>
          <w:szCs w:val="28"/>
        </w:rPr>
      </w:pPr>
    </w:p>
    <w:p w14:paraId="197C7C18" w14:textId="77777777" w:rsidR="00157768" w:rsidRDefault="00157768">
      <w:pPr>
        <w:rPr>
          <w:sz w:val="28"/>
          <w:szCs w:val="28"/>
        </w:rPr>
      </w:pPr>
    </w:p>
    <w:p w14:paraId="57B1587E" w14:textId="77777777" w:rsidR="00157768" w:rsidRDefault="00157768">
      <w:pPr>
        <w:rPr>
          <w:sz w:val="28"/>
          <w:szCs w:val="28"/>
        </w:rPr>
      </w:pPr>
    </w:p>
    <w:p w14:paraId="499CC751" w14:textId="77777777" w:rsidR="00157768" w:rsidRDefault="00157768">
      <w:pPr>
        <w:rPr>
          <w:sz w:val="28"/>
          <w:szCs w:val="28"/>
        </w:rPr>
      </w:pPr>
    </w:p>
    <w:p w14:paraId="1E975DB2" w14:textId="77777777" w:rsidR="00157768" w:rsidRDefault="00157768">
      <w:pPr>
        <w:rPr>
          <w:sz w:val="28"/>
          <w:szCs w:val="28"/>
        </w:rPr>
      </w:pPr>
    </w:p>
    <w:p w14:paraId="2FF24564" w14:textId="77777777" w:rsidR="00157768" w:rsidRDefault="00157768">
      <w:pPr>
        <w:rPr>
          <w:sz w:val="28"/>
          <w:szCs w:val="28"/>
        </w:rPr>
      </w:pPr>
    </w:p>
    <w:p w14:paraId="7C5CCAFE" w14:textId="77777777" w:rsidR="00157768" w:rsidRDefault="00157768">
      <w:pPr>
        <w:spacing w:line="360" w:lineRule="auto"/>
        <w:jc w:val="center"/>
        <w:rPr>
          <w:b/>
          <w:sz w:val="28"/>
          <w:szCs w:val="28"/>
        </w:rPr>
      </w:pPr>
    </w:p>
    <w:p w14:paraId="0EE45EEC" w14:textId="77777777" w:rsidR="00157768" w:rsidRDefault="00560D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14:paraId="6A1A45E5" w14:textId="77777777" w:rsidR="00157768" w:rsidRDefault="00560D1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«Великий, могучий, правдивый и свободный русский язык! Это язык Пушкина, Лермонтова, Толстого и других классиков русской литературы. Но русский язык – это не только язык классиков. Это язык всего русского народа. И его нужно беречь, сохранять</w:t>
      </w:r>
      <w:proofErr w:type="gramStart"/>
      <w:r>
        <w:rPr>
          <w:color w:val="000000"/>
          <w:sz w:val="28"/>
          <w:szCs w:val="28"/>
        </w:rPr>
        <w:t>»,-</w:t>
      </w:r>
      <w:proofErr w:type="gramEnd"/>
      <w:r>
        <w:rPr>
          <w:color w:val="000000"/>
          <w:sz w:val="28"/>
          <w:szCs w:val="28"/>
        </w:rPr>
        <w:t xml:space="preserve"> писал  Иван Сергеевич Тургенев.</w:t>
      </w:r>
    </w:p>
    <w:p w14:paraId="0CF84AF2" w14:textId="77777777" w:rsidR="00157768" w:rsidRDefault="00560D1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Словарный запас человека</w:t>
      </w:r>
      <w:proofErr w:type="gramStart"/>
      <w:r>
        <w:rPr>
          <w:color w:val="000000"/>
          <w:sz w:val="28"/>
          <w:szCs w:val="28"/>
        </w:rPr>
        <w:t>- это</w:t>
      </w:r>
      <w:proofErr w:type="gramEnd"/>
      <w:r>
        <w:rPr>
          <w:color w:val="000000"/>
          <w:sz w:val="28"/>
          <w:szCs w:val="28"/>
        </w:rPr>
        <w:t xml:space="preserve"> огромная кладовая знаний, приобретённых им в процессе его жизнедеятельности. И чем выше словарный запас, тем выше степень владения языком. У каждого региона, края есть своя культура, традиции и свое наследие.</w:t>
      </w:r>
    </w:p>
    <w:p w14:paraId="2C5FD6D8" w14:textId="77777777" w:rsidR="00157768" w:rsidRDefault="00560D1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Актуальность исследования. </w:t>
      </w:r>
      <w:r>
        <w:rPr>
          <w:color w:val="000000"/>
          <w:sz w:val="28"/>
          <w:szCs w:val="28"/>
        </w:rPr>
        <w:t xml:space="preserve">На сегодняшний день многие люди не </w:t>
      </w:r>
      <w:bookmarkStart w:id="0" w:name="_GoBack"/>
      <w:bookmarkEnd w:id="0"/>
      <w:r>
        <w:rPr>
          <w:color w:val="000000"/>
          <w:sz w:val="28"/>
          <w:szCs w:val="28"/>
        </w:rPr>
        <w:t>интересуются и даже не задумываются о том, какой является культура их родного края, города, села, о том, какие традиции имеет место, где они родились и выросли, какие особенности произношения в разговорной речи имеет их родной язык. А ведь это все нельзя забывать, нужно интересоваться и передавать из поколения в поколение «свои» традиции и культуру.</w:t>
      </w:r>
    </w:p>
    <w:p w14:paraId="73C1E765" w14:textId="4593262B" w:rsidR="00157768" w:rsidRDefault="00560D1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Объектом исследования </w:t>
      </w:r>
      <w:r>
        <w:rPr>
          <w:color w:val="000000"/>
          <w:sz w:val="28"/>
          <w:szCs w:val="28"/>
        </w:rPr>
        <w:t>выступает разговорная речь жителей Советского района.</w:t>
      </w:r>
    </w:p>
    <w:p w14:paraId="392C1710" w14:textId="24A3E845" w:rsidR="004957F3" w:rsidRPr="004957F3" w:rsidRDefault="004957F3" w:rsidP="004957F3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</w:t>
      </w:r>
      <w:r w:rsidRPr="004957F3">
        <w:rPr>
          <w:b/>
          <w:bCs/>
          <w:sz w:val="28"/>
          <w:szCs w:val="28"/>
        </w:rPr>
        <w:t xml:space="preserve"> исследования: </w:t>
      </w:r>
      <w:r w:rsidRPr="004957F3">
        <w:rPr>
          <w:sz w:val="28"/>
          <w:szCs w:val="28"/>
        </w:rPr>
        <w:t>диалектная речь жителей села Красный яр и села С</w:t>
      </w:r>
      <w:r w:rsidR="00014EA1">
        <w:rPr>
          <w:sz w:val="28"/>
          <w:szCs w:val="28"/>
        </w:rPr>
        <w:t>етовка</w:t>
      </w:r>
      <w:r w:rsidRPr="004957F3">
        <w:rPr>
          <w:sz w:val="28"/>
          <w:szCs w:val="28"/>
        </w:rPr>
        <w:t xml:space="preserve"> Советского района.</w:t>
      </w:r>
    </w:p>
    <w:p w14:paraId="70D7001B" w14:textId="77777777" w:rsidR="00157768" w:rsidRDefault="00560D1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 исследования: </w:t>
      </w:r>
      <w:r>
        <w:rPr>
          <w:color w:val="000000"/>
          <w:sz w:val="28"/>
          <w:szCs w:val="28"/>
        </w:rPr>
        <w:t>изучить особенности разговорной речи моего района (на примере сел – Красный Яр и Сетовка).</w:t>
      </w:r>
    </w:p>
    <w:p w14:paraId="032BF3BD" w14:textId="77777777" w:rsidR="00157768" w:rsidRDefault="00560D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данной цели необходимо решить следующие поставленные </w:t>
      </w: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14:paraId="48324ABD" w14:textId="77777777" w:rsidR="00157768" w:rsidRDefault="00560D15">
      <w:pPr>
        <w:pStyle w:val="af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информацию о селах Красный Яр и Сетовка;</w:t>
      </w:r>
    </w:p>
    <w:p w14:paraId="4C6A0D87" w14:textId="77777777" w:rsidR="00157768" w:rsidRDefault="00560D15">
      <w:pPr>
        <w:pStyle w:val="af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состав жителей сел;</w:t>
      </w:r>
    </w:p>
    <w:p w14:paraId="1B95CEDC" w14:textId="471635D3" w:rsidR="00157768" w:rsidRDefault="00560D15">
      <w:pPr>
        <w:pStyle w:val="af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диалектные ошибки и особенности произношения в разговорной речи</w:t>
      </w:r>
      <w:r w:rsidR="004957F3">
        <w:rPr>
          <w:rFonts w:ascii="Times New Roman" w:hAnsi="Times New Roman" w:cs="Times New Roman"/>
          <w:sz w:val="28"/>
          <w:szCs w:val="28"/>
        </w:rPr>
        <w:t>.</w:t>
      </w:r>
    </w:p>
    <w:p w14:paraId="64389F93" w14:textId="77777777" w:rsidR="004957F3" w:rsidRPr="004957F3" w:rsidRDefault="004957F3" w:rsidP="004957F3">
      <w:pPr>
        <w:pStyle w:val="af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1BB1D9" w14:textId="6B4EAA02" w:rsidR="004957F3" w:rsidRPr="004957F3" w:rsidRDefault="004957F3" w:rsidP="004957F3">
      <w:pPr>
        <w:pStyle w:val="afd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452136" w14:textId="313B8619" w:rsidR="004957F3" w:rsidRDefault="004957F3" w:rsidP="004957F3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Гипотеза исследования:</w:t>
      </w:r>
      <w:r>
        <w:rPr>
          <w:sz w:val="28"/>
          <w:szCs w:val="28"/>
        </w:rPr>
        <w:t xml:space="preserve"> </w:t>
      </w:r>
    </w:p>
    <w:p w14:paraId="4F42CA10" w14:textId="61F33646" w:rsidR="004957F3" w:rsidRPr="00014EA1" w:rsidRDefault="00014EA1" w:rsidP="00014EA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Речевые ошибки в разговорной речи людей зависят прежде всего от места жительства и являются диалектными.</w:t>
      </w:r>
    </w:p>
    <w:p w14:paraId="5D2D8717" w14:textId="4A75F93D" w:rsidR="00157768" w:rsidRDefault="00560D15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Методы исследования: </w:t>
      </w:r>
      <w:r>
        <w:rPr>
          <w:sz w:val="28"/>
          <w:szCs w:val="28"/>
        </w:rPr>
        <w:t xml:space="preserve">В работе использован комплекс методов исследования (общенаучные и специальные), который был определен поставленной целью и исследовательскими задачами. Общенаучные методы, а именно — анализ, синтез, индукция, дедукция, позволили выделить основную информацию и в правильной последовательности изложить материал. Также были использованы и исторические методы, которые позволили глубже рассмотреть материал и ответить на поставленные вопросы. </w:t>
      </w:r>
    </w:p>
    <w:p w14:paraId="2AE782E3" w14:textId="4A575DE7" w:rsidR="00014EA1" w:rsidRDefault="00014EA1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результаты проекта: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изучение особенностей разговорной речи моего района (на примере сел – Красный Яр и Сетовка)</w:t>
      </w:r>
    </w:p>
    <w:p w14:paraId="36A46DE6" w14:textId="77777777" w:rsidR="00157768" w:rsidRDefault="00157768">
      <w:pPr>
        <w:spacing w:line="360" w:lineRule="auto"/>
        <w:ind w:left="360"/>
        <w:jc w:val="both"/>
        <w:rPr>
          <w:sz w:val="28"/>
          <w:szCs w:val="28"/>
        </w:rPr>
      </w:pPr>
    </w:p>
    <w:p w14:paraId="5D18E3A6" w14:textId="77777777" w:rsidR="00157768" w:rsidRDefault="00157768">
      <w:pPr>
        <w:spacing w:line="360" w:lineRule="auto"/>
        <w:ind w:left="360"/>
        <w:jc w:val="both"/>
        <w:rPr>
          <w:sz w:val="28"/>
          <w:szCs w:val="28"/>
        </w:rPr>
      </w:pPr>
    </w:p>
    <w:p w14:paraId="1EE24201" w14:textId="77777777" w:rsidR="00157768" w:rsidRDefault="00157768">
      <w:pPr>
        <w:spacing w:line="360" w:lineRule="auto"/>
        <w:ind w:left="360"/>
        <w:jc w:val="both"/>
        <w:rPr>
          <w:sz w:val="28"/>
          <w:szCs w:val="28"/>
        </w:rPr>
      </w:pPr>
    </w:p>
    <w:p w14:paraId="690AED03" w14:textId="77777777" w:rsidR="00157768" w:rsidRDefault="00157768">
      <w:pPr>
        <w:spacing w:line="360" w:lineRule="auto"/>
        <w:ind w:left="360"/>
        <w:jc w:val="both"/>
        <w:rPr>
          <w:sz w:val="28"/>
          <w:szCs w:val="28"/>
        </w:rPr>
      </w:pPr>
    </w:p>
    <w:p w14:paraId="63338552" w14:textId="77777777" w:rsidR="00157768" w:rsidRDefault="00157768">
      <w:pPr>
        <w:spacing w:line="360" w:lineRule="auto"/>
        <w:ind w:left="360"/>
        <w:jc w:val="both"/>
        <w:rPr>
          <w:sz w:val="28"/>
          <w:szCs w:val="28"/>
        </w:rPr>
      </w:pPr>
    </w:p>
    <w:p w14:paraId="4A8E96F2" w14:textId="77777777" w:rsidR="00157768" w:rsidRDefault="00157768">
      <w:pPr>
        <w:spacing w:line="360" w:lineRule="auto"/>
        <w:ind w:left="360"/>
        <w:jc w:val="both"/>
        <w:rPr>
          <w:sz w:val="28"/>
          <w:szCs w:val="28"/>
        </w:rPr>
      </w:pPr>
    </w:p>
    <w:p w14:paraId="5B419AED" w14:textId="77777777" w:rsidR="00157768" w:rsidRDefault="00157768">
      <w:pPr>
        <w:spacing w:line="360" w:lineRule="auto"/>
        <w:ind w:left="360"/>
        <w:jc w:val="both"/>
        <w:rPr>
          <w:sz w:val="28"/>
          <w:szCs w:val="28"/>
        </w:rPr>
      </w:pPr>
    </w:p>
    <w:p w14:paraId="7EE16E34" w14:textId="77777777" w:rsidR="00157768" w:rsidRDefault="00157768">
      <w:pPr>
        <w:spacing w:line="360" w:lineRule="auto"/>
        <w:ind w:left="360"/>
        <w:jc w:val="both"/>
        <w:rPr>
          <w:sz w:val="28"/>
          <w:szCs w:val="28"/>
        </w:rPr>
      </w:pPr>
    </w:p>
    <w:p w14:paraId="294DC79D" w14:textId="77777777" w:rsidR="00157768" w:rsidRDefault="00157768">
      <w:pPr>
        <w:spacing w:line="360" w:lineRule="auto"/>
        <w:ind w:left="360"/>
        <w:jc w:val="both"/>
        <w:rPr>
          <w:sz w:val="28"/>
          <w:szCs w:val="28"/>
        </w:rPr>
      </w:pPr>
    </w:p>
    <w:p w14:paraId="27EF9C4A" w14:textId="77777777" w:rsidR="00157768" w:rsidRDefault="00157768">
      <w:pPr>
        <w:spacing w:line="360" w:lineRule="auto"/>
        <w:ind w:left="360"/>
        <w:jc w:val="both"/>
        <w:rPr>
          <w:sz w:val="28"/>
          <w:szCs w:val="28"/>
        </w:rPr>
      </w:pPr>
    </w:p>
    <w:p w14:paraId="2E4B9CF3" w14:textId="77777777" w:rsidR="00157768" w:rsidRDefault="00157768">
      <w:pPr>
        <w:spacing w:line="360" w:lineRule="auto"/>
        <w:ind w:left="360"/>
        <w:jc w:val="both"/>
        <w:rPr>
          <w:sz w:val="28"/>
          <w:szCs w:val="28"/>
        </w:rPr>
      </w:pPr>
    </w:p>
    <w:p w14:paraId="25D0D67E" w14:textId="77777777" w:rsidR="00157768" w:rsidRDefault="00157768">
      <w:pPr>
        <w:spacing w:line="360" w:lineRule="auto"/>
        <w:ind w:left="360"/>
        <w:jc w:val="both"/>
        <w:rPr>
          <w:sz w:val="28"/>
          <w:szCs w:val="28"/>
        </w:rPr>
      </w:pPr>
    </w:p>
    <w:p w14:paraId="57C16CCC" w14:textId="77777777" w:rsidR="00157768" w:rsidRDefault="00157768">
      <w:pPr>
        <w:spacing w:line="360" w:lineRule="auto"/>
        <w:ind w:left="360"/>
        <w:jc w:val="both"/>
        <w:rPr>
          <w:sz w:val="28"/>
          <w:szCs w:val="28"/>
        </w:rPr>
      </w:pPr>
    </w:p>
    <w:p w14:paraId="3277C3D3" w14:textId="77777777" w:rsidR="00157768" w:rsidRDefault="00157768">
      <w:pPr>
        <w:spacing w:line="360" w:lineRule="auto"/>
        <w:ind w:left="360"/>
        <w:jc w:val="both"/>
        <w:rPr>
          <w:sz w:val="28"/>
          <w:szCs w:val="28"/>
        </w:rPr>
      </w:pPr>
    </w:p>
    <w:p w14:paraId="37A036D7" w14:textId="77777777" w:rsidR="00157768" w:rsidRDefault="00157768">
      <w:pPr>
        <w:spacing w:line="360" w:lineRule="auto"/>
        <w:ind w:left="360"/>
        <w:jc w:val="both"/>
        <w:rPr>
          <w:sz w:val="28"/>
          <w:szCs w:val="28"/>
        </w:rPr>
      </w:pPr>
    </w:p>
    <w:p w14:paraId="0B71092F" w14:textId="3F1277B5" w:rsidR="00157768" w:rsidRDefault="00157768" w:rsidP="00014EA1">
      <w:pPr>
        <w:spacing w:line="360" w:lineRule="auto"/>
        <w:rPr>
          <w:sz w:val="28"/>
          <w:szCs w:val="28"/>
        </w:rPr>
      </w:pPr>
    </w:p>
    <w:p w14:paraId="42873006" w14:textId="77777777" w:rsidR="00014EA1" w:rsidRDefault="00014EA1" w:rsidP="00014EA1">
      <w:pPr>
        <w:spacing w:line="360" w:lineRule="auto"/>
        <w:rPr>
          <w:b/>
          <w:sz w:val="28"/>
          <w:szCs w:val="28"/>
        </w:rPr>
      </w:pPr>
    </w:p>
    <w:p w14:paraId="0A7A09C6" w14:textId="77777777" w:rsidR="00157768" w:rsidRDefault="00560D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1. Село Красный Яр.</w:t>
      </w:r>
    </w:p>
    <w:p w14:paraId="06D59F2A" w14:textId="77777777" w:rsidR="00157768" w:rsidRDefault="00560D15">
      <w:pPr>
        <w:pStyle w:val="afe"/>
        <w:shd w:val="clear" w:color="auto" w:fill="FFFFFF"/>
        <w:spacing w:before="120"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Красный Яр возникло в 1747 году. По Списку населенных мест Томской губернии за 1859 год в селе Красный Яр насчитывалось 186 дворов, 602 жителя мужского пола, 646 женского. В селе располагались православная церковь и </w:t>
      </w:r>
      <w:proofErr w:type="spellStart"/>
      <w:r>
        <w:rPr>
          <w:sz w:val="28"/>
          <w:szCs w:val="28"/>
        </w:rPr>
        <w:t>хлебозапасный</w:t>
      </w:r>
      <w:proofErr w:type="spellEnd"/>
      <w:r>
        <w:rPr>
          <w:sz w:val="28"/>
          <w:szCs w:val="28"/>
        </w:rPr>
        <w:t xml:space="preserve"> магазин. Согласно Списку населенных мест Томской губернии за 1893 год, село Красный Яр расположено на реке Каменка. Число дворов 267. Число жителей мужского пола 1300, женского — 1400. В селе имеется церковь, церковно-приходская школа, </w:t>
      </w:r>
      <w:proofErr w:type="spellStart"/>
      <w:r>
        <w:rPr>
          <w:sz w:val="28"/>
          <w:szCs w:val="28"/>
        </w:rPr>
        <w:t>хлебозапасный</w:t>
      </w:r>
      <w:proofErr w:type="spellEnd"/>
      <w:r>
        <w:rPr>
          <w:sz w:val="28"/>
          <w:szCs w:val="28"/>
        </w:rPr>
        <w:t xml:space="preserve"> магазин, водяная мукомольная мельница, общественное питейное заведение, 4 маслобойни, мукомольная мельница, кожевенный завод.</w:t>
      </w:r>
    </w:p>
    <w:p w14:paraId="4C47C481" w14:textId="77777777" w:rsidR="00157768" w:rsidRDefault="00560D15">
      <w:pPr>
        <w:pStyle w:val="afe"/>
        <w:shd w:val="clear" w:color="auto" w:fill="FFFFFF"/>
        <w:spacing w:before="120"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 1918 года в Красном Яре был создан Совет крестьянских депутатов. В конце июня 1918 года село было занято </w:t>
      </w:r>
      <w:proofErr w:type="spellStart"/>
      <w:r>
        <w:rPr>
          <w:sz w:val="28"/>
          <w:szCs w:val="28"/>
        </w:rPr>
        <w:t>каракорумовцами</w:t>
      </w:r>
      <w:proofErr w:type="spellEnd"/>
      <w:r>
        <w:rPr>
          <w:sz w:val="28"/>
          <w:szCs w:val="28"/>
        </w:rPr>
        <w:t>. В начале ноября 1919 года шестой полк Лыжина двинулся на Красный Яр, в селе власть перешла в руки революционных комитетов. Во время коллективизации, согласно сводке о выселении кулацких хозяйств с указанием групп, из села Красный Яр по 2-й группе было выселено 55 хозяйств. В 1926 году в селе была открыта школа, с 1934 года она стала семилетней.</w:t>
      </w:r>
    </w:p>
    <w:p w14:paraId="784A762E" w14:textId="77777777" w:rsidR="00157768" w:rsidRDefault="00560D15">
      <w:pPr>
        <w:pStyle w:val="afe"/>
        <w:shd w:val="clear" w:color="auto" w:fill="FFFFFF"/>
        <w:spacing w:before="120"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1972 году был открыл филиал детской школы искусств в Красном Яре. В селе имеется средняя школа, контора производственного кооператива «Алтай», магазин сельпо, контора администрации села, Дом культуры, фельдшерский пункт, ведется добыча полезных ископаемых, используемых в </w:t>
      </w:r>
      <w:proofErr w:type="spellStart"/>
      <w:proofErr w:type="gramStart"/>
      <w:r>
        <w:rPr>
          <w:sz w:val="28"/>
          <w:szCs w:val="28"/>
        </w:rPr>
        <w:t>строительстве.Численность</w:t>
      </w:r>
      <w:proofErr w:type="spellEnd"/>
      <w:proofErr w:type="gramEnd"/>
      <w:r>
        <w:rPr>
          <w:sz w:val="28"/>
          <w:szCs w:val="28"/>
        </w:rPr>
        <w:t xml:space="preserve"> населения 2021г составляет -1114 человек , учащихся 100 детей. Основной состав составляют жители от 48-75 лет.</w:t>
      </w:r>
    </w:p>
    <w:p w14:paraId="5BA4C370" w14:textId="77777777" w:rsidR="00157768" w:rsidRDefault="00560D1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моим  наблюдениям</w:t>
      </w:r>
      <w:proofErr w:type="gramEnd"/>
      <w:r>
        <w:rPr>
          <w:sz w:val="28"/>
          <w:szCs w:val="28"/>
        </w:rPr>
        <w:t xml:space="preserve"> выяснилось,  что  в разговорной речи жителей села Красный Яр существуют свои особенности и  фонетические ошибки в произношении. В Красном Яру проживает очень много переселенных немцев и это отразилось на разговорной речи.</w:t>
      </w:r>
    </w:p>
    <w:p w14:paraId="5AEA7BEC" w14:textId="77777777" w:rsidR="00157768" w:rsidRDefault="00560D1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ходе беседы с жителями можно сразу услышать твёрдое произношение. Например:</w:t>
      </w:r>
    </w:p>
    <w:p w14:paraId="70A0FD93" w14:textId="77777777" w:rsidR="00157768" w:rsidRDefault="00560D15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1)Фамилия </w:t>
      </w:r>
      <w:proofErr w:type="gramStart"/>
      <w:r>
        <w:rPr>
          <w:iCs/>
          <w:sz w:val="28"/>
          <w:szCs w:val="28"/>
        </w:rPr>
        <w:t>Вебер  произносится</w:t>
      </w:r>
      <w:proofErr w:type="gramEnd"/>
      <w:r>
        <w:rPr>
          <w:iCs/>
          <w:sz w:val="28"/>
          <w:szCs w:val="28"/>
        </w:rPr>
        <w:t xml:space="preserve"> твердо “ Веб(эр)”, что указывает на наличие чистокровных немцев, проживающих в селе Красный Яр.</w:t>
      </w:r>
    </w:p>
    <w:p w14:paraId="6B2CDF5E" w14:textId="77777777" w:rsidR="00157768" w:rsidRDefault="00560D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 Жители данного села в своей разговорной речи </w:t>
      </w:r>
      <w:proofErr w:type="gramStart"/>
      <w:r>
        <w:rPr>
          <w:sz w:val="28"/>
          <w:szCs w:val="28"/>
        </w:rPr>
        <w:t>много  «</w:t>
      </w:r>
      <w:proofErr w:type="gramEnd"/>
      <w:r>
        <w:rPr>
          <w:sz w:val="28"/>
          <w:szCs w:val="28"/>
        </w:rPr>
        <w:t>акают»,  то  есть  произносят  «ВАДА», «АБЛАКА», СТАЛЫ», «ХАРАШО».</w:t>
      </w:r>
    </w:p>
    <w:p w14:paraId="338219CD" w14:textId="77777777" w:rsidR="00157768" w:rsidRDefault="00560D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proofErr w:type="gramStart"/>
      <w:r>
        <w:rPr>
          <w:sz w:val="28"/>
          <w:szCs w:val="28"/>
        </w:rPr>
        <w:t>Своеобразно  произносятся</w:t>
      </w:r>
      <w:proofErr w:type="gramEnd"/>
      <w:r>
        <w:rPr>
          <w:sz w:val="28"/>
          <w:szCs w:val="28"/>
        </w:rPr>
        <w:t xml:space="preserve">   слова,  указывающие  направление « КУДЫ». «ТУДЫ», «СЮДЫ», «ТАМА».</w:t>
      </w:r>
    </w:p>
    <w:p w14:paraId="2124A2AB" w14:textId="77777777" w:rsidR="00157768" w:rsidRDefault="00560D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Замена одного звука на другой: </w:t>
      </w:r>
      <w:proofErr w:type="spellStart"/>
      <w:r>
        <w:rPr>
          <w:sz w:val="28"/>
          <w:szCs w:val="28"/>
        </w:rPr>
        <w:t>слы</w:t>
      </w:r>
      <w:proofErr w:type="spellEnd"/>
      <w:r>
        <w:rPr>
          <w:sz w:val="28"/>
          <w:szCs w:val="28"/>
        </w:rPr>
        <w:t>[х]ала, пи[н]</w:t>
      </w:r>
      <w:proofErr w:type="spellStart"/>
      <w:r>
        <w:rPr>
          <w:sz w:val="28"/>
          <w:szCs w:val="28"/>
        </w:rPr>
        <w:t>жак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куд</w:t>
      </w:r>
      <w:proofErr w:type="spellEnd"/>
      <w:r>
        <w:rPr>
          <w:sz w:val="28"/>
          <w:szCs w:val="28"/>
        </w:rPr>
        <w:t>[ы], ко[л]</w:t>
      </w:r>
      <w:proofErr w:type="spellStart"/>
      <w:r>
        <w:rPr>
          <w:sz w:val="28"/>
          <w:szCs w:val="28"/>
        </w:rPr>
        <w:t>идор</w:t>
      </w:r>
      <w:proofErr w:type="spellEnd"/>
      <w:r>
        <w:rPr>
          <w:sz w:val="28"/>
          <w:szCs w:val="28"/>
        </w:rPr>
        <w:t>, па[л]</w:t>
      </w:r>
      <w:proofErr w:type="spellStart"/>
      <w:r>
        <w:rPr>
          <w:sz w:val="28"/>
          <w:szCs w:val="28"/>
        </w:rPr>
        <w:t>икмахер</w:t>
      </w:r>
      <w:proofErr w:type="spellEnd"/>
      <w:r>
        <w:rPr>
          <w:sz w:val="28"/>
          <w:szCs w:val="28"/>
        </w:rPr>
        <w:t>, [к]</w:t>
      </w:r>
      <w:proofErr w:type="spellStart"/>
      <w:r>
        <w:rPr>
          <w:sz w:val="28"/>
          <w:szCs w:val="28"/>
        </w:rPr>
        <w:t>уфайка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 втор</w:t>
      </w:r>
      <w:proofErr w:type="gramEnd"/>
      <w:r>
        <w:rPr>
          <w:sz w:val="28"/>
          <w:szCs w:val="28"/>
        </w:rPr>
        <w:t xml:space="preserve">[ы]м (автобусе), склизко вместо скользко, </w:t>
      </w:r>
      <w:proofErr w:type="spellStart"/>
      <w:r>
        <w:rPr>
          <w:sz w:val="28"/>
          <w:szCs w:val="28"/>
        </w:rPr>
        <w:t>сёдне</w:t>
      </w:r>
      <w:proofErr w:type="spellEnd"/>
      <w:r>
        <w:rPr>
          <w:sz w:val="28"/>
          <w:szCs w:val="28"/>
        </w:rPr>
        <w:t xml:space="preserve"> вместо сегодня, </w:t>
      </w:r>
      <w:proofErr w:type="spellStart"/>
      <w:r>
        <w:rPr>
          <w:sz w:val="28"/>
          <w:szCs w:val="28"/>
        </w:rPr>
        <w:t>стоко</w:t>
      </w:r>
      <w:proofErr w:type="spellEnd"/>
      <w:r>
        <w:rPr>
          <w:sz w:val="28"/>
          <w:szCs w:val="28"/>
        </w:rPr>
        <w:t xml:space="preserve"> вместо столько.</w:t>
      </w:r>
    </w:p>
    <w:p w14:paraId="158141C1" w14:textId="77777777" w:rsidR="00157768" w:rsidRDefault="00560D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неоднократно отмечалось употребление таких слов, как </w:t>
      </w:r>
      <w:proofErr w:type="spellStart"/>
      <w:r>
        <w:rPr>
          <w:sz w:val="28"/>
          <w:szCs w:val="28"/>
        </w:rPr>
        <w:t>обутки</w:t>
      </w:r>
      <w:proofErr w:type="spellEnd"/>
      <w:r>
        <w:rPr>
          <w:sz w:val="28"/>
          <w:szCs w:val="28"/>
        </w:rPr>
        <w:t xml:space="preserve"> – обувь, </w:t>
      </w:r>
      <w:proofErr w:type="spellStart"/>
      <w:r>
        <w:rPr>
          <w:sz w:val="28"/>
          <w:szCs w:val="28"/>
        </w:rPr>
        <w:t>евошний</w:t>
      </w:r>
      <w:proofErr w:type="spellEnd"/>
      <w:r>
        <w:rPr>
          <w:sz w:val="28"/>
          <w:szCs w:val="28"/>
        </w:rPr>
        <w:t xml:space="preserve"> (его) отец, </w:t>
      </w:r>
      <w:proofErr w:type="spellStart"/>
      <w:r>
        <w:rPr>
          <w:sz w:val="28"/>
          <w:szCs w:val="28"/>
        </w:rPr>
        <w:t>бутылёк</w:t>
      </w:r>
      <w:proofErr w:type="spellEnd"/>
      <w:r>
        <w:rPr>
          <w:sz w:val="28"/>
          <w:szCs w:val="28"/>
        </w:rPr>
        <w:t xml:space="preserve"> – пузырёк, </w:t>
      </w:r>
      <w:proofErr w:type="spellStart"/>
      <w:r>
        <w:rPr>
          <w:sz w:val="28"/>
          <w:szCs w:val="28"/>
        </w:rPr>
        <w:t>степлеет</w:t>
      </w:r>
      <w:proofErr w:type="spellEnd"/>
      <w:r>
        <w:rPr>
          <w:sz w:val="28"/>
          <w:szCs w:val="28"/>
        </w:rPr>
        <w:t xml:space="preserve"> – потеплеет, </w:t>
      </w:r>
      <w:proofErr w:type="spellStart"/>
      <w:r>
        <w:rPr>
          <w:sz w:val="28"/>
          <w:szCs w:val="28"/>
        </w:rPr>
        <w:t>управляца</w:t>
      </w:r>
      <w:proofErr w:type="spellEnd"/>
      <w:r>
        <w:rPr>
          <w:sz w:val="28"/>
          <w:szCs w:val="28"/>
        </w:rPr>
        <w:t xml:space="preserve"> – работать в сарае, </w:t>
      </w:r>
      <w:proofErr w:type="spellStart"/>
      <w:r>
        <w:rPr>
          <w:sz w:val="28"/>
          <w:szCs w:val="28"/>
        </w:rPr>
        <w:t>тама</w:t>
      </w:r>
      <w:proofErr w:type="spellEnd"/>
      <w:r>
        <w:rPr>
          <w:sz w:val="28"/>
          <w:szCs w:val="28"/>
        </w:rPr>
        <w:t xml:space="preserve"> – там, стайка – сарай.</w:t>
      </w:r>
    </w:p>
    <w:p w14:paraId="1AC45578" w14:textId="79EE29DA" w:rsidR="00157768" w:rsidRPr="004957F3" w:rsidRDefault="00560D1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rPr>
          <w:color w:val="000000"/>
          <w:sz w:val="28"/>
          <w:szCs w:val="28"/>
        </w:rPr>
      </w:pPr>
      <w:r w:rsidRPr="004957F3">
        <w:rPr>
          <w:color w:val="000000"/>
          <w:sz w:val="28"/>
          <w:szCs w:val="28"/>
        </w:rPr>
        <w:t xml:space="preserve">Эти слова известны всем жителям села, но в активном употреблении они только у людей старшего поколения. </w:t>
      </w:r>
      <w:r w:rsidR="00014EA1" w:rsidRPr="004957F3">
        <w:rPr>
          <w:color w:val="000000"/>
          <w:sz w:val="28"/>
          <w:szCs w:val="28"/>
        </w:rPr>
        <w:t>Лишь небольшая</w:t>
      </w:r>
      <w:r w:rsidRPr="004957F3">
        <w:rPr>
          <w:color w:val="000000"/>
          <w:sz w:val="28"/>
          <w:szCs w:val="28"/>
        </w:rPr>
        <w:t xml:space="preserve"> часть </w:t>
      </w:r>
      <w:r>
        <w:rPr>
          <w:color w:val="000000"/>
          <w:sz w:val="28"/>
          <w:szCs w:val="28"/>
        </w:rPr>
        <w:t>названных</w:t>
      </w:r>
      <w:r w:rsidRPr="004957F3">
        <w:rPr>
          <w:color w:val="000000"/>
          <w:sz w:val="28"/>
          <w:szCs w:val="28"/>
        </w:rPr>
        <w:t xml:space="preserve"> слов    </w:t>
      </w:r>
      <w:r w:rsidR="00014EA1" w:rsidRPr="004957F3">
        <w:rPr>
          <w:color w:val="000000"/>
          <w:sz w:val="28"/>
          <w:szCs w:val="28"/>
        </w:rPr>
        <w:t>входит в</w:t>
      </w:r>
      <w:r w:rsidRPr="004957F3">
        <w:rPr>
          <w:color w:val="000000"/>
          <w:sz w:val="28"/>
          <w:szCs w:val="28"/>
        </w:rPr>
        <w:t xml:space="preserve"> повседневную речь представителей всех возрастных групп (мост, </w:t>
      </w:r>
      <w:proofErr w:type="spellStart"/>
      <w:r w:rsidRPr="004957F3">
        <w:rPr>
          <w:color w:val="000000"/>
          <w:sz w:val="28"/>
          <w:szCs w:val="28"/>
        </w:rPr>
        <w:t>хвора´ть</w:t>
      </w:r>
      <w:proofErr w:type="spellEnd"/>
      <w:r w:rsidRPr="004957F3">
        <w:rPr>
          <w:color w:val="000000"/>
          <w:sz w:val="28"/>
          <w:szCs w:val="28"/>
        </w:rPr>
        <w:t xml:space="preserve">, </w:t>
      </w:r>
      <w:proofErr w:type="spellStart"/>
      <w:r w:rsidRPr="004957F3">
        <w:rPr>
          <w:color w:val="000000"/>
          <w:sz w:val="28"/>
          <w:szCs w:val="28"/>
        </w:rPr>
        <w:t>хо´хлики</w:t>
      </w:r>
      <w:proofErr w:type="spellEnd"/>
      <w:r w:rsidRPr="004957F3">
        <w:rPr>
          <w:color w:val="000000"/>
          <w:sz w:val="28"/>
          <w:szCs w:val="28"/>
        </w:rPr>
        <w:t xml:space="preserve">, </w:t>
      </w:r>
      <w:proofErr w:type="spellStart"/>
      <w:r w:rsidRPr="004957F3">
        <w:rPr>
          <w:color w:val="000000"/>
          <w:sz w:val="28"/>
          <w:szCs w:val="28"/>
        </w:rPr>
        <w:t>уде´лать</w:t>
      </w:r>
      <w:proofErr w:type="spellEnd"/>
      <w:r w:rsidRPr="004957F3">
        <w:rPr>
          <w:color w:val="000000"/>
          <w:sz w:val="28"/>
          <w:szCs w:val="28"/>
        </w:rPr>
        <w:t xml:space="preserve">, </w:t>
      </w:r>
      <w:proofErr w:type="spellStart"/>
      <w:r w:rsidRPr="004957F3">
        <w:rPr>
          <w:color w:val="000000"/>
          <w:sz w:val="28"/>
          <w:szCs w:val="28"/>
        </w:rPr>
        <w:t>суши´лы</w:t>
      </w:r>
      <w:proofErr w:type="spellEnd"/>
      <w:r w:rsidRPr="004957F3">
        <w:rPr>
          <w:color w:val="000000"/>
          <w:sz w:val="28"/>
          <w:szCs w:val="28"/>
        </w:rPr>
        <w:t xml:space="preserve">).   </w:t>
      </w:r>
    </w:p>
    <w:p w14:paraId="790F9397" w14:textId="77777777" w:rsidR="00157768" w:rsidRPr="004957F3" w:rsidRDefault="00560D1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850"/>
        <w:jc w:val="both"/>
        <w:rPr>
          <w:color w:val="000000"/>
          <w:sz w:val="28"/>
          <w:szCs w:val="28"/>
        </w:rPr>
      </w:pPr>
      <w:r w:rsidRPr="004957F3">
        <w:rPr>
          <w:color w:val="000000"/>
          <w:sz w:val="28"/>
          <w:szCs w:val="28"/>
        </w:rPr>
        <w:t xml:space="preserve"> Можно с уверенностью утверждать, что </w:t>
      </w:r>
      <w:r>
        <w:rPr>
          <w:color w:val="000000"/>
          <w:sz w:val="28"/>
          <w:szCs w:val="28"/>
        </w:rPr>
        <w:t>подобные</w:t>
      </w:r>
      <w:r w:rsidRPr="004957F3">
        <w:rPr>
          <w:color w:val="000000"/>
          <w:sz w:val="28"/>
          <w:szCs w:val="28"/>
        </w:rPr>
        <w:t xml:space="preserve"> слова   всё реже и реже встречаются в </w:t>
      </w:r>
      <w:r>
        <w:rPr>
          <w:color w:val="000000"/>
          <w:sz w:val="28"/>
          <w:szCs w:val="28"/>
        </w:rPr>
        <w:t>речи жителей</w:t>
      </w:r>
      <w:r w:rsidRPr="004957F3">
        <w:rPr>
          <w:color w:val="000000"/>
          <w:sz w:val="28"/>
          <w:szCs w:val="28"/>
        </w:rPr>
        <w:t>. Почему так происходит?</w:t>
      </w:r>
    </w:p>
    <w:p w14:paraId="659DEE21" w14:textId="5271D4E3" w:rsidR="00157768" w:rsidRPr="004957F3" w:rsidRDefault="00560D1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jc w:val="both"/>
        <w:rPr>
          <w:color w:val="000000"/>
          <w:sz w:val="28"/>
          <w:szCs w:val="28"/>
        </w:rPr>
      </w:pPr>
      <w:r w:rsidRPr="004957F3">
        <w:rPr>
          <w:color w:val="000000"/>
          <w:sz w:val="28"/>
          <w:szCs w:val="28"/>
        </w:rPr>
        <w:t xml:space="preserve">            Во-</w:t>
      </w:r>
      <w:r w:rsidR="00014EA1" w:rsidRPr="004957F3">
        <w:rPr>
          <w:color w:val="000000"/>
          <w:sz w:val="28"/>
          <w:szCs w:val="28"/>
        </w:rPr>
        <w:t>первых, этому</w:t>
      </w:r>
      <w:r w:rsidRPr="004957F3">
        <w:rPr>
          <w:color w:val="000000"/>
          <w:sz w:val="28"/>
          <w:szCs w:val="28"/>
        </w:rPr>
        <w:t xml:space="preserve"> способствует то, что в школе обучают литературному языку.   Во-вторых, повышается общая культура населения через телевидение, радио, интернет. </w:t>
      </w:r>
    </w:p>
    <w:p w14:paraId="76C565F1" w14:textId="77777777" w:rsidR="00157768" w:rsidRPr="004957F3" w:rsidRDefault="0015776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rPr>
          <w:color w:val="000000"/>
          <w:sz w:val="28"/>
          <w:szCs w:val="28"/>
        </w:rPr>
      </w:pPr>
    </w:p>
    <w:p w14:paraId="0DE4B55B" w14:textId="77777777" w:rsidR="00157768" w:rsidRDefault="00560D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нужно отметить, что село Красный Яр богато не только своей историей, но и своими особенностями культуры и разговорной речи. </w:t>
      </w:r>
    </w:p>
    <w:p w14:paraId="1A0E1FA1" w14:textId="77777777" w:rsidR="00157768" w:rsidRDefault="00157768">
      <w:pPr>
        <w:spacing w:line="360" w:lineRule="auto"/>
        <w:ind w:left="360"/>
        <w:jc w:val="both"/>
        <w:rPr>
          <w:sz w:val="28"/>
          <w:szCs w:val="28"/>
        </w:rPr>
      </w:pPr>
    </w:p>
    <w:p w14:paraId="2AE0267A" w14:textId="77777777" w:rsidR="00157768" w:rsidRDefault="0015776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14:paraId="7430D8A1" w14:textId="77777777" w:rsidR="00157768" w:rsidRDefault="0015776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14:paraId="10F38F2E" w14:textId="77777777" w:rsidR="00157768" w:rsidRDefault="00157768">
      <w:pPr>
        <w:spacing w:line="360" w:lineRule="auto"/>
        <w:jc w:val="center"/>
        <w:rPr>
          <w:b/>
          <w:sz w:val="28"/>
          <w:szCs w:val="28"/>
        </w:rPr>
      </w:pPr>
    </w:p>
    <w:p w14:paraId="6AC88065" w14:textId="77777777" w:rsidR="00157768" w:rsidRDefault="00560D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2. Село Сетовка.</w:t>
      </w:r>
    </w:p>
    <w:p w14:paraId="28F294BC" w14:textId="77777777" w:rsidR="00157768" w:rsidRDefault="00560D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Сетовка основано в 1805 году, выходцами из Шубенки, переселенцами-староверами. Село было очень богатое, имело школу, церковь, в нем проходили ярмарки. Рост населения в селе был налицо: если по данным 1858г. в нем было 58 дворов и 145 ревизских душ, то по данным 1893г – 86 дворов, проживало 259 мужчин и 244 женщины. В 1911 году в селе насчитывалось 187 дворов, в них проживало 606 мужчин и 646 женщин, средняя семья состояла из семи человек. </w:t>
      </w:r>
    </w:p>
    <w:p w14:paraId="7D40B574" w14:textId="77777777" w:rsidR="00157768" w:rsidRDefault="00560D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разговорной речи жителей села Сетовка, я заметила такие особенности и фонетические ошибки как:</w:t>
      </w:r>
    </w:p>
    <w:p w14:paraId="367E1615" w14:textId="77777777" w:rsidR="00157768" w:rsidRDefault="00560D1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Звук Ф в речи старшего поколения появляется в результате оглушения звука  В перед глухими согласными и на конце слова: ЛА _Ф .КА, ТРА _Ф .КА, СТОЛО _Ф ., КЛЮ _Ф.. </w:t>
      </w:r>
    </w:p>
    <w:p w14:paraId="1E21EFAF" w14:textId="77777777" w:rsidR="00157768" w:rsidRDefault="00560D1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На месте звука В, находящегося в начале слова перед согласным, в говорах произносится звук У: _</w:t>
      </w:r>
      <w:proofErr w:type="gramStart"/>
      <w:r>
        <w:rPr>
          <w:color w:val="000000"/>
          <w:sz w:val="28"/>
          <w:szCs w:val="28"/>
        </w:rPr>
        <w:t>усе .</w:t>
      </w:r>
      <w:proofErr w:type="gramEnd"/>
      <w:r>
        <w:rPr>
          <w:color w:val="000000"/>
          <w:sz w:val="28"/>
          <w:szCs w:val="28"/>
        </w:rPr>
        <w:t xml:space="preserve"> - "все", _</w:t>
      </w:r>
      <w:proofErr w:type="spellStart"/>
      <w:proofErr w:type="gramStart"/>
      <w:r>
        <w:rPr>
          <w:color w:val="000000"/>
          <w:sz w:val="28"/>
          <w:szCs w:val="28"/>
        </w:rPr>
        <w:t>унук</w:t>
      </w:r>
      <w:proofErr w:type="spellEnd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- "внук".</w:t>
      </w:r>
    </w:p>
    <w:p w14:paraId="16F4CE10" w14:textId="77777777" w:rsidR="00157768" w:rsidRDefault="00560D1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Долгие шипящие Ж и Ш произносят мягко. Жители села, вместо мягких произносят долгие твердые шипящие: _ДА(ЖЖ)</w:t>
      </w:r>
      <w:proofErr w:type="gramStart"/>
      <w:r>
        <w:rPr>
          <w:color w:val="000000"/>
          <w:sz w:val="28"/>
          <w:szCs w:val="28"/>
        </w:rPr>
        <w:t>ДА .</w:t>
      </w:r>
      <w:proofErr w:type="gramEnd"/>
      <w:r>
        <w:rPr>
          <w:color w:val="000000"/>
          <w:sz w:val="28"/>
          <w:szCs w:val="28"/>
        </w:rPr>
        <w:t xml:space="preserve"> - "дождя", _ТА(ШШ)</w:t>
      </w:r>
      <w:proofErr w:type="gramStart"/>
      <w:r>
        <w:rPr>
          <w:color w:val="000000"/>
          <w:sz w:val="28"/>
          <w:szCs w:val="28"/>
        </w:rPr>
        <w:t>И .</w:t>
      </w:r>
      <w:proofErr w:type="gramEnd"/>
      <w:r>
        <w:rPr>
          <w:color w:val="000000"/>
          <w:sz w:val="28"/>
          <w:szCs w:val="28"/>
        </w:rPr>
        <w:t xml:space="preserve"> - "тащи", _ТЕ(ШШ)А. -"теща". </w:t>
      </w:r>
    </w:p>
    <w:p w14:paraId="48920C36" w14:textId="77777777" w:rsidR="00157768" w:rsidRDefault="00560D1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 xml:space="preserve"> В родительном и винительном падежах единственного числа личные местоимения Я, ТЫ могут употреблять в форме: МИНЕ </w:t>
      </w:r>
      <w:proofErr w:type="gramStart"/>
      <w:r>
        <w:rPr>
          <w:color w:val="000000"/>
          <w:sz w:val="28"/>
          <w:szCs w:val="28"/>
        </w:rPr>
        <w:t>( _</w:t>
      </w:r>
      <w:proofErr w:type="gramEnd"/>
      <w:r>
        <w:rPr>
          <w:color w:val="000000"/>
          <w:sz w:val="28"/>
          <w:szCs w:val="28"/>
        </w:rPr>
        <w:t xml:space="preserve">от мине .), ТИБЕ ( _от </w:t>
      </w:r>
      <w:proofErr w:type="spellStart"/>
      <w:r>
        <w:rPr>
          <w:color w:val="000000"/>
          <w:sz w:val="28"/>
          <w:szCs w:val="28"/>
        </w:rPr>
        <w:t>тибе</w:t>
      </w:r>
      <w:proofErr w:type="spellEnd"/>
      <w:r>
        <w:rPr>
          <w:color w:val="000000"/>
          <w:sz w:val="28"/>
          <w:szCs w:val="28"/>
        </w:rPr>
        <w:t xml:space="preserve"> .). Аналогичную форму имеет возвратное местоимение себя: СИБЕ: </w:t>
      </w:r>
      <w:proofErr w:type="gramStart"/>
      <w:r>
        <w:rPr>
          <w:color w:val="000000"/>
          <w:sz w:val="28"/>
          <w:szCs w:val="28"/>
        </w:rPr>
        <w:t>( _</w:t>
      </w:r>
      <w:proofErr w:type="gramEnd"/>
      <w:r>
        <w:rPr>
          <w:color w:val="000000"/>
          <w:sz w:val="28"/>
          <w:szCs w:val="28"/>
        </w:rPr>
        <w:t xml:space="preserve">от </w:t>
      </w:r>
      <w:proofErr w:type="spellStart"/>
      <w:r>
        <w:rPr>
          <w:color w:val="000000"/>
          <w:sz w:val="28"/>
          <w:szCs w:val="28"/>
        </w:rPr>
        <w:t>сибе</w:t>
      </w:r>
      <w:proofErr w:type="spellEnd"/>
      <w:r>
        <w:rPr>
          <w:color w:val="000000"/>
          <w:sz w:val="28"/>
          <w:szCs w:val="28"/>
        </w:rPr>
        <w:t xml:space="preserve"> отрываю .).</w:t>
      </w:r>
    </w:p>
    <w:p w14:paraId="25EB49A3" w14:textId="683BD787" w:rsidR="00157768" w:rsidRPr="004957F3" w:rsidRDefault="00560D1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rPr>
          <w:color w:val="000000"/>
          <w:sz w:val="28"/>
          <w:szCs w:val="28"/>
        </w:rPr>
      </w:pPr>
      <w:r w:rsidRPr="004957F3">
        <w:rPr>
          <w:color w:val="000000"/>
          <w:sz w:val="28"/>
          <w:szCs w:val="28"/>
        </w:rPr>
        <w:t xml:space="preserve">Исследуя речь </w:t>
      </w:r>
      <w:proofErr w:type="spellStart"/>
      <w:r w:rsidRPr="004957F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етовчан</w:t>
      </w:r>
      <w:proofErr w:type="spellEnd"/>
      <w:r w:rsidRPr="004957F3">
        <w:rPr>
          <w:color w:val="000000"/>
          <w:sz w:val="28"/>
          <w:szCs w:val="28"/>
        </w:rPr>
        <w:t xml:space="preserve">, я встретилась с названиями деревенских игр, в которые играли бабушки в детстве и юности.  Одна из них – </w:t>
      </w:r>
      <w:r w:rsidRPr="004957F3">
        <w:rPr>
          <w:b/>
          <w:color w:val="000000"/>
          <w:sz w:val="28"/>
          <w:szCs w:val="28"/>
        </w:rPr>
        <w:t>«</w:t>
      </w:r>
      <w:proofErr w:type="spellStart"/>
      <w:r w:rsidRPr="004957F3">
        <w:rPr>
          <w:b/>
          <w:color w:val="000000"/>
          <w:sz w:val="28"/>
          <w:szCs w:val="28"/>
        </w:rPr>
        <w:t>Кулюк</w:t>
      </w:r>
      <w:proofErr w:type="spellEnd"/>
      <w:r w:rsidRPr="004957F3">
        <w:rPr>
          <w:b/>
          <w:color w:val="000000"/>
          <w:sz w:val="28"/>
          <w:szCs w:val="28"/>
        </w:rPr>
        <w:t>».</w:t>
      </w:r>
      <w:r w:rsidRPr="004957F3">
        <w:rPr>
          <w:color w:val="000000"/>
          <w:sz w:val="28"/>
          <w:szCs w:val="28"/>
        </w:rPr>
        <w:t xml:space="preserve"> Это игра в прятки. Играла в нее обычно молодежь вечерами. Определяли границы, где можно прятаться. Одна команда пряталась, другая искала. </w:t>
      </w:r>
      <w:r>
        <w:rPr>
          <w:color w:val="000000"/>
          <w:sz w:val="28"/>
          <w:szCs w:val="28"/>
        </w:rPr>
        <w:t>М</w:t>
      </w:r>
      <w:r w:rsidRPr="004957F3">
        <w:rPr>
          <w:color w:val="000000"/>
          <w:sz w:val="28"/>
          <w:szCs w:val="28"/>
        </w:rPr>
        <w:t xml:space="preserve">олодежь особенно любила такую игру, потому </w:t>
      </w:r>
      <w:r w:rsidR="00014EA1" w:rsidRPr="004957F3">
        <w:rPr>
          <w:color w:val="000000"/>
          <w:sz w:val="28"/>
          <w:szCs w:val="28"/>
        </w:rPr>
        <w:t>что под</w:t>
      </w:r>
      <w:r w:rsidRPr="004957F3">
        <w:rPr>
          <w:color w:val="000000"/>
          <w:sz w:val="28"/>
          <w:szCs w:val="28"/>
        </w:rPr>
        <w:t xml:space="preserve"> прикрытием этой игры была возможность </w:t>
      </w:r>
      <w:r w:rsidRPr="004957F3">
        <w:rPr>
          <w:i/>
          <w:color w:val="000000"/>
          <w:sz w:val="28"/>
          <w:szCs w:val="28"/>
        </w:rPr>
        <w:t>кадрить. (</w:t>
      </w:r>
      <w:r w:rsidRPr="004957F3">
        <w:rPr>
          <w:b/>
          <w:color w:val="000000"/>
          <w:sz w:val="28"/>
          <w:szCs w:val="28"/>
        </w:rPr>
        <w:t xml:space="preserve">Кадрить </w:t>
      </w:r>
      <w:r w:rsidRPr="004957F3">
        <w:rPr>
          <w:color w:val="000000"/>
          <w:sz w:val="28"/>
          <w:szCs w:val="28"/>
        </w:rPr>
        <w:t>– 1. Завлекать лицо противоположного пола</w:t>
      </w:r>
      <w:r w:rsidR="00014EA1">
        <w:rPr>
          <w:color w:val="000000"/>
          <w:sz w:val="28"/>
          <w:szCs w:val="28"/>
        </w:rPr>
        <w:t>…</w:t>
      </w:r>
      <w:r w:rsidRPr="004957F3">
        <w:rPr>
          <w:i/>
          <w:color w:val="000000"/>
          <w:sz w:val="28"/>
          <w:szCs w:val="28"/>
        </w:rPr>
        <w:t>)</w:t>
      </w:r>
      <w:r w:rsidRPr="004957F3">
        <w:rPr>
          <w:color w:val="000000"/>
          <w:sz w:val="28"/>
          <w:szCs w:val="28"/>
        </w:rPr>
        <w:t xml:space="preserve"> </w:t>
      </w:r>
    </w:p>
    <w:p w14:paraId="4E74B9C5" w14:textId="77777777" w:rsidR="00157768" w:rsidRDefault="00560D1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Таким образом, в селе Сетовка тоже имеются «свои» особенности в разговорной речи.</w:t>
      </w:r>
    </w:p>
    <w:p w14:paraId="6F07A650" w14:textId="77777777" w:rsidR="00157768" w:rsidRDefault="00157768">
      <w:pPr>
        <w:spacing w:line="360" w:lineRule="auto"/>
        <w:jc w:val="both"/>
        <w:rPr>
          <w:color w:val="000000"/>
          <w:sz w:val="28"/>
          <w:szCs w:val="28"/>
        </w:rPr>
      </w:pPr>
    </w:p>
    <w:p w14:paraId="13842C8C" w14:textId="77777777" w:rsidR="00157768" w:rsidRDefault="00157768">
      <w:pPr>
        <w:spacing w:line="360" w:lineRule="auto"/>
        <w:jc w:val="both"/>
        <w:rPr>
          <w:color w:val="000000"/>
          <w:sz w:val="28"/>
          <w:szCs w:val="28"/>
        </w:rPr>
      </w:pPr>
    </w:p>
    <w:p w14:paraId="50ADB679" w14:textId="77777777" w:rsidR="00157768" w:rsidRDefault="00157768">
      <w:pPr>
        <w:spacing w:line="360" w:lineRule="auto"/>
        <w:jc w:val="both"/>
        <w:rPr>
          <w:color w:val="000000"/>
          <w:sz w:val="28"/>
          <w:szCs w:val="28"/>
        </w:rPr>
      </w:pPr>
    </w:p>
    <w:p w14:paraId="333E21F7" w14:textId="77777777" w:rsidR="00157768" w:rsidRDefault="00157768">
      <w:pPr>
        <w:spacing w:line="360" w:lineRule="auto"/>
        <w:jc w:val="both"/>
        <w:rPr>
          <w:color w:val="000000"/>
          <w:sz w:val="28"/>
          <w:szCs w:val="28"/>
        </w:rPr>
      </w:pPr>
    </w:p>
    <w:p w14:paraId="71A9CAAF" w14:textId="77777777" w:rsidR="00157768" w:rsidRDefault="00157768">
      <w:pPr>
        <w:spacing w:line="360" w:lineRule="auto"/>
        <w:jc w:val="both"/>
        <w:rPr>
          <w:color w:val="000000"/>
          <w:sz w:val="28"/>
          <w:szCs w:val="28"/>
        </w:rPr>
      </w:pPr>
    </w:p>
    <w:p w14:paraId="19D18021" w14:textId="77777777" w:rsidR="00157768" w:rsidRDefault="0015776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152D42D7" w14:textId="77777777" w:rsidR="00157768" w:rsidRDefault="0015776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0469E536" w14:textId="77777777" w:rsidR="00157768" w:rsidRDefault="0015776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6D8AF772" w14:textId="77777777" w:rsidR="00157768" w:rsidRDefault="0015776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0743BE6A" w14:textId="77777777" w:rsidR="00157768" w:rsidRDefault="0015776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4CEC8E7F" w14:textId="77777777" w:rsidR="00157768" w:rsidRDefault="0015776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2A237B80" w14:textId="77777777" w:rsidR="00157768" w:rsidRDefault="0015776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2E459D6A" w14:textId="77777777" w:rsidR="00157768" w:rsidRDefault="0015776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3FB4C306" w14:textId="77777777" w:rsidR="00157768" w:rsidRDefault="0015776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14AA9D04" w14:textId="77777777" w:rsidR="00157768" w:rsidRDefault="0015776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70566224" w14:textId="77777777" w:rsidR="00157768" w:rsidRDefault="0015776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3CFFE80E" w14:textId="77777777" w:rsidR="00157768" w:rsidRDefault="0015776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407626FF" w14:textId="77777777" w:rsidR="00157768" w:rsidRDefault="0015776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0FC2CA2C" w14:textId="77777777" w:rsidR="00157768" w:rsidRDefault="0015776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3ED2C30A" w14:textId="77777777" w:rsidR="00157768" w:rsidRDefault="0015776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3691344B" w14:textId="77777777" w:rsidR="00157768" w:rsidRDefault="0015776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7B8FFD08" w14:textId="77777777" w:rsidR="00157768" w:rsidRDefault="0015776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5DEB094D" w14:textId="77777777" w:rsidR="00157768" w:rsidRDefault="0015776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1CD0B04F" w14:textId="77777777" w:rsidR="00157768" w:rsidRDefault="0015776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0D08784E" w14:textId="77777777" w:rsidR="00157768" w:rsidRDefault="0015776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18FC0541" w14:textId="77777777" w:rsidR="00157768" w:rsidRDefault="0015776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17625BF1" w14:textId="77777777" w:rsidR="00157768" w:rsidRDefault="0015776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336DF169" w14:textId="77777777" w:rsidR="00157768" w:rsidRDefault="0015776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1BD32037" w14:textId="77777777" w:rsidR="00157768" w:rsidRDefault="00560D15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Заключение</w:t>
      </w:r>
    </w:p>
    <w:p w14:paraId="0D879402" w14:textId="77777777" w:rsidR="00157768" w:rsidRDefault="00560D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Главной целью моей работы стало изучение </w:t>
      </w:r>
      <w:proofErr w:type="gramStart"/>
      <w:r>
        <w:rPr>
          <w:color w:val="000000"/>
          <w:sz w:val="28"/>
          <w:szCs w:val="28"/>
        </w:rPr>
        <w:t>особенностей  разговорной</w:t>
      </w:r>
      <w:proofErr w:type="gramEnd"/>
      <w:r>
        <w:rPr>
          <w:color w:val="000000"/>
          <w:sz w:val="28"/>
          <w:szCs w:val="28"/>
        </w:rPr>
        <w:t xml:space="preserve"> речи  жителей моего района. Основная задача - изучение диалектных ошибок и особенностей произношения речи. </w:t>
      </w:r>
      <w:r>
        <w:rPr>
          <w:sz w:val="28"/>
          <w:szCs w:val="28"/>
        </w:rPr>
        <w:t xml:space="preserve">Мои наблюдения позволяют сделать вывод о том, что язык жителей села Красный Яр и Сетовка </w:t>
      </w:r>
      <w:proofErr w:type="gramStart"/>
      <w:r>
        <w:rPr>
          <w:sz w:val="28"/>
          <w:szCs w:val="28"/>
        </w:rPr>
        <w:t>разнообразен,  уникален</w:t>
      </w:r>
      <w:proofErr w:type="gramEnd"/>
      <w:r>
        <w:rPr>
          <w:sz w:val="28"/>
          <w:szCs w:val="28"/>
        </w:rPr>
        <w:t xml:space="preserve"> и насыщен диалектами. Существенным компонентом в структуре изучения являются местные говоры, исторически распространённые здесь и сохранившиеся в своих основных традиционных чертах, несмотря на известные демографические процессы и культурные влияния.</w:t>
      </w:r>
    </w:p>
    <w:p w14:paraId="2545C2C8" w14:textId="77777777" w:rsidR="00157768" w:rsidRDefault="00157768">
      <w:pPr>
        <w:spacing w:line="360" w:lineRule="auto"/>
        <w:ind w:firstLine="708"/>
        <w:jc w:val="both"/>
        <w:rPr>
          <w:sz w:val="28"/>
          <w:szCs w:val="28"/>
        </w:rPr>
      </w:pPr>
    </w:p>
    <w:p w14:paraId="004E3306" w14:textId="77777777" w:rsidR="00157768" w:rsidRDefault="00157768">
      <w:pPr>
        <w:spacing w:line="360" w:lineRule="auto"/>
        <w:ind w:firstLine="708"/>
        <w:jc w:val="both"/>
        <w:rPr>
          <w:sz w:val="28"/>
          <w:szCs w:val="28"/>
        </w:rPr>
      </w:pPr>
    </w:p>
    <w:p w14:paraId="530821C7" w14:textId="77777777" w:rsidR="00157768" w:rsidRDefault="00157768">
      <w:pPr>
        <w:spacing w:line="360" w:lineRule="auto"/>
        <w:ind w:firstLine="708"/>
        <w:jc w:val="both"/>
        <w:rPr>
          <w:sz w:val="28"/>
          <w:szCs w:val="28"/>
        </w:rPr>
      </w:pPr>
    </w:p>
    <w:p w14:paraId="7A04BCC3" w14:textId="77777777" w:rsidR="00157768" w:rsidRDefault="00157768">
      <w:pPr>
        <w:spacing w:line="360" w:lineRule="auto"/>
        <w:ind w:firstLine="708"/>
        <w:jc w:val="both"/>
        <w:rPr>
          <w:sz w:val="28"/>
          <w:szCs w:val="28"/>
        </w:rPr>
      </w:pPr>
    </w:p>
    <w:p w14:paraId="22CA7B87" w14:textId="77777777" w:rsidR="00157768" w:rsidRDefault="00157768">
      <w:pPr>
        <w:spacing w:line="360" w:lineRule="auto"/>
        <w:ind w:firstLine="708"/>
        <w:jc w:val="both"/>
        <w:rPr>
          <w:sz w:val="28"/>
          <w:szCs w:val="28"/>
        </w:rPr>
      </w:pPr>
    </w:p>
    <w:p w14:paraId="4CF1B918" w14:textId="77777777" w:rsidR="00157768" w:rsidRDefault="00157768">
      <w:pPr>
        <w:spacing w:line="360" w:lineRule="auto"/>
        <w:ind w:firstLine="708"/>
        <w:jc w:val="both"/>
        <w:rPr>
          <w:sz w:val="28"/>
          <w:szCs w:val="28"/>
        </w:rPr>
      </w:pPr>
    </w:p>
    <w:p w14:paraId="70569965" w14:textId="77777777" w:rsidR="00157768" w:rsidRDefault="00157768">
      <w:pPr>
        <w:spacing w:line="360" w:lineRule="auto"/>
        <w:ind w:firstLine="708"/>
        <w:jc w:val="both"/>
        <w:rPr>
          <w:sz w:val="28"/>
          <w:szCs w:val="28"/>
        </w:rPr>
      </w:pPr>
    </w:p>
    <w:p w14:paraId="4547A310" w14:textId="77777777" w:rsidR="00157768" w:rsidRDefault="00157768">
      <w:pPr>
        <w:spacing w:line="360" w:lineRule="auto"/>
        <w:ind w:firstLine="708"/>
        <w:jc w:val="both"/>
        <w:rPr>
          <w:sz w:val="28"/>
          <w:szCs w:val="28"/>
        </w:rPr>
      </w:pPr>
    </w:p>
    <w:p w14:paraId="684781E3" w14:textId="77777777" w:rsidR="00157768" w:rsidRDefault="00157768">
      <w:pPr>
        <w:spacing w:line="360" w:lineRule="auto"/>
        <w:ind w:firstLine="708"/>
        <w:jc w:val="both"/>
        <w:rPr>
          <w:sz w:val="28"/>
          <w:szCs w:val="28"/>
        </w:rPr>
      </w:pPr>
    </w:p>
    <w:p w14:paraId="1A4EE2F2" w14:textId="77777777" w:rsidR="00157768" w:rsidRDefault="00157768">
      <w:pPr>
        <w:spacing w:line="360" w:lineRule="auto"/>
        <w:ind w:firstLine="708"/>
        <w:jc w:val="both"/>
        <w:rPr>
          <w:sz w:val="28"/>
          <w:szCs w:val="28"/>
        </w:rPr>
      </w:pPr>
    </w:p>
    <w:p w14:paraId="5F650C98" w14:textId="77777777" w:rsidR="00157768" w:rsidRDefault="00157768">
      <w:pPr>
        <w:spacing w:line="360" w:lineRule="auto"/>
        <w:ind w:firstLine="708"/>
        <w:jc w:val="both"/>
        <w:rPr>
          <w:sz w:val="28"/>
          <w:szCs w:val="28"/>
        </w:rPr>
      </w:pPr>
    </w:p>
    <w:p w14:paraId="42A10347" w14:textId="77777777" w:rsidR="00157768" w:rsidRDefault="00157768">
      <w:pPr>
        <w:spacing w:line="360" w:lineRule="auto"/>
        <w:ind w:firstLine="708"/>
        <w:jc w:val="both"/>
        <w:rPr>
          <w:sz w:val="28"/>
          <w:szCs w:val="28"/>
        </w:rPr>
      </w:pPr>
    </w:p>
    <w:p w14:paraId="36078F63" w14:textId="77777777" w:rsidR="00157768" w:rsidRDefault="00157768">
      <w:pPr>
        <w:spacing w:line="360" w:lineRule="auto"/>
        <w:ind w:firstLine="708"/>
        <w:jc w:val="both"/>
        <w:rPr>
          <w:sz w:val="28"/>
          <w:szCs w:val="28"/>
        </w:rPr>
      </w:pPr>
    </w:p>
    <w:p w14:paraId="5B14A593" w14:textId="77777777" w:rsidR="00157768" w:rsidRDefault="00157768">
      <w:pPr>
        <w:spacing w:line="360" w:lineRule="auto"/>
        <w:ind w:firstLine="708"/>
        <w:jc w:val="both"/>
        <w:rPr>
          <w:sz w:val="28"/>
          <w:szCs w:val="28"/>
        </w:rPr>
      </w:pPr>
    </w:p>
    <w:p w14:paraId="4220E5B9" w14:textId="77777777" w:rsidR="00157768" w:rsidRDefault="00157768">
      <w:pPr>
        <w:spacing w:line="360" w:lineRule="auto"/>
        <w:ind w:firstLine="708"/>
        <w:jc w:val="both"/>
        <w:rPr>
          <w:sz w:val="28"/>
          <w:szCs w:val="28"/>
        </w:rPr>
      </w:pPr>
    </w:p>
    <w:p w14:paraId="0319C493" w14:textId="77777777" w:rsidR="00157768" w:rsidRDefault="00157768">
      <w:pPr>
        <w:spacing w:line="360" w:lineRule="auto"/>
        <w:ind w:firstLine="708"/>
        <w:jc w:val="both"/>
        <w:rPr>
          <w:sz w:val="28"/>
          <w:szCs w:val="28"/>
        </w:rPr>
      </w:pPr>
    </w:p>
    <w:p w14:paraId="0E96F121" w14:textId="77777777" w:rsidR="00157768" w:rsidRDefault="00157768">
      <w:pPr>
        <w:spacing w:line="360" w:lineRule="auto"/>
        <w:ind w:firstLine="708"/>
        <w:jc w:val="both"/>
        <w:rPr>
          <w:sz w:val="28"/>
          <w:szCs w:val="28"/>
        </w:rPr>
      </w:pPr>
    </w:p>
    <w:p w14:paraId="4FAD3B88" w14:textId="77777777" w:rsidR="00157768" w:rsidRDefault="00157768">
      <w:pPr>
        <w:shd w:val="clear" w:color="auto" w:fill="FFFFFF"/>
        <w:jc w:val="both"/>
        <w:rPr>
          <w:b/>
          <w:sz w:val="28"/>
          <w:szCs w:val="28"/>
        </w:rPr>
      </w:pPr>
    </w:p>
    <w:p w14:paraId="43D1B842" w14:textId="77777777" w:rsidR="00157768" w:rsidRDefault="00157768">
      <w:pPr>
        <w:spacing w:line="360" w:lineRule="auto"/>
        <w:jc w:val="both"/>
        <w:rPr>
          <w:sz w:val="28"/>
          <w:szCs w:val="28"/>
        </w:rPr>
      </w:pPr>
    </w:p>
    <w:p w14:paraId="5F968C5F" w14:textId="77777777" w:rsidR="00157768" w:rsidRDefault="0015776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14:paraId="2D9414E5" w14:textId="77777777" w:rsidR="00157768" w:rsidRDefault="0015776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14:paraId="24F25CC0" w14:textId="77777777" w:rsidR="00157768" w:rsidRDefault="00560D15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ИСПОЛЬЗОВАННОЙ ЛИТЕРАТУРЫ</w:t>
      </w:r>
    </w:p>
    <w:p w14:paraId="00DCF723" w14:textId="77777777" w:rsidR="00157768" w:rsidRDefault="00560D15">
      <w:pPr>
        <w:numPr>
          <w:ilvl w:val="0"/>
          <w:numId w:val="4"/>
        </w:numPr>
        <w:shd w:val="clear" w:color="auto" w:fill="FFFFFF"/>
        <w:spacing w:before="100" w:after="1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Агеев И.В. Советский район. История и современность. – Барнаул, 2001. – 432 с.</w:t>
      </w:r>
    </w:p>
    <w:p w14:paraId="3801B4D6" w14:textId="77777777" w:rsidR="00157768" w:rsidRDefault="00560D15">
      <w:pPr>
        <w:numPr>
          <w:ilvl w:val="0"/>
          <w:numId w:val="4"/>
        </w:numPr>
        <w:shd w:val="clear" w:color="auto" w:fill="FFFFFF"/>
        <w:spacing w:before="100" w:after="1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Алтайский край: [имена, дела, </w:t>
      </w:r>
      <w:proofErr w:type="gramStart"/>
      <w:r>
        <w:rPr>
          <w:sz w:val="28"/>
          <w:szCs w:val="28"/>
        </w:rPr>
        <w:t>судьбы :</w:t>
      </w:r>
      <w:proofErr w:type="gramEnd"/>
      <w:r>
        <w:rPr>
          <w:sz w:val="28"/>
          <w:szCs w:val="28"/>
        </w:rPr>
        <w:t xml:space="preserve"> ил. повествование : в 2 т.]. – </w:t>
      </w:r>
      <w:proofErr w:type="gramStart"/>
      <w:r>
        <w:rPr>
          <w:sz w:val="28"/>
          <w:szCs w:val="28"/>
        </w:rPr>
        <w:t>Барнаул :</w:t>
      </w:r>
      <w:proofErr w:type="gramEnd"/>
      <w:r>
        <w:rPr>
          <w:sz w:val="28"/>
          <w:szCs w:val="28"/>
        </w:rPr>
        <w:t xml:space="preserve"> Имидж-студия Слободчиковых, 2007. – Т. 1. – 256 с.</w:t>
      </w:r>
    </w:p>
    <w:p w14:paraId="34833549" w14:textId="77777777" w:rsidR="00157768" w:rsidRDefault="00560D15">
      <w:pPr>
        <w:numPr>
          <w:ilvl w:val="0"/>
          <w:numId w:val="4"/>
        </w:numPr>
        <w:shd w:val="clear" w:color="auto" w:fill="FFFFFF"/>
        <w:spacing w:before="100" w:after="1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Этим гордится Алтайский край / сост. А. Н. Романов. – Барнаул, 2008. – 200 с.</w:t>
      </w:r>
    </w:p>
    <w:p w14:paraId="289FF1A9" w14:textId="77777777" w:rsidR="00157768" w:rsidRDefault="00157768">
      <w:pPr>
        <w:spacing w:line="360" w:lineRule="auto"/>
        <w:ind w:firstLine="708"/>
        <w:jc w:val="both"/>
        <w:rPr>
          <w:sz w:val="32"/>
          <w:szCs w:val="32"/>
        </w:rPr>
      </w:pPr>
    </w:p>
    <w:p w14:paraId="1B06A674" w14:textId="77777777" w:rsidR="00157768" w:rsidRDefault="00157768">
      <w:pPr>
        <w:spacing w:line="360" w:lineRule="auto"/>
        <w:ind w:firstLine="708"/>
        <w:jc w:val="both"/>
        <w:rPr>
          <w:sz w:val="32"/>
          <w:szCs w:val="32"/>
        </w:rPr>
      </w:pPr>
    </w:p>
    <w:p w14:paraId="692C839C" w14:textId="77777777" w:rsidR="00157768" w:rsidRDefault="0015776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14:paraId="6BC1DED9" w14:textId="77777777" w:rsidR="00157768" w:rsidRDefault="00157768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14:paraId="078F093F" w14:textId="77777777" w:rsidR="00157768" w:rsidRDefault="00157768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14:paraId="15626445" w14:textId="77777777" w:rsidR="00157768" w:rsidRDefault="00157768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14:paraId="7AAD6F3F" w14:textId="77777777" w:rsidR="00157768" w:rsidRDefault="00157768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14:paraId="6A91CF53" w14:textId="77777777" w:rsidR="00157768" w:rsidRDefault="00157768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14:paraId="76CBA4B3" w14:textId="2FFF2B16" w:rsidR="00157768" w:rsidRDefault="00014845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noProof/>
        </w:rPr>
        <w:pict w14:anchorId="0D592578">
          <v:shapetype id="_x0000_t202" coordsize="21600,21600" o:spt="202" path="m,l,21600r21600,l21600,xe">
            <v:stroke joinstyle="miter"/>
            <v:path gradientshapeok="t" o:connecttype="rect"/>
          </v:shapetype>
          <v:shape id="Текст. поле 3" o:spid="_x0000_s1027" type="#_x0000_t202" style="position:absolute;left:0;text-align:left;margin-left:81.05pt;margin-top:460pt;width:76.8pt;height:24.15pt;z-index:50331238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">
            <v:path arrowok="t"/>
            <v:textbox>
              <w:txbxContent>
                <w:p w14:paraId="7DED8244" w14:textId="77777777" w:rsidR="00157768" w:rsidRDefault="00560D15">
                  <w:r>
                    <w:t>Красный яр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 w14:anchorId="41F7A39E">
          <v:shape id="Текст. поле 4" o:spid="_x0000_s1026" type="#_x0000_t202" style="position:absolute;left:0;text-align:left;margin-left:93.55pt;margin-top:562.05pt;width:60.7pt;height:26.1pt;z-index:50331238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">
            <v:path arrowok="t"/>
            <v:textbox>
              <w:txbxContent>
                <w:p w14:paraId="172EBAB1" w14:textId="77777777" w:rsidR="00157768" w:rsidRDefault="00560D15">
                  <w:r>
                    <w:t>Сетовка</w:t>
                  </w:r>
                </w:p>
              </w:txbxContent>
            </v:textbox>
            <w10:wrap anchorx="margin" anchory="margin"/>
          </v:shape>
        </w:pict>
      </w:r>
      <w:r w:rsidR="00560D15">
        <w:rPr>
          <w:b/>
          <w:noProof/>
          <w:color w:val="000000"/>
          <w:sz w:val="28"/>
          <w:szCs w:val="28"/>
        </w:rPr>
        <w:drawing>
          <wp:inline distT="0" distB="0" distL="0" distR="0" wp14:anchorId="4482B3EC" wp14:editId="653D40F8">
            <wp:extent cx="3586480" cy="36391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ChangeAspect="1"/>
                    </pic:cNvPicPr>
                  </pic:nvPicPr>
                  <pic:blipFill>
                    <a:blip r:embed="rId7"/>
                    <a:srcRect l="30568" t="4232" r="5024" b="3325"/>
                    <a:stretch/>
                  </pic:blipFill>
                  <pic:spPr>
                    <a:xfrm>
                      <a:off x="0" y="0"/>
                      <a:ext cx="3586480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A6966" w14:textId="77777777" w:rsidR="00157768" w:rsidRDefault="00560D15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Советский район</w:t>
      </w:r>
    </w:p>
    <w:sectPr w:rsidR="00157768">
      <w:footerReference w:type="default" r:id="rId8"/>
      <w:pgSz w:w="11906" w:h="16838"/>
      <w:pgMar w:top="1134" w:right="850" w:bottom="1134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2CE5D" w14:textId="77777777" w:rsidR="00014845" w:rsidRDefault="00014845">
      <w:r>
        <w:separator/>
      </w:r>
    </w:p>
  </w:endnote>
  <w:endnote w:type="continuationSeparator" w:id="0">
    <w:p w14:paraId="28B3A197" w14:textId="77777777" w:rsidR="00014845" w:rsidRDefault="0001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C79D2" w14:textId="77777777" w:rsidR="00157768" w:rsidRDefault="00560D15">
    <w:pPr>
      <w:pStyle w:val="af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</w:p>
  <w:p w14:paraId="72EA4B3F" w14:textId="77777777" w:rsidR="00157768" w:rsidRDefault="00157768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54A8C" w14:textId="77777777" w:rsidR="00014845" w:rsidRDefault="00014845">
      <w:r>
        <w:separator/>
      </w:r>
    </w:p>
  </w:footnote>
  <w:footnote w:type="continuationSeparator" w:id="0">
    <w:p w14:paraId="185DBB67" w14:textId="77777777" w:rsidR="00014845" w:rsidRDefault="0001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41C53"/>
    <w:multiLevelType w:val="multilevel"/>
    <w:tmpl w:val="8676FD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54F38"/>
    <w:multiLevelType w:val="multilevel"/>
    <w:tmpl w:val="C750F924"/>
    <w:lvl w:ilvl="0">
      <w:start w:val="1"/>
      <w:numFmt w:val="decimal"/>
      <w:lvlText w:val="%1."/>
      <w:lvlJc w:val="left"/>
      <w:pPr>
        <w:ind w:left="1166" w:hanging="360"/>
      </w:pPr>
      <w:rPr>
        <w:sz w:val="22"/>
        <w:szCs w:val="28"/>
      </w:rPr>
    </w:lvl>
    <w:lvl w:ilvl="1">
      <w:start w:val="1"/>
      <w:numFmt w:val="decimal"/>
      <w:lvlText w:val="%1.%2."/>
      <w:lvlJc w:val="left"/>
      <w:pPr>
        <w:ind w:left="547" w:hanging="405"/>
      </w:pPr>
    </w:lvl>
    <w:lvl w:ilvl="2">
      <w:start w:val="1"/>
      <w:numFmt w:val="decimal"/>
      <w:lvlText w:val="%1.%2.%3."/>
      <w:lvlJc w:val="left"/>
      <w:pPr>
        <w:ind w:left="1526" w:hanging="720"/>
      </w:pPr>
    </w:lvl>
    <w:lvl w:ilvl="3">
      <w:start w:val="1"/>
      <w:numFmt w:val="decimal"/>
      <w:lvlText w:val="%1.%2.%3.%4."/>
      <w:lvlJc w:val="left"/>
      <w:pPr>
        <w:ind w:left="1526" w:hanging="720"/>
      </w:pPr>
    </w:lvl>
    <w:lvl w:ilvl="4">
      <w:start w:val="1"/>
      <w:numFmt w:val="decimal"/>
      <w:lvlText w:val="%1.%2.%3.%4.%5."/>
      <w:lvlJc w:val="left"/>
      <w:pPr>
        <w:ind w:left="1886" w:hanging="1080"/>
      </w:pPr>
    </w:lvl>
    <w:lvl w:ilvl="5">
      <w:start w:val="1"/>
      <w:numFmt w:val="decimal"/>
      <w:lvlText w:val="%1.%2.%3.%4.%5.%6."/>
      <w:lvlJc w:val="left"/>
      <w:pPr>
        <w:ind w:left="1886" w:hanging="1080"/>
      </w:pPr>
    </w:lvl>
    <w:lvl w:ilvl="6">
      <w:start w:val="1"/>
      <w:numFmt w:val="decimal"/>
      <w:lvlText w:val="%1.%2.%3.%4.%5.%6.%7."/>
      <w:lvlJc w:val="left"/>
      <w:pPr>
        <w:ind w:left="2246" w:hanging="1440"/>
      </w:pPr>
    </w:lvl>
    <w:lvl w:ilvl="7">
      <w:start w:val="1"/>
      <w:numFmt w:val="decimal"/>
      <w:lvlText w:val="%1.%2.%3.%4.%5.%6.%7.%8."/>
      <w:lvlJc w:val="left"/>
      <w:pPr>
        <w:ind w:left="2246" w:hanging="1440"/>
      </w:pPr>
    </w:lvl>
    <w:lvl w:ilvl="8">
      <w:start w:val="1"/>
      <w:numFmt w:val="decimal"/>
      <w:lvlText w:val="%1.%2.%3.%4.%5.%6.%7.%8.%9."/>
      <w:lvlJc w:val="left"/>
      <w:pPr>
        <w:ind w:left="2606" w:hanging="1800"/>
      </w:pPr>
    </w:lvl>
  </w:abstractNum>
  <w:abstractNum w:abstractNumId="2" w15:restartNumberingAfterBreak="0">
    <w:nsid w:val="53A80B30"/>
    <w:multiLevelType w:val="multilevel"/>
    <w:tmpl w:val="D7C2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516DDC"/>
    <w:multiLevelType w:val="multilevel"/>
    <w:tmpl w:val="C7B8697C"/>
    <w:lvl w:ilvl="0">
      <w:start w:val="1"/>
      <w:numFmt w:val="decimal"/>
      <w:lvlText w:val="%1."/>
      <w:lvlJc w:val="left"/>
      <w:pPr>
        <w:ind w:left="1166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547" w:hanging="405"/>
      </w:pPr>
    </w:lvl>
    <w:lvl w:ilvl="2">
      <w:start w:val="1"/>
      <w:numFmt w:val="decimal"/>
      <w:lvlText w:val="%1.%2.%3."/>
      <w:lvlJc w:val="left"/>
      <w:pPr>
        <w:ind w:left="1526" w:hanging="720"/>
      </w:pPr>
    </w:lvl>
    <w:lvl w:ilvl="3">
      <w:start w:val="1"/>
      <w:numFmt w:val="decimal"/>
      <w:lvlText w:val="%1.%2.%3.%4."/>
      <w:lvlJc w:val="left"/>
      <w:pPr>
        <w:ind w:left="1526" w:hanging="720"/>
      </w:pPr>
    </w:lvl>
    <w:lvl w:ilvl="4">
      <w:start w:val="1"/>
      <w:numFmt w:val="decimal"/>
      <w:lvlText w:val="%1.%2.%3.%4.%5."/>
      <w:lvlJc w:val="left"/>
      <w:pPr>
        <w:ind w:left="1886" w:hanging="1080"/>
      </w:pPr>
    </w:lvl>
    <w:lvl w:ilvl="5">
      <w:start w:val="1"/>
      <w:numFmt w:val="decimal"/>
      <w:lvlText w:val="%1.%2.%3.%4.%5.%6."/>
      <w:lvlJc w:val="left"/>
      <w:pPr>
        <w:ind w:left="1886" w:hanging="1080"/>
      </w:pPr>
    </w:lvl>
    <w:lvl w:ilvl="6">
      <w:start w:val="1"/>
      <w:numFmt w:val="decimal"/>
      <w:lvlText w:val="%1.%2.%3.%4.%5.%6.%7."/>
      <w:lvlJc w:val="left"/>
      <w:pPr>
        <w:ind w:left="2246" w:hanging="1440"/>
      </w:pPr>
    </w:lvl>
    <w:lvl w:ilvl="7">
      <w:start w:val="1"/>
      <w:numFmt w:val="decimal"/>
      <w:lvlText w:val="%1.%2.%3.%4.%5.%6.%7.%8."/>
      <w:lvlJc w:val="left"/>
      <w:pPr>
        <w:ind w:left="2246" w:hanging="1440"/>
      </w:pPr>
    </w:lvl>
    <w:lvl w:ilvl="8">
      <w:start w:val="1"/>
      <w:numFmt w:val="decimal"/>
      <w:lvlText w:val="%1.%2.%3.%4.%5.%6.%7.%8.%9."/>
      <w:lvlJc w:val="left"/>
      <w:pPr>
        <w:ind w:left="2606" w:hanging="18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55EE"/>
    <w:rsid w:val="00014845"/>
    <w:rsid w:val="00014EA1"/>
    <w:rsid w:val="00104178"/>
    <w:rsid w:val="00104583"/>
    <w:rsid w:val="00157768"/>
    <w:rsid w:val="00221669"/>
    <w:rsid w:val="00296739"/>
    <w:rsid w:val="002F567D"/>
    <w:rsid w:val="00384607"/>
    <w:rsid w:val="003849DD"/>
    <w:rsid w:val="003B077E"/>
    <w:rsid w:val="003B54B0"/>
    <w:rsid w:val="003E22A1"/>
    <w:rsid w:val="004453C0"/>
    <w:rsid w:val="004957F3"/>
    <w:rsid w:val="0053709D"/>
    <w:rsid w:val="00560D15"/>
    <w:rsid w:val="00581FF1"/>
    <w:rsid w:val="005E5EAA"/>
    <w:rsid w:val="006211E0"/>
    <w:rsid w:val="00651B5D"/>
    <w:rsid w:val="00805D5F"/>
    <w:rsid w:val="008461BE"/>
    <w:rsid w:val="008C7637"/>
    <w:rsid w:val="009026F3"/>
    <w:rsid w:val="00967D04"/>
    <w:rsid w:val="00976971"/>
    <w:rsid w:val="00A668BD"/>
    <w:rsid w:val="00AA3FF0"/>
    <w:rsid w:val="00B7615A"/>
    <w:rsid w:val="00B932D5"/>
    <w:rsid w:val="00BC756C"/>
    <w:rsid w:val="00C2224C"/>
    <w:rsid w:val="00C932A0"/>
    <w:rsid w:val="00CB1DA8"/>
    <w:rsid w:val="00CB6953"/>
    <w:rsid w:val="00E047B7"/>
    <w:rsid w:val="00E2302F"/>
    <w:rsid w:val="00E43942"/>
    <w:rsid w:val="00E64423"/>
    <w:rsid w:val="00E65A14"/>
    <w:rsid w:val="00F1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D5FA1A"/>
  <w15:docId w15:val="{431C5414-D87B-4997-B106-F78FA80E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af7">
    <w:name w:val="Plain Text"/>
    <w:link w:val="af8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8">
    <w:name w:val="Текст Знак"/>
    <w:link w:val="af7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9">
    <w:name w:val="caption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a">
    <w:name w:val="TOC Heading"/>
    <w:basedOn w:val="a"/>
    <w:next w:val="a"/>
    <w:uiPriority w:val="39"/>
    <w:semiHidden/>
    <w:unhideWhenUsed/>
    <w:qFormat/>
    <w:pPr>
      <w:keepNext/>
      <w:keepLines/>
      <w:spacing w:before="480" w:line="276" w:lineRule="auto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210">
    <w:name w:val="Оглавление 21"/>
    <w:basedOn w:val="a"/>
    <w:next w:val="a"/>
    <w:uiPriority w:val="39"/>
    <w:unhideWhenUsed/>
    <w:qFormat/>
    <w:pPr>
      <w:spacing w:after="100" w:line="276" w:lineRule="auto"/>
    </w:pPr>
    <w:rPr>
      <w:rFonts w:asciiTheme="minorHAnsi" w:eastAsiaTheme="minorEastAsia" w:hAnsiTheme="minorHAnsi" w:cstheme="minorBidi"/>
      <w:b/>
      <w:sz w:val="22"/>
      <w:szCs w:val="22"/>
      <w:lang w:eastAsia="en-US"/>
    </w:rPr>
  </w:style>
  <w:style w:type="paragraph" w:customStyle="1" w:styleId="11">
    <w:name w:val="Оглавление 11"/>
    <w:basedOn w:val="a"/>
    <w:next w:val="a"/>
    <w:uiPriority w:val="39"/>
    <w:unhideWhenUsed/>
    <w:qFormat/>
    <w:pPr>
      <w:spacing w:after="100" w:line="276" w:lineRule="auto"/>
    </w:pPr>
    <w:rPr>
      <w:rFonts w:eastAsiaTheme="minorEastAsia"/>
      <w:b/>
      <w:sz w:val="22"/>
      <w:szCs w:val="22"/>
      <w:lang w:eastAsia="en-US"/>
    </w:rPr>
  </w:style>
  <w:style w:type="paragraph" w:customStyle="1" w:styleId="31">
    <w:name w:val="Оглавление 31"/>
    <w:basedOn w:val="a"/>
    <w:next w:val="a"/>
    <w:uiPriority w:val="39"/>
    <w:unhideWhenUsed/>
    <w:qFormat/>
    <w:pPr>
      <w:spacing w:after="100" w:line="276" w:lineRule="auto"/>
    </w:pPr>
    <w:rPr>
      <w:rFonts w:eastAsiaTheme="minorEastAsia"/>
      <w:sz w:val="28"/>
      <w:szCs w:val="28"/>
      <w:lang w:eastAsia="en-US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e">
    <w:name w:val="Normal (Web)"/>
    <w:basedOn w:val="a"/>
    <w:uiPriority w:val="99"/>
    <w:unhideWhenUsed/>
    <w:pPr>
      <w:spacing w:before="100" w:after="100"/>
    </w:pPr>
  </w:style>
  <w:style w:type="character" w:styleId="aff">
    <w:name w:val="Hyperlink"/>
    <w:basedOn w:val="a0"/>
    <w:uiPriority w:val="99"/>
    <w:semiHidden/>
    <w:unhideWhenUsed/>
    <w:rPr>
      <w:color w:val="0000FF"/>
      <w:u w:val="single"/>
    </w:rPr>
  </w:style>
  <w:style w:type="paragraph" w:styleId="aff0">
    <w:name w:val="header"/>
    <w:basedOn w:val="a"/>
    <w:link w:val="af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Бочарова</dc:creator>
  <cp:lastModifiedBy>м</cp:lastModifiedBy>
  <cp:revision>5</cp:revision>
  <dcterms:created xsi:type="dcterms:W3CDTF">2024-04-06T02:45:00Z</dcterms:created>
  <dcterms:modified xsi:type="dcterms:W3CDTF">2024-04-06T03:07:00Z</dcterms:modified>
</cp:coreProperties>
</file>