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15" w:rsidRPr="008454DF" w:rsidRDefault="008454DF" w:rsidP="008454DF">
      <w:pPr>
        <w:spacing w:before="240" w:after="60"/>
        <w:jc w:val="center"/>
        <w:outlineLvl w:val="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54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IV  Международный конкурс творческих, учебно-образовательных, исследовательских проектов</w:t>
      </w:r>
    </w:p>
    <w:p w:rsidR="008454DF" w:rsidRDefault="008454DF" w:rsidP="008454DF">
      <w:pPr>
        <w:spacing w:before="240" w:after="60"/>
        <w:jc w:val="center"/>
        <w:outlineLvl w:val="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454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“ECO LIFE”</w:t>
      </w:r>
    </w:p>
    <w:p w:rsidR="008454DF" w:rsidRDefault="008454DF" w:rsidP="008454DF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454DF" w:rsidRDefault="008454DF" w:rsidP="008454DF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454DF" w:rsidRDefault="008454DF" w:rsidP="008454DF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454DF" w:rsidRPr="008454DF" w:rsidRDefault="008454DF" w:rsidP="008454DF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454DF" w:rsidRDefault="008454DF" w:rsidP="007037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 тематической направленности </w:t>
      </w:r>
    </w:p>
    <w:p w:rsidR="00703715" w:rsidRPr="004C228C" w:rsidRDefault="008454DF" w:rsidP="007037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технические и сельскохозяйственные науки на тему</w:t>
      </w:r>
    </w:p>
    <w:p w:rsidR="00703715" w:rsidRDefault="003B350E" w:rsidP="0070371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«Модель многофункционального</w:t>
      </w:r>
      <w:r w:rsidR="00703715" w:rsidRPr="004C228C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703715" w:rsidRPr="004C228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03715" w:rsidRPr="004C228C" w:rsidRDefault="00703715" w:rsidP="0070371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454DF" w:rsidRDefault="008454DF" w:rsidP="0070371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4DF" w:rsidRPr="004C228C" w:rsidRDefault="008454DF" w:rsidP="0070371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715" w:rsidRPr="004C228C" w:rsidRDefault="00703715" w:rsidP="00703715">
      <w:pPr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Исполнитель:</w:t>
      </w:r>
    </w:p>
    <w:p w:rsidR="00703715" w:rsidRPr="004C228C" w:rsidRDefault="00703715" w:rsidP="0070371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C228C">
        <w:rPr>
          <w:rFonts w:ascii="Times New Roman" w:hAnsi="Times New Roman" w:cs="Times New Roman"/>
          <w:sz w:val="28"/>
          <w:szCs w:val="28"/>
        </w:rPr>
        <w:t>Каража</w:t>
      </w:r>
      <w:proofErr w:type="spellEnd"/>
      <w:r w:rsidRPr="004C228C">
        <w:rPr>
          <w:rFonts w:ascii="Times New Roman" w:hAnsi="Times New Roman" w:cs="Times New Roman"/>
          <w:sz w:val="28"/>
          <w:szCs w:val="28"/>
        </w:rPr>
        <w:t xml:space="preserve"> Анна Алексеевна</w:t>
      </w:r>
    </w:p>
    <w:p w:rsidR="00422BDE" w:rsidRPr="004C228C" w:rsidRDefault="00422BDE" w:rsidP="0070371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учащаяся 10</w:t>
      </w:r>
      <w:proofErr w:type="gramStart"/>
      <w:r w:rsidRPr="004C228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C228C">
        <w:rPr>
          <w:rFonts w:ascii="Times New Roman" w:hAnsi="Times New Roman" w:cs="Times New Roman"/>
          <w:sz w:val="28"/>
          <w:szCs w:val="28"/>
        </w:rPr>
        <w:t xml:space="preserve"> класса,</w:t>
      </w:r>
    </w:p>
    <w:p w:rsidR="00703715" w:rsidRPr="004C228C" w:rsidRDefault="00422BDE" w:rsidP="0070371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 xml:space="preserve">МБОУ «СОШ №3 с УИОП </w:t>
      </w:r>
      <w:proofErr w:type="spellStart"/>
      <w:r w:rsidRPr="004C228C">
        <w:rPr>
          <w:rFonts w:ascii="Times New Roman" w:hAnsi="Times New Roman" w:cs="Times New Roman"/>
          <w:sz w:val="28"/>
          <w:szCs w:val="28"/>
        </w:rPr>
        <w:t>им.Г.Панфилова</w:t>
      </w:r>
      <w:proofErr w:type="spellEnd"/>
      <w:r w:rsidRPr="004C228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3715" w:rsidRPr="004C228C" w:rsidRDefault="00422BDE" w:rsidP="00422B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Р</w:t>
      </w:r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уководитель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проекта</w:t>
      </w:r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Колпакова</w:t>
      </w:r>
      <w:proofErr w:type="spellEnd"/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Ольга Викторовна,</w:t>
      </w:r>
    </w:p>
    <w:p w:rsidR="00703715" w:rsidRPr="004C228C" w:rsidRDefault="00703715" w:rsidP="007037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учитель физики</w:t>
      </w:r>
      <w:r w:rsidR="00422BDE" w:rsidRPr="004C228C">
        <w:rPr>
          <w:rFonts w:ascii="Times New Roman" w:hAnsi="Times New Roman" w:cs="Times New Roman"/>
          <w:sz w:val="28"/>
          <w:szCs w:val="28"/>
        </w:rPr>
        <w:t>,</w:t>
      </w:r>
    </w:p>
    <w:p w:rsidR="00422BDE" w:rsidRPr="004C228C" w:rsidRDefault="00422BDE" w:rsidP="00422B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 xml:space="preserve">МБОУ «СОШ №3 с УИОП </w:t>
      </w:r>
      <w:proofErr w:type="spellStart"/>
      <w:r w:rsidRPr="004C228C">
        <w:rPr>
          <w:rFonts w:ascii="Times New Roman" w:hAnsi="Times New Roman" w:cs="Times New Roman"/>
          <w:sz w:val="28"/>
          <w:szCs w:val="28"/>
        </w:rPr>
        <w:t>им.Г.Панфилова</w:t>
      </w:r>
      <w:proofErr w:type="spellEnd"/>
      <w:r w:rsidRPr="004C228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3715" w:rsidRPr="004C228C" w:rsidRDefault="00703715" w:rsidP="00422BDE">
      <w:pPr>
        <w:spacing w:before="240" w:after="60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03715" w:rsidRPr="004C228C" w:rsidRDefault="00703715" w:rsidP="004C228C">
      <w:pPr>
        <w:spacing w:before="240" w:after="60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Анжеро-Судженск</w:t>
      </w:r>
      <w:r w:rsidR="00422BDE" w:rsidRPr="004C22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22BDE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2024</w:t>
      </w:r>
      <w:r w:rsidR="00DB4B7D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br w:type="page"/>
      </w: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lastRenderedPageBreak/>
        <w:t>ОГЛАВЛЕНИЕ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513"/>
        <w:gridCol w:w="680"/>
      </w:tblGrid>
      <w:tr w:rsidR="00703715" w:rsidRPr="004C228C" w:rsidTr="00DB4B7D">
        <w:tc>
          <w:tcPr>
            <w:tcW w:w="8642" w:type="dxa"/>
            <w:gridSpan w:val="2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680" w:type="dxa"/>
          </w:tcPr>
          <w:p w:rsidR="00703715" w:rsidRPr="004C228C" w:rsidRDefault="00DB4B7D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Глава 1</w:t>
            </w:r>
          </w:p>
        </w:tc>
        <w:tc>
          <w:tcPr>
            <w:tcW w:w="7513" w:type="dxa"/>
          </w:tcPr>
          <w:p w:rsidR="00703715" w:rsidRPr="004C228C" w:rsidRDefault="00703715" w:rsidP="00DB4B7D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Теоретические аспекты  понятий </w:t>
            </w:r>
            <w:r w:rsidR="00DB4B7D" w:rsidRPr="004C228C">
              <w:rPr>
                <w:rFonts w:ascii="Times New Roman" w:hAnsi="Times New Roman" w:cs="Times New Roman"/>
                <w:sz w:val="28"/>
                <w:szCs w:val="28"/>
              </w:rPr>
              <w:t>многофункционального</w:t>
            </w:r>
            <w:r w:rsidR="00DB4B7D"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участка и его составляющих</w:t>
            </w:r>
          </w:p>
        </w:tc>
        <w:tc>
          <w:tcPr>
            <w:tcW w:w="680" w:type="dxa"/>
          </w:tcPr>
          <w:p w:rsidR="00703715" w:rsidRPr="004C228C" w:rsidRDefault="00DB4B7D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</w:t>
            </w:r>
          </w:p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7513" w:type="dxa"/>
          </w:tcPr>
          <w:p w:rsidR="00703715" w:rsidRPr="004C228C" w:rsidRDefault="00703715" w:rsidP="00DB4B7D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Характеристика модели </w:t>
            </w:r>
            <w:r w:rsidR="00DB4B7D" w:rsidRPr="004C228C">
              <w:rPr>
                <w:rFonts w:ascii="Times New Roman" w:hAnsi="Times New Roman" w:cs="Times New Roman"/>
                <w:sz w:val="28"/>
                <w:szCs w:val="28"/>
              </w:rPr>
              <w:t xml:space="preserve">многофункциональной </w:t>
            </w: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теплицы</w:t>
            </w:r>
          </w:p>
        </w:tc>
        <w:tc>
          <w:tcPr>
            <w:tcW w:w="680" w:type="dxa"/>
          </w:tcPr>
          <w:p w:rsidR="00703715" w:rsidRPr="004C228C" w:rsidRDefault="00C97EA9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 5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1.2</w:t>
            </w:r>
          </w:p>
        </w:tc>
        <w:tc>
          <w:tcPr>
            <w:tcW w:w="7513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Характеристики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используемых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датчиков</w:t>
            </w:r>
            <w:proofErr w:type="spellEnd"/>
          </w:p>
        </w:tc>
        <w:tc>
          <w:tcPr>
            <w:tcW w:w="680" w:type="dxa"/>
          </w:tcPr>
          <w:p w:rsidR="00703715" w:rsidRPr="004C228C" w:rsidRDefault="00C97EA9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 6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1.3</w:t>
            </w:r>
          </w:p>
        </w:tc>
        <w:tc>
          <w:tcPr>
            <w:tcW w:w="7513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Дополнительные элементы участка не входящие в систему</w:t>
            </w:r>
          </w:p>
        </w:tc>
        <w:tc>
          <w:tcPr>
            <w:tcW w:w="680" w:type="dxa"/>
          </w:tcPr>
          <w:p w:rsidR="00703715" w:rsidRPr="004C228C" w:rsidRDefault="00C97EA9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10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Глава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 xml:space="preserve"> 2</w:t>
            </w:r>
          </w:p>
        </w:tc>
        <w:tc>
          <w:tcPr>
            <w:tcW w:w="7513" w:type="dxa"/>
          </w:tcPr>
          <w:p w:rsidR="00703715" w:rsidRPr="004C228C" w:rsidRDefault="00703715" w:rsidP="00DB4B7D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Изготовление модели</w:t>
            </w:r>
            <w:r w:rsidR="00DB4B7D" w:rsidRPr="004C228C">
              <w:rPr>
                <w:rFonts w:ascii="Times New Roman" w:hAnsi="Times New Roman" w:cs="Times New Roman"/>
                <w:sz w:val="28"/>
                <w:szCs w:val="28"/>
              </w:rPr>
              <w:t xml:space="preserve"> многофункционального</w:t>
            </w: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участка</w:t>
            </w:r>
          </w:p>
        </w:tc>
        <w:tc>
          <w:tcPr>
            <w:tcW w:w="680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2.1.</w:t>
            </w:r>
          </w:p>
        </w:tc>
        <w:tc>
          <w:tcPr>
            <w:tcW w:w="7513" w:type="dxa"/>
          </w:tcPr>
          <w:p w:rsidR="00703715" w:rsidRPr="004C228C" w:rsidRDefault="00703715" w:rsidP="00DB4B7D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Этапы изготовления модели </w:t>
            </w:r>
            <w:r w:rsidR="00DB4B7D" w:rsidRPr="004C228C">
              <w:rPr>
                <w:rFonts w:ascii="Times New Roman" w:hAnsi="Times New Roman" w:cs="Times New Roman"/>
                <w:sz w:val="28"/>
                <w:szCs w:val="28"/>
              </w:rPr>
              <w:t>многофункционального</w:t>
            </w:r>
            <w:r w:rsidR="00DB4B7D"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</w:t>
            </w:r>
          </w:p>
        </w:tc>
        <w:tc>
          <w:tcPr>
            <w:tcW w:w="680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703715" w:rsidRPr="004C228C" w:rsidTr="00DB4B7D">
        <w:tc>
          <w:tcPr>
            <w:tcW w:w="1129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2.2.</w:t>
            </w:r>
          </w:p>
        </w:tc>
        <w:tc>
          <w:tcPr>
            <w:tcW w:w="7513" w:type="dxa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Н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астройка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управления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системы </w:t>
            </w:r>
          </w:p>
        </w:tc>
        <w:tc>
          <w:tcPr>
            <w:tcW w:w="680" w:type="dxa"/>
          </w:tcPr>
          <w:p w:rsidR="00703715" w:rsidRPr="004C228C" w:rsidRDefault="00281928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703715" w:rsidRPr="004C228C" w:rsidTr="00DB4B7D">
        <w:tc>
          <w:tcPr>
            <w:tcW w:w="8642" w:type="dxa"/>
            <w:gridSpan w:val="2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Заключение</w:t>
            </w:r>
          </w:p>
        </w:tc>
        <w:tc>
          <w:tcPr>
            <w:tcW w:w="680" w:type="dxa"/>
          </w:tcPr>
          <w:p w:rsidR="00703715" w:rsidRPr="004C228C" w:rsidRDefault="00281928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703715" w:rsidRPr="004C228C" w:rsidTr="00DB4B7D">
        <w:tc>
          <w:tcPr>
            <w:tcW w:w="8642" w:type="dxa"/>
            <w:gridSpan w:val="2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Список используемых источников</w:t>
            </w:r>
          </w:p>
        </w:tc>
        <w:tc>
          <w:tcPr>
            <w:tcW w:w="680" w:type="dxa"/>
          </w:tcPr>
          <w:p w:rsidR="00703715" w:rsidRPr="004C228C" w:rsidRDefault="00281928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16</w:t>
            </w:r>
          </w:p>
        </w:tc>
      </w:tr>
      <w:tr w:rsidR="00703715" w:rsidRPr="004C228C" w:rsidTr="00DB4B7D">
        <w:tc>
          <w:tcPr>
            <w:tcW w:w="8642" w:type="dxa"/>
            <w:gridSpan w:val="2"/>
          </w:tcPr>
          <w:p w:rsidR="00703715" w:rsidRPr="004C228C" w:rsidRDefault="00703715" w:rsidP="00703715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Приложения</w:t>
            </w:r>
          </w:p>
        </w:tc>
        <w:tc>
          <w:tcPr>
            <w:tcW w:w="680" w:type="dxa"/>
          </w:tcPr>
          <w:p w:rsidR="00703715" w:rsidRPr="004C228C" w:rsidRDefault="00281928" w:rsidP="00703715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17</w:t>
            </w:r>
          </w:p>
        </w:tc>
      </w:tr>
    </w:tbl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ar-SA"/>
        </w:rPr>
        <w:br w:type="page"/>
      </w:r>
    </w:p>
    <w:p w:rsidR="00703715" w:rsidRPr="004C228C" w:rsidRDefault="00703715" w:rsidP="00703715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703715" w:rsidRPr="004C228C" w:rsidRDefault="00703715" w:rsidP="007037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мире снова набирает популярность ведение садового участка. Если 50 лет назад огород содержали для того, чтобы прокормить семью, заработать с продажи собственно выращенного, то сейчас всё изменилось. Большинство современных людей занимаются видением хозяйство для того, чтобы провести досуг и абстрагироваться от внешнего мира, суеты, работы и погрузиться в уединение с природой. Садовники и огородники, гонясь за модой, перенимают новейшие тенденции и стараются максимально минимизировать свой труд, покупая различные приспособления для этого. Благо сейчас почти не нужно ничего выдумывать и изобретать самим, все необходимое можно купить в специальном отделе или в </w:t>
      </w:r>
      <w:proofErr w:type="gramStart"/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интернет-магазине</w:t>
      </w:r>
      <w:proofErr w:type="gramEnd"/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Конечно, с развитием технологии хотелось бы облегчить и работу на приусадебной территории. Ведь даже банальный полив может занять огромное количество времени, которое можно было бы потратить на что-то другое. Мой проект направлен на то, чтобы усовершенствовать систему обслуживание участка и максимально сократить долю человеческого вмешательства в ее функционал. Упростить работу человека можно с помощью различных систем и 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датчиков</w:t>
      </w:r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864DA" w:rsidRPr="004C228C">
        <w:rPr>
          <w:rFonts w:ascii="Times New Roman" w:hAnsi="Times New Roman" w:cs="Times New Roman"/>
          <w:sz w:val="28"/>
          <w:szCs w:val="28"/>
        </w:rPr>
        <w:t xml:space="preserve"> При выращивании на участке больших объемов культур возникает необходимость в автоматизации некоторых процессов – ухаживать за всеми растениями вручную просто не хватает времени[1].</w:t>
      </w:r>
    </w:p>
    <w:p w:rsidR="00703715" w:rsidRPr="004C228C" w:rsidRDefault="00703715" w:rsidP="0070371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оборудовать территорию непрерывным капельным поливом, то можно исключить возможность засухи. Автоматизация теплицы или же парника поможет оставлять их на долгое время без контроля, не боясь, что саженцам может что-то угрожать. Ведь система полностью исключает ухудшения условий </w:t>
      </w:r>
      <w:proofErr w:type="gramStart"/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</w:t>
      </w:r>
      <w:proofErr w:type="gramEnd"/>
      <w:r w:rsidRPr="004C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которой находятся растения. 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Проблема: 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Постоянной зависимости участка, огорода от человека.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Цель: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Изготовление модели многофункционального </w:t>
      </w:r>
      <w:r w:rsidR="003B350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садового 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участка.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Задачи проекта:</w:t>
      </w:r>
    </w:p>
    <w:p w:rsidR="00703715" w:rsidRPr="004C228C" w:rsidRDefault="00703715" w:rsidP="00703715">
      <w:pPr>
        <w:widowControl w:val="0"/>
        <w:numPr>
          <w:ilvl w:val="0"/>
          <w:numId w:val="1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 xml:space="preserve">Выявить недостатки обслуживания и содержания огорода вручную, </w:t>
      </w:r>
      <w:r w:rsidRPr="004C228C">
        <w:rPr>
          <w:rFonts w:ascii="Times New Roman" w:hAnsi="Times New Roman" w:cs="Times New Roman"/>
          <w:sz w:val="28"/>
          <w:szCs w:val="28"/>
        </w:rPr>
        <w:lastRenderedPageBreak/>
        <w:t>без каких-либо систем.</w:t>
      </w:r>
    </w:p>
    <w:p w:rsidR="00703715" w:rsidRPr="004C228C" w:rsidRDefault="00703715" w:rsidP="00703715">
      <w:pPr>
        <w:widowControl w:val="0"/>
        <w:numPr>
          <w:ilvl w:val="0"/>
          <w:numId w:val="1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Изучить литературу о том, какие технологии облегчения обслуживания есть на сегодняшний день.</w:t>
      </w:r>
    </w:p>
    <w:p w:rsidR="00703715" w:rsidRPr="004C228C" w:rsidRDefault="00703715" w:rsidP="00703715">
      <w:pPr>
        <w:widowControl w:val="0"/>
        <w:numPr>
          <w:ilvl w:val="0"/>
          <w:numId w:val="1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Определить основные этапы изготовления модели</w:t>
      </w:r>
    </w:p>
    <w:p w:rsidR="00703715" w:rsidRPr="004C228C" w:rsidRDefault="00703715" w:rsidP="00703715">
      <w:pPr>
        <w:widowControl w:val="0"/>
        <w:numPr>
          <w:ilvl w:val="0"/>
          <w:numId w:val="1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Изготовить модель с расширенным функционалом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Изучение </w:t>
      </w:r>
      <w:proofErr w:type="spellStart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интернет-ресурсов</w:t>
      </w:r>
      <w:proofErr w:type="spell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, поиск литературы на необходимую тему, сравнение</w:t>
      </w:r>
      <w:r w:rsidR="00C4556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,  инженерное конструирование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Риски: 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Существует вероятность уничтожения (полного либо частичного) элементов цепи при неверной сборке цепи. 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br w:type="page"/>
      </w: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1. </w:t>
      </w: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</w:t>
      </w: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еоретические аспекты понятий </w:t>
      </w:r>
      <w:r w:rsidR="00DB4B7D" w:rsidRPr="004C228C">
        <w:rPr>
          <w:rFonts w:ascii="Times New Roman" w:hAnsi="Times New Roman" w:cs="Times New Roman"/>
          <w:b/>
          <w:sz w:val="28"/>
          <w:szCs w:val="28"/>
        </w:rPr>
        <w:t>многофункционального</w:t>
      </w:r>
      <w:r w:rsidR="00DB4B7D"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участка и его составляющих</w:t>
      </w:r>
    </w:p>
    <w:p w:rsidR="00703715" w:rsidRPr="004C228C" w:rsidRDefault="000B33A6" w:rsidP="00703715">
      <w:pPr>
        <w:widowControl w:val="0"/>
        <w:numPr>
          <w:ilvl w:val="1"/>
          <w:numId w:val="2"/>
        </w:numPr>
        <w:autoSpaceDE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модели многофункциональной</w:t>
      </w:r>
      <w:r w:rsidR="00703715" w:rsidRPr="004C228C">
        <w:rPr>
          <w:rFonts w:ascii="Times New Roman" w:hAnsi="Times New Roman" w:cs="Times New Roman"/>
          <w:sz w:val="28"/>
          <w:szCs w:val="28"/>
        </w:rPr>
        <w:t xml:space="preserve"> теплицы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Теплица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– отапливаемый или автономный парник для круглогодичного или внесезонного выращивания тепличных культур и рассады, представляющий собой конструкцию защищенного грунта со светопроницаемым куполом.</w:t>
      </w:r>
    </w:p>
    <w:p w:rsidR="00703715" w:rsidRPr="004C228C" w:rsidRDefault="00DB4B7D" w:rsidP="00703715">
      <w:pPr>
        <w:widowControl w:val="0"/>
        <w:autoSpaceDE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Многофункциональная </w:t>
      </w:r>
      <w:r w:rsidR="00703715"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теплица</w:t>
      </w:r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 это полностью автоматизированная конструкция, призванная облегчить процесс выращивания </w:t>
      </w:r>
      <w:proofErr w:type="spellStart"/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агрокультур</w:t>
      </w:r>
      <w:proofErr w:type="spellEnd"/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сократить использование ручного труда</w:t>
      </w:r>
      <w:r w:rsidR="00C45561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Чем может управлять моя система:</w:t>
      </w:r>
    </w:p>
    <w:p w:rsidR="00703715" w:rsidRPr="004C228C" w:rsidRDefault="00703715" w:rsidP="00703715">
      <w:pPr>
        <w:widowControl w:val="0"/>
        <w:numPr>
          <w:ilvl w:val="0"/>
          <w:numId w:val="7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Поливом деревьев, клумб, огородных грядок и теплицы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3715" w:rsidRPr="004C228C" w:rsidRDefault="00703715" w:rsidP="00703715">
      <w:pPr>
        <w:widowControl w:val="0"/>
        <w:numPr>
          <w:ilvl w:val="0"/>
          <w:numId w:val="7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Проветриванием теплицы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3715" w:rsidRPr="004C228C" w:rsidRDefault="00703715" w:rsidP="00703715">
      <w:pPr>
        <w:widowControl w:val="0"/>
        <w:numPr>
          <w:ilvl w:val="0"/>
          <w:numId w:val="7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Уровнем воды в баке с водой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proofErr w:type="spellStart"/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ar-SA"/>
        </w:rPr>
        <w:t>Плюсы</w:t>
      </w:r>
      <w:proofErr w:type="spellEnd"/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ar-SA"/>
        </w:rPr>
        <w:t>:</w:t>
      </w:r>
    </w:p>
    <w:p w:rsidR="00703715" w:rsidRPr="004C228C" w:rsidRDefault="00703715" w:rsidP="00703715">
      <w:pPr>
        <w:widowControl w:val="0"/>
        <w:numPr>
          <w:ilvl w:val="0"/>
          <w:numId w:val="8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Экономия времени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3715" w:rsidRPr="004C228C" w:rsidRDefault="00703715" w:rsidP="00703715">
      <w:pPr>
        <w:widowControl w:val="0"/>
        <w:numPr>
          <w:ilvl w:val="0"/>
          <w:numId w:val="8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Автономность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3715" w:rsidRPr="004C228C" w:rsidRDefault="00703715" w:rsidP="00703715">
      <w:pPr>
        <w:widowControl w:val="0"/>
        <w:numPr>
          <w:ilvl w:val="0"/>
          <w:numId w:val="8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Порядок и повышение урожайности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Минусы:</w:t>
      </w:r>
    </w:p>
    <w:p w:rsidR="00703715" w:rsidRPr="004C228C" w:rsidRDefault="00703715" w:rsidP="00703715">
      <w:pPr>
        <w:widowControl w:val="0"/>
        <w:numPr>
          <w:ilvl w:val="0"/>
          <w:numId w:val="9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 сложной конструкции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715" w:rsidRPr="004C228C" w:rsidRDefault="00703715" w:rsidP="00703715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Возможности:</w:t>
      </w:r>
    </w:p>
    <w:p w:rsidR="00703715" w:rsidRPr="004C228C" w:rsidRDefault="00703715" w:rsidP="00703715">
      <w:pPr>
        <w:widowControl w:val="0"/>
        <w:numPr>
          <w:ilvl w:val="0"/>
          <w:numId w:val="9"/>
        </w:num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</w:t>
      </w:r>
      <w:proofErr w:type="gramEnd"/>
      <w:r w:rsidRPr="004C2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подключить дополнительные датчики, тем самым расширить функционал</w:t>
      </w:r>
      <w:r w:rsidR="00C455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3715" w:rsidRPr="004C228C" w:rsidRDefault="00703715" w:rsidP="00C45561">
      <w:pPr>
        <w:widowControl w:val="0"/>
        <w:autoSpaceDE w:val="0"/>
        <w:spacing w:after="0" w:line="360" w:lineRule="auto"/>
        <w:ind w:firstLine="56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То есть задача «</w:t>
      </w:r>
      <w:r w:rsidR="00DB4B7D" w:rsidRPr="004C228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многофункциональной</w:t>
      </w:r>
      <w:r w:rsidR="00DB4B7D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ar-SA"/>
        </w:rPr>
        <w:t> </w:t>
      </w:r>
      <w:r w:rsidRPr="004C228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ar-SA"/>
        </w:rPr>
        <w:t>теплицы</w:t>
      </w: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ar-SA"/>
        </w:rPr>
        <w:t> </w:t>
      </w: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– это максимально поддерживать комфортный климатический режим для растений в</w:t>
      </w: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ar-SA"/>
        </w:rPr>
        <w:t> </w:t>
      </w:r>
      <w:r w:rsidRPr="004C228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ar-SA"/>
        </w:rPr>
        <w:t>теплице</w:t>
      </w: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: влажность, температуру, насыщенность кислородом и влагой.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703715" w:rsidRPr="004C228C" w:rsidTr="00703715">
        <w:trPr>
          <w:trHeight w:val="4343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703715" w:rsidRPr="004C228C" w:rsidRDefault="00703715" w:rsidP="00703715">
            <w:pPr>
              <w:widowControl w:val="0"/>
              <w:autoSpaceDE w:val="0"/>
              <w:spacing w:line="360" w:lineRule="auto"/>
              <w:ind w:left="3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1.2 Характеристики используемых датчиков</w:t>
            </w:r>
          </w:p>
          <w:p w:rsidR="00703715" w:rsidRPr="004C228C" w:rsidRDefault="00703715" w:rsidP="00703715">
            <w:pPr>
              <w:widowControl w:val="0"/>
              <w:autoSpaceDE w:val="0"/>
              <w:spacing w:line="360" w:lineRule="auto"/>
              <w:ind w:left="38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1.</w:t>
            </w:r>
            <w:r w:rsidR="00A0699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Терморезистор</w:t>
            </w:r>
          </w:p>
          <w:p w:rsidR="00703715" w:rsidRPr="004C228C" w:rsidRDefault="00703715" w:rsidP="00703715">
            <w:pPr>
              <w:shd w:val="clear" w:color="auto" w:fill="FFFFFF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C22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Терморези́стор</w:t>
            </w:r>
            <w:proofErr w:type="spellEnd"/>
            <w:proofErr w:type="gram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(термистор, </w:t>
            </w:r>
            <w:proofErr w:type="spell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термосопротивление</w:t>
            </w:r>
            <w:proofErr w:type="spell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— </w:t>
            </w:r>
            <w:hyperlink r:id="rId9" w:tooltip="Полупроводниковые приборы" w:history="1">
              <w:r w:rsidRPr="00C4556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полупроводниковый прибор</w:t>
              </w:r>
            </w:hyperlink>
            <w:r w:rsidRPr="00C4556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, </w:t>
            </w:r>
            <w:hyperlink r:id="rId10" w:tooltip="Электрическое сопротивление" w:history="1">
              <w:r w:rsidRPr="00C45561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электрическое сопротивление</w:t>
              </w:r>
            </w:hyperlink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которого изменяется в зависимости от его </w:t>
            </w:r>
            <w:hyperlink r:id="rId11" w:tooltip="Температура" w:history="1">
              <w:r w:rsidRPr="004C228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температуры</w:t>
              </w:r>
            </w:hyperlink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3715" w:rsidRPr="004C228C" w:rsidRDefault="00703715" w:rsidP="00703715">
            <w:pPr>
              <w:shd w:val="clear" w:color="auto" w:fill="FFFFFF"/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Терморезистор был изобретён Самюэлем Рубеном (</w:t>
            </w:r>
            <w:proofErr w:type="spell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SamuelRuben</w:t>
            </w:r>
            <w:proofErr w:type="spell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в 1930 году.</w:t>
            </w:r>
          </w:p>
          <w:p w:rsidR="00703715" w:rsidRPr="004C228C" w:rsidRDefault="00C45561" w:rsidP="00C45561">
            <w:pPr>
              <w:shd w:val="clear" w:color="auto" w:fill="FFFFFF"/>
              <w:spacing w:before="120" w:after="12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71E1A40" wp14:editId="48E1DB85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-1864360</wp:posOffset>
                  </wp:positionV>
                  <wp:extent cx="2248535" cy="1860550"/>
                  <wp:effectExtent l="19050" t="0" r="0" b="0"/>
                  <wp:wrapSquare wrapText="bothSides"/>
                  <wp:docPr id="1" name="Рисунок 10" descr="C:\Users\1\Desktop\MF58-2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MF58-2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3715" w:rsidRPr="004C228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147367" wp14:editId="759C1DBE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-465455</wp:posOffset>
                      </wp:positionV>
                      <wp:extent cx="2111375" cy="387350"/>
                      <wp:effectExtent l="11430" t="10795" r="10795" b="11430"/>
                      <wp:wrapTight wrapText="bothSides">
                        <wp:wrapPolygon edited="0">
                          <wp:start x="-97" y="-531"/>
                          <wp:lineTo x="-97" y="21069"/>
                          <wp:lineTo x="21697" y="21069"/>
                          <wp:lineTo x="21697" y="-531"/>
                          <wp:lineTo x="-97" y="-531"/>
                        </wp:wrapPolygon>
                      </wp:wrapTight>
                      <wp:docPr id="33" name="Поле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37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3715" w:rsidRPr="0039774C" w:rsidRDefault="00703715" w:rsidP="00703715">
                                  <w:pPr>
                                    <w:pStyle w:val="a6"/>
                                    <w:rPr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975905">
                                    <w:rPr>
                                      <w:b w:val="0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Рис.1</w:t>
                                  </w:r>
                                  <w:r>
                                    <w:rPr>
                                      <w:b w:val="0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>.</w:t>
                                  </w:r>
                                  <w:r w:rsidR="00A0699B">
                                    <w:rPr>
                                      <w:b w:val="0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color w:val="auto"/>
                                      <w:sz w:val="28"/>
                                      <w:szCs w:val="28"/>
                                      <w:lang w:val="ru-RU"/>
                                    </w:rPr>
                                    <w:t>Датчик температуры</w:t>
                                  </w:r>
                                  <w:r w:rsidRPr="00975905">
                                    <w:rPr>
                                      <w:b w:val="0"/>
                                      <w:color w:val="auto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воздуха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3" o:spid="_x0000_s1026" type="#_x0000_t202" style="position:absolute;left:0;text-align:left;margin-left:5.1pt;margin-top:-36.65pt;width:166.2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K+SwIAAHkEAAAOAAAAZHJzL2Uyb0RvYy54bWysVF1u1DAQfkfiDpbfaTa7WlqizValpQip&#10;/EiFAziOk1jYHmN7NymX4RR9QuIMeyTG9u7SljdEHqzxePx55vtmsjqftCJb4bwEU9PyZEaJMBxa&#10;afqafvl8/eKMEh+YaZkCI2p6Jzw9Xz9/thptJeYwgGqFIwhifDXamg4h2KooPB+EZv4ErDB42IHT&#10;LODW9UXr2IjoWhXz2exlMYJrrQMuvEfvVT6k64TfdYKHj13nRSCqpphbSKtLaxPXYr1iVe+YHSTf&#10;p8H+IQvNpMFHj1BXLDCycfIvKC25Aw9dOOGgC+g6yUWqAaspZ0+quR2YFakWJMfbI03+/8HyD9tP&#10;jsi2posFJYZp1Gj3Y/dr93N3T9CF/IzWVxh2azEwTK9hQp1Trd7eAP/qiYHLgZleXDgH4yBYi/mV&#10;8Wbx4GrG8RGkGd9Di++wTYAENHVOR/KQDoLoqNPdURsxBcLROS/LcnG6pITj2eLsdLFM4hWsOty2&#10;zoe3AjSJRk0dap/Q2fbGh5gNqw4h8TEPSrbXUqm0cX1zqRzZMuyT6/SlAp6EKUPGmr5azpeZgEcQ&#10;sWXFEaTpM0lqo7HaDFzO4pd7Dv3Ymdl/qCR1fYRIyT5KUMuAc6KkrunZA5TI9hvTpi4OTKpsY6XK&#10;7OmPjGfuw9RMezkbaO9QCAd5HnB+0RjAfadkxFmoqf+2YU5Qot4ZFDMOzsFwB6M5GMxwvFrTQEk2&#10;L0MesI11sh8QOTNh4AIF72TSInZGzmKfJ/Z3qno/i3GAHu5T1J8/xvo3AAAA//8DAFBLAwQUAAYA&#10;CAAAACEAJMujpd0AAAAKAQAADwAAAGRycy9kb3ducmV2LnhtbEyPTUvEMBCG74L/IYzgbTfZRqzU&#10;posIHgQRdvXibbaZbcs2SWnSD/+940mP78zDO8+U+9X1YqYxdsEb2G0VCPJ1sJ1vDHx+vGweQMSE&#10;3mIfPBn4pgj76vqqxMKGxR9oPqZGcImPBRpoUxoKKWPdksO4DQN53p3D6DBxHBtpR1y43PUyU+pe&#10;Ouw8X2hxoOeW6stxcgYucx4PqL7Wc/ca6F3qZXJvjTG3N+vTI4hEa/qD4Vef1aFip1OYvI2i56wy&#10;Jg1scq1BMKDvshzEiSe7TIOsSvn/heoHAAD//wMAUEsBAi0AFAAGAAgAAAAhALaDOJL+AAAA4QEA&#10;ABMAAAAAAAAAAAAAAAAAAAAAAFtDb250ZW50X1R5cGVzXS54bWxQSwECLQAUAAYACAAAACEAOP0h&#10;/9YAAACUAQAACwAAAAAAAAAAAAAAAAAvAQAAX3JlbHMvLnJlbHNQSwECLQAUAAYACAAAACEAx1Li&#10;vksCAAB5BAAADgAAAAAAAAAAAAAAAAAuAgAAZHJzL2Uyb0RvYy54bWxQSwECLQAUAAYACAAAACEA&#10;JMujpd0AAAAKAQAADwAAAAAAAAAAAAAAAAClBAAAZHJzL2Rvd25yZXYueG1sUEsFBgAAAAAEAAQA&#10;8wAAAK8FAAAAAA==&#10;" strokecolor="white [3212]">
                      <v:textbox inset="0,0,0,0">
                        <w:txbxContent>
                          <w:p w:rsidR="00703715" w:rsidRPr="0039774C" w:rsidRDefault="00703715" w:rsidP="00703715">
                            <w:pPr>
                              <w:pStyle w:val="a6"/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75905">
                              <w:rPr>
                                <w:b w:val="0"/>
                                <w:noProof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Рис.1</w:t>
                            </w:r>
                            <w:r>
                              <w:rPr>
                                <w:b w:val="0"/>
                                <w:noProof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="00A0699B">
                              <w:rPr>
                                <w:b w:val="0"/>
                                <w:noProof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  <w:r w:rsidRPr="00975905">
                              <w:rPr>
                                <w:b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 xml:space="preserve"> воздуха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proofErr w:type="gramStart"/>
            <w:r w:rsidR="00703715"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Терморезисторы изготавливаются из материалов с высоким ТКС, который обычно на порядки выше, чем ТКС </w:t>
            </w:r>
            <w:hyperlink r:id="rId13" w:tooltip="Металл" w:history="1">
              <w:r w:rsidR="00703715" w:rsidRPr="004C228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металлов</w:t>
              </w:r>
            </w:hyperlink>
            <w:r w:rsidR="00703715"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 металлических </w:t>
            </w:r>
            <w:hyperlink r:id="rId14" w:tooltip="Сплав" w:history="1">
              <w:r w:rsidR="00703715" w:rsidRPr="004C228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сплавов</w:t>
              </w:r>
            </w:hyperlink>
            <w:r w:rsidR="00703715"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C45561" w:rsidRPr="004C228C" w:rsidRDefault="00703715" w:rsidP="00C45561">
            <w:pPr>
              <w:shd w:val="clear" w:color="auto" w:fill="FFFFFF"/>
              <w:spacing w:line="36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Проволочные термометры сопротивления — терморезисторы — представляют собой чувствительные элементы, принцип действия которых основан на свойствах проводника </w:t>
            </w:r>
            <w:proofErr w:type="gram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изменять</w:t>
            </w:r>
            <w:proofErr w:type="gram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 сопротивление с изменением температуры.</w:t>
            </w:r>
          </w:p>
        </w:tc>
      </w:tr>
    </w:tbl>
    <w:p w:rsidR="00703715" w:rsidRPr="004C228C" w:rsidRDefault="00C45561" w:rsidP="00C45561">
      <w:pPr>
        <w:spacing w:before="24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17FD7FD4" wp14:editId="731DA0CF">
            <wp:simplePos x="0" y="0"/>
            <wp:positionH relativeFrom="column">
              <wp:posOffset>-244835</wp:posOffset>
            </wp:positionH>
            <wp:positionV relativeFrom="paragraph">
              <wp:posOffset>386428</wp:posOffset>
            </wp:positionV>
            <wp:extent cx="2347633" cy="2441986"/>
            <wp:effectExtent l="19050" t="0" r="0" b="0"/>
            <wp:wrapSquare wrapText="bothSides"/>
            <wp:docPr id="2" name="Рисунок 11" descr="C:\Users\1\Desktop\168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689.750x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3" cy="24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715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2.</w:t>
      </w:r>
      <w:r w:rsidR="00A0699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03715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Датчик влажности почвы.</w:t>
      </w:r>
    </w:p>
    <w:p w:rsidR="00703715" w:rsidRPr="004C228C" w:rsidRDefault="00703715" w:rsidP="00C455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влажности почвы предназначен для определения влажности земли, в которую он погружен. Он позволяет узнать о недостаточном или избыточном поливе ваших домашних или садовых растений.</w:t>
      </w:r>
    </w:p>
    <w:p w:rsidR="00703715" w:rsidRPr="004C228C" w:rsidRDefault="00703715" w:rsidP="00C4556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Подключение данного модуля </w:t>
      </w:r>
      <w:proofErr w:type="gramStart"/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к</w:t>
      </w:r>
      <w:proofErr w:type="gramEnd"/>
    </w:p>
    <w:p w:rsidR="00703715" w:rsidRPr="004C228C" w:rsidRDefault="00A0699B" w:rsidP="00A0699B">
      <w:pPr>
        <w:spacing w:line="360" w:lineRule="auto"/>
        <w:ind w:left="354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132315" wp14:editId="3735B81E">
                <wp:simplePos x="0" y="0"/>
                <wp:positionH relativeFrom="column">
                  <wp:posOffset>-2521178</wp:posOffset>
                </wp:positionH>
                <wp:positionV relativeFrom="paragraph">
                  <wp:posOffset>173655</wp:posOffset>
                </wp:positionV>
                <wp:extent cx="2303253" cy="439420"/>
                <wp:effectExtent l="0" t="0" r="1905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253" cy="439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715" w:rsidRPr="00C45561" w:rsidRDefault="00703715" w:rsidP="00C4556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45561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Рис.2. Датчик влажности почвы</w:t>
                            </w:r>
                            <w:r w:rsidR="00A0699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7" type="#_x0000_t202" style="position:absolute;left:0;text-align:left;margin-left:-198.5pt;margin-top:13.65pt;width:181.35pt;height:34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jcsgIAAE8FAAAOAAAAZHJzL2Uyb0RvYy54bWysVFuO0zAU/UdiD5b/O3k07TTRpKNphyKk&#10;4SENLMBNnMbCj2C7TQbEWlgFX0isoUvi2m47HfhBiH6k9rV97j3nHvvqehAc7ag2TMkSJxcxRlRW&#10;qmZyU+IP71ejGUbGElkTriQt8QM1+Hr+/NlV3xU0Va3iNdUIQKQp+q7ErbVdEUWmaqkg5kJ1VMJi&#10;o7QgFqZ6E9Wa9IAueJTG8TTqla47rSpqDERvwyKee/ymoZV92zSGWsRLDLVZ/9X+u3bfaH5Fio0m&#10;XcuqQxnkH6oQhElIeoK6JZagrWZ/QAlWaWVUYy8qJSLVNKyingOwSeLf2Ny3pKOeC4hjupNM5v/B&#10;Vm927zRidYnHKUaSCOjR/tv+5/7H/juCEOjTd6aAbfcdbLTDQg3QZ8/VdHeq+miQVMuWyA290Vr1&#10;LSU11Je4k9HZ0YBjHMi6f61qyEO2VnmgodHCiQdyIECHPj2cekMHiyoIpuN4nE7GGFWwlo3zLPXN&#10;i0hxPN1pY19SJZAblFhD7z062d0Z66ohxXGLS2YUZ/WKce4nzm90yTXaEXAKt4Eh3wooNcSS2P2C&#10;YSAOtgrxYxnesg7CZ3qCzqXLIZXLFgoJEeAGpbk1x9Lb5UuepFm8SPPRajq7HGWrbDLKL+PZKE7y&#10;RT6Nszy7XX11vJKsaFldU3nHJD1aN8n+zhqHSxRM582L+hJPx5PYS/akeqM365MyXoQT5XMJBbNw&#10;kzkTJZ6dSeX88ELWQJsUljAextHT8r1koMHx36vi3eMME6xjh/Xgjeqt5Zy1VvUD2Ekr6DZ4Bl4h&#10;GLRKf8aohxtdYvNpSzTFiL+SYMk8yTL3BPhJNrkEAyF9vrI+XyGyAqgSW4zCcGnDs7HtNNu0kClY&#10;RKobsHHDvMMeqwImbgK31nM6vDDuWTif+12P7+D8FwAAAP//AwBQSwMEFAAGAAgAAAAhAAmC473i&#10;AAAACgEAAA8AAABkcnMvZG93bnJldi54bWxMj81OwzAQhO9IvIO1SFxQ6tDQhoZsKoSAStxo+BE3&#10;NzZJRLyOYjcJb89ygtusZjT7Tb6dbSdGM/jWEcLlIgZhqHK6pRrhpXyIrkH4oEirzpFB+DYetsXp&#10;Sa4y7SZ6NuM+1IJLyGcKoQmhz6T0VWOs8gvXG2Lv0w1WBT6HWupBTVxuO7mM47W0qiX+0Kje3DWm&#10;+tofLcLHRf3+5OfH1ylZJf39bizTN10inp/NtzcggpnDXxh+8RkdCmY6uCNpLzqEKNmkPCYgLNME&#10;BCei5IrFAWGzXoEscvl/QvEDAAD//wMAUEsBAi0AFAAGAAgAAAAhALaDOJL+AAAA4QEAABMAAAAA&#10;AAAAAAAAAAAAAAAAAFtDb250ZW50X1R5cGVzXS54bWxQSwECLQAUAAYACAAAACEAOP0h/9YAAACU&#10;AQAACwAAAAAAAAAAAAAAAAAvAQAAX3JlbHMvLnJlbHNQSwECLQAUAAYACAAAACEAwe8Y3LICAABP&#10;BQAADgAAAAAAAAAAAAAAAAAuAgAAZHJzL2Uyb0RvYy54bWxQSwECLQAUAAYACAAAACEACYLjveIA&#10;AAAKAQAADwAAAAAAAAAAAAAAAAAMBQAAZHJzL2Rvd25yZXYueG1sUEsFBgAAAAAEAAQA8wAAABsG&#10;AAAAAA==&#10;" fillcolor="white [3201]" stroked="f" strokeweight=".5pt">
                <v:textbox>
                  <w:txbxContent>
                    <w:p w:rsidR="00703715" w:rsidRPr="00C45561" w:rsidRDefault="00703715" w:rsidP="00C4556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45561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8"/>
                        </w:rPr>
                        <w:t>Рис.2. Датчик влажности почвы</w:t>
                      </w:r>
                      <w:r w:rsidR="00A0699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715"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>контроллеру позволяет автоматизировать процесс полива ваших растений, огорода или плантации (своего рода "умный полив").</w:t>
      </w:r>
    </w:p>
    <w:p w:rsidR="00703715" w:rsidRPr="004C228C" w:rsidRDefault="00703715" w:rsidP="007037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Модуль состоит из двух частей: контактного щупа YL-69 и датчика YL-38, в комплекте идут провода для подключения. Между двумя электродами щупа YL-69 создаётся небольшое напряжение. Если почва сухая, сопротивление велико и ток будет меньше. Если земля влажная — сопротивление меньше, ток — чуть больше. По итоговому аналоговому сигналу можно судить о степени влажности. Щуп YL-69 соединен с датчиком YL-38 по двум проводам. Кроме контактов соединения </w:t>
      </w:r>
      <w:proofErr w:type="gramStart"/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щупом, датчик YL-38 имеет четыре контакта для подключения к контроллеру.</w:t>
      </w:r>
    </w:p>
    <w:p w:rsidR="00703715" w:rsidRPr="004C228C" w:rsidRDefault="00703715" w:rsidP="00703715">
      <w:pPr>
        <w:widowControl w:val="0"/>
        <w:numPr>
          <w:ilvl w:val="0"/>
          <w:numId w:val="3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Vcc</w:t>
      </w:r>
      <w:proofErr w:type="spellEnd"/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питание датчика;</w:t>
      </w:r>
    </w:p>
    <w:p w:rsidR="00703715" w:rsidRPr="004C228C" w:rsidRDefault="00703715" w:rsidP="00703715">
      <w:pPr>
        <w:widowControl w:val="0"/>
        <w:numPr>
          <w:ilvl w:val="0"/>
          <w:numId w:val="3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GND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земля;</w:t>
      </w:r>
    </w:p>
    <w:p w:rsidR="00703715" w:rsidRPr="004C228C" w:rsidRDefault="00703715" w:rsidP="00703715">
      <w:pPr>
        <w:widowControl w:val="0"/>
        <w:numPr>
          <w:ilvl w:val="0"/>
          <w:numId w:val="3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A0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аналоговое значение;</w:t>
      </w:r>
    </w:p>
    <w:p w:rsidR="00703715" w:rsidRPr="004C228C" w:rsidRDefault="00703715" w:rsidP="00703715">
      <w:pPr>
        <w:widowControl w:val="0"/>
        <w:numPr>
          <w:ilvl w:val="0"/>
          <w:numId w:val="3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D0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цифровое значение уровня влажности.</w:t>
      </w:r>
    </w:p>
    <w:p w:rsidR="001F6CFC" w:rsidRDefault="00703715" w:rsidP="001F6C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Датчик YL-38 построен на основе компаратора LM393, который выдает напряжение на выход D0 по принципу: влажная почва – низкий логический уровень, сухая почва – высокий логический уровень. Уровень определяется пороговым значением, которое можно регулировать с помощью потенциометра. На вывод A0 подается аналоговое значение, которое можно передавать в контроллер для дальнейшей обработки, анализа и принятия решений. Датчик YL-38 имеет два светодиода, сигнализирующих о наличие поступающего на датчик питания и уровня цифрового сигналы на выходе D0. Наличие цифрового вывода D0 и светодиода уровня D0 позволяет использовать модуль автономно, без подключения к контроллеру.</w:t>
      </w:r>
      <w:r w:rsidR="001F6CFC" w:rsidRPr="001F6C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3715" w:rsidRPr="004C228C" w:rsidRDefault="001F6CFC" w:rsidP="001F6CFC">
      <w:pPr>
        <w:spacing w:before="240"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C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F2214FD" wp14:editId="098C24AD">
            <wp:simplePos x="0" y="0"/>
            <wp:positionH relativeFrom="column">
              <wp:posOffset>-1905</wp:posOffset>
            </wp:positionH>
            <wp:positionV relativeFrom="paragraph">
              <wp:posOffset>6985</wp:posOffset>
            </wp:positionV>
            <wp:extent cx="2018030" cy="2252345"/>
            <wp:effectExtent l="0" t="0" r="127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06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Датчик уровня воды.</w:t>
      </w:r>
    </w:p>
    <w:p w:rsidR="00703715" w:rsidRPr="004C228C" w:rsidRDefault="00703715" w:rsidP="001F6CFC">
      <w:pPr>
        <w:spacing w:before="300"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Датчики воды предназначены для определения уровня воды в различных емкостях, где недоступен визуальный контроль, с целью предупреждения </w:t>
      </w:r>
      <w:proofErr w:type="spellStart"/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lastRenderedPageBreak/>
        <w:t>перенаполнения</w:t>
      </w:r>
      <w:proofErr w:type="spellEnd"/>
      <w:r w:rsidRPr="004C22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ar-SA"/>
        </w:rPr>
        <w:t xml:space="preserve"> емкости водой через критическую отметку.</w:t>
      </w:r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Конструкции датчиков уровня воды могут быть различными – поплавковые, погруженные, врезные. Данный датчик воды – погруженный. Чем больше погружение датчика в воду, тем меньше сопротивление между двумя соседними проводами. Датчик имеет три контакта для подключения к контроллеру.</w:t>
      </w:r>
    </w:p>
    <w:p w:rsidR="00703715" w:rsidRPr="004C228C" w:rsidRDefault="00703715" w:rsidP="00703715">
      <w:pPr>
        <w:widowControl w:val="0"/>
        <w:numPr>
          <w:ilvl w:val="0"/>
          <w:numId w:val="5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питание датчика;</w:t>
      </w:r>
    </w:p>
    <w:p w:rsidR="00703715" w:rsidRPr="004C228C" w:rsidRDefault="00703715" w:rsidP="00703715">
      <w:pPr>
        <w:widowControl w:val="0"/>
        <w:numPr>
          <w:ilvl w:val="0"/>
          <w:numId w:val="5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земля;</w:t>
      </w:r>
    </w:p>
    <w:p w:rsidR="00703715" w:rsidRPr="004C228C" w:rsidRDefault="00703715" w:rsidP="00703715">
      <w:pPr>
        <w:widowControl w:val="0"/>
        <w:numPr>
          <w:ilvl w:val="0"/>
          <w:numId w:val="5"/>
        </w:numPr>
        <w:shd w:val="clear" w:color="auto" w:fill="FFFFFF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аналоговое значение.</w:t>
      </w:r>
    </w:p>
    <w:p w:rsidR="00703715" w:rsidRPr="004C228C" w:rsidRDefault="00703715" w:rsidP="007037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вывод S подается аналоговое значение, которое можно передавать в контроллер для дальнейшей обработки, анализа и принятия решений. Датчик имеет красный светодиод, </w:t>
      </w:r>
      <w:proofErr w:type="gramStart"/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сигнализирующих</w:t>
      </w:r>
      <w:proofErr w:type="gramEnd"/>
      <w:r w:rsidRPr="004C2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наличие поступающего на датчик питания.</w:t>
      </w:r>
    </w:p>
    <w:p w:rsidR="001F6CFC" w:rsidRDefault="00A0699B" w:rsidP="001F6CFC">
      <w:pPr>
        <w:spacing w:before="240"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3280F3" wp14:editId="2289DBCC">
                <wp:simplePos x="0" y="0"/>
                <wp:positionH relativeFrom="column">
                  <wp:posOffset>-2055423</wp:posOffset>
                </wp:positionH>
                <wp:positionV relativeFrom="paragraph">
                  <wp:posOffset>2135589</wp:posOffset>
                </wp:positionV>
                <wp:extent cx="2311879" cy="344518"/>
                <wp:effectExtent l="0" t="0" r="12700" b="1778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879" cy="344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99B" w:rsidRPr="00A0699B" w:rsidRDefault="00A0699B" w:rsidP="001F6CFC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699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я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8" style="position:absolute;left:0;text-align:left;margin-left:-161.85pt;margin-top:168.15pt;width:182.05pt;height:2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sBxQIAAKkFAAAOAAAAZHJzL2Uyb0RvYy54bWysVEtu2zAQ3RfoHQjuG1mO0yRC5MBIkKJA&#10;kARNiqxpirIEUCRL0pbcVYFuC/QIPUQ3RT85g3yjDklJNtKgi6Je0BzOzJuP3szJaVNxtGLalFKk&#10;ON4bYcQElVkpFil+e3fx4ggjY4nICJeCpXjNDD6dPn92UquEjWUhecY0AhBhklqluLBWJVFkaMEq&#10;YvakYgKUudQVsSDqRZRpUgN6xaPxaPQyqqXOlJaUGQOv50GJpx4/zxm113lumEU8xZCb9af259yd&#10;0fSEJAtNVFHSLg3yD1lUpBQQdIA6J5agpS7/gKpKqqWRud2jsopknpeU+Rqgmnj0qJrbgijma4Hm&#10;GDW0yfw/WHq1utGozFI8gfYIUsE3ar9sPmw+tz/bh83H9mv70P7YfGp/td/a7wiMoGO1Mgk43qob&#10;3UkGrq78JteV+4fCUOO7vB66zBqLKDyO9+P46PAYIwq6/cnkID5yoNHWW2ljXzFZIXdJsYav6JtL&#10;VpfGBtPexAUT8qLkHN5JwoU7jeRl5t684KjEzrhGKwIkmC/iLtqOFcR2npErLJTib3bNWUB9w3Jo&#10;kkveJ+LpucUklDJh46AqSMZCqIMR/PpgfRa+UC4A0CHnkOSA3QH0lgGkxw5ld/bOlXl2D86jvyUW&#10;nAcPH1kKOzhXpZD6KQAOVXWRg33fpNAa1yXbzBtPoLGzdC9zma2BVFqGaTOKXpTwIS+JsTdEw3gB&#10;02Bl2Gs4ci7rFMvuhlEh9fun3p09sB60GNUwrik275ZEM4z4awHzcBxPHIGtFyYHh2MQ9K5mvqsR&#10;y+pMAhliWE6K+quzt7y/5lpW97BZZi4qqIigEDvF1OpeOLNhjcBuomw282Yw04rYS3GrqAN3fXZE&#10;vWvuiVYdmy3MwZXsR5skj0gdbJ2nkLOllXnpGb/ta/cFYB94KnW7yy2cXdlbbTfs9DcAAAD//wMA&#10;UEsDBBQABgAIAAAAIQAoTvhp3wAAAAsBAAAPAAAAZHJzL2Rvd25yZXYueG1sTI/BSsQwEIbvgu8Q&#10;RvC2m+xmqVqbLiKIqAviKnjNNmNbTCYlSbv17Y2n9TgzH/98f7WdnWUThth7UrBaCmBIjTc9tQo+&#10;3h8W18Bi0mS09YQKfjDCtj4/q3Rp/JHecNqnluUQiqVW0KU0lJzHpkOn49IPSPn25YPTKY+h5Sbo&#10;Yw53lq+FKLjTPeUPnR7wvsPmez86Bc9PIeArf5k+8RF3Y6FXtJNWqcuL+e4WWMI5nWD408/qUGen&#10;gx/JRGYVLORaXmVWgZSFBJaRjdgAO+TFjSiA1xX/36H+BQAA//8DAFBLAQItABQABgAIAAAAIQC2&#10;gziS/gAAAOEBAAATAAAAAAAAAAAAAAAAAAAAAABbQ29udGVudF9UeXBlc10ueG1sUEsBAi0AFAAG&#10;AAgAAAAhADj9If/WAAAAlAEAAAsAAAAAAAAAAAAAAAAALwEAAF9yZWxzLy5yZWxzUEsBAi0AFAAG&#10;AAgAAAAhAERpSwHFAgAAqQUAAA4AAAAAAAAAAAAAAAAALgIAAGRycy9lMm9Eb2MueG1sUEsBAi0A&#10;FAAGAAgAAAAhAChO+GnfAAAACwEAAA8AAAAAAAAAAAAAAAAAHwUAAGRycy9kb3ducmV2LnhtbFBL&#10;BQYAAAAABAAEAPMAAAArBgAAAAA=&#10;" filled="f" strokecolor="white [3212]" strokeweight="2pt">
                <v:textbox>
                  <w:txbxContent>
                    <w:p w:rsidR="00A0699B" w:rsidRPr="00A0699B" w:rsidRDefault="00A0699B" w:rsidP="001F6CFC">
                      <w:pPr>
                        <w:rPr>
                          <w:color w:val="000000" w:themeColor="text1"/>
                        </w:rPr>
                      </w:pPr>
                      <w:r w:rsidRPr="00A0699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я воды</w:t>
                      </w:r>
                    </w:p>
                  </w:txbxContent>
                </v:textbox>
              </v:rect>
            </w:pict>
          </mc:Fallback>
        </mc:AlternateConten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Дополнительные элементы участка, не входящие </w:t>
      </w:r>
    </w:p>
    <w:p w:rsidR="00703715" w:rsidRPr="004C228C" w:rsidRDefault="00703715" w:rsidP="001F6CFC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систему (конвекции и полива)</w:t>
      </w: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Флю́гер</w:t>
      </w:r>
      <w:proofErr w:type="spellEnd"/>
      <w:proofErr w:type="gramEnd"/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метеорологический прибор для измерения направления (иногда и скорости) ветра или декоративный аксессуар, </w:t>
      </w:r>
      <w:r w:rsidR="00370080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флажок на копье (пике). [7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03715" w:rsidRPr="004C228C" w:rsidRDefault="00703715" w:rsidP="0028192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растений с учетом направления ветра.</w:t>
      </w:r>
    </w:p>
    <w:p w:rsidR="00703715" w:rsidRDefault="00703715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из всех внешних факторов имеет наименее существенное значение для роста и развития культурных растений в саду. В летний период преобладают ветры северо-западного, западного и северного направлений. </w:t>
      </w:r>
      <w:r w:rsidR="0026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посадки важно учитывать направление ветра, чтобы мелкие семена не разлетались по всей грядке, а четко попадали в бороздку. Учесть направление ветка нам, как раз, помогает флюгер. </w:t>
      </w:r>
    </w:p>
    <w:p w:rsidR="00263453" w:rsidRPr="004C228C" w:rsidRDefault="00263453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важно знать направление ветра, чтобы верно выстроить расположение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агрокультур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участке таким образом, чтобы им 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климатически комфортно и создавалось благополучное добрососедство</w:t>
      </w:r>
      <w:r w:rsidR="008E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видами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03715" w:rsidRPr="004C228C" w:rsidRDefault="001104E9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особо продуваемых участках более тщательно подходят к выбору используемых культур. А для того, ч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избежать иссушения почвы, при сильных ветрах в мае и в летнее время в саду проводят дополнительное рыхление почвы и мульчируют ее толстым слоем мульчи.</w:t>
      </w:r>
      <w:r w:rsidR="001F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080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03715" w:rsidRPr="004C228C" w:rsidRDefault="00703715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Светодиодная подсветка</w:t>
      </w:r>
      <w:r w:rsidR="001F6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(LED-подсветка) используется во многих (в последнее время в подавл</w:t>
      </w:r>
      <w:r w:rsidR="00370080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яющем количестве) устройствах</w:t>
      </w:r>
      <w:r w:rsidR="001F6C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0080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03715" w:rsidRPr="004C228C" w:rsidRDefault="00703715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моем участке подсветка используется в качестве декоративного элемента и не представляет практического назначения.</w:t>
      </w: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Фактурный орнамент среза почв. Почвы Кемеровской области.</w:t>
      </w:r>
    </w:p>
    <w:p w:rsidR="00703715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Кемеровская область имеет континентальный климат, разнообразный рельеф и богатый растительный покров. Это во многом определяет и многообразие типов почв на территории нашей области.</w:t>
      </w:r>
    </w:p>
    <w:p w:rsidR="00C97EA9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распространены в Кемеровской области черноземные почвы</w:t>
      </w:r>
      <w:r w:rsidR="00C97EA9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3715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Подзолистые почвы распространены на большей части равнинной тайги, на склонах гор. В лесах и почве мало перегноя, он вымывается обильными осадками, поэтому под тонким слоем перегноя образуется светлый белесый горизонт вымывания. Пепельно-серый цвет этого горизонта напоминает золу — отсюда и название почвы — </w:t>
      </w:r>
      <w:proofErr w:type="gramStart"/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подзолистая</w:t>
      </w:r>
      <w:proofErr w:type="gramEnd"/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известковании и внесении удобрений эта почва повышает плодородие и успешно используется в сельскохозяйственном производстве.</w:t>
      </w:r>
    </w:p>
    <w:p w:rsidR="00703715" w:rsidRPr="004C228C" w:rsidRDefault="00703715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Достаточность увлажнения на большей части Кемеровской области, значительный вегетационный период при продолжительном солнечном сиянии, разнообразие почв и внесение в них минеральных и органических удобрений обеспечивают успешное ведение сельского хозяйства многоотраслевого направления — выращивание зерновых культур и 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овощей, картофеля, развитие животноводства и пчеловодства, а также садоводства.</w:t>
      </w:r>
    </w:p>
    <w:p w:rsidR="00703715" w:rsidRPr="004C228C" w:rsidRDefault="00703715" w:rsidP="001104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рельефа и климата создаёт пестроту почвенного и растительного покрова. Наибольшую площадь занимают разновидности дерново-подзолистых почв, в Кузнецкой котловине преобладают чернозёмы, об</w:t>
      </w:r>
      <w:r w:rsidR="00370080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ладающие высоким плодородием. [5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по 1 главе. Я подробно изучила теоретические аспекты понятий умной системы и ее составляющих, то есть характеристики теплицы и используемых датчиков.</w:t>
      </w: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15" w:rsidRPr="004C228C" w:rsidRDefault="00703715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28" w:rsidRPr="004C228C" w:rsidRDefault="0028192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28" w:rsidRPr="004C228C" w:rsidRDefault="0028192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28" w:rsidRPr="004C228C" w:rsidRDefault="0028192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28" w:rsidRDefault="0028192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318" w:rsidRPr="004C228C" w:rsidRDefault="0060731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28" w:rsidRPr="004C228C" w:rsidRDefault="00281928" w:rsidP="0070371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4F6" w:rsidRDefault="000324F6">
      <w:r>
        <w:br w:type="page"/>
      </w:r>
    </w:p>
    <w:tbl>
      <w:tblPr>
        <w:tblStyle w:val="a3"/>
        <w:tblW w:w="107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49"/>
        <w:gridCol w:w="8691"/>
      </w:tblGrid>
      <w:tr w:rsidR="00703715" w:rsidRPr="004C228C" w:rsidTr="00C502FC">
        <w:trPr>
          <w:trHeight w:val="795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703715" w:rsidRPr="004C228C" w:rsidRDefault="00703715" w:rsidP="00C502FC">
            <w:pPr>
              <w:widowControl w:val="0"/>
              <w:autoSpaceDE w:val="0"/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</w:tcPr>
          <w:p w:rsidR="00B719A7" w:rsidRDefault="00703715" w:rsidP="00C502FC">
            <w:pPr>
              <w:widowControl w:val="0"/>
              <w:autoSpaceDE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Гла</w:t>
            </w:r>
            <w:r w:rsidR="00B719A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ва 2. Изготовление модели многофункционального</w:t>
            </w:r>
            <w:r w:rsidRPr="004C228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участка</w:t>
            </w:r>
          </w:p>
          <w:p w:rsidR="00703715" w:rsidRPr="004C228C" w:rsidRDefault="00703715" w:rsidP="00C502FC">
            <w:pPr>
              <w:widowControl w:val="0"/>
              <w:autoSpaceDE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2.1 Этапы изготовления модели</w:t>
            </w:r>
            <w:r w:rsidR="00B719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многофункционального</w:t>
            </w:r>
            <w:r w:rsidRPr="004C22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участка</w:t>
            </w:r>
          </w:p>
        </w:tc>
      </w:tr>
    </w:tbl>
    <w:p w:rsidR="00703715" w:rsidRPr="004C228C" w:rsidRDefault="00703715" w:rsidP="000324F6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1 Этап.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Сборка каркаса для платформы.</w:t>
      </w:r>
    </w:p>
    <w:p w:rsidR="00703715" w:rsidRPr="004C228C" w:rsidRDefault="00703715" w:rsidP="000324F6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161523" wp14:editId="7035B043">
            <wp:extent cx="1562100" cy="1684020"/>
            <wp:effectExtent l="0" t="0" r="0" b="0"/>
            <wp:docPr id="30" name="Рисунок 30" descr="IMG_20231029_13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029_1303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0C3807" wp14:editId="46CE4D4B">
            <wp:extent cx="1417320" cy="1676400"/>
            <wp:effectExtent l="0" t="0" r="0" b="0"/>
            <wp:docPr id="29" name="Рисунок 29" descr="IMG_20231029_13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029_133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780D89" wp14:editId="5FAC320F">
            <wp:extent cx="1306286" cy="1688325"/>
            <wp:effectExtent l="0" t="0" r="0" b="0"/>
            <wp:docPr id="4" name="Рисунок 4" descr="C:\Users\Пользователь\AppData\Local\Microsoft\Windows\INetCache\Content.Word\IMG_20231029_17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INetCache\Content.Word\IMG_20231029_17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13" cy="16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E82CB1" wp14:editId="51076B80">
            <wp:extent cx="1371600" cy="1687005"/>
            <wp:effectExtent l="0" t="0" r="0" b="0"/>
            <wp:docPr id="5" name="Рисунок 5" descr="C:\Users\Пользователь\AppData\Local\Microsoft\Windows\INetCache\Content.Word\IMG_20231030_1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Microsoft\Windows\INetCache\Content.Word\IMG_20231030_100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36" cy="16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15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Конструкцию платформы я решила начать с чертежа и обводки вставных контейнеров. </w:t>
      </w:r>
      <w:proofErr w:type="gramStart"/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Подготовив картонные уголки нужной длинны и необходимого количества, я преступила к сборке скелета. </w:t>
      </w:r>
      <w:proofErr w:type="gramEnd"/>
    </w:p>
    <w:p w:rsidR="00703715" w:rsidRPr="004C228C" w:rsidRDefault="00703715" w:rsidP="000324F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2 Этап.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Сборка платформы для модели участка.</w:t>
      </w:r>
    </w:p>
    <w:p w:rsidR="00703715" w:rsidRPr="004C228C" w:rsidRDefault="00703715" w:rsidP="000324F6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B3E83D" wp14:editId="24E144BA">
            <wp:extent cx="1567543" cy="1589314"/>
            <wp:effectExtent l="0" t="0" r="0" b="0"/>
            <wp:docPr id="6" name="Рисунок 6" descr="C:\Users\Пользователь\AppData\Local\Microsoft\Windows\INetCache\Content.Word\IMG_20231031_2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INetCache\Content.Word\IMG_20231031_211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1661DE" wp14:editId="02B57ABD">
            <wp:extent cx="1262742" cy="1589001"/>
            <wp:effectExtent l="0" t="0" r="0" b="0"/>
            <wp:docPr id="7" name="Рисунок 7" descr="C:\Users\Пользователь\AppData\Local\Microsoft\Windows\INetCache\Content.Word\IMG_20231101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INetCache\Content.Word\IMG_20231101_100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5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24628" wp14:editId="2EBA276E">
            <wp:extent cx="1356360" cy="1584960"/>
            <wp:effectExtent l="0" t="0" r="0" b="0"/>
            <wp:docPr id="28" name="Рисунок 28" descr="IMG_20231101_10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101_1034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876897" wp14:editId="03C437F2">
            <wp:extent cx="1470660" cy="1630680"/>
            <wp:effectExtent l="0" t="0" r="0" b="7620"/>
            <wp:docPr id="27" name="Рисунок 27" descr="IMG_20231101_11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1101_1150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15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После того, как вклеила все детали, я стала укреплять конструкцию и вставлять ребра жесткости. Ребра я приклеивала для укрепления на клеевой пистолет. Заполнив все промежутки, прикрепила дно.</w:t>
      </w:r>
    </w:p>
    <w:p w:rsidR="00703715" w:rsidRPr="004C228C" w:rsidRDefault="00703715" w:rsidP="000324F6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3</w:t>
      </w: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ar-SA"/>
        </w:rPr>
        <w:t xml:space="preserve"> </w:t>
      </w: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Этап.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Подготовка пластиковых контейнеров.</w:t>
      </w:r>
    </w:p>
    <w:p w:rsidR="00703715" w:rsidRPr="004C228C" w:rsidRDefault="00703715" w:rsidP="000324F6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9A2FADC" wp14:editId="1C7E8963">
            <wp:extent cx="1333467" cy="1923690"/>
            <wp:effectExtent l="0" t="0" r="635" b="635"/>
            <wp:docPr id="26" name="Рисунок 26" descr="qAJE1oRGZ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AJE1oRGZx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19" cy="1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D696F09" wp14:editId="10D57E78">
            <wp:extent cx="1447800" cy="1905000"/>
            <wp:effectExtent l="0" t="0" r="0" b="0"/>
            <wp:docPr id="25" name="Рисунок 25" descr="1mJTaGcoM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mJTaGcoMj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9617F08" wp14:editId="5C535402">
            <wp:extent cx="1351370" cy="1909721"/>
            <wp:effectExtent l="0" t="0" r="0" b="0"/>
            <wp:docPr id="8" name="Рисунок 8" descr="C:\Users\Пользователь\AppData\Local\Microsoft\Windows\INetCache\Content.Word\f9plMXYIC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INetCache\Content.Word\f9plMXYICy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69" cy="19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EFE3AAD" wp14:editId="4A1DBA1E">
            <wp:extent cx="1554049" cy="1908000"/>
            <wp:effectExtent l="0" t="0" r="0" b="0"/>
            <wp:docPr id="9" name="Рисунок 9" descr="C:\Users\Пользователь\AppData\Local\Microsoft\Windows\INetCache\Content.Word\yjvfxkUhp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ьзователь\AppData\Local\Microsoft\Windows\INetCache\Content.Word\yjvfxkUhpX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4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15" w:rsidRPr="004C228C" w:rsidRDefault="00703715" w:rsidP="000324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Покрыв платформу жестким фетром (50*50см) я вырезала отверстия для стаканчиков и лотков. Фетр приклеила на горячий клей. Ребра всех вставляемых частей я покрасила желтым акрилом в несколько слоев. Вставив их в корпус, я обклеила платформу деревянными палочками по периметру.</w:t>
      </w:r>
    </w:p>
    <w:p w:rsidR="00703715" w:rsidRPr="004C228C" w:rsidRDefault="00703715" w:rsidP="000324F6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324F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4</w:t>
      </w:r>
      <w:r w:rsidRPr="000324F6">
        <w:rPr>
          <w:rFonts w:ascii="Times New Roman" w:eastAsia="Calibri" w:hAnsi="Times New Roman" w:cs="Times New Roman"/>
          <w:b/>
          <w:sz w:val="28"/>
          <w:szCs w:val="28"/>
          <w:lang w:val="en-US" w:eastAsia="ar-SA"/>
        </w:rPr>
        <w:t xml:space="preserve"> </w:t>
      </w:r>
      <w:r w:rsidRPr="000324F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Этап.</w:t>
      </w:r>
      <w:r w:rsidRPr="004C228C">
        <w:rPr>
          <w:rFonts w:ascii="Times New Roman" w:eastAsia="Calibri" w:hAnsi="Times New Roman" w:cs="Times New Roman"/>
          <w:sz w:val="28"/>
          <w:szCs w:val="28"/>
          <w:lang w:val="en-US" w:eastAsia="ar-SA"/>
        </w:rPr>
        <w:t xml:space="preserve"> 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Сборка теплицы.</w:t>
      </w:r>
    </w:p>
    <w:p w:rsidR="00703715" w:rsidRPr="004C228C" w:rsidRDefault="00703715" w:rsidP="00703715">
      <w:pPr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CF0479" wp14:editId="3FEB513A">
            <wp:extent cx="1452880" cy="1869440"/>
            <wp:effectExtent l="0" t="0" r="0" b="0"/>
            <wp:docPr id="10" name="Рисунок 10" descr="C:\Users\Пользователь\AppData\Local\Microsoft\Windows\INetCache\Content.Word\G5qWiTYyf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AppData\Local\Microsoft\Windows\INetCache\Content.Word\G5qWiTYyfC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97EB8C" wp14:editId="7C342CA7">
            <wp:extent cx="1452880" cy="1858818"/>
            <wp:effectExtent l="0" t="0" r="0" b="8255"/>
            <wp:docPr id="11" name="Рисунок 11" descr="C:\Users\Пользователь\AppData\Local\Microsoft\Windows\INetCache\Content.Word\cVh3d2kN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ользователь\AppData\Local\Microsoft\Windows\INetCache\Content.Word\cVh3d2kNbg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8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A1F7DA" wp14:editId="78AE69B1">
            <wp:extent cx="1402080" cy="1863277"/>
            <wp:effectExtent l="0" t="0" r="7620" b="3810"/>
            <wp:docPr id="12" name="Рисунок 12" descr="C:\Users\Пользователь\AppData\Local\Microsoft\Windows\INetCache\Content.Word\PyJTRFa7z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AppData\Local\Microsoft\Windows\INetCache\Content.Word\PyJTRFa7z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32" cy="18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8C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619A31C" wp14:editId="30935419">
            <wp:extent cx="1417320" cy="1866900"/>
            <wp:effectExtent l="0" t="0" r="0" b="0"/>
            <wp:docPr id="24" name="Рисунок 24" descr="BOGo9a_6z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Go9a_6z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Я подготовила материал для сборки теплицы: листы для </w:t>
      </w:r>
      <w:proofErr w:type="spellStart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ламинирования</w:t>
      </w:r>
      <w:proofErr w:type="spell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, изолента и деревянные палочки. На основание прикрепила тонкие пластиковые листы, закрепив изолентой.</w:t>
      </w:r>
    </w:p>
    <w:p w:rsidR="00703715" w:rsidRPr="004C228C" w:rsidRDefault="00703715" w:rsidP="00E67B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324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5 Этап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 Электроника.</w:t>
      </w:r>
    </w:p>
    <w:p w:rsidR="00703715" w:rsidRPr="00E67B60" w:rsidRDefault="00E67B60" w:rsidP="00E67B6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E67B6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E20492" wp14:editId="47486365">
            <wp:extent cx="5760085" cy="151892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B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03715" w:rsidRPr="00E67B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Самый сложный этап - сборка электроники. Я начала замыкать электрические цепи </w:t>
      </w:r>
      <w:r w:rsidR="00EE545A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 датчиками, опираясь на чертеж (приложение 1).</w:t>
      </w:r>
      <w:r w:rsidR="00703715" w:rsidRPr="00E67B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 окончанию работы провела пробное включение для того, чтобы убедиться, что все системы </w:t>
      </w:r>
      <w:proofErr w:type="gramStart"/>
      <w:r w:rsidR="00703715" w:rsidRPr="00E67B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подключены</w:t>
      </w:r>
      <w:proofErr w:type="gramEnd"/>
      <w:r w:rsidR="00703715" w:rsidRPr="00E67B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верно.</w:t>
      </w:r>
    </w:p>
    <w:p w:rsidR="00E67B60" w:rsidRDefault="00703715" w:rsidP="00E67B6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E67B6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6 Этап.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Посадка.</w:t>
      </w:r>
    </w:p>
    <w:p w:rsidR="00E67B60" w:rsidRPr="004C228C" w:rsidRDefault="00E67B60" w:rsidP="00E67B6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03715" w:rsidRPr="004C228C" w:rsidRDefault="00E67B60" w:rsidP="00E67B6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E67B6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E9C7D2" wp14:editId="59A38CA5">
            <wp:extent cx="5760085" cy="1671320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715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На этом этапе</w:t>
      </w:r>
      <w:r w:rsidR="00703715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я подобрала растения, которые будут находиться на моём участке, а именно: салат зеленый, суккуленты, можжевельник.</w:t>
      </w:r>
    </w:p>
    <w:p w:rsidR="00703715" w:rsidRPr="004C228C" w:rsidRDefault="00E67B60" w:rsidP="00E67B6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E67B60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 wp14:anchorId="1B733C12" wp14:editId="2ED44CC4">
            <wp:simplePos x="0" y="0"/>
            <wp:positionH relativeFrom="column">
              <wp:posOffset>3705963</wp:posOffset>
            </wp:positionH>
            <wp:positionV relativeFrom="paragraph">
              <wp:posOffset>210131</wp:posOffset>
            </wp:positionV>
            <wp:extent cx="1676973" cy="1973016"/>
            <wp:effectExtent l="152400" t="0" r="133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317_1440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6973" cy="197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15" w:rsidRPr="00E67B60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13FB8A" wp14:editId="1CA5B82C">
            <wp:simplePos x="0" y="0"/>
            <wp:positionH relativeFrom="column">
              <wp:posOffset>1836564</wp:posOffset>
            </wp:positionH>
            <wp:positionV relativeFrom="paragraph">
              <wp:posOffset>285759</wp:posOffset>
            </wp:positionV>
            <wp:extent cx="1657350" cy="1816100"/>
            <wp:effectExtent l="76200" t="0" r="571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40315_1730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73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15" w:rsidRPr="00E67B6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7 Этап.</w:t>
      </w:r>
      <w:r w:rsidR="00703715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Завершение и декор.</w:t>
      </w:r>
    </w:p>
    <w:p w:rsidR="00703715" w:rsidRPr="004C228C" w:rsidRDefault="00E67B60" w:rsidP="0070371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E67B60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0C5C59B6" wp14:editId="4DEA54E3">
            <wp:simplePos x="0" y="0"/>
            <wp:positionH relativeFrom="column">
              <wp:posOffset>26074</wp:posOffset>
            </wp:positionH>
            <wp:positionV relativeFrom="paragraph">
              <wp:posOffset>38418</wp:posOffset>
            </wp:positionV>
            <wp:extent cx="1678025" cy="1735494"/>
            <wp:effectExtent l="38100" t="0" r="177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314_19434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8025" cy="17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715" w:rsidRPr="004C228C" w:rsidRDefault="00703715" w:rsidP="0070371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03715" w:rsidRPr="004C228C" w:rsidRDefault="00703715" w:rsidP="0070371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03715" w:rsidRPr="004C228C" w:rsidRDefault="00703715" w:rsidP="0070371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03715" w:rsidRPr="004C228C" w:rsidRDefault="00703715" w:rsidP="0070371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Размещение всей системы на платформе. Добавление лотков с землей и стаканчиков с растениями. Декоративная доработка. Создание наглядной таблички «срез почвы».</w:t>
      </w:r>
      <w:r w:rsidR="00EE545A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Прикр</w:t>
      </w:r>
      <w:r w:rsidR="0040216B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епление таблички и забора на пла</w:t>
      </w:r>
      <w:r w:rsidR="00EE545A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тформу. С фотографиями законченной работы можно ознакомиться в (приложении 3).</w:t>
      </w:r>
    </w:p>
    <w:p w:rsidR="00703715" w:rsidRPr="004C228C" w:rsidRDefault="00703715" w:rsidP="0070371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03715" w:rsidRPr="004C228C" w:rsidRDefault="00703715" w:rsidP="00703715">
      <w:pP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br w:type="page"/>
      </w:r>
    </w:p>
    <w:p w:rsidR="00703715" w:rsidRPr="004C228C" w:rsidRDefault="00703715" w:rsidP="00703715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lastRenderedPageBreak/>
        <w:t>2.2 Настройка управления системы.</w:t>
      </w:r>
    </w:p>
    <w:p w:rsidR="00703715" w:rsidRPr="004C228C" w:rsidRDefault="00703715" w:rsidP="00E67B60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Конвекция.</w:t>
      </w:r>
    </w:p>
    <w:p w:rsidR="00703715" w:rsidRPr="004C228C" w:rsidRDefault="00703715" w:rsidP="00E67B6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Система конвекции на моем участке представляет собой электрическую цепь куда входят: кулер, терморезистор, светодиод, регуляторы и источник питания.</w:t>
      </w:r>
    </w:p>
    <w:p w:rsidR="00C502FC" w:rsidRDefault="00703715" w:rsidP="00C502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Воздухообмен, необходимый для полноценного роста теплолюбивых растений, обеспечивает вентиляция в </w:t>
      </w:r>
      <w:proofErr w:type="spellStart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теплице</w:t>
      </w:r>
      <w:proofErr w:type="gramStart"/>
      <w:r w:rsidR="00C502F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</w:t>
      </w:r>
      <w:proofErr w:type="gram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омфортный</w:t>
      </w:r>
      <w:proofErr w:type="spell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температурный режим, постоянное поступление углекислого </w:t>
      </w:r>
      <w:r w:rsidR="00370080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газа – залог хорошего урожая</w:t>
      </w:r>
      <w:r w:rsidR="00370080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. [2]</w:t>
      </w:r>
    </w:p>
    <w:p w:rsidR="00703715" w:rsidRPr="00C502FC" w:rsidRDefault="00703715" w:rsidP="00C502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 электрической цепи есть регуляторы температуры, с помощью которых я установила наиболее оптимальную температуру для растениеводства, что соответствует общепринятым нормам, ко</w:t>
      </w:r>
      <w:r w:rsidR="00370080"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торые были взяты из источника </w:t>
      </w:r>
      <w:r w:rsidR="00370080"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[3]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:rsidR="00703715" w:rsidRPr="004C228C" w:rsidRDefault="00703715" w:rsidP="00C502FC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Полив.</w:t>
      </w:r>
    </w:p>
    <w:p w:rsidR="00703715" w:rsidRPr="004C228C" w:rsidRDefault="00703715" w:rsidP="007037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Полив на моем участке осуществляется по двум программам. Уличный полив работает постоянно и является капельным (возможна регуляция подачи воды). А подача воды в теплицу осуществляется через насос, который включается от датчика влажности почвы</w:t>
      </w:r>
      <w:proofErr w:type="gramStart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</w:t>
      </w:r>
      <w:proofErr w:type="gram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(</w:t>
      </w:r>
      <w:proofErr w:type="gramStart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д</w:t>
      </w:r>
      <w:proofErr w:type="gramEnd"/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атчик срабатывает только тогда, когда пропитывается слой почвы 2-3 сантиметра)</w:t>
      </w:r>
    </w:p>
    <w:p w:rsidR="00703715" w:rsidRPr="004C228C" w:rsidRDefault="00703715" w:rsidP="00C97EA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Во 2 главе я занималась изготовлением модели </w:t>
      </w:r>
      <w:r w:rsidR="00FA57D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многофункционального садового</w:t>
      </w:r>
      <w:r w:rsidRPr="004C228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участка. Выявив этапы изготовления платформы и теплицы, я приступила к сборке данных частей. После я собрала всю конструкцию и занялась настройкой управления системой. </w:t>
      </w:r>
      <w:r w:rsidRPr="00C502F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После создания модели было необходимо проверить её исправность и сравнить ее с фабричными аналогами.</w:t>
      </w:r>
      <w:r w:rsidR="00FA57DC" w:rsidRPr="00C502F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Самым главным отличием моей системы  от </w:t>
      </w:r>
      <w:proofErr w:type="gramStart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>подобных</w:t>
      </w:r>
      <w:proofErr w:type="gramEnd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 стоимость. Моя модель в несколько раз дешевле аналогов. С подробной сметой </w:t>
      </w:r>
      <w:proofErr w:type="spellStart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>пректа</w:t>
      </w:r>
      <w:proofErr w:type="spellEnd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можно ознакомиться в (приложении 2</w:t>
      </w:r>
      <w:proofErr w:type="gramStart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)</w:t>
      </w:r>
      <w:proofErr w:type="gramEnd"/>
      <w:r w:rsidR="00C502FC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br w:type="page"/>
      </w:r>
    </w:p>
    <w:p w:rsidR="00703715" w:rsidRPr="004C228C" w:rsidRDefault="00703715" w:rsidP="00703715">
      <w:pPr>
        <w:widowControl w:val="0"/>
        <w:autoSpaceDE w:val="0"/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C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7D4DAA" w:rsidRPr="009072E4" w:rsidRDefault="00703715" w:rsidP="009072E4">
      <w:pPr>
        <w:widowControl w:val="0"/>
        <w:autoSpaceDE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итогу пр</w:t>
      </w:r>
      <w:r w:rsidR="00F3474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оделанной работы была достигнута</w:t>
      </w:r>
      <w:r w:rsidR="00907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72E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реализованы поставленные задачи</w:t>
      </w:r>
      <w:r w:rsidR="007D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D4DA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выявила недостатки обслуживания и содержания огород</w:t>
      </w:r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вручную;</w:t>
      </w:r>
      <w:r w:rsidR="007D4DA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изучила литературу о том, какие технологии облегчения обслуж</w:t>
      </w:r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ивания есть на сегодняшний </w:t>
      </w:r>
      <w:proofErr w:type="gramStart"/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proofErr w:type="gramEnd"/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выявила их недостатки;</w:t>
      </w:r>
      <w:r w:rsidR="007D4DA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B8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изучила принцип функционирования теплицы и ее составляющих</w:t>
      </w:r>
      <w:r w:rsidR="00B90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4DA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</w:t>
      </w:r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7D4DAA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</w:t>
      </w:r>
      <w:r w:rsid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овные этапы изготовления модели</w:t>
      </w:r>
      <w:r w:rsidR="00B90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расширенным функционалом и </w:t>
      </w:r>
      <w:r w:rsidR="00A62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создала</w:t>
      </w:r>
      <w:r w:rsidR="00B90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</w:t>
      </w:r>
      <w:r w:rsidR="00370080" w:rsidRPr="00360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4DAA" w:rsidRPr="00360715">
        <w:t xml:space="preserve"> </w:t>
      </w:r>
    </w:p>
    <w:p w:rsidR="00703715" w:rsidRPr="004C228C" w:rsidRDefault="00703715" w:rsidP="00597CE8">
      <w:pPr>
        <w:widowControl w:val="0"/>
        <w:autoSpaceDE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продукт имеет огромные преимущества в сравнении с системами фабричного производства по критериям:</w:t>
      </w:r>
    </w:p>
    <w:p w:rsidR="00703715" w:rsidRPr="004C228C" w:rsidRDefault="00703715" w:rsidP="00703715">
      <w:pPr>
        <w:widowControl w:val="0"/>
        <w:numPr>
          <w:ilvl w:val="0"/>
          <w:numId w:val="10"/>
        </w:numPr>
        <w:autoSpaceDE w:val="0"/>
        <w:spacing w:after="0" w:line="360" w:lineRule="auto"/>
        <w:ind w:left="170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</w:p>
    <w:p w:rsidR="00703715" w:rsidRPr="004C228C" w:rsidRDefault="00370080" w:rsidP="00703715">
      <w:pPr>
        <w:widowControl w:val="0"/>
        <w:numPr>
          <w:ilvl w:val="0"/>
          <w:numId w:val="10"/>
        </w:numPr>
        <w:autoSpaceDE w:val="0"/>
        <w:spacing w:after="0" w:line="360" w:lineRule="auto"/>
        <w:ind w:left="170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стоимость</w:t>
      </w:r>
      <w:r w:rsidR="00607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3715" w:rsidRPr="004C228C" w:rsidRDefault="00A62A09" w:rsidP="00703715">
      <w:pPr>
        <w:widowControl w:val="0"/>
        <w:numPr>
          <w:ilvl w:val="0"/>
          <w:numId w:val="10"/>
        </w:numPr>
        <w:autoSpaceDE w:val="0"/>
        <w:spacing w:after="0" w:line="360" w:lineRule="auto"/>
        <w:ind w:left="170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материалов для изготовления</w:t>
      </w:r>
    </w:p>
    <w:p w:rsidR="00703715" w:rsidRPr="003624DD" w:rsidRDefault="00A62A09" w:rsidP="003624DD">
      <w:pPr>
        <w:widowControl w:val="0"/>
        <w:autoSpaceDE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A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на основании </w:t>
      </w:r>
      <w:proofErr w:type="gramStart"/>
      <w:r w:rsidRPr="00A62A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вышеизложенного</w:t>
      </w:r>
      <w:proofErr w:type="gramEnd"/>
      <w:r w:rsidRPr="00A62A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сделать вывод,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 открыта к модификациям и легка в освоении.</w:t>
      </w:r>
      <w:r w:rsidR="00905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продукт будет полезен садоводам и дачникам</w:t>
      </w:r>
      <w:proofErr w:type="gramStart"/>
      <w:r w:rsidR="00905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05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по модели возможно </w:t>
      </w:r>
      <w:r w:rsidR="008667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систему для приусадебного участка. А также он будет интере</w:t>
      </w:r>
      <w:r w:rsidR="003624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 школьникам, так как на этом примере можно изучать различные процессы и совершенствовать функционал участка.</w:t>
      </w:r>
    </w:p>
    <w:p w:rsidR="00370080" w:rsidRPr="004C228C" w:rsidRDefault="00370080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080" w:rsidRPr="004C228C" w:rsidRDefault="00370080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080" w:rsidRPr="004C228C" w:rsidRDefault="00370080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080" w:rsidRDefault="00370080" w:rsidP="003624DD">
      <w:pPr>
        <w:widowControl w:val="0"/>
        <w:autoSpaceDE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4DD" w:rsidRDefault="003624DD" w:rsidP="003624DD">
      <w:pPr>
        <w:widowControl w:val="0"/>
        <w:autoSpaceDE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4DD" w:rsidRPr="004C228C" w:rsidRDefault="003624DD" w:rsidP="003624DD">
      <w:pPr>
        <w:widowControl w:val="0"/>
        <w:autoSpaceDE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080" w:rsidRPr="004C228C" w:rsidRDefault="00370080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12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715" w:rsidRPr="004C228C" w:rsidRDefault="00703715" w:rsidP="00703715">
      <w:pPr>
        <w:widowControl w:val="0"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ar-SA"/>
        </w:rPr>
        <w:lastRenderedPageBreak/>
        <w:t>Список используемых источников</w:t>
      </w:r>
    </w:p>
    <w:p w:rsidR="00AF3FAD" w:rsidRPr="00AF3FAD" w:rsidRDefault="00AF3FAD" w:rsidP="00AF3FAD">
      <w:pPr>
        <w:widowControl w:val="0"/>
        <w:autoSpaceDE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ar-SA"/>
        </w:rPr>
      </w:pPr>
      <w:r w:rsidRPr="00AF3FAD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ar-SA"/>
        </w:rPr>
        <w:t>Печатные ресурсы</w:t>
      </w:r>
    </w:p>
    <w:p w:rsidR="000864DA" w:rsidRPr="004C228C" w:rsidRDefault="00370080" w:rsidP="000864DA">
      <w:pPr>
        <w:widowControl w:val="0"/>
        <w:autoSpaceDE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4C228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0864DA" w:rsidRPr="004C228C">
        <w:rPr>
          <w:rFonts w:ascii="Times New Roman" w:hAnsi="Times New Roman" w:cs="Times New Roman"/>
          <w:sz w:val="28"/>
          <w:szCs w:val="28"/>
        </w:rPr>
        <w:t>Усынина</w:t>
      </w:r>
      <w:proofErr w:type="spellEnd"/>
      <w:r w:rsidR="000864DA" w:rsidRPr="004C228C">
        <w:rPr>
          <w:rFonts w:ascii="Times New Roman" w:hAnsi="Times New Roman" w:cs="Times New Roman"/>
          <w:sz w:val="28"/>
          <w:szCs w:val="28"/>
        </w:rPr>
        <w:t xml:space="preserve"> А.Э. Экологические проблемы на территории Волжского бассейна и пути их решения [Текст] / </w:t>
      </w:r>
      <w:proofErr w:type="spellStart"/>
      <w:r w:rsidR="000864DA" w:rsidRPr="004C228C">
        <w:rPr>
          <w:rFonts w:ascii="Times New Roman" w:hAnsi="Times New Roman" w:cs="Times New Roman"/>
          <w:sz w:val="28"/>
          <w:szCs w:val="28"/>
        </w:rPr>
        <w:t>Боронина</w:t>
      </w:r>
      <w:proofErr w:type="spellEnd"/>
      <w:r w:rsidR="000864DA" w:rsidRPr="004C228C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="000864DA" w:rsidRPr="004C228C">
        <w:rPr>
          <w:rFonts w:ascii="Times New Roman" w:hAnsi="Times New Roman" w:cs="Times New Roman"/>
          <w:sz w:val="28"/>
          <w:szCs w:val="28"/>
        </w:rPr>
        <w:t>Абуова</w:t>
      </w:r>
      <w:proofErr w:type="spellEnd"/>
      <w:r w:rsidR="000864DA" w:rsidRPr="004C228C">
        <w:rPr>
          <w:rFonts w:ascii="Times New Roman" w:hAnsi="Times New Roman" w:cs="Times New Roman"/>
          <w:sz w:val="28"/>
          <w:szCs w:val="28"/>
        </w:rPr>
        <w:t xml:space="preserve"> Г.Б., </w:t>
      </w:r>
      <w:proofErr w:type="spellStart"/>
      <w:r w:rsidR="000864DA" w:rsidRPr="004C228C">
        <w:rPr>
          <w:rFonts w:ascii="Times New Roman" w:hAnsi="Times New Roman" w:cs="Times New Roman"/>
          <w:sz w:val="28"/>
          <w:szCs w:val="28"/>
        </w:rPr>
        <w:t>Тажиева</w:t>
      </w:r>
      <w:proofErr w:type="spellEnd"/>
      <w:r w:rsidR="000864DA" w:rsidRPr="004C228C">
        <w:rPr>
          <w:rFonts w:ascii="Times New Roman" w:hAnsi="Times New Roman" w:cs="Times New Roman"/>
          <w:sz w:val="28"/>
          <w:szCs w:val="28"/>
        </w:rPr>
        <w:t xml:space="preserve"> С.З. // Водные ресурсы Волги: история, настоящее и будущее, проблемы управления: Материалы II межрегиональной научно-практической конференции. 25-27 октября 2012г. – Астрахань: ГАОУ АО ВПО «АИСИ», 2012г. – 374с., 357-362</w:t>
      </w:r>
    </w:p>
    <w:p w:rsidR="00422BDE" w:rsidRPr="004C228C" w:rsidRDefault="00AF3FAD" w:rsidP="000864DA">
      <w:pPr>
        <w:widowControl w:val="0"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AF3FAD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ar-SA"/>
        </w:rPr>
        <w:t>Электронные ресурсы удаленного доступа</w:t>
      </w:r>
      <w:r w:rsidRPr="004C22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 </w:t>
      </w:r>
    </w:p>
    <w:p w:rsidR="000864DA" w:rsidRPr="004C228C" w:rsidRDefault="00370080" w:rsidP="000864DA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Вентиляция теплицы. - </w:t>
      </w:r>
      <w:proofErr w:type="gramStart"/>
      <w:r w:rsidR="000864DA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4E70C3">
        <w:fldChar w:fldCharType="begin"/>
      </w:r>
      <w:r w:rsidR="004E70C3">
        <w:instrText xml:space="preserve"> HYPERLINK "https://gorodteplic.ru/info/articles/sdelat-ventilyatsiyu/?ysclid=ltb5gjpxa1335569096" </w:instrText>
      </w:r>
      <w:r w:rsidR="004E70C3">
        <w:fldChar w:fldCharType="separate"/>
      </w:r>
      <w:r w:rsidR="000864DA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https://gorodteplic.ru/info/articles/sdelat-ventilyatsiyu/?ysclid=ltb5gjpxa1335569096</w:t>
      </w:r>
      <w:r w:rsidR="004E70C3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fldChar w:fldCharType="end"/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0864DA" w:rsidRPr="004C228C" w:rsidRDefault="00370080" w:rsidP="000864DA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Идеальная температура в теплице — как её добиться. - </w:t>
      </w:r>
      <w:proofErr w:type="gramStart"/>
      <w:r w:rsidR="000864DA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38" w:history="1">
        <w:r w:rsidR="000864DA" w:rsidRPr="004C228C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https://www.botanichka.ru/article/idealnaya-temperatura-v-teplicze-kak-eyo-dobitsya/?ysclid=ltb6113onj652813596</w:t>
        </w:r>
      </w:hyperlink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2D269E" w:rsidRPr="004C228C" w:rsidRDefault="00370080" w:rsidP="002D269E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Посадка растений с учетом направления ветра. 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2D269E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history="1">
        <w:r w:rsidR="00703715" w:rsidRPr="004C228C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https://www.bankreceptov.ru/provision/sezon/sezon-0029.shtml?ysclid=ltb2803e4m271808713</w:t>
        </w:r>
      </w:hyperlink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0864DA" w:rsidRPr="004C228C" w:rsidRDefault="00370080" w:rsidP="000864DA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 Кемеровской области. - </w:t>
      </w:r>
      <w:proofErr w:type="gramStart"/>
      <w:r w:rsidR="000864DA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0" w:history="1">
        <w:r w:rsidR="000864DA" w:rsidRPr="004C228C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http://krai.myschool44.edu.ru/</w:t>
        </w:r>
      </w:hyperlink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2D269E" w:rsidRPr="004C228C" w:rsidRDefault="00370080" w:rsidP="002D269E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Светодиодная </w:t>
      </w:r>
      <w:r w:rsidR="00703715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подсветка. 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2D269E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4E70C3">
        <w:fldChar w:fldCharType="begin"/>
      </w:r>
      <w:r w:rsidR="004E70C3">
        <w:instrText xml:space="preserve"> HYPERLINK "https://ru.wikipedia.org/wiki/Светодиодная_подсветка" </w:instrText>
      </w:r>
      <w:r w:rsidR="004E70C3">
        <w:fldChar w:fldCharType="separate"/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val="en-US" w:eastAsia="ru-RU"/>
        </w:rPr>
        <w:t>https</w:t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://</w:t>
      </w:r>
      <w:proofErr w:type="spellStart"/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val="en-US" w:eastAsia="ru-RU"/>
        </w:rPr>
        <w:t>ru</w:t>
      </w:r>
      <w:proofErr w:type="spellEnd"/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  <w:proofErr w:type="spellStart"/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val="en-US" w:eastAsia="ru-RU"/>
        </w:rPr>
        <w:t>wikipedia</w:t>
      </w:r>
      <w:proofErr w:type="spellEnd"/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val="en-US" w:eastAsia="ru-RU"/>
        </w:rPr>
        <w:t>org</w:t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/</w:t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val="en-US" w:eastAsia="ru-RU"/>
        </w:rPr>
        <w:t>wiki</w:t>
      </w:r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/</w:t>
      </w:r>
      <w:proofErr w:type="spellStart"/>
      <w:r w:rsidR="00703715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Светодиодная_подсветка</w:t>
      </w:r>
      <w:proofErr w:type="spellEnd"/>
      <w:r w:rsidR="004E70C3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fldChar w:fldCharType="end"/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269E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0864DA" w:rsidRPr="004C228C" w:rsidRDefault="00370080" w:rsidP="000864DA">
      <w:pPr>
        <w:widowControl w:val="0"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Флюгер. - </w:t>
      </w:r>
      <w:proofErr w:type="gramStart"/>
      <w:r w:rsidR="000864DA" w:rsidRPr="004C22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history="1"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wikipedia</w:t>
        </w:r>
        <w:proofErr w:type="spellEnd"/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org</w:t>
        </w:r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wiki</w:t>
        </w:r>
        <w:r w:rsidR="000864DA" w:rsidRPr="004C228C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/Флюгер9</w:t>
        </w:r>
      </w:hyperlink>
      <w:r w:rsidR="000864DA" w:rsidRPr="004C228C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 xml:space="preserve"> 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864DA" w:rsidRPr="004C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: 02.04.2024) – Текст : электронный.</w:t>
      </w:r>
    </w:p>
    <w:p w:rsidR="000864DA" w:rsidRPr="004C228C" w:rsidRDefault="000864DA" w:rsidP="000864DA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4DA" w:rsidRPr="004C228C" w:rsidRDefault="000864DA" w:rsidP="000864D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080" w:rsidRPr="004C228C" w:rsidRDefault="00370080" w:rsidP="000864DA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15" w:rsidRPr="006778BF" w:rsidRDefault="00703715" w:rsidP="006778BF">
      <w:pPr>
        <w:widowControl w:val="0"/>
        <w:autoSpaceDE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8B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Приложение</w:t>
      </w:r>
      <w:r w:rsidR="006778B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1</w:t>
      </w: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Система участка (система конвекции, регуляции уровня воды и полива)</w:t>
      </w: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21468" wp14:editId="3F65B14C">
            <wp:extent cx="5760085" cy="5735465"/>
            <wp:effectExtent l="0" t="0" r="0" b="0"/>
            <wp:docPr id="23" name="Рисунок 12" descr="C:\Users\1\Desktop\Безымянный 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езымянный анка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47412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84" cy="57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03715" w:rsidRPr="004C228C" w:rsidRDefault="00703715" w:rsidP="00703715">
      <w:pPr>
        <w:widowControl w:val="0"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043A4" w:rsidRPr="004C228C" w:rsidRDefault="00F043A4">
      <w:pPr>
        <w:rPr>
          <w:rFonts w:ascii="Times New Roman" w:hAnsi="Times New Roman" w:cs="Times New Roman"/>
          <w:sz w:val="28"/>
          <w:szCs w:val="28"/>
        </w:rPr>
      </w:pPr>
    </w:p>
    <w:p w:rsidR="00C97EA9" w:rsidRPr="004C228C" w:rsidRDefault="00C97EA9">
      <w:pPr>
        <w:rPr>
          <w:rFonts w:ascii="Times New Roman" w:hAnsi="Times New Roman" w:cs="Times New Roman"/>
          <w:sz w:val="28"/>
          <w:szCs w:val="28"/>
        </w:rPr>
      </w:pPr>
    </w:p>
    <w:p w:rsidR="00C97EA9" w:rsidRPr="004C228C" w:rsidRDefault="00C97EA9">
      <w:pPr>
        <w:rPr>
          <w:rFonts w:ascii="Times New Roman" w:hAnsi="Times New Roman" w:cs="Times New Roman"/>
          <w:sz w:val="28"/>
          <w:szCs w:val="28"/>
        </w:rPr>
      </w:pPr>
    </w:p>
    <w:p w:rsidR="006778BF" w:rsidRPr="00454262" w:rsidRDefault="00454262" w:rsidP="00454262">
      <w:pPr>
        <w:widowControl w:val="0"/>
        <w:autoSpaceDE w:val="0"/>
        <w:spacing w:after="0" w:line="312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54262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Приложение 2</w:t>
      </w:r>
    </w:p>
    <w:p w:rsidR="00C97EA9" w:rsidRPr="004C228C" w:rsidRDefault="00C97EA9" w:rsidP="00C97EA9">
      <w:pPr>
        <w:widowControl w:val="0"/>
        <w:autoSpaceDE w:val="0"/>
        <w:spacing w:after="0" w:line="312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C228C">
        <w:rPr>
          <w:rFonts w:ascii="Times New Roman" w:eastAsia="Calibri" w:hAnsi="Times New Roman" w:cs="Times New Roman"/>
          <w:sz w:val="28"/>
          <w:szCs w:val="28"/>
          <w:lang w:eastAsia="ar-SA"/>
        </w:rPr>
        <w:t>Смета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091"/>
      </w:tblGrid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Товар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Количество (</w:t>
            </w:r>
            <w:proofErr w:type="spellStart"/>
            <w:proofErr w:type="gram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)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Цена за шт</w:t>
            </w:r>
            <w:proofErr w:type="gram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.(</w:t>
            </w:r>
            <w:proofErr w:type="spellStart"/>
            <w:proofErr w:type="gram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)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Катетер (</w:t>
            </w:r>
            <w:proofErr w:type="spell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капельничный</w:t>
            </w:r>
            <w:proofErr w:type="spell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C97EA9" w:rsidRPr="004C228C" w:rsidTr="008F79B3">
        <w:trPr>
          <w:trHeight w:val="559"/>
        </w:trPr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Кабель-проводники</w:t>
            </w:r>
            <w:proofErr w:type="gramEnd"/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Терморезистор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реле 1-канальное электромеханическое 5</w:t>
            </w: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2</w:t>
            </w: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реле 3</w:t>
            </w: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V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50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Кулер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150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Датчик уровня воды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Погружной насос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90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Разьём</w:t>
            </w:r>
            <w:proofErr w:type="spell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micro USB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Выключатель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Беспаечная</w:t>
            </w:r>
            <w:proofErr w:type="spellEnd"/>
            <w:r w:rsidRPr="004C2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макетная плата 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120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45126E" w:rsidP="008F79B3">
            <w:pPr>
              <w:widowControl w:val="0"/>
              <w:autoSpaceDE w:val="0"/>
              <w:spacing w:line="31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3" w:tgtFrame="_blank" w:history="1">
              <w:r w:rsidR="00C97EA9" w:rsidRPr="004C228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Датчик влажности почвы </w:t>
              </w:r>
            </w:hyperlink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190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Изолента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Светодиодная лента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Листы для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ламинирования</w:t>
            </w:r>
            <w:proofErr w:type="spellEnd"/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Пластиковая бутылка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Силиконовый шланг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C97EA9" w:rsidRPr="004C228C" w:rsidTr="008F79B3">
        <w:tc>
          <w:tcPr>
            <w:tcW w:w="521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Мелкие расходы (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Термоусадка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, клей, картон, краска, и светодиоды др.)</w:t>
            </w:r>
          </w:p>
        </w:tc>
        <w:tc>
          <w:tcPr>
            <w:tcW w:w="1985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-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C97EA9" w:rsidRPr="004C228C" w:rsidTr="008F79B3">
        <w:tc>
          <w:tcPr>
            <w:tcW w:w="7196" w:type="dxa"/>
            <w:gridSpan w:val="2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Итоговая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стоимость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модели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 xml:space="preserve">: </w:t>
            </w:r>
          </w:p>
        </w:tc>
        <w:tc>
          <w:tcPr>
            <w:tcW w:w="2091" w:type="dxa"/>
          </w:tcPr>
          <w:p w:rsidR="00C97EA9" w:rsidRPr="004C228C" w:rsidRDefault="00C97EA9" w:rsidP="008F79B3">
            <w:pPr>
              <w:widowControl w:val="0"/>
              <w:autoSpaceDE w:val="0"/>
              <w:spacing w:line="31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</w:pP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12</w:t>
            </w:r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50</w:t>
            </w:r>
            <w:proofErr w:type="spellStart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руб</w:t>
            </w:r>
            <w:proofErr w:type="spellEnd"/>
            <w:r w:rsidRPr="004C228C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.</w:t>
            </w:r>
          </w:p>
        </w:tc>
      </w:tr>
    </w:tbl>
    <w:p w:rsidR="00C97EA9" w:rsidRPr="004C228C" w:rsidRDefault="00C97EA9" w:rsidP="00C97EA9">
      <w:pPr>
        <w:widowControl w:val="0"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97EA9" w:rsidRPr="004C228C" w:rsidRDefault="00C97EA9">
      <w:pPr>
        <w:rPr>
          <w:rFonts w:ascii="Times New Roman" w:hAnsi="Times New Roman" w:cs="Times New Roman"/>
          <w:sz w:val="28"/>
          <w:szCs w:val="28"/>
        </w:rPr>
      </w:pPr>
    </w:p>
    <w:p w:rsidR="004C228C" w:rsidRPr="004C228C" w:rsidRDefault="004C228C">
      <w:pPr>
        <w:rPr>
          <w:rFonts w:ascii="Times New Roman" w:hAnsi="Times New Roman" w:cs="Times New Roman"/>
          <w:sz w:val="28"/>
          <w:szCs w:val="28"/>
        </w:rPr>
      </w:pPr>
    </w:p>
    <w:p w:rsidR="004C228C" w:rsidRPr="004C228C" w:rsidRDefault="004C228C">
      <w:pPr>
        <w:rPr>
          <w:rFonts w:ascii="Times New Roman" w:hAnsi="Times New Roman" w:cs="Times New Roman"/>
          <w:sz w:val="28"/>
          <w:szCs w:val="28"/>
        </w:rPr>
      </w:pPr>
    </w:p>
    <w:p w:rsidR="004C228C" w:rsidRPr="004C228C" w:rsidRDefault="004C228C">
      <w:pPr>
        <w:rPr>
          <w:rFonts w:ascii="Times New Roman" w:hAnsi="Times New Roman" w:cs="Times New Roman"/>
          <w:sz w:val="28"/>
          <w:szCs w:val="28"/>
        </w:rPr>
      </w:pPr>
    </w:p>
    <w:p w:rsidR="006778BF" w:rsidRDefault="006778BF">
      <w:pPr>
        <w:rPr>
          <w:rFonts w:ascii="Times New Roman" w:hAnsi="Times New Roman" w:cs="Times New Roman"/>
          <w:sz w:val="28"/>
          <w:szCs w:val="28"/>
        </w:rPr>
      </w:pPr>
    </w:p>
    <w:p w:rsidR="00454262" w:rsidRPr="00454262" w:rsidRDefault="00454262" w:rsidP="004542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426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54262" w:rsidRPr="004C228C" w:rsidRDefault="004C228C">
      <w:pPr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sz w:val="28"/>
          <w:szCs w:val="28"/>
        </w:rPr>
        <w:t>Фото участка при свете</w:t>
      </w:r>
      <w:r w:rsidR="00AF3FAD">
        <w:rPr>
          <w:rFonts w:ascii="Times New Roman" w:hAnsi="Times New Roman" w:cs="Times New Roman"/>
          <w:sz w:val="28"/>
          <w:szCs w:val="28"/>
        </w:rPr>
        <w:t>:</w:t>
      </w:r>
    </w:p>
    <w:p w:rsidR="004C228C" w:rsidRPr="004C228C" w:rsidRDefault="004C228C">
      <w:pPr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F9071" wp14:editId="7665251A">
            <wp:extent cx="2735351" cy="2051437"/>
            <wp:effectExtent l="0" t="0" r="825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2_18383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87" cy="20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D3F6C" wp14:editId="2B86D825">
            <wp:extent cx="2838615" cy="20590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2_18393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36" cy="207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28C" w:rsidRPr="004C228C" w:rsidRDefault="004542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участка в тени (</w:t>
      </w:r>
      <w:r w:rsidR="004C228C" w:rsidRPr="004C228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C228C" w:rsidRPr="004C228C">
        <w:rPr>
          <w:rFonts w:ascii="Times New Roman" w:hAnsi="Times New Roman" w:cs="Times New Roman"/>
          <w:sz w:val="28"/>
          <w:szCs w:val="28"/>
        </w:rPr>
        <w:t xml:space="preserve"> встроенной подсветкой)</w:t>
      </w:r>
      <w:r w:rsidR="00AF3FAD">
        <w:rPr>
          <w:rFonts w:ascii="Times New Roman" w:hAnsi="Times New Roman" w:cs="Times New Roman"/>
          <w:sz w:val="28"/>
          <w:szCs w:val="28"/>
        </w:rPr>
        <w:t>:</w:t>
      </w:r>
    </w:p>
    <w:p w:rsidR="004C228C" w:rsidRPr="004C228C" w:rsidRDefault="004C228C">
      <w:pPr>
        <w:rPr>
          <w:rFonts w:ascii="Times New Roman" w:hAnsi="Times New Roman" w:cs="Times New Roman"/>
          <w:sz w:val="28"/>
          <w:szCs w:val="28"/>
        </w:rPr>
      </w:pPr>
      <w:r w:rsidRPr="004C2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EC8F9" wp14:editId="0B10E7E1">
            <wp:extent cx="2618725" cy="21945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2_1839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069" cy="21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C5A1D" wp14:editId="6339C6ED">
            <wp:extent cx="2929180" cy="2196804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2_18400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01" cy="21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28C" w:rsidRPr="004C228C" w:rsidSect="00703715">
      <w:footerReference w:type="default" r:id="rId48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6E" w:rsidRDefault="0045126E">
      <w:pPr>
        <w:spacing w:after="0" w:line="240" w:lineRule="auto"/>
      </w:pPr>
      <w:r>
        <w:separator/>
      </w:r>
    </w:p>
  </w:endnote>
  <w:endnote w:type="continuationSeparator" w:id="0">
    <w:p w:rsidR="0045126E" w:rsidRDefault="0045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6020"/>
      <w:docPartObj>
        <w:docPartGallery w:val="Page Numbers (Bottom of Page)"/>
        <w:docPartUnique/>
      </w:docPartObj>
    </w:sdtPr>
    <w:sdtEndPr/>
    <w:sdtContent>
      <w:p w:rsidR="00703715" w:rsidRDefault="0070371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4DF" w:rsidRPr="008454DF">
          <w:rPr>
            <w:noProof/>
            <w:lang w:val="ru-RU"/>
          </w:rPr>
          <w:t>2</w:t>
        </w:r>
        <w:r>
          <w:fldChar w:fldCharType="end"/>
        </w:r>
      </w:p>
    </w:sdtContent>
  </w:sdt>
  <w:p w:rsidR="00703715" w:rsidRDefault="007037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6E" w:rsidRDefault="0045126E">
      <w:pPr>
        <w:spacing w:after="0" w:line="240" w:lineRule="auto"/>
      </w:pPr>
      <w:r>
        <w:separator/>
      </w:r>
    </w:p>
  </w:footnote>
  <w:footnote w:type="continuationSeparator" w:id="0">
    <w:p w:rsidR="0045126E" w:rsidRDefault="00451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B01"/>
    <w:multiLevelType w:val="hybridMultilevel"/>
    <w:tmpl w:val="F7F8803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C871CDC"/>
    <w:multiLevelType w:val="multilevel"/>
    <w:tmpl w:val="C6C4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80BBC"/>
    <w:multiLevelType w:val="hybridMultilevel"/>
    <w:tmpl w:val="DEB42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734BA"/>
    <w:multiLevelType w:val="multilevel"/>
    <w:tmpl w:val="E2C2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1A3AC7"/>
    <w:multiLevelType w:val="multilevel"/>
    <w:tmpl w:val="2DB2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AF6EAE"/>
    <w:multiLevelType w:val="hybridMultilevel"/>
    <w:tmpl w:val="D588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E75C4"/>
    <w:multiLevelType w:val="multilevel"/>
    <w:tmpl w:val="6ECE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7374D5"/>
    <w:multiLevelType w:val="hybridMultilevel"/>
    <w:tmpl w:val="E38295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E1B3041"/>
    <w:multiLevelType w:val="multilevel"/>
    <w:tmpl w:val="D300571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67916FD7"/>
    <w:multiLevelType w:val="hybridMultilevel"/>
    <w:tmpl w:val="BAD0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C0CA6"/>
    <w:multiLevelType w:val="hybridMultilevel"/>
    <w:tmpl w:val="362A42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A8"/>
    <w:rsid w:val="000324F6"/>
    <w:rsid w:val="000864DA"/>
    <w:rsid w:val="000B33A6"/>
    <w:rsid w:val="000C18B0"/>
    <w:rsid w:val="001104E9"/>
    <w:rsid w:val="00132AD0"/>
    <w:rsid w:val="001F6CFC"/>
    <w:rsid w:val="00263453"/>
    <w:rsid w:val="00281928"/>
    <w:rsid w:val="002A389F"/>
    <w:rsid w:val="002D269E"/>
    <w:rsid w:val="00360715"/>
    <w:rsid w:val="003624DD"/>
    <w:rsid w:val="00370080"/>
    <w:rsid w:val="003B350E"/>
    <w:rsid w:val="0040216B"/>
    <w:rsid w:val="00422BDE"/>
    <w:rsid w:val="0045126E"/>
    <w:rsid w:val="00454262"/>
    <w:rsid w:val="004C228C"/>
    <w:rsid w:val="004E70C3"/>
    <w:rsid w:val="00597CE8"/>
    <w:rsid w:val="00607318"/>
    <w:rsid w:val="00621A0B"/>
    <w:rsid w:val="006778BF"/>
    <w:rsid w:val="00703715"/>
    <w:rsid w:val="007D4DAA"/>
    <w:rsid w:val="008454DF"/>
    <w:rsid w:val="00850C09"/>
    <w:rsid w:val="00866776"/>
    <w:rsid w:val="0087211E"/>
    <w:rsid w:val="008E0B07"/>
    <w:rsid w:val="00905422"/>
    <w:rsid w:val="009072E4"/>
    <w:rsid w:val="009332EB"/>
    <w:rsid w:val="009C2CA8"/>
    <w:rsid w:val="00A0699B"/>
    <w:rsid w:val="00A2318C"/>
    <w:rsid w:val="00A62A09"/>
    <w:rsid w:val="00AF3FAD"/>
    <w:rsid w:val="00B719A7"/>
    <w:rsid w:val="00B90B8A"/>
    <w:rsid w:val="00BD36E7"/>
    <w:rsid w:val="00C45561"/>
    <w:rsid w:val="00C502FC"/>
    <w:rsid w:val="00C97EA9"/>
    <w:rsid w:val="00DB4B7D"/>
    <w:rsid w:val="00E67B60"/>
    <w:rsid w:val="00E71753"/>
    <w:rsid w:val="00EE545A"/>
    <w:rsid w:val="00F043A4"/>
    <w:rsid w:val="00F34741"/>
    <w:rsid w:val="00F64BC3"/>
    <w:rsid w:val="00FA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3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703715"/>
    <w:pPr>
      <w:widowControl w:val="0"/>
      <w:tabs>
        <w:tab w:val="center" w:pos="4677"/>
        <w:tab w:val="right" w:pos="9355"/>
      </w:tabs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ar-SA"/>
    </w:rPr>
  </w:style>
  <w:style w:type="character" w:customStyle="1" w:styleId="a5">
    <w:name w:val="Нижний колонтитул Знак"/>
    <w:basedOn w:val="a0"/>
    <w:link w:val="a4"/>
    <w:uiPriority w:val="99"/>
    <w:rsid w:val="00703715"/>
    <w:rPr>
      <w:rFonts w:ascii="Times New Roman" w:eastAsia="Calibri" w:hAnsi="Times New Roman" w:cs="Times New Roman"/>
      <w:sz w:val="24"/>
      <w:szCs w:val="24"/>
      <w:lang w:val="en-US" w:eastAsia="ar-SA"/>
    </w:rPr>
  </w:style>
  <w:style w:type="paragraph" w:styleId="a6">
    <w:name w:val="caption"/>
    <w:basedOn w:val="a"/>
    <w:next w:val="a"/>
    <w:uiPriority w:val="35"/>
    <w:unhideWhenUsed/>
    <w:qFormat/>
    <w:rsid w:val="00703715"/>
    <w:pPr>
      <w:widowControl w:val="0"/>
      <w:autoSpaceDE w:val="0"/>
      <w:spacing w:line="240" w:lineRule="auto"/>
    </w:pPr>
    <w:rPr>
      <w:rFonts w:ascii="Times New Roman" w:eastAsia="Calibri" w:hAnsi="Times New Roman" w:cs="Times New Roman"/>
      <w:b/>
      <w:bCs/>
      <w:color w:val="4F81BD" w:themeColor="accent1"/>
      <w:sz w:val="18"/>
      <w:szCs w:val="18"/>
      <w:lang w:val="en-US" w:eastAsia="ar-SA"/>
    </w:rPr>
  </w:style>
  <w:style w:type="paragraph" w:styleId="a7">
    <w:name w:val="Balloon Text"/>
    <w:basedOn w:val="a"/>
    <w:link w:val="a8"/>
    <w:uiPriority w:val="99"/>
    <w:semiHidden/>
    <w:unhideWhenUsed/>
    <w:rsid w:val="0070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71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22BD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864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3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703715"/>
    <w:pPr>
      <w:widowControl w:val="0"/>
      <w:tabs>
        <w:tab w:val="center" w:pos="4677"/>
        <w:tab w:val="right" w:pos="9355"/>
      </w:tabs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ar-SA"/>
    </w:rPr>
  </w:style>
  <w:style w:type="character" w:customStyle="1" w:styleId="a5">
    <w:name w:val="Нижний колонтитул Знак"/>
    <w:basedOn w:val="a0"/>
    <w:link w:val="a4"/>
    <w:uiPriority w:val="99"/>
    <w:rsid w:val="00703715"/>
    <w:rPr>
      <w:rFonts w:ascii="Times New Roman" w:eastAsia="Calibri" w:hAnsi="Times New Roman" w:cs="Times New Roman"/>
      <w:sz w:val="24"/>
      <w:szCs w:val="24"/>
      <w:lang w:val="en-US" w:eastAsia="ar-SA"/>
    </w:rPr>
  </w:style>
  <w:style w:type="paragraph" w:styleId="a6">
    <w:name w:val="caption"/>
    <w:basedOn w:val="a"/>
    <w:next w:val="a"/>
    <w:uiPriority w:val="35"/>
    <w:unhideWhenUsed/>
    <w:qFormat/>
    <w:rsid w:val="00703715"/>
    <w:pPr>
      <w:widowControl w:val="0"/>
      <w:autoSpaceDE w:val="0"/>
      <w:spacing w:line="240" w:lineRule="auto"/>
    </w:pPr>
    <w:rPr>
      <w:rFonts w:ascii="Times New Roman" w:eastAsia="Calibri" w:hAnsi="Times New Roman" w:cs="Times New Roman"/>
      <w:b/>
      <w:bCs/>
      <w:color w:val="4F81BD" w:themeColor="accent1"/>
      <w:sz w:val="18"/>
      <w:szCs w:val="18"/>
      <w:lang w:val="en-US" w:eastAsia="ar-SA"/>
    </w:rPr>
  </w:style>
  <w:style w:type="paragraph" w:styleId="a7">
    <w:name w:val="Balloon Text"/>
    <w:basedOn w:val="a"/>
    <w:link w:val="a8"/>
    <w:uiPriority w:val="99"/>
    <w:semiHidden/>
    <w:unhideWhenUsed/>
    <w:rsid w:val="0070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71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22BD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86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5%D1%82%D0%B0%D0%BB%D0%BB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s://www.bankreceptov.ru/provision/sezon/sezon-0029.shtml?ysclid=ltb2803e4m271808713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hyperlink" Target="https://ru.wikipedia.org/wiki/%D0%A2%D0%B5%D0%BC%D0%BF%D0%B5%D1%80%D0%B0%D1%82%D1%83%D1%80%D0%B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://krai.myschool44.edu.ru/" TargetMode="External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F%D0%BE%D0%BB%D1%83%D0%BF%D1%80%D0%BE%D0%B2%D0%BE%D0%B4%D0%BD%D0%B8%D0%BA%D0%BE%D0%B2%D1%8B%D0%B5_%D0%BF%D1%80%D0%B8%D0%B1%D0%BE%D1%80%D1%8B" TargetMode="External"/><Relationship Id="rId14" Type="http://schemas.openxmlformats.org/officeDocument/2006/relationships/hyperlink" Target="https://ru.wikipedia.org/wiki/%D0%A1%D0%BF%D0%BB%D0%B0%D0%B2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www.ozon.ru/product/datchik-vlazhnosti-pochvy-yl-69-fc-28-286801667/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hyperlink" Target="https://www.botanichka.ru/article/idealnaya-temperatura-v-teplicze-kak-eyo-dobitsya/?ysclid=ltb6113onj652813596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7.jpeg"/><Relationship Id="rId41" Type="http://schemas.openxmlformats.org/officeDocument/2006/relationships/hyperlink" Target="https://ru.wikipedia.org/wiki/&#1060;&#1083;&#1102;&#1075;&#1077;&#1088;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8E145-1EEA-4D49-8B2A-1D4543DB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2024-04-02T08:54:00Z</dcterms:created>
  <dcterms:modified xsi:type="dcterms:W3CDTF">2024-05-03T15:44:00Z</dcterms:modified>
</cp:coreProperties>
</file>