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E28" w14:textId="6F791741" w:rsidR="00F5046B" w:rsidRDefault="00F5046B">
      <w:r>
        <w:rPr>
          <w:rFonts w:eastAsia="Times New Roman"/>
        </w:rPr>
        <w:br/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Лето для меня всегда было временем открытий и приключений. В этом году я отправил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ась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 xml:space="preserve"> в увлекательное путешествие по Европе, которое стало для меня незабываемым опытом.</w:t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Началось все с поездки в Париж, город любви и свободы. Прогуливаясь по узким улочкам и вдыхая аромат свежей выпечки, я ощущал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а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 xml:space="preserve"> себя частью этого исторического города. Затем я отправи</w:t>
      </w:r>
      <w:r w:rsidR="00B8362C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 xml:space="preserve">лась 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в Италию, где наслаждал</w:t>
      </w:r>
      <w:r w:rsidR="00B8362C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 xml:space="preserve">ась 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изысканной кухней и красотой древних городов.</w:t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Не менее впечатляющим было мое путешествие по Испании, где я побывал</w:t>
      </w:r>
      <w:r w:rsidR="009578AA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 xml:space="preserve">а 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в великолепном Барселоне и загадочной Гранаде. Здесь я поня</w:t>
      </w:r>
      <w:r w:rsidR="009578AA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ла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, что история и современность могут существовать бок о бок, создавая уникальную атмосферу.</w:t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Мое летнее путешествие завершилось в Греции, стране древних богов и героев. Прогуливаясь по белоснежным пляжам и наслаждаясь закатами над Эгейским морем, я понял</w:t>
      </w:r>
      <w:r w:rsidR="009578AA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а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, что красота этой страны просто ошеломляет.</w:t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</w:rPr>
        <w:br/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Вернувшись домой, я понял</w:t>
      </w:r>
      <w:r w:rsidR="002D4D3C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а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>, что это лето было не просто отдыхом, а настоящим путешествием души. Я успел</w:t>
      </w:r>
      <w:r w:rsidR="002D4D3C">
        <w:rPr>
          <w:rFonts w:ascii="Montserrat" w:eastAsia="Times New Roman" w:hAnsi="Montserrat"/>
          <w:color w:val="222222"/>
          <w:sz w:val="21"/>
          <w:szCs w:val="21"/>
          <w:shd w:val="clear" w:color="auto" w:fill="F1F1F1"/>
          <w:lang w:val="ru-RU"/>
        </w:rPr>
        <w:t>а</w:t>
      </w:r>
      <w:r>
        <w:rPr>
          <w:rFonts w:ascii="Montserrat" w:eastAsia="Times New Roman" w:hAnsi="Montserrat"/>
          <w:color w:val="222222"/>
          <w:sz w:val="21"/>
          <w:szCs w:val="21"/>
          <w:shd w:val="clear" w:color="auto" w:fill="F1F1F1"/>
        </w:rPr>
        <w:t xml:space="preserve"> увидеть и почувствовать так много нового, что эти впечатления будут сопровождать меня на протяжении многих лет.</w:t>
      </w:r>
    </w:p>
    <w:sectPr w:rsidR="00F5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6B"/>
    <w:rsid w:val="00154184"/>
    <w:rsid w:val="002D4D3C"/>
    <w:rsid w:val="009578AA"/>
    <w:rsid w:val="00B8362C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50192"/>
  <w15:chartTrackingRefBased/>
  <w15:docId w15:val="{1FB93848-425E-9A41-84CE-AF9DE7A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Burnashova Polina</dc:creator>
  <cp:keywords/>
  <dc:description/>
  <cp:lastModifiedBy>Burnashova Polina</cp:lastModifiedBy>
  <cp:revision>2</cp:revision>
  <dcterms:created xsi:type="dcterms:W3CDTF">2024-05-18T17:10:00Z</dcterms:created>
  <dcterms:modified xsi:type="dcterms:W3CDTF">2024-05-18T17:10:00Z</dcterms:modified>
</cp:coreProperties>
</file>