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EC" w:rsidRPr="00174F43" w:rsidRDefault="00720DEC" w:rsidP="00720DEC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Муниципальное бюджетное общеобразовательное учреждение Средняя общеобразовательная школа им. Ф. </w:t>
      </w:r>
      <w:proofErr w:type="spellStart"/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Ахмалетдинова</w:t>
      </w:r>
      <w:proofErr w:type="spellEnd"/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с. </w:t>
      </w:r>
      <w:proofErr w:type="spellStart"/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Ахметово</w:t>
      </w:r>
      <w:proofErr w:type="spellEnd"/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Кушнаренковский</w:t>
      </w:r>
      <w:proofErr w:type="spellEnd"/>
      <w:r w:rsidRPr="00174F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район Республики Башкортостан</w:t>
      </w:r>
    </w:p>
    <w:p w:rsidR="00720DEC" w:rsidRPr="00174F43" w:rsidRDefault="00720DEC" w:rsidP="00720DEC">
      <w:pPr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20DEC" w:rsidRDefault="00720DEC" w:rsidP="00720DE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 w:bidi="ar-SA"/>
        </w:rPr>
      </w:pPr>
      <w:r w:rsidRPr="00174F43">
        <w:rPr>
          <w:rFonts w:ascii="Times New Roman" w:hAnsi="Times New Roman" w:cs="Times New Roman"/>
          <w:b/>
          <w:sz w:val="36"/>
          <w:szCs w:val="36"/>
          <w:lang w:eastAsia="ru-RU" w:bidi="ar-SA"/>
        </w:rPr>
        <w:t xml:space="preserve"> </w:t>
      </w:r>
    </w:p>
    <w:p w:rsidR="00720DEC" w:rsidRDefault="00720DEC" w:rsidP="00720DE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 w:bidi="ar-SA"/>
        </w:rPr>
      </w:pPr>
    </w:p>
    <w:p w:rsidR="00720DEC" w:rsidRDefault="00720DEC" w:rsidP="00720DE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 w:bidi="ar-SA"/>
        </w:rPr>
      </w:pPr>
    </w:p>
    <w:p w:rsidR="00720DEC" w:rsidRDefault="00720DEC" w:rsidP="00720DE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 w:bidi="ar-SA"/>
        </w:rPr>
      </w:pPr>
    </w:p>
    <w:p w:rsidR="00720DEC" w:rsidRPr="00174F43" w:rsidRDefault="00720DEC" w:rsidP="00720DEC">
      <w:pPr>
        <w:spacing w:after="10" w:line="231" w:lineRule="auto"/>
        <w:ind w:left="1689" w:right="1747" w:hanging="1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IV</w:t>
      </w:r>
      <w:r w:rsidRPr="00720DE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Международный литературно – творческий</w:t>
      </w:r>
      <w:r w:rsidRPr="00174F43">
        <w:rPr>
          <w:rFonts w:ascii="Times New Roman" w:eastAsia="Times New Roman" w:hAnsi="Times New Roman" w:cs="Times New Roman"/>
          <w:sz w:val="36"/>
          <w:szCs w:val="36"/>
        </w:rPr>
        <w:t xml:space="preserve"> конкурс</w:t>
      </w:r>
    </w:p>
    <w:p w:rsidR="00720DEC" w:rsidRDefault="00720DEC" w:rsidP="00720DEC">
      <w:pPr>
        <w:spacing w:after="339" w:line="231" w:lineRule="auto"/>
        <w:ind w:left="1689" w:right="1747" w:hanging="1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«Хорошие книги – верные друзья</w:t>
      </w:r>
      <w:r w:rsidRPr="00174F43">
        <w:rPr>
          <w:rFonts w:ascii="Times New Roman" w:eastAsia="Times New Roman" w:hAnsi="Times New Roman" w:cs="Times New Roman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sz w:val="36"/>
          <w:szCs w:val="36"/>
        </w:rPr>
        <w:t>, 2024 - 2025</w:t>
      </w:r>
    </w:p>
    <w:p w:rsidR="00720DEC" w:rsidRPr="00174F43" w:rsidRDefault="00720DEC" w:rsidP="00720DEC">
      <w:pPr>
        <w:spacing w:after="339" w:line="231" w:lineRule="auto"/>
        <w:ind w:left="1689" w:right="1747" w:hanging="10"/>
        <w:jc w:val="center"/>
        <w:rPr>
          <w:sz w:val="36"/>
          <w:szCs w:val="36"/>
        </w:rPr>
      </w:pPr>
    </w:p>
    <w:p w:rsidR="00720DEC" w:rsidRPr="00174F43" w:rsidRDefault="00720DEC" w:rsidP="00720DE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 w:bidi="ar-SA"/>
        </w:rPr>
      </w:pPr>
      <w:r w:rsidRPr="00174F43">
        <w:rPr>
          <w:rFonts w:ascii="Times New Roman" w:hAnsi="Times New Roman" w:cs="Times New Roman"/>
          <w:b/>
          <w:sz w:val="36"/>
          <w:szCs w:val="36"/>
          <w:lang w:eastAsia="ru-RU" w:bidi="ar-SA"/>
        </w:rPr>
        <w:t>«Хороший пример подражания достоин</w:t>
      </w:r>
      <w:r>
        <w:rPr>
          <w:rFonts w:ascii="Times New Roman" w:hAnsi="Times New Roman" w:cs="Times New Roman"/>
          <w:b/>
          <w:sz w:val="36"/>
          <w:szCs w:val="36"/>
          <w:lang w:eastAsia="ru-RU" w:bidi="ar-SA"/>
        </w:rPr>
        <w:t>!</w:t>
      </w:r>
      <w:r w:rsidRPr="00174F43">
        <w:rPr>
          <w:rFonts w:ascii="Times New Roman" w:hAnsi="Times New Roman" w:cs="Times New Roman"/>
          <w:b/>
          <w:sz w:val="36"/>
          <w:szCs w:val="36"/>
          <w:lang w:eastAsia="ru-RU" w:bidi="ar-SA"/>
        </w:rPr>
        <w:t>»</w:t>
      </w:r>
    </w:p>
    <w:p w:rsidR="00720DEC" w:rsidRPr="000A7D99" w:rsidRDefault="00720DEC" w:rsidP="00720DE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0A7D99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(эссе по прочитанному роману </w:t>
      </w:r>
      <w:proofErr w:type="spellStart"/>
      <w:r w:rsidRPr="000A7D99">
        <w:rPr>
          <w:rFonts w:ascii="Times New Roman" w:hAnsi="Times New Roman" w:cs="Times New Roman"/>
          <w:sz w:val="28"/>
          <w:szCs w:val="28"/>
          <w:lang w:eastAsia="ru-RU" w:bidi="ar-SA"/>
        </w:rPr>
        <w:t>А.С.Пушкина</w:t>
      </w:r>
      <w:proofErr w:type="spellEnd"/>
      <w:r w:rsidRPr="000A7D99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«Капитанская дочка»)</w:t>
      </w:r>
    </w:p>
    <w:p w:rsidR="00720DEC" w:rsidRPr="00B2551B" w:rsidRDefault="00720DEC" w:rsidP="00720DEC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720DEC" w:rsidRDefault="00720DEC" w:rsidP="00720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Pr="00720DEC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</w:pPr>
      <w:proofErr w:type="spellStart"/>
      <w:r w:rsidRPr="00720DEC"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  <w:t>Бакиева</w:t>
      </w:r>
      <w:proofErr w:type="spellEnd"/>
      <w:r w:rsidRPr="00720DEC"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Альбина </w:t>
      </w:r>
      <w:proofErr w:type="spellStart"/>
      <w:r w:rsidRPr="00720DEC"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  <w:t>Айратовна</w:t>
      </w:r>
      <w:proofErr w:type="spellEnd"/>
      <w:r w:rsidRPr="00720DEC"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  <w:t>,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обучающаяся 9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класса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Муниципальное бюджетное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общеобразовательное учреждение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Средняя общеобразовательная 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школа имени </w:t>
      </w:r>
      <w:proofErr w:type="spellStart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Ф.Ахмалетдинова</w:t>
      </w:r>
      <w:proofErr w:type="spellEnd"/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села </w:t>
      </w:r>
      <w:proofErr w:type="spellStart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Ахметово</w:t>
      </w:r>
      <w:proofErr w:type="spellEnd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муниципального  района</w:t>
      </w:r>
      <w:proofErr w:type="gramEnd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Кушнаренковский</w:t>
      </w:r>
      <w:proofErr w:type="spellEnd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район 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Республики Башкортостан.</w:t>
      </w:r>
    </w:p>
    <w:p w:rsidR="00720DEC" w:rsidRPr="00720DEC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720DEC"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 w:bidi="ar-SA"/>
        </w:rPr>
        <w:t>Научный руководитель: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Тяптина</w:t>
      </w:r>
      <w:proofErr w:type="spellEnd"/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Светлана Владимировна,</w:t>
      </w:r>
    </w:p>
    <w:p w:rsidR="00720DEC" w:rsidRPr="00174F43" w:rsidRDefault="00720DEC" w:rsidP="00720DEC">
      <w:pPr>
        <w:suppressAutoHyphens w:val="0"/>
        <w:autoSpaceDN/>
        <w:jc w:val="right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74F43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учитель русского языка и литературы </w:t>
      </w: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DEC" w:rsidRDefault="00720DEC" w:rsidP="00720DE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lastRenderedPageBreak/>
        <w:t xml:space="preserve">«Прощай, Пётр. Служи верно, кому присягнешь, слушайся начальников, за их лаской не гоняйся, на службу не напрашивайся, от службы не отговаривайся, и помни пословицу: береги платье </w:t>
      </w:r>
      <w:proofErr w:type="spellStart"/>
      <w:r w:rsidRPr="00C067E5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C067E5">
        <w:rPr>
          <w:rFonts w:ascii="Times New Roman" w:hAnsi="Times New Roman" w:cs="Times New Roman"/>
          <w:sz w:val="28"/>
          <w:szCs w:val="28"/>
        </w:rPr>
        <w:t xml:space="preserve">, а честь смолоду!». Это слова из тронувшего меня до глубины души романа Александра Сергеевича Пушкина «Капитанская дочка», который я с удовольствием прочитала в 8 классе. Такими наставлениями провожает на службу единственного шестнадцатилетнего сына дворянин Андрей Петрович Гринёв.  Произведение занимает особое место в творчестве </w:t>
      </w:r>
      <w:r>
        <w:rPr>
          <w:rFonts w:ascii="Times New Roman" w:hAnsi="Times New Roman" w:cs="Times New Roman"/>
          <w:sz w:val="28"/>
          <w:szCs w:val="28"/>
        </w:rPr>
        <w:t>А. С. Пушкина: о</w:t>
      </w:r>
      <w:r w:rsidRPr="00C067E5">
        <w:rPr>
          <w:rFonts w:ascii="Times New Roman" w:hAnsi="Times New Roman" w:cs="Times New Roman"/>
          <w:sz w:val="28"/>
          <w:szCs w:val="28"/>
        </w:rPr>
        <w:t xml:space="preserve">сновано на исторических событиях и уносит нас в 18 век, во времена правления Екатерины Великой, </w:t>
      </w:r>
      <w:bookmarkStart w:id="0" w:name="_GoBack"/>
      <w:bookmarkEnd w:id="0"/>
      <w:r w:rsidRPr="00C067E5">
        <w:rPr>
          <w:rFonts w:ascii="Times New Roman" w:hAnsi="Times New Roman" w:cs="Times New Roman"/>
          <w:sz w:val="28"/>
          <w:szCs w:val="28"/>
        </w:rPr>
        <w:t>когда разгорелась Крестьянская война под предводительством Емельяна Пугачева.</w:t>
      </w:r>
    </w:p>
    <w:p w:rsidR="00720DEC" w:rsidRPr="00C067E5" w:rsidRDefault="00720DEC" w:rsidP="00720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 xml:space="preserve"> </w:t>
      </w:r>
      <w:r w:rsidRPr="00C067E5">
        <w:rPr>
          <w:rFonts w:ascii="Times New Roman" w:hAnsi="Times New Roman" w:cs="Times New Roman"/>
          <w:sz w:val="28"/>
          <w:szCs w:val="28"/>
        </w:rPr>
        <w:tab/>
        <w:t xml:space="preserve">Слова премьер – майора в отставке Андрея Гринева «Береги честь смолоду!» автор выносит в эпиграф как основную мысль романа. Они красной нитью проходят через всё произведение вместе с жизненными обстоятельствами главного героя Петруши Гринева. Перед читателем раскрывается его внутренний мир, мы наблюдаем формирование характера через ряд испытаний. Образ дочери коменданта </w:t>
      </w:r>
      <w:proofErr w:type="spellStart"/>
      <w:r w:rsidRPr="00C067E5"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Pr="00C067E5">
        <w:rPr>
          <w:rFonts w:ascii="Times New Roman" w:hAnsi="Times New Roman" w:cs="Times New Roman"/>
          <w:sz w:val="28"/>
          <w:szCs w:val="28"/>
        </w:rPr>
        <w:t xml:space="preserve"> крепости капитана Миронова также играет большую роль. Недаром произведение называется «Капитанс</w:t>
      </w:r>
      <w:r>
        <w:rPr>
          <w:rFonts w:ascii="Times New Roman" w:hAnsi="Times New Roman" w:cs="Times New Roman"/>
          <w:sz w:val="28"/>
          <w:szCs w:val="28"/>
        </w:rPr>
        <w:t>кая дочка». Судьба</w:t>
      </w:r>
      <w:r w:rsidRPr="00C067E5">
        <w:rPr>
          <w:rFonts w:ascii="Times New Roman" w:hAnsi="Times New Roman" w:cs="Times New Roman"/>
          <w:sz w:val="28"/>
          <w:szCs w:val="28"/>
        </w:rPr>
        <w:t xml:space="preserve"> Маши тесно связана с жизнью Гринева. Мы наблюдаем за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Pr="00C067E5">
        <w:rPr>
          <w:rFonts w:ascii="Times New Roman" w:hAnsi="Times New Roman" w:cs="Times New Roman"/>
          <w:sz w:val="28"/>
          <w:szCs w:val="28"/>
        </w:rPr>
        <w:t xml:space="preserve">, переживаем, сочувствуем, радуемся. История любви этих двух вымышленных героев развивается на фоне страницы реальной трагической истории России (действия пугачевского войска в Оренбургской губернии и осада города). Герои проходят через трагические обстоятельства и взрослеют. Они находят поддержку у двух главных фигур эпохи — Пугачева и Екатерины. В романе подняты важные темы: войны и мира, предательства и верности, дружбы, любви и ненависти. События, очевидцем и участником которых стал Петр Гринев, дают возможность нам, читателям 21 века, прочувствовать тот энтузиазм и юношеский пыл и то хладнокровие, с которым герой воспринимает ужас происходящего вокруг него. Петр Андреевич с честью выполняет наказ отца и остаётся человеком. И в этом ему помогает именно дочь коменданта Марья Ивановна Миронова.  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 xml:space="preserve">Главный герой, Петр Гринев, которого автор называет в начале романа недорослем, отправляется на службу в Оренбург под начальство старинного друга отца, а оттуда в </w:t>
      </w:r>
      <w:proofErr w:type="spellStart"/>
      <w:r w:rsidRPr="00C067E5">
        <w:rPr>
          <w:rFonts w:ascii="Times New Roman" w:hAnsi="Times New Roman" w:cs="Times New Roman"/>
          <w:sz w:val="28"/>
          <w:szCs w:val="28"/>
        </w:rPr>
        <w:t>Белогорскую</w:t>
      </w:r>
      <w:proofErr w:type="spellEnd"/>
      <w:r w:rsidRPr="00C067E5">
        <w:rPr>
          <w:rFonts w:ascii="Times New Roman" w:hAnsi="Times New Roman" w:cs="Times New Roman"/>
          <w:sz w:val="28"/>
          <w:szCs w:val="28"/>
        </w:rPr>
        <w:t xml:space="preserve"> крепость. Читатель наблюдает, как из недоросля герой формируется во взрослого мужчину, способного на ответственные поступки. 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>Не оставляет равнодушным история трогательных отношений между Гриневым и</w:t>
      </w:r>
      <w:r>
        <w:rPr>
          <w:rFonts w:ascii="Times New Roman" w:hAnsi="Times New Roman" w:cs="Times New Roman"/>
          <w:sz w:val="28"/>
          <w:szCs w:val="28"/>
        </w:rPr>
        <w:t xml:space="preserve"> дочерью коменданта </w:t>
      </w:r>
      <w:r w:rsidRPr="00C067E5">
        <w:rPr>
          <w:rFonts w:ascii="Times New Roman" w:hAnsi="Times New Roman" w:cs="Times New Roman"/>
          <w:sz w:val="28"/>
          <w:szCs w:val="28"/>
        </w:rPr>
        <w:t xml:space="preserve">крепости Машей Мироновой.  Жизнь в </w:t>
      </w:r>
      <w:proofErr w:type="spellStart"/>
      <w:r w:rsidRPr="00C067E5"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Pr="00C067E5">
        <w:rPr>
          <w:rFonts w:ascii="Times New Roman" w:hAnsi="Times New Roman" w:cs="Times New Roman"/>
          <w:sz w:val="28"/>
          <w:szCs w:val="28"/>
        </w:rPr>
        <w:t xml:space="preserve"> крепости открывает перед юношей красоту жизни простых добрых людей, рождает радость общения с ними. «Другого общества в крепости не было; но я другого и не желал», — вспоминает Гринев, автор записок. Не военная служба, не смотры и парады привлекают молодого офицера, а беседы с милыми, простыми людьми, занятия литературой, любовные переживания.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 xml:space="preserve">Гринев искренне влюбляется в дочь коменданта Машу, замечает в ней очень добрую, отзывчивую и искреннюю девушку. Он проникает к Маше глубокой симпатией. И это взаимно! («Не могу выразить сладостного чувства, овладевшего мною в эту минуту. Я схватил ее руку и прильнул к ней, обливая </w:t>
      </w:r>
      <w:r w:rsidRPr="00C067E5">
        <w:rPr>
          <w:rFonts w:ascii="Times New Roman" w:hAnsi="Times New Roman" w:cs="Times New Roman"/>
          <w:sz w:val="28"/>
          <w:szCs w:val="28"/>
        </w:rPr>
        <w:lastRenderedPageBreak/>
        <w:t xml:space="preserve">слезами умиления. Маша не отрывала ее…»). Очень восхищает, как Гринев относится к Марье Ивановне: защищает её, оберегает, готов пожертвовать собой ради её благополучия. И особенно потрясает то, что это совсем юные люди, почти дети. Петруше на момент начала его службы не было еще семнадцати лет - Маше было около восемнадцати. Но между тем их поступки говорят о их моральной и человеческой зрелости (и, если честно, этим персонажам современным подросткам можно не только позавидовать, но и взять с них пример).  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>Сложные неприятельские отношения складываются у Гринева с офицером Швабриным, попавшим в крепость за дуэль. Швабрин оскорбляет Машу, и Гринев, не задумываясь, вызывает противника на дуэль. Такое поведение героя говорит о нем как о честном, благородном, мужественном человеке, настоящем мужчине.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 xml:space="preserve">В разных ситуациях Пётр поступает с неизменным достоинством. Он добр, великодушен, иногда вспыльчив, горяч, так как ещё очень молод. Например, по дороге в крепость кибитка Гринёва попадает в страшный буран. Дорога потеряна... К счастью, случайно встреченный мужичок соглашается проводить заблудившихся путников на постоялый двор. К удивлению читателей, Петруша из благодарности к проводнику совсем по-детски дарит ему со своего плеча заячий тулупчик. И совсем неважно, подходит ли размер, какого звания перед ним человек. Пётр твердо уверен: за добро нужно платить добром. Мужичок – вожатый оказывается беглым казаком, бунтовщиком, а впоследствии предводителем Крестьянского восстания Емельяном Пугачевым. С напряжением наблюдаешь за ходом событий романа. Вот Гринёв и Пугачёв уже во враждебных лагерях, но доброта Гринёва, подарившего своему спасителю заячий тулуп, не проходит бесследно, вызывая ответное чувство у Пугачёва. Здесь нельзя не вспомнить события главы «Приступ», где тот самый тулуп спасает жизнь Петру Гриневу.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C067E5">
        <w:rPr>
          <w:rFonts w:ascii="Times New Roman" w:hAnsi="Times New Roman" w:cs="Times New Roman"/>
          <w:sz w:val="28"/>
          <w:szCs w:val="28"/>
        </w:rPr>
        <w:t>ы видим не двух врагов, а двух людей, искренне желающих помочь друг другу. 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>Переживания за героя не заканчиваются. Отстаив</w:t>
      </w:r>
      <w:r>
        <w:rPr>
          <w:rFonts w:ascii="Times New Roman" w:hAnsi="Times New Roman" w:cs="Times New Roman"/>
          <w:sz w:val="28"/>
          <w:szCs w:val="28"/>
        </w:rPr>
        <w:t>ая своё право на счастье, Гринев</w:t>
      </w:r>
      <w:r w:rsidRPr="00C067E5">
        <w:rPr>
          <w:rFonts w:ascii="Times New Roman" w:hAnsi="Times New Roman" w:cs="Times New Roman"/>
          <w:sz w:val="28"/>
          <w:szCs w:val="28"/>
        </w:rPr>
        <w:t xml:space="preserve"> совершает безоглядный, смелый, отчаянный поступок. Поездка в «мятежную слободу» была опасна вдвойне: он не только рисковал быть схваченным </w:t>
      </w:r>
      <w:proofErr w:type="spellStart"/>
      <w:r w:rsidRPr="00C067E5">
        <w:rPr>
          <w:rFonts w:ascii="Times New Roman" w:hAnsi="Times New Roman" w:cs="Times New Roman"/>
          <w:sz w:val="28"/>
          <w:szCs w:val="28"/>
        </w:rPr>
        <w:t>пугачёвцами</w:t>
      </w:r>
      <w:proofErr w:type="spellEnd"/>
      <w:r w:rsidRPr="00C067E5">
        <w:rPr>
          <w:rFonts w:ascii="Times New Roman" w:hAnsi="Times New Roman" w:cs="Times New Roman"/>
          <w:sz w:val="28"/>
          <w:szCs w:val="28"/>
        </w:rPr>
        <w:t xml:space="preserve">, но и ставил на карту свою карьеру, благополучие, честь. Однако Гринев едет и, рискуя жизнью, спасает любимую </w:t>
      </w:r>
      <w:proofErr w:type="gramStart"/>
      <w:r w:rsidRPr="00C067E5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Pr="00C067E5">
        <w:rPr>
          <w:rFonts w:ascii="Times New Roman" w:hAnsi="Times New Roman" w:cs="Times New Roman"/>
          <w:sz w:val="28"/>
          <w:szCs w:val="28"/>
        </w:rPr>
        <w:t xml:space="preserve"> из рук Швабрина.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>К концу повествования Петр Гринёв – честный офицер, он верен своему слову и способен отдать жизнь за Отечество. Вот пример для подражания современным парням!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 xml:space="preserve">Вызывает умиление и восхищение Маша – Маша Миронова, капитанская дочка. Скромная и чистая, со стержнем в душе. Оказавшись после страшной смерти родителей в непростых жизненных ситуациях, Маша, хрупкая и беззащитная, проявляет стойкость характера, самоотверженность. Находясь в руках беспринципного, эгоистичного и мстительного предателя офицера Алексея Швабрина, она готова принять смерть, но не стать женой подлого человека. В письме Гриневу Маша пишет: «А мне легче было бы умереть, нежели сделаться женою такого человека, каков Алексей Иванович. Он обходится со мною очень </w:t>
      </w:r>
      <w:r w:rsidRPr="00C067E5">
        <w:rPr>
          <w:rFonts w:ascii="Times New Roman" w:hAnsi="Times New Roman" w:cs="Times New Roman"/>
          <w:sz w:val="28"/>
          <w:szCs w:val="28"/>
        </w:rPr>
        <w:lastRenderedPageBreak/>
        <w:t>жестоко и грозится, коли не одумаюсь и не соглашусь, то привезет меня в лагерь к злодею…».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E5">
        <w:rPr>
          <w:rFonts w:ascii="Times New Roman" w:hAnsi="Times New Roman" w:cs="Times New Roman"/>
          <w:sz w:val="28"/>
          <w:szCs w:val="28"/>
        </w:rPr>
        <w:t xml:space="preserve">Какое смелое и твердое решение! Ради любимого, ради его спасения решается Марья Ивановна и на другой смелый "неженский" поступок: отправляется за помощью к </w:t>
      </w:r>
      <w:r>
        <w:rPr>
          <w:rFonts w:ascii="Times New Roman" w:hAnsi="Times New Roman" w:cs="Times New Roman"/>
          <w:sz w:val="28"/>
          <w:szCs w:val="28"/>
        </w:rPr>
        <w:t xml:space="preserve">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r w:rsidRPr="00C067E5">
        <w:rPr>
          <w:rFonts w:ascii="Times New Roman" w:hAnsi="Times New Roman" w:cs="Times New Roman"/>
          <w:sz w:val="28"/>
          <w:szCs w:val="28"/>
        </w:rPr>
        <w:t>самой императрице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7E5">
        <w:rPr>
          <w:rFonts w:ascii="Times New Roman" w:hAnsi="Times New Roman" w:cs="Times New Roman"/>
          <w:sz w:val="28"/>
          <w:szCs w:val="28"/>
        </w:rPr>
        <w:t xml:space="preserve"> в Петербург, чтобы найти защиту и справедливость, восстановить честное имя Петра Гринёва. Из скромной, трусливой деревенской девчушки она вырастает в храбрую девушку с настоящим русским характером. Маша Миронова не опускает руки в самые сложные моменты своей жизни, проявляет решительност</w:t>
      </w:r>
      <w:r>
        <w:rPr>
          <w:rFonts w:ascii="Times New Roman" w:hAnsi="Times New Roman" w:cs="Times New Roman"/>
          <w:sz w:val="28"/>
          <w:szCs w:val="28"/>
        </w:rPr>
        <w:t>ь и твёрдость и спасает своего любимого</w:t>
      </w:r>
      <w:r w:rsidRPr="00C067E5">
        <w:rPr>
          <w:rFonts w:ascii="Times New Roman" w:hAnsi="Times New Roman" w:cs="Times New Roman"/>
          <w:sz w:val="28"/>
          <w:szCs w:val="28"/>
        </w:rPr>
        <w:t xml:space="preserve"> от смерти. Эта черта в Марьи Ивановны мне очень импонирует. Любой ее поступок наполнен силой духа. Я восхищаюсь каждым её действием! Любуешься тем, как автор описывает эту простую девушку. Её образ глубокий и цельный, собирательный образ хорошо воспитанных и неизбалованных русских девушек из глубинки, которые прекрасно знают цену настоящим чувствам, которые разделят любые трудности и не предадут ("...Придется ли нам увидаться, или нет, бог один это знает; но век не забуду вас; до могилы ты один останешься в моем сердце..."). И этим Маша очень похожа на другую пушкинскую героиню – Татьяну Ларину! Вот истинно русский национальный женский характер! Вот с кого надо брать пример! Не случайно название романа тесно связ</w:t>
      </w:r>
      <w:r>
        <w:rPr>
          <w:rFonts w:ascii="Times New Roman" w:hAnsi="Times New Roman" w:cs="Times New Roman"/>
          <w:sz w:val="28"/>
          <w:szCs w:val="28"/>
        </w:rPr>
        <w:t xml:space="preserve">ано с образом Маши Мироновой. </w:t>
      </w:r>
      <w:r w:rsidRPr="00C067E5">
        <w:rPr>
          <w:rFonts w:ascii="Times New Roman" w:hAnsi="Times New Roman" w:cs="Times New Roman"/>
          <w:sz w:val="28"/>
          <w:szCs w:val="28"/>
        </w:rPr>
        <w:t xml:space="preserve">Хрупкая и беззащитная, оказавшись в тяжелой жизненной ситуации, демонстрирует сильный характер и несгибаемую силу воли. Она не намерена покоряться ни надоедливому ухажеру, ни самозванцу, ни даже своей судьбе. Все эти качества воплощены в образе простой девушки – дочери капитана Миронова. И </w:t>
      </w:r>
      <w:proofErr w:type="spellStart"/>
      <w:r w:rsidRPr="00C067E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067E5">
        <w:rPr>
          <w:rFonts w:ascii="Times New Roman" w:hAnsi="Times New Roman" w:cs="Times New Roman"/>
          <w:sz w:val="28"/>
          <w:szCs w:val="28"/>
        </w:rPr>
        <w:t xml:space="preserve"> восхищается своей героиней!</w:t>
      </w:r>
    </w:p>
    <w:p w:rsidR="00720DEC" w:rsidRPr="00C067E5" w:rsidRDefault="00720DEC" w:rsidP="00720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E5">
        <w:rPr>
          <w:rFonts w:ascii="Times New Roman" w:hAnsi="Times New Roman" w:cs="Times New Roman"/>
          <w:sz w:val="28"/>
          <w:szCs w:val="28"/>
        </w:rPr>
        <w:t>Роман прочитан…Положительные эмоции после прочтения и незабываемые ощущения останутся надолго. И вроде, казалось бы, всего лишь книга, а как привязываешься к судьбам любимых героев!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E5">
        <w:rPr>
          <w:rFonts w:ascii="Times New Roman" w:hAnsi="Times New Roman" w:cs="Times New Roman"/>
          <w:sz w:val="28"/>
          <w:szCs w:val="28"/>
        </w:rPr>
        <w:t>Маша Миронова и Петр Гринев смогли пройти достойно все испытания и были вознаграждены тихой и счастливой семейной жизнью, что очень радует. Этот роман — самый поучительный и проникновенный!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E5">
        <w:rPr>
          <w:rFonts w:ascii="Times New Roman" w:hAnsi="Times New Roman" w:cs="Times New Roman"/>
          <w:sz w:val="28"/>
          <w:szCs w:val="28"/>
        </w:rPr>
        <w:t>«Капитанскую дочку» обязательно стоит прочитать каждому, кто хоть иногда задумывается о смысле жизни, моральных принципах, чести и достоинстве, семейных ценностях, взаимоотношениях между людьми, преданности и предательстве, любви к Родине.</w:t>
      </w:r>
    </w:p>
    <w:p w:rsidR="00720DEC" w:rsidRPr="00C067E5" w:rsidRDefault="00720DEC" w:rsidP="00720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DEC" w:rsidRPr="00C067E5" w:rsidRDefault="00720DEC" w:rsidP="00720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DEC" w:rsidRPr="00C067E5" w:rsidRDefault="00720DEC" w:rsidP="00720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DEC" w:rsidRPr="00C067E5" w:rsidRDefault="00720DEC" w:rsidP="00720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DEC" w:rsidRPr="00C067E5" w:rsidRDefault="00720DEC" w:rsidP="00720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66F" w:rsidRDefault="00FA266F"/>
    <w:sectPr w:rsidR="00FA266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E4"/>
    <w:rsid w:val="006A27A0"/>
    <w:rsid w:val="00720DEC"/>
    <w:rsid w:val="00802DE4"/>
    <w:rsid w:val="00F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F6D9"/>
  <w15:chartTrackingRefBased/>
  <w15:docId w15:val="{6934F1FB-876F-4140-BEF5-FDBA56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0DE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E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7835</Characters>
  <Application>Microsoft Office Word</Application>
  <DocSecurity>0</DocSecurity>
  <Lines>65</Lines>
  <Paragraphs>18</Paragraphs>
  <ScaleCrop>false</ScaleCrop>
  <Company>HP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YTREWQ QWERTY</dc:creator>
  <cp:keywords/>
  <dc:description/>
  <cp:lastModifiedBy>YTREWQ QWERTY</cp:lastModifiedBy>
  <cp:revision>3</cp:revision>
  <dcterms:created xsi:type="dcterms:W3CDTF">2024-10-22T13:07:00Z</dcterms:created>
  <dcterms:modified xsi:type="dcterms:W3CDTF">2024-10-22T13:10:00Z</dcterms:modified>
</cp:coreProperties>
</file>