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6DD" w:rsidRPr="00E764A0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:rsidR="00C406DD" w:rsidRPr="00E764A0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of the Federal State Educational Institution of Higher Education "Volgograd State Technical University" </w:t>
      </w:r>
    </w:p>
    <w:p w:rsidR="00C406DD" w:rsidRPr="00C73A6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(VPI (branch) VolgGTU)</w:t>
      </w: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406DD" w:rsidRPr="00C73A6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C406DD" w:rsidRPr="00E64154" w:rsidRDefault="00C406DD" w:rsidP="00C406DD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Faculty of </w:t>
      </w:r>
      <w:r w:rsidRPr="00E6415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Engineering and Economics</w:t>
      </w:r>
      <w:r w:rsidRPr="00E64154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406DD" w:rsidRPr="00E64154" w:rsidRDefault="00C406DD" w:rsidP="00C406DD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E6415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Department of Economics and Management</w:t>
      </w:r>
      <w:r w:rsidRPr="00E64154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406DD" w:rsidRPr="00C73A6D" w:rsidRDefault="00C406DD" w:rsidP="00C406DD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E6415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VTPE-2 group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</w:p>
    <w:p w:rsidR="00C406DD" w:rsidRPr="00E764A0" w:rsidRDefault="00C406DD" w:rsidP="00C406DD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C406DD" w:rsidRPr="00E764A0" w:rsidRDefault="00C406DD" w:rsidP="00C406DD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C406DD" w:rsidRPr="00E64154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365F91" w:themeColor="accent1" w:themeShade="BF"/>
          <w:sz w:val="32"/>
          <w:szCs w:val="32"/>
          <w:shd w:val="clear" w:color="auto" w:fill="D2E3FC"/>
          <w:lang w:val="en-US"/>
        </w:rPr>
      </w:pPr>
      <w:r w:rsidRPr="00E64154">
        <w:rPr>
          <w:rFonts w:ascii="Arial" w:hAnsi="Arial" w:cs="Arial"/>
          <w:b/>
          <w:color w:val="365F91" w:themeColor="accent1" w:themeShade="BF"/>
          <w:sz w:val="32"/>
          <w:szCs w:val="32"/>
          <w:shd w:val="clear" w:color="auto" w:fill="FFFFFF" w:themeFill="background1"/>
          <w:lang w:val="en-US"/>
        </w:rPr>
        <w:t xml:space="preserve">RESEARCH PROJECT ECONOMIC JUSTIFICATION OF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CONTROL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OF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LIGHTING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AND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HEATING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IN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A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SMART</w:t>
      </w:r>
      <w:r w:rsidRPr="00E64154">
        <w:rPr>
          <w:rFonts w:ascii="Arial" w:hAnsi="Arial" w:cs="Arial"/>
          <w:b/>
          <w:color w:val="365F91" w:themeColor="accent1" w:themeShade="BF"/>
          <w:sz w:val="28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b/>
          <w:color w:val="365F91" w:themeColor="accent1" w:themeShade="BF"/>
          <w:sz w:val="28"/>
          <w:lang w:val="en-US"/>
        </w:rPr>
        <w:t>HOME</w:t>
      </w:r>
    </w:p>
    <w:p w:rsidR="00C406DD" w:rsidRPr="00C73A6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C406DD" w:rsidRPr="00E64154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  <w:r w:rsidRPr="00E64154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Authors</w:t>
      </w:r>
      <w:r w:rsidRPr="00E64154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Vervekin Alexey</w:t>
      </w:r>
      <w:r w:rsidRPr="00E64154">
        <w:rPr>
          <w:rFonts w:ascii="Arial" w:hAnsi="Arial" w:cs="Arial"/>
          <w:sz w:val="32"/>
          <w:szCs w:val="32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Vasilyevich</w:t>
      </w:r>
      <w:r w:rsidRPr="00E64154">
        <w:rPr>
          <w:rFonts w:ascii="Arial" w:hAnsi="Arial" w:cs="Arial"/>
          <w:color w:val="000000"/>
          <w:sz w:val="32"/>
          <w:szCs w:val="32"/>
          <w:shd w:val="clear" w:color="auto" w:fill="FFFFFF" w:themeFill="background1"/>
          <w:lang w:val="en-US"/>
        </w:rPr>
        <w:t xml:space="preserve">,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Delik Kirill</w:t>
      </w:r>
      <w:r w:rsidRPr="00E64154">
        <w:rPr>
          <w:rFonts w:ascii="Arial" w:hAnsi="Arial" w:cs="Arial"/>
          <w:sz w:val="32"/>
          <w:szCs w:val="32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Alexandrovich</w:t>
      </w:r>
      <w:r w:rsidRPr="00E64154">
        <w:rPr>
          <w:rFonts w:ascii="Arial" w:hAnsi="Arial" w:cs="Arial"/>
          <w:sz w:val="32"/>
          <w:szCs w:val="32"/>
          <w:lang w:val="en-US"/>
        </w:rPr>
        <w:t>,</w:t>
      </w:r>
      <w:r w:rsidRPr="00E64154">
        <w:rPr>
          <w:rStyle w:val="a4"/>
          <w:rFonts w:ascii="Arial" w:hAnsi="Arial" w:cs="Arial"/>
          <w:sz w:val="32"/>
          <w:szCs w:val="32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Tkachenko</w:t>
      </w:r>
      <w:r w:rsidRPr="00E64154">
        <w:rPr>
          <w:rFonts w:ascii="Arial" w:hAnsi="Arial" w:cs="Arial"/>
          <w:sz w:val="32"/>
          <w:szCs w:val="32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Danila</w:t>
      </w:r>
      <w:r w:rsidRPr="00E64154">
        <w:rPr>
          <w:rFonts w:ascii="Arial" w:hAnsi="Arial" w:cs="Arial"/>
          <w:sz w:val="32"/>
          <w:szCs w:val="32"/>
          <w:lang w:val="en-US"/>
        </w:rPr>
        <w:t xml:space="preserve"> </w:t>
      </w:r>
      <w:r w:rsidRPr="00E64154">
        <w:rPr>
          <w:rStyle w:val="ezkurwreuab5ozgtqnkl"/>
          <w:rFonts w:ascii="Arial" w:hAnsi="Arial" w:cs="Arial"/>
          <w:sz w:val="32"/>
          <w:szCs w:val="32"/>
          <w:lang w:val="en-US"/>
        </w:rPr>
        <w:t>Nikolaevich</w:t>
      </w:r>
    </w:p>
    <w:p w:rsidR="00C406DD" w:rsidRPr="00031338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C406DD" w:rsidRPr="00C73A6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B7647E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: Medvedeva Lyudmila Nikolaevna, Doctor of Economics, Professor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406D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979869" cy="1901420"/>
            <wp:effectExtent l="0" t="0" r="0" b="381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03" cy="19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DD" w:rsidRPr="00E64154" w:rsidRDefault="00C406DD" w:rsidP="00C406DD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C406D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</w:p>
    <w:p w:rsidR="00CE45FD" w:rsidRPr="00C406DD" w:rsidRDefault="00C406DD" w:rsidP="00C406DD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202</w:t>
      </w: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1"/>
        <w:gridCol w:w="8790"/>
        <w:gridCol w:w="672"/>
      </w:tblGrid>
      <w:tr w:rsidR="00381F9E" w:rsidTr="00EF7F04">
        <w:tc>
          <w:tcPr>
            <w:tcW w:w="9181" w:type="dxa"/>
            <w:gridSpan w:val="2"/>
          </w:tcPr>
          <w:p w:rsidR="00381F9E" w:rsidRPr="002E642A" w:rsidRDefault="00381F9E" w:rsidP="00CE45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  <w:r w:rsidRPr="002E642A">
              <w:rPr>
                <w:rFonts w:ascii="Times New Roman" w:hAnsi="Times New Roman" w:cs="Times New Roman"/>
                <w:sz w:val="28"/>
              </w:rPr>
              <w:t>Введение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81F9E" w:rsidTr="00EF7F04">
        <w:tc>
          <w:tcPr>
            <w:tcW w:w="391" w:type="dxa"/>
          </w:tcPr>
          <w:p w:rsidR="00381F9E" w:rsidRDefault="00381F9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790" w:type="dxa"/>
          </w:tcPr>
          <w:p w:rsidR="00381F9E" w:rsidRPr="00381F9E" w:rsidRDefault="00CE45FD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381F9E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381F9E" w:rsidRPr="00834A28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</w:t>
            </w:r>
            <w:r w:rsidR="00381F9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  <w:r w:rsidR="00381F9E" w:rsidRPr="00834A28">
              <w:rPr>
                <w:rFonts w:ascii="Times New Roman" w:hAnsi="Times New Roman" w:cs="Times New Roman"/>
                <w:sz w:val="28"/>
                <w:szCs w:val="28"/>
              </w:rPr>
              <w:t>управления освещением и отоплением</w:t>
            </w:r>
            <w:r w:rsidR="00381F9E">
              <w:rPr>
                <w:rFonts w:ascii="Times New Roman" w:hAnsi="Times New Roman" w:cs="Times New Roman"/>
                <w:sz w:val="28"/>
                <w:szCs w:val="28"/>
              </w:rPr>
              <w:t xml:space="preserve"> через систему умного дома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381F9E" w:rsidTr="00EF7F04">
        <w:tc>
          <w:tcPr>
            <w:tcW w:w="391" w:type="dxa"/>
          </w:tcPr>
          <w:p w:rsidR="00381F9E" w:rsidRDefault="00381F9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790" w:type="dxa"/>
          </w:tcPr>
          <w:p w:rsidR="00381F9E" w:rsidRPr="00D67E81" w:rsidRDefault="00CE45FD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381F9E">
              <w:rPr>
                <w:rFonts w:ascii="Times New Roman" w:hAnsi="Times New Roman" w:cs="Times New Roman"/>
                <w:sz w:val="28"/>
              </w:rPr>
              <w:t>.1</w:t>
            </w:r>
            <w:r w:rsidR="00381F9E" w:rsidRPr="00C056D9">
              <w:rPr>
                <w:rFonts w:ascii="Times New Roman" w:hAnsi="Times New Roman" w:cs="Times New Roman"/>
                <w:sz w:val="28"/>
              </w:rPr>
              <w:t xml:space="preserve"> Технологи</w:t>
            </w:r>
            <w:r w:rsidR="00381F9E">
              <w:rPr>
                <w:rFonts w:ascii="Times New Roman" w:hAnsi="Times New Roman" w:cs="Times New Roman"/>
                <w:sz w:val="28"/>
              </w:rPr>
              <w:t>я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81F9E" w:rsidTr="00EF7F04">
        <w:tc>
          <w:tcPr>
            <w:tcW w:w="391" w:type="dxa"/>
          </w:tcPr>
          <w:p w:rsidR="00381F9E" w:rsidRDefault="00381F9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790" w:type="dxa"/>
          </w:tcPr>
          <w:p w:rsidR="00381F9E" w:rsidRPr="00D67E81" w:rsidRDefault="00CE45FD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381F9E">
              <w:rPr>
                <w:rFonts w:ascii="Times New Roman" w:hAnsi="Times New Roman" w:cs="Times New Roman"/>
                <w:sz w:val="28"/>
              </w:rPr>
              <w:t xml:space="preserve">.2 Оборудование и монтаж 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381F9E" w:rsidTr="00EF7F04">
        <w:tc>
          <w:tcPr>
            <w:tcW w:w="391" w:type="dxa"/>
          </w:tcPr>
          <w:p w:rsidR="00381F9E" w:rsidRDefault="00381F9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790" w:type="dxa"/>
          </w:tcPr>
          <w:p w:rsidR="00381F9E" w:rsidRDefault="00CE45FD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381F9E">
              <w:rPr>
                <w:rFonts w:ascii="Times New Roman" w:hAnsi="Times New Roman" w:cs="Times New Roman"/>
                <w:sz w:val="28"/>
              </w:rPr>
              <w:t>.3 Экономические расчёты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</w:tr>
      <w:tr w:rsidR="00381F9E" w:rsidTr="00EF7F04">
        <w:tc>
          <w:tcPr>
            <w:tcW w:w="9181" w:type="dxa"/>
            <w:gridSpan w:val="2"/>
          </w:tcPr>
          <w:p w:rsidR="00381F9E" w:rsidRPr="00C1505B" w:rsidRDefault="00381F9E" w:rsidP="00381F9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Выводы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</w:tr>
      <w:tr w:rsidR="00381F9E" w:rsidTr="00EF7F04">
        <w:tc>
          <w:tcPr>
            <w:tcW w:w="9181" w:type="dxa"/>
            <w:gridSpan w:val="2"/>
          </w:tcPr>
          <w:p w:rsidR="00381F9E" w:rsidRPr="00C1505B" w:rsidRDefault="00381F9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1505B">
              <w:rPr>
                <w:rFonts w:ascii="Times New Roman" w:hAnsi="Times New Roman" w:cs="Times New Roman"/>
                <w:sz w:val="28"/>
              </w:rPr>
              <w:t xml:space="preserve">Список </w:t>
            </w:r>
            <w:r>
              <w:rPr>
                <w:rFonts w:ascii="Times New Roman" w:hAnsi="Times New Roman" w:cs="Times New Roman"/>
                <w:sz w:val="28"/>
              </w:rPr>
              <w:t xml:space="preserve">использованной </w:t>
            </w:r>
            <w:r w:rsidRPr="00C1505B">
              <w:rPr>
                <w:rFonts w:ascii="Times New Roman" w:hAnsi="Times New Roman" w:cs="Times New Roman"/>
                <w:sz w:val="28"/>
              </w:rPr>
              <w:t>литературы</w:t>
            </w:r>
          </w:p>
        </w:tc>
        <w:tc>
          <w:tcPr>
            <w:tcW w:w="672" w:type="dxa"/>
          </w:tcPr>
          <w:p w:rsidR="00381F9E" w:rsidRDefault="001D06BE" w:rsidP="0007487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</w:tbl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217C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CCC" w:rsidRDefault="00217CCC" w:rsidP="00217C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A28" w:rsidRPr="00CE45FD" w:rsidRDefault="00834A28" w:rsidP="00381F9E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5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81F9E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Pr="00834A28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В условиях современного мира, когда энергоресурсы становятся всё более ограниченными, а стоимость их потребления возрастает, особое внимание уделяется вопросам энергосбережения и повышения комфорта проживания. Разработка и внедрение умных технологий в жилищах становится ключевым направлением для создания комфортной среды обитания с минимальными затратами энергии. Одним из наиболее значимых аспектов является управление освещением и отоплением, поскольку именно эти сферы потребляют значительную часть энергетических ресурсов в домашних хозяйствах.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A28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834A28">
        <w:rPr>
          <w:rFonts w:ascii="Times New Roman" w:hAnsi="Times New Roman" w:cs="Times New Roman"/>
          <w:sz w:val="28"/>
          <w:szCs w:val="28"/>
        </w:rPr>
        <w:t>современных технологий управления освещением и отоплением в контексте умного дома, анализ их преимуществ и перспектив дальнейшего развития.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834A28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834A28">
        <w:rPr>
          <w:rFonts w:ascii="Times New Roman" w:hAnsi="Times New Roman" w:cs="Times New Roman"/>
          <w:sz w:val="28"/>
          <w:szCs w:val="28"/>
        </w:rPr>
        <w:t>: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Рассмотреть современные технологии автоматизации освещения и отопления.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Исследовать примеры реализации умных домов.</w:t>
      </w:r>
    </w:p>
    <w:p w:rsidR="00217CCC" w:rsidRDefault="00834A28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Оценить перспективы развития технологий упр</w:t>
      </w:r>
      <w:r w:rsidR="001D06BE">
        <w:rPr>
          <w:rFonts w:ascii="Times New Roman" w:hAnsi="Times New Roman" w:cs="Times New Roman"/>
          <w:sz w:val="28"/>
          <w:szCs w:val="28"/>
        </w:rPr>
        <w:t>авления освещением и отоплением;</w:t>
      </w:r>
    </w:p>
    <w:p w:rsidR="001D06BE" w:rsidRDefault="001D06BE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Рассчитать базовое оборудование, его установку и обслуживание за год.</w:t>
      </w:r>
    </w:p>
    <w:p w:rsidR="00217CCC" w:rsidRDefault="00217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A28" w:rsidRPr="00CE45FD" w:rsidRDefault="00CE45FD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81F9E" w:rsidRPr="00CE4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A28" w:rsidRPr="00CE45FD">
        <w:rPr>
          <w:rFonts w:ascii="Times New Roman" w:hAnsi="Times New Roman" w:cs="Times New Roman"/>
          <w:b/>
          <w:sz w:val="28"/>
          <w:szCs w:val="28"/>
        </w:rPr>
        <w:t xml:space="preserve">Современные </w:t>
      </w:r>
      <w:r w:rsidR="00381F9E" w:rsidRPr="00CE45FD">
        <w:rPr>
          <w:rFonts w:ascii="Times New Roman" w:hAnsi="Times New Roman" w:cs="Times New Roman"/>
          <w:b/>
          <w:sz w:val="28"/>
          <w:szCs w:val="28"/>
        </w:rPr>
        <w:t xml:space="preserve">принципы </w:t>
      </w:r>
      <w:r w:rsidR="00834A28" w:rsidRPr="00CE45FD">
        <w:rPr>
          <w:rFonts w:ascii="Times New Roman" w:hAnsi="Times New Roman" w:cs="Times New Roman"/>
          <w:b/>
          <w:sz w:val="28"/>
          <w:szCs w:val="28"/>
        </w:rPr>
        <w:t>управления освещением и отоплением</w:t>
      </w:r>
      <w:r w:rsidR="00381F9E" w:rsidRPr="00CE45FD">
        <w:rPr>
          <w:rFonts w:ascii="Times New Roman" w:hAnsi="Times New Roman" w:cs="Times New Roman"/>
          <w:b/>
          <w:sz w:val="28"/>
          <w:szCs w:val="28"/>
        </w:rPr>
        <w:t xml:space="preserve"> через систему умного дома</w:t>
      </w:r>
    </w:p>
    <w:p w:rsid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45FD" w:rsidRDefault="00CE45FD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Умный дом — это интегрированная система, объединяющая различные устройства и технологии для автоматического управления бытовыми процессами. Эта концепция предполагает взаимодействие всех компонентов жилого пространства через единую сеть, что позволяет пользователям управлять освещением, отоплением, безопасностью и другими функциями дистанционно или автоматически.</w:t>
      </w:r>
    </w:p>
    <w:p w:rsidR="00381F9E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Система управления освещением в умном доме играет ключевую роль в обеспечении комфортного и энергоэффективного проживания. Она включает в себя различные элементы, начиная от простых автоматических выключателей и заканчивая сложными системами, интегрирующими сенсоры и интеллектуальное программное обеспечение</w:t>
      </w:r>
      <w:r>
        <w:rPr>
          <w:rFonts w:ascii="Times New Roman" w:hAnsi="Times New Roman" w:cs="Times New Roman"/>
          <w:sz w:val="28"/>
        </w:rPr>
        <w:t xml:space="preserve"> </w:t>
      </w:r>
      <w:r w:rsidRPr="00D67E81">
        <w:rPr>
          <w:rFonts w:ascii="Times New Roman" w:hAnsi="Times New Roman" w:cs="Times New Roman"/>
          <w:sz w:val="28"/>
        </w:rPr>
        <w:t>[1]</w:t>
      </w:r>
      <w:r w:rsidRPr="00C056D9">
        <w:rPr>
          <w:rFonts w:ascii="Times New Roman" w:hAnsi="Times New Roman" w:cs="Times New Roman"/>
          <w:sz w:val="28"/>
        </w:rPr>
        <w:t>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Основой системы управления освещением в умном доме является централизованное управление всеми источниками света через единый интерфейс. Это может быть мобильное приложение, настенный пульт или даже голосовой помощник. Главные принципы работы таких систем включают: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Автоматизацию. Освещение включается и выключается автоматически в зависимости от времени суток, наличия людей в комнате или уровня естественного освещения.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Интерактивность. Пользователь может изменять настройки освещения в реальном времени, используя мобильные устройства или голосовые команды.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Энергоэффективность. Система оптимизирует расход электроэнергии, отключая ненужное освещение и регулируя его интенсивность в зависимости от текущих потребностей.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В системах управления освещением в умном доме используются различные типы осветительных приборов: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C056D9">
        <w:rPr>
          <w:rFonts w:ascii="Times New Roman" w:hAnsi="Times New Roman" w:cs="Times New Roman"/>
          <w:sz w:val="28"/>
        </w:rPr>
        <w:t>Умные лампы. Лампы с встроенным модулем Wi-Fi или Bluetooth, которые можно настраивать через мобильное приложение или голосового помощника. Они позволяют регулировать яркость, цветовую температуру и режим работы.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Светодиодные ленты. Гибкие светодиодные ленты, которые можно устанавливать вдоль стен, потолков или мебели для создания декоративного освещения. Управляются через центральный контроллер.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Настенные и потолочные светильники. Традиционные светильники, оснащенные модулями для подключения к системе умного дома. Могут управляться через мобильное приложение или голосовые команды.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Автоматизация освещения осуществляется с помощью различных сценариев и настроек: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Сценарии освещения. Пользователь может создать заранее запрограммированные сценарии, например, "вечеринка", "чтение" или "сон", которые изменяют яркость и цвет освещения в соответствии с заданными параметрами.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Регулировка по времени. Освещение включается и выключается в определенное время дня, имитируя присутствие жильцов в доме.</w:t>
      </w:r>
    </w:p>
    <w:p w:rsidR="00381F9E" w:rsidRPr="00C056D9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056D9">
        <w:rPr>
          <w:rFonts w:ascii="Times New Roman" w:hAnsi="Times New Roman" w:cs="Times New Roman"/>
          <w:sz w:val="28"/>
        </w:rPr>
        <w:t>Реакция на внешние условия. Освещение адаптируется к уровню естественного освещения, включаясь или приглушаясь в зависимости от внешней освещенности.</w:t>
      </w:r>
    </w:p>
    <w:p w:rsidR="00381F9E" w:rsidRPr="00381F9E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C056D9">
        <w:rPr>
          <w:rFonts w:ascii="Times New Roman" w:hAnsi="Times New Roman" w:cs="Times New Roman"/>
          <w:sz w:val="28"/>
        </w:rPr>
        <w:t>Таким образом, система управления освещением в умном доме предоставляет широкие возможности для автоматизации и персонализации освещения, делая жизнь более удобной и комфортной.</w:t>
      </w:r>
      <w:r>
        <w:rPr>
          <w:rFonts w:ascii="Times New Roman" w:hAnsi="Times New Roman" w:cs="Times New Roman"/>
          <w:sz w:val="28"/>
        </w:rPr>
        <w:t xml:space="preserve"> 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Современные системы автоматизации освещения включают в себя широкий спектр устройств и технологий. Среди них: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Датчики движения. Эти устройства позволяют включать свет только тогда, когда кто-то находится в комнате, что значительно снижает потребление электроэнергии.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Диммеры. Позволяют регулировать яркость света, создавая комфортную атмосферу и экономя энергию.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Интеллектуальные лампы. Такие лампы могут управляться через мобильные приложения или голосовые команды, позволяя пользователям настраивать освещение удаленно.</w:t>
      </w:r>
    </w:p>
    <w:p w:rsidR="00381F9E" w:rsidRDefault="00834A28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Голосовые помощники. Современные голосовые ассистенты, такие как Яндекс.Алиса или Google Assistant, интегрируются с системами освещения, предоставляя возможность управлять светом голосом</w:t>
      </w:r>
      <w:r w:rsidR="00381F9E" w:rsidRPr="00381F9E">
        <w:rPr>
          <w:rFonts w:ascii="Times New Roman" w:hAnsi="Times New Roman" w:cs="Times New Roman"/>
          <w:sz w:val="28"/>
          <w:szCs w:val="28"/>
        </w:rPr>
        <w:t xml:space="preserve"> [2]</w:t>
      </w:r>
      <w:r w:rsidRPr="00834A28">
        <w:rPr>
          <w:rFonts w:ascii="Times New Roman" w:hAnsi="Times New Roman" w:cs="Times New Roman"/>
          <w:sz w:val="28"/>
          <w:szCs w:val="28"/>
        </w:rPr>
        <w:t>.</w:t>
      </w:r>
    </w:p>
    <w:p w:rsidR="00381F9E" w:rsidRPr="00381F9E" w:rsidRDefault="00381F9E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81F9E">
        <w:rPr>
          <w:rFonts w:ascii="Times New Roman" w:eastAsia="Times New Roman" w:hAnsi="Times New Roman" w:cs="Times New Roman"/>
          <w:sz w:val="28"/>
          <w:szCs w:val="23"/>
        </w:rPr>
        <w:t>Важным аспектом умного отопления в системе умного дома является автоматизация и управление отоплением через центральный контроллер. Это позволяет жильцам гибко контролировать и регулировать температуру в каждой комнате. Например, вы можете установить определенную температуру в спальне перед сном, чтобы создать идеальные условия для отдыха. А утром, перед пробуждением, система автоматически повышает температуру, чтобы создать комфортную атмосферу для восстановления после сна. Все это можно настроить заранее через мобильное приложение или специальный пульт управления.</w:t>
      </w:r>
    </w:p>
    <w:p w:rsidR="00381F9E" w:rsidRPr="00381F9E" w:rsidRDefault="00381F9E" w:rsidP="00381F9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381F9E">
        <w:rPr>
          <w:rFonts w:ascii="Times New Roman" w:eastAsia="Times New Roman" w:hAnsi="Times New Roman" w:cs="Times New Roman"/>
          <w:sz w:val="28"/>
          <w:szCs w:val="23"/>
        </w:rPr>
        <w:t>Умное отопление также основывается на использовании датчиков и сенсоров, которые позволяют оптимально контролировать температуру в доме. Например, датчики могут реагировать на изменения погоды и автоматически регулировать отопление в соответствии с этими изменениями.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Умные системы отопления представляют собой комплекс устройств и программных решений, позволяющих эффективно контролировать температуру в помещении. К основным компонентам относятся: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Программируемые термостаты. Эти устройства позволяют устанавливать расписание изменения температуры в зависимости от времени суток и дня недели.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4A28">
        <w:rPr>
          <w:rFonts w:ascii="Times New Roman" w:hAnsi="Times New Roman" w:cs="Times New Roman"/>
          <w:sz w:val="28"/>
          <w:szCs w:val="28"/>
        </w:rPr>
        <w:t>Радиаторы с дистанционным управлением. Современные радиаторы могут подключаться к интернету и управляться через мобильное приложение, что дает возможность изменять настройки даже находясь вне дома.</w:t>
      </w:r>
    </w:p>
    <w:p w:rsidR="00381F9E" w:rsidRPr="00217CCC" w:rsidRDefault="00834A28" w:rsidP="00217CCC">
      <w:pPr>
        <w:pStyle w:val="2"/>
        <w:shd w:val="clear" w:color="auto" w:fill="FFFFFF"/>
        <w:spacing w:before="120" w:beforeAutospacing="0" w:after="0" w:afterAutospacing="0" w:line="360" w:lineRule="auto"/>
        <w:ind w:firstLine="851"/>
        <w:jc w:val="both"/>
        <w:rPr>
          <w:rFonts w:ascii="Arial" w:hAnsi="Arial" w:cs="Arial"/>
          <w:b w:val="0"/>
          <w:bCs w:val="0"/>
          <w:sz w:val="45"/>
          <w:szCs w:val="45"/>
        </w:rPr>
      </w:pPr>
      <w:r w:rsidRPr="00217CCC">
        <w:rPr>
          <w:b w:val="0"/>
          <w:sz w:val="28"/>
          <w:szCs w:val="28"/>
        </w:rPr>
        <w:lastRenderedPageBreak/>
        <w:t>- Климатические системы. Они учитывают внешние факторы, такие как погода, солнечная активность и наличие людей в помещении, для оптимизации работы отопления.</w:t>
      </w:r>
      <w:r w:rsidR="00381F9E" w:rsidRPr="00217CCC">
        <w:rPr>
          <w:rFonts w:ascii="Arial" w:hAnsi="Arial" w:cs="Arial"/>
          <w:b w:val="0"/>
          <w:bCs w:val="0"/>
          <w:sz w:val="45"/>
          <w:szCs w:val="45"/>
        </w:rPr>
        <w:t xml:space="preserve"> </w:t>
      </w:r>
    </w:p>
    <w:p w:rsidR="00381F9E" w:rsidRPr="00381F9E" w:rsidRDefault="00381F9E" w:rsidP="00381F9E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 w:val="0"/>
          <w:bCs w:val="0"/>
          <w:sz w:val="28"/>
          <w:szCs w:val="28"/>
        </w:rPr>
      </w:pPr>
      <w:r w:rsidRPr="00381F9E">
        <w:rPr>
          <w:b w:val="0"/>
          <w:bCs w:val="0"/>
          <w:sz w:val="28"/>
          <w:szCs w:val="28"/>
        </w:rPr>
        <w:t>Преимущества системы умного отопления</w:t>
      </w:r>
      <w:r w:rsidR="00217CCC">
        <w:rPr>
          <w:b w:val="0"/>
          <w:bCs w:val="0"/>
          <w:sz w:val="28"/>
          <w:szCs w:val="28"/>
        </w:rPr>
        <w:t>:</w:t>
      </w:r>
    </w:p>
    <w:p w:rsidR="00381F9E" w:rsidRPr="00381F9E" w:rsidRDefault="00217CCC" w:rsidP="00217CCC">
      <w:pPr>
        <w:pStyle w:val="2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</w:t>
      </w:r>
      <w:r w:rsidR="00381F9E" w:rsidRPr="00381F9E">
        <w:rPr>
          <w:b w:val="0"/>
          <w:bCs w:val="0"/>
          <w:sz w:val="28"/>
          <w:szCs w:val="28"/>
        </w:rPr>
        <w:t>Энергоэффективность и снижение затрат на отопление</w:t>
      </w:r>
      <w:r>
        <w:rPr>
          <w:b w:val="0"/>
          <w:bCs w:val="0"/>
          <w:sz w:val="28"/>
          <w:szCs w:val="28"/>
        </w:rPr>
        <w:t xml:space="preserve">. </w:t>
      </w:r>
      <w:r w:rsidR="00381F9E" w:rsidRPr="00381F9E">
        <w:rPr>
          <w:b w:val="0"/>
          <w:sz w:val="28"/>
          <w:szCs w:val="28"/>
        </w:rPr>
        <w:t>Одним из главных преимуществ системы умного отопления является ее энергоэффективность. Благодаря точному контролю и оптимизации температуры в каждой зоне дома, система умного отопления позволяет снизить затраты на отопление. Каждая комната может быть отоплена только при необходимости, а в неиспользуемых помещениях температура автоматически снизится. Это позволяет сократить потребление энергии и снизить растраты на отопление, что важно для эффективного управления ресурсами.</w:t>
      </w:r>
    </w:p>
    <w:p w:rsidR="00381F9E" w:rsidRPr="00381F9E" w:rsidRDefault="00217CCC" w:rsidP="00217CCC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81F9E" w:rsidRPr="00381F9E">
        <w:rPr>
          <w:rFonts w:ascii="Times New Roman" w:eastAsia="Times New Roman" w:hAnsi="Times New Roman" w:cs="Times New Roman"/>
          <w:sz w:val="28"/>
          <w:szCs w:val="28"/>
        </w:rPr>
        <w:t>Повышение комфорта и индивидуальных настроек для каждой зоны дома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81F9E" w:rsidRPr="00381F9E">
        <w:rPr>
          <w:rFonts w:ascii="Times New Roman" w:eastAsia="Times New Roman" w:hAnsi="Times New Roman" w:cs="Times New Roman"/>
          <w:sz w:val="28"/>
          <w:szCs w:val="28"/>
        </w:rPr>
        <w:t>Система умного отопления позволяет задавать индивидуальные настройки температуры для каждой зоны дома, что значительно повышает комфорт жильцов. Например, в спальне можно установить нежную и приятную температуру для спокойного сна, а в гостиной - более теплую атмосферу для встреч с друзьями и семейных мероприятий. Каждый член семьи может настроить оптимальную температуру в своей комнате в соответствии с индивидуальными предпочтениями, что создаст персонализированные пространства и повысит уровень комфорта в доме.</w:t>
      </w:r>
    </w:p>
    <w:p w:rsidR="00381F9E" w:rsidRPr="00381F9E" w:rsidRDefault="00217CCC" w:rsidP="00217CCC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81F9E" w:rsidRPr="00381F9E">
        <w:rPr>
          <w:rFonts w:ascii="Times New Roman" w:eastAsia="Times New Roman" w:hAnsi="Times New Roman" w:cs="Times New Roman"/>
          <w:sz w:val="28"/>
          <w:szCs w:val="28"/>
        </w:rPr>
        <w:t>Оптимизация расхода энергии на основе погодных условий и образа жизни жильцов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81F9E" w:rsidRPr="00381F9E">
        <w:rPr>
          <w:rFonts w:ascii="Times New Roman" w:eastAsia="Times New Roman" w:hAnsi="Times New Roman" w:cs="Times New Roman"/>
          <w:sz w:val="28"/>
          <w:szCs w:val="28"/>
        </w:rPr>
        <w:t>Умное отопление в системе умного дома имеет возможность оптимизировать расход энергии в зависимости от погодных условий и образа жизни жильцов. Например, если на улице тепло и солнечно, система автоматически снизит отопление или даже выключит его, чтобы избежать перегрева помещения. Кроме того, система учитывает привычки и режимы жильцов. Если днем они на работе или в школе, система автоматически переключится в режим экономии энергии. Но дом точно будет теплым к возвращению жильцов. </w:t>
      </w:r>
    </w:p>
    <w:p w:rsidR="00381F9E" w:rsidRPr="00381F9E" w:rsidRDefault="00381F9E" w:rsidP="00381F9E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381F9E">
        <w:rPr>
          <w:rFonts w:ascii="Times New Roman" w:eastAsia="Times New Roman" w:hAnsi="Times New Roman" w:cs="Times New Roman"/>
          <w:sz w:val="28"/>
          <w:szCs w:val="28"/>
        </w:rPr>
        <w:t>Предотвращение аварийных ситуаций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81F9E">
        <w:rPr>
          <w:rFonts w:ascii="Times New Roman" w:eastAsia="Times New Roman" w:hAnsi="Times New Roman" w:cs="Times New Roman"/>
          <w:sz w:val="28"/>
          <w:szCs w:val="28"/>
        </w:rPr>
        <w:t xml:space="preserve">Система оборудована датчиками и сенсорами, которые мониторят различные параметры работы системы отопления. Например, датчик утечки газа может немедленно обнаружить проблему и автоматически отключить отопление, а также отправить уведомление владельцам дома. </w:t>
      </w:r>
    </w:p>
    <w:p w:rsidR="00834A28" w:rsidRPr="00217CCC" w:rsidRDefault="00381F9E" w:rsidP="00217CC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9E">
        <w:rPr>
          <w:rFonts w:ascii="Times New Roman" w:eastAsia="Times New Roman" w:hAnsi="Times New Roman" w:cs="Times New Roman"/>
          <w:sz w:val="28"/>
          <w:szCs w:val="28"/>
        </w:rPr>
        <w:t>Кроме того, система умного отопления может мониторить работу радиаторов и датчиков температуры. В случае обнаружения неполадок или неисправностей, система может предупредить об этом и направить соответствующую информацию на смартфон. Такая своевременная диагностика помогает предотвратить серьезные поломки.</w:t>
      </w:r>
    </w:p>
    <w:p w:rsidR="00217CCC" w:rsidRDefault="00834A28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Эффективность управления освещением и отоплением значительно повышается при их совместной работе. Например, система освещения может реагировать на изменение температуры в помещении, включая или выключая определенные светильники. Аналогично, отопление может адаптироваться к уровню естественного освещения, снижая мощность нагрева в солнечные дни</w:t>
      </w:r>
      <w:r w:rsidR="00381F9E" w:rsidRPr="00381F9E">
        <w:rPr>
          <w:rFonts w:ascii="Times New Roman" w:hAnsi="Times New Roman" w:cs="Times New Roman"/>
          <w:sz w:val="28"/>
          <w:szCs w:val="28"/>
        </w:rPr>
        <w:t xml:space="preserve"> [3]</w:t>
      </w:r>
      <w:r w:rsidRPr="00834A28">
        <w:rPr>
          <w:rFonts w:ascii="Times New Roman" w:hAnsi="Times New Roman" w:cs="Times New Roman"/>
          <w:sz w:val="28"/>
          <w:szCs w:val="28"/>
        </w:rPr>
        <w:t>.</w:t>
      </w:r>
    </w:p>
    <w:p w:rsidR="00834A28" w:rsidRPr="00834A28" w:rsidRDefault="00834A28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Перспективы развития технологий управления освещением и отоплением связаны с дальнейшим совершенствованием существующих решений и внедрением новых подходов. Важными направлениями являются:</w:t>
      </w:r>
    </w:p>
    <w:p w:rsidR="00834A28" w:rsidRPr="00834A28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4A28" w:rsidRPr="00834A28">
        <w:rPr>
          <w:rFonts w:ascii="Times New Roman" w:hAnsi="Times New Roman" w:cs="Times New Roman"/>
          <w:sz w:val="28"/>
          <w:szCs w:val="28"/>
        </w:rPr>
        <w:t>Искусственный интеллект. Использование AI позволит системам лучше понимать потребности пользователей и оптимизировать расход энергии.</w:t>
      </w:r>
    </w:p>
    <w:p w:rsidR="00834A28" w:rsidRPr="00834A28" w:rsidRDefault="00381F9E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4A28" w:rsidRPr="00834A28">
        <w:rPr>
          <w:rFonts w:ascii="Times New Roman" w:hAnsi="Times New Roman" w:cs="Times New Roman"/>
          <w:sz w:val="28"/>
          <w:szCs w:val="28"/>
        </w:rPr>
        <w:t>Энергопотребление на основе возобновляемых источников. Внедрение солнечных панелей и ветрогенераторов в умные дома сделает их еще более автономными и экологичными.</w:t>
      </w:r>
    </w:p>
    <w:p w:rsidR="00217CCC" w:rsidRDefault="00381F9E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4A28" w:rsidRPr="00834A28">
        <w:rPr>
          <w:rFonts w:ascii="Times New Roman" w:hAnsi="Times New Roman" w:cs="Times New Roman"/>
          <w:sz w:val="28"/>
          <w:szCs w:val="28"/>
        </w:rPr>
        <w:t>Интероперабельность. Улучшение взаимодействия между устройствами разных производителей будет способствовать созданию более универсальных и удобных систем управления</w:t>
      </w:r>
      <w:r w:rsidR="008F36C7" w:rsidRPr="008F36C7">
        <w:rPr>
          <w:rFonts w:ascii="Times New Roman" w:hAnsi="Times New Roman" w:cs="Times New Roman"/>
          <w:sz w:val="28"/>
          <w:szCs w:val="28"/>
        </w:rPr>
        <w:t xml:space="preserve"> [</w:t>
      </w:r>
      <w:r w:rsidR="008F36C7">
        <w:rPr>
          <w:rFonts w:ascii="Times New Roman" w:hAnsi="Times New Roman" w:cs="Times New Roman"/>
          <w:sz w:val="28"/>
          <w:szCs w:val="28"/>
        </w:rPr>
        <w:t>4</w:t>
      </w:r>
      <w:r w:rsidR="008F36C7" w:rsidRPr="008F36C7">
        <w:rPr>
          <w:rFonts w:ascii="Times New Roman" w:hAnsi="Times New Roman" w:cs="Times New Roman"/>
          <w:sz w:val="28"/>
          <w:szCs w:val="28"/>
        </w:rPr>
        <w:t>]</w:t>
      </w:r>
      <w:r w:rsidR="00834A28" w:rsidRPr="00834A28">
        <w:rPr>
          <w:rFonts w:ascii="Times New Roman" w:hAnsi="Times New Roman" w:cs="Times New Roman"/>
          <w:sz w:val="28"/>
          <w:szCs w:val="28"/>
        </w:rPr>
        <w:t>.</w:t>
      </w:r>
    </w:p>
    <w:p w:rsidR="00217CCC" w:rsidRDefault="00217CCC" w:rsidP="00217CCC">
      <w:pPr>
        <w:rPr>
          <w:rFonts w:ascii="Times New Roman" w:hAnsi="Times New Roman" w:cs="Times New Roman"/>
          <w:b/>
          <w:sz w:val="28"/>
        </w:rPr>
      </w:pPr>
    </w:p>
    <w:p w:rsidR="00217CCC" w:rsidRDefault="00217CCC" w:rsidP="00217CCC">
      <w:pPr>
        <w:rPr>
          <w:rFonts w:ascii="Times New Roman" w:hAnsi="Times New Roman" w:cs="Times New Roman"/>
          <w:b/>
          <w:sz w:val="28"/>
        </w:rPr>
      </w:pPr>
    </w:p>
    <w:p w:rsidR="00217CCC" w:rsidRDefault="00217CCC" w:rsidP="00217CCC">
      <w:pPr>
        <w:rPr>
          <w:rFonts w:ascii="Times New Roman" w:hAnsi="Times New Roman" w:cs="Times New Roman"/>
          <w:b/>
          <w:sz w:val="28"/>
        </w:rPr>
      </w:pPr>
    </w:p>
    <w:p w:rsidR="00217CCC" w:rsidRDefault="00CE45FD" w:rsidP="00217CC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217CCC" w:rsidRPr="002E642A">
        <w:rPr>
          <w:rFonts w:ascii="Times New Roman" w:hAnsi="Times New Roman" w:cs="Times New Roman"/>
          <w:b/>
          <w:sz w:val="28"/>
        </w:rPr>
        <w:t>.1 Технология</w:t>
      </w:r>
    </w:p>
    <w:p w:rsidR="00E07BC7" w:rsidRDefault="00E07BC7" w:rsidP="00217CCC">
      <w:pPr>
        <w:rPr>
          <w:rFonts w:ascii="Times New Roman" w:hAnsi="Times New Roman" w:cs="Times New Roman"/>
          <w:b/>
          <w:sz w:val="28"/>
        </w:rPr>
      </w:pPr>
    </w:p>
    <w:p w:rsidR="00E07BC7" w:rsidRPr="002E642A" w:rsidRDefault="00E07BC7" w:rsidP="00217CCC">
      <w:pPr>
        <w:rPr>
          <w:rFonts w:ascii="Times New Roman" w:hAnsi="Times New Roman" w:cs="Times New Roman"/>
          <w:b/>
          <w:sz w:val="28"/>
        </w:rPr>
      </w:pPr>
    </w:p>
    <w:p w:rsidR="00E07BC7" w:rsidRDefault="00E07BC7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полного обслуживания умного освещения и отопления были взяты следующие приборы и услуги:</w:t>
      </w:r>
    </w:p>
    <w:p w:rsidR="00E07BC7" w:rsidRPr="00A3591D" w:rsidRDefault="00E07BC7" w:rsidP="00E07BC7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91D">
        <w:rPr>
          <w:rFonts w:ascii="Times New Roman" w:hAnsi="Times New Roman" w:cs="Times New Roman"/>
          <w:sz w:val="28"/>
          <w:szCs w:val="28"/>
        </w:rPr>
        <w:t>Блок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</w:rPr>
        <w:t>радиореле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 xml:space="preserve"> HiTE PRO Relay-F1 </w:t>
      </w:r>
      <w:r w:rsidRPr="00E07BC7">
        <w:rPr>
          <w:rFonts w:ascii="Times New Roman" w:hAnsi="Times New Roman" w:cs="Times New Roman"/>
          <w:sz w:val="28"/>
          <w:szCs w:val="28"/>
          <w:lang w:val="en-US"/>
        </w:rPr>
        <w:t xml:space="preserve">- 1 </w:t>
      </w:r>
      <w:r>
        <w:rPr>
          <w:rFonts w:ascii="Times New Roman" w:hAnsi="Times New Roman" w:cs="Times New Roman"/>
          <w:sz w:val="28"/>
          <w:szCs w:val="28"/>
        </w:rPr>
        <w:t>шт</w:t>
      </w:r>
    </w:p>
    <w:p w:rsidR="00E07BC7" w:rsidRPr="00A3591D" w:rsidRDefault="00E07BC7" w:rsidP="00E07BC7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591D">
        <w:rPr>
          <w:rFonts w:ascii="Times New Roman" w:hAnsi="Times New Roman" w:cs="Times New Roman"/>
          <w:sz w:val="28"/>
          <w:szCs w:val="28"/>
        </w:rPr>
        <w:t>Блок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</w:rPr>
        <w:t>радиорел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 xml:space="preserve"> HiTE PRO Relay-F2 </w:t>
      </w:r>
      <w:r w:rsidRPr="00E07BC7">
        <w:rPr>
          <w:rFonts w:ascii="Times New Roman" w:hAnsi="Times New Roman" w:cs="Times New Roman"/>
          <w:sz w:val="28"/>
          <w:szCs w:val="28"/>
          <w:lang w:val="en-US"/>
        </w:rPr>
        <w:t xml:space="preserve">– 1 </w:t>
      </w:r>
      <w:r>
        <w:rPr>
          <w:rFonts w:ascii="Times New Roman" w:hAnsi="Times New Roman" w:cs="Times New Roman"/>
          <w:sz w:val="28"/>
          <w:szCs w:val="28"/>
        </w:rPr>
        <w:t>шт</w:t>
      </w:r>
    </w:p>
    <w:p w:rsidR="00E07BC7" w:rsidRDefault="0065778B" w:rsidP="00E07B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E07BC7" w:rsidRPr="00A3591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Датчик движения и освещенности Smart Motion</w:t>
        </w:r>
      </w:hyperlink>
      <w:r w:rsidR="00E07BC7" w:rsidRPr="00A3591D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E07BC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07BC7" w:rsidRPr="00A3591D">
        <w:rPr>
          <w:rFonts w:ascii="Times New Roman" w:eastAsia="Times New Roman" w:hAnsi="Times New Roman" w:cs="Times New Roman"/>
          <w:sz w:val="28"/>
          <w:szCs w:val="28"/>
        </w:rPr>
        <w:t xml:space="preserve">280 </w:t>
      </w:r>
      <w:r w:rsidR="00E07BC7">
        <w:rPr>
          <w:rFonts w:ascii="Times New Roman" w:eastAsia="Times New Roman" w:hAnsi="Times New Roman" w:cs="Times New Roman"/>
          <w:sz w:val="28"/>
          <w:szCs w:val="28"/>
        </w:rPr>
        <w:t>– 1 шт</w:t>
      </w:r>
    </w:p>
    <w:p w:rsidR="00E07BC7" w:rsidRPr="00A3591D" w:rsidRDefault="00E07BC7" w:rsidP="00E07B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3591D">
        <w:rPr>
          <w:rFonts w:ascii="Times New Roman" w:hAnsi="Times New Roman" w:cs="Times New Roman"/>
          <w:sz w:val="28"/>
          <w:szCs w:val="28"/>
        </w:rPr>
        <w:t>Сервер умного дома HiTE PRO</w:t>
      </w:r>
      <w:r>
        <w:rPr>
          <w:rFonts w:ascii="Times New Roman" w:hAnsi="Times New Roman" w:cs="Times New Roman"/>
          <w:sz w:val="28"/>
          <w:szCs w:val="28"/>
        </w:rPr>
        <w:t xml:space="preserve"> – 1 шт</w:t>
      </w:r>
    </w:p>
    <w:p w:rsidR="00E07BC7" w:rsidRPr="00A3591D" w:rsidRDefault="00E07BC7" w:rsidP="00E07B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3591D">
        <w:rPr>
          <w:rFonts w:ascii="Times New Roman" w:hAnsi="Times New Roman" w:cs="Times New Roman"/>
          <w:color w:val="000000"/>
          <w:sz w:val="28"/>
          <w:szCs w:val="28"/>
        </w:rPr>
        <w:t>ветильник ZigBee с лам</w:t>
      </w:r>
      <w:r>
        <w:rPr>
          <w:rFonts w:ascii="Times New Roman" w:hAnsi="Times New Roman" w:cs="Times New Roman"/>
          <w:color w:val="000000"/>
          <w:sz w:val="28"/>
          <w:szCs w:val="28"/>
        </w:rPr>
        <w:t>почками RGB – 32 шт (мощность 7вт)</w:t>
      </w:r>
    </w:p>
    <w:p w:rsidR="00E07BC7" w:rsidRPr="00A3591D" w:rsidRDefault="00E07BC7" w:rsidP="00E07B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3591D">
        <w:rPr>
          <w:rFonts w:ascii="Times New Roman" w:hAnsi="Times New Roman" w:cs="Times New Roman"/>
          <w:color w:val="000000"/>
          <w:sz w:val="28"/>
          <w:szCs w:val="28"/>
        </w:rPr>
        <w:t>Умный сенсорный терморегулятор для теплого пола (дымчатый) W1151217 Werkel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1 шт</w:t>
      </w:r>
    </w:p>
    <w:p w:rsidR="00E07BC7" w:rsidRPr="00E07BC7" w:rsidRDefault="00E07BC7" w:rsidP="00E07BC7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A3591D">
        <w:rPr>
          <w:rFonts w:ascii="Times New Roman" w:hAnsi="Times New Roman" w:cs="Times New Roman"/>
          <w:sz w:val="28"/>
          <w:szCs w:val="28"/>
        </w:rPr>
        <w:t>ёплый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</w:rPr>
        <w:t>пол</w:t>
      </w:r>
      <w:r w:rsidRPr="00E07BC7">
        <w:rPr>
          <w:rFonts w:ascii="Times New Roman" w:hAnsi="Times New Roman" w:cs="Times New Roman"/>
          <w:sz w:val="28"/>
          <w:szCs w:val="28"/>
        </w:rPr>
        <w:t xml:space="preserve"> 30</w:t>
      </w:r>
      <w:r w:rsidRPr="00A3591D">
        <w:rPr>
          <w:rFonts w:ascii="Times New Roman" w:hAnsi="Times New Roman" w:cs="Times New Roman"/>
          <w:sz w:val="28"/>
          <w:szCs w:val="28"/>
        </w:rPr>
        <w:t>к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>Thermo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>Thermomat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>TVK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 w:rsidRPr="00A3591D">
        <w:rPr>
          <w:rFonts w:ascii="Times New Roman" w:hAnsi="Times New Roman" w:cs="Times New Roman"/>
          <w:sz w:val="28"/>
          <w:szCs w:val="28"/>
          <w:lang w:val="en-US"/>
        </w:rPr>
        <w:t>BL</w:t>
      </w:r>
      <w:r w:rsidRPr="00E07B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4кв.м</w:t>
      </w:r>
    </w:p>
    <w:p w:rsidR="00E07BC7" w:rsidRPr="00E07BC7" w:rsidRDefault="00E07BC7" w:rsidP="00217CCC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3591D">
        <w:rPr>
          <w:rFonts w:ascii="Times New Roman" w:hAnsi="Times New Roman" w:cs="Times New Roman"/>
          <w:sz w:val="28"/>
          <w:szCs w:val="28"/>
        </w:rPr>
        <w:t xml:space="preserve">становка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E07B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кабеля и настройка интер</w:t>
      </w:r>
      <w:r w:rsidRPr="00A3591D">
        <w:rPr>
          <w:rFonts w:ascii="Times New Roman" w:hAnsi="Times New Roman" w:cs="Times New Roman"/>
          <w:sz w:val="28"/>
          <w:szCs w:val="28"/>
        </w:rPr>
        <w:t xml:space="preserve">нета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591D">
        <w:rPr>
          <w:rFonts w:ascii="Times New Roman" w:hAnsi="Times New Roman" w:cs="Times New Roman"/>
          <w:sz w:val="28"/>
          <w:szCs w:val="28"/>
        </w:rPr>
        <w:t>бесплатно при подключении тарифа</w:t>
      </w:r>
      <w:r w:rsidR="00EF7F04">
        <w:rPr>
          <w:rFonts w:ascii="Times New Roman" w:hAnsi="Times New Roman" w:cs="Times New Roman"/>
          <w:sz w:val="28"/>
          <w:szCs w:val="28"/>
        </w:rPr>
        <w:t xml:space="preserve"> </w:t>
      </w:r>
      <w:r w:rsidR="00EF7F04" w:rsidRPr="00EF7F04"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BC7" w:rsidRDefault="00E07BC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E07BC7" w:rsidRDefault="00CE45FD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</w:t>
      </w:r>
      <w:r w:rsidR="00217CCC" w:rsidRPr="002E642A">
        <w:rPr>
          <w:rFonts w:ascii="Times New Roman" w:hAnsi="Times New Roman" w:cs="Times New Roman"/>
          <w:b/>
          <w:sz w:val="28"/>
        </w:rPr>
        <w:t>.2 Оборудование и монтаж</w:t>
      </w:r>
      <w:r w:rsidR="00E07BC7" w:rsidRPr="00E07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BC7" w:rsidRDefault="00E07BC7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7CCC" w:rsidRPr="002E642A" w:rsidRDefault="00217CCC" w:rsidP="00217CCC">
      <w:pPr>
        <w:rPr>
          <w:rFonts w:ascii="Times New Roman" w:hAnsi="Times New Roman" w:cs="Times New Roman"/>
          <w:b/>
          <w:sz w:val="28"/>
        </w:rPr>
      </w:pPr>
    </w:p>
    <w:p w:rsidR="00F13B6A" w:rsidRDefault="00F13B6A" w:rsidP="00F13B6A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39648" cy="31908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4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6A" w:rsidRDefault="00E07BC7" w:rsidP="00F13B6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</w:t>
      </w:r>
      <w:r w:rsidR="00F13B6A">
        <w:rPr>
          <w:rFonts w:ascii="Times New Roman" w:hAnsi="Times New Roman" w:cs="Times New Roman"/>
          <w:sz w:val="28"/>
        </w:rPr>
        <w:t xml:space="preserve"> 1 – Ванная комната с монтажом электрообогрева пола</w:t>
      </w:r>
    </w:p>
    <w:p w:rsidR="00F13B6A" w:rsidRDefault="00F13B6A" w:rsidP="00F13B6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8639" cy="3314700"/>
            <wp:effectExtent l="19050" t="0" r="3511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7" cy="33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B6A" w:rsidRPr="007E753E" w:rsidRDefault="00E07BC7" w:rsidP="00F13B6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</w:t>
      </w:r>
      <w:r w:rsidR="00F13B6A">
        <w:rPr>
          <w:rFonts w:ascii="Times New Roman" w:hAnsi="Times New Roman" w:cs="Times New Roman"/>
          <w:sz w:val="28"/>
        </w:rPr>
        <w:t xml:space="preserve"> 2 – Монтаж освещения</w:t>
      </w:r>
    </w:p>
    <w:p w:rsidR="00E07BC7" w:rsidRDefault="00E07BC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62329" w:rsidRPr="002E642A" w:rsidRDefault="00CE45FD" w:rsidP="0016232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</w:t>
      </w:r>
      <w:r w:rsidR="00162329" w:rsidRPr="002E642A">
        <w:rPr>
          <w:rFonts w:ascii="Times New Roman" w:hAnsi="Times New Roman" w:cs="Times New Roman"/>
          <w:b/>
          <w:sz w:val="28"/>
        </w:rPr>
        <w:t>.3 Экономические расчёты</w:t>
      </w:r>
    </w:p>
    <w:p w:rsidR="00063430" w:rsidRDefault="00063430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7BC7" w:rsidRDefault="00E07BC7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Общая стоимость приборов - </w:t>
      </w:r>
      <w:r w:rsidRPr="00E07BC7">
        <w:rPr>
          <w:rFonts w:ascii="Times New Roman" w:hAnsi="Times New Roman" w:cs="Times New Roman"/>
          <w:bCs/>
          <w:sz w:val="28"/>
          <w:szCs w:val="28"/>
        </w:rPr>
        <w:t>139 230 руб</w:t>
      </w:r>
    </w:p>
    <w:p w:rsidR="00E07BC7" w:rsidRPr="00CE45FD" w:rsidRDefault="00E07BC7" w:rsidP="00E07BC7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BC7">
        <w:rPr>
          <w:rFonts w:ascii="Times New Roman" w:hAnsi="Times New Roman" w:cs="Times New Roman"/>
          <w:bCs/>
          <w:sz w:val="28"/>
          <w:szCs w:val="28"/>
        </w:rPr>
        <w:t xml:space="preserve">Работа по установке </w:t>
      </w:r>
      <w:r w:rsidR="00063430">
        <w:rPr>
          <w:rFonts w:ascii="Times New Roman" w:hAnsi="Times New Roman" w:cs="Times New Roman"/>
          <w:bCs/>
          <w:sz w:val="28"/>
          <w:szCs w:val="28"/>
        </w:rPr>
        <w:t>(</w:t>
      </w:r>
      <w:r w:rsidRPr="00E07BC7">
        <w:rPr>
          <w:rFonts w:ascii="Times New Roman" w:hAnsi="Times New Roman" w:cs="Times New Roman"/>
          <w:bCs/>
          <w:sz w:val="28"/>
          <w:szCs w:val="28"/>
        </w:rPr>
        <w:t xml:space="preserve">20 </w:t>
      </w:r>
      <w:r w:rsidR="00063430">
        <w:rPr>
          <w:rFonts w:ascii="Times New Roman" w:hAnsi="Times New Roman" w:cs="Times New Roman"/>
          <w:bCs/>
          <w:sz w:val="28"/>
          <w:szCs w:val="28"/>
        </w:rPr>
        <w:t>%</w:t>
      </w:r>
      <w:r w:rsidRPr="00E07BC7">
        <w:rPr>
          <w:rFonts w:ascii="Times New Roman" w:hAnsi="Times New Roman" w:cs="Times New Roman"/>
          <w:bCs/>
          <w:sz w:val="28"/>
          <w:szCs w:val="28"/>
        </w:rPr>
        <w:t xml:space="preserve"> от стоимости</w:t>
      </w:r>
      <w:r w:rsidR="00063430">
        <w:rPr>
          <w:rFonts w:ascii="Times New Roman" w:hAnsi="Times New Roman" w:cs="Times New Roman"/>
          <w:bCs/>
          <w:sz w:val="28"/>
          <w:szCs w:val="28"/>
        </w:rPr>
        <w:t>)</w:t>
      </w:r>
      <w:r w:rsidRPr="00E07BC7">
        <w:rPr>
          <w:rFonts w:ascii="Times New Roman" w:hAnsi="Times New Roman" w:cs="Times New Roman"/>
          <w:bCs/>
          <w:sz w:val="28"/>
          <w:szCs w:val="28"/>
        </w:rPr>
        <w:t>: 27 846 руб</w:t>
      </w:r>
    </w:p>
    <w:p w:rsidR="00F13B6A" w:rsidRPr="001E0890" w:rsidRDefault="00F13B6A" w:rsidP="00A3591D">
      <w:pPr>
        <w:rPr>
          <w:b/>
          <w:bCs/>
        </w:rPr>
      </w:pPr>
    </w:p>
    <w:tbl>
      <w:tblPr>
        <w:tblStyle w:val="a3"/>
        <w:tblW w:w="0" w:type="auto"/>
        <w:tblLook w:val="04A0"/>
      </w:tblPr>
      <w:tblGrid>
        <w:gridCol w:w="3486"/>
        <w:gridCol w:w="3115"/>
        <w:gridCol w:w="3115"/>
      </w:tblGrid>
      <w:tr w:rsidR="00063430" w:rsidTr="00775ACE">
        <w:tc>
          <w:tcPr>
            <w:tcW w:w="3426" w:type="dxa"/>
            <w:vMerge w:val="restart"/>
          </w:tcPr>
          <w:p w:rsidR="00063430" w:rsidRPr="00063430" w:rsidRDefault="00063430" w:rsidP="000634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63430">
              <w:rPr>
                <w:rFonts w:ascii="Times New Roman" w:hAnsi="Times New Roman" w:cs="Times New Roman"/>
                <w:b/>
                <w:bCs/>
                <w:sz w:val="28"/>
              </w:rPr>
              <w:t>Прибор</w:t>
            </w:r>
          </w:p>
        </w:tc>
        <w:tc>
          <w:tcPr>
            <w:tcW w:w="6230" w:type="dxa"/>
            <w:gridSpan w:val="2"/>
          </w:tcPr>
          <w:p w:rsidR="00063430" w:rsidRPr="00063430" w:rsidRDefault="00063430" w:rsidP="000634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63430">
              <w:rPr>
                <w:rFonts w:ascii="Times New Roman" w:hAnsi="Times New Roman" w:cs="Times New Roman"/>
                <w:b/>
                <w:bCs/>
                <w:sz w:val="28"/>
              </w:rPr>
              <w:t>Обслуживание</w:t>
            </w:r>
          </w:p>
        </w:tc>
      </w:tr>
      <w:tr w:rsidR="00063430" w:rsidTr="00A3591D">
        <w:tc>
          <w:tcPr>
            <w:tcW w:w="3426" w:type="dxa"/>
            <w:vMerge/>
          </w:tcPr>
          <w:p w:rsidR="00063430" w:rsidRPr="00063430" w:rsidRDefault="00063430" w:rsidP="000634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3115" w:type="dxa"/>
          </w:tcPr>
          <w:p w:rsidR="00063430" w:rsidRPr="00063430" w:rsidRDefault="00063430" w:rsidP="000634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63430">
              <w:rPr>
                <w:rFonts w:ascii="Times New Roman" w:hAnsi="Times New Roman" w:cs="Times New Roman"/>
                <w:b/>
                <w:bCs/>
                <w:sz w:val="28"/>
              </w:rPr>
              <w:t>Месяц</w:t>
            </w:r>
          </w:p>
        </w:tc>
        <w:tc>
          <w:tcPr>
            <w:tcW w:w="3115" w:type="dxa"/>
          </w:tcPr>
          <w:p w:rsidR="00063430" w:rsidRPr="00063430" w:rsidRDefault="00063430" w:rsidP="0006343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063430">
              <w:rPr>
                <w:rFonts w:ascii="Times New Roman" w:hAnsi="Times New Roman" w:cs="Times New Roman"/>
                <w:b/>
                <w:bCs/>
                <w:sz w:val="28"/>
              </w:rPr>
              <w:t>год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063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890">
              <w:rPr>
                <w:rFonts w:ascii="Times New Roman" w:hAnsi="Times New Roman" w:cs="Times New Roman"/>
                <w:sz w:val="28"/>
                <w:szCs w:val="28"/>
              </w:rPr>
              <w:t>Блоки радиореле HiTE PRO Relay-F1 на 1 линию освещения</w:t>
            </w:r>
          </w:p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B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7137" cy="1600200"/>
                  <wp:effectExtent l="19050" t="0" r="263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2282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94" cy="160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38,88руб</w:t>
            </w:r>
          </w:p>
        </w:tc>
        <w:tc>
          <w:tcPr>
            <w:tcW w:w="3115" w:type="dxa"/>
          </w:tcPr>
          <w:p w:rsidR="00A3591D" w:rsidRPr="009C61FA" w:rsidRDefault="00162329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466,56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0634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890">
              <w:rPr>
                <w:rFonts w:ascii="Times New Roman" w:hAnsi="Times New Roman" w:cs="Times New Roman"/>
                <w:sz w:val="28"/>
                <w:szCs w:val="28"/>
              </w:rPr>
              <w:t>Блоки радиореле HiTE PRO Relay-F2 на 2 лини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E0890">
              <w:rPr>
                <w:rFonts w:ascii="Times New Roman" w:hAnsi="Times New Roman" w:cs="Times New Roman"/>
                <w:sz w:val="28"/>
                <w:szCs w:val="28"/>
              </w:rPr>
              <w:t xml:space="preserve"> освещения</w:t>
            </w:r>
          </w:p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B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390650"/>
                  <wp:effectExtent l="19050" t="0" r="952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33997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38,88 руб</w:t>
            </w:r>
          </w:p>
        </w:tc>
        <w:tc>
          <w:tcPr>
            <w:tcW w:w="3115" w:type="dxa"/>
          </w:tcPr>
          <w:p w:rsidR="00A3591D" w:rsidRPr="009C61FA" w:rsidRDefault="00A3591D" w:rsidP="001623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6232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6232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Сервер умного дома </w:t>
            </w:r>
            <w:r w:rsidRPr="001E0890">
              <w:rPr>
                <w:rFonts w:ascii="Times New Roman" w:hAnsi="Times New Roman" w:cs="Times New Roman"/>
                <w:sz w:val="28"/>
                <w:szCs w:val="28"/>
              </w:rPr>
              <w:t>HiTE PRO</w:t>
            </w:r>
            <w:r w:rsidRPr="00F13B6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135255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2267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77" cy="13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20,38руб </w:t>
            </w:r>
          </w:p>
        </w:tc>
        <w:tc>
          <w:tcPr>
            <w:tcW w:w="3115" w:type="dxa"/>
          </w:tcPr>
          <w:p w:rsidR="00A3591D" w:rsidRPr="009C61FA" w:rsidRDefault="00162329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244,56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65778B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A3591D" w:rsidRPr="009C61FA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bdr w:val="none" w:sz="0" w:space="0" w:color="auto" w:frame="1"/>
                </w:rPr>
                <w:t>Датчик движения и освещенности Smart Motion</w:t>
              </w:r>
            </w:hyperlink>
            <w:r w:rsidR="00A3591D" w:rsidRPr="00A3591D">
              <w:rPr>
                <w:noProof/>
              </w:rPr>
              <w:drawing>
                <wp:inline distT="0" distB="0" distL="0" distR="0">
                  <wp:extent cx="1971675" cy="1524000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6996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65" cy="152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28,53 руб </w:t>
            </w:r>
          </w:p>
        </w:tc>
        <w:tc>
          <w:tcPr>
            <w:tcW w:w="3115" w:type="dxa"/>
          </w:tcPr>
          <w:p w:rsidR="00A3591D" w:rsidRPr="009C61FA" w:rsidRDefault="00162329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342,36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светильник ZigBee с лампочками RGB – 32</w:t>
            </w:r>
            <w:r w:rsidRPr="00A3591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71675" cy="1609725"/>
                  <wp:effectExtent l="19050" t="0" r="952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954688" name=""/>
                          <pic:cNvPicPr/>
                        </pic:nvPicPr>
                        <pic:blipFill>
                          <a:blip r:embed="rId16"/>
                          <a:srcRect t="9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326,02 руб</w:t>
            </w:r>
          </w:p>
        </w:tc>
        <w:tc>
          <w:tcPr>
            <w:tcW w:w="3115" w:type="dxa"/>
          </w:tcPr>
          <w:p w:rsidR="00A3591D" w:rsidRPr="009C61FA" w:rsidRDefault="00DE75C6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3996,53</w:t>
            </w:r>
            <w:r w:rsidR="00A3591D" w:rsidRPr="009C61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Умный сенсорный терморегулятор для теплого пола (дымчатый) W1151217 Werkel </w:t>
            </w:r>
            <w:r w:rsidRPr="00A3591D">
              <w:rPr>
                <w:rStyle w:val="rubls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75764" cy="1605915"/>
                  <wp:effectExtent l="0" t="0" r="571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688376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15" cy="161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28,53руб </w:t>
            </w:r>
          </w:p>
        </w:tc>
        <w:tc>
          <w:tcPr>
            <w:tcW w:w="3115" w:type="dxa"/>
          </w:tcPr>
          <w:p w:rsidR="00A3591D" w:rsidRPr="009C61FA" w:rsidRDefault="00162329" w:rsidP="00DE7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  <w:r w:rsidR="00DE75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,36</w:t>
            </w:r>
            <w:r w:rsidR="00A3591D" w:rsidRPr="009C61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Тёплый</w:t>
            </w:r>
            <w:r w:rsidRPr="009C61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9C61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Thermo Thermomat TVK BL 4</w:t>
            </w:r>
            <w:r w:rsidRPr="00A359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496861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752784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68" cy="150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91D" w:rsidRPr="009C61FA" w:rsidRDefault="00A3591D" w:rsidP="002535E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950,88 руб </w:t>
            </w:r>
          </w:p>
        </w:tc>
        <w:tc>
          <w:tcPr>
            <w:tcW w:w="3115" w:type="dxa"/>
          </w:tcPr>
          <w:p w:rsidR="00A3591D" w:rsidRPr="009C61FA" w:rsidRDefault="00162329" w:rsidP="002535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11410,56 </w:t>
            </w:r>
            <w:r w:rsidR="00A3591D" w:rsidRPr="009C61FA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 xml:space="preserve">Интернет </w:t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1FA">
              <w:rPr>
                <w:rFonts w:ascii="Times New Roman" w:hAnsi="Times New Roman" w:cs="Times New Roman"/>
                <w:sz w:val="28"/>
                <w:szCs w:val="28"/>
              </w:rPr>
              <w:t>1500 руб</w:t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18000 руб</w:t>
            </w:r>
          </w:p>
        </w:tc>
      </w:tr>
      <w:tr w:rsidR="00A3591D" w:rsidRPr="009B00B8" w:rsidTr="00162329">
        <w:tc>
          <w:tcPr>
            <w:tcW w:w="3426" w:type="dxa"/>
          </w:tcPr>
          <w:p w:rsidR="00A3591D" w:rsidRPr="009B00B8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0B8">
              <w:rPr>
                <w:rFonts w:ascii="Times New Roman" w:hAnsi="Times New Roman" w:cs="Times New Roman"/>
                <w:sz w:val="28"/>
                <w:szCs w:val="28"/>
              </w:rPr>
              <w:t xml:space="preserve">Общая стоимость </w:t>
            </w:r>
          </w:p>
        </w:tc>
        <w:tc>
          <w:tcPr>
            <w:tcW w:w="3115" w:type="dxa"/>
          </w:tcPr>
          <w:p w:rsidR="00A3591D" w:rsidRPr="009C61FA" w:rsidRDefault="00A3591D" w:rsidP="0025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2932,1</w:t>
            </w:r>
            <w:r w:rsidR="00DE75C6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  <w:tc>
          <w:tcPr>
            <w:tcW w:w="3115" w:type="dxa"/>
          </w:tcPr>
          <w:p w:rsidR="00A3591D" w:rsidRPr="009B00B8" w:rsidRDefault="00162329" w:rsidP="002535E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31199,52</w:t>
            </w:r>
            <w:r w:rsidR="00DE75C6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</w:p>
        </w:tc>
      </w:tr>
    </w:tbl>
    <w:p w:rsidR="00217CCC" w:rsidRDefault="00217CCC" w:rsidP="000634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430" w:rsidRDefault="00063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A28" w:rsidRPr="00CE45FD" w:rsidRDefault="00834A28" w:rsidP="00CE45FD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5F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217CCC" w:rsidRDefault="00217CCC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17CCC" w:rsidRDefault="00217CCC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4A28" w:rsidRDefault="00834A28" w:rsidP="00381F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Проведенное исследование показало, что современные технологии управления освещением и отоплением в умных домах обладают значительным потенциалом для улучшения качества жизни и снижения энергозатрат. Несмотря на существующие ограничения и проблемы, такие как высокая стоимость оборудования и сложность установки, перспективы развития этих технологий выглядят весьма обнадеживающими.</w:t>
      </w:r>
    </w:p>
    <w:p w:rsidR="00CE45FD" w:rsidRDefault="00CE45FD" w:rsidP="00CE45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разработана схема оборудования умного освещения и отопления, рассчитаны общие расходы на:</w:t>
      </w:r>
    </w:p>
    <w:p w:rsidR="00CE45FD" w:rsidRDefault="00CE45FD" w:rsidP="00CE45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покупку оборудования: </w:t>
      </w:r>
      <w:r w:rsidRPr="00E07BC7">
        <w:rPr>
          <w:rFonts w:ascii="Times New Roman" w:hAnsi="Times New Roman" w:cs="Times New Roman"/>
          <w:bCs/>
          <w:sz w:val="28"/>
          <w:szCs w:val="28"/>
        </w:rPr>
        <w:t>139 230 руб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45FD" w:rsidRDefault="00CE45FD" w:rsidP="00CE45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установку приборов:</w:t>
      </w:r>
      <w:r w:rsidRPr="00CE45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7BC7">
        <w:rPr>
          <w:rFonts w:ascii="Times New Roman" w:hAnsi="Times New Roman" w:cs="Times New Roman"/>
          <w:bCs/>
          <w:sz w:val="28"/>
          <w:szCs w:val="28"/>
        </w:rPr>
        <w:t>27 846 руб</w:t>
      </w:r>
    </w:p>
    <w:p w:rsidR="00CE45FD" w:rsidRPr="00834A28" w:rsidRDefault="00CE45FD" w:rsidP="00CE45F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годовое обслуживание:</w:t>
      </w:r>
      <w:r w:rsidRPr="00CE45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31199,52 руб</w:t>
      </w:r>
    </w:p>
    <w:p w:rsidR="00834A28" w:rsidRPr="00834A28" w:rsidRDefault="00834A28" w:rsidP="00834A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A28">
        <w:rPr>
          <w:rFonts w:ascii="Times New Roman" w:hAnsi="Times New Roman" w:cs="Times New Roman"/>
          <w:sz w:val="28"/>
          <w:szCs w:val="28"/>
        </w:rPr>
        <w:t>Автор</w:t>
      </w:r>
      <w:r w:rsidR="00CE45FD">
        <w:rPr>
          <w:rFonts w:ascii="Times New Roman" w:hAnsi="Times New Roman" w:cs="Times New Roman"/>
          <w:sz w:val="28"/>
          <w:szCs w:val="28"/>
        </w:rPr>
        <w:t>ы считаю</w:t>
      </w:r>
      <w:r w:rsidRPr="00834A28">
        <w:rPr>
          <w:rFonts w:ascii="Times New Roman" w:hAnsi="Times New Roman" w:cs="Times New Roman"/>
          <w:sz w:val="28"/>
          <w:szCs w:val="28"/>
        </w:rPr>
        <w:t>т, что дальнейшее совершенствование умных систем управления освещением и отоплением должно стать приоритетным направлением для разработчиков и исследователей. Это позволит не только улучшить комфорт проживания, но и внести значительный вклад в сохранение природных ресурсов и снижение негативного воздействия на окружающую среду.</w:t>
      </w:r>
    </w:p>
    <w:p w:rsidR="00217CCC" w:rsidRDefault="00217C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A28" w:rsidRPr="00CE45FD" w:rsidRDefault="00834A28" w:rsidP="00CE45F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5F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5361A" w:rsidRDefault="00C5361A" w:rsidP="00217C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61A" w:rsidRPr="00834A28" w:rsidRDefault="00C5361A" w:rsidP="00217C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F9E" w:rsidRPr="00C45042" w:rsidRDefault="00381F9E" w:rsidP="00381F9E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042">
        <w:rPr>
          <w:rFonts w:ascii="Times New Roman" w:hAnsi="Times New Roman" w:cs="Times New Roman"/>
          <w:sz w:val="28"/>
          <w:szCs w:val="28"/>
        </w:rPr>
        <w:t xml:space="preserve">Проекты Умного дома: реализация инновационных концепций // [Электронный ресурс], </w:t>
      </w:r>
      <w:r w:rsidRPr="00C4504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45042">
        <w:rPr>
          <w:rFonts w:ascii="Times New Roman" w:hAnsi="Times New Roman" w:cs="Times New Roman"/>
          <w:sz w:val="28"/>
          <w:szCs w:val="28"/>
        </w:rPr>
        <w:t>:</w:t>
      </w:r>
      <w:hyperlink r:id="rId19" w:history="1">
        <w:r w:rsidRPr="00C45042">
          <w:rPr>
            <w:rStyle w:val="a4"/>
            <w:rFonts w:ascii="Times New Roman" w:hAnsi="Times New Roman" w:cs="Times New Roman"/>
            <w:sz w:val="28"/>
            <w:szCs w:val="28"/>
          </w:rPr>
          <w:t>https://nazarov-gallery.ru/news/proekty_umnogo_doma_realizatsiya_innovatsionnykh_kontseptsiy/</w:t>
        </w:r>
      </w:hyperlink>
      <w:r w:rsidRPr="00C450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F9E" w:rsidRDefault="00381F9E" w:rsidP="00381F9E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042">
        <w:rPr>
          <w:rFonts w:ascii="Times New Roman" w:hAnsi="Times New Roman" w:cs="Times New Roman"/>
          <w:sz w:val="28"/>
          <w:szCs w:val="28"/>
        </w:rPr>
        <w:t xml:space="preserve">Дашук, Н. О. Система управления освещением в умном доме / Н. О. Дашук. — Текст : непосредственный // Молодой ученый. — 2017. — № 36 (170). — С. 18-19. — URL: </w:t>
      </w:r>
      <w:hyperlink r:id="rId20" w:history="1">
        <w:r w:rsidRPr="00C45042">
          <w:rPr>
            <w:rStyle w:val="a4"/>
            <w:rFonts w:ascii="Times New Roman" w:hAnsi="Times New Roman" w:cs="Times New Roman"/>
            <w:sz w:val="28"/>
            <w:szCs w:val="28"/>
          </w:rPr>
          <w:t>https://moluch.ru/archive/170/45600/</w:t>
        </w:r>
      </w:hyperlink>
      <w:r w:rsidRPr="00C45042">
        <w:rPr>
          <w:rFonts w:ascii="Times New Roman" w:hAnsi="Times New Roman" w:cs="Times New Roman"/>
          <w:sz w:val="28"/>
          <w:szCs w:val="28"/>
        </w:rPr>
        <w:t xml:space="preserve"> (дата обращения: 09.12.2024).</w:t>
      </w:r>
    </w:p>
    <w:p w:rsidR="00C5361A" w:rsidRDefault="00217CCC" w:rsidP="00217CC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CCC">
        <w:rPr>
          <w:rFonts w:ascii="Times New Roman" w:hAnsi="Times New Roman" w:cs="Times New Roman"/>
          <w:sz w:val="28"/>
          <w:szCs w:val="28"/>
        </w:rPr>
        <w:t xml:space="preserve">Умное отопление в системе умного дома: эффективность и комфорт // [Электронный ресурс], </w:t>
      </w:r>
      <w:r w:rsidRPr="00217CC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17CCC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kouzi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zavod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stati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umnoe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otoplenie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sisteme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umnogo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doma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effektivnost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komfort</w:t>
        </w:r>
        <w:r w:rsidR="00381F9E" w:rsidRPr="00217CCC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381F9E" w:rsidRPr="00217CCC">
        <w:rPr>
          <w:rFonts w:ascii="Times New Roman" w:hAnsi="Times New Roman" w:cs="Times New Roman"/>
          <w:sz w:val="28"/>
          <w:szCs w:val="28"/>
        </w:rPr>
        <w:t xml:space="preserve"> </w:t>
      </w:r>
      <w:r w:rsidRPr="00217CCC">
        <w:rPr>
          <w:rFonts w:ascii="Times New Roman" w:hAnsi="Times New Roman" w:cs="Times New Roman"/>
          <w:sz w:val="28"/>
          <w:szCs w:val="28"/>
        </w:rPr>
        <w:t xml:space="preserve"> </w:t>
      </w:r>
      <w:r w:rsidRPr="00C45042">
        <w:rPr>
          <w:rFonts w:ascii="Times New Roman" w:hAnsi="Times New Roman" w:cs="Times New Roman"/>
          <w:sz w:val="28"/>
          <w:szCs w:val="28"/>
        </w:rPr>
        <w:t>(дата обращения: 09.12.2024).</w:t>
      </w:r>
    </w:p>
    <w:p w:rsidR="00217CCC" w:rsidRPr="00217CCC" w:rsidRDefault="00217CCC" w:rsidP="00217CC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CCC">
        <w:rPr>
          <w:rFonts w:ascii="Times New Roman" w:hAnsi="Times New Roman" w:cs="Times New Roman"/>
          <w:sz w:val="28"/>
          <w:szCs w:val="28"/>
        </w:rPr>
        <w:t xml:space="preserve">Система управления освещением // [Электронный ресурс], </w:t>
      </w:r>
      <w:r w:rsidRPr="00217CC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17CCC">
        <w:rPr>
          <w:rFonts w:ascii="Times New Roman" w:hAnsi="Times New Roman" w:cs="Times New Roman"/>
          <w:sz w:val="28"/>
          <w:szCs w:val="28"/>
        </w:rPr>
        <w:t xml:space="preserve">:  </w:t>
      </w:r>
      <w:hyperlink r:id="rId22" w:history="1">
        <w:r w:rsidRPr="00217CCC">
          <w:rPr>
            <w:rStyle w:val="a4"/>
            <w:rFonts w:ascii="Times New Roman" w:hAnsi="Times New Roman" w:cs="Times New Roman"/>
            <w:sz w:val="28"/>
            <w:szCs w:val="28"/>
          </w:rPr>
          <w:t>https://dzen.ru/a/W5In6TB9WACq2zmD</w:t>
        </w:r>
      </w:hyperlink>
      <w:r w:rsidRPr="00217CCC">
        <w:rPr>
          <w:rFonts w:ascii="Times New Roman" w:hAnsi="Times New Roman" w:cs="Times New Roman"/>
          <w:sz w:val="28"/>
          <w:szCs w:val="28"/>
        </w:rPr>
        <w:t xml:space="preserve"> </w:t>
      </w:r>
      <w:r w:rsidR="00C5361A" w:rsidRPr="00C45042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C5361A">
        <w:rPr>
          <w:rFonts w:ascii="Times New Roman" w:hAnsi="Times New Roman" w:cs="Times New Roman"/>
          <w:sz w:val="28"/>
          <w:szCs w:val="28"/>
        </w:rPr>
        <w:t>10</w:t>
      </w:r>
      <w:r w:rsidR="00C5361A" w:rsidRPr="00C45042">
        <w:rPr>
          <w:rFonts w:ascii="Times New Roman" w:hAnsi="Times New Roman" w:cs="Times New Roman"/>
          <w:sz w:val="28"/>
          <w:szCs w:val="28"/>
        </w:rPr>
        <w:t>.12.2024).</w:t>
      </w:r>
    </w:p>
    <w:p w:rsidR="00217CCC" w:rsidRPr="00C45042" w:rsidRDefault="00217CCC" w:rsidP="00217CC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042">
        <w:rPr>
          <w:rFonts w:ascii="Times New Roman" w:hAnsi="Times New Roman" w:cs="Times New Roman"/>
          <w:sz w:val="28"/>
          <w:szCs w:val="28"/>
        </w:rPr>
        <w:t xml:space="preserve"> </w:t>
      </w:r>
      <w:r w:rsidR="00CE45FD">
        <w:rPr>
          <w:rFonts w:ascii="Times New Roman" w:hAnsi="Times New Roman" w:cs="Times New Roman"/>
          <w:sz w:val="28"/>
          <w:szCs w:val="28"/>
        </w:rPr>
        <w:t>Умная электрика – оборудование для умного дома</w:t>
      </w:r>
      <w:r w:rsidRPr="00C45042">
        <w:rPr>
          <w:rFonts w:ascii="Times New Roman" w:hAnsi="Times New Roman" w:cs="Times New Roman"/>
          <w:sz w:val="28"/>
          <w:szCs w:val="28"/>
        </w:rPr>
        <w:t xml:space="preserve"> // Электронный ресурс], </w:t>
      </w:r>
      <w:r w:rsidRPr="00C4504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45042">
        <w:rPr>
          <w:rFonts w:ascii="Times New Roman" w:hAnsi="Times New Roman" w:cs="Times New Roman"/>
          <w:sz w:val="28"/>
          <w:szCs w:val="28"/>
        </w:rPr>
        <w:t>:</w:t>
      </w:r>
      <w:r w:rsidR="00CE45FD" w:rsidRPr="00CE45FD">
        <w:t xml:space="preserve"> </w:t>
      </w:r>
      <w:hyperlink r:id="rId23" w:history="1">
        <w:r w:rsidR="00CE45FD" w:rsidRPr="00D66FFA">
          <w:rPr>
            <w:rStyle w:val="a4"/>
            <w:rFonts w:ascii="Times New Roman" w:hAnsi="Times New Roman" w:cs="Times New Roman"/>
            <w:sz w:val="28"/>
            <w:szCs w:val="28"/>
          </w:rPr>
          <w:t>https://www.smart-electrics.ru/categories/oborudovanie-dlia-umnogo-doma</w:t>
        </w:r>
      </w:hyperlink>
      <w:r w:rsidR="00CE45FD">
        <w:rPr>
          <w:rFonts w:ascii="Times New Roman" w:hAnsi="Times New Roman" w:cs="Times New Roman"/>
          <w:sz w:val="28"/>
          <w:szCs w:val="28"/>
        </w:rPr>
        <w:t xml:space="preserve"> </w:t>
      </w:r>
      <w:r w:rsidRPr="00C45042">
        <w:rPr>
          <w:rFonts w:ascii="Times New Roman" w:hAnsi="Times New Roman" w:cs="Times New Roman"/>
          <w:sz w:val="28"/>
          <w:szCs w:val="28"/>
        </w:rPr>
        <w:t xml:space="preserve"> </w:t>
      </w:r>
      <w:r w:rsidR="00C5361A" w:rsidRPr="00C45042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C5361A">
        <w:rPr>
          <w:rFonts w:ascii="Times New Roman" w:hAnsi="Times New Roman" w:cs="Times New Roman"/>
          <w:sz w:val="28"/>
          <w:szCs w:val="28"/>
        </w:rPr>
        <w:t>1</w:t>
      </w:r>
      <w:r w:rsidR="00CE45FD">
        <w:rPr>
          <w:rFonts w:ascii="Times New Roman" w:hAnsi="Times New Roman" w:cs="Times New Roman"/>
          <w:sz w:val="28"/>
          <w:szCs w:val="28"/>
        </w:rPr>
        <w:t>2</w:t>
      </w:r>
      <w:r w:rsidR="00C5361A" w:rsidRPr="00C45042">
        <w:rPr>
          <w:rFonts w:ascii="Times New Roman" w:hAnsi="Times New Roman" w:cs="Times New Roman"/>
          <w:sz w:val="28"/>
          <w:szCs w:val="28"/>
        </w:rPr>
        <w:t>.12.2024).</w:t>
      </w:r>
    </w:p>
    <w:p w:rsidR="004D5303" w:rsidRPr="00834A28" w:rsidRDefault="004D5303" w:rsidP="00217C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4D5303" w:rsidRPr="00834A28" w:rsidSect="00EF7F04">
      <w:footerReference w:type="default" r:id="rId24"/>
      <w:footerReference w:type="first" r:id="rId2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0A8" w:rsidRDefault="007B00A8" w:rsidP="00CE45FD">
      <w:pPr>
        <w:spacing w:after="0" w:line="240" w:lineRule="auto"/>
      </w:pPr>
      <w:r>
        <w:separator/>
      </w:r>
    </w:p>
  </w:endnote>
  <w:endnote w:type="continuationSeparator" w:id="1">
    <w:p w:rsidR="007B00A8" w:rsidRDefault="007B00A8" w:rsidP="00CE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374598"/>
      <w:docPartObj>
        <w:docPartGallery w:val="Page Numbers (Bottom of Page)"/>
        <w:docPartUnique/>
      </w:docPartObj>
    </w:sdtPr>
    <w:sdtContent>
      <w:p w:rsidR="00EF7F04" w:rsidRDefault="0065778B">
        <w:pPr>
          <w:pStyle w:val="ac"/>
          <w:jc w:val="center"/>
        </w:pPr>
        <w:fldSimple w:instr=" PAGE   \* MERGEFORMAT ">
          <w:r w:rsidR="00C406DD">
            <w:rPr>
              <w:noProof/>
            </w:rPr>
            <w:t>2</w:t>
          </w:r>
        </w:fldSimple>
      </w:p>
    </w:sdtContent>
  </w:sdt>
  <w:p w:rsidR="00EF7F04" w:rsidRPr="00EF7F04" w:rsidRDefault="00EF7F04" w:rsidP="00EF7F04">
    <w:pPr>
      <w:pStyle w:val="ac"/>
      <w:jc w:val="center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F04" w:rsidRDefault="00EF7F04">
    <w:pPr>
      <w:pStyle w:val="ac"/>
      <w:jc w:val="center"/>
    </w:pPr>
  </w:p>
  <w:p w:rsidR="00EF7F04" w:rsidRDefault="00EF7F0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0A8" w:rsidRDefault="007B00A8" w:rsidP="00CE45FD">
      <w:pPr>
        <w:spacing w:after="0" w:line="240" w:lineRule="auto"/>
      </w:pPr>
      <w:r>
        <w:separator/>
      </w:r>
    </w:p>
  </w:footnote>
  <w:footnote w:type="continuationSeparator" w:id="1">
    <w:p w:rsidR="007B00A8" w:rsidRDefault="007B00A8" w:rsidP="00CE4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B3DA3"/>
    <w:multiLevelType w:val="multilevel"/>
    <w:tmpl w:val="9CCE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4055FB"/>
    <w:multiLevelType w:val="hybridMultilevel"/>
    <w:tmpl w:val="5C94F8C8"/>
    <w:lvl w:ilvl="0" w:tplc="FB5CB9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4A28"/>
    <w:rsid w:val="00063430"/>
    <w:rsid w:val="00162329"/>
    <w:rsid w:val="001D06BE"/>
    <w:rsid w:val="00217CCC"/>
    <w:rsid w:val="003318EF"/>
    <w:rsid w:val="00381F9E"/>
    <w:rsid w:val="003F6341"/>
    <w:rsid w:val="004D5303"/>
    <w:rsid w:val="0065778B"/>
    <w:rsid w:val="00693226"/>
    <w:rsid w:val="007B00A8"/>
    <w:rsid w:val="00834A28"/>
    <w:rsid w:val="008F36C7"/>
    <w:rsid w:val="00A3591D"/>
    <w:rsid w:val="00BA37EC"/>
    <w:rsid w:val="00C406DD"/>
    <w:rsid w:val="00C5361A"/>
    <w:rsid w:val="00CE45FD"/>
    <w:rsid w:val="00DE75C6"/>
    <w:rsid w:val="00E07BC7"/>
    <w:rsid w:val="00EF7F04"/>
    <w:rsid w:val="00F13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226"/>
  </w:style>
  <w:style w:type="paragraph" w:styleId="1">
    <w:name w:val="heading 1"/>
    <w:basedOn w:val="a"/>
    <w:next w:val="a"/>
    <w:link w:val="10"/>
    <w:uiPriority w:val="9"/>
    <w:qFormat/>
    <w:rsid w:val="00F13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1F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81F9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81F9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381F9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381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81F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F13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ls">
    <w:name w:val="rubls"/>
    <w:basedOn w:val="a0"/>
    <w:rsid w:val="00F13B6A"/>
  </w:style>
  <w:style w:type="paragraph" w:styleId="a8">
    <w:name w:val="Balloon Text"/>
    <w:basedOn w:val="a"/>
    <w:link w:val="a9"/>
    <w:uiPriority w:val="99"/>
    <w:semiHidden/>
    <w:unhideWhenUsed/>
    <w:rsid w:val="00F13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3B6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E4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45FD"/>
  </w:style>
  <w:style w:type="paragraph" w:styleId="ac">
    <w:name w:val="footer"/>
    <w:basedOn w:val="a"/>
    <w:link w:val="ad"/>
    <w:uiPriority w:val="99"/>
    <w:unhideWhenUsed/>
    <w:rsid w:val="00CE4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45FD"/>
  </w:style>
  <w:style w:type="character" w:customStyle="1" w:styleId="ezkurwreuab5ozgtqnkl">
    <w:name w:val="ezkurwreuab5ozgtqnkl"/>
    <w:basedOn w:val="a0"/>
    <w:rsid w:val="00EF7F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te-pro.ru/shop/goods/datchik-dvizheniya-i-osveshhennosti-smart-motio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kouzi-zavod.ru/blog/stati/umnoe-otoplenie-v-sisteme-umnogo-doma-effektivnost-i-komfort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oluch.ru/archive/170/4560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smart-electrics.ru/categories/oborudovanie-dlia-umnogo-dom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nazarov-gallery.ru/news/proekty_umnogo_doma_realizatsiya_innovatsionnykh_kontseptsi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hite-pro.ru/shop/goods/datchik-dvizheniya-i-osveshhennosti-smart-motion" TargetMode="External"/><Relationship Id="rId22" Type="http://schemas.openxmlformats.org/officeDocument/2006/relationships/hyperlink" Target="https://dzen.ru/a/W5In6TB9WACq2zmD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14</Pages>
  <Words>2149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6</cp:revision>
  <dcterms:created xsi:type="dcterms:W3CDTF">2024-12-14T18:08:00Z</dcterms:created>
  <dcterms:modified xsi:type="dcterms:W3CDTF">2024-12-16T04:49:00Z</dcterms:modified>
</cp:coreProperties>
</file>