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389C" w14:textId="75806ABB" w:rsidR="00B537AE" w:rsidRPr="007E3AE5" w:rsidRDefault="00B537AE" w:rsidP="00B35A34">
      <w:pPr>
        <w:ind w:right="567"/>
        <w:rPr>
          <w:lang w:val="en-GB"/>
        </w:rPr>
      </w:pPr>
    </w:p>
    <w:p w14:paraId="0CDD686A" w14:textId="68A28C50" w:rsidR="00393CCC" w:rsidRPr="00393CCC" w:rsidRDefault="00393CCC" w:rsidP="00393CCC">
      <w:pPr>
        <w:ind w:left="1701" w:right="140"/>
        <w:jc w:val="right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393CCC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студенты</w:t>
      </w:r>
    </w:p>
    <w:p w14:paraId="3AEAF1C5" w14:textId="086103DA" w:rsidR="003F3F86" w:rsidRPr="00393CCC" w:rsidRDefault="004229A5" w:rsidP="00393CCC">
      <w:pPr>
        <w:ind w:left="1701" w:right="140"/>
        <w:jc w:val="right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3F3F86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Шатилов Н.С.; Бутузова Е.Е.</w:t>
      </w:r>
      <w:r w:rsidR="003F3F86" w:rsidRPr="000F6C1B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 xml:space="preserve"> </w:t>
      </w:r>
    </w:p>
    <w:p w14:paraId="58A69B31" w14:textId="0B7A6099" w:rsidR="00B35A34" w:rsidRDefault="00B35A34" w:rsidP="00362D76">
      <w:pPr>
        <w:ind w:left="1701" w:right="140"/>
        <w:jc w:val="right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0F6C1B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(ГУУ, г. Москва)</w:t>
      </w:r>
    </w:p>
    <w:p w14:paraId="61F5ABB5" w14:textId="77777777" w:rsidR="009877FB" w:rsidRDefault="009877FB" w:rsidP="00362D76">
      <w:pPr>
        <w:ind w:left="1701" w:right="140"/>
        <w:jc w:val="right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</w:p>
    <w:p w14:paraId="029FB326" w14:textId="11E053AF" w:rsidR="009877FB" w:rsidRDefault="00D978B2" w:rsidP="00362D76">
      <w:pPr>
        <w:ind w:left="1701" w:right="140"/>
        <w:jc w:val="right"/>
        <w:rPr>
          <w:rFonts w:ascii="Times New Roman" w:hAnsi="Times New Roman" w:cs="Times New Roman"/>
          <w:i/>
          <w:iCs/>
          <w:sz w:val="28"/>
          <w:szCs w:val="28"/>
          <w14:ligatures w14:val="none"/>
        </w:rPr>
      </w:pPr>
      <w:r w:rsidRPr="00D978B2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Научный руководитель к.э.н.</w:t>
      </w:r>
      <w:r w:rsidR="005E3511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>:</w:t>
      </w:r>
    </w:p>
    <w:p w14:paraId="4C4D2FA0" w14:textId="65016C2C" w:rsidR="00D978B2" w:rsidRPr="005E3511" w:rsidRDefault="00D978B2" w:rsidP="00362D76">
      <w:pPr>
        <w:ind w:left="1701" w:right="140"/>
        <w:jc w:val="right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D978B2">
        <w:rPr>
          <w:rFonts w:ascii="Times New Roman" w:hAnsi="Times New Roman" w:cs="Times New Roman"/>
          <w:i/>
          <w:iCs/>
          <w:sz w:val="28"/>
          <w:szCs w:val="28"/>
          <w14:ligatures w14:val="none"/>
        </w:rPr>
        <w:t xml:space="preserve"> </w:t>
      </w:r>
      <w:r w:rsidRPr="005E3511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Савченко А.В. ГУУ, Москва</w:t>
      </w:r>
    </w:p>
    <w:p w14:paraId="1DE77EE9" w14:textId="4E95D461" w:rsidR="00B35A34" w:rsidRDefault="004229A5" w:rsidP="009877FB">
      <w:pPr>
        <w:ind w:right="567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</w:t>
      </w:r>
    </w:p>
    <w:p w14:paraId="34ACA90F" w14:textId="19CF56B1" w:rsidR="00B35A34" w:rsidRPr="00B35A34" w:rsidRDefault="00B35A34" w:rsidP="00362D76">
      <w:pPr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B35A34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«С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ОВРЕМЕННЫЕ</w:t>
      </w:r>
      <w:r w:rsidRPr="00B35A34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ТЕНДЕНЦИИ</w:t>
      </w:r>
      <w:r w:rsidRPr="00B35A34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РАЗВИТИЯ</w:t>
      </w:r>
      <w:r w:rsidRPr="00B35A34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 w:rsidR="009877FB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ОРГАНИЗАЦИОННОГО</w:t>
      </w:r>
      <w:r w:rsidRPr="00B35A34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ДИЗАЙНА</w:t>
      </w:r>
      <w:r w:rsidRPr="00B35A34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»</w:t>
      </w:r>
    </w:p>
    <w:p w14:paraId="36E2DFD6" w14:textId="7DA44B96" w:rsidR="004229A5" w:rsidRPr="00B35A34" w:rsidRDefault="004229A5" w:rsidP="00B35A34">
      <w:pPr>
        <w:ind w:right="14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                                                </w:t>
      </w:r>
    </w:p>
    <w:p w14:paraId="5A41E4E4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  <w:t>1. Плоские и прозрачные структуры:</w:t>
      </w:r>
    </w:p>
    <w:p w14:paraId="2CF6E52F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Плоские структуры означают сокращение уровней управления иерархии, что позволяет повысить скорость принятия решений, улучшить коммуникацию между различными уровнями сотрудников и снизить бюрократию.</w:t>
      </w:r>
    </w:p>
    <w:p w14:paraId="16C2F433" w14:textId="77777777" w:rsidR="00B537AE" w:rsidRDefault="00393CCC">
      <w:pPr>
        <w:pStyle w:val="af4"/>
        <w:numPr>
          <w:ilvl w:val="0"/>
          <w:numId w:val="16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Снижение иерархии: В плоских структурах количество уровней руководства сокращается, что способствует более быстрому принятию решений и усилению ответственности на нижних уровнях. Это позволяет менеджерам и сотрудникам работать более эффективно, ориентируясь на решения, а не на процесс согласования.</w:t>
      </w:r>
    </w:p>
    <w:p w14:paraId="501EFDE0" w14:textId="77777777" w:rsidR="00B537AE" w:rsidRDefault="00393CCC">
      <w:pPr>
        <w:pStyle w:val="af4"/>
        <w:numPr>
          <w:ilvl w:val="0"/>
          <w:numId w:val="16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Прозрачность в принятии решений: Увеличение прозрачности работы компании, когда сотрудники на всех уровнях знают, как принимаются решения, а также о стратегических инициативах и успехах компании. Это способствует улучшению доверия в коллективе и повышает вовлеченность сотрудников.</w:t>
      </w:r>
    </w:p>
    <w:p w14:paraId="4FFE60CD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Преимущества:</w:t>
      </w:r>
    </w:p>
    <w:p w14:paraId="6CD47DEC" w14:textId="77777777" w:rsidR="00B537AE" w:rsidRDefault="00393CCC">
      <w:pPr>
        <w:pStyle w:val="af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Более быстрые решения.</w:t>
      </w:r>
    </w:p>
    <w:p w14:paraId="2EEFC4B1" w14:textId="77777777" w:rsidR="00B537AE" w:rsidRDefault="00393CCC">
      <w:pPr>
        <w:pStyle w:val="af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Укрепление доверия среди сотрудников.</w:t>
      </w:r>
    </w:p>
    <w:p w14:paraId="3F597AD0" w14:textId="77777777" w:rsidR="00B537AE" w:rsidRDefault="00393CCC">
      <w:pPr>
        <w:pStyle w:val="af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Повышение мотивации и вовлеченности работников.</w:t>
      </w:r>
    </w:p>
    <w:p w14:paraId="66C96676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  <w:t>2. Роли вместо должностей</w:t>
      </w:r>
    </w:p>
    <w:p w14:paraId="576CA218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Суть этой тенденции заключается в переходе от традиционного подхода, где сотрудники получают конкретные должности с фиксированными 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lastRenderedPageBreak/>
        <w:t>обязанностями, к модели, в которой каждый сотрудник выполняет различные роли в зависимости от текущих потребностей организации.</w:t>
      </w:r>
    </w:p>
    <w:p w14:paraId="7D935BC4" w14:textId="77777777" w:rsidR="00B537AE" w:rsidRDefault="00393CCC">
      <w:pPr>
        <w:pStyle w:val="af4"/>
        <w:numPr>
          <w:ilvl w:val="0"/>
          <w:numId w:val="18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Гибкость ролей: В организациях, где внедрены роли, сотрудники могут работать над различными задачами и в разных проектах в зависимости от их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компетенций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, интересов и потребностей компании. Это позволяет компании быстрее адаптироваться к изменениям, а также даёт сотрудникам возможность развиваться в разных направлениях.</w:t>
      </w:r>
    </w:p>
    <w:p w14:paraId="1934615F" w14:textId="77777777" w:rsidR="00B537AE" w:rsidRDefault="00393CCC">
      <w:pPr>
        <w:pStyle w:val="af4"/>
        <w:numPr>
          <w:ilvl w:val="0"/>
          <w:numId w:val="18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Многофункциональные команды: Организации могут формировать группы с сотрудниками, которые обладают множеством навыков и могут в разных ситуациях выполнять различные роли — от разработки до маркетинга. Это помогает уменьшить зависимости и повысить гибкость.</w:t>
      </w:r>
    </w:p>
    <w:p w14:paraId="09883409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Преимущества:</w:t>
      </w:r>
    </w:p>
    <w:p w14:paraId="4940EB6D" w14:textId="77777777" w:rsidR="00B537AE" w:rsidRDefault="00393CCC">
      <w:pPr>
        <w:pStyle w:val="af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Повышение гибкости.</w:t>
      </w:r>
    </w:p>
    <w:p w14:paraId="5A948A3D" w14:textId="77777777" w:rsidR="00B537AE" w:rsidRDefault="00393CCC">
      <w:pPr>
        <w:pStyle w:val="af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Уменьшение зависимости от отдельных сотрудников.</w:t>
      </w:r>
    </w:p>
    <w:p w14:paraId="0F88379B" w14:textId="77777777" w:rsidR="00B537AE" w:rsidRDefault="00393CCC">
      <w:pPr>
        <w:pStyle w:val="af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Лучшая вовлеченность сотрудников и развитие их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компетенций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.</w:t>
      </w:r>
    </w:p>
    <w:p w14:paraId="77C9E8EE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  <w:t>3. Децентрализация управления</w:t>
      </w:r>
    </w:p>
    <w:p w14:paraId="17F9F86F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Децентрализация предполагает передачу полномочий и принятие решений на более низкие уровни организации. Это позволяет более оперативно реагировать на изменения в внешней среде и сокращает нагрузку на высшее руководство.</w:t>
      </w:r>
    </w:p>
    <w:p w14:paraId="6BBC8B78" w14:textId="77777777" w:rsidR="00B537AE" w:rsidRDefault="00393CCC">
      <w:pPr>
        <w:pStyle w:val="af4"/>
        <w:numPr>
          <w:ilvl w:val="0"/>
          <w:numId w:val="20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Автономия и ответственность: Вместо того чтобы все решения принимались центральным руководством, децентрализованные структуры позволяют менеджерам среднего и низшего уровня брать на себя ответственность за принятие решений, которые влияют на их области.</w:t>
      </w:r>
    </w:p>
    <w:p w14:paraId="3B3F6FEF" w14:textId="77777777" w:rsidR="00B537AE" w:rsidRDefault="00393CCC">
      <w:pPr>
        <w:pStyle w:val="af4"/>
        <w:numPr>
          <w:ilvl w:val="0"/>
          <w:numId w:val="20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Скорость принятия решений: При децентрализованной модели процесс принятия решений ускоряется, поскольку решения могут приниматься в рамках функциональных групп или региональных подразделений без необходимости согласования с руководством.</w:t>
      </w:r>
    </w:p>
    <w:p w14:paraId="0BB5E889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Преимущества:</w:t>
      </w:r>
    </w:p>
    <w:p w14:paraId="5CA698E6" w14:textId="77777777" w:rsidR="00B537AE" w:rsidRDefault="00393CCC">
      <w:pPr>
        <w:pStyle w:val="af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lastRenderedPageBreak/>
        <w:t>Более быстрые и своевременные решения.</w:t>
      </w:r>
    </w:p>
    <w:p w14:paraId="7E44942E" w14:textId="77777777" w:rsidR="00B537AE" w:rsidRDefault="00393CCC">
      <w:pPr>
        <w:pStyle w:val="af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Улучшение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адаптивности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компании.</w:t>
      </w:r>
    </w:p>
    <w:p w14:paraId="27F5A6BE" w14:textId="77777777" w:rsidR="00B537AE" w:rsidRDefault="00393CCC">
      <w:pPr>
        <w:pStyle w:val="af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Повышение вовлеченности и ответственности сотрудников.</w:t>
      </w:r>
    </w:p>
    <w:p w14:paraId="160A8E6F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  <w:t>4. Формирование «домов» функций</w:t>
      </w:r>
    </w:p>
    <w:p w14:paraId="2E06EFC6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Этот тренд предполагает создание так называемых "домов функций" — автономных групп или подразделений, которые фокусируются на конкретных аспектах бизнеса, но при этом работают в тесной связи с другими подразделениями. Это особенно актуально для крупных организаций.</w:t>
      </w:r>
    </w:p>
    <w:p w14:paraId="5B29424A" w14:textId="77777777" w:rsidR="00B537AE" w:rsidRDefault="00393CCC">
      <w:pPr>
        <w:pStyle w:val="af4"/>
        <w:numPr>
          <w:ilvl w:val="0"/>
          <w:numId w:val="23"/>
        </w:numPr>
        <w:spacing w:line="360" w:lineRule="auto"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Интеграция и специализация: Каждому "дому" может быть поручена определенная функция или направление работы. Например, один дом может отвечать за маркетинг, другой — за исследования и разработки, третий — за финансы. Это позволяет укрепить специализацию, но при этом сохранить интеграцию и взаимодействие между разными функциями.</w:t>
      </w:r>
    </w:p>
    <w:p w14:paraId="494B995A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Преимущества:</w:t>
      </w:r>
    </w:p>
    <w:p w14:paraId="7446E29D" w14:textId="77777777" w:rsidR="00B537AE" w:rsidRDefault="00393CCC">
      <w:pPr>
        <w:pStyle w:val="af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Повышение специализации и профессионализма.</w:t>
      </w:r>
    </w:p>
    <w:p w14:paraId="5E70A7D4" w14:textId="77777777" w:rsidR="00B537AE" w:rsidRDefault="00393CCC">
      <w:pPr>
        <w:pStyle w:val="af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Лучшее взаимодействие между функциональными подразделениями.</w:t>
      </w:r>
    </w:p>
    <w:p w14:paraId="22E36787" w14:textId="77777777" w:rsidR="00B537AE" w:rsidRDefault="00393CCC">
      <w:pPr>
        <w:pStyle w:val="af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Повышение ответственности и фокуса на достижение конкретных целей.</w:t>
      </w:r>
    </w:p>
    <w:p w14:paraId="09077505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  <w14:ligatures w14:val="none"/>
        </w:rPr>
        <w:t>5. Организация как экосистема</w:t>
      </w:r>
    </w:p>
    <w:p w14:paraId="7E210586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В последние годы наблюдается тренд к созданию организационных структур, которые больше напоминают экосистемы, а не жестко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структурированные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иерархии. В таких экосистемах компании взаимодействуют с различными внешними партнерами (поставщиками, подрядчиками,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стартапами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и т. д.), а также с внутренними структурами и командами.</w:t>
      </w:r>
    </w:p>
    <w:p w14:paraId="53DDD52C" w14:textId="77777777" w:rsidR="00B537AE" w:rsidRDefault="00393CCC">
      <w:pPr>
        <w:pStyle w:val="af4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Взаимодействие с партнерами: Компании начинают интегрировать внешних участников в свои внутренние процессы через платформы, партнёрства коллаборации. Например, стартапы и инновационные компании 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lastRenderedPageBreak/>
        <w:t>могут работать в рамках общей экосистемы для реализации новых продуктов или услуг.</w:t>
      </w:r>
    </w:p>
    <w:p w14:paraId="0047DD9E" w14:textId="77777777" w:rsidR="00B537AE" w:rsidRDefault="00393CCC">
      <w:pPr>
        <w:pStyle w:val="af4"/>
        <w:numPr>
          <w:ilvl w:val="0"/>
          <w:numId w:val="2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Цифровизация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и гибкость: Использование цифровых технологий и гибких бизнес-моделей помогает создавать эластичные и взаимозависимые сети, которые быстро адаптируются к изменениям внешней среды.</w:t>
      </w:r>
    </w:p>
    <w:p w14:paraId="600DA7B3" w14:textId="77777777" w:rsidR="00B537AE" w:rsidRDefault="00393CC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Преимущества:</w:t>
      </w:r>
    </w:p>
    <w:p w14:paraId="06E76BCD" w14:textId="77777777" w:rsidR="00B537AE" w:rsidRDefault="00393CCC">
      <w:pPr>
        <w:pStyle w:val="af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Лучшая гибкость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адаптивность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.</w:t>
      </w:r>
    </w:p>
    <w:p w14:paraId="771F5D4E" w14:textId="77777777" w:rsidR="00B537AE" w:rsidRDefault="00393CCC">
      <w:pPr>
        <w:pStyle w:val="af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Возможность более быстро интегрировать инновации.</w:t>
      </w:r>
    </w:p>
    <w:p w14:paraId="094B5E45" w14:textId="77777777" w:rsidR="00B537AE" w:rsidRDefault="00393CCC">
      <w:pPr>
        <w:pStyle w:val="af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Повышение устойчивости компании в условиях изменений.</w:t>
      </w:r>
    </w:p>
    <w:p w14:paraId="11B32454" w14:textId="36D3E000" w:rsidR="00B537AE" w:rsidRDefault="00393CCC" w:rsidP="005228C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Все вышеперечисленные тенденции успешно применяет компания </w:t>
      </w:r>
      <w:r>
        <w:rPr>
          <w:rFonts w:ascii="Times New Roman" w:hAnsi="Times New Roman" w:cs="Times New Roman"/>
          <w:bCs/>
          <w:sz w:val="28"/>
          <w:szCs w:val="28"/>
          <w:lang w:val="en-US"/>
          <w14:ligatures w14:val="none"/>
        </w:rPr>
        <w:t>Spotify.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="00F72EEB">
        <w:rPr>
          <w:rFonts w:ascii="Times New Roman" w:hAnsi="Times New Roman" w:cs="Times New Roman"/>
          <w:bCs/>
          <w:sz w:val="28"/>
          <w:szCs w:val="28"/>
          <w:lang w:val="en-US"/>
          <w14:ligatures w14:val="none"/>
        </w:rPr>
        <w:t xml:space="preserve">Spotify – </w:t>
      </w:r>
      <w:r w:rsidR="00F72EEB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это музыкальный </w:t>
      </w:r>
      <w:proofErr w:type="spellStart"/>
      <w:r w:rsidR="00F72EEB">
        <w:rPr>
          <w:rFonts w:ascii="Times New Roman" w:hAnsi="Times New Roman" w:cs="Times New Roman"/>
          <w:bCs/>
          <w:sz w:val="28"/>
          <w:szCs w:val="28"/>
          <w14:ligatures w14:val="none"/>
        </w:rPr>
        <w:t>стриминговый</w:t>
      </w:r>
      <w:proofErr w:type="spellEnd"/>
      <w:r w:rsidR="00F72EEB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сервис, основанный в 2006 г. в Стокгольме,  Даниэлем Эк и Мартином </w:t>
      </w:r>
      <w:proofErr w:type="spellStart"/>
      <w:r w:rsidR="00F72EEB">
        <w:rPr>
          <w:rFonts w:ascii="Times New Roman" w:hAnsi="Times New Roman" w:cs="Times New Roman"/>
          <w:bCs/>
          <w:sz w:val="28"/>
          <w:szCs w:val="28"/>
          <w14:ligatures w14:val="none"/>
        </w:rPr>
        <w:t>Лорентсон</w:t>
      </w:r>
      <w:proofErr w:type="spellEnd"/>
      <w:r w:rsidR="00F72EEB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, предоставляющий возможность прослушивания музыкальных композиций. 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t>На ее примере рассмотрим, как перечисленные тенденции применяются на практике.</w:t>
      </w:r>
    </w:p>
    <w:p w14:paraId="02D420D6" w14:textId="346B1B46" w:rsidR="00B537AE" w:rsidRPr="00D91D05" w:rsidRDefault="00393CCC" w:rsidP="00D91D0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Spotify минимизирует количество уровней управления, благодаря чему принятие решений становится быстрее и эффективнее.</w:t>
      </w:r>
      <w:r w:rsidR="00D91D05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Pr="00D91D05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В компании действует модель “племен и </w:t>
      </w:r>
      <w:proofErr w:type="spellStart"/>
      <w:r w:rsidRPr="00D91D05">
        <w:rPr>
          <w:rFonts w:ascii="Times New Roman" w:hAnsi="Times New Roman" w:cs="Times New Roman"/>
          <w:bCs/>
          <w:sz w:val="28"/>
          <w:szCs w:val="28"/>
          <w14:ligatures w14:val="none"/>
        </w:rPr>
        <w:t>сквадов</w:t>
      </w:r>
      <w:proofErr w:type="spellEnd"/>
      <w:r w:rsidRPr="00D91D05">
        <w:rPr>
          <w:rFonts w:ascii="Times New Roman" w:hAnsi="Times New Roman" w:cs="Times New Roman"/>
          <w:bCs/>
          <w:sz w:val="28"/>
          <w:szCs w:val="28"/>
          <w14:ligatures w14:val="none"/>
        </w:rPr>
        <w:t>”, где небольшие автономные команды («</w:t>
      </w:r>
      <w:proofErr w:type="spellStart"/>
      <w:r w:rsidRPr="00D91D05">
        <w:rPr>
          <w:rFonts w:ascii="Times New Roman" w:hAnsi="Times New Roman" w:cs="Times New Roman"/>
          <w:bCs/>
          <w:sz w:val="28"/>
          <w:szCs w:val="28"/>
          <w14:ligatures w14:val="none"/>
        </w:rPr>
        <w:t>сквады</w:t>
      </w:r>
      <w:proofErr w:type="spellEnd"/>
      <w:r w:rsidRPr="00D91D05">
        <w:rPr>
          <w:rFonts w:ascii="Times New Roman" w:hAnsi="Times New Roman" w:cs="Times New Roman"/>
          <w:bCs/>
          <w:sz w:val="28"/>
          <w:szCs w:val="28"/>
          <w14:ligatures w14:val="none"/>
        </w:rPr>
        <w:t>») работают над проектами. Эти команды обладают свободой в принятии решений в рамках своей ответственности.</w:t>
      </w:r>
    </w:p>
    <w:p w14:paraId="5C6FE5B5" w14:textId="379B467B" w:rsidR="00B537AE" w:rsidRPr="00A14619" w:rsidRDefault="00393CCC" w:rsidP="00A14619">
      <w:pPr>
        <w:spacing w:line="360" w:lineRule="auto"/>
        <w:ind w:left="360"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Spotify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фокусируется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на ролях, а не на фиксированных должностях.</w:t>
      </w:r>
      <w:r w:rsidR="00A14619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Pr="00A14619">
        <w:rPr>
          <w:rFonts w:ascii="Times New Roman" w:hAnsi="Times New Roman" w:cs="Times New Roman"/>
          <w:bCs/>
          <w:sz w:val="28"/>
          <w:szCs w:val="28"/>
          <w14:ligatures w14:val="none"/>
        </w:rPr>
        <w:t>Сотрудники могут работать над различными задачами и проектами, что позволяет им развивать новые навыки и компетенции.</w:t>
      </w:r>
      <w:r w:rsidR="00A14619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proofErr w:type="spellStart"/>
      <w:r w:rsidRPr="00A14619">
        <w:rPr>
          <w:rFonts w:ascii="Times New Roman" w:hAnsi="Times New Roman" w:cs="Times New Roman"/>
          <w:bCs/>
          <w:sz w:val="28"/>
          <w:szCs w:val="28"/>
          <w14:ligatures w14:val="none"/>
        </w:rPr>
        <w:t>Сквады</w:t>
      </w:r>
      <w:proofErr w:type="spellEnd"/>
      <w:r w:rsidRPr="00A14619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в Spotify состоят из сотрудников с разными навыками, что позволяет им решать задачи от начала до конца без необходимости вовлечения сторонних отделов.</w:t>
      </w:r>
    </w:p>
    <w:p w14:paraId="1BA24A13" w14:textId="76D4E326" w:rsidR="00B537AE" w:rsidRPr="00F706BC" w:rsidRDefault="00393CCC" w:rsidP="00F706B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Spotify внедрила модель, в которой решения принимаются на уровне </w:t>
      </w:r>
      <w:proofErr w:type="spellStart"/>
      <w:r>
        <w:rPr>
          <w:rFonts w:ascii="Times New Roman" w:hAnsi="Times New Roman" w:cs="Times New Roman"/>
          <w:bCs/>
          <w:sz w:val="28"/>
          <w:szCs w:val="28"/>
          <w14:ligatures w14:val="none"/>
        </w:rPr>
        <w:t>сквадов</w:t>
      </w:r>
      <w:proofErr w:type="spellEnd"/>
      <w:r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.</w:t>
      </w:r>
      <w:r w:rsidR="002D5306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proofErr w:type="spellStart"/>
      <w:r w:rsidRPr="002D5306">
        <w:rPr>
          <w:rFonts w:ascii="Times New Roman" w:hAnsi="Times New Roman" w:cs="Times New Roman"/>
          <w:bCs/>
          <w:sz w:val="28"/>
          <w:szCs w:val="28"/>
          <w14:ligatures w14:val="none"/>
        </w:rPr>
        <w:t>Сквады</w:t>
      </w:r>
      <w:proofErr w:type="spellEnd"/>
      <w:r w:rsidRPr="002D5306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работают как мини-стартапы внутри компании, имея свободу выбора инструментов, подходов и приоритетов.</w:t>
      </w:r>
      <w:r w:rsidR="00E834F2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Это п</w:t>
      </w:r>
      <w:r w:rsidR="00B74078">
        <w:rPr>
          <w:rFonts w:ascii="Times New Roman" w:hAnsi="Times New Roman" w:cs="Times New Roman"/>
          <w:bCs/>
          <w:sz w:val="28"/>
          <w:szCs w:val="28"/>
          <w14:ligatures w14:val="none"/>
        </w:rPr>
        <w:t>одтверждается быстрой реакцией компании на новые хиты</w:t>
      </w:r>
      <w:r w:rsidR="00AD084B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14:ligatures w14:val="none"/>
        </w:rPr>
        <w:t>Spotify использует подход специализации, сохраняя при этом тесное взаимодействие между подразделениями.</w:t>
      </w:r>
      <w:r w:rsidR="000C135D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Pr="000C135D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В Spotify </w:t>
      </w:r>
      <w:r w:rsidRPr="000C135D">
        <w:rPr>
          <w:rFonts w:ascii="Times New Roman" w:hAnsi="Times New Roman" w:cs="Times New Roman"/>
          <w:bCs/>
          <w:sz w:val="28"/>
          <w:szCs w:val="28"/>
          <w14:ligatures w14:val="none"/>
        </w:rPr>
        <w:lastRenderedPageBreak/>
        <w:t>дома функций способствуют интеграции опыта и знаний, обеспечивая высокое качество работы каждой функциональной области.</w:t>
      </w:r>
    </w:p>
    <w:p w14:paraId="3FC075BE" w14:textId="777DA54B" w:rsidR="00B537AE" w:rsidRPr="003A5C05" w:rsidRDefault="00393CCC" w:rsidP="003A5C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14:ligatures w14:val="none"/>
        </w:rPr>
        <w:t>Spotify действует как экосистема, объединяя внешние и внутренние ресурсы.</w:t>
      </w:r>
      <w:r w:rsidR="00F706BC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</w:t>
      </w:r>
      <w:r w:rsidRPr="00F706BC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Компания активно сотрудничает с музыкальными </w:t>
      </w:r>
      <w:proofErr w:type="spellStart"/>
      <w:r w:rsidRPr="00F706BC">
        <w:rPr>
          <w:rFonts w:ascii="Times New Roman" w:hAnsi="Times New Roman" w:cs="Times New Roman"/>
          <w:bCs/>
          <w:sz w:val="28"/>
          <w:szCs w:val="28"/>
          <w14:ligatures w14:val="none"/>
        </w:rPr>
        <w:t>лейблами</w:t>
      </w:r>
      <w:proofErr w:type="spellEnd"/>
      <w:r w:rsidRPr="00F706BC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, </w:t>
      </w:r>
      <w:proofErr w:type="spellStart"/>
      <w:r w:rsidRPr="00F706BC">
        <w:rPr>
          <w:rFonts w:ascii="Times New Roman" w:hAnsi="Times New Roman" w:cs="Times New Roman"/>
          <w:bCs/>
          <w:sz w:val="28"/>
          <w:szCs w:val="28"/>
          <w14:ligatures w14:val="none"/>
        </w:rPr>
        <w:t>стартапами</w:t>
      </w:r>
      <w:proofErr w:type="spellEnd"/>
      <w:r w:rsidRPr="00F706BC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и разработчиками программного обеспечения</w:t>
      </w:r>
      <w:r w:rsidR="00F706BC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. </w:t>
      </w:r>
      <w:r w:rsidR="003A5C05">
        <w:rPr>
          <w:rFonts w:ascii="Times New Roman" w:hAnsi="Times New Roman" w:cs="Times New Roman"/>
          <w:bCs/>
          <w:sz w:val="28"/>
          <w:szCs w:val="28"/>
          <w:lang w:val="en-US"/>
          <w14:ligatures w14:val="none"/>
        </w:rPr>
        <w:t>Spotify</w:t>
      </w:r>
      <w:r w:rsidR="003A5C05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использует технологии анализа музыкальных пре</w:t>
      </w:r>
      <w:r w:rsidR="00423F05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дпочтений и предлагает слушателю рекомендации музыкы, исходя из </w:t>
      </w:r>
      <w:r w:rsidR="00E30D5C">
        <w:rPr>
          <w:rFonts w:ascii="Times New Roman" w:hAnsi="Times New Roman" w:cs="Times New Roman"/>
          <w:bCs/>
          <w:sz w:val="28"/>
          <w:szCs w:val="28"/>
          <w14:ligatures w14:val="none"/>
        </w:rPr>
        <w:t>всевозможных действий внутри приложения.</w:t>
      </w:r>
    </w:p>
    <w:p w14:paraId="7FD02497" w14:textId="1CEB239B" w:rsidR="00B537AE" w:rsidRDefault="007E3AE5" w:rsidP="00E732C3">
      <w:pPr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7E3AE5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Список литературы</w:t>
      </w:r>
    </w:p>
    <w:p w14:paraId="37C17A59" w14:textId="2193A476" w:rsidR="00E732C3" w:rsidRDefault="00ED5F47" w:rsidP="00E732C3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14:ligatures w14:val="none"/>
        </w:rPr>
      </w:pPr>
      <w:hyperlink r:id="rId7" w:history="1">
        <w:r w:rsidRPr="00F55AC8">
          <w:rPr>
            <w:rStyle w:val="af5"/>
            <w:rFonts w:ascii="Times New Roman" w:hAnsi="Times New Roman" w:cs="Times New Roman"/>
            <w:sz w:val="28"/>
            <w:szCs w:val="28"/>
            <w14:ligatures w14:val="none"/>
          </w:rPr>
          <w:t>https://expertise.bitobe.ru/materials/bitobe-tendencii-razvitiya-organizacionnogo-dizajna.pdf</w:t>
        </w:r>
      </w:hyperlink>
    </w:p>
    <w:p w14:paraId="0222B63B" w14:textId="19561E95" w:rsidR="00ED5F47" w:rsidRDefault="00F959F4" w:rsidP="00E732C3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14:ligatures w14:val="none"/>
        </w:rPr>
      </w:pPr>
      <w:hyperlink r:id="rId8" w:history="1">
        <w:r w:rsidRPr="00F55AC8">
          <w:rPr>
            <w:rStyle w:val="af5"/>
            <w:rFonts w:ascii="Times New Roman" w:hAnsi="Times New Roman" w:cs="Times New Roman"/>
            <w:sz w:val="28"/>
            <w:szCs w:val="28"/>
            <w14:ligatures w14:val="none"/>
          </w:rPr>
          <w:t>https://top-career.ru/blog/trends_in_orgdesign</w:t>
        </w:r>
      </w:hyperlink>
    </w:p>
    <w:p w14:paraId="29EE9F2F" w14:textId="0BD8A978" w:rsidR="00F959F4" w:rsidRDefault="00645D5D" w:rsidP="00E732C3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14:ligatures w14:val="none"/>
        </w:rPr>
      </w:pPr>
      <w:hyperlink r:id="rId9" w:history="1">
        <w:r w:rsidRPr="00F55AC8">
          <w:rPr>
            <w:rStyle w:val="af5"/>
            <w:rFonts w:ascii="Times New Roman" w:hAnsi="Times New Roman" w:cs="Times New Roman"/>
            <w:sz w:val="28"/>
            <w:szCs w:val="28"/>
            <w14:ligatures w14:val="none"/>
          </w:rPr>
          <w:t>https://studfile.net/preview/9483740/page:8/</w:t>
        </w:r>
      </w:hyperlink>
    </w:p>
    <w:p w14:paraId="4F6CA40B" w14:textId="030336D5" w:rsidR="00645D5D" w:rsidRDefault="00D77C20" w:rsidP="00E732C3">
      <w:pPr>
        <w:pStyle w:val="af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14:ligatures w14:val="none"/>
        </w:rPr>
      </w:pPr>
      <w:hyperlink r:id="rId10" w:history="1">
        <w:r w:rsidRPr="00F55AC8">
          <w:rPr>
            <w:rStyle w:val="af5"/>
            <w:rFonts w:ascii="Times New Roman" w:hAnsi="Times New Roman" w:cs="Times New Roman"/>
            <w:sz w:val="28"/>
            <w:szCs w:val="28"/>
            <w14:ligatures w14:val="none"/>
          </w:rPr>
          <w:t>https://huntflow.media/orgdesign/</w:t>
        </w:r>
      </w:hyperlink>
    </w:p>
    <w:p w14:paraId="50F66B14" w14:textId="77777777" w:rsidR="00D77C20" w:rsidRPr="00E732C3" w:rsidRDefault="00D77C20" w:rsidP="00D77C20">
      <w:pPr>
        <w:pStyle w:val="af4"/>
        <w:rPr>
          <w:rFonts w:ascii="Times New Roman" w:hAnsi="Times New Roman" w:cs="Times New Roman"/>
          <w:sz w:val="28"/>
          <w:szCs w:val="28"/>
          <w14:ligatures w14:val="none"/>
        </w:rPr>
      </w:pPr>
    </w:p>
    <w:sectPr w:rsidR="00D77C20" w:rsidRPr="00E732C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FB39" w14:textId="77777777" w:rsidR="000736FC" w:rsidRDefault="000736FC">
      <w:r>
        <w:separator/>
      </w:r>
    </w:p>
  </w:endnote>
  <w:endnote w:type="continuationSeparator" w:id="0">
    <w:p w14:paraId="05A21674" w14:textId="77777777" w:rsidR="000736FC" w:rsidRDefault="0007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panose1 w:val="020B0604020202020204"/>
    <w:charset w:val="00"/>
    <w:family w:val="auto"/>
    <w:pitch w:val="default"/>
  </w:font>
  <w:font w:name="UICTFontTextStyleBody">
    <w:altName w:val="Calibri"/>
    <w:panose1 w:val="020B0604020202020204"/>
    <w:charset w:val="00"/>
    <w:family w:val="auto"/>
    <w:pitch w:val="default"/>
  </w:font>
  <w:font w:name="UICTFontTextStyleEmphasizedBody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F63C" w14:textId="77777777" w:rsidR="00B537AE" w:rsidRDefault="00393CCC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6493796" w14:textId="77777777" w:rsidR="00B537AE" w:rsidRDefault="00B537A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5EAC" w14:textId="77777777" w:rsidR="000736FC" w:rsidRDefault="000736FC">
      <w:r>
        <w:separator/>
      </w:r>
    </w:p>
  </w:footnote>
  <w:footnote w:type="continuationSeparator" w:id="0">
    <w:p w14:paraId="4E32A7F3" w14:textId="77777777" w:rsidR="000736FC" w:rsidRDefault="0007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5529"/>
    <w:multiLevelType w:val="hybridMultilevel"/>
    <w:tmpl w:val="FFFFFFFF"/>
    <w:lvl w:ilvl="0" w:tplc="9EA48776">
      <w:start w:val="1"/>
      <w:numFmt w:val="decimal"/>
      <w:lvlText w:val="%1."/>
      <w:lvlJc w:val="left"/>
      <w:pPr>
        <w:ind w:left="1428" w:hanging="360"/>
      </w:pPr>
    </w:lvl>
    <w:lvl w:ilvl="1" w:tplc="59326FDA">
      <w:start w:val="1"/>
      <w:numFmt w:val="lowerLetter"/>
      <w:lvlText w:val="%2."/>
      <w:lvlJc w:val="left"/>
      <w:pPr>
        <w:ind w:left="2148" w:hanging="360"/>
      </w:pPr>
    </w:lvl>
    <w:lvl w:ilvl="2" w:tplc="9DB6EAA0">
      <w:start w:val="1"/>
      <w:numFmt w:val="lowerRoman"/>
      <w:lvlText w:val="%3."/>
      <w:lvlJc w:val="right"/>
      <w:pPr>
        <w:ind w:left="2868" w:hanging="180"/>
      </w:pPr>
    </w:lvl>
    <w:lvl w:ilvl="3" w:tplc="B6B25448">
      <w:start w:val="1"/>
      <w:numFmt w:val="decimal"/>
      <w:lvlText w:val="%4."/>
      <w:lvlJc w:val="left"/>
      <w:pPr>
        <w:ind w:left="3588" w:hanging="360"/>
      </w:pPr>
    </w:lvl>
    <w:lvl w:ilvl="4" w:tplc="BE647EA2">
      <w:start w:val="1"/>
      <w:numFmt w:val="lowerLetter"/>
      <w:lvlText w:val="%5."/>
      <w:lvlJc w:val="left"/>
      <w:pPr>
        <w:ind w:left="4308" w:hanging="360"/>
      </w:pPr>
    </w:lvl>
    <w:lvl w:ilvl="5" w:tplc="91C4A5B8">
      <w:start w:val="1"/>
      <w:numFmt w:val="lowerRoman"/>
      <w:lvlText w:val="%6."/>
      <w:lvlJc w:val="right"/>
      <w:pPr>
        <w:ind w:left="5028" w:hanging="180"/>
      </w:pPr>
    </w:lvl>
    <w:lvl w:ilvl="6" w:tplc="262A937A">
      <w:start w:val="1"/>
      <w:numFmt w:val="decimal"/>
      <w:lvlText w:val="%7."/>
      <w:lvlJc w:val="left"/>
      <w:pPr>
        <w:ind w:left="5748" w:hanging="360"/>
      </w:pPr>
    </w:lvl>
    <w:lvl w:ilvl="7" w:tplc="42E4727C">
      <w:start w:val="1"/>
      <w:numFmt w:val="lowerLetter"/>
      <w:lvlText w:val="%8."/>
      <w:lvlJc w:val="left"/>
      <w:pPr>
        <w:ind w:left="6468" w:hanging="360"/>
      </w:pPr>
    </w:lvl>
    <w:lvl w:ilvl="8" w:tplc="67024364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954BA2"/>
    <w:multiLevelType w:val="hybridMultilevel"/>
    <w:tmpl w:val="FFFFFFFF"/>
    <w:lvl w:ilvl="0" w:tplc="99887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AAA5FE">
      <w:start w:val="1"/>
      <w:numFmt w:val="lowerLetter"/>
      <w:lvlText w:val="%2."/>
      <w:lvlJc w:val="left"/>
      <w:pPr>
        <w:ind w:left="1800" w:hanging="360"/>
      </w:pPr>
    </w:lvl>
    <w:lvl w:ilvl="2" w:tplc="8F568050">
      <w:start w:val="1"/>
      <w:numFmt w:val="lowerRoman"/>
      <w:lvlText w:val="%3."/>
      <w:lvlJc w:val="right"/>
      <w:pPr>
        <w:ind w:left="2520" w:hanging="180"/>
      </w:pPr>
    </w:lvl>
    <w:lvl w:ilvl="3" w:tplc="F808EB92">
      <w:start w:val="1"/>
      <w:numFmt w:val="decimal"/>
      <w:lvlText w:val="%4."/>
      <w:lvlJc w:val="left"/>
      <w:pPr>
        <w:ind w:left="3240" w:hanging="360"/>
      </w:pPr>
    </w:lvl>
    <w:lvl w:ilvl="4" w:tplc="D19288E0">
      <w:start w:val="1"/>
      <w:numFmt w:val="lowerLetter"/>
      <w:lvlText w:val="%5."/>
      <w:lvlJc w:val="left"/>
      <w:pPr>
        <w:ind w:left="3960" w:hanging="360"/>
      </w:pPr>
    </w:lvl>
    <w:lvl w:ilvl="5" w:tplc="59FA3B2E">
      <w:start w:val="1"/>
      <w:numFmt w:val="lowerRoman"/>
      <w:lvlText w:val="%6."/>
      <w:lvlJc w:val="right"/>
      <w:pPr>
        <w:ind w:left="4680" w:hanging="180"/>
      </w:pPr>
    </w:lvl>
    <w:lvl w:ilvl="6" w:tplc="9FB2E332">
      <w:start w:val="1"/>
      <w:numFmt w:val="decimal"/>
      <w:lvlText w:val="%7."/>
      <w:lvlJc w:val="left"/>
      <w:pPr>
        <w:ind w:left="5400" w:hanging="360"/>
      </w:pPr>
    </w:lvl>
    <w:lvl w:ilvl="7" w:tplc="B8A64904">
      <w:start w:val="1"/>
      <w:numFmt w:val="lowerLetter"/>
      <w:lvlText w:val="%8."/>
      <w:lvlJc w:val="left"/>
      <w:pPr>
        <w:ind w:left="6120" w:hanging="360"/>
      </w:pPr>
    </w:lvl>
    <w:lvl w:ilvl="8" w:tplc="A9E0A73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912A6"/>
    <w:multiLevelType w:val="hybridMultilevel"/>
    <w:tmpl w:val="FFFFFFFF"/>
    <w:lvl w:ilvl="0" w:tplc="1A742BBE">
      <w:start w:val="1"/>
      <w:numFmt w:val="decimal"/>
      <w:lvlText w:val="%1."/>
      <w:lvlJc w:val="left"/>
      <w:pPr>
        <w:ind w:left="1428" w:hanging="360"/>
      </w:pPr>
    </w:lvl>
    <w:lvl w:ilvl="1" w:tplc="7C6E1E34">
      <w:start w:val="1"/>
      <w:numFmt w:val="lowerLetter"/>
      <w:lvlText w:val="%2."/>
      <w:lvlJc w:val="left"/>
      <w:pPr>
        <w:ind w:left="2148" w:hanging="360"/>
      </w:pPr>
    </w:lvl>
    <w:lvl w:ilvl="2" w:tplc="284418B4">
      <w:start w:val="1"/>
      <w:numFmt w:val="lowerRoman"/>
      <w:lvlText w:val="%3."/>
      <w:lvlJc w:val="right"/>
      <w:pPr>
        <w:ind w:left="2868" w:hanging="180"/>
      </w:pPr>
    </w:lvl>
    <w:lvl w:ilvl="3" w:tplc="EF809156">
      <w:start w:val="1"/>
      <w:numFmt w:val="decimal"/>
      <w:lvlText w:val="%4."/>
      <w:lvlJc w:val="left"/>
      <w:pPr>
        <w:ind w:left="3588" w:hanging="360"/>
      </w:pPr>
    </w:lvl>
    <w:lvl w:ilvl="4" w:tplc="2BEA1000">
      <w:start w:val="1"/>
      <w:numFmt w:val="lowerLetter"/>
      <w:lvlText w:val="%5."/>
      <w:lvlJc w:val="left"/>
      <w:pPr>
        <w:ind w:left="4308" w:hanging="360"/>
      </w:pPr>
    </w:lvl>
    <w:lvl w:ilvl="5" w:tplc="2CDEC982">
      <w:start w:val="1"/>
      <w:numFmt w:val="lowerRoman"/>
      <w:lvlText w:val="%6."/>
      <w:lvlJc w:val="right"/>
      <w:pPr>
        <w:ind w:left="5028" w:hanging="180"/>
      </w:pPr>
    </w:lvl>
    <w:lvl w:ilvl="6" w:tplc="32065874">
      <w:start w:val="1"/>
      <w:numFmt w:val="decimal"/>
      <w:lvlText w:val="%7."/>
      <w:lvlJc w:val="left"/>
      <w:pPr>
        <w:ind w:left="5748" w:hanging="360"/>
      </w:pPr>
    </w:lvl>
    <w:lvl w:ilvl="7" w:tplc="B824F3AE">
      <w:start w:val="1"/>
      <w:numFmt w:val="lowerLetter"/>
      <w:lvlText w:val="%8."/>
      <w:lvlJc w:val="left"/>
      <w:pPr>
        <w:ind w:left="6468" w:hanging="360"/>
      </w:pPr>
    </w:lvl>
    <w:lvl w:ilvl="8" w:tplc="1B7A8212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F75C1F"/>
    <w:multiLevelType w:val="hybridMultilevel"/>
    <w:tmpl w:val="FFFFFFFF"/>
    <w:lvl w:ilvl="0" w:tplc="B3F2D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CF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88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E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8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CF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2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6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85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3B5B"/>
    <w:multiLevelType w:val="hybridMultilevel"/>
    <w:tmpl w:val="FFFFFFFF"/>
    <w:lvl w:ilvl="0" w:tplc="BB8C7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45BA8">
      <w:start w:val="1"/>
      <w:numFmt w:val="lowerLetter"/>
      <w:lvlText w:val="%2."/>
      <w:lvlJc w:val="left"/>
      <w:pPr>
        <w:ind w:left="1440" w:hanging="360"/>
      </w:pPr>
    </w:lvl>
    <w:lvl w:ilvl="2" w:tplc="D166B636">
      <w:start w:val="1"/>
      <w:numFmt w:val="lowerRoman"/>
      <w:lvlText w:val="%3."/>
      <w:lvlJc w:val="right"/>
      <w:pPr>
        <w:ind w:left="2160" w:hanging="180"/>
      </w:pPr>
    </w:lvl>
    <w:lvl w:ilvl="3" w:tplc="C4B4D896">
      <w:start w:val="1"/>
      <w:numFmt w:val="decimal"/>
      <w:lvlText w:val="%4."/>
      <w:lvlJc w:val="left"/>
      <w:pPr>
        <w:ind w:left="2880" w:hanging="360"/>
      </w:pPr>
    </w:lvl>
    <w:lvl w:ilvl="4" w:tplc="A690603E">
      <w:start w:val="1"/>
      <w:numFmt w:val="lowerLetter"/>
      <w:lvlText w:val="%5."/>
      <w:lvlJc w:val="left"/>
      <w:pPr>
        <w:ind w:left="3600" w:hanging="360"/>
      </w:pPr>
    </w:lvl>
    <w:lvl w:ilvl="5" w:tplc="8ABA7A02">
      <w:start w:val="1"/>
      <w:numFmt w:val="lowerRoman"/>
      <w:lvlText w:val="%6."/>
      <w:lvlJc w:val="right"/>
      <w:pPr>
        <w:ind w:left="4320" w:hanging="180"/>
      </w:pPr>
    </w:lvl>
    <w:lvl w:ilvl="6" w:tplc="3CEA40C4">
      <w:start w:val="1"/>
      <w:numFmt w:val="decimal"/>
      <w:lvlText w:val="%7."/>
      <w:lvlJc w:val="left"/>
      <w:pPr>
        <w:ind w:left="5040" w:hanging="360"/>
      </w:pPr>
    </w:lvl>
    <w:lvl w:ilvl="7" w:tplc="FD960BE6">
      <w:start w:val="1"/>
      <w:numFmt w:val="lowerLetter"/>
      <w:lvlText w:val="%8."/>
      <w:lvlJc w:val="left"/>
      <w:pPr>
        <w:ind w:left="5760" w:hanging="360"/>
      </w:pPr>
    </w:lvl>
    <w:lvl w:ilvl="8" w:tplc="F45AB3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14E56"/>
    <w:multiLevelType w:val="hybridMultilevel"/>
    <w:tmpl w:val="FFFFFFFF"/>
    <w:lvl w:ilvl="0" w:tplc="1C927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2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4E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01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F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C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7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89C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C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28A1"/>
    <w:multiLevelType w:val="hybridMultilevel"/>
    <w:tmpl w:val="FFFFFFFF"/>
    <w:lvl w:ilvl="0" w:tplc="ADB6A6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9C5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6CC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66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9C4D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189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90F8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0668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36C3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6496EAF"/>
    <w:multiLevelType w:val="hybridMultilevel"/>
    <w:tmpl w:val="FFFFFFFF"/>
    <w:lvl w:ilvl="0" w:tplc="D8C45748">
      <w:start w:val="1"/>
      <w:numFmt w:val="decimal"/>
      <w:lvlText w:val="%1."/>
      <w:lvlJc w:val="left"/>
      <w:pPr>
        <w:ind w:left="720" w:hanging="360"/>
      </w:pPr>
    </w:lvl>
    <w:lvl w:ilvl="1" w:tplc="E01AD110">
      <w:start w:val="1"/>
      <w:numFmt w:val="lowerLetter"/>
      <w:lvlText w:val="%2."/>
      <w:lvlJc w:val="left"/>
      <w:pPr>
        <w:ind w:left="1440" w:hanging="360"/>
      </w:pPr>
    </w:lvl>
    <w:lvl w:ilvl="2" w:tplc="E66091A8">
      <w:start w:val="1"/>
      <w:numFmt w:val="lowerRoman"/>
      <w:lvlText w:val="%3."/>
      <w:lvlJc w:val="right"/>
      <w:pPr>
        <w:ind w:left="2160" w:hanging="180"/>
      </w:pPr>
    </w:lvl>
    <w:lvl w:ilvl="3" w:tplc="53B83CC4">
      <w:start w:val="1"/>
      <w:numFmt w:val="decimal"/>
      <w:lvlText w:val="%4."/>
      <w:lvlJc w:val="left"/>
      <w:pPr>
        <w:ind w:left="2880" w:hanging="360"/>
      </w:pPr>
    </w:lvl>
    <w:lvl w:ilvl="4" w:tplc="9E9E7B1A">
      <w:start w:val="1"/>
      <w:numFmt w:val="lowerLetter"/>
      <w:lvlText w:val="%5."/>
      <w:lvlJc w:val="left"/>
      <w:pPr>
        <w:ind w:left="3600" w:hanging="360"/>
      </w:pPr>
    </w:lvl>
    <w:lvl w:ilvl="5" w:tplc="21AE5462">
      <w:start w:val="1"/>
      <w:numFmt w:val="lowerRoman"/>
      <w:lvlText w:val="%6."/>
      <w:lvlJc w:val="right"/>
      <w:pPr>
        <w:ind w:left="4320" w:hanging="180"/>
      </w:pPr>
    </w:lvl>
    <w:lvl w:ilvl="6" w:tplc="CB2AB590">
      <w:start w:val="1"/>
      <w:numFmt w:val="decimal"/>
      <w:lvlText w:val="%7."/>
      <w:lvlJc w:val="left"/>
      <w:pPr>
        <w:ind w:left="5040" w:hanging="360"/>
      </w:pPr>
    </w:lvl>
    <w:lvl w:ilvl="7" w:tplc="D31EA82E">
      <w:start w:val="1"/>
      <w:numFmt w:val="lowerLetter"/>
      <w:lvlText w:val="%8."/>
      <w:lvlJc w:val="left"/>
      <w:pPr>
        <w:ind w:left="5760" w:hanging="360"/>
      </w:pPr>
    </w:lvl>
    <w:lvl w:ilvl="8" w:tplc="7FF20D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3170"/>
    <w:multiLevelType w:val="hybridMultilevel"/>
    <w:tmpl w:val="FFFFFFFF"/>
    <w:lvl w:ilvl="0" w:tplc="842CF134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E6CCCA3A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9EAC952A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D6B2114A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BE2C42D0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8C5E5718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8CAAE302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56E64522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B164B4C2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357926EF"/>
    <w:multiLevelType w:val="hybridMultilevel"/>
    <w:tmpl w:val="FFFFFFFF"/>
    <w:lvl w:ilvl="0" w:tplc="A8544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C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D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C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69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C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A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C8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54B3"/>
    <w:multiLevelType w:val="hybridMultilevel"/>
    <w:tmpl w:val="FFFFFFFF"/>
    <w:lvl w:ilvl="0" w:tplc="5614B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87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C5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E6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C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84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E4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E4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207CE"/>
    <w:multiLevelType w:val="hybridMultilevel"/>
    <w:tmpl w:val="FFFFFFFF"/>
    <w:lvl w:ilvl="0" w:tplc="31D64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6160878">
      <w:start w:val="1"/>
      <w:numFmt w:val="bullet"/>
      <w:lvlText w:val="•"/>
      <w:lvlJc w:val="left"/>
      <w:pPr>
        <w:ind w:left="2128" w:hanging="700"/>
      </w:pPr>
      <w:rPr>
        <w:rFonts w:ascii="Times New Roman" w:eastAsiaTheme="minorEastAsia" w:hAnsi="Times New Roman" w:cs="Times New Roman" w:hint="default"/>
      </w:rPr>
    </w:lvl>
    <w:lvl w:ilvl="2" w:tplc="3D766914">
      <w:start w:val="1"/>
      <w:numFmt w:val="lowerRoman"/>
      <w:lvlText w:val="%3."/>
      <w:lvlJc w:val="right"/>
      <w:pPr>
        <w:ind w:left="2508" w:hanging="180"/>
      </w:pPr>
    </w:lvl>
    <w:lvl w:ilvl="3" w:tplc="86FE31DE">
      <w:start w:val="1"/>
      <w:numFmt w:val="decimal"/>
      <w:lvlText w:val="%4."/>
      <w:lvlJc w:val="left"/>
      <w:pPr>
        <w:ind w:left="3228" w:hanging="360"/>
      </w:pPr>
    </w:lvl>
    <w:lvl w:ilvl="4" w:tplc="7EEED1B4">
      <w:start w:val="1"/>
      <w:numFmt w:val="lowerLetter"/>
      <w:lvlText w:val="%5."/>
      <w:lvlJc w:val="left"/>
      <w:pPr>
        <w:ind w:left="3948" w:hanging="360"/>
      </w:pPr>
    </w:lvl>
    <w:lvl w:ilvl="5" w:tplc="6DFE327A">
      <w:start w:val="1"/>
      <w:numFmt w:val="lowerRoman"/>
      <w:lvlText w:val="%6."/>
      <w:lvlJc w:val="right"/>
      <w:pPr>
        <w:ind w:left="4668" w:hanging="180"/>
      </w:pPr>
    </w:lvl>
    <w:lvl w:ilvl="6" w:tplc="F7D66F54">
      <w:start w:val="1"/>
      <w:numFmt w:val="decimal"/>
      <w:lvlText w:val="%7."/>
      <w:lvlJc w:val="left"/>
      <w:pPr>
        <w:ind w:left="5388" w:hanging="360"/>
      </w:pPr>
    </w:lvl>
    <w:lvl w:ilvl="7" w:tplc="708C4A2E">
      <w:start w:val="1"/>
      <w:numFmt w:val="lowerLetter"/>
      <w:lvlText w:val="%8."/>
      <w:lvlJc w:val="left"/>
      <w:pPr>
        <w:ind w:left="6108" w:hanging="360"/>
      </w:pPr>
    </w:lvl>
    <w:lvl w:ilvl="8" w:tplc="42A66D60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9B40DF"/>
    <w:multiLevelType w:val="hybridMultilevel"/>
    <w:tmpl w:val="FFFFFFFF"/>
    <w:lvl w:ilvl="0" w:tplc="E878C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A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AD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EC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5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22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A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2F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60428"/>
    <w:multiLevelType w:val="hybridMultilevel"/>
    <w:tmpl w:val="FFFFFFFF"/>
    <w:lvl w:ilvl="0" w:tplc="3CF4EB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95206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BF6696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BA2B1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936F9C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382F6E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3163C1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1609FA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55098A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AF05C2"/>
    <w:multiLevelType w:val="hybridMultilevel"/>
    <w:tmpl w:val="FFFFFFFF"/>
    <w:lvl w:ilvl="0" w:tplc="2084B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CA1C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649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FA50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7A37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DC25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CE2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8A3EC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9087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B7F6E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C493F80"/>
    <w:multiLevelType w:val="hybridMultilevel"/>
    <w:tmpl w:val="FFFFFFFF"/>
    <w:lvl w:ilvl="0" w:tplc="8522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F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08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C1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83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6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B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84E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A6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45F07"/>
    <w:multiLevelType w:val="hybridMultilevel"/>
    <w:tmpl w:val="C38697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3F5A"/>
    <w:multiLevelType w:val="hybridMultilevel"/>
    <w:tmpl w:val="FFFFFFFF"/>
    <w:lvl w:ilvl="0" w:tplc="556A2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EA9AA">
      <w:start w:val="1"/>
      <w:numFmt w:val="lowerLetter"/>
      <w:lvlText w:val="%2."/>
      <w:lvlJc w:val="left"/>
      <w:pPr>
        <w:ind w:left="1440" w:hanging="360"/>
      </w:pPr>
    </w:lvl>
    <w:lvl w:ilvl="2" w:tplc="52726062">
      <w:start w:val="1"/>
      <w:numFmt w:val="lowerRoman"/>
      <w:lvlText w:val="%3."/>
      <w:lvlJc w:val="right"/>
      <w:pPr>
        <w:ind w:left="2160" w:hanging="180"/>
      </w:pPr>
    </w:lvl>
    <w:lvl w:ilvl="3" w:tplc="0B54EEC8">
      <w:start w:val="1"/>
      <w:numFmt w:val="decimal"/>
      <w:lvlText w:val="%4."/>
      <w:lvlJc w:val="left"/>
      <w:pPr>
        <w:ind w:left="2880" w:hanging="360"/>
      </w:pPr>
    </w:lvl>
    <w:lvl w:ilvl="4" w:tplc="17F20A14">
      <w:start w:val="1"/>
      <w:numFmt w:val="lowerLetter"/>
      <w:lvlText w:val="%5."/>
      <w:lvlJc w:val="left"/>
      <w:pPr>
        <w:ind w:left="3600" w:hanging="360"/>
      </w:pPr>
    </w:lvl>
    <w:lvl w:ilvl="5" w:tplc="1828FB9A">
      <w:start w:val="1"/>
      <w:numFmt w:val="lowerRoman"/>
      <w:lvlText w:val="%6."/>
      <w:lvlJc w:val="right"/>
      <w:pPr>
        <w:ind w:left="4320" w:hanging="180"/>
      </w:pPr>
    </w:lvl>
    <w:lvl w:ilvl="6" w:tplc="D6C84C70">
      <w:start w:val="1"/>
      <w:numFmt w:val="decimal"/>
      <w:lvlText w:val="%7."/>
      <w:lvlJc w:val="left"/>
      <w:pPr>
        <w:ind w:left="5040" w:hanging="360"/>
      </w:pPr>
    </w:lvl>
    <w:lvl w:ilvl="7" w:tplc="B5260938">
      <w:start w:val="1"/>
      <w:numFmt w:val="lowerLetter"/>
      <w:lvlText w:val="%8."/>
      <w:lvlJc w:val="left"/>
      <w:pPr>
        <w:ind w:left="5760" w:hanging="360"/>
      </w:pPr>
    </w:lvl>
    <w:lvl w:ilvl="8" w:tplc="276820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34ED1"/>
    <w:multiLevelType w:val="hybridMultilevel"/>
    <w:tmpl w:val="FFFFFFFF"/>
    <w:lvl w:ilvl="0" w:tplc="BBDED8E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0A2A3F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222E57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6BE6BA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2047A2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5AE274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F82A05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0F88E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F0219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3454157"/>
    <w:multiLevelType w:val="hybridMultilevel"/>
    <w:tmpl w:val="FFFFFFFF"/>
    <w:lvl w:ilvl="0" w:tplc="EF9CD18E">
      <w:start w:val="1"/>
      <w:numFmt w:val="decimal"/>
      <w:lvlText w:val="%1."/>
      <w:lvlJc w:val="left"/>
      <w:pPr>
        <w:ind w:left="1428" w:hanging="360"/>
      </w:pPr>
    </w:lvl>
    <w:lvl w:ilvl="1" w:tplc="B03211CA">
      <w:start w:val="1"/>
      <w:numFmt w:val="lowerLetter"/>
      <w:lvlText w:val="%2."/>
      <w:lvlJc w:val="left"/>
      <w:pPr>
        <w:ind w:left="2148" w:hanging="360"/>
      </w:pPr>
    </w:lvl>
    <w:lvl w:ilvl="2" w:tplc="F2CAF27A">
      <w:start w:val="1"/>
      <w:numFmt w:val="lowerRoman"/>
      <w:lvlText w:val="%3."/>
      <w:lvlJc w:val="right"/>
      <w:pPr>
        <w:ind w:left="2868" w:hanging="180"/>
      </w:pPr>
    </w:lvl>
    <w:lvl w:ilvl="3" w:tplc="C84A31E0">
      <w:start w:val="1"/>
      <w:numFmt w:val="decimal"/>
      <w:lvlText w:val="%4."/>
      <w:lvlJc w:val="left"/>
      <w:pPr>
        <w:ind w:left="3588" w:hanging="360"/>
      </w:pPr>
    </w:lvl>
    <w:lvl w:ilvl="4" w:tplc="E564CDAE">
      <w:start w:val="1"/>
      <w:numFmt w:val="lowerLetter"/>
      <w:lvlText w:val="%5."/>
      <w:lvlJc w:val="left"/>
      <w:pPr>
        <w:ind w:left="4308" w:hanging="360"/>
      </w:pPr>
    </w:lvl>
    <w:lvl w:ilvl="5" w:tplc="45D0B54C">
      <w:start w:val="1"/>
      <w:numFmt w:val="lowerRoman"/>
      <w:lvlText w:val="%6."/>
      <w:lvlJc w:val="right"/>
      <w:pPr>
        <w:ind w:left="5028" w:hanging="180"/>
      </w:pPr>
    </w:lvl>
    <w:lvl w:ilvl="6" w:tplc="C6EE1E4C">
      <w:start w:val="1"/>
      <w:numFmt w:val="decimal"/>
      <w:lvlText w:val="%7."/>
      <w:lvlJc w:val="left"/>
      <w:pPr>
        <w:ind w:left="5748" w:hanging="360"/>
      </w:pPr>
    </w:lvl>
    <w:lvl w:ilvl="7" w:tplc="992E088C">
      <w:start w:val="1"/>
      <w:numFmt w:val="lowerLetter"/>
      <w:lvlText w:val="%8."/>
      <w:lvlJc w:val="left"/>
      <w:pPr>
        <w:ind w:left="6468" w:hanging="360"/>
      </w:pPr>
    </w:lvl>
    <w:lvl w:ilvl="8" w:tplc="48AC75E2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6C45B7E"/>
    <w:multiLevelType w:val="hybridMultilevel"/>
    <w:tmpl w:val="FFFFFFFF"/>
    <w:lvl w:ilvl="0" w:tplc="74AEABE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9DA816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66470D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29E56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32E744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F28F44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52A18A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46FFC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272934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520B1F"/>
    <w:multiLevelType w:val="hybridMultilevel"/>
    <w:tmpl w:val="FFFFFFFF"/>
    <w:lvl w:ilvl="0" w:tplc="CF86D04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E2C0A56C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BDCA74A0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8864FE7E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B56A2412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F61830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EAAA074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E98C4C02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5E2E98F0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5CA14C07"/>
    <w:multiLevelType w:val="hybridMultilevel"/>
    <w:tmpl w:val="FFFFFFFF"/>
    <w:lvl w:ilvl="0" w:tplc="F23A2BE6">
      <w:start w:val="1"/>
      <w:numFmt w:val="decimal"/>
      <w:lvlText w:val="%1."/>
      <w:lvlJc w:val="left"/>
      <w:pPr>
        <w:ind w:left="720" w:hanging="360"/>
      </w:pPr>
    </w:lvl>
    <w:lvl w:ilvl="1" w:tplc="8CB6C692">
      <w:start w:val="1"/>
      <w:numFmt w:val="lowerLetter"/>
      <w:lvlText w:val="%2."/>
      <w:lvlJc w:val="left"/>
      <w:pPr>
        <w:ind w:left="1440" w:hanging="360"/>
      </w:pPr>
    </w:lvl>
    <w:lvl w:ilvl="2" w:tplc="73FAB21C">
      <w:start w:val="1"/>
      <w:numFmt w:val="lowerRoman"/>
      <w:lvlText w:val="%3."/>
      <w:lvlJc w:val="right"/>
      <w:pPr>
        <w:ind w:left="2160" w:hanging="180"/>
      </w:pPr>
    </w:lvl>
    <w:lvl w:ilvl="3" w:tplc="60646394">
      <w:start w:val="1"/>
      <w:numFmt w:val="decimal"/>
      <w:lvlText w:val="%4."/>
      <w:lvlJc w:val="left"/>
      <w:pPr>
        <w:ind w:left="2880" w:hanging="360"/>
      </w:pPr>
    </w:lvl>
    <w:lvl w:ilvl="4" w:tplc="9904BECC">
      <w:start w:val="1"/>
      <w:numFmt w:val="lowerLetter"/>
      <w:lvlText w:val="%5."/>
      <w:lvlJc w:val="left"/>
      <w:pPr>
        <w:ind w:left="3600" w:hanging="360"/>
      </w:pPr>
    </w:lvl>
    <w:lvl w:ilvl="5" w:tplc="312CEAD8">
      <w:start w:val="1"/>
      <w:numFmt w:val="lowerRoman"/>
      <w:lvlText w:val="%6."/>
      <w:lvlJc w:val="right"/>
      <w:pPr>
        <w:ind w:left="4320" w:hanging="180"/>
      </w:pPr>
    </w:lvl>
    <w:lvl w:ilvl="6" w:tplc="00E4A6BA">
      <w:start w:val="1"/>
      <w:numFmt w:val="decimal"/>
      <w:lvlText w:val="%7."/>
      <w:lvlJc w:val="left"/>
      <w:pPr>
        <w:ind w:left="5040" w:hanging="360"/>
      </w:pPr>
    </w:lvl>
    <w:lvl w:ilvl="7" w:tplc="D4A6695C">
      <w:start w:val="1"/>
      <w:numFmt w:val="lowerLetter"/>
      <w:lvlText w:val="%8."/>
      <w:lvlJc w:val="left"/>
      <w:pPr>
        <w:ind w:left="5760" w:hanging="360"/>
      </w:pPr>
    </w:lvl>
    <w:lvl w:ilvl="8" w:tplc="68AAB4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57412"/>
    <w:multiLevelType w:val="hybridMultilevel"/>
    <w:tmpl w:val="FFFFFFFF"/>
    <w:lvl w:ilvl="0" w:tplc="6A16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CC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C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2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2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767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2C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45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2C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D60AA"/>
    <w:multiLevelType w:val="hybridMultilevel"/>
    <w:tmpl w:val="FFFFFFFF"/>
    <w:lvl w:ilvl="0" w:tplc="64CC6D24">
      <w:start w:val="1"/>
      <w:numFmt w:val="decimal"/>
      <w:lvlText w:val="%1."/>
      <w:lvlJc w:val="left"/>
      <w:pPr>
        <w:ind w:left="1428" w:hanging="360"/>
      </w:pPr>
    </w:lvl>
    <w:lvl w:ilvl="1" w:tplc="65FA9054">
      <w:start w:val="1"/>
      <w:numFmt w:val="lowerLetter"/>
      <w:lvlText w:val="%2."/>
      <w:lvlJc w:val="left"/>
      <w:pPr>
        <w:ind w:left="2148" w:hanging="360"/>
      </w:pPr>
    </w:lvl>
    <w:lvl w:ilvl="2" w:tplc="84EE0602">
      <w:start w:val="1"/>
      <w:numFmt w:val="lowerRoman"/>
      <w:lvlText w:val="%3."/>
      <w:lvlJc w:val="right"/>
      <w:pPr>
        <w:ind w:left="2868" w:hanging="180"/>
      </w:pPr>
    </w:lvl>
    <w:lvl w:ilvl="3" w:tplc="BB449374">
      <w:start w:val="1"/>
      <w:numFmt w:val="decimal"/>
      <w:lvlText w:val="%4."/>
      <w:lvlJc w:val="left"/>
      <w:pPr>
        <w:ind w:left="3588" w:hanging="360"/>
      </w:pPr>
    </w:lvl>
    <w:lvl w:ilvl="4" w:tplc="59186536">
      <w:start w:val="1"/>
      <w:numFmt w:val="lowerLetter"/>
      <w:lvlText w:val="%5."/>
      <w:lvlJc w:val="left"/>
      <w:pPr>
        <w:ind w:left="4308" w:hanging="360"/>
      </w:pPr>
    </w:lvl>
    <w:lvl w:ilvl="5" w:tplc="35EE5494">
      <w:start w:val="1"/>
      <w:numFmt w:val="lowerRoman"/>
      <w:lvlText w:val="%6."/>
      <w:lvlJc w:val="right"/>
      <w:pPr>
        <w:ind w:left="5028" w:hanging="180"/>
      </w:pPr>
    </w:lvl>
    <w:lvl w:ilvl="6" w:tplc="298EB038">
      <w:start w:val="1"/>
      <w:numFmt w:val="decimal"/>
      <w:lvlText w:val="%7."/>
      <w:lvlJc w:val="left"/>
      <w:pPr>
        <w:ind w:left="5748" w:hanging="360"/>
      </w:pPr>
    </w:lvl>
    <w:lvl w:ilvl="7" w:tplc="F9AE4158">
      <w:start w:val="1"/>
      <w:numFmt w:val="lowerLetter"/>
      <w:lvlText w:val="%8."/>
      <w:lvlJc w:val="left"/>
      <w:pPr>
        <w:ind w:left="6468" w:hanging="360"/>
      </w:pPr>
    </w:lvl>
    <w:lvl w:ilvl="8" w:tplc="25209F16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112F3F"/>
    <w:multiLevelType w:val="hybridMultilevel"/>
    <w:tmpl w:val="FFFFFFFF"/>
    <w:lvl w:ilvl="0" w:tplc="99DC1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8D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8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E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0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E9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0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2C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21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450A3"/>
    <w:multiLevelType w:val="hybridMultilevel"/>
    <w:tmpl w:val="9EB28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B0B88"/>
    <w:multiLevelType w:val="hybridMultilevel"/>
    <w:tmpl w:val="FFFFFFFF"/>
    <w:lvl w:ilvl="0" w:tplc="03C02D0A">
      <w:start w:val="1"/>
      <w:numFmt w:val="decimal"/>
      <w:lvlText w:val="%1."/>
      <w:lvlJc w:val="left"/>
      <w:pPr>
        <w:ind w:left="1428" w:hanging="360"/>
      </w:pPr>
    </w:lvl>
    <w:lvl w:ilvl="1" w:tplc="3248829E">
      <w:start w:val="1"/>
      <w:numFmt w:val="lowerLetter"/>
      <w:lvlText w:val="%2."/>
      <w:lvlJc w:val="left"/>
      <w:pPr>
        <w:ind w:left="2148" w:hanging="360"/>
      </w:pPr>
    </w:lvl>
    <w:lvl w:ilvl="2" w:tplc="8BAE31F8">
      <w:start w:val="1"/>
      <w:numFmt w:val="lowerRoman"/>
      <w:lvlText w:val="%3."/>
      <w:lvlJc w:val="right"/>
      <w:pPr>
        <w:ind w:left="2868" w:hanging="180"/>
      </w:pPr>
    </w:lvl>
    <w:lvl w:ilvl="3" w:tplc="4BD0CBE2">
      <w:start w:val="1"/>
      <w:numFmt w:val="decimal"/>
      <w:lvlText w:val="%4."/>
      <w:lvlJc w:val="left"/>
      <w:pPr>
        <w:ind w:left="3588" w:hanging="360"/>
      </w:pPr>
    </w:lvl>
    <w:lvl w:ilvl="4" w:tplc="26D2918A">
      <w:start w:val="1"/>
      <w:numFmt w:val="lowerLetter"/>
      <w:lvlText w:val="%5."/>
      <w:lvlJc w:val="left"/>
      <w:pPr>
        <w:ind w:left="4308" w:hanging="360"/>
      </w:pPr>
    </w:lvl>
    <w:lvl w:ilvl="5" w:tplc="EC122EBC">
      <w:start w:val="1"/>
      <w:numFmt w:val="lowerRoman"/>
      <w:lvlText w:val="%6."/>
      <w:lvlJc w:val="right"/>
      <w:pPr>
        <w:ind w:left="5028" w:hanging="180"/>
      </w:pPr>
    </w:lvl>
    <w:lvl w:ilvl="6" w:tplc="3D8440C0">
      <w:start w:val="1"/>
      <w:numFmt w:val="decimal"/>
      <w:lvlText w:val="%7."/>
      <w:lvlJc w:val="left"/>
      <w:pPr>
        <w:ind w:left="5748" w:hanging="360"/>
      </w:pPr>
    </w:lvl>
    <w:lvl w:ilvl="7" w:tplc="686C885C">
      <w:start w:val="1"/>
      <w:numFmt w:val="lowerLetter"/>
      <w:lvlText w:val="%8."/>
      <w:lvlJc w:val="left"/>
      <w:pPr>
        <w:ind w:left="6468" w:hanging="360"/>
      </w:pPr>
    </w:lvl>
    <w:lvl w:ilvl="8" w:tplc="C854C076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851A20"/>
    <w:multiLevelType w:val="hybridMultilevel"/>
    <w:tmpl w:val="FFFFFFFF"/>
    <w:lvl w:ilvl="0" w:tplc="C9B60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D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85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D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E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07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28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40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27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53869">
    <w:abstractNumId w:val="15"/>
  </w:num>
  <w:num w:numId="2" w16cid:durableId="1714883968">
    <w:abstractNumId w:val="1"/>
  </w:num>
  <w:num w:numId="3" w16cid:durableId="612904152">
    <w:abstractNumId w:val="18"/>
  </w:num>
  <w:num w:numId="4" w16cid:durableId="1006128684">
    <w:abstractNumId w:val="4"/>
  </w:num>
  <w:num w:numId="5" w16cid:durableId="1364668082">
    <w:abstractNumId w:val="11"/>
  </w:num>
  <w:num w:numId="6" w16cid:durableId="2057310658">
    <w:abstractNumId w:val="13"/>
  </w:num>
  <w:num w:numId="7" w16cid:durableId="730736482">
    <w:abstractNumId w:val="10"/>
  </w:num>
  <w:num w:numId="8" w16cid:durableId="1147934407">
    <w:abstractNumId w:val="21"/>
  </w:num>
  <w:num w:numId="9" w16cid:durableId="480467053">
    <w:abstractNumId w:val="8"/>
  </w:num>
  <w:num w:numId="10" w16cid:durableId="812410003">
    <w:abstractNumId w:val="16"/>
  </w:num>
  <w:num w:numId="11" w16cid:durableId="1629124473">
    <w:abstractNumId w:val="19"/>
  </w:num>
  <w:num w:numId="12" w16cid:durableId="529801963">
    <w:abstractNumId w:val="22"/>
  </w:num>
  <w:num w:numId="13" w16cid:durableId="1189873384">
    <w:abstractNumId w:val="26"/>
  </w:num>
  <w:num w:numId="14" w16cid:durableId="1312830784">
    <w:abstractNumId w:val="5"/>
  </w:num>
  <w:num w:numId="15" w16cid:durableId="1051076486">
    <w:abstractNumId w:val="29"/>
  </w:num>
  <w:num w:numId="16" w16cid:durableId="485585082">
    <w:abstractNumId w:val="12"/>
  </w:num>
  <w:num w:numId="17" w16cid:durableId="1653826469">
    <w:abstractNumId w:val="20"/>
  </w:num>
  <w:num w:numId="18" w16cid:durableId="1589263799">
    <w:abstractNumId w:val="9"/>
  </w:num>
  <w:num w:numId="19" w16cid:durableId="1860465449">
    <w:abstractNumId w:val="28"/>
  </w:num>
  <w:num w:numId="20" w16cid:durableId="1564759284">
    <w:abstractNumId w:val="3"/>
  </w:num>
  <w:num w:numId="21" w16cid:durableId="1458063025">
    <w:abstractNumId w:val="2"/>
  </w:num>
  <w:num w:numId="22" w16cid:durableId="104349706">
    <w:abstractNumId w:val="25"/>
  </w:num>
  <w:num w:numId="23" w16cid:durableId="1294943948">
    <w:abstractNumId w:val="24"/>
  </w:num>
  <w:num w:numId="24" w16cid:durableId="43143383">
    <w:abstractNumId w:val="14"/>
  </w:num>
  <w:num w:numId="25" w16cid:durableId="740835564">
    <w:abstractNumId w:val="0"/>
  </w:num>
  <w:num w:numId="26" w16cid:durableId="1899433895">
    <w:abstractNumId w:val="6"/>
  </w:num>
  <w:num w:numId="27" w16cid:durableId="1206061894">
    <w:abstractNumId w:val="23"/>
  </w:num>
  <w:num w:numId="28" w16cid:durableId="895093172">
    <w:abstractNumId w:val="7"/>
  </w:num>
  <w:num w:numId="29" w16cid:durableId="1725832722">
    <w:abstractNumId w:val="17"/>
  </w:num>
  <w:num w:numId="30" w16cid:durableId="12537093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AE"/>
    <w:rsid w:val="00022A68"/>
    <w:rsid w:val="000736FC"/>
    <w:rsid w:val="000C135D"/>
    <w:rsid w:val="000D3D07"/>
    <w:rsid w:val="000D4C8B"/>
    <w:rsid w:val="000F6C1B"/>
    <w:rsid w:val="001A2033"/>
    <w:rsid w:val="002D5306"/>
    <w:rsid w:val="00316015"/>
    <w:rsid w:val="00380B7C"/>
    <w:rsid w:val="00393CCC"/>
    <w:rsid w:val="003A5C05"/>
    <w:rsid w:val="003F3F86"/>
    <w:rsid w:val="004229A5"/>
    <w:rsid w:val="00423F05"/>
    <w:rsid w:val="00490F30"/>
    <w:rsid w:val="004E5011"/>
    <w:rsid w:val="005228C8"/>
    <w:rsid w:val="005D3821"/>
    <w:rsid w:val="005E3511"/>
    <w:rsid w:val="005E4B50"/>
    <w:rsid w:val="00645D5D"/>
    <w:rsid w:val="006C38CA"/>
    <w:rsid w:val="00721912"/>
    <w:rsid w:val="00763E59"/>
    <w:rsid w:val="007E3AE5"/>
    <w:rsid w:val="008E73EB"/>
    <w:rsid w:val="009877FB"/>
    <w:rsid w:val="009E09F4"/>
    <w:rsid w:val="00A1155D"/>
    <w:rsid w:val="00A14619"/>
    <w:rsid w:val="00AD084B"/>
    <w:rsid w:val="00B35A34"/>
    <w:rsid w:val="00B537AE"/>
    <w:rsid w:val="00B74078"/>
    <w:rsid w:val="00D66992"/>
    <w:rsid w:val="00D77C20"/>
    <w:rsid w:val="00D91D05"/>
    <w:rsid w:val="00D978B2"/>
    <w:rsid w:val="00E30D5C"/>
    <w:rsid w:val="00E732C3"/>
    <w:rsid w:val="00E834F2"/>
    <w:rsid w:val="00E92942"/>
    <w:rsid w:val="00EC1139"/>
    <w:rsid w:val="00ED5F47"/>
    <w:rsid w:val="00F706BC"/>
    <w:rsid w:val="00F72EEB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D5D"/>
  <w15:docId w15:val="{7BA74086-0BBC-B94B-BF19-8FE84CFA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p1">
    <w:name w:val="p1"/>
    <w:basedOn w:val="a"/>
    <w:rPr>
      <w:rFonts w:ascii=".AppleSystemUIFont" w:hAnsi=".AppleSystemUIFont" w:cs="Times New Roman"/>
      <w:sz w:val="32"/>
      <w:szCs w:val="32"/>
      <w14:ligatures w14:val="none"/>
    </w:rPr>
  </w:style>
  <w:style w:type="character" w:customStyle="1" w:styleId="s1">
    <w:name w:val="s1"/>
    <w:basedOn w:val="a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a0"/>
  </w:style>
  <w:style w:type="paragraph" w:customStyle="1" w:styleId="p2">
    <w:name w:val="p2"/>
    <w:basedOn w:val="a"/>
    <w:rPr>
      <w:rFonts w:ascii=".AppleSystemUIFont" w:hAnsi=".AppleSystemUIFont" w:cs="Times New Roman"/>
      <w:sz w:val="32"/>
      <w:szCs w:val="32"/>
      <w14:ligatures w14:val="none"/>
    </w:rPr>
  </w:style>
  <w:style w:type="character" w:customStyle="1" w:styleId="s2">
    <w:name w:val="s2"/>
    <w:basedOn w:val="a0"/>
    <w:rPr>
      <w:rFonts w:ascii="UICTFontTextStyleEmphasizedBody" w:hAnsi="UICTFontTextStyleEmphasizedBody" w:hint="default"/>
      <w:b/>
      <w:bCs/>
      <w:i w:val="0"/>
      <w:iCs w:val="0"/>
      <w:sz w:val="32"/>
      <w:szCs w:val="3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Unresolved Mention"/>
    <w:basedOn w:val="a0"/>
    <w:uiPriority w:val="99"/>
    <w:semiHidden/>
    <w:unhideWhenUsed/>
    <w:rsid w:val="00ED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-career.ru/blog/trends_in_orgdesig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ertise.bitobe.ru/materials/bitobe-tendencii-razvitiya-organizacionnogo-dizajn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untflow.media/orgdesig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9483740/page: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Шатилов</dc:creator>
  <cp:keywords/>
  <dc:description/>
  <cp:lastModifiedBy>Елизавета Бутузова</cp:lastModifiedBy>
  <cp:revision>2</cp:revision>
  <dcterms:created xsi:type="dcterms:W3CDTF">2024-12-03T20:30:00Z</dcterms:created>
  <dcterms:modified xsi:type="dcterms:W3CDTF">2024-12-03T20:30:00Z</dcterms:modified>
</cp:coreProperties>
</file>