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A7" w:rsidRDefault="00432DA7" w:rsidP="00432DA7">
      <w:pPr>
        <w:spacing w:after="0" w:line="360" w:lineRule="auto"/>
        <w:ind w:right="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«Калиновская основная школа» </w:t>
      </w:r>
    </w:p>
    <w:p w:rsidR="00782142" w:rsidRDefault="00432DA7" w:rsidP="00432DA7">
      <w:pPr>
        <w:spacing w:after="0" w:line="360" w:lineRule="auto"/>
        <w:ind w:righ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D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Тайыншинского</w:t>
      </w:r>
      <w:proofErr w:type="spellEnd"/>
      <w:r w:rsidRPr="0045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Северо-Казахстанской области</w:t>
      </w:r>
    </w:p>
    <w:p w:rsidR="00782142" w:rsidRDefault="0078214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142" w:rsidRDefault="0078214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142" w:rsidRDefault="0078214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142" w:rsidRDefault="0078214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142" w:rsidRDefault="00782142" w:rsidP="0065141C">
      <w:p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782142" w:rsidRDefault="0078214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142" w:rsidRDefault="0078214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142" w:rsidRPr="0065141C" w:rsidRDefault="0001151E" w:rsidP="0065141C">
      <w:pPr>
        <w:spacing w:after="0" w:line="360" w:lineRule="auto"/>
        <w:ind w:righ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1E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01151E" w:rsidRPr="006A3392" w:rsidRDefault="0001151E" w:rsidP="006A3392">
      <w:pPr>
        <w:spacing w:after="0" w:line="360" w:lineRule="auto"/>
        <w:ind w:righ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82142" w:rsidRPr="007C275A">
        <w:rPr>
          <w:rFonts w:ascii="Times New Roman" w:hAnsi="Times New Roman" w:cs="Times New Roman"/>
          <w:b/>
          <w:sz w:val="28"/>
          <w:szCs w:val="28"/>
        </w:rPr>
        <w:t>Гармонизация эмоциональной сферы в коммуникации подростков  средствами</w:t>
      </w:r>
      <w:r w:rsidR="00A82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142" w:rsidRPr="007C275A">
        <w:rPr>
          <w:rFonts w:ascii="Times New Roman" w:hAnsi="Times New Roman" w:cs="Times New Roman"/>
          <w:b/>
          <w:sz w:val="28"/>
          <w:szCs w:val="28"/>
        </w:rPr>
        <w:t>танцевальн</w:t>
      </w:r>
      <w:proofErr w:type="gramStart"/>
      <w:r w:rsidR="00782142" w:rsidRPr="007C275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782142" w:rsidRPr="007C275A">
        <w:rPr>
          <w:rFonts w:ascii="Times New Roman" w:hAnsi="Times New Roman" w:cs="Times New Roman"/>
          <w:b/>
          <w:sz w:val="28"/>
          <w:szCs w:val="28"/>
        </w:rPr>
        <w:t xml:space="preserve"> двигательной терапии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141C" w:rsidRDefault="0065141C" w:rsidP="0065141C">
      <w:pPr>
        <w:pStyle w:val="a5"/>
        <w:spacing w:line="360" w:lineRule="auto"/>
        <w:ind w:right="567"/>
        <w:jc w:val="center"/>
        <w:rPr>
          <w:sz w:val="28"/>
          <w:szCs w:val="28"/>
        </w:rPr>
      </w:pPr>
    </w:p>
    <w:p w:rsidR="0065141C" w:rsidRDefault="0065141C" w:rsidP="0065141C">
      <w:pPr>
        <w:pStyle w:val="a5"/>
        <w:spacing w:line="360" w:lineRule="auto"/>
        <w:ind w:righ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3392" w:rsidRDefault="006A3392" w:rsidP="006A3392">
      <w:pPr>
        <w:pStyle w:val="a5"/>
        <w:spacing w:line="360" w:lineRule="auto"/>
        <w:ind w:right="567"/>
        <w:rPr>
          <w:rFonts w:ascii="Times New Roman" w:hAnsi="Times New Roman" w:cs="Times New Roman"/>
          <w:bCs/>
          <w:sz w:val="28"/>
          <w:szCs w:val="28"/>
        </w:rPr>
      </w:pPr>
    </w:p>
    <w:p w:rsidR="0065141C" w:rsidRPr="00AD6208" w:rsidRDefault="0065141C" w:rsidP="006A3392">
      <w:pPr>
        <w:pStyle w:val="a5"/>
        <w:spacing w:line="360" w:lineRule="auto"/>
        <w:ind w:right="567"/>
        <w:rPr>
          <w:rFonts w:ascii="Times New Roman" w:hAnsi="Times New Roman" w:cs="Times New Roman"/>
          <w:bCs/>
          <w:sz w:val="28"/>
          <w:szCs w:val="28"/>
        </w:rPr>
      </w:pPr>
    </w:p>
    <w:p w:rsidR="00F36F4E" w:rsidRPr="00AD6208" w:rsidRDefault="00F36F4E" w:rsidP="006A3392">
      <w:pPr>
        <w:pStyle w:val="a5"/>
        <w:spacing w:line="360" w:lineRule="auto"/>
        <w:ind w:right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D6208">
        <w:rPr>
          <w:rFonts w:ascii="Times New Roman" w:hAnsi="Times New Roman" w:cs="Times New Roman"/>
          <w:bCs/>
          <w:sz w:val="28"/>
          <w:szCs w:val="28"/>
        </w:rPr>
        <w:t xml:space="preserve">Автор: </w:t>
      </w:r>
      <w:proofErr w:type="spellStart"/>
      <w:r w:rsidRPr="00AD6208">
        <w:rPr>
          <w:rFonts w:ascii="Times New Roman" w:hAnsi="Times New Roman" w:cs="Times New Roman"/>
          <w:bCs/>
          <w:sz w:val="28"/>
          <w:szCs w:val="28"/>
        </w:rPr>
        <w:t>Осинский</w:t>
      </w:r>
      <w:proofErr w:type="spellEnd"/>
      <w:r w:rsidRPr="00AD6208">
        <w:rPr>
          <w:rFonts w:ascii="Times New Roman" w:hAnsi="Times New Roman" w:cs="Times New Roman"/>
          <w:bCs/>
          <w:sz w:val="28"/>
          <w:szCs w:val="28"/>
        </w:rPr>
        <w:t xml:space="preserve"> Сергей</w:t>
      </w:r>
    </w:p>
    <w:p w:rsidR="00AD6208" w:rsidRPr="00AD6208" w:rsidRDefault="006A3392" w:rsidP="006A3392">
      <w:pPr>
        <w:pStyle w:val="a5"/>
        <w:spacing w:line="360" w:lineRule="auto"/>
        <w:ind w:right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F36F4E" w:rsidRPr="00AD6208">
        <w:rPr>
          <w:rFonts w:ascii="Times New Roman" w:hAnsi="Times New Roman" w:cs="Times New Roman"/>
          <w:bCs/>
          <w:sz w:val="28"/>
          <w:szCs w:val="28"/>
        </w:rPr>
        <w:t>учащийся 9  кла</w:t>
      </w:r>
      <w:r w:rsidR="00AD6208" w:rsidRPr="00AD6208">
        <w:rPr>
          <w:rFonts w:ascii="Times New Roman" w:hAnsi="Times New Roman" w:cs="Times New Roman"/>
          <w:bCs/>
          <w:sz w:val="28"/>
          <w:szCs w:val="28"/>
        </w:rPr>
        <w:t>сса</w:t>
      </w:r>
    </w:p>
    <w:p w:rsidR="0001151E" w:rsidRPr="00AD6208" w:rsidRDefault="0001151E" w:rsidP="006A3392">
      <w:pPr>
        <w:pStyle w:val="a5"/>
        <w:spacing w:line="360" w:lineRule="auto"/>
        <w:ind w:right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D6208">
        <w:rPr>
          <w:rFonts w:ascii="Times New Roman" w:hAnsi="Times New Roman" w:cs="Times New Roman"/>
          <w:bCs/>
          <w:sz w:val="28"/>
          <w:szCs w:val="28"/>
        </w:rPr>
        <w:t>КГУ «Калиновская ОШ»</w:t>
      </w:r>
    </w:p>
    <w:p w:rsidR="00F36F4E" w:rsidRDefault="0001151E" w:rsidP="006A3392">
      <w:pPr>
        <w:pStyle w:val="a5"/>
        <w:spacing w:line="360" w:lineRule="auto"/>
        <w:ind w:right="567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6208">
        <w:rPr>
          <w:rFonts w:ascii="Times New Roman" w:hAnsi="Times New Roman" w:cs="Times New Roman"/>
          <w:bCs/>
          <w:sz w:val="28"/>
          <w:szCs w:val="28"/>
        </w:rPr>
        <w:t>Тайыншинский</w:t>
      </w:r>
      <w:proofErr w:type="spellEnd"/>
      <w:r w:rsidRPr="00AD62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6208">
        <w:rPr>
          <w:rFonts w:ascii="Times New Roman" w:hAnsi="Times New Roman" w:cs="Times New Roman"/>
          <w:bCs/>
          <w:sz w:val="28"/>
          <w:szCs w:val="28"/>
        </w:rPr>
        <w:t>р-он</w:t>
      </w:r>
      <w:proofErr w:type="spellEnd"/>
      <w:r w:rsidRPr="00AD6208">
        <w:rPr>
          <w:rFonts w:ascii="Times New Roman" w:hAnsi="Times New Roman" w:cs="Times New Roman"/>
          <w:bCs/>
          <w:sz w:val="28"/>
          <w:szCs w:val="28"/>
        </w:rPr>
        <w:t xml:space="preserve"> СКО</w:t>
      </w:r>
    </w:p>
    <w:p w:rsidR="0065141C" w:rsidRPr="00AD6208" w:rsidRDefault="0065141C" w:rsidP="0065141C">
      <w:pPr>
        <w:pStyle w:val="a5"/>
        <w:spacing w:line="360" w:lineRule="auto"/>
        <w:ind w:right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="00AD7537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алиновка</w:t>
      </w:r>
    </w:p>
    <w:p w:rsidR="00F36F4E" w:rsidRPr="00FB338C" w:rsidRDefault="00F36F4E" w:rsidP="006A3392">
      <w:pPr>
        <w:pStyle w:val="a5"/>
        <w:spacing w:line="360" w:lineRule="auto"/>
        <w:ind w:right="567"/>
        <w:jc w:val="right"/>
        <w:rPr>
          <w:rFonts w:ascii="Times New Roman" w:hAnsi="Times New Roman" w:cs="Times New Roman"/>
          <w:bCs/>
        </w:rPr>
      </w:pPr>
    </w:p>
    <w:p w:rsidR="00F36F4E" w:rsidRPr="00AD6208" w:rsidRDefault="00F36F4E" w:rsidP="006A3392">
      <w:pPr>
        <w:pStyle w:val="a5"/>
        <w:spacing w:line="360" w:lineRule="auto"/>
        <w:ind w:right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D6208">
        <w:rPr>
          <w:rFonts w:ascii="Times New Roman" w:hAnsi="Times New Roman" w:cs="Times New Roman"/>
          <w:bCs/>
          <w:sz w:val="28"/>
          <w:szCs w:val="28"/>
        </w:rPr>
        <w:t>Научный руководитель:</w:t>
      </w:r>
    </w:p>
    <w:p w:rsidR="00F36F4E" w:rsidRPr="00AD6208" w:rsidRDefault="00F36F4E" w:rsidP="006A3392">
      <w:pPr>
        <w:pStyle w:val="a5"/>
        <w:spacing w:line="360" w:lineRule="auto"/>
        <w:ind w:right="567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6208">
        <w:rPr>
          <w:rFonts w:ascii="Times New Roman" w:hAnsi="Times New Roman" w:cs="Times New Roman"/>
          <w:bCs/>
          <w:sz w:val="28"/>
          <w:szCs w:val="28"/>
        </w:rPr>
        <w:t>Новаковская</w:t>
      </w:r>
      <w:proofErr w:type="spellEnd"/>
      <w:r w:rsidRPr="00AD6208">
        <w:rPr>
          <w:rFonts w:ascii="Times New Roman" w:hAnsi="Times New Roman" w:cs="Times New Roman"/>
          <w:bCs/>
          <w:sz w:val="28"/>
          <w:szCs w:val="28"/>
        </w:rPr>
        <w:t xml:space="preserve"> Ольга Петровна</w:t>
      </w:r>
    </w:p>
    <w:p w:rsidR="00DA39F9" w:rsidRPr="00DA39F9" w:rsidRDefault="00BA72FF" w:rsidP="00DA39F9">
      <w:pPr>
        <w:pStyle w:val="a5"/>
        <w:spacing w:line="360" w:lineRule="auto"/>
        <w:ind w:right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A339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 w:rsidR="00F36F4E" w:rsidRPr="00AD6208">
        <w:rPr>
          <w:rFonts w:ascii="Times New Roman" w:hAnsi="Times New Roman" w:cs="Times New Roman"/>
          <w:bCs/>
          <w:sz w:val="28"/>
          <w:szCs w:val="28"/>
        </w:rPr>
        <w:t>педаго</w:t>
      </w:r>
      <w:proofErr w:type="gramStart"/>
      <w:r w:rsidR="00F36F4E" w:rsidRPr="00AD6208">
        <w:rPr>
          <w:rFonts w:ascii="Times New Roman" w:hAnsi="Times New Roman" w:cs="Times New Roman"/>
          <w:bCs/>
          <w:sz w:val="28"/>
          <w:szCs w:val="28"/>
        </w:rPr>
        <w:t>г-</w:t>
      </w:r>
      <w:proofErr w:type="gramEnd"/>
      <w:r w:rsidR="00F36F4E" w:rsidRPr="00AD6208">
        <w:rPr>
          <w:rFonts w:ascii="Times New Roman" w:hAnsi="Times New Roman" w:cs="Times New Roman"/>
          <w:bCs/>
          <w:sz w:val="28"/>
          <w:szCs w:val="28"/>
        </w:rPr>
        <w:t xml:space="preserve"> психолог </w:t>
      </w:r>
      <w:r w:rsidR="006A3392" w:rsidRPr="00DA39F9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:rsidR="00BA72FF" w:rsidRPr="00AD6208" w:rsidRDefault="00BA72FF" w:rsidP="00BA72FF">
      <w:pPr>
        <w:pStyle w:val="a5"/>
        <w:spacing w:line="360" w:lineRule="auto"/>
        <w:ind w:right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AD6208">
        <w:rPr>
          <w:rFonts w:ascii="Times New Roman" w:hAnsi="Times New Roman" w:cs="Times New Roman"/>
          <w:bCs/>
          <w:sz w:val="28"/>
          <w:szCs w:val="28"/>
        </w:rPr>
        <w:t>КГУ «Калиновская ОШ»</w:t>
      </w:r>
    </w:p>
    <w:p w:rsidR="00AD6208" w:rsidRDefault="00AD6208" w:rsidP="00BA72FF">
      <w:pPr>
        <w:tabs>
          <w:tab w:val="left" w:pos="7685"/>
        </w:tabs>
        <w:spacing w:line="360" w:lineRule="auto"/>
        <w:ind w:right="567"/>
        <w:rPr>
          <w:b/>
          <w:bCs/>
        </w:rPr>
      </w:pPr>
    </w:p>
    <w:p w:rsidR="00BA72FF" w:rsidRPr="00432DA7" w:rsidRDefault="00BA72FF" w:rsidP="00432DA7">
      <w:pPr>
        <w:spacing w:line="360" w:lineRule="auto"/>
        <w:ind w:right="567"/>
        <w:rPr>
          <w:b/>
          <w:bCs/>
        </w:rPr>
      </w:pPr>
    </w:p>
    <w:p w:rsidR="00AD6208" w:rsidRPr="00DA39F9" w:rsidRDefault="00AD6208" w:rsidP="00DA39F9">
      <w:pPr>
        <w:pStyle w:val="a5"/>
        <w:numPr>
          <w:ilvl w:val="0"/>
          <w:numId w:val="14"/>
        </w:numPr>
        <w:spacing w:after="0"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DA39F9">
        <w:rPr>
          <w:rFonts w:ascii="Times New Roman" w:hAnsi="Times New Roman" w:cs="Times New Roman"/>
          <w:sz w:val="28"/>
          <w:szCs w:val="28"/>
        </w:rPr>
        <w:t>г.</w:t>
      </w:r>
    </w:p>
    <w:p w:rsidR="009736A4" w:rsidRDefault="009736A4" w:rsidP="00247C0B">
      <w:pPr>
        <w:spacing w:after="0" w:line="360" w:lineRule="auto"/>
        <w:ind w:righ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736A4" w:rsidRDefault="009736A4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6A4">
        <w:rPr>
          <w:rFonts w:ascii="Times New Roman" w:hAnsi="Times New Roman" w:cs="Times New Roman"/>
          <w:sz w:val="28"/>
          <w:szCs w:val="28"/>
        </w:rPr>
        <w:t>Ведение</w:t>
      </w:r>
      <w:r w:rsidRPr="009736A4">
        <w:rPr>
          <w:sz w:val="28"/>
          <w:szCs w:val="28"/>
        </w:rPr>
        <w:t>………</w:t>
      </w:r>
      <w:r w:rsidR="006A3392">
        <w:rPr>
          <w:sz w:val="28"/>
          <w:szCs w:val="28"/>
        </w:rPr>
        <w:t>…………………………………………………………………………………</w:t>
      </w:r>
      <w:r w:rsidRPr="009736A4">
        <w:rPr>
          <w:sz w:val="28"/>
          <w:szCs w:val="28"/>
        </w:rPr>
        <w:t>…....</w:t>
      </w:r>
      <w:r w:rsidRPr="009736A4">
        <w:rPr>
          <w:rFonts w:ascii="Times New Roman" w:hAnsi="Times New Roman" w:cs="Times New Roman"/>
          <w:sz w:val="28"/>
          <w:szCs w:val="28"/>
        </w:rPr>
        <w:t>…3</w:t>
      </w:r>
    </w:p>
    <w:p w:rsidR="00FB338C" w:rsidRDefault="00A6336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75A">
        <w:rPr>
          <w:rFonts w:ascii="Times New Roman" w:hAnsi="Times New Roman" w:cs="Times New Roman"/>
          <w:sz w:val="28"/>
          <w:szCs w:val="28"/>
        </w:rPr>
        <w:t xml:space="preserve">Глава 1. </w:t>
      </w:r>
      <w:proofErr w:type="spellStart"/>
      <w:r w:rsidRPr="007C275A">
        <w:rPr>
          <w:rFonts w:ascii="Times New Roman" w:hAnsi="Times New Roman" w:cs="Times New Roman"/>
          <w:sz w:val="28"/>
          <w:szCs w:val="28"/>
        </w:rPr>
        <w:t>Те</w:t>
      </w:r>
      <w:r w:rsidR="00697C1C" w:rsidRPr="007C275A">
        <w:rPr>
          <w:rFonts w:ascii="Times New Roman" w:hAnsi="Times New Roman" w:cs="Times New Roman"/>
          <w:sz w:val="28"/>
          <w:szCs w:val="28"/>
        </w:rPr>
        <w:t>оритиче</w:t>
      </w:r>
      <w:r w:rsidRPr="007C275A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Pr="007C275A">
        <w:rPr>
          <w:rFonts w:ascii="Times New Roman" w:hAnsi="Times New Roman" w:cs="Times New Roman"/>
          <w:sz w:val="28"/>
          <w:szCs w:val="28"/>
        </w:rPr>
        <w:t xml:space="preserve"> основы исследования влияния танцевально-двигательной терапии на эмоциональное состояние подростков в межличностном общении.</w:t>
      </w:r>
    </w:p>
    <w:p w:rsidR="00FB338C" w:rsidRDefault="00A63362" w:rsidP="006A3392">
      <w:pPr>
        <w:pStyle w:val="a5"/>
        <w:numPr>
          <w:ilvl w:val="1"/>
          <w:numId w:val="10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FB338C">
        <w:rPr>
          <w:rFonts w:ascii="Times New Roman" w:hAnsi="Times New Roman" w:cs="Times New Roman"/>
          <w:sz w:val="28"/>
          <w:szCs w:val="28"/>
        </w:rPr>
        <w:t>Танцевально-двигательная терапия  и эмоции</w:t>
      </w:r>
      <w:r w:rsidR="006A3392">
        <w:rPr>
          <w:rFonts w:ascii="Times New Roman" w:hAnsi="Times New Roman" w:cs="Times New Roman"/>
          <w:sz w:val="28"/>
          <w:szCs w:val="28"/>
        </w:rPr>
        <w:t>……………</w:t>
      </w:r>
      <w:r w:rsidR="00694392">
        <w:rPr>
          <w:rFonts w:ascii="Times New Roman" w:hAnsi="Times New Roman" w:cs="Times New Roman"/>
          <w:sz w:val="28"/>
          <w:szCs w:val="28"/>
        </w:rPr>
        <w:t>………..</w:t>
      </w:r>
      <w:r w:rsidR="00D04DB0">
        <w:rPr>
          <w:rFonts w:ascii="Times New Roman" w:hAnsi="Times New Roman" w:cs="Times New Roman"/>
          <w:sz w:val="28"/>
          <w:szCs w:val="28"/>
        </w:rPr>
        <w:t>7</w:t>
      </w:r>
      <w:r w:rsidR="006A3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362" w:rsidRPr="00FB338C" w:rsidRDefault="00A63362" w:rsidP="006A3392">
      <w:pPr>
        <w:pStyle w:val="a5"/>
        <w:numPr>
          <w:ilvl w:val="1"/>
          <w:numId w:val="10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FB338C">
        <w:rPr>
          <w:rFonts w:ascii="Times New Roman" w:hAnsi="Times New Roman" w:cs="Times New Roman"/>
          <w:sz w:val="28"/>
          <w:szCs w:val="28"/>
        </w:rPr>
        <w:t>Влияние танцев на коммуникацию подростков</w:t>
      </w:r>
      <w:r w:rsidR="006A3392">
        <w:rPr>
          <w:rFonts w:ascii="Times New Roman" w:hAnsi="Times New Roman" w:cs="Times New Roman"/>
          <w:sz w:val="28"/>
          <w:szCs w:val="28"/>
        </w:rPr>
        <w:t xml:space="preserve"> </w:t>
      </w:r>
      <w:r w:rsidR="009736A4" w:rsidRPr="009736A4">
        <w:rPr>
          <w:rFonts w:ascii="Times New Roman" w:hAnsi="Times New Roman" w:cs="Times New Roman"/>
          <w:sz w:val="28"/>
          <w:szCs w:val="28"/>
        </w:rPr>
        <w:t>…</w:t>
      </w:r>
      <w:r w:rsidR="006A3392">
        <w:rPr>
          <w:rFonts w:ascii="Times New Roman" w:hAnsi="Times New Roman" w:cs="Times New Roman"/>
          <w:sz w:val="28"/>
          <w:szCs w:val="28"/>
        </w:rPr>
        <w:t>……………</w:t>
      </w:r>
      <w:r w:rsidR="00694392">
        <w:rPr>
          <w:rFonts w:ascii="Times New Roman" w:hAnsi="Times New Roman" w:cs="Times New Roman"/>
          <w:sz w:val="28"/>
          <w:szCs w:val="28"/>
        </w:rPr>
        <w:t>……</w:t>
      </w:r>
      <w:r w:rsidR="00D04DB0">
        <w:rPr>
          <w:rFonts w:ascii="Times New Roman" w:hAnsi="Times New Roman" w:cs="Times New Roman"/>
          <w:sz w:val="28"/>
          <w:szCs w:val="28"/>
        </w:rPr>
        <w:t>9</w:t>
      </w:r>
    </w:p>
    <w:p w:rsidR="00A63362" w:rsidRPr="007C275A" w:rsidRDefault="00A6336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75A">
        <w:rPr>
          <w:rFonts w:ascii="Times New Roman" w:hAnsi="Times New Roman" w:cs="Times New Roman"/>
          <w:sz w:val="28"/>
          <w:szCs w:val="28"/>
        </w:rPr>
        <w:t xml:space="preserve">Глава 2. </w:t>
      </w:r>
      <w:proofErr w:type="spellStart"/>
      <w:r w:rsidRPr="007C275A">
        <w:rPr>
          <w:rFonts w:ascii="Times New Roman" w:hAnsi="Times New Roman" w:cs="Times New Roman"/>
          <w:sz w:val="28"/>
          <w:szCs w:val="28"/>
        </w:rPr>
        <w:t>Опытно-эксперементальная</w:t>
      </w:r>
      <w:proofErr w:type="spellEnd"/>
      <w:r w:rsidRPr="007C275A">
        <w:rPr>
          <w:rFonts w:ascii="Times New Roman" w:hAnsi="Times New Roman" w:cs="Times New Roman"/>
          <w:sz w:val="28"/>
          <w:szCs w:val="28"/>
        </w:rPr>
        <w:t xml:space="preserve"> работа по выявлению роли танцевально-двигательной терапии на эмоциональную сферу в коммуникации подростков</w:t>
      </w:r>
    </w:p>
    <w:p w:rsidR="00A63362" w:rsidRPr="007C275A" w:rsidRDefault="00A6336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75A">
        <w:rPr>
          <w:rFonts w:ascii="Times New Roman" w:hAnsi="Times New Roman" w:cs="Times New Roman"/>
          <w:sz w:val="28"/>
          <w:szCs w:val="28"/>
        </w:rPr>
        <w:t xml:space="preserve">2.1. </w:t>
      </w:r>
      <w:r w:rsidR="000530F5" w:rsidRPr="007C275A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Pr="007C275A">
        <w:rPr>
          <w:rFonts w:ascii="Times New Roman" w:hAnsi="Times New Roman" w:cs="Times New Roman"/>
          <w:sz w:val="28"/>
          <w:szCs w:val="28"/>
        </w:rPr>
        <w:t>эмоционального благополучия и уровня ком</w:t>
      </w:r>
      <w:r w:rsidR="00694392">
        <w:rPr>
          <w:rFonts w:ascii="Times New Roman" w:hAnsi="Times New Roman" w:cs="Times New Roman"/>
          <w:sz w:val="28"/>
          <w:szCs w:val="28"/>
        </w:rPr>
        <w:t>муникативных навыков подростков……………………………………</w:t>
      </w:r>
      <w:r w:rsidR="00D04DB0">
        <w:rPr>
          <w:rFonts w:ascii="Times New Roman" w:hAnsi="Times New Roman" w:cs="Times New Roman"/>
          <w:sz w:val="28"/>
          <w:szCs w:val="28"/>
        </w:rPr>
        <w:t>11</w:t>
      </w:r>
    </w:p>
    <w:p w:rsidR="00A63362" w:rsidRDefault="00A6336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75A">
        <w:rPr>
          <w:rFonts w:ascii="Times New Roman" w:hAnsi="Times New Roman" w:cs="Times New Roman"/>
          <w:sz w:val="28"/>
          <w:szCs w:val="28"/>
        </w:rPr>
        <w:t>2.2. Методические рекомендации по использованию методики танцевально-двигательной терапии в работе с подростками</w:t>
      </w:r>
      <w:r w:rsidR="00694392">
        <w:rPr>
          <w:rFonts w:ascii="Times New Roman" w:hAnsi="Times New Roman" w:cs="Times New Roman"/>
          <w:sz w:val="28"/>
          <w:szCs w:val="28"/>
        </w:rPr>
        <w:t>………………</w:t>
      </w:r>
      <w:r w:rsidR="00D04DB0">
        <w:rPr>
          <w:rFonts w:ascii="Times New Roman" w:hAnsi="Times New Roman" w:cs="Times New Roman"/>
          <w:sz w:val="28"/>
          <w:szCs w:val="28"/>
        </w:rPr>
        <w:t>20</w:t>
      </w:r>
    </w:p>
    <w:p w:rsidR="00694392" w:rsidRDefault="0069439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</w:t>
      </w:r>
      <w:r w:rsidR="00D04DB0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4DB0">
        <w:rPr>
          <w:rFonts w:ascii="Times New Roman" w:hAnsi="Times New Roman" w:cs="Times New Roman"/>
          <w:sz w:val="28"/>
          <w:szCs w:val="28"/>
        </w:rPr>
        <w:t>24</w:t>
      </w:r>
    </w:p>
    <w:p w:rsidR="00694392" w:rsidRPr="007C275A" w:rsidRDefault="0069439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Литература……………………………………………………………….</w:t>
      </w:r>
      <w:r w:rsidR="00D04DB0">
        <w:rPr>
          <w:rFonts w:ascii="Times New Roman" w:hAnsi="Times New Roman" w:cs="Times New Roman"/>
          <w:sz w:val="28"/>
          <w:szCs w:val="28"/>
        </w:rPr>
        <w:t>25</w:t>
      </w:r>
    </w:p>
    <w:p w:rsidR="00697C1C" w:rsidRPr="007C275A" w:rsidRDefault="00D04DB0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Приложение……………………………………………………………...26</w:t>
      </w:r>
    </w:p>
    <w:p w:rsidR="00A63362" w:rsidRPr="007C275A" w:rsidRDefault="00A6336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362" w:rsidRPr="007C275A" w:rsidRDefault="00A6336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362" w:rsidRPr="007C275A" w:rsidRDefault="00A6336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362" w:rsidRPr="007C275A" w:rsidRDefault="00A6336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362" w:rsidRPr="007C275A" w:rsidRDefault="00A6336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362" w:rsidRPr="007C275A" w:rsidRDefault="00A6336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362" w:rsidRPr="007C275A" w:rsidRDefault="00A6336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142" w:rsidRDefault="00782142" w:rsidP="006A3392">
      <w:pPr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537" w:rsidRDefault="00AD7537" w:rsidP="006A3392">
      <w:pPr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C0B" w:rsidRDefault="00247C0B" w:rsidP="006A3392">
      <w:pPr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C0B" w:rsidRDefault="00247C0B" w:rsidP="006A3392">
      <w:pPr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537" w:rsidRDefault="00AD7537" w:rsidP="006A3392">
      <w:pPr>
        <w:spacing w:after="0" w:line="36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2142" w:rsidRPr="007C275A" w:rsidRDefault="00782142" w:rsidP="006A3392">
      <w:pPr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2691D" w:rsidRPr="007C275A" w:rsidRDefault="0062691D" w:rsidP="006A3392">
      <w:pPr>
        <w:spacing w:after="0" w:line="360" w:lineRule="auto"/>
        <w:ind w:righ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5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06A2A" w:rsidRPr="007C275A" w:rsidRDefault="00106A2A" w:rsidP="006A3392">
      <w:pPr>
        <w:pStyle w:val="FR1"/>
        <w:widowControl/>
        <w:spacing w:line="360" w:lineRule="auto"/>
        <w:ind w:right="567" w:firstLine="567"/>
        <w:rPr>
          <w:rFonts w:ascii="Times New Roman" w:hAnsi="Times New Roman"/>
          <w:color w:val="000000"/>
          <w:sz w:val="28"/>
          <w:szCs w:val="28"/>
        </w:rPr>
      </w:pPr>
      <w:r w:rsidRPr="007C275A">
        <w:rPr>
          <w:rFonts w:ascii="Times New Roman" w:hAnsi="Times New Roman"/>
          <w:color w:val="000000"/>
          <w:sz w:val="28"/>
          <w:szCs w:val="28"/>
        </w:rPr>
        <w:t xml:space="preserve">Для развития человека важен каждый возраст, но подростковый возраст занимает особое место в психологии. </w:t>
      </w:r>
      <w:proofErr w:type="gramStart"/>
      <w:r w:rsidRPr="007C275A">
        <w:rPr>
          <w:rFonts w:ascii="Times New Roman" w:hAnsi="Times New Roman"/>
          <w:color w:val="000000"/>
          <w:sz w:val="28"/>
          <w:szCs w:val="28"/>
        </w:rPr>
        <w:t>Это самый трудный из всех детских возрастов, представляющий собой период станов</w:t>
      </w:r>
      <w:r w:rsidR="00CC7655" w:rsidRPr="007C275A">
        <w:rPr>
          <w:rFonts w:ascii="Times New Roman" w:hAnsi="Times New Roman"/>
          <w:color w:val="000000"/>
          <w:sz w:val="28"/>
          <w:szCs w:val="28"/>
        </w:rPr>
        <w:t>ления личности (И. О. Кон [16].</w:t>
      </w:r>
      <w:proofErr w:type="gramEnd"/>
      <w:r w:rsidR="00CC7655" w:rsidRPr="007C2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275A">
        <w:rPr>
          <w:rFonts w:ascii="Times New Roman" w:hAnsi="Times New Roman"/>
          <w:sz w:val="28"/>
          <w:szCs w:val="28"/>
        </w:rPr>
        <w:t>Известно, что к началу подросткового возраста учебная деятельность уже не имеет своего ведущего значения в психологическом развитии учащихся. Ведущим видом деятельности, по мнению м</w:t>
      </w:r>
      <w:r w:rsidR="000073CA" w:rsidRPr="007C275A">
        <w:rPr>
          <w:rFonts w:ascii="Times New Roman" w:hAnsi="Times New Roman"/>
          <w:sz w:val="28"/>
          <w:szCs w:val="28"/>
        </w:rPr>
        <w:t xml:space="preserve">ногих психологов, в том числе </w:t>
      </w:r>
      <w:r w:rsidRPr="007C275A">
        <w:rPr>
          <w:rFonts w:ascii="Times New Roman" w:hAnsi="Times New Roman"/>
          <w:sz w:val="28"/>
          <w:szCs w:val="28"/>
        </w:rPr>
        <w:t xml:space="preserve"> И.С. Кона, становится обще</w:t>
      </w:r>
      <w:r w:rsidRPr="007C275A">
        <w:rPr>
          <w:rFonts w:ascii="Times New Roman" w:hAnsi="Times New Roman"/>
          <w:sz w:val="28"/>
          <w:szCs w:val="28"/>
        </w:rPr>
        <w:softHyphen/>
        <w:t xml:space="preserve">ние. </w:t>
      </w:r>
    </w:p>
    <w:p w:rsidR="00106A2A" w:rsidRPr="007C275A" w:rsidRDefault="00106A2A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75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Среди многообразия проблем современной психологии общение, несомненно, является одной из наиболее популярных, ею занимались такие исследователи, как </w:t>
      </w:r>
      <w:proofErr w:type="spellStart"/>
      <w:r w:rsidR="000073CA" w:rsidRPr="007C275A">
        <w:rPr>
          <w:rFonts w:ascii="Times New Roman" w:hAnsi="Times New Roman" w:cs="Times New Roman"/>
          <w:color w:val="000000"/>
          <w:sz w:val="28"/>
          <w:szCs w:val="28"/>
        </w:rPr>
        <w:t>Добрович</w:t>
      </w:r>
      <w:proofErr w:type="spellEnd"/>
      <w:r w:rsidR="000073CA" w:rsidRPr="007C275A">
        <w:rPr>
          <w:rFonts w:ascii="Times New Roman" w:hAnsi="Times New Roman" w:cs="Times New Roman"/>
          <w:color w:val="000000"/>
          <w:sz w:val="28"/>
          <w:szCs w:val="28"/>
        </w:rPr>
        <w:t xml:space="preserve"> А. В.</w:t>
      </w:r>
      <w:r w:rsidRPr="007C27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C7655" w:rsidRPr="007C275A">
        <w:rPr>
          <w:rFonts w:ascii="Times New Roman" w:hAnsi="Times New Roman" w:cs="Times New Roman"/>
          <w:color w:val="000000"/>
          <w:sz w:val="28"/>
          <w:szCs w:val="28"/>
        </w:rPr>
        <w:t>Емельянов Ю. Н.</w:t>
      </w:r>
      <w:r w:rsidRPr="007C275A">
        <w:rPr>
          <w:rFonts w:ascii="Times New Roman" w:hAnsi="Times New Roman" w:cs="Times New Roman"/>
          <w:color w:val="000000"/>
          <w:sz w:val="28"/>
          <w:szCs w:val="28"/>
        </w:rPr>
        <w:t>и другие. Интерес к этой проблеме отнюдь не случаен. Он обусловлен</w:t>
      </w:r>
      <w:r w:rsidR="00CC7655" w:rsidRPr="007C275A">
        <w:rPr>
          <w:rFonts w:ascii="Times New Roman" w:hAnsi="Times New Roman" w:cs="Times New Roman"/>
          <w:color w:val="000000"/>
          <w:sz w:val="28"/>
          <w:szCs w:val="28"/>
        </w:rPr>
        <w:t xml:space="preserve"> тем</w:t>
      </w:r>
      <w:r w:rsidRPr="007C27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C7655" w:rsidRPr="007C275A">
        <w:rPr>
          <w:rFonts w:ascii="Times New Roman" w:hAnsi="Times New Roman" w:cs="Times New Roman"/>
          <w:color w:val="000000"/>
          <w:sz w:val="28"/>
          <w:szCs w:val="28"/>
        </w:rPr>
        <w:t>что общение выступает в качестве одного из важнейших факторов эффективности человеческой деятельности.</w:t>
      </w:r>
    </w:p>
    <w:p w:rsidR="00C21D75" w:rsidRPr="007C275A" w:rsidRDefault="00247C0B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06A2A" w:rsidRPr="007C275A">
        <w:rPr>
          <w:rFonts w:ascii="Times New Roman" w:hAnsi="Times New Roman" w:cs="Times New Roman"/>
          <w:color w:val="000000"/>
          <w:sz w:val="28"/>
          <w:szCs w:val="28"/>
        </w:rPr>
        <w:t>В то же время чрезвычайно актуальным, в частности в связи с решением задач воспитания подрастающего поколения, является другой ракурс рассмотрения проблемы общения:</w:t>
      </w:r>
      <w:r w:rsidR="0088608A" w:rsidRPr="007C275A">
        <w:rPr>
          <w:rFonts w:ascii="Times New Roman" w:hAnsi="Times New Roman" w:cs="Times New Roman"/>
          <w:color w:val="000000"/>
          <w:sz w:val="28"/>
          <w:szCs w:val="28"/>
        </w:rPr>
        <w:t xml:space="preserve"> влияние </w:t>
      </w:r>
      <w:r w:rsidR="00CC7655" w:rsidRPr="007C275A">
        <w:rPr>
          <w:rFonts w:ascii="Times New Roman" w:hAnsi="Times New Roman" w:cs="Times New Roman"/>
          <w:color w:val="000000"/>
          <w:sz w:val="28"/>
          <w:szCs w:val="28"/>
        </w:rPr>
        <w:t xml:space="preserve">творчества, в частности танцев и музыки, </w:t>
      </w:r>
      <w:r w:rsidR="0088608A" w:rsidRPr="007C275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06A2A" w:rsidRPr="007C275A">
        <w:rPr>
          <w:rFonts w:ascii="Times New Roman" w:hAnsi="Times New Roman" w:cs="Times New Roman"/>
          <w:color w:val="000000"/>
          <w:sz w:val="28"/>
          <w:szCs w:val="28"/>
        </w:rPr>
        <w:t>эмоциональное благополучие</w:t>
      </w:r>
      <w:r w:rsidR="006B68D4" w:rsidRPr="007C275A">
        <w:rPr>
          <w:rFonts w:ascii="Times New Roman" w:hAnsi="Times New Roman" w:cs="Times New Roman"/>
          <w:color w:val="000000"/>
          <w:sz w:val="28"/>
          <w:szCs w:val="28"/>
        </w:rPr>
        <w:t xml:space="preserve"> в коммуникации</w:t>
      </w:r>
      <w:r w:rsidR="00106A2A" w:rsidRPr="007C27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106A2A" w:rsidRPr="007C275A">
        <w:rPr>
          <w:rFonts w:ascii="Times New Roman" w:hAnsi="Times New Roman" w:cs="Times New Roman"/>
          <w:color w:val="000000"/>
          <w:sz w:val="28"/>
          <w:szCs w:val="28"/>
        </w:rPr>
        <w:t>Как показывают результаты многочисленных психолого-педагогических исследований (О. Кон</w:t>
      </w:r>
      <w:r w:rsidR="00CC7655" w:rsidRPr="007C275A">
        <w:rPr>
          <w:rFonts w:ascii="Times New Roman" w:hAnsi="Times New Roman" w:cs="Times New Roman"/>
          <w:color w:val="000000"/>
          <w:sz w:val="28"/>
          <w:szCs w:val="28"/>
        </w:rPr>
        <w:t xml:space="preserve"> [16], А. В. Мудрик [26] именно в общении </w:t>
      </w:r>
      <w:r w:rsidR="00106A2A" w:rsidRPr="007C275A">
        <w:rPr>
          <w:rFonts w:ascii="Times New Roman" w:hAnsi="Times New Roman" w:cs="Times New Roman"/>
          <w:color w:val="000000"/>
          <w:sz w:val="28"/>
          <w:szCs w:val="28"/>
        </w:rPr>
        <w:t>происходит становление человеческой личности, формирование</w:t>
      </w:r>
      <w:r w:rsidR="004A62FB" w:rsidRPr="007C275A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эмоциональной сферы</w:t>
      </w:r>
      <w:r w:rsidR="00106A2A" w:rsidRPr="007C275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A6749" w:rsidRPr="007C275A">
        <w:rPr>
          <w:rFonts w:ascii="Times New Roman" w:hAnsi="Times New Roman" w:cs="Times New Roman"/>
          <w:color w:val="000000"/>
          <w:sz w:val="28"/>
          <w:szCs w:val="28"/>
        </w:rPr>
        <w:t xml:space="preserve"> Описывая роль эмоций в </w:t>
      </w:r>
      <w:proofErr w:type="spellStart"/>
      <w:r w:rsidR="004A6749" w:rsidRPr="007C275A">
        <w:rPr>
          <w:rFonts w:ascii="Times New Roman" w:hAnsi="Times New Roman" w:cs="Times New Roman"/>
          <w:color w:val="000000"/>
          <w:sz w:val="28"/>
          <w:szCs w:val="28"/>
        </w:rPr>
        <w:t>коммуникации</w:t>
      </w:r>
      <w:proofErr w:type="gramStart"/>
      <w:r w:rsidR="00F71AD4" w:rsidRPr="007C275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A6749" w:rsidRPr="007C275A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4A6749" w:rsidRPr="007C275A">
        <w:rPr>
          <w:rFonts w:ascii="Times New Roman" w:hAnsi="Times New Roman" w:cs="Times New Roman"/>
          <w:color w:val="000000"/>
          <w:sz w:val="28"/>
          <w:szCs w:val="28"/>
        </w:rPr>
        <w:t>омкинс</w:t>
      </w:r>
      <w:proofErr w:type="spellEnd"/>
      <w:r w:rsidR="004A6749" w:rsidRPr="007C275A">
        <w:rPr>
          <w:rFonts w:ascii="Times New Roman" w:hAnsi="Times New Roman" w:cs="Times New Roman"/>
          <w:color w:val="000000"/>
          <w:sz w:val="28"/>
          <w:szCs w:val="28"/>
        </w:rPr>
        <w:t xml:space="preserve"> выделил десять</w:t>
      </w:r>
      <w:r w:rsidR="001B7770" w:rsidRPr="007C275A">
        <w:rPr>
          <w:rFonts w:ascii="Times New Roman" w:hAnsi="Times New Roman" w:cs="Times New Roman"/>
          <w:color w:val="000000"/>
          <w:sz w:val="28"/>
          <w:szCs w:val="28"/>
        </w:rPr>
        <w:t xml:space="preserve"> типов свободы эмоциональной системы</w:t>
      </w:r>
      <w:r w:rsidR="001A31BF" w:rsidRPr="007C27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34672" w:rsidRPr="007C275A">
        <w:rPr>
          <w:rFonts w:ascii="Times New Roman" w:hAnsi="Times New Roman" w:cs="Times New Roman"/>
          <w:color w:val="000000"/>
          <w:sz w:val="28"/>
          <w:szCs w:val="28"/>
        </w:rPr>
        <w:t xml:space="preserve"> Именно благодаря эмоциям мы выражаем отношения друг к другу и танец </w:t>
      </w:r>
      <w:r w:rsidR="00834672" w:rsidRPr="007C275A">
        <w:rPr>
          <w:rFonts w:ascii="Times New Roman" w:hAnsi="Times New Roman" w:cs="Times New Roman"/>
          <w:sz w:val="28"/>
          <w:szCs w:val="28"/>
        </w:rPr>
        <w:t xml:space="preserve">как нельзя лучше помогает нам их </w:t>
      </w:r>
      <w:proofErr w:type="spellStart"/>
      <w:r w:rsidR="00695D5E" w:rsidRPr="007C275A">
        <w:rPr>
          <w:rFonts w:ascii="Times New Roman" w:hAnsi="Times New Roman" w:cs="Times New Roman"/>
          <w:sz w:val="28"/>
          <w:szCs w:val="28"/>
        </w:rPr>
        <w:t>прочувствовать</w:t>
      </w:r>
      <w:proofErr w:type="gramStart"/>
      <w:r w:rsidR="00B81C1B" w:rsidRPr="007C275A">
        <w:rPr>
          <w:rFonts w:ascii="Times New Roman" w:hAnsi="Times New Roman" w:cs="Times New Roman"/>
          <w:sz w:val="28"/>
          <w:szCs w:val="28"/>
        </w:rPr>
        <w:t>.</w:t>
      </w:r>
      <w:r w:rsidR="00FA42EC" w:rsidRPr="007C27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A42EC" w:rsidRPr="007C275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ажность</w:t>
      </w:r>
      <w:proofErr w:type="spellEnd"/>
      <w:r w:rsidR="00FA42EC" w:rsidRPr="007C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 для коммуникации документально подтверждается ранними исследованиями, предпринятыми в сфере невербального общения, такими как работы Дарвина (</w:t>
      </w:r>
      <w:proofErr w:type="spellStart"/>
      <w:r w:rsidR="00FA42EC" w:rsidRPr="007C275A">
        <w:rPr>
          <w:rFonts w:ascii="Times New Roman" w:eastAsia="Times New Roman" w:hAnsi="Times New Roman" w:cs="Times New Roman"/>
          <w:sz w:val="28"/>
          <w:szCs w:val="28"/>
          <w:lang w:eastAsia="ru-RU"/>
        </w:rPr>
        <w:t>Darwin</w:t>
      </w:r>
      <w:proofErr w:type="spellEnd"/>
      <w:r w:rsidR="00FA42EC" w:rsidRPr="007C275A">
        <w:rPr>
          <w:rFonts w:ascii="Times New Roman" w:eastAsia="Times New Roman" w:hAnsi="Times New Roman" w:cs="Times New Roman"/>
          <w:sz w:val="28"/>
          <w:szCs w:val="28"/>
          <w:lang w:eastAsia="ru-RU"/>
        </w:rPr>
        <w:t>, 1965).</w:t>
      </w:r>
    </w:p>
    <w:p w:rsidR="00427960" w:rsidRPr="007C275A" w:rsidRDefault="00D03113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танец используется для выражения человеческих эмоций, мыслей и установок</w:t>
      </w:r>
      <w:r w:rsidR="00161E9E" w:rsidRPr="007C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42EC" w:rsidRPr="007C27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</w:t>
      </w:r>
      <w:r w:rsidR="00161E9E" w:rsidRPr="007C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коммуникацией посредством </w:t>
      </w:r>
      <w:proofErr w:type="spellStart"/>
      <w:r w:rsidR="00161E9E" w:rsidRPr="007C2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движения</w:t>
      </w:r>
      <w:proofErr w:type="gramStart"/>
      <w:r w:rsidR="00161E9E" w:rsidRPr="007C2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7960" w:rsidRPr="007C275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427960" w:rsidRPr="007C275A">
        <w:rPr>
          <w:rFonts w:ascii="Times New Roman" w:hAnsi="Times New Roman" w:cs="Times New Roman"/>
          <w:sz w:val="28"/>
          <w:szCs w:val="28"/>
        </w:rPr>
        <w:t>изнь</w:t>
      </w:r>
      <w:proofErr w:type="spellEnd"/>
      <w:r w:rsidR="00427960" w:rsidRPr="007C275A">
        <w:rPr>
          <w:rFonts w:ascii="Times New Roman" w:hAnsi="Times New Roman" w:cs="Times New Roman"/>
          <w:sz w:val="28"/>
          <w:szCs w:val="28"/>
        </w:rPr>
        <w:t xml:space="preserve"> человека с самого рождения</w:t>
      </w:r>
      <w:r w:rsidR="00C21D75" w:rsidRPr="007C275A">
        <w:rPr>
          <w:rFonts w:ascii="Times New Roman" w:hAnsi="Times New Roman" w:cs="Times New Roman"/>
          <w:sz w:val="28"/>
          <w:szCs w:val="28"/>
        </w:rPr>
        <w:t xml:space="preserve"> связана с музыкой и танцами. Они помогают выражать все  эмоции человека и развиваться.</w:t>
      </w:r>
    </w:p>
    <w:p w:rsidR="00C21D75" w:rsidRPr="007C275A" w:rsidRDefault="00C21D75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75A">
        <w:rPr>
          <w:rFonts w:ascii="Times New Roman" w:hAnsi="Times New Roman" w:cs="Times New Roman"/>
          <w:sz w:val="28"/>
          <w:szCs w:val="28"/>
        </w:rPr>
        <w:t xml:space="preserve"> Ещё с раннего детства мне нравилось танцевать. Я танцевал дома, в школе</w:t>
      </w:r>
      <w:proofErr w:type="gramStart"/>
      <w:r w:rsidRPr="007C27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275A">
        <w:rPr>
          <w:rFonts w:ascii="Times New Roman" w:hAnsi="Times New Roman" w:cs="Times New Roman"/>
          <w:sz w:val="28"/>
          <w:szCs w:val="28"/>
        </w:rPr>
        <w:t xml:space="preserve"> на улице. </w:t>
      </w:r>
      <w:proofErr w:type="gramStart"/>
      <w:r w:rsidRPr="007C275A">
        <w:rPr>
          <w:rFonts w:ascii="Times New Roman" w:hAnsi="Times New Roman" w:cs="Times New Roman"/>
          <w:sz w:val="28"/>
          <w:szCs w:val="28"/>
        </w:rPr>
        <w:t xml:space="preserve">С 6 класса был </w:t>
      </w:r>
      <w:proofErr w:type="spellStart"/>
      <w:r w:rsidRPr="007C275A">
        <w:rPr>
          <w:rFonts w:ascii="Times New Roman" w:hAnsi="Times New Roman" w:cs="Times New Roman"/>
          <w:sz w:val="28"/>
          <w:szCs w:val="28"/>
        </w:rPr>
        <w:t>диджеем</w:t>
      </w:r>
      <w:proofErr w:type="spellEnd"/>
      <w:r w:rsidRPr="007C275A">
        <w:rPr>
          <w:rFonts w:ascii="Times New Roman" w:hAnsi="Times New Roman" w:cs="Times New Roman"/>
          <w:sz w:val="28"/>
          <w:szCs w:val="28"/>
        </w:rPr>
        <w:t xml:space="preserve"> на школьных дискотеках и все чаще стал обращать внимание на то, что с помощью движения и музыки можно передать свое эмоциональное состояние, раскрыть душу, освободиться от тревог, эмоциональных проблем, накопившегося стресса. (4) </w:t>
      </w:r>
      <w:r w:rsidRPr="007C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подростками позволило увидеть, как присутствие творчества в повседневной жизни  может помочь в решении трудностей, которые в ней возникают.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End"/>
    </w:p>
    <w:p w:rsidR="007339B9" w:rsidRPr="007C275A" w:rsidRDefault="007339B9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75A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возрос общественный интерес к методам, оказывающим положительное влияние на организм и психику человека посредством искусства, в том числе танца. </w:t>
      </w:r>
    </w:p>
    <w:p w:rsidR="00C21D75" w:rsidRPr="007C275A" w:rsidRDefault="00C21D75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75A">
        <w:rPr>
          <w:rFonts w:ascii="Times New Roman" w:eastAsia="Calibri" w:hAnsi="Times New Roman" w:cs="Times New Roman"/>
          <w:sz w:val="28"/>
          <w:szCs w:val="28"/>
        </w:rPr>
        <w:t xml:space="preserve">Вместе с тем, на практике стало социально важным обосновать влияние </w:t>
      </w:r>
      <w:proofErr w:type="spellStart"/>
      <w:r w:rsidRPr="007C275A">
        <w:rPr>
          <w:rFonts w:ascii="Times New Roman" w:eastAsia="Calibri" w:hAnsi="Times New Roman" w:cs="Times New Roman"/>
          <w:sz w:val="28"/>
          <w:szCs w:val="28"/>
        </w:rPr>
        <w:t>методовтанцевальной</w:t>
      </w:r>
      <w:proofErr w:type="spellEnd"/>
      <w:r w:rsidRPr="007C275A">
        <w:rPr>
          <w:rFonts w:ascii="Times New Roman" w:eastAsia="Calibri" w:hAnsi="Times New Roman" w:cs="Times New Roman"/>
          <w:sz w:val="28"/>
          <w:szCs w:val="28"/>
        </w:rPr>
        <w:t xml:space="preserve">  терапии на </w:t>
      </w:r>
      <w:r w:rsidRPr="007C275A">
        <w:rPr>
          <w:rFonts w:ascii="Times New Roman" w:hAnsi="Times New Roman" w:cs="Times New Roman"/>
          <w:sz w:val="28"/>
          <w:szCs w:val="28"/>
        </w:rPr>
        <w:t>эмоциональное благополучие в отношениях между подростками.</w:t>
      </w:r>
    </w:p>
    <w:p w:rsidR="00885093" w:rsidRPr="007C275A" w:rsidRDefault="00885093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75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AE1CDF" w:rsidRPr="007C275A">
        <w:rPr>
          <w:rFonts w:ascii="Times New Roman" w:hAnsi="Times New Roman" w:cs="Times New Roman"/>
          <w:sz w:val="28"/>
          <w:szCs w:val="28"/>
        </w:rPr>
        <w:t xml:space="preserve"> темы исследования обусловлена тем, что отношения</w:t>
      </w:r>
      <w:r w:rsidR="006A1FCA" w:rsidRPr="007C27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A1FCA" w:rsidRPr="007C275A">
        <w:rPr>
          <w:rFonts w:ascii="Times New Roman" w:hAnsi="Times New Roman" w:cs="Times New Roman"/>
          <w:sz w:val="28"/>
          <w:szCs w:val="28"/>
        </w:rPr>
        <w:t>общении</w:t>
      </w:r>
      <w:r w:rsidR="007F6F76" w:rsidRPr="007C275A">
        <w:rPr>
          <w:rFonts w:ascii="Times New Roman" w:hAnsi="Times New Roman" w:cs="Times New Roman"/>
          <w:sz w:val="28"/>
          <w:szCs w:val="28"/>
        </w:rPr>
        <w:t>среди</w:t>
      </w:r>
      <w:proofErr w:type="spellEnd"/>
      <w:r w:rsidR="007F6F76" w:rsidRPr="007C275A">
        <w:rPr>
          <w:rFonts w:ascii="Times New Roman" w:hAnsi="Times New Roman" w:cs="Times New Roman"/>
          <w:sz w:val="28"/>
          <w:szCs w:val="28"/>
        </w:rPr>
        <w:t xml:space="preserve"> подростков </w:t>
      </w:r>
      <w:r w:rsidR="00AE1CDF" w:rsidRPr="007C275A">
        <w:rPr>
          <w:rFonts w:ascii="Times New Roman" w:hAnsi="Times New Roman" w:cs="Times New Roman"/>
          <w:sz w:val="28"/>
          <w:szCs w:val="28"/>
        </w:rPr>
        <w:t xml:space="preserve"> далеко не всегда несут эмоциональное благополучие.</w:t>
      </w:r>
    </w:p>
    <w:p w:rsidR="000F4F9F" w:rsidRPr="007C275A" w:rsidRDefault="006D7F55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 не теряющая своей актуальности  в современной науке и практике  образования проблема</w:t>
      </w:r>
      <w:r w:rsidR="00A62E10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благополучия эмоционального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</w:t>
      </w:r>
      <w:r w:rsidR="00302E2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ее недостаточная разработанность в  психолого-педагогической  практике послужили основанием для выбора темы исследования «</w:t>
      </w:r>
      <w:r w:rsidR="001B61AC" w:rsidRPr="007C275A">
        <w:rPr>
          <w:rFonts w:ascii="Times New Roman" w:hAnsi="Times New Roman" w:cs="Times New Roman"/>
          <w:sz w:val="28"/>
          <w:szCs w:val="28"/>
        </w:rPr>
        <w:t>Гармонизация эмоциональной сферы в коммуникации подростков  средствами танцевально- двигательной терапии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F4F42" w:rsidRPr="007C275A" w:rsidRDefault="007F4F42" w:rsidP="006A3392">
      <w:pPr>
        <w:shd w:val="clear" w:color="auto" w:fill="FFFFFF"/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hAnsi="Times New Roman" w:cs="Times New Roman"/>
          <w:b/>
          <w:sz w:val="28"/>
          <w:szCs w:val="28"/>
        </w:rPr>
        <w:t>Цель</w:t>
      </w:r>
      <w:r w:rsidR="00AD7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заключается в выявлении и обосновании теоретических и методических основ системы</w:t>
      </w:r>
      <w:r w:rsidR="00AD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с </w:t>
      </w:r>
      <w:r w:rsidR="002F225F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подростками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направленной на </w:t>
      </w:r>
      <w:r w:rsidR="002F225F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гармонизацию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 благополучия</w:t>
      </w:r>
      <w:r w:rsidR="0066596C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коммуникации</w:t>
      </w:r>
      <w:r w:rsidR="00AD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8D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танцевально-двигательной терапии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gramStart"/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т.ж</w:t>
      </w:r>
      <w:proofErr w:type="gramEnd"/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разработке и реализации на этой основе программы и методических рекомендаций, обеспечивающих эффективность этого процесса в школе.</w:t>
      </w:r>
    </w:p>
    <w:p w:rsidR="007F4F42" w:rsidRPr="007C275A" w:rsidRDefault="007F4F42" w:rsidP="006A3392">
      <w:pPr>
        <w:shd w:val="clear" w:color="auto" w:fill="FFFFFF"/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6074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эмоционального благополучия подростков в межличностном и групповом взаимодействии.</w:t>
      </w:r>
    </w:p>
    <w:p w:rsidR="007F4F42" w:rsidRPr="007C275A" w:rsidRDefault="007F4F42" w:rsidP="006A3392">
      <w:pPr>
        <w:shd w:val="clear" w:color="auto" w:fill="FFFFFF"/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D119C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влияние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методов танцевально-двигательной терапии на эмоциональное благополучие </w:t>
      </w:r>
      <w:r w:rsidR="0049034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коммуникации среди подростков.</w:t>
      </w:r>
    </w:p>
    <w:p w:rsidR="007F4F42" w:rsidRPr="007C275A" w:rsidRDefault="007F4F42" w:rsidP="006A3392">
      <w:pPr>
        <w:shd w:val="clear" w:color="auto" w:fill="FFFFFF"/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 исследования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если при систематической работе с</w:t>
      </w:r>
      <w:r w:rsidR="007E59C5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подростками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разнообразные методы и формы  работы</w:t>
      </w:r>
      <w:r w:rsidR="00DC4A42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ТДТ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r w:rsidR="00DC4A42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повысится уровень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A42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эмоционального </w:t>
      </w:r>
      <w:proofErr w:type="spellStart"/>
      <w:r w:rsidR="00DC4A42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благополучияв</w:t>
      </w:r>
      <w:proofErr w:type="spellEnd"/>
      <w:r w:rsidR="00DC4A42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="00AD119C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общении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F4F42" w:rsidRPr="007C275A" w:rsidRDefault="007F4F42" w:rsidP="006A3392">
      <w:pPr>
        <w:shd w:val="clear" w:color="auto" w:fill="FFFFFF"/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целью и гипотезой исследования нами определены </w:t>
      </w:r>
      <w:r w:rsidRPr="007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исследования:</w:t>
      </w:r>
    </w:p>
    <w:p w:rsidR="007F4F42" w:rsidRPr="007C275A" w:rsidRDefault="007F4F42" w:rsidP="006A3392">
      <w:pPr>
        <w:shd w:val="clear" w:color="auto" w:fill="FFFFFF"/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изучить, обобщить и систематизировать теоретический и методический материал по теме исследования;</w:t>
      </w:r>
    </w:p>
    <w:p w:rsidR="007F4F42" w:rsidRPr="007C275A" w:rsidRDefault="007F4F42" w:rsidP="006A3392">
      <w:pPr>
        <w:shd w:val="clear" w:color="auto" w:fill="FFFFFF"/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осуществить опытно - экспериментальную рабо</w:t>
      </w:r>
      <w:r w:rsidR="004438F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 с подростками по разработке  и внедрению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</w:t>
      </w:r>
      <w:r w:rsidR="00177A95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Эмоции и Я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 использованием</w:t>
      </w:r>
      <w:r w:rsidR="004438F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методики ТДТ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  </w:t>
      </w:r>
    </w:p>
    <w:p w:rsidR="0097302C" w:rsidRPr="007C275A" w:rsidRDefault="007F4F42" w:rsidP="006A3392">
      <w:pPr>
        <w:shd w:val="clear" w:color="auto" w:fill="FFFFFF"/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основе полученных результатов разработать методические рекомендации   по использованию различных форм и методов </w:t>
      </w:r>
      <w:r w:rsidR="004438F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ТДТ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процессе  работы </w:t>
      </w:r>
      <w:proofErr w:type="spellStart"/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77A95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подростками</w:t>
      </w:r>
      <w:proofErr w:type="spellEnd"/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18E" w:rsidRPr="007C275A" w:rsidRDefault="00D6218E" w:rsidP="006A3392">
      <w:pPr>
        <w:shd w:val="clear" w:color="auto" w:fill="FFFFFF"/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Методологическую основу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составили:   </w:t>
      </w:r>
    </w:p>
    <w:p w:rsidR="00D6218E" w:rsidRPr="007C275A" w:rsidRDefault="00D00FD7" w:rsidP="006A3392">
      <w:pPr>
        <w:shd w:val="clear" w:color="auto" w:fill="FFFFFF"/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о развитии</w:t>
      </w:r>
      <w:r w:rsidR="00A82925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учения </w:t>
      </w:r>
      <w:proofErr w:type="spellStart"/>
      <w:r w:rsidR="00A82925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В.Райха</w:t>
      </w:r>
      <w:proofErr w:type="spellEnd"/>
      <w:r w:rsidR="00A82925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мышечно-эмоциональных блоках, методика танцевальной терапии  </w:t>
      </w:r>
      <w:proofErr w:type="spellStart"/>
      <w:r w:rsidR="00365F8D" w:rsidRPr="007C275A">
        <w:rPr>
          <w:rFonts w:ascii="Times New Roman" w:hAnsi="Times New Roman" w:cs="Times New Roman"/>
          <w:color w:val="000000"/>
          <w:sz w:val="28"/>
          <w:szCs w:val="28"/>
        </w:rPr>
        <w:t>МэрианЧейс</w:t>
      </w:r>
      <w:proofErr w:type="spellEnd"/>
      <w:r w:rsidR="00365F8D" w:rsidRPr="007C275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365F8D" w:rsidRPr="007C275A">
        <w:rPr>
          <w:rFonts w:ascii="Times New Roman" w:hAnsi="Times New Roman" w:cs="Times New Roman"/>
          <w:color w:val="000000"/>
          <w:sz w:val="28"/>
          <w:szCs w:val="28"/>
        </w:rPr>
        <w:t>Chace</w:t>
      </w:r>
      <w:proofErr w:type="spellEnd"/>
      <w:r w:rsidR="00365F8D" w:rsidRPr="007C275A">
        <w:rPr>
          <w:rFonts w:ascii="Times New Roman" w:hAnsi="Times New Roman" w:cs="Times New Roman"/>
          <w:color w:val="000000"/>
          <w:sz w:val="28"/>
          <w:szCs w:val="28"/>
        </w:rPr>
        <w:t xml:space="preserve"> M.), танец как коммуникация Мери </w:t>
      </w:r>
      <w:proofErr w:type="spellStart"/>
      <w:r w:rsidR="00365F8D" w:rsidRPr="007C275A">
        <w:rPr>
          <w:rFonts w:ascii="Times New Roman" w:hAnsi="Times New Roman" w:cs="Times New Roman"/>
          <w:color w:val="000000"/>
          <w:sz w:val="28"/>
          <w:szCs w:val="28"/>
        </w:rPr>
        <w:t>Вигман</w:t>
      </w:r>
      <w:proofErr w:type="spellEnd"/>
      <w:r w:rsidR="00E27718" w:rsidRPr="007C275A">
        <w:rPr>
          <w:rFonts w:ascii="Times New Roman" w:hAnsi="Times New Roman" w:cs="Times New Roman"/>
          <w:color w:val="000000"/>
          <w:sz w:val="28"/>
          <w:szCs w:val="28"/>
        </w:rPr>
        <w:t xml:space="preserve">, подход </w:t>
      </w:r>
      <w:proofErr w:type="spellStart"/>
      <w:r w:rsidR="00E27718" w:rsidRPr="007C275A">
        <w:rPr>
          <w:rFonts w:ascii="Times New Roman" w:hAnsi="Times New Roman" w:cs="Times New Roman"/>
          <w:color w:val="000000"/>
          <w:sz w:val="28"/>
          <w:szCs w:val="28"/>
        </w:rPr>
        <w:t>Фельденкрайза</w:t>
      </w:r>
      <w:proofErr w:type="spellEnd"/>
      <w:r w:rsidR="00E27718" w:rsidRPr="007C275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E27718" w:rsidRPr="007C275A">
        <w:rPr>
          <w:rFonts w:ascii="Times New Roman" w:hAnsi="Times New Roman" w:cs="Times New Roman"/>
          <w:color w:val="000000"/>
          <w:sz w:val="28"/>
          <w:szCs w:val="28"/>
        </w:rPr>
        <w:t>Сознавание</w:t>
      </w:r>
      <w:proofErr w:type="spellEnd"/>
      <w:r w:rsidR="00E27718" w:rsidRPr="007C275A">
        <w:rPr>
          <w:rFonts w:ascii="Times New Roman" w:hAnsi="Times New Roman" w:cs="Times New Roman"/>
          <w:color w:val="000000"/>
          <w:sz w:val="28"/>
          <w:szCs w:val="28"/>
        </w:rPr>
        <w:t xml:space="preserve"> через движение»</w:t>
      </w:r>
      <w:r w:rsidR="009D7377" w:rsidRPr="007C275A">
        <w:rPr>
          <w:rFonts w:ascii="Times New Roman" w:hAnsi="Times New Roman" w:cs="Times New Roman"/>
          <w:color w:val="000000"/>
          <w:sz w:val="28"/>
          <w:szCs w:val="28"/>
        </w:rPr>
        <w:t>, важность эмоций К. Юнг</w:t>
      </w:r>
      <w:r w:rsidR="00F447FA" w:rsidRPr="007C27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218E" w:rsidRPr="007C275A" w:rsidRDefault="00D6218E" w:rsidP="006A3392">
      <w:pPr>
        <w:shd w:val="clear" w:color="auto" w:fill="FFFFFF"/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исследования,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используемые для решения поставленных в исследовании задач:</w:t>
      </w:r>
    </w:p>
    <w:p w:rsidR="00D6218E" w:rsidRPr="007C275A" w:rsidRDefault="00D6218E" w:rsidP="006A3392">
      <w:pPr>
        <w:shd w:val="clear" w:color="auto" w:fill="FFFFFF"/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теоретические: анализ психолог</w:t>
      </w:r>
      <w:r w:rsidR="009D7377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ической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методической литературы;  интерпретация, обобщение передового психолог</w:t>
      </w:r>
      <w:r w:rsidR="009D7377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 опыта и массовой практики;</w:t>
      </w:r>
    </w:p>
    <w:p w:rsidR="00D6218E" w:rsidRPr="007C275A" w:rsidRDefault="00D6218E" w:rsidP="006A3392">
      <w:pPr>
        <w:shd w:val="clear" w:color="auto" w:fill="FFFFFF"/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эмпирические:  диагностические задания и стандартизированные методики диагностики; констатирующий, формирующий и контрольный эксперименты, анализ эффективности результатов опытно-экспериментальной работы (качественный и количественный).</w:t>
      </w:r>
    </w:p>
    <w:p w:rsidR="00D6218E" w:rsidRPr="007C275A" w:rsidRDefault="00D6218E" w:rsidP="006A3392">
      <w:pPr>
        <w:shd w:val="clear" w:color="auto" w:fill="FFFFFF"/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значимость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состоит в следующем:</w:t>
      </w:r>
    </w:p>
    <w:p w:rsidR="00D6218E" w:rsidRPr="007C275A" w:rsidRDefault="00D6218E" w:rsidP="006A3392">
      <w:pPr>
        <w:shd w:val="clear" w:color="auto" w:fill="FFFFFF"/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обоснована психолого-педагогическая  необходимость взаимодействия с</w:t>
      </w:r>
      <w:r w:rsidR="00D00FD7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подростками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218E" w:rsidRPr="007C275A" w:rsidRDefault="00D6218E" w:rsidP="006A3392">
      <w:pPr>
        <w:shd w:val="clear" w:color="auto" w:fill="FFFFFF"/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 анализ  форм и методов работы с</w:t>
      </w:r>
      <w:r w:rsidR="009268EE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подростками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218E" w:rsidRPr="007C275A" w:rsidRDefault="00D6218E" w:rsidP="006A3392">
      <w:pPr>
        <w:shd w:val="clear" w:color="auto" w:fill="FFFFFF"/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Научная новизна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заключается в разработке и апробации: </w:t>
      </w:r>
    </w:p>
    <w:p w:rsidR="00D6218E" w:rsidRPr="007C275A" w:rsidRDefault="00D6218E" w:rsidP="006A3392">
      <w:pPr>
        <w:shd w:val="clear" w:color="auto" w:fill="FFFFFF"/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-программы «</w:t>
      </w:r>
      <w:proofErr w:type="spellStart"/>
      <w:r w:rsidR="009A6C74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</w:t>
      </w:r>
      <w:r w:rsidR="00312EF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A32F3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6A32F3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EF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 использованием</w:t>
      </w:r>
      <w:r w:rsidR="006A32F3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танцевально-двигательной терапии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    </w:t>
      </w:r>
    </w:p>
    <w:p w:rsidR="00312EF8" w:rsidRPr="007C275A" w:rsidRDefault="00D6218E" w:rsidP="006A3392">
      <w:pPr>
        <w:shd w:val="clear" w:color="auto" w:fill="FFFFFF"/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</w:t>
      </w:r>
      <w:r w:rsidR="006A32F3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рекомендаций  к программе «</w:t>
      </w:r>
      <w:r w:rsidR="002E1E8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Эмоции и </w:t>
      </w:r>
      <w:r w:rsidR="006A32F3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Я»</w:t>
      </w:r>
    </w:p>
    <w:p w:rsidR="00D6218E" w:rsidRPr="007C275A" w:rsidRDefault="00D6218E" w:rsidP="006A3392">
      <w:pPr>
        <w:shd w:val="clear" w:color="auto" w:fill="FFFFFF"/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</w:t>
      </w:r>
      <w:r w:rsidR="00D35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 состоит в возможности реализации в практике </w:t>
      </w:r>
      <w:proofErr w:type="spellStart"/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школыпрограммы</w:t>
      </w:r>
      <w:proofErr w:type="spellEnd"/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E1E8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Эмоции и </w:t>
      </w:r>
      <w:r w:rsidR="006A32F3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Я»</w:t>
      </w:r>
      <w:r w:rsidR="002E1E8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рекомендаций  к </w:t>
      </w:r>
      <w:r w:rsidR="002E1E8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2E1E8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C70EC8" w:rsidRPr="007C275A" w:rsidRDefault="00C70EC8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EC8" w:rsidRPr="007C275A" w:rsidRDefault="00C70EC8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EC8" w:rsidRPr="007C275A" w:rsidRDefault="00C70EC8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EC8" w:rsidRPr="007C275A" w:rsidRDefault="00C70EC8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EC8" w:rsidRDefault="00C70EC8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5D8" w:rsidRDefault="008C65D8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5D8" w:rsidRDefault="008C65D8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5D8" w:rsidRDefault="008C65D8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5D8" w:rsidRDefault="008C65D8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5D8" w:rsidRDefault="008C65D8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5D8" w:rsidRDefault="008C65D8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5D8" w:rsidRDefault="008C65D8" w:rsidP="006A3392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5D8" w:rsidRPr="007C275A" w:rsidRDefault="008C65D8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EC8" w:rsidRPr="007C275A" w:rsidRDefault="00C70EC8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5D8" w:rsidRDefault="00492756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7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 </w:t>
      </w:r>
      <w:proofErr w:type="spellStart"/>
      <w:r w:rsidRPr="007C275A">
        <w:rPr>
          <w:rFonts w:ascii="Times New Roman" w:hAnsi="Times New Roman" w:cs="Times New Roman"/>
          <w:b/>
          <w:sz w:val="28"/>
          <w:szCs w:val="28"/>
        </w:rPr>
        <w:t>Теоритические</w:t>
      </w:r>
      <w:proofErr w:type="spellEnd"/>
      <w:r w:rsidRPr="007C275A">
        <w:rPr>
          <w:rFonts w:ascii="Times New Roman" w:hAnsi="Times New Roman" w:cs="Times New Roman"/>
          <w:b/>
          <w:sz w:val="28"/>
          <w:szCs w:val="28"/>
        </w:rPr>
        <w:t xml:space="preserve"> основы исследования влияния танцевально-двигательной терапии на эмоциональное состояние подростков в межличностном общении.</w:t>
      </w:r>
    </w:p>
    <w:p w:rsidR="003A2D14" w:rsidRPr="008C65D8" w:rsidRDefault="003A2D14" w:rsidP="006A3392">
      <w:pPr>
        <w:pStyle w:val="a5"/>
        <w:numPr>
          <w:ilvl w:val="1"/>
          <w:numId w:val="7"/>
        </w:numPr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5D8">
        <w:rPr>
          <w:rFonts w:ascii="Times New Roman" w:hAnsi="Times New Roman" w:cs="Times New Roman"/>
          <w:b/>
          <w:sz w:val="28"/>
          <w:szCs w:val="28"/>
        </w:rPr>
        <w:t>Танцевально-двигательная терапия  и эмоции</w:t>
      </w:r>
    </w:p>
    <w:p w:rsidR="00C01B54" w:rsidRDefault="00C01B54" w:rsidP="006A3392">
      <w:pPr>
        <w:pStyle w:val="Default"/>
        <w:spacing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B54">
        <w:rPr>
          <w:rFonts w:ascii="Times New Roman" w:hAnsi="Times New Roman" w:cs="Times New Roman"/>
          <w:sz w:val="28"/>
          <w:szCs w:val="28"/>
        </w:rPr>
        <w:t xml:space="preserve">Танцевальная терапия – это психотерапевтическое использование танца и движения как процесса, способствующего интеграции эмоционального и физического состояния личности, что, в свою очередь, дает возможность снять напряжение, избавиться от усталости и помочь </w:t>
      </w:r>
      <w:proofErr w:type="gramStart"/>
      <w:r w:rsidRPr="00C01B54">
        <w:rPr>
          <w:rFonts w:ascii="Times New Roman" w:hAnsi="Times New Roman" w:cs="Times New Roman"/>
          <w:sz w:val="28"/>
          <w:szCs w:val="28"/>
        </w:rPr>
        <w:t>замкнутым</w:t>
      </w:r>
      <w:proofErr w:type="gramEnd"/>
      <w:r w:rsidRPr="00C01B54">
        <w:rPr>
          <w:rFonts w:ascii="Times New Roman" w:hAnsi="Times New Roman" w:cs="Times New Roman"/>
          <w:sz w:val="28"/>
          <w:szCs w:val="28"/>
        </w:rPr>
        <w:t xml:space="preserve">, необщительным обучающимся, выявить у них творческие способности, а также корректировать и улучшать психическое, умственное и физическое развитие личности. </w:t>
      </w:r>
      <w:proofErr w:type="spellStart"/>
      <w:r w:rsidRPr="00C01B54">
        <w:rPr>
          <w:rFonts w:ascii="Times New Roman" w:hAnsi="Times New Roman" w:cs="Times New Roman"/>
          <w:sz w:val="28"/>
          <w:szCs w:val="28"/>
        </w:rPr>
        <w:t>Психокоррекционное</w:t>
      </w:r>
      <w:proofErr w:type="spellEnd"/>
      <w:r w:rsidRPr="00C01B54">
        <w:rPr>
          <w:rFonts w:ascii="Times New Roman" w:hAnsi="Times New Roman" w:cs="Times New Roman"/>
          <w:sz w:val="28"/>
          <w:szCs w:val="28"/>
        </w:rPr>
        <w:t xml:space="preserve"> воздействие танцевальной терапии основано на важной роли в жизни человека его собственного тела, которое является основным средством познания и выражает нашу суть. То, что человек чувствует, можно прочесть по положению тела. </w:t>
      </w:r>
    </w:p>
    <w:p w:rsidR="003A2D14" w:rsidRPr="00C01B54" w:rsidRDefault="003A2D14" w:rsidP="006A3392">
      <w:pPr>
        <w:pStyle w:val="Default"/>
        <w:spacing w:line="360" w:lineRule="auto"/>
        <w:ind w:right="567" w:firstLine="567"/>
        <w:rPr>
          <w:rFonts w:ascii="Monotype Corsiva" w:hAnsi="Monotype Corsiva" w:cs="Monotype Corsiva"/>
          <w:sz w:val="20"/>
          <w:szCs w:val="20"/>
        </w:rPr>
      </w:pPr>
      <w:r w:rsidRPr="00C01B54"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proofErr w:type="spellStart"/>
      <w:proofErr w:type="gramStart"/>
      <w:r w:rsidRPr="00C01B54">
        <w:rPr>
          <w:rFonts w:ascii="Times New Roman" w:hAnsi="Times New Roman" w:cs="Times New Roman"/>
          <w:sz w:val="28"/>
          <w:szCs w:val="28"/>
        </w:rPr>
        <w:t>танце-двигательной</w:t>
      </w:r>
      <w:proofErr w:type="spellEnd"/>
      <w:proofErr w:type="gramEnd"/>
      <w:r w:rsidRPr="007C275A">
        <w:rPr>
          <w:rFonts w:ascii="Times New Roman" w:hAnsi="Times New Roman" w:cs="Times New Roman"/>
          <w:sz w:val="28"/>
          <w:szCs w:val="28"/>
        </w:rPr>
        <w:t xml:space="preserve"> терапии - обретение чувствования</w:t>
      </w:r>
      <w:r w:rsidR="00BF3200" w:rsidRPr="007C275A">
        <w:rPr>
          <w:rFonts w:ascii="Times New Roman" w:hAnsi="Times New Roman" w:cs="Times New Roman"/>
          <w:sz w:val="28"/>
          <w:szCs w:val="28"/>
        </w:rPr>
        <w:t xml:space="preserve"> и осознанности собственного «Я»</w:t>
      </w:r>
      <w:r w:rsidRPr="007C275A">
        <w:rPr>
          <w:rFonts w:ascii="Times New Roman" w:hAnsi="Times New Roman" w:cs="Times New Roman"/>
          <w:sz w:val="28"/>
          <w:szCs w:val="28"/>
        </w:rPr>
        <w:t>. Данная терапия больше интересуется тем, как движение чувствуется, чем тем, как оно выглядит.</w:t>
      </w:r>
    </w:p>
    <w:p w:rsidR="003A2D14" w:rsidRPr="007C275A" w:rsidRDefault="003A2D14" w:rsidP="006A3392">
      <w:pPr>
        <w:pStyle w:val="a6"/>
        <w:shd w:val="clear" w:color="auto" w:fill="FFFFFF"/>
        <w:spacing w:before="0" w:beforeAutospacing="0" w:after="0" w:afterAutospacing="0" w:line="360" w:lineRule="auto"/>
        <w:ind w:right="567" w:firstLine="567"/>
        <w:jc w:val="both"/>
        <w:rPr>
          <w:color w:val="000000"/>
          <w:sz w:val="28"/>
          <w:szCs w:val="28"/>
        </w:rPr>
      </w:pPr>
      <w:proofErr w:type="spellStart"/>
      <w:r w:rsidRPr="007C275A">
        <w:rPr>
          <w:color w:val="000000"/>
          <w:sz w:val="28"/>
          <w:szCs w:val="28"/>
        </w:rPr>
        <w:t>Джоан</w:t>
      </w:r>
      <w:proofErr w:type="spellEnd"/>
      <w:r w:rsidRPr="007C275A">
        <w:rPr>
          <w:color w:val="000000"/>
          <w:sz w:val="28"/>
          <w:szCs w:val="28"/>
        </w:rPr>
        <w:t xml:space="preserve"> </w:t>
      </w:r>
      <w:proofErr w:type="spellStart"/>
      <w:r w:rsidRPr="007C275A">
        <w:rPr>
          <w:color w:val="000000"/>
          <w:sz w:val="28"/>
          <w:szCs w:val="28"/>
        </w:rPr>
        <w:t>Смолвуд</w:t>
      </w:r>
      <w:proofErr w:type="spellEnd"/>
      <w:r w:rsidRPr="007C275A">
        <w:rPr>
          <w:color w:val="000000"/>
          <w:sz w:val="28"/>
          <w:szCs w:val="28"/>
        </w:rPr>
        <w:t xml:space="preserve"> (</w:t>
      </w:r>
      <w:proofErr w:type="spellStart"/>
      <w:r w:rsidRPr="007C275A">
        <w:rPr>
          <w:color w:val="000000"/>
          <w:sz w:val="28"/>
          <w:szCs w:val="28"/>
        </w:rPr>
        <w:t>JoanSmallwood</w:t>
      </w:r>
      <w:proofErr w:type="spellEnd"/>
      <w:r w:rsidRPr="007C275A">
        <w:rPr>
          <w:color w:val="000000"/>
          <w:sz w:val="28"/>
          <w:szCs w:val="28"/>
        </w:rPr>
        <w:t xml:space="preserve">), </w:t>
      </w:r>
      <w:proofErr w:type="spellStart"/>
      <w:r w:rsidRPr="007C275A">
        <w:rPr>
          <w:color w:val="000000"/>
          <w:sz w:val="28"/>
          <w:szCs w:val="28"/>
        </w:rPr>
        <w:t>юнгианский</w:t>
      </w:r>
      <w:proofErr w:type="spellEnd"/>
      <w:r w:rsidRPr="007C275A">
        <w:rPr>
          <w:color w:val="000000"/>
          <w:sz w:val="28"/>
          <w:szCs w:val="28"/>
        </w:rPr>
        <w:t xml:space="preserve"> аналитик и </w:t>
      </w:r>
      <w:proofErr w:type="spellStart"/>
      <w:proofErr w:type="gramStart"/>
      <w:r w:rsidRPr="007C275A">
        <w:rPr>
          <w:color w:val="000000"/>
          <w:sz w:val="28"/>
          <w:szCs w:val="28"/>
        </w:rPr>
        <w:t>танце-терапевт</w:t>
      </w:r>
      <w:proofErr w:type="spellEnd"/>
      <w:proofErr w:type="gramEnd"/>
      <w:r w:rsidRPr="007C275A">
        <w:rPr>
          <w:color w:val="000000"/>
          <w:sz w:val="28"/>
          <w:szCs w:val="28"/>
        </w:rPr>
        <w:t>, выделила три компонента терапевтического процесса:</w:t>
      </w:r>
    </w:p>
    <w:p w:rsidR="003A2D14" w:rsidRPr="007C275A" w:rsidRDefault="00492756" w:rsidP="006A3392">
      <w:pPr>
        <w:pStyle w:val="a6"/>
        <w:shd w:val="clear" w:color="auto" w:fill="FFFFFF"/>
        <w:spacing w:before="0" w:beforeAutospacing="0" w:after="0" w:afterAutospacing="0" w:line="360" w:lineRule="auto"/>
        <w:ind w:right="567" w:firstLine="567"/>
        <w:jc w:val="both"/>
        <w:rPr>
          <w:color w:val="000000"/>
          <w:sz w:val="28"/>
          <w:szCs w:val="28"/>
        </w:rPr>
      </w:pPr>
      <w:r w:rsidRPr="007C275A">
        <w:rPr>
          <w:color w:val="000000"/>
          <w:sz w:val="28"/>
          <w:szCs w:val="28"/>
        </w:rPr>
        <w:t xml:space="preserve">1. Осознание </w:t>
      </w:r>
      <w:r w:rsidR="003A2D14" w:rsidRPr="007C275A">
        <w:rPr>
          <w:color w:val="000000"/>
          <w:sz w:val="28"/>
          <w:szCs w:val="28"/>
        </w:rPr>
        <w:t>частей тела, дыхания, чувств, образов</w:t>
      </w:r>
      <w:r w:rsidRPr="007C275A">
        <w:rPr>
          <w:color w:val="000000"/>
          <w:sz w:val="28"/>
          <w:szCs w:val="28"/>
        </w:rPr>
        <w:t>.</w:t>
      </w:r>
    </w:p>
    <w:p w:rsidR="003A2D14" w:rsidRPr="007C275A" w:rsidRDefault="003A2D14" w:rsidP="006A3392">
      <w:pPr>
        <w:pStyle w:val="a6"/>
        <w:shd w:val="clear" w:color="auto" w:fill="FFFFFF"/>
        <w:spacing w:before="0" w:beforeAutospacing="0" w:after="0" w:afterAutospacing="0" w:line="360" w:lineRule="auto"/>
        <w:ind w:right="567" w:firstLine="567"/>
        <w:jc w:val="both"/>
        <w:rPr>
          <w:color w:val="000000"/>
          <w:sz w:val="28"/>
          <w:szCs w:val="28"/>
        </w:rPr>
      </w:pPr>
      <w:r w:rsidRPr="007C275A">
        <w:rPr>
          <w:color w:val="000000"/>
          <w:sz w:val="28"/>
          <w:szCs w:val="28"/>
        </w:rPr>
        <w:t>2. Увеличение выразительности движений</w:t>
      </w:r>
      <w:r w:rsidR="00492756" w:rsidRPr="007C275A">
        <w:rPr>
          <w:color w:val="000000"/>
          <w:sz w:val="28"/>
          <w:szCs w:val="28"/>
        </w:rPr>
        <w:t>.</w:t>
      </w:r>
    </w:p>
    <w:p w:rsidR="003A2D14" w:rsidRPr="007C275A" w:rsidRDefault="003A2D14" w:rsidP="006A3392">
      <w:pPr>
        <w:pStyle w:val="a6"/>
        <w:shd w:val="clear" w:color="auto" w:fill="FFFFFF"/>
        <w:spacing w:before="0" w:beforeAutospacing="0" w:after="0" w:afterAutospacing="0" w:line="360" w:lineRule="auto"/>
        <w:ind w:right="567" w:firstLine="567"/>
        <w:jc w:val="both"/>
        <w:rPr>
          <w:color w:val="000000"/>
          <w:sz w:val="28"/>
          <w:szCs w:val="28"/>
        </w:rPr>
      </w:pPr>
      <w:r w:rsidRPr="007C275A">
        <w:rPr>
          <w:color w:val="000000"/>
          <w:sz w:val="28"/>
          <w:szCs w:val="28"/>
        </w:rPr>
        <w:t xml:space="preserve">3. Аутентичное </w:t>
      </w:r>
      <w:proofErr w:type="gramStart"/>
      <w:r w:rsidRPr="007C275A">
        <w:rPr>
          <w:color w:val="000000"/>
          <w:sz w:val="28"/>
          <w:szCs w:val="28"/>
        </w:rPr>
        <w:t>движение</w:t>
      </w:r>
      <w:proofErr w:type="gramEnd"/>
      <w:r w:rsidRPr="007C275A">
        <w:rPr>
          <w:color w:val="000000"/>
          <w:sz w:val="28"/>
          <w:szCs w:val="28"/>
        </w:rPr>
        <w:t xml:space="preserve"> </w:t>
      </w:r>
      <w:r w:rsidR="00492756" w:rsidRPr="007C275A">
        <w:rPr>
          <w:color w:val="000000"/>
          <w:sz w:val="28"/>
          <w:szCs w:val="28"/>
        </w:rPr>
        <w:t xml:space="preserve">т.е. </w:t>
      </w:r>
      <w:r w:rsidRPr="007C275A">
        <w:rPr>
          <w:color w:val="000000"/>
          <w:sz w:val="28"/>
          <w:szCs w:val="28"/>
        </w:rPr>
        <w:t>импровизация</w:t>
      </w:r>
      <w:r w:rsidR="00492756" w:rsidRPr="007C275A">
        <w:rPr>
          <w:color w:val="000000"/>
          <w:sz w:val="28"/>
          <w:szCs w:val="28"/>
        </w:rPr>
        <w:t>.</w:t>
      </w:r>
    </w:p>
    <w:p w:rsidR="003A2D14" w:rsidRPr="007C275A" w:rsidRDefault="003A2D14" w:rsidP="006A3392">
      <w:pPr>
        <w:pStyle w:val="a6"/>
        <w:shd w:val="clear" w:color="auto" w:fill="FFFFFF"/>
        <w:spacing w:before="0" w:beforeAutospacing="0" w:after="0" w:afterAutospacing="0" w:line="360" w:lineRule="auto"/>
        <w:ind w:right="567" w:firstLine="567"/>
        <w:jc w:val="both"/>
        <w:rPr>
          <w:color w:val="000000"/>
          <w:sz w:val="28"/>
          <w:szCs w:val="28"/>
        </w:rPr>
      </w:pPr>
      <w:proofErr w:type="spellStart"/>
      <w:r w:rsidRPr="007C275A">
        <w:rPr>
          <w:color w:val="000000"/>
          <w:sz w:val="28"/>
          <w:szCs w:val="28"/>
        </w:rPr>
        <w:t>Танце-двигательная</w:t>
      </w:r>
      <w:proofErr w:type="spellEnd"/>
      <w:r w:rsidRPr="007C275A">
        <w:rPr>
          <w:color w:val="000000"/>
          <w:sz w:val="28"/>
          <w:szCs w:val="28"/>
        </w:rPr>
        <w:t xml:space="preserve"> терапия выступает в двух формах: </w:t>
      </w:r>
      <w:proofErr w:type="gramStart"/>
      <w:r w:rsidRPr="007C275A">
        <w:rPr>
          <w:color w:val="000000"/>
          <w:sz w:val="28"/>
          <w:szCs w:val="28"/>
        </w:rPr>
        <w:t>индивидуальной</w:t>
      </w:r>
      <w:proofErr w:type="gramEnd"/>
      <w:r w:rsidRPr="007C275A">
        <w:rPr>
          <w:color w:val="000000"/>
          <w:sz w:val="28"/>
          <w:szCs w:val="28"/>
        </w:rPr>
        <w:t xml:space="preserve"> и групповой.</w:t>
      </w:r>
    </w:p>
    <w:p w:rsidR="00D70F65" w:rsidRPr="007C275A" w:rsidRDefault="003A2D14" w:rsidP="006A3392">
      <w:pPr>
        <w:pStyle w:val="a6"/>
        <w:shd w:val="clear" w:color="auto" w:fill="FFFFFF"/>
        <w:spacing w:before="0" w:beforeAutospacing="0" w:after="0" w:afterAutospacing="0" w:line="360" w:lineRule="auto"/>
        <w:ind w:right="567" w:firstLine="567"/>
        <w:jc w:val="both"/>
        <w:rPr>
          <w:color w:val="000000"/>
          <w:sz w:val="28"/>
          <w:szCs w:val="28"/>
        </w:rPr>
      </w:pPr>
      <w:r w:rsidRPr="007C275A">
        <w:rPr>
          <w:color w:val="000000"/>
          <w:sz w:val="28"/>
          <w:szCs w:val="28"/>
        </w:rPr>
        <w:t xml:space="preserve">Эмоциональные состояния участников группы выражаются и развиваются более полно на телесном уровне, интегрируя мысли, чувства и действия. В результате разогрева участники группы обычно чувствуют расслабление, </w:t>
      </w:r>
      <w:proofErr w:type="spellStart"/>
      <w:r w:rsidRPr="007C275A">
        <w:rPr>
          <w:color w:val="000000"/>
          <w:sz w:val="28"/>
          <w:szCs w:val="28"/>
        </w:rPr>
        <w:t>координированность</w:t>
      </w:r>
      <w:proofErr w:type="spellEnd"/>
      <w:r w:rsidRPr="007C275A">
        <w:rPr>
          <w:color w:val="000000"/>
          <w:sz w:val="28"/>
          <w:szCs w:val="28"/>
        </w:rPr>
        <w:t xml:space="preserve"> и готовность двигаться. Разогрев также </w:t>
      </w:r>
      <w:r w:rsidRPr="007C275A">
        <w:rPr>
          <w:color w:val="000000"/>
          <w:sz w:val="28"/>
          <w:szCs w:val="28"/>
        </w:rPr>
        <w:lastRenderedPageBreak/>
        <w:t xml:space="preserve">способствует началу </w:t>
      </w:r>
      <w:proofErr w:type="spellStart"/>
      <w:r w:rsidRPr="007C275A">
        <w:rPr>
          <w:color w:val="000000"/>
          <w:sz w:val="28"/>
          <w:szCs w:val="28"/>
        </w:rPr>
        <w:t>осознавания</w:t>
      </w:r>
      <w:proofErr w:type="spellEnd"/>
      <w:r w:rsidRPr="007C275A">
        <w:rPr>
          <w:color w:val="000000"/>
          <w:sz w:val="28"/>
          <w:szCs w:val="28"/>
        </w:rPr>
        <w:t xml:space="preserve"> своих чувств и мыслей и их связи с телом и движениями. </w:t>
      </w:r>
    </w:p>
    <w:p w:rsidR="003A2D14" w:rsidRPr="007C275A" w:rsidRDefault="003A2D14" w:rsidP="006A3392">
      <w:pPr>
        <w:pStyle w:val="a6"/>
        <w:shd w:val="clear" w:color="auto" w:fill="FFFFFF"/>
        <w:spacing w:before="0" w:beforeAutospacing="0" w:after="0" w:afterAutospacing="0" w:line="360" w:lineRule="auto"/>
        <w:ind w:right="567" w:firstLine="567"/>
        <w:jc w:val="both"/>
        <w:rPr>
          <w:color w:val="000000"/>
          <w:sz w:val="28"/>
          <w:szCs w:val="28"/>
        </w:rPr>
      </w:pPr>
      <w:r w:rsidRPr="007C275A">
        <w:rPr>
          <w:color w:val="000000"/>
          <w:sz w:val="28"/>
          <w:szCs w:val="28"/>
        </w:rPr>
        <w:t>Одна из главных тем групповой работы является "Как быть собой, находясь в контакте с другими людьми".</w:t>
      </w:r>
    </w:p>
    <w:p w:rsidR="003A2D14" w:rsidRPr="007C275A" w:rsidRDefault="003A2D14" w:rsidP="006A3392">
      <w:pPr>
        <w:pStyle w:val="a6"/>
        <w:shd w:val="clear" w:color="auto" w:fill="FFFFFF"/>
        <w:spacing w:before="0" w:beforeAutospacing="0" w:after="0" w:afterAutospacing="0" w:line="360" w:lineRule="auto"/>
        <w:ind w:right="567" w:firstLine="567"/>
        <w:jc w:val="both"/>
        <w:rPr>
          <w:color w:val="000000"/>
          <w:sz w:val="28"/>
          <w:szCs w:val="28"/>
        </w:rPr>
      </w:pPr>
      <w:r w:rsidRPr="007C275A">
        <w:rPr>
          <w:color w:val="000000"/>
          <w:sz w:val="28"/>
          <w:szCs w:val="28"/>
        </w:rPr>
        <w:t>Сегод</w:t>
      </w:r>
      <w:r w:rsidR="00C27418" w:rsidRPr="007C275A">
        <w:rPr>
          <w:color w:val="000000"/>
          <w:sz w:val="28"/>
          <w:szCs w:val="28"/>
        </w:rPr>
        <w:t xml:space="preserve">ня </w:t>
      </w:r>
      <w:proofErr w:type="spellStart"/>
      <w:proofErr w:type="gramStart"/>
      <w:r w:rsidR="00C27418" w:rsidRPr="007C275A">
        <w:rPr>
          <w:color w:val="000000"/>
          <w:sz w:val="28"/>
          <w:szCs w:val="28"/>
        </w:rPr>
        <w:t>танце-двигательная</w:t>
      </w:r>
      <w:proofErr w:type="spellEnd"/>
      <w:proofErr w:type="gramEnd"/>
      <w:r w:rsidR="00C27418" w:rsidRPr="007C275A">
        <w:rPr>
          <w:color w:val="000000"/>
          <w:sz w:val="28"/>
          <w:szCs w:val="28"/>
        </w:rPr>
        <w:t xml:space="preserve"> терапия</w:t>
      </w:r>
      <w:r w:rsidRPr="007C275A">
        <w:rPr>
          <w:color w:val="000000"/>
          <w:sz w:val="28"/>
          <w:szCs w:val="28"/>
        </w:rPr>
        <w:t xml:space="preserve"> - все б</w:t>
      </w:r>
      <w:r w:rsidR="00C27418" w:rsidRPr="007C275A">
        <w:rPr>
          <w:color w:val="000000"/>
          <w:sz w:val="28"/>
          <w:szCs w:val="28"/>
        </w:rPr>
        <w:t>ольше ориентируется на работу с</w:t>
      </w:r>
      <w:r w:rsidRPr="007C275A">
        <w:rPr>
          <w:color w:val="000000"/>
          <w:sz w:val="28"/>
          <w:szCs w:val="28"/>
        </w:rPr>
        <w:t xml:space="preserve"> людьми, имеющими психологические затруднения, с целью развития у них </w:t>
      </w:r>
      <w:proofErr w:type="spellStart"/>
      <w:r w:rsidRPr="007C275A">
        <w:rPr>
          <w:color w:val="000000"/>
          <w:sz w:val="28"/>
          <w:szCs w:val="28"/>
        </w:rPr>
        <w:t>самопринятия</w:t>
      </w:r>
      <w:proofErr w:type="spellEnd"/>
      <w:r w:rsidRPr="007C275A">
        <w:rPr>
          <w:color w:val="000000"/>
          <w:sz w:val="28"/>
          <w:szCs w:val="28"/>
        </w:rPr>
        <w:t>, эффективного межличностного и группового в</w:t>
      </w:r>
      <w:r w:rsidR="00C27418" w:rsidRPr="007C275A">
        <w:rPr>
          <w:color w:val="000000"/>
          <w:sz w:val="28"/>
          <w:szCs w:val="28"/>
        </w:rPr>
        <w:t xml:space="preserve">заимодействия, </w:t>
      </w:r>
      <w:proofErr w:type="spellStart"/>
      <w:r w:rsidR="00C27418" w:rsidRPr="007C275A">
        <w:rPr>
          <w:color w:val="000000"/>
          <w:sz w:val="28"/>
          <w:szCs w:val="28"/>
        </w:rPr>
        <w:t>самоактуализации</w:t>
      </w:r>
      <w:proofErr w:type="spellEnd"/>
      <w:r w:rsidRPr="007C275A">
        <w:rPr>
          <w:color w:val="000000"/>
          <w:sz w:val="28"/>
          <w:szCs w:val="28"/>
        </w:rPr>
        <w:t xml:space="preserve">. Поэтому все больший интерес приобретают именно социально-психологические аспекты </w:t>
      </w:r>
      <w:proofErr w:type="spellStart"/>
      <w:proofErr w:type="gramStart"/>
      <w:r w:rsidRPr="007C275A">
        <w:rPr>
          <w:color w:val="000000"/>
          <w:sz w:val="28"/>
          <w:szCs w:val="28"/>
        </w:rPr>
        <w:t>танце-двигательной</w:t>
      </w:r>
      <w:proofErr w:type="spellEnd"/>
      <w:proofErr w:type="gramEnd"/>
      <w:r w:rsidRPr="007C275A">
        <w:rPr>
          <w:color w:val="000000"/>
          <w:sz w:val="28"/>
          <w:szCs w:val="28"/>
        </w:rPr>
        <w:t xml:space="preserve"> терапии.</w:t>
      </w:r>
      <w:r w:rsidR="00C27418" w:rsidRPr="007C275A">
        <w:rPr>
          <w:color w:val="000000"/>
          <w:sz w:val="28"/>
          <w:szCs w:val="28"/>
        </w:rPr>
        <w:t xml:space="preserve"> В танце человек проживает и выражает эмоции.</w:t>
      </w:r>
    </w:p>
    <w:p w:rsidR="00D70F65" w:rsidRPr="00C01B54" w:rsidRDefault="00D70F65" w:rsidP="006A3392">
      <w:pPr>
        <w:pStyle w:val="Default"/>
        <w:spacing w:line="360" w:lineRule="auto"/>
        <w:ind w:right="567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1B54">
        <w:rPr>
          <w:rFonts w:ascii="Times New Roman" w:hAnsi="Times New Roman" w:cs="Times New Roman"/>
          <w:sz w:val="28"/>
          <w:szCs w:val="28"/>
        </w:rPr>
        <w:t>Эмоции – это телесные проявления, это движения или жесты внутри тела, обобщенный результат которых некое внешнее действие. Через тело нам легче выразить свои чувства, свое состояние, чем через слова и сознание. В процессе занятий танцевальной терапией используются элементарные игровые задания – это телесный тренинг (базовые упражне</w:t>
      </w:r>
      <w:r w:rsidRPr="00C01B54">
        <w:rPr>
          <w:rFonts w:ascii="Times New Roman" w:hAnsi="Times New Roman" w:cs="Times New Roman"/>
          <w:color w:val="auto"/>
          <w:sz w:val="28"/>
          <w:szCs w:val="28"/>
        </w:rPr>
        <w:t>ния и работа со всем телом), игра с движением (ритмическая игра), свободные упражнения (импровизация).</w:t>
      </w:r>
    </w:p>
    <w:p w:rsidR="003A2D14" w:rsidRPr="007C275A" w:rsidRDefault="00C27418" w:rsidP="006A3392">
      <w:pPr>
        <w:pStyle w:val="a6"/>
        <w:shd w:val="clear" w:color="auto" w:fill="FFFFFF"/>
        <w:spacing w:before="0" w:beforeAutospacing="0" w:after="0" w:afterAutospacing="0" w:line="360" w:lineRule="auto"/>
        <w:ind w:right="567" w:firstLine="567"/>
        <w:jc w:val="both"/>
        <w:rPr>
          <w:color w:val="000000"/>
          <w:sz w:val="28"/>
          <w:szCs w:val="28"/>
        </w:rPr>
      </w:pPr>
      <w:r w:rsidRPr="007C275A">
        <w:rPr>
          <w:color w:val="000000"/>
          <w:sz w:val="28"/>
          <w:szCs w:val="28"/>
        </w:rPr>
        <w:t xml:space="preserve">По этимологии слово «эмоция» произошло </w:t>
      </w:r>
      <w:r w:rsidR="003A2D14" w:rsidRPr="007C275A">
        <w:rPr>
          <w:color w:val="000000"/>
          <w:sz w:val="28"/>
          <w:szCs w:val="28"/>
        </w:rPr>
        <w:t xml:space="preserve">в </w:t>
      </w:r>
      <w:proofErr w:type="gramStart"/>
      <w:r w:rsidR="003A2D14" w:rsidRPr="007C275A">
        <w:rPr>
          <w:color w:val="000000"/>
          <w:sz w:val="28"/>
          <w:szCs w:val="28"/>
        </w:rPr>
        <w:t>Х</w:t>
      </w:r>
      <w:proofErr w:type="gramEnd"/>
      <w:r w:rsidR="003A2D14" w:rsidRPr="007C275A">
        <w:rPr>
          <w:color w:val="000000"/>
          <w:sz w:val="28"/>
          <w:szCs w:val="28"/>
        </w:rPr>
        <w:t>VII веке от французского слова "</w:t>
      </w:r>
      <w:proofErr w:type="spellStart"/>
      <w:r w:rsidR="003A2D14" w:rsidRPr="007C275A">
        <w:rPr>
          <w:color w:val="000000"/>
          <w:sz w:val="28"/>
          <w:szCs w:val="28"/>
        </w:rPr>
        <w:t>mouvior</w:t>
      </w:r>
      <w:proofErr w:type="spellEnd"/>
      <w:r w:rsidR="003A2D14" w:rsidRPr="007C275A">
        <w:rPr>
          <w:color w:val="000000"/>
          <w:sz w:val="28"/>
          <w:szCs w:val="28"/>
        </w:rPr>
        <w:t xml:space="preserve">", что значит "приводить в движение". А </w:t>
      </w:r>
      <w:r w:rsidR="0043446B">
        <w:rPr>
          <w:color w:val="000000"/>
          <w:sz w:val="28"/>
          <w:szCs w:val="28"/>
        </w:rPr>
        <w:t>латинское слово "</w:t>
      </w:r>
      <w:proofErr w:type="spellStart"/>
      <w:r w:rsidR="0043446B">
        <w:rPr>
          <w:color w:val="000000"/>
          <w:sz w:val="28"/>
          <w:szCs w:val="28"/>
        </w:rPr>
        <w:t>emovere</w:t>
      </w:r>
      <w:proofErr w:type="spellEnd"/>
      <w:r w:rsidR="0043446B">
        <w:rPr>
          <w:color w:val="000000"/>
          <w:sz w:val="28"/>
          <w:szCs w:val="28"/>
        </w:rPr>
        <w:t xml:space="preserve">" </w:t>
      </w:r>
      <w:proofErr w:type="spellStart"/>
      <w:r w:rsidR="0043446B">
        <w:rPr>
          <w:color w:val="000000"/>
          <w:sz w:val="28"/>
          <w:szCs w:val="28"/>
        </w:rPr>
        <w:t>озн</w:t>
      </w:r>
      <w:proofErr w:type="gramStart"/>
      <w:r w:rsidR="0043446B">
        <w:rPr>
          <w:color w:val="000000"/>
          <w:sz w:val="28"/>
          <w:szCs w:val="28"/>
        </w:rPr>
        <w:t>a</w:t>
      </w:r>
      <w:proofErr w:type="gramEnd"/>
      <w:r w:rsidR="0043446B">
        <w:rPr>
          <w:color w:val="000000"/>
          <w:sz w:val="28"/>
          <w:szCs w:val="28"/>
        </w:rPr>
        <w:t>чa</w:t>
      </w:r>
      <w:r w:rsidR="003A2D14" w:rsidRPr="007C275A">
        <w:rPr>
          <w:color w:val="000000"/>
          <w:sz w:val="28"/>
          <w:szCs w:val="28"/>
        </w:rPr>
        <w:t>ет</w:t>
      </w:r>
      <w:proofErr w:type="spellEnd"/>
      <w:r w:rsidR="003A2D14" w:rsidRPr="007C275A">
        <w:rPr>
          <w:color w:val="000000"/>
          <w:sz w:val="28"/>
          <w:szCs w:val="28"/>
        </w:rPr>
        <w:t xml:space="preserve"> "колеблю", "волную". Таким образом, мы видим смысловую связь слов "эмоции" и "движения". Чарльз Да</w:t>
      </w:r>
      <w:r w:rsidR="0043446B">
        <w:rPr>
          <w:color w:val="000000"/>
          <w:sz w:val="28"/>
          <w:szCs w:val="28"/>
        </w:rPr>
        <w:t>рвин в 1872 году, в работе "</w:t>
      </w:r>
      <w:proofErr w:type="spellStart"/>
      <w:r w:rsidR="0043446B">
        <w:rPr>
          <w:color w:val="000000"/>
          <w:sz w:val="28"/>
          <w:szCs w:val="28"/>
        </w:rPr>
        <w:t>Выр</w:t>
      </w:r>
      <w:proofErr w:type="gramStart"/>
      <w:r w:rsidR="0043446B">
        <w:rPr>
          <w:color w:val="000000"/>
          <w:sz w:val="28"/>
          <w:szCs w:val="28"/>
        </w:rPr>
        <w:t>a</w:t>
      </w:r>
      <w:proofErr w:type="gramEnd"/>
      <w:r w:rsidR="003A2D14" w:rsidRPr="007C275A">
        <w:rPr>
          <w:color w:val="000000"/>
          <w:sz w:val="28"/>
          <w:szCs w:val="28"/>
        </w:rPr>
        <w:t>жение</w:t>
      </w:r>
      <w:proofErr w:type="spellEnd"/>
      <w:r w:rsidR="003A2D14" w:rsidRPr="007C275A">
        <w:rPr>
          <w:color w:val="000000"/>
          <w:sz w:val="28"/>
          <w:szCs w:val="28"/>
        </w:rPr>
        <w:t xml:space="preserve"> эмоций у человека и животных", исследовал эмоции человека через анализ средств их выражения. Дарвин, наряду с </w:t>
      </w:r>
      <w:proofErr w:type="gramStart"/>
      <w:r w:rsidR="003A2D14" w:rsidRPr="007C275A">
        <w:rPr>
          <w:color w:val="000000"/>
          <w:sz w:val="28"/>
          <w:szCs w:val="28"/>
        </w:rPr>
        <w:t>культурно-опосредствованными</w:t>
      </w:r>
      <w:proofErr w:type="gramEnd"/>
      <w:r w:rsidR="003A2D14" w:rsidRPr="007C275A">
        <w:rPr>
          <w:color w:val="000000"/>
          <w:sz w:val="28"/>
          <w:szCs w:val="28"/>
        </w:rPr>
        <w:t xml:space="preserve">, выделил врожденные эмоции, которые характерны всем народам мира. К ним относятся: горе, радость, злость, страх, презрение, стыд, удивление. </w:t>
      </w:r>
    </w:p>
    <w:p w:rsidR="003A2D14" w:rsidRPr="007C275A" w:rsidRDefault="003A2D14" w:rsidP="006A3392">
      <w:pPr>
        <w:pStyle w:val="a6"/>
        <w:shd w:val="clear" w:color="auto" w:fill="FFFFFF"/>
        <w:spacing w:before="0" w:beforeAutospacing="0" w:after="0" w:afterAutospacing="0" w:line="360" w:lineRule="auto"/>
        <w:ind w:right="567" w:firstLine="567"/>
        <w:jc w:val="both"/>
        <w:rPr>
          <w:color w:val="000000"/>
          <w:sz w:val="28"/>
          <w:szCs w:val="28"/>
        </w:rPr>
      </w:pPr>
      <w:r w:rsidRPr="007C275A">
        <w:rPr>
          <w:color w:val="000000"/>
          <w:sz w:val="28"/>
          <w:szCs w:val="28"/>
        </w:rPr>
        <w:t>Кроме</w:t>
      </w:r>
      <w:r w:rsidR="0043446B">
        <w:rPr>
          <w:color w:val="000000"/>
          <w:sz w:val="28"/>
          <w:szCs w:val="28"/>
        </w:rPr>
        <w:t xml:space="preserve"> основных, врожденных эмоций, Д</w:t>
      </w:r>
      <w:proofErr w:type="gramStart"/>
      <w:r w:rsidR="0043446B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Pr="007C275A">
        <w:rPr>
          <w:color w:val="000000"/>
          <w:sz w:val="28"/>
          <w:szCs w:val="28"/>
        </w:rPr>
        <w:t>рвин</w:t>
      </w:r>
      <w:proofErr w:type="spellEnd"/>
      <w:r w:rsidRPr="007C275A">
        <w:rPr>
          <w:color w:val="000000"/>
          <w:sz w:val="28"/>
          <w:szCs w:val="28"/>
        </w:rPr>
        <w:t xml:space="preserve"> дифференцировал еще и сложные эмоции. Сл</w:t>
      </w:r>
      <w:r w:rsidR="0043446B">
        <w:rPr>
          <w:color w:val="000000"/>
          <w:sz w:val="28"/>
          <w:szCs w:val="28"/>
        </w:rPr>
        <w:t xml:space="preserve">ожные эмоции известны людям в </w:t>
      </w:r>
      <w:proofErr w:type="spellStart"/>
      <w:r w:rsidR="0043446B">
        <w:rPr>
          <w:color w:val="000000"/>
          <w:sz w:val="28"/>
          <w:szCs w:val="28"/>
        </w:rPr>
        <w:t>к</w:t>
      </w:r>
      <w:proofErr w:type="gramStart"/>
      <w:r w:rsidR="0043446B">
        <w:rPr>
          <w:color w:val="000000"/>
          <w:sz w:val="28"/>
          <w:szCs w:val="28"/>
        </w:rPr>
        <w:t>a</w:t>
      </w:r>
      <w:proofErr w:type="gramEnd"/>
      <w:r w:rsidRPr="007C275A">
        <w:rPr>
          <w:color w:val="000000"/>
          <w:sz w:val="28"/>
          <w:szCs w:val="28"/>
        </w:rPr>
        <w:t>ждой</w:t>
      </w:r>
      <w:proofErr w:type="spellEnd"/>
      <w:r w:rsidRPr="007C275A">
        <w:rPr>
          <w:color w:val="000000"/>
          <w:sz w:val="28"/>
          <w:szCs w:val="28"/>
        </w:rPr>
        <w:t xml:space="preserve"> культуре, но они не имеют прототипов поведенческих паттернов. Он выделил такие сложные эмоции как ревность, зависть, скупость, мстительность, </w:t>
      </w:r>
      <w:r w:rsidRPr="007C275A">
        <w:rPr>
          <w:color w:val="000000"/>
          <w:sz w:val="28"/>
          <w:szCs w:val="28"/>
        </w:rPr>
        <w:lastRenderedPageBreak/>
        <w:t>подозрительность, лживость, лукавство, вина, тщеславие, самодовольство, честолюбие</w:t>
      </w:r>
      <w:proofErr w:type="gramStart"/>
      <w:r w:rsidRPr="007C275A">
        <w:rPr>
          <w:color w:val="000000"/>
          <w:sz w:val="28"/>
          <w:szCs w:val="28"/>
        </w:rPr>
        <w:t>.</w:t>
      </w:r>
      <w:proofErr w:type="gramEnd"/>
      <w:r w:rsidRPr="007C275A">
        <w:rPr>
          <w:color w:val="000000"/>
          <w:sz w:val="28"/>
          <w:szCs w:val="28"/>
        </w:rPr>
        <w:t xml:space="preserve"> </w:t>
      </w:r>
      <w:proofErr w:type="gramStart"/>
      <w:r w:rsidRPr="007C275A">
        <w:rPr>
          <w:color w:val="000000"/>
          <w:sz w:val="28"/>
          <w:szCs w:val="28"/>
        </w:rPr>
        <w:t>г</w:t>
      </w:r>
      <w:proofErr w:type="gramEnd"/>
      <w:r w:rsidRPr="007C275A">
        <w:rPr>
          <w:color w:val="000000"/>
          <w:sz w:val="28"/>
          <w:szCs w:val="28"/>
        </w:rPr>
        <w:t>ордость, скромность.</w:t>
      </w:r>
    </w:p>
    <w:p w:rsidR="003A2D14" w:rsidRPr="007C275A" w:rsidRDefault="003A2D14" w:rsidP="006A3392">
      <w:pPr>
        <w:pStyle w:val="a6"/>
        <w:shd w:val="clear" w:color="auto" w:fill="FFFFFF"/>
        <w:spacing w:before="0" w:beforeAutospacing="0" w:after="0" w:afterAutospacing="0" w:line="360" w:lineRule="auto"/>
        <w:ind w:right="567" w:firstLine="567"/>
        <w:jc w:val="both"/>
        <w:rPr>
          <w:color w:val="000000"/>
          <w:sz w:val="28"/>
          <w:szCs w:val="28"/>
        </w:rPr>
      </w:pPr>
      <w:proofErr w:type="spellStart"/>
      <w:r w:rsidRPr="007C275A">
        <w:rPr>
          <w:color w:val="000000"/>
          <w:sz w:val="28"/>
          <w:szCs w:val="28"/>
        </w:rPr>
        <w:t>Томкинс</w:t>
      </w:r>
      <w:proofErr w:type="spellEnd"/>
      <w:r w:rsidRPr="007C275A">
        <w:rPr>
          <w:color w:val="000000"/>
          <w:sz w:val="28"/>
          <w:szCs w:val="28"/>
        </w:rPr>
        <w:t xml:space="preserve">, исследуя врожденные аффекты, открыл еще один аффект, который не описал Дарвин, это аффект - интерес (любопытство). В открытии этого аффекта </w:t>
      </w:r>
      <w:proofErr w:type="spellStart"/>
      <w:r w:rsidRPr="007C275A">
        <w:rPr>
          <w:color w:val="000000"/>
          <w:sz w:val="28"/>
          <w:szCs w:val="28"/>
        </w:rPr>
        <w:t>Томкинсу</w:t>
      </w:r>
      <w:proofErr w:type="spellEnd"/>
      <w:r w:rsidRPr="007C275A">
        <w:rPr>
          <w:color w:val="000000"/>
          <w:sz w:val="28"/>
          <w:szCs w:val="28"/>
        </w:rPr>
        <w:t xml:space="preserve"> помогли наблюдения за своим маленьким сыном. </w:t>
      </w:r>
    </w:p>
    <w:p w:rsidR="003A2D14" w:rsidRPr="007C275A" w:rsidRDefault="003A2D14" w:rsidP="006A3392">
      <w:pPr>
        <w:pStyle w:val="a6"/>
        <w:shd w:val="clear" w:color="auto" w:fill="FFFFFF"/>
        <w:spacing w:before="0" w:beforeAutospacing="0" w:after="0" w:afterAutospacing="0" w:line="360" w:lineRule="auto"/>
        <w:ind w:right="567" w:firstLine="567"/>
        <w:jc w:val="both"/>
        <w:rPr>
          <w:color w:val="000000"/>
          <w:sz w:val="28"/>
          <w:szCs w:val="28"/>
        </w:rPr>
      </w:pPr>
      <w:r w:rsidRPr="007C275A">
        <w:rPr>
          <w:color w:val="000000"/>
          <w:sz w:val="28"/>
          <w:szCs w:val="28"/>
        </w:rPr>
        <w:t>К. Юнг подчеркивал важность эмоций как движущей силы поступка. В 1916 году он описал случай из своей практики, в котором он наблюдал как движение, танец были одной из форм выражения бессознательного.</w:t>
      </w:r>
    </w:p>
    <w:p w:rsidR="003A2D14" w:rsidRPr="007C275A" w:rsidRDefault="003A2D14" w:rsidP="006A3392">
      <w:pPr>
        <w:pStyle w:val="a6"/>
        <w:shd w:val="clear" w:color="auto" w:fill="FFFFFF"/>
        <w:spacing w:before="0" w:beforeAutospacing="0" w:after="0" w:afterAutospacing="0" w:line="360" w:lineRule="auto"/>
        <w:ind w:right="567" w:firstLine="567"/>
        <w:jc w:val="both"/>
        <w:rPr>
          <w:color w:val="000000"/>
          <w:sz w:val="28"/>
          <w:szCs w:val="28"/>
        </w:rPr>
      </w:pPr>
      <w:r w:rsidRPr="007C275A">
        <w:rPr>
          <w:color w:val="000000"/>
          <w:sz w:val="28"/>
          <w:szCs w:val="28"/>
        </w:rPr>
        <w:t xml:space="preserve">Стюарт назвал позитивные эмоции "энергетическим источником жизни", а негативные - "кризисными аффектами", которые нужны для выживания и они трансформируются посредством игры </w:t>
      </w:r>
      <w:proofErr w:type="gramStart"/>
      <w:r w:rsidRPr="007C275A">
        <w:rPr>
          <w:color w:val="000000"/>
          <w:sz w:val="28"/>
          <w:szCs w:val="28"/>
        </w:rPr>
        <w:t>в</w:t>
      </w:r>
      <w:proofErr w:type="gramEnd"/>
      <w:r w:rsidRPr="007C275A">
        <w:rPr>
          <w:color w:val="000000"/>
          <w:sz w:val="28"/>
          <w:szCs w:val="28"/>
        </w:rPr>
        <w:t xml:space="preserve"> позитивные</w:t>
      </w:r>
      <w:r w:rsidR="00C27418" w:rsidRPr="007C275A">
        <w:rPr>
          <w:color w:val="000000"/>
          <w:sz w:val="28"/>
          <w:szCs w:val="28"/>
        </w:rPr>
        <w:t xml:space="preserve">. </w:t>
      </w:r>
      <w:r w:rsidRPr="007C275A">
        <w:rPr>
          <w:color w:val="000000"/>
          <w:sz w:val="28"/>
          <w:szCs w:val="28"/>
        </w:rPr>
        <w:t xml:space="preserve">В процессе развития социальное окружение принуждает индивида подавлять или маскировать свои эмоции, и тогда они начинают выражаться в телесных симптомах, психосоматических заболеваниях. Поэтому </w:t>
      </w:r>
      <w:proofErr w:type="spellStart"/>
      <w:proofErr w:type="gramStart"/>
      <w:r w:rsidRPr="007C275A">
        <w:rPr>
          <w:color w:val="000000"/>
          <w:sz w:val="28"/>
          <w:szCs w:val="28"/>
        </w:rPr>
        <w:t>танце-двигательная</w:t>
      </w:r>
      <w:proofErr w:type="spellEnd"/>
      <w:proofErr w:type="gramEnd"/>
      <w:r w:rsidRPr="007C275A">
        <w:rPr>
          <w:color w:val="000000"/>
          <w:sz w:val="28"/>
          <w:szCs w:val="28"/>
        </w:rPr>
        <w:t xml:space="preserve"> терапия глубоко связана с выражением и трансформацией эмоций. </w:t>
      </w:r>
      <w:proofErr w:type="spellStart"/>
      <w:r w:rsidRPr="007C275A">
        <w:rPr>
          <w:color w:val="000000"/>
          <w:sz w:val="28"/>
          <w:szCs w:val="28"/>
        </w:rPr>
        <w:t>Экман</w:t>
      </w:r>
      <w:proofErr w:type="spellEnd"/>
      <w:r w:rsidRPr="007C275A">
        <w:rPr>
          <w:color w:val="000000"/>
          <w:sz w:val="28"/>
          <w:szCs w:val="28"/>
        </w:rPr>
        <w:t xml:space="preserve"> утверждает, что </w:t>
      </w:r>
      <w:r w:rsidR="00C27418" w:rsidRPr="007C275A">
        <w:rPr>
          <w:color w:val="000000"/>
          <w:sz w:val="28"/>
          <w:szCs w:val="28"/>
        </w:rPr>
        <w:t>и</w:t>
      </w:r>
      <w:r w:rsidRPr="007C275A">
        <w:rPr>
          <w:color w:val="000000"/>
          <w:sz w:val="28"/>
          <w:szCs w:val="28"/>
        </w:rPr>
        <w:t xml:space="preserve">менно через движение можно дать выход сильным эмоциям (например: </w:t>
      </w:r>
      <w:proofErr w:type="spellStart"/>
      <w:r w:rsidRPr="007C275A">
        <w:rPr>
          <w:color w:val="000000"/>
          <w:sz w:val="28"/>
          <w:szCs w:val="28"/>
        </w:rPr>
        <w:t>хлестание</w:t>
      </w:r>
      <w:proofErr w:type="spellEnd"/>
      <w:r w:rsidRPr="007C275A">
        <w:rPr>
          <w:color w:val="000000"/>
          <w:sz w:val="28"/>
          <w:szCs w:val="28"/>
        </w:rPr>
        <w:t>, толкание, давление, размахивание могут трансформировать сильные эмоции, которые с помощью слов не могли быть выражены).</w:t>
      </w:r>
    </w:p>
    <w:p w:rsidR="00814633" w:rsidRPr="007C275A" w:rsidRDefault="003A2D14" w:rsidP="006A3392">
      <w:pPr>
        <w:pStyle w:val="a6"/>
        <w:shd w:val="clear" w:color="auto" w:fill="FFFFFF"/>
        <w:spacing w:before="0" w:beforeAutospacing="0" w:after="0" w:afterAutospacing="0" w:line="360" w:lineRule="auto"/>
        <w:ind w:right="567" w:firstLine="567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7C275A">
        <w:rPr>
          <w:color w:val="000000"/>
          <w:sz w:val="28"/>
          <w:szCs w:val="28"/>
        </w:rPr>
        <w:t>Танце-терапевт</w:t>
      </w:r>
      <w:proofErr w:type="spellEnd"/>
      <w:proofErr w:type="gramEnd"/>
      <w:r w:rsidRPr="007C275A">
        <w:rPr>
          <w:color w:val="000000"/>
          <w:sz w:val="28"/>
          <w:szCs w:val="28"/>
        </w:rPr>
        <w:t xml:space="preserve"> должен обладать большой чувствительностью к происходящему, чтобы дать возможность людям прожить эмоции, выразить их и трансформировать.</w:t>
      </w:r>
    </w:p>
    <w:p w:rsidR="003A2D14" w:rsidRPr="00814633" w:rsidRDefault="003A2D14" w:rsidP="006A3392">
      <w:pPr>
        <w:pStyle w:val="a5"/>
        <w:numPr>
          <w:ilvl w:val="1"/>
          <w:numId w:val="6"/>
        </w:numPr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633">
        <w:rPr>
          <w:rFonts w:ascii="Times New Roman" w:hAnsi="Times New Roman" w:cs="Times New Roman"/>
          <w:b/>
          <w:sz w:val="28"/>
          <w:szCs w:val="28"/>
        </w:rPr>
        <w:t>Влияние танцев на коммуникацию подростков</w:t>
      </w:r>
    </w:p>
    <w:p w:rsidR="003A2D14" w:rsidRPr="007C275A" w:rsidRDefault="003A2D14" w:rsidP="006A3392">
      <w:pPr>
        <w:pStyle w:val="a6"/>
        <w:shd w:val="clear" w:color="auto" w:fill="FFFFFF"/>
        <w:spacing w:before="0" w:beforeAutospacing="0" w:after="0" w:afterAutospacing="0" w:line="360" w:lineRule="auto"/>
        <w:ind w:right="567" w:firstLine="567"/>
        <w:jc w:val="both"/>
        <w:rPr>
          <w:color w:val="000000"/>
          <w:sz w:val="28"/>
          <w:szCs w:val="28"/>
        </w:rPr>
      </w:pPr>
      <w:r w:rsidRPr="007C275A">
        <w:rPr>
          <w:color w:val="000000"/>
          <w:sz w:val="28"/>
          <w:szCs w:val="28"/>
        </w:rPr>
        <w:t xml:space="preserve">Сфера межличностных отношений, имеющая большое значение как для личностной динамики, так и, в широком смысле, для состояния социума, в условиях </w:t>
      </w:r>
      <w:proofErr w:type="spellStart"/>
      <w:proofErr w:type="gramStart"/>
      <w:r w:rsidRPr="007C275A">
        <w:rPr>
          <w:color w:val="000000"/>
          <w:sz w:val="28"/>
          <w:szCs w:val="28"/>
        </w:rPr>
        <w:t>танце-двигательной</w:t>
      </w:r>
      <w:proofErr w:type="spellEnd"/>
      <w:proofErr w:type="gramEnd"/>
      <w:r w:rsidRPr="007C275A">
        <w:rPr>
          <w:color w:val="000000"/>
          <w:sz w:val="28"/>
          <w:szCs w:val="28"/>
        </w:rPr>
        <w:t xml:space="preserve"> терапии подвергается воздействию через систему социальной коммуникации, а именно - ее эмоциональное наполнение.</w:t>
      </w:r>
    </w:p>
    <w:p w:rsidR="003A2D14" w:rsidRPr="007C275A" w:rsidRDefault="003A2D14" w:rsidP="006A3392">
      <w:pPr>
        <w:pStyle w:val="a6"/>
        <w:shd w:val="clear" w:color="auto" w:fill="FFFFFF"/>
        <w:spacing w:before="0" w:beforeAutospacing="0" w:after="0" w:afterAutospacing="0" w:line="360" w:lineRule="auto"/>
        <w:ind w:right="567" w:firstLine="567"/>
        <w:jc w:val="both"/>
        <w:rPr>
          <w:color w:val="000000"/>
          <w:sz w:val="28"/>
          <w:szCs w:val="28"/>
        </w:rPr>
      </w:pPr>
      <w:r w:rsidRPr="007C275A">
        <w:rPr>
          <w:color w:val="000000"/>
          <w:sz w:val="28"/>
          <w:szCs w:val="28"/>
        </w:rPr>
        <w:lastRenderedPageBreak/>
        <w:t>Исследо</w:t>
      </w:r>
      <w:r w:rsidR="0043446B">
        <w:rPr>
          <w:color w:val="000000"/>
          <w:sz w:val="28"/>
          <w:szCs w:val="28"/>
        </w:rPr>
        <w:t xml:space="preserve">вания показывают, что </w:t>
      </w:r>
      <w:proofErr w:type="spellStart"/>
      <w:r w:rsidR="0043446B">
        <w:rPr>
          <w:color w:val="000000"/>
          <w:sz w:val="28"/>
          <w:szCs w:val="28"/>
        </w:rPr>
        <w:t>т</w:t>
      </w:r>
      <w:proofErr w:type="gramStart"/>
      <w:r w:rsidR="0043446B">
        <w:rPr>
          <w:color w:val="000000"/>
          <w:sz w:val="28"/>
          <w:szCs w:val="28"/>
        </w:rPr>
        <w:t>a</w:t>
      </w:r>
      <w:proofErr w:type="gramEnd"/>
      <w:r w:rsidRPr="007C275A">
        <w:rPr>
          <w:color w:val="000000"/>
          <w:sz w:val="28"/>
          <w:szCs w:val="28"/>
        </w:rPr>
        <w:t>нцедвигательная</w:t>
      </w:r>
      <w:proofErr w:type="spellEnd"/>
      <w:r w:rsidRPr="007C275A">
        <w:rPr>
          <w:color w:val="000000"/>
          <w:sz w:val="28"/>
          <w:szCs w:val="28"/>
        </w:rPr>
        <w:t xml:space="preserve"> терапия помогает установить или восстановить межличностную коммуни</w:t>
      </w:r>
      <w:r w:rsidR="0043446B">
        <w:rPr>
          <w:color w:val="000000"/>
          <w:sz w:val="28"/>
          <w:szCs w:val="28"/>
        </w:rPr>
        <w:t xml:space="preserve">кацию. Например, исследования </w:t>
      </w:r>
      <w:proofErr w:type="spellStart"/>
      <w:r w:rsidR="0043446B">
        <w:rPr>
          <w:color w:val="000000"/>
          <w:sz w:val="28"/>
          <w:szCs w:val="28"/>
        </w:rPr>
        <w:t>К</w:t>
      </w:r>
      <w:proofErr w:type="gramStart"/>
      <w:r w:rsidR="0043446B">
        <w:rPr>
          <w:color w:val="000000"/>
          <w:sz w:val="28"/>
          <w:szCs w:val="28"/>
        </w:rPr>
        <w:t>e</w:t>
      </w:r>
      <w:proofErr w:type="gramEnd"/>
      <w:r w:rsidRPr="007C275A">
        <w:rPr>
          <w:color w:val="000000"/>
          <w:sz w:val="28"/>
          <w:szCs w:val="28"/>
        </w:rPr>
        <w:t>ндона</w:t>
      </w:r>
      <w:proofErr w:type="spellEnd"/>
      <w:r w:rsidRPr="007C275A">
        <w:rPr>
          <w:color w:val="000000"/>
          <w:sz w:val="28"/>
          <w:szCs w:val="28"/>
        </w:rPr>
        <w:t xml:space="preserve"> по синхронности движения основываются на той предпосылке, что существует некая нейрофизиологическая связь организации речи и телодвижений</w:t>
      </w:r>
      <w:r w:rsidR="0043446B">
        <w:rPr>
          <w:color w:val="000000"/>
          <w:sz w:val="28"/>
          <w:szCs w:val="28"/>
        </w:rPr>
        <w:t xml:space="preserve"> в человеческой коммуникации (</w:t>
      </w:r>
      <w:proofErr w:type="spellStart"/>
      <w:r w:rsidR="0043446B">
        <w:rPr>
          <w:color w:val="000000"/>
          <w:sz w:val="28"/>
          <w:szCs w:val="28"/>
        </w:rPr>
        <w:t>Фe</w:t>
      </w:r>
      <w:r w:rsidRPr="007C275A">
        <w:rPr>
          <w:color w:val="000000"/>
          <w:sz w:val="28"/>
          <w:szCs w:val="28"/>
        </w:rPr>
        <w:t>льденкрайз</w:t>
      </w:r>
      <w:proofErr w:type="spellEnd"/>
      <w:r w:rsidRPr="007C275A">
        <w:rPr>
          <w:color w:val="000000"/>
          <w:sz w:val="28"/>
          <w:szCs w:val="28"/>
        </w:rPr>
        <w:t>).</w:t>
      </w:r>
    </w:p>
    <w:p w:rsidR="003A2D14" w:rsidRPr="007C275A" w:rsidRDefault="003A2D14" w:rsidP="006A3392">
      <w:pPr>
        <w:pStyle w:val="a6"/>
        <w:shd w:val="clear" w:color="auto" w:fill="FFFFFF"/>
        <w:spacing w:before="0" w:beforeAutospacing="0" w:after="0" w:afterAutospacing="0" w:line="360" w:lineRule="auto"/>
        <w:ind w:right="567" w:firstLine="567"/>
        <w:jc w:val="both"/>
        <w:rPr>
          <w:color w:val="000000"/>
          <w:sz w:val="28"/>
          <w:szCs w:val="28"/>
        </w:rPr>
      </w:pPr>
      <w:proofErr w:type="spellStart"/>
      <w:r w:rsidRPr="007C275A">
        <w:rPr>
          <w:color w:val="000000"/>
          <w:sz w:val="28"/>
          <w:szCs w:val="28"/>
        </w:rPr>
        <w:t>Кендон</w:t>
      </w:r>
      <w:proofErr w:type="spellEnd"/>
      <w:r w:rsidRPr="007C275A">
        <w:rPr>
          <w:color w:val="000000"/>
          <w:sz w:val="28"/>
          <w:szCs w:val="28"/>
        </w:rPr>
        <w:t xml:space="preserve"> описывает </w:t>
      </w:r>
      <w:proofErr w:type="spellStart"/>
      <w:r w:rsidRPr="007C275A">
        <w:rPr>
          <w:color w:val="000000"/>
          <w:sz w:val="28"/>
          <w:szCs w:val="28"/>
        </w:rPr>
        <w:t>самосинхронность</w:t>
      </w:r>
      <w:proofErr w:type="spellEnd"/>
      <w:r w:rsidRPr="007C275A">
        <w:rPr>
          <w:color w:val="000000"/>
          <w:sz w:val="28"/>
          <w:szCs w:val="28"/>
        </w:rPr>
        <w:t xml:space="preserve"> как отношение между движением и чьей - либо собственной речью, как ритмическое соединение. Синхронность взаимодействия определяется как синхронное движение слушающего с движением говорящего. Повышенная синхронность, которая случается во время общения, усиливается совместным движением.[5]</w:t>
      </w:r>
    </w:p>
    <w:p w:rsidR="003A2D14" w:rsidRPr="007C275A" w:rsidRDefault="003A2D14" w:rsidP="006A3392">
      <w:pPr>
        <w:pStyle w:val="a6"/>
        <w:shd w:val="clear" w:color="auto" w:fill="FFFFFF"/>
        <w:spacing w:before="0" w:beforeAutospacing="0" w:after="0" w:afterAutospacing="0" w:line="360" w:lineRule="auto"/>
        <w:ind w:right="567" w:firstLine="567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7C275A">
        <w:rPr>
          <w:color w:val="000000"/>
          <w:sz w:val="28"/>
          <w:szCs w:val="28"/>
        </w:rPr>
        <w:t>Танце-двигательная</w:t>
      </w:r>
      <w:proofErr w:type="spellEnd"/>
      <w:proofErr w:type="gramEnd"/>
      <w:r w:rsidRPr="007C275A">
        <w:rPr>
          <w:color w:val="000000"/>
          <w:sz w:val="28"/>
          <w:szCs w:val="28"/>
        </w:rPr>
        <w:t xml:space="preserve"> терапия может помочь развитию этого базисного уровня коммуникации, так как она непосредственно использует ритм и кинестетические паттерны. </w:t>
      </w:r>
      <w:proofErr w:type="spellStart"/>
      <w:r w:rsidRPr="007C275A">
        <w:rPr>
          <w:color w:val="000000"/>
          <w:sz w:val="28"/>
          <w:szCs w:val="28"/>
        </w:rPr>
        <w:t>Переутверждение</w:t>
      </w:r>
      <w:proofErr w:type="spellEnd"/>
      <w:r w:rsidRPr="007C275A">
        <w:rPr>
          <w:color w:val="000000"/>
          <w:sz w:val="28"/>
          <w:szCs w:val="28"/>
        </w:rPr>
        <w:t xml:space="preserve"> "Я" в "Я" в отношении с другими происходит естественным образом, благодаря работе в группе.</w:t>
      </w:r>
    </w:p>
    <w:p w:rsidR="003A2D14" w:rsidRPr="007C275A" w:rsidRDefault="003A2D14" w:rsidP="006A3392">
      <w:pPr>
        <w:pStyle w:val="a6"/>
        <w:shd w:val="clear" w:color="auto" w:fill="FFFFFF"/>
        <w:spacing w:before="0" w:beforeAutospacing="0" w:after="0" w:afterAutospacing="0" w:line="360" w:lineRule="auto"/>
        <w:ind w:right="567" w:firstLine="567"/>
        <w:jc w:val="both"/>
        <w:rPr>
          <w:color w:val="000000"/>
          <w:sz w:val="28"/>
          <w:szCs w:val="28"/>
        </w:rPr>
      </w:pPr>
      <w:r w:rsidRPr="007C275A">
        <w:rPr>
          <w:color w:val="000000"/>
          <w:sz w:val="28"/>
          <w:szCs w:val="28"/>
        </w:rPr>
        <w:t xml:space="preserve">Автор рассматривает координацию тела как необходимое условие для достижения удовлетворительной социальной интеракции. Он полагает, что люди, имеющие нарушения в социальных коммуникациях, могут научиться необходимому поведению (ритмической координации с другими), которое затем может быть переведено в другие социальные окружения. В результате </w:t>
      </w:r>
      <w:proofErr w:type="spellStart"/>
      <w:proofErr w:type="gramStart"/>
      <w:r w:rsidRPr="007C275A">
        <w:rPr>
          <w:color w:val="000000"/>
          <w:sz w:val="28"/>
          <w:szCs w:val="28"/>
        </w:rPr>
        <w:t>танце-двигательной</w:t>
      </w:r>
      <w:proofErr w:type="spellEnd"/>
      <w:proofErr w:type="gramEnd"/>
      <w:r w:rsidRPr="007C275A">
        <w:rPr>
          <w:color w:val="000000"/>
          <w:sz w:val="28"/>
          <w:szCs w:val="28"/>
        </w:rPr>
        <w:t xml:space="preserve"> терапии большинство клиентов переживают более глубокий и богатый уровень общения, выражая чувства через движения тела, во время движения под общий ритм. Известная </w:t>
      </w:r>
      <w:proofErr w:type="spellStart"/>
      <w:r w:rsidRPr="007C275A">
        <w:rPr>
          <w:color w:val="000000"/>
          <w:sz w:val="28"/>
          <w:szCs w:val="28"/>
        </w:rPr>
        <w:t>танце-терапевт</w:t>
      </w:r>
      <w:proofErr w:type="spellEnd"/>
      <w:r w:rsidR="00333308">
        <w:rPr>
          <w:color w:val="000000"/>
          <w:sz w:val="28"/>
          <w:szCs w:val="28"/>
        </w:rPr>
        <w:t xml:space="preserve"> </w:t>
      </w:r>
      <w:proofErr w:type="spellStart"/>
      <w:r w:rsidRPr="007C275A">
        <w:rPr>
          <w:color w:val="000000"/>
          <w:sz w:val="28"/>
          <w:szCs w:val="28"/>
        </w:rPr>
        <w:t>М.Чейс</w:t>
      </w:r>
      <w:proofErr w:type="spellEnd"/>
      <w:r w:rsidRPr="007C275A">
        <w:rPr>
          <w:color w:val="000000"/>
          <w:sz w:val="28"/>
          <w:szCs w:val="28"/>
        </w:rPr>
        <w:t xml:space="preserve"> рассматривает ритм как организующий человеческое поведение фактор и создающий чувство солидарности между людьми.</w:t>
      </w:r>
    </w:p>
    <w:p w:rsidR="003A2D14" w:rsidRPr="007C275A" w:rsidRDefault="003A2D14" w:rsidP="006A3392">
      <w:pPr>
        <w:pStyle w:val="a6"/>
        <w:shd w:val="clear" w:color="auto" w:fill="FFFFFF"/>
        <w:spacing w:before="0" w:beforeAutospacing="0" w:after="0" w:afterAutospacing="0" w:line="360" w:lineRule="auto"/>
        <w:ind w:right="567" w:firstLine="567"/>
        <w:jc w:val="both"/>
        <w:rPr>
          <w:color w:val="000000"/>
          <w:sz w:val="28"/>
          <w:szCs w:val="28"/>
        </w:rPr>
      </w:pPr>
      <w:proofErr w:type="spellStart"/>
      <w:r w:rsidRPr="007C275A">
        <w:rPr>
          <w:color w:val="000000"/>
          <w:sz w:val="28"/>
          <w:szCs w:val="28"/>
        </w:rPr>
        <w:t>Клайн</w:t>
      </w:r>
      <w:proofErr w:type="spellEnd"/>
      <w:r w:rsidRPr="007C275A">
        <w:rPr>
          <w:color w:val="000000"/>
          <w:sz w:val="28"/>
          <w:szCs w:val="28"/>
        </w:rPr>
        <w:t xml:space="preserve"> в своем исследовании об эмоциональной коммуникации указывал, что каждая эмоция имеет определенный психологический код и характерный мозговой паттерн, управляемый ЦНС и биологически </w:t>
      </w:r>
      <w:r w:rsidRPr="007C275A">
        <w:rPr>
          <w:color w:val="000000"/>
          <w:sz w:val="28"/>
          <w:szCs w:val="28"/>
        </w:rPr>
        <w:lastRenderedPageBreak/>
        <w:t>скоординированный. Поэтому мы способны воспринимать и узнавать эмоциональные состояния других людей. Наши эмоциональные ответные реакции на других людей обычно исходят из наших интерпретаций телесных действий и реакций других, которые мы воспринимаем, узнаем и переживаем на кинестетическом уровне (</w:t>
      </w:r>
      <w:proofErr w:type="spellStart"/>
      <w:r w:rsidRPr="007C275A">
        <w:rPr>
          <w:color w:val="000000"/>
          <w:sz w:val="28"/>
          <w:szCs w:val="28"/>
        </w:rPr>
        <w:t>Фельденкрайз</w:t>
      </w:r>
      <w:proofErr w:type="spellEnd"/>
      <w:r w:rsidRPr="007C275A">
        <w:rPr>
          <w:color w:val="000000"/>
          <w:sz w:val="28"/>
          <w:szCs w:val="28"/>
        </w:rPr>
        <w:t>).</w:t>
      </w:r>
    </w:p>
    <w:p w:rsidR="003A2D14" w:rsidRPr="00814633" w:rsidRDefault="003A2D14" w:rsidP="00D04DB0">
      <w:pPr>
        <w:pStyle w:val="a6"/>
        <w:shd w:val="clear" w:color="auto" w:fill="FFFFFF"/>
        <w:spacing w:before="0" w:beforeAutospacing="0" w:after="0" w:afterAutospacing="0" w:line="360" w:lineRule="auto"/>
        <w:ind w:right="567" w:firstLine="567"/>
        <w:jc w:val="both"/>
        <w:rPr>
          <w:color w:val="000000"/>
          <w:sz w:val="28"/>
          <w:szCs w:val="28"/>
        </w:rPr>
      </w:pPr>
      <w:r w:rsidRPr="007C275A">
        <w:rPr>
          <w:color w:val="000000"/>
          <w:sz w:val="28"/>
          <w:szCs w:val="28"/>
        </w:rPr>
        <w:t xml:space="preserve">Благодаря работе в группе по </w:t>
      </w:r>
      <w:proofErr w:type="spellStart"/>
      <w:proofErr w:type="gramStart"/>
      <w:r w:rsidRPr="007C275A">
        <w:rPr>
          <w:color w:val="000000"/>
          <w:sz w:val="28"/>
          <w:szCs w:val="28"/>
        </w:rPr>
        <w:t>танце-двигательной</w:t>
      </w:r>
      <w:proofErr w:type="spellEnd"/>
      <w:proofErr w:type="gramEnd"/>
      <w:r w:rsidRPr="007C275A">
        <w:rPr>
          <w:color w:val="000000"/>
          <w:sz w:val="28"/>
          <w:szCs w:val="28"/>
        </w:rPr>
        <w:t xml:space="preserve"> терапии с проблемами доверия, осознания личностных границ, и другими личностными проблемами, а также с помощью обратной связи: вербальной и невербальной, устанавливаются благоприятные межличностные отношения. Группа по </w:t>
      </w:r>
      <w:proofErr w:type="spellStart"/>
      <w:proofErr w:type="gramStart"/>
      <w:r w:rsidRPr="007C275A">
        <w:rPr>
          <w:color w:val="000000"/>
          <w:sz w:val="28"/>
          <w:szCs w:val="28"/>
        </w:rPr>
        <w:t>танце-двигательной</w:t>
      </w:r>
      <w:proofErr w:type="spellEnd"/>
      <w:proofErr w:type="gramEnd"/>
      <w:r w:rsidRPr="007C275A">
        <w:rPr>
          <w:color w:val="000000"/>
          <w:sz w:val="28"/>
          <w:szCs w:val="28"/>
        </w:rPr>
        <w:t xml:space="preserve"> терапии - это микрокосм различных социальных </w:t>
      </w:r>
      <w:r w:rsidR="0010536A" w:rsidRPr="007C275A">
        <w:rPr>
          <w:color w:val="000000"/>
          <w:sz w:val="28"/>
          <w:szCs w:val="28"/>
        </w:rPr>
        <w:t>ситуаций, благодаря чему участники</w:t>
      </w:r>
      <w:r w:rsidRPr="007C275A">
        <w:rPr>
          <w:color w:val="000000"/>
          <w:sz w:val="28"/>
          <w:szCs w:val="28"/>
        </w:rPr>
        <w:t xml:space="preserve"> учатся более адекватно воспринимать себя и других и расширять спектр поведенческих возможностей.</w:t>
      </w:r>
      <w:r w:rsidRPr="007C275A">
        <w:rPr>
          <w:color w:val="000000"/>
          <w:sz w:val="28"/>
          <w:szCs w:val="28"/>
        </w:rPr>
        <w:br/>
      </w:r>
      <w:r w:rsidRPr="007C275A">
        <w:rPr>
          <w:b/>
          <w:sz w:val="28"/>
          <w:szCs w:val="28"/>
        </w:rPr>
        <w:t xml:space="preserve">Глава 2. </w:t>
      </w:r>
      <w:proofErr w:type="spellStart"/>
      <w:r w:rsidRPr="007C275A">
        <w:rPr>
          <w:b/>
          <w:sz w:val="28"/>
          <w:szCs w:val="28"/>
        </w:rPr>
        <w:t>Опытно-эксперементальная</w:t>
      </w:r>
      <w:proofErr w:type="spellEnd"/>
      <w:r w:rsidRPr="007C275A">
        <w:rPr>
          <w:b/>
          <w:sz w:val="28"/>
          <w:szCs w:val="28"/>
        </w:rPr>
        <w:t xml:space="preserve"> работа по выявлению роли танцевально-двигательной терапии на эмоциональную сферу в коммуникации подростков</w:t>
      </w:r>
    </w:p>
    <w:p w:rsidR="00C70EC8" w:rsidRPr="007C275A" w:rsidRDefault="003A2D14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75A">
        <w:rPr>
          <w:rFonts w:ascii="Times New Roman" w:hAnsi="Times New Roman" w:cs="Times New Roman"/>
          <w:b/>
          <w:sz w:val="28"/>
          <w:szCs w:val="28"/>
        </w:rPr>
        <w:t>2.1. Исследование эмоционального благополучия и уровня коммуникативных навыков подростков.</w:t>
      </w:r>
    </w:p>
    <w:p w:rsidR="00437606" w:rsidRPr="007C275A" w:rsidRDefault="00215E6C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hAnsi="Times New Roman" w:cs="Times New Roman"/>
          <w:sz w:val="28"/>
          <w:szCs w:val="28"/>
        </w:rPr>
        <w:t xml:space="preserve">      С целью проверки гипотезы исследования, нами с помощью психолога школы  было определено </w:t>
      </w:r>
      <w:r w:rsidR="0043760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и основные направления опытно-экспериментальной работы по  разработке  и внедрению в </w:t>
      </w:r>
      <w:r w:rsidR="0066107E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с подростками </w:t>
      </w:r>
      <w:r w:rsidR="0043760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</w:t>
      </w:r>
      <w:r w:rsidR="006A32F3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 и Я</w:t>
      </w:r>
      <w:r w:rsidR="0043760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 использованием</w:t>
      </w:r>
      <w:r w:rsidR="006A32F3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танцевально-двигательной терапии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43760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которая  проводилась </w:t>
      </w:r>
      <w:r w:rsidR="006A32F3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КГУ «Калиновская ОШ» </w:t>
      </w:r>
      <w:proofErr w:type="spellStart"/>
      <w:r w:rsidR="0043760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Тайыншинского</w:t>
      </w:r>
      <w:proofErr w:type="spellEnd"/>
      <w:r w:rsidR="0043760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Северо-Казахстанской области. В экспериментальном</w:t>
      </w:r>
      <w:r w:rsidR="00A8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7DF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исследовании  приняли </w:t>
      </w:r>
      <w:r w:rsidR="00582F8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13</w:t>
      </w:r>
      <w:r w:rsidR="00A8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7DF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D321A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от 12</w:t>
      </w:r>
      <w:r w:rsidR="00041212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14 лет.</w:t>
      </w:r>
    </w:p>
    <w:p w:rsidR="00437606" w:rsidRPr="007C275A" w:rsidRDefault="00437606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этап  Констатирующий эксперимент </w:t>
      </w:r>
      <w:r w:rsidR="003F02CB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</w:t>
      </w:r>
      <w:r w:rsidR="004867DF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</w:t>
      </w:r>
      <w:r w:rsidR="00D7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 2021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год)</w:t>
      </w:r>
    </w:p>
    <w:p w:rsidR="00437606" w:rsidRPr="007C275A" w:rsidRDefault="00437606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 </w:t>
      </w:r>
      <w:r w:rsidR="006E22A5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самочувствия, активности</w:t>
      </w:r>
      <w:r w:rsidR="009F545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настроения подростков</w:t>
      </w:r>
      <w:r w:rsidR="00D7143B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диагностика</w:t>
      </w:r>
      <w:r w:rsidR="000B7479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тревожности</w:t>
      </w:r>
      <w:r w:rsidR="00D7143B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эмоционального и поведенческого </w:t>
      </w:r>
      <w:r w:rsidR="00D7143B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аспект</w:t>
      </w:r>
      <w:r w:rsidR="0078762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представлений подростка о</w:t>
      </w:r>
      <w:r w:rsidR="00491A64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8762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отношениях; </w:t>
      </w:r>
      <w:r w:rsidR="009E6314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уровня проявлений коммуникативных способностей.</w:t>
      </w:r>
    </w:p>
    <w:p w:rsidR="00561439" w:rsidRPr="007C275A" w:rsidRDefault="00437606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диагностики использованы следующие методики:  </w:t>
      </w:r>
      <w:proofErr w:type="spellStart"/>
      <w:r w:rsidR="00334B10" w:rsidRPr="007C2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Г.В.Резапкина</w:t>
      </w:r>
      <w:proofErr w:type="spellEnd"/>
      <w:r w:rsidR="00334B10" w:rsidRPr="007C2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«Определение уровня тревожности»,</w:t>
      </w:r>
      <w:r w:rsidR="000B7479" w:rsidRPr="007C2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B7479" w:rsidRPr="007C2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опросник</w:t>
      </w:r>
      <w:proofErr w:type="spellEnd"/>
      <w:r w:rsidR="000B7479" w:rsidRPr="007C2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САН, </w:t>
      </w:r>
      <w:r w:rsidR="009E6314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«Коммуникативные  способности».</w:t>
      </w:r>
    </w:p>
    <w:p w:rsidR="00561439" w:rsidRPr="009E5F60" w:rsidRDefault="004D0FB8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1. </w:t>
      </w:r>
      <w:r w:rsidR="00561439" w:rsidRPr="009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групповой   диагностики с использованием </w:t>
      </w:r>
    </w:p>
    <w:p w:rsidR="00561439" w:rsidRPr="009E5F60" w:rsidRDefault="00561439" w:rsidP="006A3392">
      <w:pPr>
        <w:spacing w:after="0" w:line="360" w:lineRule="auto"/>
        <w:ind w:right="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5F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опросника</w:t>
      </w:r>
      <w:proofErr w:type="spellEnd"/>
      <w:r w:rsidRPr="009E5F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«Определение уровня тревожности»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6"/>
        <w:gridCol w:w="2100"/>
      </w:tblGrid>
      <w:tr w:rsidR="007C275A" w:rsidRPr="007C275A" w:rsidTr="007C275A"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C275A" w:rsidRPr="007C275A" w:rsidRDefault="007C275A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</w:t>
            </w: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тревожности </w:t>
            </w:r>
            <w:r w:rsidRPr="007C2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экспериментальной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C275A" w:rsidRPr="007C275A" w:rsidRDefault="007C275A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7C275A" w:rsidRPr="007C275A" w:rsidTr="007C275A">
        <w:trPr>
          <w:trHeight w:val="379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C275A" w:rsidRPr="007C275A" w:rsidRDefault="007C275A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 тревожности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C275A" w:rsidRPr="007C275A" w:rsidRDefault="007C275A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8%</w:t>
            </w:r>
          </w:p>
        </w:tc>
      </w:tr>
      <w:tr w:rsidR="007C275A" w:rsidRPr="007C275A" w:rsidTr="007C275A"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C275A" w:rsidRPr="007C275A" w:rsidRDefault="007C275A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тревожности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C275A" w:rsidRPr="007C275A" w:rsidRDefault="007C275A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46%</w:t>
            </w:r>
          </w:p>
        </w:tc>
      </w:tr>
      <w:tr w:rsidR="007C275A" w:rsidRPr="007C275A" w:rsidTr="007C275A"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C275A" w:rsidRPr="007C275A" w:rsidRDefault="007C275A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тревожности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C275A" w:rsidRPr="007C275A" w:rsidRDefault="007C275A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46%</w:t>
            </w:r>
          </w:p>
        </w:tc>
      </w:tr>
    </w:tbl>
    <w:p w:rsidR="00BE6DB2" w:rsidRDefault="00BE6DB2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548" w:rsidRPr="007C275A" w:rsidRDefault="0021155F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групповой работы с </w:t>
      </w:r>
      <w:proofErr w:type="spellStart"/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</w:t>
      </w:r>
      <w:r w:rsidR="007A62B3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</w:t>
      </w:r>
      <w:r w:rsidR="00582F8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</w:t>
      </w:r>
      <w:proofErr w:type="spellEnd"/>
      <w:r w:rsidR="00582F8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2B3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 </w:t>
      </w:r>
      <w:proofErr w:type="spellStart"/>
      <w:r w:rsidR="007A62B3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proofErr w:type="spellEnd"/>
      <w:r w:rsidR="007A62B3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выше названной диагностике</w:t>
      </w:r>
      <w:r w:rsidR="0018298E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А</w:t>
      </w:r>
      <w:r w:rsidR="009E1AB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A62B3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выявлены следующие результаты (см</w:t>
      </w:r>
      <w:proofErr w:type="gramStart"/>
      <w:r w:rsidR="007A62B3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7A62B3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аблица 1.): </w:t>
      </w:r>
      <w:r w:rsidR="0012663B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13</w:t>
      </w:r>
      <w:r w:rsidR="007A62B3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 </w:t>
      </w:r>
      <w:r w:rsidR="0012663B" w:rsidRPr="007C275A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тревожности  у 1 участника, что составляет 8 % </w:t>
      </w:r>
      <w:r w:rsidR="0012663B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общего состава группы. </w:t>
      </w:r>
      <w:r w:rsidR="0081554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 6 участников, что составляет 46 % от общего состава группы.  Низкий уровень 6 участников, что составляет 46 % от общего состава группы.  </w:t>
      </w:r>
    </w:p>
    <w:p w:rsidR="00815548" w:rsidRPr="007C275A" w:rsidRDefault="00815548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0" cy="1247775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A62B3" w:rsidRPr="009E5F60" w:rsidRDefault="00E20DCC" w:rsidP="006A3392">
      <w:pPr>
        <w:spacing w:after="0" w:line="360" w:lineRule="auto"/>
        <w:ind w:right="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1. Д</w:t>
      </w:r>
      <w:r w:rsidR="00815548" w:rsidRPr="009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иаграмма результатов групповой  диагностики с использованием</w:t>
      </w:r>
      <w:r w:rsidR="00815548" w:rsidRPr="009E5F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опросника </w:t>
      </w:r>
      <w:r w:rsidR="00815548" w:rsidRPr="009E5F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«Определение уровня тревожности»</w:t>
      </w:r>
    </w:p>
    <w:p w:rsidR="006F1780" w:rsidRPr="007C275A" w:rsidRDefault="007A62B3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Сравнивая результаты</w:t>
      </w:r>
      <w:r w:rsidR="00A8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F8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видим (см</w:t>
      </w:r>
      <w:proofErr w:type="gramStart"/>
      <w:r w:rsidR="00582F8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582F8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исунок 1.), что у участников эксперимента </w:t>
      </w:r>
      <w:r w:rsidR="00AF2E23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и низкий уровень тревожности на одинаковом уровне и у одного участника высокий уровень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Следовательно, у испытуемых</w:t>
      </w:r>
      <w:r w:rsidR="00582F8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повышенный уровень </w:t>
      </w:r>
      <w:r w:rsidR="00633CE5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тревожности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                                                                                  </w:t>
      </w:r>
      <w:r w:rsidR="009F5835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7A62B3" w:rsidRPr="009E5F60" w:rsidRDefault="00F64643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2. </w:t>
      </w:r>
      <w:r w:rsidR="007A62B3" w:rsidRPr="009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групповой диагностики с использованием</w:t>
      </w:r>
    </w:p>
    <w:p w:rsidR="007A62B3" w:rsidRPr="009E5F60" w:rsidRDefault="00106DD2" w:rsidP="006A3392">
      <w:pPr>
        <w:spacing w:after="0" w:line="360" w:lineRule="auto"/>
        <w:ind w:right="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90586" w:rsidRPr="009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просник</w:t>
      </w:r>
      <w:proofErr w:type="gramStart"/>
      <w:r w:rsidR="00E90586" w:rsidRPr="009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E90586" w:rsidRPr="009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E90586" w:rsidRPr="009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</w:t>
      </w:r>
      <w:r w:rsidR="006F1780" w:rsidRPr="009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W w:w="94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9"/>
        <w:gridCol w:w="1799"/>
        <w:gridCol w:w="1292"/>
        <w:gridCol w:w="1659"/>
      </w:tblGrid>
      <w:tr w:rsidR="007C275A" w:rsidRPr="007C275A" w:rsidTr="007C275A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C275A" w:rsidRPr="007C275A" w:rsidRDefault="007C275A" w:rsidP="006A3392">
            <w:pPr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экспериментальной группы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C275A" w:rsidRPr="007C275A" w:rsidRDefault="007C275A" w:rsidP="006A3392">
            <w:pPr>
              <w:spacing w:after="0" w:line="360" w:lineRule="auto"/>
              <w:ind w:right="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</w:t>
            </w:r>
          </w:p>
        </w:tc>
      </w:tr>
      <w:tr w:rsidR="007C275A" w:rsidRPr="007C275A" w:rsidTr="007C275A">
        <w:trPr>
          <w:trHeight w:val="180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самочувствие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46%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A825C5">
            <w:pPr>
              <w:spacing w:after="0" w:line="360" w:lineRule="auto"/>
              <w:ind w:right="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75A" w:rsidRPr="007C275A" w:rsidRDefault="007C275A" w:rsidP="00A825C5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7C275A" w:rsidRPr="007C275A" w:rsidTr="007C275A">
        <w:trPr>
          <w:trHeight w:val="165"/>
        </w:trPr>
        <w:tc>
          <w:tcPr>
            <w:tcW w:w="54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A825C5">
            <w:pPr>
              <w:spacing w:after="0" w:line="360" w:lineRule="auto"/>
              <w:ind w:right="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75A" w:rsidRPr="007C275A" w:rsidTr="007C275A">
        <w:trPr>
          <w:trHeight w:val="142"/>
        </w:trPr>
        <w:tc>
          <w:tcPr>
            <w:tcW w:w="5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A825C5">
            <w:pPr>
              <w:spacing w:after="0" w:line="360" w:lineRule="auto"/>
              <w:ind w:right="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75A" w:rsidRPr="007C275A" w:rsidTr="007C275A">
        <w:trPr>
          <w:trHeight w:val="135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38%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A825C5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</w:tr>
      <w:tr w:rsidR="007C275A" w:rsidRPr="007C275A" w:rsidTr="007C275A">
        <w:trPr>
          <w:trHeight w:val="165"/>
        </w:trPr>
        <w:tc>
          <w:tcPr>
            <w:tcW w:w="54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A825C5">
            <w:pPr>
              <w:spacing w:after="0" w:line="360" w:lineRule="auto"/>
              <w:ind w:right="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75A" w:rsidRPr="007C275A" w:rsidTr="007C275A">
        <w:trPr>
          <w:trHeight w:val="150"/>
        </w:trPr>
        <w:tc>
          <w:tcPr>
            <w:tcW w:w="5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A825C5">
            <w:pPr>
              <w:spacing w:after="0" w:line="360" w:lineRule="auto"/>
              <w:ind w:right="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75A" w:rsidRPr="007C275A" w:rsidTr="007C275A">
        <w:trPr>
          <w:trHeight w:val="180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A825C5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7C275A" w:rsidRPr="007C275A" w:rsidTr="007C275A">
        <w:trPr>
          <w:trHeight w:val="135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75A" w:rsidRPr="007C275A" w:rsidTr="007C275A">
        <w:trPr>
          <w:trHeight w:val="180"/>
        </w:trPr>
        <w:tc>
          <w:tcPr>
            <w:tcW w:w="5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C275A" w:rsidRPr="007C275A" w:rsidRDefault="007C275A" w:rsidP="006A3392">
            <w:pPr>
              <w:spacing w:after="0" w:line="360" w:lineRule="auto"/>
              <w:ind w:right="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62B3" w:rsidRPr="007C275A" w:rsidRDefault="007A62B3" w:rsidP="006A3392">
      <w:pPr>
        <w:spacing w:after="0" w:line="360" w:lineRule="auto"/>
        <w:ind w:righ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CC" w:rsidRPr="009E5F60" w:rsidRDefault="003E04EE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групповой рабо</w:t>
      </w:r>
      <w:r w:rsidR="009E1AB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с участниками эксперимента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проведена  диагностическая  работа по выше </w:t>
      </w:r>
      <w:r w:rsidR="009E1AB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названной методике (Приложение Б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выявлены следующие результ</w:t>
      </w:r>
      <w:r w:rsidR="009E1AB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 (см</w:t>
      </w:r>
      <w:proofErr w:type="gramStart"/>
      <w:r w:rsidR="009E1AB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9E1AB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аблица 2.): из 13 участников </w:t>
      </w:r>
      <w:r w:rsidR="005068F2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самочувствии преобладает низк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уровень</w:t>
      </w:r>
      <w:r w:rsidR="009E1AB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45103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B0EC7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</w:t>
      </w:r>
      <w:r w:rsidR="009E1AB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B0EC7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составляет 46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в активности преобладает </w:t>
      </w:r>
      <w:proofErr w:type="spellStart"/>
      <w:r w:rsidR="000B7D9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</w:t>
      </w:r>
      <w:r w:rsidR="00EB0EC7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ийуровень</w:t>
      </w:r>
      <w:proofErr w:type="spellEnd"/>
      <w:r w:rsidR="00EB0EC7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AB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45103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6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</w:t>
      </w:r>
      <w:r w:rsidR="009E1AB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сос</w:t>
      </w:r>
      <w:r w:rsidR="00EB0EC7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тавляет 46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%; в настроении преобладает средний уровень </w:t>
      </w:r>
      <w:r w:rsidR="009E1AB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B0EC7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7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</w:t>
      </w:r>
      <w:r w:rsidR="009E1AB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B0EC7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составляет 52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состава группы.</w:t>
      </w:r>
    </w:p>
    <w:p w:rsidR="005221CC" w:rsidRPr="007C275A" w:rsidRDefault="005221CC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2B3" w:rsidRPr="007C275A" w:rsidRDefault="009E5F60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173355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5F60" w:rsidRDefault="00E20DCC" w:rsidP="006A3392">
      <w:pPr>
        <w:spacing w:after="0" w:line="360" w:lineRule="auto"/>
        <w:ind w:right="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Рисунок 2. Д</w:t>
      </w:r>
      <w:r w:rsidR="007A62B3" w:rsidRPr="009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иаграмма результатов групповой диагностики с использованием </w:t>
      </w:r>
      <w:proofErr w:type="spellStart"/>
      <w:r w:rsidR="00214621" w:rsidRPr="009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опросника</w:t>
      </w:r>
      <w:proofErr w:type="spellEnd"/>
      <w:r w:rsidR="00214621" w:rsidRPr="009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2B3" w:rsidRPr="009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14621" w:rsidRPr="009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</w:t>
      </w:r>
      <w:r w:rsidR="007A62B3" w:rsidRPr="009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E5F60" w:rsidRDefault="00214621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Сравнивая результаты мы видим (см</w:t>
      </w:r>
      <w:proofErr w:type="gramStart"/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исунок 2.), что у участников </w:t>
      </w:r>
      <w:r w:rsidR="009E1AB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эксперимента</w:t>
      </w:r>
      <w:r w:rsidR="00A8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62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стабильное </w:t>
      </w:r>
      <w:r w:rsidR="00E05F27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функциональное состояние </w:t>
      </w:r>
      <w:r w:rsidR="0057462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преобладает средний и низкий уровень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05595" w:rsidRPr="009E5F60" w:rsidRDefault="00B05595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3.</w:t>
      </w:r>
      <w:r w:rsidRPr="009E5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групповой   диагностики с использованием</w:t>
      </w:r>
    </w:p>
    <w:p w:rsidR="00B05595" w:rsidRPr="009E5F60" w:rsidRDefault="00B05595" w:rsidP="006A3392">
      <w:pPr>
        <w:spacing w:after="0" w:line="360" w:lineRule="auto"/>
        <w:ind w:right="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5F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опросника</w:t>
      </w:r>
      <w:proofErr w:type="spellEnd"/>
      <w:r w:rsidRPr="009E5F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«Коммуникативные способности»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9"/>
        <w:gridCol w:w="2100"/>
      </w:tblGrid>
      <w:tr w:rsidR="009E5F60" w:rsidRPr="007C275A" w:rsidTr="009E5F60"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9E5F60" w:rsidRPr="007C275A" w:rsidRDefault="009E5F60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проявления коммуникативных способностей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9E5F60" w:rsidRPr="007C275A" w:rsidRDefault="009E5F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</w:tr>
      <w:tr w:rsidR="009E5F60" w:rsidRPr="007C275A" w:rsidTr="009E5F60">
        <w:trPr>
          <w:trHeight w:val="379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9E5F60" w:rsidRPr="007C275A" w:rsidRDefault="009E5F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9E5F60" w:rsidRPr="007C275A" w:rsidRDefault="009E5F60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15 %</w:t>
            </w:r>
          </w:p>
        </w:tc>
      </w:tr>
      <w:tr w:rsidR="009E5F60" w:rsidRPr="007C275A" w:rsidTr="009E5F60"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9E5F60" w:rsidRPr="007C275A" w:rsidRDefault="009E5F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9E5F60" w:rsidRPr="007C275A" w:rsidRDefault="009E5F60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46 %</w:t>
            </w:r>
          </w:p>
        </w:tc>
      </w:tr>
      <w:tr w:rsidR="009E5F60" w:rsidRPr="007C275A" w:rsidTr="009E5F60">
        <w:trPr>
          <w:trHeight w:val="334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9E5F60" w:rsidRPr="007C275A" w:rsidRDefault="009E5F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9E5F60" w:rsidRPr="007C275A" w:rsidRDefault="009E5F60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24%</w:t>
            </w:r>
          </w:p>
        </w:tc>
      </w:tr>
      <w:tr w:rsidR="009E5F60" w:rsidRPr="007C275A" w:rsidTr="009E5F60">
        <w:trPr>
          <w:trHeight w:val="423"/>
        </w:trPr>
        <w:tc>
          <w:tcPr>
            <w:tcW w:w="7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9E5F60" w:rsidRPr="007C275A" w:rsidRDefault="009E5F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9E5F60" w:rsidRPr="007C275A" w:rsidRDefault="009E5F60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E5F60" w:rsidRPr="007C275A" w:rsidTr="009E5F60">
        <w:trPr>
          <w:trHeight w:val="164"/>
        </w:trPr>
        <w:tc>
          <w:tcPr>
            <w:tcW w:w="7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9E5F60" w:rsidRPr="007C275A" w:rsidRDefault="009E5F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9E5F60" w:rsidRPr="007C275A" w:rsidRDefault="009E5F60" w:rsidP="006A3392">
            <w:pPr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</w:tr>
    </w:tbl>
    <w:p w:rsidR="00B05595" w:rsidRPr="007C275A" w:rsidRDefault="00B05595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48" w:rsidRPr="007C275A" w:rsidRDefault="00E66B48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групповой работы с участниками эксперимента проведена  диагностическая  работа по выше названной методике (Приложение В) и выявлены следующие результаты (см</w:t>
      </w:r>
      <w:proofErr w:type="gramStart"/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аблица 3.): из 13 участников </w:t>
      </w:r>
      <w:r w:rsidR="0054795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</w:t>
      </w:r>
      <w:r w:rsidR="0065605B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очень высокий </w:t>
      </w:r>
      <w:r w:rsidR="0054795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</w:t>
      </w:r>
      <w:r w:rsidR="0065605B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CC516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54795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</w:t>
      </w:r>
      <w:r w:rsidR="00CC516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составляет</w:t>
      </w:r>
      <w:r w:rsidR="0065605B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CC516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</w:t>
      </w:r>
      <w:r w:rsidR="0054795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CC516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ниже среднего у 6</w:t>
      </w:r>
      <w:r w:rsidR="0054795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участников, </w:t>
      </w:r>
      <w:r w:rsidR="00CC516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составляет 46</w:t>
      </w:r>
      <w:r w:rsidR="0054795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%; </w:t>
      </w:r>
      <w:r w:rsidR="0065605B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 3 участников, что составляет 24%.</w:t>
      </w:r>
    </w:p>
    <w:p w:rsidR="00D30839" w:rsidRPr="007C275A" w:rsidRDefault="00F45FA2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00625" cy="174307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4927" w:rsidRPr="007C275A" w:rsidRDefault="00B04927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3</w:t>
      </w:r>
      <w:r w:rsidR="00E20DCC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иаграмма результатов групповой диагностики с использованием </w:t>
      </w:r>
      <w:proofErr w:type="spellStart"/>
      <w:r w:rsidRPr="007C2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опросника</w:t>
      </w:r>
      <w:proofErr w:type="spellEnd"/>
      <w:r w:rsidRPr="007C2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«Коммуникативные способности»</w:t>
      </w:r>
    </w:p>
    <w:p w:rsidR="00B04927" w:rsidRPr="007C275A" w:rsidRDefault="00B04927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927" w:rsidRPr="007C275A" w:rsidRDefault="00B04927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Сравнивая результаты </w:t>
      </w:r>
      <w:r w:rsidR="005F7E10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видим (см</w:t>
      </w:r>
      <w:proofErr w:type="gramStart"/>
      <w:r w:rsidR="005F7E10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5F7E10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исунок 3</w:t>
      </w:r>
      <w:r w:rsidR="000153E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что у участников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преобладает </w:t>
      </w:r>
      <w:proofErr w:type="spellStart"/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F6336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</w:t>
      </w:r>
      <w:proofErr w:type="spellEnd"/>
      <w:r w:rsidR="00F6336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среднего.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у испытуемых </w:t>
      </w:r>
      <w:r w:rsidR="00F6336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недостаточный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r w:rsidR="00F6336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способностей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                                                                                  </w:t>
      </w:r>
      <w:r w:rsidR="00F6336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7A62B3" w:rsidRPr="007C275A" w:rsidRDefault="007A62B3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="00A82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275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на основании результатов диагностики констатирующего эксперимента, сопоставляя </w:t>
      </w:r>
      <w:r w:rsidR="00B644FF" w:rsidRPr="007C275A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Pr="007C275A">
        <w:rPr>
          <w:rFonts w:ascii="Times New Roman" w:eastAsia="Times New Roman" w:hAnsi="Times New Roman" w:cs="Times New Roman"/>
          <w:sz w:val="28"/>
          <w:szCs w:val="28"/>
        </w:rPr>
        <w:t>диагностических методик, направленных на</w:t>
      </w:r>
      <w:r w:rsidR="00A82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2A7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</w:t>
      </w:r>
      <w:r w:rsidR="00F6336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самочувствия, активности и настроения подростков</w:t>
      </w:r>
      <w:r w:rsidR="004952A7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диагностику</w:t>
      </w:r>
      <w:r w:rsidR="00F6336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тревожности, эмоционального и поведенческого аспекта представлений подростка об отношениях;</w:t>
      </w:r>
      <w:r w:rsidR="000B0C3E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 выявлены отклонения в проявлении</w:t>
      </w:r>
      <w:r w:rsidR="00F6336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способностей</w:t>
      </w:r>
      <w:r w:rsidRPr="007C275A">
        <w:rPr>
          <w:rFonts w:ascii="Times New Roman" w:eastAsia="Times New Roman" w:hAnsi="Times New Roman" w:cs="Times New Roman"/>
          <w:sz w:val="28"/>
          <w:szCs w:val="28"/>
        </w:rPr>
        <w:t>, которые оказывают влияние на эмоциональное состояние участников</w:t>
      </w:r>
      <w:r w:rsidR="00D06FFD" w:rsidRPr="007C275A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эксперимента</w:t>
      </w:r>
      <w:r w:rsidR="00BA7191" w:rsidRPr="007C27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7191" w:rsidRPr="007C275A">
        <w:rPr>
          <w:rFonts w:ascii="Times New Roman" w:eastAsia="Times New Roman" w:hAnsi="Times New Roman" w:cs="Times New Roman"/>
          <w:sz w:val="28"/>
          <w:szCs w:val="28"/>
        </w:rPr>
        <w:br/>
        <w:t xml:space="preserve">Следовательно, необходимо работать над  </w:t>
      </w:r>
      <w:r w:rsidR="00BA7191" w:rsidRPr="007C275A">
        <w:rPr>
          <w:rFonts w:ascii="Times New Roman" w:hAnsi="Times New Roman" w:cs="Times New Roman"/>
          <w:sz w:val="28"/>
          <w:szCs w:val="28"/>
        </w:rPr>
        <w:t>гармонизацией</w:t>
      </w:r>
      <w:r w:rsidR="000B0C3E" w:rsidRPr="007C275A">
        <w:rPr>
          <w:rFonts w:ascii="Times New Roman" w:hAnsi="Times New Roman" w:cs="Times New Roman"/>
          <w:sz w:val="28"/>
          <w:szCs w:val="28"/>
        </w:rPr>
        <w:t xml:space="preserve"> эмоциональной </w:t>
      </w:r>
      <w:r w:rsidR="00CA4E91" w:rsidRPr="007C275A">
        <w:rPr>
          <w:rFonts w:ascii="Times New Roman" w:hAnsi="Times New Roman" w:cs="Times New Roman"/>
          <w:sz w:val="28"/>
          <w:szCs w:val="28"/>
        </w:rPr>
        <w:t>сферы в коммуникации подростков</w:t>
      </w:r>
      <w:r w:rsidR="00215E6C" w:rsidRPr="007C275A"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 w:rsidR="00010BDE" w:rsidRPr="007C275A">
        <w:rPr>
          <w:rFonts w:ascii="Times New Roman" w:eastAsia="Times New Roman" w:hAnsi="Times New Roman" w:cs="Times New Roman"/>
          <w:sz w:val="28"/>
          <w:szCs w:val="28"/>
        </w:rPr>
        <w:t xml:space="preserve"> над</w:t>
      </w:r>
      <w:r w:rsidR="00215E6C" w:rsidRPr="007C275A">
        <w:rPr>
          <w:rFonts w:ascii="Times New Roman" w:eastAsia="Times New Roman" w:hAnsi="Times New Roman" w:cs="Times New Roman"/>
          <w:sz w:val="28"/>
          <w:szCs w:val="28"/>
        </w:rPr>
        <w:t xml:space="preserve"> разработкой</w:t>
      </w:r>
      <w:r w:rsidR="00392E4C" w:rsidRPr="007C275A">
        <w:rPr>
          <w:rFonts w:ascii="Times New Roman" w:eastAsia="Times New Roman" w:hAnsi="Times New Roman" w:cs="Times New Roman"/>
          <w:sz w:val="28"/>
          <w:szCs w:val="28"/>
        </w:rPr>
        <w:t xml:space="preserve"> программы, включающей</w:t>
      </w:r>
      <w:r w:rsidRPr="007C275A">
        <w:rPr>
          <w:rFonts w:ascii="Times New Roman" w:eastAsia="Times New Roman" w:hAnsi="Times New Roman" w:cs="Times New Roman"/>
          <w:sz w:val="28"/>
          <w:szCs w:val="28"/>
        </w:rPr>
        <w:t xml:space="preserve"> в себя систему занятий, направленных на развитие и гармонизацию</w:t>
      </w:r>
      <w:r w:rsidR="00B644FF" w:rsidRPr="007C275A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эмоциональной сферы в межличностных отношениях подростков</w:t>
      </w:r>
      <w:r w:rsidR="00392E4C" w:rsidRPr="007C275A">
        <w:rPr>
          <w:rFonts w:ascii="Times New Roman" w:eastAsia="Times New Roman" w:hAnsi="Times New Roman" w:cs="Times New Roman"/>
          <w:sz w:val="28"/>
          <w:szCs w:val="28"/>
        </w:rPr>
        <w:t xml:space="preserve"> средствами ТДТ</w:t>
      </w:r>
      <w:r w:rsidRPr="007C2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2B3" w:rsidRPr="007C275A" w:rsidRDefault="007A62B3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 этап  Формирующий эксперимент </w:t>
      </w:r>
      <w:r w:rsidR="00D7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(декабрь-январь 2021-22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</w:t>
      </w:r>
    </w:p>
    <w:p w:rsidR="007A62B3" w:rsidRPr="007C275A" w:rsidRDefault="007A62B3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цель: разработка и  внедрение специально разработанной по итогам первого этапа исследования психолого-педагогической программы </w:t>
      </w:r>
      <w:r w:rsidR="004F77E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«Эмоции и Я» (с использованием средств танцевально-двигательной терапии);     </w:t>
      </w:r>
    </w:p>
    <w:p w:rsidR="007A62B3" w:rsidRPr="007C275A" w:rsidRDefault="007A62B3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программы основан на</w:t>
      </w:r>
      <w:r w:rsidR="00B644FF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практических </w:t>
      </w:r>
      <w:r w:rsidR="0046538A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тренингах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Разнообразные формы и методы</w:t>
      </w:r>
      <w:r w:rsidR="00BA7191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танцевально-двигательной терапии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используемые в работе,  направлены на </w:t>
      </w:r>
      <w:r w:rsidRPr="007C275A">
        <w:rPr>
          <w:rFonts w:ascii="Times New Roman" w:eastAsia="Times New Roman" w:hAnsi="Times New Roman" w:cs="Times New Roman"/>
          <w:sz w:val="28"/>
          <w:szCs w:val="28"/>
        </w:rPr>
        <w:t xml:space="preserve"> развитие и гармонизацию </w:t>
      </w:r>
      <w:r w:rsidR="004F77E6" w:rsidRPr="007C275A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эмоционального благополучия в коммуникации подростков</w:t>
      </w:r>
      <w:r w:rsidRPr="007C2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2B3" w:rsidRPr="007C275A" w:rsidRDefault="007A62B3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 этап  Контрольный эксперимент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7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2022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год).</w:t>
      </w:r>
    </w:p>
    <w:p w:rsidR="007A62B3" w:rsidRPr="007C275A" w:rsidRDefault="007A62B3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проверка эффективности формирующего эксперимента. </w:t>
      </w:r>
    </w:p>
    <w:p w:rsidR="007A62B3" w:rsidRPr="007C275A" w:rsidRDefault="007A62B3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выявления изменений использованы следующие методики:  </w:t>
      </w:r>
      <w:proofErr w:type="spellStart"/>
      <w:r w:rsidR="00B644FF" w:rsidRPr="007C2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Г.В.Резапкина</w:t>
      </w:r>
      <w:proofErr w:type="spellEnd"/>
      <w:r w:rsidR="00B644FF" w:rsidRPr="007C2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«Определение уровня тревожности», </w:t>
      </w:r>
      <w:proofErr w:type="spellStart"/>
      <w:r w:rsidR="00B644FF" w:rsidRPr="007C2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опросник</w:t>
      </w:r>
      <w:proofErr w:type="spellEnd"/>
      <w:r w:rsidR="00B644FF" w:rsidRPr="007C2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САН, </w:t>
      </w:r>
      <w:r w:rsidR="00B644FF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  <w:r w:rsidR="00C0267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«Коммуникативные  способности»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А</w:t>
      </w:r>
      <w:proofErr w:type="gramStart"/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="00B644FF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A62B3" w:rsidRPr="007C275A" w:rsidRDefault="007A62B3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этого исследования представлены в Таблицах  4,5</w:t>
      </w:r>
      <w:r w:rsidR="00010BDE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,6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Рисунках 4,5</w:t>
      </w:r>
      <w:r w:rsidR="00010BDE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,6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Анализ полученных данных позволил сделать выводы об эффективности применения  разнообразных форм и методов в работе с </w:t>
      </w:r>
      <w:r w:rsidR="00C02678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подростками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6FFD" w:rsidRPr="007C275A" w:rsidRDefault="000A5346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</w:t>
      </w:r>
      <w:r w:rsidR="00D06FF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Результаты групповой   диагностики с использованием </w:t>
      </w:r>
    </w:p>
    <w:p w:rsidR="00D06FFD" w:rsidRPr="007C275A" w:rsidRDefault="00D06FFD" w:rsidP="006A3392">
      <w:pPr>
        <w:spacing w:after="0" w:line="360" w:lineRule="auto"/>
        <w:ind w:right="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опросника</w:t>
      </w:r>
      <w:proofErr w:type="spellEnd"/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«Определение уровня тревожности»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9"/>
        <w:gridCol w:w="2100"/>
      </w:tblGrid>
      <w:tr w:rsidR="00FA445A" w:rsidRPr="007C275A" w:rsidTr="00FA445A"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FA445A" w:rsidRPr="007C275A" w:rsidRDefault="00FA445A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</w:t>
            </w: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тревожности </w:t>
            </w:r>
            <w:r w:rsidRPr="007C2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экспериментальной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FA445A" w:rsidRPr="007C275A" w:rsidRDefault="00FA445A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FA445A" w:rsidRPr="007C275A" w:rsidTr="00FA445A">
        <w:trPr>
          <w:trHeight w:val="379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FA445A" w:rsidRPr="007C275A" w:rsidRDefault="00FA445A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 тревожности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FA445A" w:rsidRPr="007C275A" w:rsidRDefault="00FA445A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A445A" w:rsidRPr="007C275A" w:rsidTr="00FA445A"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FA445A" w:rsidRPr="007C275A" w:rsidRDefault="00FA445A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тревожности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FA445A" w:rsidRPr="007C275A" w:rsidRDefault="00FA445A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23%</w:t>
            </w:r>
          </w:p>
        </w:tc>
      </w:tr>
      <w:tr w:rsidR="00FA445A" w:rsidRPr="007C275A" w:rsidTr="00FA445A"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FA445A" w:rsidRPr="007C275A" w:rsidRDefault="00FA445A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тревожности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FA445A" w:rsidRPr="007C275A" w:rsidRDefault="00FA445A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77%</w:t>
            </w:r>
          </w:p>
        </w:tc>
      </w:tr>
    </w:tbl>
    <w:p w:rsidR="00D06FFD" w:rsidRPr="007C275A" w:rsidRDefault="00D06FFD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FFD" w:rsidRPr="007C275A" w:rsidRDefault="00D06FFD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групповой работы с  участниками  эксперимента  проведен </w:t>
      </w:r>
      <w:proofErr w:type="spellStart"/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proofErr w:type="spellEnd"/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выше названной диагностике</w:t>
      </w:r>
      <w:r w:rsidR="0018298E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А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 и выявлены следующие результаты (см</w:t>
      </w:r>
      <w:proofErr w:type="gramStart"/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B7470C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аблица 4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.):  из 13 участников  </w:t>
      </w:r>
      <w:r w:rsidRPr="007C275A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тревожности  </w:t>
      </w:r>
      <w:r w:rsidR="004F3D6F" w:rsidRPr="007C275A"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 w:rsidRPr="007C27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3D6F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3 участника, что составляет 23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r w:rsidR="004F3D6F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 состава группы и низкий уровень 10 участников, что составляет 77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от общего состава группы.  </w:t>
      </w:r>
    </w:p>
    <w:p w:rsidR="00D06FFD" w:rsidRPr="007C275A" w:rsidRDefault="00D06FFD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FD" w:rsidRPr="007C275A" w:rsidRDefault="00D06FFD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00625" cy="1743075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06FFD" w:rsidRPr="007C275A" w:rsidRDefault="000A5346" w:rsidP="006A3392">
      <w:pPr>
        <w:spacing w:after="0" w:line="360" w:lineRule="auto"/>
        <w:ind w:right="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4</w:t>
      </w:r>
      <w:r w:rsidR="00D06FF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Сравнительная диаграмма результатов групповой  диагностики с использованием</w:t>
      </w:r>
      <w:r w:rsidR="00D06FF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опросника </w:t>
      </w:r>
      <w:r w:rsidR="00D06FFD" w:rsidRPr="007C2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«Определение уровня тревожности»</w:t>
      </w:r>
    </w:p>
    <w:p w:rsidR="00D06FFD" w:rsidRPr="007C275A" w:rsidRDefault="00D06FFD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Сравнивая результаты</w:t>
      </w:r>
      <w:r w:rsidR="00A8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70C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видим (см</w:t>
      </w:r>
      <w:proofErr w:type="gramStart"/>
      <w:r w:rsidR="00B7470C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B7470C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исунок 4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 что у участников эксперимента</w:t>
      </w:r>
      <w:r w:rsidR="004534B7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преобладает</w:t>
      </w:r>
      <w:r w:rsidR="00A8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тревожности. Следовательно, у испытуемых уровень тревожности</w:t>
      </w:r>
      <w:r w:rsidR="004534B7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гораздо снизился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                                                                                           </w:t>
      </w:r>
    </w:p>
    <w:p w:rsidR="00D06FFD" w:rsidRPr="007C275A" w:rsidRDefault="000A5346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5</w:t>
      </w:r>
      <w:r w:rsidR="00D06FF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Результаты групповой диагностики с использованием</w:t>
      </w:r>
    </w:p>
    <w:p w:rsidR="00D06FFD" w:rsidRPr="007C275A" w:rsidRDefault="00A825C5" w:rsidP="006A3392">
      <w:pPr>
        <w:spacing w:after="0" w:line="360" w:lineRule="auto"/>
        <w:ind w:right="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06FF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FF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«САН»</w:t>
      </w:r>
    </w:p>
    <w:tbl>
      <w:tblPr>
        <w:tblW w:w="94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9"/>
        <w:gridCol w:w="1799"/>
        <w:gridCol w:w="1292"/>
        <w:gridCol w:w="1659"/>
      </w:tblGrid>
      <w:tr w:rsidR="00442460" w:rsidRPr="007C275A" w:rsidTr="00442460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42460" w:rsidRPr="007C275A" w:rsidRDefault="00442460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экспериментальной группы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42460" w:rsidRPr="007C275A" w:rsidRDefault="00442460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</w:t>
            </w:r>
          </w:p>
        </w:tc>
      </w:tr>
      <w:tr w:rsidR="00442460" w:rsidRPr="007C275A" w:rsidTr="00442460">
        <w:trPr>
          <w:trHeight w:val="180"/>
        </w:trPr>
        <w:tc>
          <w:tcPr>
            <w:tcW w:w="5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самочувствие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2460" w:rsidRPr="007C275A" w:rsidRDefault="00442460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</w:tr>
      <w:tr w:rsidR="00442460" w:rsidRPr="007C275A" w:rsidTr="00442460">
        <w:trPr>
          <w:trHeight w:val="165"/>
        </w:trPr>
        <w:tc>
          <w:tcPr>
            <w:tcW w:w="56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460" w:rsidRPr="007C275A" w:rsidTr="00442460">
        <w:trPr>
          <w:trHeight w:val="142"/>
        </w:trPr>
        <w:tc>
          <w:tcPr>
            <w:tcW w:w="5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460" w:rsidRPr="007C275A" w:rsidTr="00442460">
        <w:trPr>
          <w:trHeight w:val="135"/>
        </w:trPr>
        <w:tc>
          <w:tcPr>
            <w:tcW w:w="5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</w:tr>
      <w:tr w:rsidR="00442460" w:rsidRPr="007C275A" w:rsidTr="00442460">
        <w:trPr>
          <w:trHeight w:val="165"/>
        </w:trPr>
        <w:tc>
          <w:tcPr>
            <w:tcW w:w="56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460" w:rsidRPr="007C275A" w:rsidTr="00442460">
        <w:trPr>
          <w:trHeight w:val="150"/>
        </w:trPr>
        <w:tc>
          <w:tcPr>
            <w:tcW w:w="5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460" w:rsidRPr="007C275A" w:rsidTr="00442460">
        <w:trPr>
          <w:trHeight w:val="180"/>
        </w:trPr>
        <w:tc>
          <w:tcPr>
            <w:tcW w:w="5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</w:tr>
      <w:tr w:rsidR="00442460" w:rsidRPr="007C275A" w:rsidTr="00442460">
        <w:trPr>
          <w:trHeight w:val="135"/>
        </w:trPr>
        <w:tc>
          <w:tcPr>
            <w:tcW w:w="56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460" w:rsidRPr="007C275A" w:rsidTr="00442460">
        <w:trPr>
          <w:trHeight w:val="180"/>
        </w:trPr>
        <w:tc>
          <w:tcPr>
            <w:tcW w:w="5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460" w:rsidRPr="007C275A" w:rsidRDefault="00442460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FFD" w:rsidRPr="00236FBF" w:rsidRDefault="00D06FFD" w:rsidP="00D67BB6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групповой работы с участниками эксперимента  проведена  диагностическая  работа по выше названной методике (Приложение Б) и выявлены следующие результ</w:t>
      </w:r>
      <w:r w:rsidR="00B7470C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 (см</w:t>
      </w:r>
      <w:proofErr w:type="gramStart"/>
      <w:r w:rsidR="00B7470C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B7470C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аблица 5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.): из 13 участников в самочувствии преобладает </w:t>
      </w:r>
      <w:r w:rsidR="00FC10D5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</w:t>
      </w:r>
      <w:r w:rsidR="002B15C9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(11 участников), что составляет 85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в активности преобладает </w:t>
      </w:r>
      <w:r w:rsidR="002B15C9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(12 участников), что составляет 93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%; в настроении преобладает </w:t>
      </w:r>
      <w:r w:rsidR="002B15C9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(11 участников), что составляет 85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состава группы.</w:t>
      </w:r>
    </w:p>
    <w:p w:rsidR="00D06FFD" w:rsidRPr="007C275A" w:rsidRDefault="00D06FFD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FFD" w:rsidRPr="007C275A" w:rsidRDefault="00D06FFD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0435" cy="1339508"/>
            <wp:effectExtent l="19050" t="0" r="20515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6FFD" w:rsidRPr="007C275A" w:rsidRDefault="000A5346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Рисунок 5</w:t>
      </w:r>
      <w:r w:rsidR="00D06FF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Сравнительная диаграмма результатов групповой диагностики с использованием </w:t>
      </w:r>
      <w:proofErr w:type="spellStart"/>
      <w:r w:rsidR="00D06FF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опросника</w:t>
      </w:r>
      <w:proofErr w:type="spellEnd"/>
      <w:r w:rsidR="00D06FF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«САН»</w:t>
      </w:r>
    </w:p>
    <w:p w:rsidR="00D06FFD" w:rsidRPr="007C275A" w:rsidRDefault="00D06FFD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Сравнивая результаты </w:t>
      </w:r>
      <w:r w:rsidR="00970BE1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и после формирующего эксперимента </w:t>
      </w:r>
      <w:r w:rsidR="00B7470C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видим (см</w:t>
      </w:r>
      <w:proofErr w:type="gramStart"/>
      <w:r w:rsidR="00B7470C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B7470C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исунок 5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что у участников </w:t>
      </w:r>
      <w:r w:rsidR="00AF7964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эксперимента</w:t>
      </w:r>
      <w:r w:rsidR="00A8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76E0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преобладает высокий уровень</w:t>
      </w:r>
      <w:r w:rsidR="00B508AF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стабильное функциональ</w:t>
      </w:r>
      <w:r w:rsidR="00EC76E0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состояние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06FFD" w:rsidRPr="007C275A" w:rsidRDefault="000A5346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6</w:t>
      </w:r>
      <w:r w:rsidR="00D06FF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6FFD" w:rsidRPr="007C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групповой   диагностики с использованием</w:t>
      </w:r>
    </w:p>
    <w:p w:rsidR="00D06FFD" w:rsidRPr="007C275A" w:rsidRDefault="00D06FFD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2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опросника</w:t>
      </w:r>
      <w:proofErr w:type="spellEnd"/>
      <w:r w:rsidRPr="007C2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«Коммуникативные способности»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9"/>
        <w:gridCol w:w="2100"/>
      </w:tblGrid>
      <w:tr w:rsidR="00145D46" w:rsidRPr="007C275A" w:rsidTr="00145D46"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5D46" w:rsidRPr="007C275A" w:rsidRDefault="00145D46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проявления коммуникативных способностей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5D46" w:rsidRPr="007C275A" w:rsidRDefault="00145D46" w:rsidP="006A3392">
            <w:pPr>
              <w:spacing w:after="0" w:line="360" w:lineRule="auto"/>
              <w:ind w:right="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5D46" w:rsidRPr="007C275A" w:rsidRDefault="00145D46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</w:tr>
      <w:tr w:rsidR="00145D46" w:rsidRPr="007C275A" w:rsidTr="00145D46">
        <w:trPr>
          <w:trHeight w:val="379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5D46" w:rsidRPr="007C275A" w:rsidRDefault="00145D46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5D46" w:rsidRPr="007C275A" w:rsidRDefault="00145D46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145D46" w:rsidRPr="007C275A" w:rsidTr="00145D46"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5D46" w:rsidRPr="007C275A" w:rsidRDefault="00145D46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5D46" w:rsidRPr="007C275A" w:rsidRDefault="00145D46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145D46" w:rsidRPr="007C275A" w:rsidTr="00145D46">
        <w:trPr>
          <w:trHeight w:val="334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5D46" w:rsidRPr="007C275A" w:rsidRDefault="00145D46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5D46" w:rsidRPr="007C275A" w:rsidRDefault="00145D46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24%</w:t>
            </w:r>
          </w:p>
        </w:tc>
      </w:tr>
      <w:tr w:rsidR="00145D46" w:rsidRPr="007C275A" w:rsidTr="00145D46">
        <w:trPr>
          <w:trHeight w:val="423"/>
        </w:trPr>
        <w:tc>
          <w:tcPr>
            <w:tcW w:w="7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5D46" w:rsidRPr="007C275A" w:rsidRDefault="00145D46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5D46" w:rsidRPr="007C275A" w:rsidRDefault="00145D46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61</w:t>
            </w: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45D46" w:rsidRPr="007C275A" w:rsidTr="00145D46">
        <w:trPr>
          <w:trHeight w:val="164"/>
        </w:trPr>
        <w:tc>
          <w:tcPr>
            <w:tcW w:w="7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5D46" w:rsidRPr="007C275A" w:rsidRDefault="00145D46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5D46" w:rsidRPr="007C275A" w:rsidRDefault="00145D46" w:rsidP="006A3392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</w:tr>
    </w:tbl>
    <w:p w:rsidR="00D06FFD" w:rsidRPr="007C275A" w:rsidRDefault="00D06FFD" w:rsidP="00D67BB6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групповой работы с участниками эксперимента проведена  диагностическая  работа по выше названной методике (Приложение В) и выявлены следующие результ</w:t>
      </w:r>
      <w:r w:rsidR="000A534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 (см</w:t>
      </w:r>
      <w:proofErr w:type="gramStart"/>
      <w:r w:rsidR="000A534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0A534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аблица 6)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13 участников низкий и очень высокий  уровень 2 участника, что составляет по 15%, </w:t>
      </w:r>
      <w:r w:rsidR="006F498A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 8 участников, что составляет 61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 средний у 3 участников, что составляет 24%.</w:t>
      </w:r>
    </w:p>
    <w:p w:rsidR="00D06FFD" w:rsidRPr="007C275A" w:rsidRDefault="00D06FFD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00625" cy="1743075"/>
            <wp:effectExtent l="19050" t="0" r="9525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06FFD" w:rsidRPr="009E7FBC" w:rsidRDefault="000A5346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6</w:t>
      </w:r>
      <w:r w:rsidR="00D06FFD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Сравнительная диаграмма результатов групповой диагностики с использованием </w:t>
      </w:r>
      <w:proofErr w:type="spellStart"/>
      <w:r w:rsidR="00D06FFD" w:rsidRPr="007C2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опросника</w:t>
      </w:r>
      <w:proofErr w:type="spellEnd"/>
      <w:r w:rsidR="00D06FFD" w:rsidRPr="007C2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«Коммуникативные способности»</w:t>
      </w:r>
    </w:p>
    <w:p w:rsidR="007A62B3" w:rsidRPr="007C275A" w:rsidRDefault="00D06FFD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Сравнивая результаты</w:t>
      </w:r>
      <w:r w:rsidR="00925D35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E66EF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видим (см</w:t>
      </w:r>
      <w:proofErr w:type="gramStart"/>
      <w:r w:rsidR="007E66EF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7E66EF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исунок 6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 что у участников преобладает</w:t>
      </w:r>
      <w:r w:rsidR="00925D35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уровень. Следовательно, у испытуемых достаточный уровень коммуникативных способностей.                                                                             </w:t>
      </w:r>
      <w:r w:rsidR="00D6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</w:t>
      </w:r>
    </w:p>
    <w:p w:rsidR="00437606" w:rsidRPr="007C275A" w:rsidRDefault="00437606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эксперимент  позволил сделать определенные выводы: </w:t>
      </w:r>
    </w:p>
    <w:p w:rsidR="00885093" w:rsidRPr="007C275A" w:rsidRDefault="00437606" w:rsidP="006A3392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включенность </w:t>
      </w:r>
      <w:r w:rsidR="00336656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систему целенаправленной  работы   по программе</w:t>
      </w:r>
      <w:r w:rsidR="00AD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05DCF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Эмоции и </w:t>
      </w:r>
      <w:r w:rsidR="000F3153"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D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помогла </w:t>
      </w:r>
      <w:r w:rsidRPr="007C275A">
        <w:rPr>
          <w:rFonts w:ascii="Times New Roman" w:eastAsia="Times New Roman" w:hAnsi="Times New Roman" w:cs="Times New Roman"/>
          <w:sz w:val="28"/>
          <w:szCs w:val="28"/>
        </w:rPr>
        <w:t>снять напряженность в</w:t>
      </w:r>
      <w:r w:rsidR="003834CD" w:rsidRPr="007C275A">
        <w:rPr>
          <w:rFonts w:ascii="Times New Roman" w:eastAsia="Times New Roman" w:hAnsi="Times New Roman" w:cs="Times New Roman"/>
          <w:sz w:val="28"/>
          <w:szCs w:val="28"/>
        </w:rPr>
        <w:t xml:space="preserve"> общении, сформировать коммуникативные навыки, </w:t>
      </w:r>
      <w:r w:rsidRPr="007C275A">
        <w:rPr>
          <w:rFonts w:ascii="Times New Roman" w:eastAsia="Times New Roman" w:hAnsi="Times New Roman" w:cs="Times New Roman"/>
          <w:sz w:val="28"/>
          <w:szCs w:val="28"/>
        </w:rPr>
        <w:t>устранить отрицательные эмоции, установить добр</w:t>
      </w:r>
      <w:r w:rsidR="003834CD" w:rsidRPr="007C275A">
        <w:rPr>
          <w:rFonts w:ascii="Times New Roman" w:eastAsia="Times New Roman" w:hAnsi="Times New Roman" w:cs="Times New Roman"/>
          <w:sz w:val="28"/>
          <w:szCs w:val="28"/>
        </w:rPr>
        <w:t>ожелательные межличностные отношения</w:t>
      </w:r>
      <w:r w:rsidRPr="007C2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0092" w:rsidRPr="007C275A" w:rsidRDefault="00C50092" w:rsidP="006A3392">
      <w:pPr>
        <w:autoSpaceDE w:val="0"/>
        <w:autoSpaceDN w:val="0"/>
        <w:adjustRightInd w:val="0"/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5A">
        <w:rPr>
          <w:rFonts w:ascii="Times New Roman" w:hAnsi="Times New Roman" w:cs="Times New Roman"/>
          <w:sz w:val="28"/>
          <w:szCs w:val="28"/>
        </w:rPr>
        <w:t xml:space="preserve">Подводя итог, можно сказать, что метод танцевально-двигательной терапии актуален в наши дни. Он привносит много полезного, помогает </w:t>
      </w:r>
      <w:r w:rsidR="00D76518" w:rsidRPr="007C275A">
        <w:rPr>
          <w:rFonts w:ascii="Times New Roman" w:hAnsi="Times New Roman" w:cs="Times New Roman"/>
          <w:sz w:val="28"/>
          <w:szCs w:val="28"/>
        </w:rPr>
        <w:t xml:space="preserve">подростку </w:t>
      </w:r>
      <w:r w:rsidRPr="007C275A">
        <w:rPr>
          <w:rFonts w:ascii="Times New Roman" w:hAnsi="Times New Roman" w:cs="Times New Roman"/>
          <w:sz w:val="28"/>
          <w:szCs w:val="28"/>
        </w:rPr>
        <w:t xml:space="preserve">справиться с возникающими трудностями во взаимоотношениях. </w:t>
      </w:r>
    </w:p>
    <w:p w:rsidR="00356465" w:rsidRPr="00D67BB6" w:rsidRDefault="00943DCD" w:rsidP="00D67BB6">
      <w:pPr>
        <w:spacing w:after="0" w:line="360" w:lineRule="auto"/>
        <w:ind w:righ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75A">
        <w:rPr>
          <w:rFonts w:ascii="Times New Roman" w:eastAsia="Calibri" w:hAnsi="Times New Roman" w:cs="Times New Roman"/>
          <w:sz w:val="28"/>
          <w:szCs w:val="28"/>
        </w:rPr>
        <w:t>Танцевально-двигательная терапия позволяет проработать</w:t>
      </w:r>
      <w:r w:rsidR="00336656" w:rsidRPr="007C275A">
        <w:rPr>
          <w:rFonts w:ascii="Times New Roman" w:hAnsi="Times New Roman" w:cs="Times New Roman"/>
          <w:sz w:val="28"/>
          <w:szCs w:val="28"/>
        </w:rPr>
        <w:t xml:space="preserve"> и изменить эмоциональный фон в общении  подростков</w:t>
      </w:r>
      <w:r w:rsidRPr="007C275A">
        <w:rPr>
          <w:rFonts w:ascii="Times New Roman" w:hAnsi="Times New Roman" w:cs="Times New Roman"/>
          <w:sz w:val="28"/>
          <w:szCs w:val="28"/>
        </w:rPr>
        <w:t>,</w:t>
      </w:r>
      <w:r w:rsidR="007328B1">
        <w:rPr>
          <w:rFonts w:ascii="Times New Roman" w:hAnsi="Times New Roman" w:cs="Times New Roman"/>
          <w:sz w:val="28"/>
          <w:szCs w:val="28"/>
        </w:rPr>
        <w:t xml:space="preserve"> </w:t>
      </w:r>
      <w:r w:rsidRPr="007C275A">
        <w:rPr>
          <w:rFonts w:ascii="Times New Roman" w:eastAsia="Calibri" w:hAnsi="Times New Roman" w:cs="Times New Roman"/>
          <w:sz w:val="28"/>
          <w:szCs w:val="28"/>
        </w:rPr>
        <w:t>ус</w:t>
      </w:r>
      <w:r w:rsidRPr="007C275A">
        <w:rPr>
          <w:rFonts w:ascii="Times New Roman" w:hAnsi="Times New Roman" w:cs="Times New Roman"/>
          <w:sz w:val="28"/>
          <w:szCs w:val="28"/>
        </w:rPr>
        <w:t>тановить</w:t>
      </w:r>
      <w:r w:rsidRPr="007C275A">
        <w:rPr>
          <w:rFonts w:ascii="Times New Roman" w:eastAsia="Calibri" w:hAnsi="Times New Roman" w:cs="Times New Roman"/>
          <w:sz w:val="28"/>
          <w:szCs w:val="28"/>
        </w:rPr>
        <w:t xml:space="preserve"> благоприятные межличностные отношения</w:t>
      </w:r>
      <w:r w:rsidRPr="007C275A">
        <w:rPr>
          <w:rFonts w:ascii="Times New Roman" w:hAnsi="Times New Roman" w:cs="Times New Roman"/>
          <w:sz w:val="28"/>
          <w:szCs w:val="28"/>
        </w:rPr>
        <w:t>.</w:t>
      </w:r>
    </w:p>
    <w:p w:rsidR="002E26A8" w:rsidRPr="00216EF9" w:rsidRDefault="002E26A8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75A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216EF9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использованию методики танцевально-двигательной терапии в работе с подростками.</w:t>
      </w:r>
    </w:p>
    <w:p w:rsidR="00003226" w:rsidRPr="00216EF9" w:rsidRDefault="00003226" w:rsidP="006A3392">
      <w:pPr>
        <w:spacing w:after="0" w:line="360" w:lineRule="auto"/>
        <w:ind w:right="56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EF9">
        <w:rPr>
          <w:rFonts w:ascii="Times New Roman" w:hAnsi="Times New Roman" w:cs="Times New Roman"/>
          <w:b/>
          <w:sz w:val="28"/>
          <w:szCs w:val="28"/>
        </w:rPr>
        <w:t>С помощью ТДТ можно:</w:t>
      </w:r>
    </w:p>
    <w:p w:rsidR="00003226" w:rsidRPr="00216EF9" w:rsidRDefault="00003226" w:rsidP="006A3392">
      <w:p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16EF9">
        <w:rPr>
          <w:rFonts w:ascii="Times New Roman" w:hAnsi="Times New Roman" w:cs="Times New Roman"/>
          <w:sz w:val="28"/>
          <w:szCs w:val="28"/>
        </w:rPr>
        <w:t xml:space="preserve">- </w:t>
      </w:r>
      <w:r w:rsidR="00462B51">
        <w:rPr>
          <w:rFonts w:ascii="Times New Roman" w:hAnsi="Times New Roman" w:cs="Times New Roman"/>
          <w:sz w:val="28"/>
          <w:szCs w:val="28"/>
        </w:rPr>
        <w:t xml:space="preserve">восстановить </w:t>
      </w:r>
      <w:r w:rsidRPr="00216EF9">
        <w:rPr>
          <w:rFonts w:ascii="Times New Roman" w:hAnsi="Times New Roman" w:cs="Times New Roman"/>
          <w:sz w:val="28"/>
          <w:szCs w:val="28"/>
        </w:rPr>
        <w:t xml:space="preserve"> нормальное кровообращение;</w:t>
      </w:r>
    </w:p>
    <w:p w:rsidR="00003226" w:rsidRPr="00216EF9" w:rsidRDefault="00003226" w:rsidP="006A3392">
      <w:p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16EF9">
        <w:rPr>
          <w:rFonts w:ascii="Times New Roman" w:hAnsi="Times New Roman" w:cs="Times New Roman"/>
          <w:sz w:val="28"/>
          <w:szCs w:val="28"/>
        </w:rPr>
        <w:t>- сбросить накопившуюся усталость за день или неделю;</w:t>
      </w:r>
    </w:p>
    <w:p w:rsidR="00003226" w:rsidRPr="00216EF9" w:rsidRDefault="00003226" w:rsidP="006A3392">
      <w:p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16EF9">
        <w:rPr>
          <w:rFonts w:ascii="Times New Roman" w:hAnsi="Times New Roman" w:cs="Times New Roman"/>
          <w:sz w:val="28"/>
          <w:szCs w:val="28"/>
        </w:rPr>
        <w:t>- укрепить мышечный корсет - необходимое условие для хорошей осанки в школе;</w:t>
      </w:r>
    </w:p>
    <w:p w:rsidR="00003226" w:rsidRPr="00216EF9" w:rsidRDefault="00003226" w:rsidP="006A3392">
      <w:p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16EF9">
        <w:rPr>
          <w:rFonts w:ascii="Times New Roman" w:hAnsi="Times New Roman" w:cs="Times New Roman"/>
          <w:sz w:val="28"/>
          <w:szCs w:val="28"/>
        </w:rPr>
        <w:t>- развить межличностное групповое взаимодействие;</w:t>
      </w:r>
    </w:p>
    <w:p w:rsidR="00003226" w:rsidRPr="00216EF9" w:rsidRDefault="00003226" w:rsidP="006A3392">
      <w:p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16EF9">
        <w:rPr>
          <w:rFonts w:ascii="Times New Roman" w:hAnsi="Times New Roman" w:cs="Times New Roman"/>
          <w:sz w:val="28"/>
          <w:szCs w:val="28"/>
        </w:rPr>
        <w:t>- контролировать свои действия, замедляя и ускоряя их, прерывая и переключая внимание с одного действия на другое;</w:t>
      </w:r>
    </w:p>
    <w:p w:rsidR="00003226" w:rsidRPr="00216EF9" w:rsidRDefault="00003226" w:rsidP="006A3392">
      <w:p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16EF9">
        <w:rPr>
          <w:rFonts w:ascii="Times New Roman" w:hAnsi="Times New Roman" w:cs="Times New Roman"/>
          <w:sz w:val="28"/>
          <w:szCs w:val="28"/>
        </w:rPr>
        <w:t>-  общаться с другими детьми и взрослыми без смущения и стеснения;</w:t>
      </w:r>
    </w:p>
    <w:p w:rsidR="00003226" w:rsidRPr="00216EF9" w:rsidRDefault="00003226" w:rsidP="006A3392">
      <w:p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16EF9">
        <w:rPr>
          <w:rFonts w:ascii="Times New Roman" w:hAnsi="Times New Roman" w:cs="Times New Roman"/>
          <w:sz w:val="28"/>
          <w:szCs w:val="28"/>
        </w:rPr>
        <w:t>- создать ситуацию эмоционального комфорта, позитивного самоощущения;</w:t>
      </w:r>
    </w:p>
    <w:p w:rsidR="00003226" w:rsidRPr="00216EF9" w:rsidRDefault="00003226" w:rsidP="006A3392">
      <w:p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16EF9">
        <w:rPr>
          <w:rFonts w:ascii="Times New Roman" w:hAnsi="Times New Roman" w:cs="Times New Roman"/>
          <w:sz w:val="28"/>
          <w:szCs w:val="28"/>
        </w:rPr>
        <w:t>- снять эмоциональное и мышечное напряжение;</w:t>
      </w:r>
    </w:p>
    <w:p w:rsidR="00003226" w:rsidRPr="00573F82" w:rsidRDefault="00003226" w:rsidP="006A3392">
      <w:p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16EF9">
        <w:rPr>
          <w:rFonts w:ascii="Times New Roman" w:hAnsi="Times New Roman" w:cs="Times New Roman"/>
          <w:sz w:val="28"/>
          <w:szCs w:val="28"/>
        </w:rPr>
        <w:lastRenderedPageBreak/>
        <w:t>- слаженные, ритмичные движения обладают колоссальным терапевтическим эффектом; особенно значим эффект многократно повторяющийся ритмического или мелодического оборота.</w:t>
      </w:r>
    </w:p>
    <w:p w:rsidR="006368A4" w:rsidRPr="00216EF9" w:rsidRDefault="006368A4" w:rsidP="006A3392">
      <w:pPr>
        <w:pStyle w:val="Default"/>
        <w:spacing w:line="360" w:lineRule="auto"/>
        <w:ind w:righ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EF9">
        <w:rPr>
          <w:rFonts w:ascii="Times New Roman" w:hAnsi="Times New Roman" w:cs="Times New Roman"/>
          <w:b/>
          <w:bCs/>
          <w:sz w:val="28"/>
          <w:szCs w:val="28"/>
        </w:rPr>
        <w:t>Техники танцевальной терапии</w:t>
      </w:r>
    </w:p>
    <w:p w:rsidR="00C01B54" w:rsidRPr="00216EF9" w:rsidRDefault="00C01B54" w:rsidP="006A3392">
      <w:pPr>
        <w:pStyle w:val="Default"/>
        <w:spacing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EF9">
        <w:rPr>
          <w:rFonts w:ascii="Times New Roman" w:hAnsi="Times New Roman" w:cs="Times New Roman"/>
          <w:sz w:val="28"/>
          <w:szCs w:val="28"/>
        </w:rPr>
        <w:t>1. Спонтанный, неструктурированный танец</w:t>
      </w:r>
      <w:r w:rsidR="00A140AB" w:rsidRPr="00216EF9">
        <w:rPr>
          <w:rFonts w:ascii="Times New Roman" w:hAnsi="Times New Roman" w:cs="Times New Roman"/>
          <w:sz w:val="28"/>
          <w:szCs w:val="28"/>
        </w:rPr>
        <w:t xml:space="preserve"> </w:t>
      </w:r>
      <w:r w:rsidRPr="00216EF9">
        <w:rPr>
          <w:rFonts w:ascii="Times New Roman" w:hAnsi="Times New Roman" w:cs="Times New Roman"/>
          <w:sz w:val="28"/>
          <w:szCs w:val="28"/>
        </w:rPr>
        <w:t xml:space="preserve">для самовыражения и выражения отношения к чему или кому-либо. </w:t>
      </w:r>
    </w:p>
    <w:p w:rsidR="00C01B54" w:rsidRPr="00216EF9" w:rsidRDefault="00C01B54" w:rsidP="006A3392">
      <w:pPr>
        <w:pStyle w:val="Default"/>
        <w:spacing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EF9">
        <w:rPr>
          <w:rFonts w:ascii="Times New Roman" w:hAnsi="Times New Roman" w:cs="Times New Roman"/>
          <w:sz w:val="28"/>
          <w:szCs w:val="28"/>
        </w:rPr>
        <w:t>2. Круговой танец. И</w:t>
      </w:r>
      <w:r w:rsidR="00A140AB" w:rsidRPr="00216EF9">
        <w:rPr>
          <w:rFonts w:ascii="Times New Roman" w:hAnsi="Times New Roman" w:cs="Times New Roman"/>
          <w:sz w:val="28"/>
          <w:szCs w:val="28"/>
        </w:rPr>
        <w:t>спользование кругового танца за</w:t>
      </w:r>
      <w:r w:rsidRPr="00216EF9">
        <w:rPr>
          <w:rFonts w:ascii="Times New Roman" w:hAnsi="Times New Roman" w:cs="Times New Roman"/>
          <w:sz w:val="28"/>
          <w:szCs w:val="28"/>
        </w:rPr>
        <w:t xml:space="preserve">нимает в танцевальной терапии особое место, в силу того что круговой танец – это </w:t>
      </w:r>
      <w:r w:rsidR="00A140AB" w:rsidRPr="00216EF9">
        <w:rPr>
          <w:rFonts w:ascii="Times New Roman" w:hAnsi="Times New Roman" w:cs="Times New Roman"/>
          <w:sz w:val="28"/>
          <w:szCs w:val="28"/>
        </w:rPr>
        <w:t>сознание</w:t>
      </w:r>
      <w:r w:rsidRPr="00216EF9">
        <w:rPr>
          <w:rFonts w:ascii="Times New Roman" w:hAnsi="Times New Roman" w:cs="Times New Roman"/>
          <w:sz w:val="28"/>
          <w:szCs w:val="28"/>
        </w:rPr>
        <w:t xml:space="preserve"> первобытного человека. </w:t>
      </w:r>
      <w:r w:rsidR="00A140AB" w:rsidRPr="00216EF9">
        <w:rPr>
          <w:rFonts w:ascii="Times New Roman" w:hAnsi="Times New Roman" w:cs="Times New Roman"/>
          <w:sz w:val="28"/>
          <w:szCs w:val="28"/>
        </w:rPr>
        <w:t>К</w:t>
      </w:r>
      <w:r w:rsidRPr="00216EF9">
        <w:rPr>
          <w:rFonts w:ascii="Times New Roman" w:hAnsi="Times New Roman" w:cs="Times New Roman"/>
          <w:sz w:val="28"/>
          <w:szCs w:val="28"/>
        </w:rPr>
        <w:t>руговой групповой танец выполняет такие функции, как снижение тревожности и сопротивления; становление чувств общности, сопричастности;</w:t>
      </w:r>
      <w:r w:rsidR="00A140AB" w:rsidRPr="00216EF9">
        <w:rPr>
          <w:rFonts w:ascii="Times New Roman" w:hAnsi="Times New Roman" w:cs="Times New Roman"/>
          <w:sz w:val="28"/>
          <w:szCs w:val="28"/>
        </w:rPr>
        <w:t xml:space="preserve"> развитие внутригруппового един</w:t>
      </w:r>
      <w:r w:rsidRPr="00216EF9">
        <w:rPr>
          <w:rFonts w:ascii="Times New Roman" w:hAnsi="Times New Roman" w:cs="Times New Roman"/>
          <w:sz w:val="28"/>
          <w:szCs w:val="28"/>
        </w:rPr>
        <w:t xml:space="preserve">ства и межличностных отношений. </w:t>
      </w:r>
    </w:p>
    <w:p w:rsidR="00C01B54" w:rsidRPr="00216EF9" w:rsidRDefault="00C01B54" w:rsidP="006A3392">
      <w:pPr>
        <w:pStyle w:val="Default"/>
        <w:spacing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EF9">
        <w:rPr>
          <w:rFonts w:ascii="Times New Roman" w:hAnsi="Times New Roman" w:cs="Times New Roman"/>
          <w:sz w:val="28"/>
          <w:szCs w:val="28"/>
        </w:rPr>
        <w:t>3. Аутентичное движе</w:t>
      </w:r>
      <w:r w:rsidR="00A140AB" w:rsidRPr="00216EF9">
        <w:rPr>
          <w:rFonts w:ascii="Times New Roman" w:hAnsi="Times New Roman" w:cs="Times New Roman"/>
          <w:sz w:val="28"/>
          <w:szCs w:val="28"/>
        </w:rPr>
        <w:t>ние. Аутентичное движение, с од</w:t>
      </w:r>
      <w:r w:rsidRPr="00216EF9">
        <w:rPr>
          <w:rFonts w:ascii="Times New Roman" w:hAnsi="Times New Roman" w:cs="Times New Roman"/>
          <w:sz w:val="28"/>
          <w:szCs w:val="28"/>
        </w:rPr>
        <w:t>ной стороны, считается од</w:t>
      </w:r>
      <w:r w:rsidR="00A140AB" w:rsidRPr="00216EF9">
        <w:rPr>
          <w:rFonts w:ascii="Times New Roman" w:hAnsi="Times New Roman" w:cs="Times New Roman"/>
          <w:sz w:val="28"/>
          <w:szCs w:val="28"/>
        </w:rPr>
        <w:t>ним из методических приемов тан</w:t>
      </w:r>
      <w:r w:rsidRPr="00216EF9">
        <w:rPr>
          <w:rFonts w:ascii="Times New Roman" w:hAnsi="Times New Roman" w:cs="Times New Roman"/>
          <w:sz w:val="28"/>
          <w:szCs w:val="28"/>
        </w:rPr>
        <w:t>цевальной терапии, который представляет собой внутренне направленные движения, во вр</w:t>
      </w:r>
      <w:r w:rsidR="00A140AB" w:rsidRPr="00216EF9">
        <w:rPr>
          <w:rFonts w:ascii="Times New Roman" w:hAnsi="Times New Roman" w:cs="Times New Roman"/>
          <w:sz w:val="28"/>
          <w:szCs w:val="28"/>
        </w:rPr>
        <w:t xml:space="preserve">емя выполнения которых тренер </w:t>
      </w:r>
      <w:r w:rsidRPr="00216EF9">
        <w:rPr>
          <w:rFonts w:ascii="Times New Roman" w:hAnsi="Times New Roman" w:cs="Times New Roman"/>
          <w:sz w:val="28"/>
          <w:szCs w:val="28"/>
        </w:rPr>
        <w:t xml:space="preserve"> выступает в роли наблюдателя. А с другой с</w:t>
      </w:r>
      <w:r w:rsidR="00A140AB" w:rsidRPr="00216EF9">
        <w:rPr>
          <w:rFonts w:ascii="Times New Roman" w:hAnsi="Times New Roman" w:cs="Times New Roman"/>
          <w:sz w:val="28"/>
          <w:szCs w:val="28"/>
        </w:rPr>
        <w:t>тороны, аутентичное движение – м</w:t>
      </w:r>
      <w:r w:rsidRPr="00216EF9">
        <w:rPr>
          <w:rFonts w:ascii="Times New Roman" w:hAnsi="Times New Roman" w:cs="Times New Roman"/>
          <w:sz w:val="28"/>
          <w:szCs w:val="28"/>
        </w:rPr>
        <w:t>етод ау</w:t>
      </w:r>
      <w:r w:rsidR="00A140AB" w:rsidRPr="00216EF9">
        <w:rPr>
          <w:rFonts w:ascii="Times New Roman" w:hAnsi="Times New Roman" w:cs="Times New Roman"/>
          <w:sz w:val="28"/>
          <w:szCs w:val="28"/>
        </w:rPr>
        <w:t>тентичного движения, способствующий</w:t>
      </w:r>
      <w:r w:rsidRPr="00216EF9">
        <w:rPr>
          <w:rFonts w:ascii="Times New Roman" w:hAnsi="Times New Roman" w:cs="Times New Roman"/>
          <w:sz w:val="28"/>
          <w:szCs w:val="28"/>
        </w:rPr>
        <w:t xml:space="preserve"> выражению разнообразных аспектов</w:t>
      </w:r>
      <w:r w:rsidR="00A140AB" w:rsidRPr="00216EF9">
        <w:rPr>
          <w:rFonts w:ascii="Times New Roman" w:hAnsi="Times New Roman" w:cs="Times New Roman"/>
          <w:sz w:val="28"/>
          <w:szCs w:val="28"/>
        </w:rPr>
        <w:t>.</w:t>
      </w:r>
    </w:p>
    <w:p w:rsidR="000138A6" w:rsidRDefault="000138A6" w:rsidP="006A3392">
      <w:pPr>
        <w:pStyle w:val="Default"/>
        <w:spacing w:line="360" w:lineRule="auto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Подходы и методы в ТДТ</w:t>
      </w:r>
    </w:p>
    <w:p w:rsidR="00C01B54" w:rsidRPr="00216EF9" w:rsidRDefault="00C01B54" w:rsidP="006A3392">
      <w:pPr>
        <w:pStyle w:val="Default"/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16EF9">
        <w:rPr>
          <w:rFonts w:ascii="Times New Roman" w:hAnsi="Times New Roman" w:cs="Times New Roman"/>
          <w:sz w:val="28"/>
          <w:szCs w:val="28"/>
        </w:rPr>
        <w:t>Основные методиче</w:t>
      </w:r>
      <w:r w:rsidR="000138A6">
        <w:rPr>
          <w:rFonts w:ascii="Times New Roman" w:hAnsi="Times New Roman" w:cs="Times New Roman"/>
          <w:sz w:val="28"/>
          <w:szCs w:val="28"/>
        </w:rPr>
        <w:t>ские приемы и техники танцеваль</w:t>
      </w:r>
      <w:r w:rsidRPr="00216EF9">
        <w:rPr>
          <w:rFonts w:ascii="Times New Roman" w:hAnsi="Times New Roman" w:cs="Times New Roman"/>
          <w:sz w:val="28"/>
          <w:szCs w:val="28"/>
        </w:rPr>
        <w:t xml:space="preserve">ной психотерапии выделены Т. А. </w:t>
      </w:r>
      <w:proofErr w:type="spellStart"/>
      <w:r w:rsidRPr="00216EF9">
        <w:rPr>
          <w:rFonts w:ascii="Times New Roman" w:hAnsi="Times New Roman" w:cs="Times New Roman"/>
          <w:sz w:val="28"/>
          <w:szCs w:val="28"/>
        </w:rPr>
        <w:t>Шкурко</w:t>
      </w:r>
      <w:proofErr w:type="spellEnd"/>
      <w:r w:rsidRPr="00216E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0E5E" w:rsidRPr="00216EF9" w:rsidRDefault="004A5F18" w:rsidP="006A3392">
      <w:pPr>
        <w:pStyle w:val="Default"/>
        <w:spacing w:after="68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EF9">
        <w:rPr>
          <w:rFonts w:ascii="Times New Roman" w:hAnsi="Times New Roman" w:cs="Times New Roman"/>
          <w:sz w:val="28"/>
          <w:szCs w:val="28"/>
        </w:rPr>
        <w:t>-</w:t>
      </w:r>
      <w:r w:rsidR="00C626C6">
        <w:rPr>
          <w:rFonts w:ascii="Times New Roman" w:hAnsi="Times New Roman" w:cs="Times New Roman"/>
          <w:sz w:val="28"/>
          <w:szCs w:val="28"/>
        </w:rPr>
        <w:t xml:space="preserve"> </w:t>
      </w:r>
      <w:r w:rsidR="00C01B54" w:rsidRPr="00216EF9">
        <w:rPr>
          <w:rFonts w:ascii="Times New Roman" w:hAnsi="Times New Roman" w:cs="Times New Roman"/>
          <w:sz w:val="28"/>
          <w:szCs w:val="28"/>
        </w:rPr>
        <w:t>использование спонтанного, неструктурированного танца как способа самовыражения и выраже</w:t>
      </w:r>
      <w:r w:rsidR="00216EF9">
        <w:rPr>
          <w:rFonts w:ascii="Times New Roman" w:hAnsi="Times New Roman" w:cs="Times New Roman"/>
          <w:sz w:val="28"/>
          <w:szCs w:val="28"/>
        </w:rPr>
        <w:t>ния отношений (X.</w:t>
      </w:r>
      <w:proofErr w:type="gramEnd"/>
      <w:r w:rsidR="00216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6EF9">
        <w:rPr>
          <w:rFonts w:ascii="Times New Roman" w:hAnsi="Times New Roman" w:cs="Times New Roman"/>
          <w:sz w:val="28"/>
          <w:szCs w:val="28"/>
        </w:rPr>
        <w:t>Лефко</w:t>
      </w:r>
      <w:proofErr w:type="spellEnd"/>
      <w:r w:rsidR="00675294" w:rsidRPr="00216EF9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01B54" w:rsidRPr="00216EF9" w:rsidRDefault="00C50E5E" w:rsidP="006A3392">
      <w:pPr>
        <w:pStyle w:val="Default"/>
        <w:spacing w:after="68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16EF9">
        <w:rPr>
          <w:rFonts w:ascii="Times New Roman" w:hAnsi="Times New Roman" w:cs="Times New Roman"/>
          <w:sz w:val="28"/>
          <w:szCs w:val="28"/>
        </w:rPr>
        <w:t>Например</w:t>
      </w:r>
      <w:r w:rsidR="00216EF9" w:rsidRPr="00216EF9">
        <w:rPr>
          <w:rFonts w:ascii="Times New Roman" w:hAnsi="Times New Roman" w:cs="Times New Roman"/>
          <w:sz w:val="28"/>
          <w:szCs w:val="28"/>
        </w:rPr>
        <w:t xml:space="preserve">: </w:t>
      </w:r>
      <w:r w:rsidRPr="00216EF9">
        <w:rPr>
          <w:rFonts w:ascii="Times New Roman" w:hAnsi="Times New Roman" w:cs="Times New Roman"/>
          <w:sz w:val="28"/>
          <w:szCs w:val="28"/>
        </w:rPr>
        <w:t xml:space="preserve"> упражнения «Огонь и лёд», «Костер»</w:t>
      </w:r>
    </w:p>
    <w:p w:rsidR="00675294" w:rsidRPr="00216EF9" w:rsidRDefault="004A5F18" w:rsidP="006A3392">
      <w:pPr>
        <w:pStyle w:val="Default"/>
        <w:spacing w:after="68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16EF9">
        <w:rPr>
          <w:rFonts w:ascii="Times New Roman" w:hAnsi="Times New Roman" w:cs="Times New Roman"/>
          <w:sz w:val="28"/>
          <w:szCs w:val="28"/>
        </w:rPr>
        <w:t xml:space="preserve">- </w:t>
      </w:r>
      <w:r w:rsidR="00C01B54" w:rsidRPr="00216EF9">
        <w:rPr>
          <w:rFonts w:ascii="Times New Roman" w:hAnsi="Times New Roman" w:cs="Times New Roman"/>
          <w:sz w:val="28"/>
          <w:szCs w:val="28"/>
        </w:rPr>
        <w:t>использование кругового группового танца, где он выполняет функцию вну</w:t>
      </w:r>
      <w:r w:rsidR="00C209FE" w:rsidRPr="00216EF9">
        <w:rPr>
          <w:rFonts w:ascii="Times New Roman" w:hAnsi="Times New Roman" w:cs="Times New Roman"/>
          <w:sz w:val="28"/>
          <w:szCs w:val="28"/>
        </w:rPr>
        <w:t>тригруппового единства и межлич</w:t>
      </w:r>
      <w:r w:rsidR="00C01B54" w:rsidRPr="00216EF9">
        <w:rPr>
          <w:rFonts w:ascii="Times New Roman" w:hAnsi="Times New Roman" w:cs="Times New Roman"/>
          <w:sz w:val="28"/>
          <w:szCs w:val="28"/>
        </w:rPr>
        <w:t>но</w:t>
      </w:r>
      <w:r w:rsidR="00216EF9">
        <w:rPr>
          <w:rFonts w:ascii="Times New Roman" w:hAnsi="Times New Roman" w:cs="Times New Roman"/>
          <w:sz w:val="28"/>
          <w:szCs w:val="28"/>
        </w:rPr>
        <w:t xml:space="preserve">стных отношений (А. </w:t>
      </w:r>
      <w:proofErr w:type="spellStart"/>
      <w:r w:rsidR="00216EF9">
        <w:rPr>
          <w:rFonts w:ascii="Times New Roman" w:hAnsi="Times New Roman" w:cs="Times New Roman"/>
          <w:sz w:val="28"/>
          <w:szCs w:val="28"/>
        </w:rPr>
        <w:t>Ноак</w:t>
      </w:r>
      <w:proofErr w:type="spellEnd"/>
      <w:r w:rsidR="00675294" w:rsidRPr="00216EF9">
        <w:rPr>
          <w:rFonts w:ascii="Times New Roman" w:hAnsi="Times New Roman" w:cs="Times New Roman"/>
          <w:sz w:val="28"/>
          <w:szCs w:val="28"/>
        </w:rPr>
        <w:t>);</w:t>
      </w:r>
    </w:p>
    <w:p w:rsidR="00C01B54" w:rsidRPr="00216EF9" w:rsidRDefault="00C01B54" w:rsidP="006A3392">
      <w:pPr>
        <w:pStyle w:val="Default"/>
        <w:spacing w:after="68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16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1FB4" w:rsidRPr="00216EF9">
        <w:rPr>
          <w:rFonts w:ascii="Times New Roman" w:hAnsi="Times New Roman" w:cs="Times New Roman"/>
          <w:sz w:val="28"/>
          <w:szCs w:val="28"/>
        </w:rPr>
        <w:t>Например</w:t>
      </w:r>
      <w:r w:rsidR="00216EF9" w:rsidRPr="00216EF9">
        <w:rPr>
          <w:rFonts w:ascii="Times New Roman" w:hAnsi="Times New Roman" w:cs="Times New Roman"/>
          <w:sz w:val="28"/>
          <w:szCs w:val="28"/>
        </w:rPr>
        <w:t xml:space="preserve">: </w:t>
      </w:r>
      <w:r w:rsidR="000A1FB4" w:rsidRPr="00216EF9">
        <w:rPr>
          <w:rFonts w:ascii="Times New Roman" w:hAnsi="Times New Roman" w:cs="Times New Roman"/>
          <w:sz w:val="28"/>
          <w:szCs w:val="28"/>
        </w:rPr>
        <w:t xml:space="preserve"> упражнения «</w:t>
      </w:r>
      <w:proofErr w:type="spellStart"/>
      <w:r w:rsidR="000A1FB4" w:rsidRPr="00216EF9">
        <w:rPr>
          <w:rFonts w:ascii="Times New Roman" w:hAnsi="Times New Roman" w:cs="Times New Roman"/>
          <w:sz w:val="28"/>
          <w:szCs w:val="28"/>
        </w:rPr>
        <w:t>Хровод</w:t>
      </w:r>
      <w:proofErr w:type="spellEnd"/>
      <w:r w:rsidR="000A1FB4" w:rsidRPr="00216EF9">
        <w:rPr>
          <w:rFonts w:ascii="Times New Roman" w:hAnsi="Times New Roman" w:cs="Times New Roman"/>
          <w:sz w:val="28"/>
          <w:szCs w:val="28"/>
        </w:rPr>
        <w:t>», «Хулиган», «Театр рук», «Групповой танец» и т.д.</w:t>
      </w:r>
      <w:proofErr w:type="gramEnd"/>
    </w:p>
    <w:p w:rsidR="00C01B54" w:rsidRPr="00216EF9" w:rsidRDefault="004A5F18" w:rsidP="006A3392">
      <w:pPr>
        <w:pStyle w:val="Default"/>
        <w:spacing w:after="68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16EF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01B54" w:rsidRPr="00216EF9">
        <w:rPr>
          <w:rFonts w:ascii="Times New Roman" w:hAnsi="Times New Roman" w:cs="Times New Roman"/>
          <w:sz w:val="28"/>
          <w:szCs w:val="28"/>
        </w:rPr>
        <w:t>аутентичное дви</w:t>
      </w:r>
      <w:r w:rsidR="00C209FE" w:rsidRPr="00216EF9">
        <w:rPr>
          <w:rFonts w:ascii="Times New Roman" w:hAnsi="Times New Roman" w:cs="Times New Roman"/>
          <w:sz w:val="28"/>
          <w:szCs w:val="28"/>
        </w:rPr>
        <w:t>жение, где один человек с закры</w:t>
      </w:r>
      <w:r w:rsidR="00C01B54" w:rsidRPr="00216EF9">
        <w:rPr>
          <w:rFonts w:ascii="Times New Roman" w:hAnsi="Times New Roman" w:cs="Times New Roman"/>
          <w:sz w:val="28"/>
          <w:szCs w:val="28"/>
        </w:rPr>
        <w:t>тыми глазами двигается в п</w:t>
      </w:r>
      <w:r w:rsidR="00C209FE" w:rsidRPr="00216EF9">
        <w:rPr>
          <w:rFonts w:ascii="Times New Roman" w:hAnsi="Times New Roman" w:cs="Times New Roman"/>
          <w:sz w:val="28"/>
          <w:szCs w:val="28"/>
        </w:rPr>
        <w:t>рисутствии другого, руководству</w:t>
      </w:r>
      <w:r w:rsidR="00C01B54" w:rsidRPr="00216EF9">
        <w:rPr>
          <w:rFonts w:ascii="Times New Roman" w:hAnsi="Times New Roman" w:cs="Times New Roman"/>
          <w:sz w:val="28"/>
          <w:szCs w:val="28"/>
        </w:rPr>
        <w:t>ясь внутренним миром и ощущениями</w:t>
      </w:r>
      <w:r w:rsidR="00675294" w:rsidRPr="00216EF9">
        <w:rPr>
          <w:rFonts w:ascii="Times New Roman" w:hAnsi="Times New Roman" w:cs="Times New Roman"/>
          <w:sz w:val="28"/>
          <w:szCs w:val="28"/>
        </w:rPr>
        <w:t xml:space="preserve"> </w:t>
      </w:r>
      <w:r w:rsidR="00216EF9">
        <w:rPr>
          <w:rFonts w:ascii="Times New Roman" w:hAnsi="Times New Roman" w:cs="Times New Roman"/>
          <w:sz w:val="28"/>
          <w:szCs w:val="28"/>
        </w:rPr>
        <w:t xml:space="preserve"> (С. </w:t>
      </w:r>
      <w:proofErr w:type="spellStart"/>
      <w:r w:rsidR="00216EF9">
        <w:rPr>
          <w:rFonts w:ascii="Times New Roman" w:hAnsi="Times New Roman" w:cs="Times New Roman"/>
          <w:sz w:val="28"/>
          <w:szCs w:val="28"/>
        </w:rPr>
        <w:t>Мусикант</w:t>
      </w:r>
      <w:proofErr w:type="spellEnd"/>
      <w:r w:rsidR="00675294" w:rsidRPr="00216EF9">
        <w:rPr>
          <w:rFonts w:ascii="Times New Roman" w:hAnsi="Times New Roman" w:cs="Times New Roman"/>
          <w:sz w:val="28"/>
          <w:szCs w:val="28"/>
        </w:rPr>
        <w:t>);</w:t>
      </w:r>
    </w:p>
    <w:p w:rsidR="00C50E5E" w:rsidRPr="00216EF9" w:rsidRDefault="00C50E5E" w:rsidP="006A3392">
      <w:pPr>
        <w:pStyle w:val="Default"/>
        <w:spacing w:after="68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16EF9">
        <w:rPr>
          <w:rFonts w:ascii="Times New Roman" w:hAnsi="Times New Roman" w:cs="Times New Roman"/>
          <w:sz w:val="28"/>
          <w:szCs w:val="28"/>
        </w:rPr>
        <w:t>Например</w:t>
      </w:r>
      <w:r w:rsidR="00216EF9" w:rsidRPr="00216EF9">
        <w:rPr>
          <w:rFonts w:ascii="Times New Roman" w:hAnsi="Times New Roman" w:cs="Times New Roman"/>
          <w:sz w:val="28"/>
          <w:szCs w:val="28"/>
        </w:rPr>
        <w:t xml:space="preserve">: </w:t>
      </w:r>
      <w:r w:rsidRPr="00216EF9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216EF9" w:rsidRPr="00216EF9">
        <w:rPr>
          <w:rFonts w:ascii="Times New Roman" w:hAnsi="Times New Roman" w:cs="Times New Roman"/>
          <w:sz w:val="28"/>
          <w:szCs w:val="28"/>
        </w:rPr>
        <w:t xml:space="preserve"> </w:t>
      </w:r>
      <w:r w:rsidRPr="00216EF9">
        <w:rPr>
          <w:rFonts w:ascii="Times New Roman" w:hAnsi="Times New Roman" w:cs="Times New Roman"/>
          <w:sz w:val="28"/>
          <w:szCs w:val="28"/>
        </w:rPr>
        <w:t xml:space="preserve"> </w:t>
      </w:r>
      <w:r w:rsidR="00675294" w:rsidRPr="00216EF9">
        <w:rPr>
          <w:rFonts w:ascii="Times New Roman" w:hAnsi="Times New Roman" w:cs="Times New Roman"/>
          <w:sz w:val="28"/>
          <w:szCs w:val="28"/>
        </w:rPr>
        <w:t>«Доверься мне»</w:t>
      </w:r>
    </w:p>
    <w:p w:rsidR="00C01B54" w:rsidRPr="00216EF9" w:rsidRDefault="004A5F18" w:rsidP="006A3392">
      <w:pPr>
        <w:pStyle w:val="Default"/>
        <w:spacing w:after="68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16EF9">
        <w:rPr>
          <w:rFonts w:ascii="Times New Roman" w:hAnsi="Times New Roman" w:cs="Times New Roman"/>
          <w:sz w:val="28"/>
          <w:szCs w:val="28"/>
        </w:rPr>
        <w:t>-</w:t>
      </w:r>
      <w:r w:rsidR="00C626C6">
        <w:rPr>
          <w:rFonts w:ascii="Times New Roman" w:hAnsi="Times New Roman" w:cs="Times New Roman"/>
          <w:sz w:val="28"/>
          <w:szCs w:val="28"/>
        </w:rPr>
        <w:t xml:space="preserve"> </w:t>
      </w:r>
      <w:r w:rsidR="00C01B54" w:rsidRPr="00216EF9">
        <w:rPr>
          <w:rFonts w:ascii="Times New Roman" w:hAnsi="Times New Roman" w:cs="Times New Roman"/>
          <w:sz w:val="28"/>
          <w:szCs w:val="28"/>
        </w:rPr>
        <w:t xml:space="preserve">целенаправленный выбор музыки, которая должна стимулировать и поддерживать свободную импровизацию и межличностное </w:t>
      </w:r>
      <w:r w:rsidR="00216EF9">
        <w:rPr>
          <w:rFonts w:ascii="Times New Roman" w:hAnsi="Times New Roman" w:cs="Times New Roman"/>
          <w:sz w:val="28"/>
          <w:szCs w:val="28"/>
        </w:rPr>
        <w:t xml:space="preserve">взаимодействие (К. </w:t>
      </w:r>
      <w:proofErr w:type="spellStart"/>
      <w:r w:rsidR="00216EF9">
        <w:rPr>
          <w:rFonts w:ascii="Times New Roman" w:hAnsi="Times New Roman" w:cs="Times New Roman"/>
          <w:sz w:val="28"/>
          <w:szCs w:val="28"/>
        </w:rPr>
        <w:t>Стантон</w:t>
      </w:r>
      <w:proofErr w:type="spellEnd"/>
      <w:r w:rsidR="00C01B54" w:rsidRPr="00216EF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75294" w:rsidRPr="00216EF9" w:rsidRDefault="004A5F18" w:rsidP="006A3392">
      <w:pPr>
        <w:pStyle w:val="Default"/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16EF9">
        <w:rPr>
          <w:rFonts w:ascii="Times New Roman" w:hAnsi="Times New Roman" w:cs="Times New Roman"/>
          <w:sz w:val="28"/>
          <w:szCs w:val="28"/>
        </w:rPr>
        <w:t>-</w:t>
      </w:r>
      <w:r w:rsidR="00C626C6">
        <w:rPr>
          <w:rFonts w:ascii="Times New Roman" w:hAnsi="Times New Roman" w:cs="Times New Roman"/>
          <w:sz w:val="28"/>
          <w:szCs w:val="28"/>
        </w:rPr>
        <w:t xml:space="preserve"> </w:t>
      </w:r>
      <w:r w:rsidR="00C01B54" w:rsidRPr="00216EF9">
        <w:rPr>
          <w:rFonts w:ascii="Times New Roman" w:hAnsi="Times New Roman" w:cs="Times New Roman"/>
          <w:sz w:val="28"/>
          <w:szCs w:val="28"/>
        </w:rPr>
        <w:t>ритмическая групповая активность, представляющая собой совместное движение членов группы под единый р</w:t>
      </w:r>
      <w:r w:rsidR="00C209FE" w:rsidRPr="00216EF9">
        <w:rPr>
          <w:rFonts w:ascii="Times New Roman" w:hAnsi="Times New Roman" w:cs="Times New Roman"/>
          <w:sz w:val="28"/>
          <w:szCs w:val="28"/>
        </w:rPr>
        <w:t>итм (М. Чейз)</w:t>
      </w:r>
      <w:r w:rsidR="00216EF9" w:rsidRPr="00216EF9">
        <w:rPr>
          <w:rFonts w:ascii="Times New Roman" w:hAnsi="Times New Roman" w:cs="Times New Roman"/>
          <w:sz w:val="28"/>
          <w:szCs w:val="28"/>
        </w:rPr>
        <w:t>;</w:t>
      </w:r>
    </w:p>
    <w:p w:rsidR="00C01B54" w:rsidRDefault="00C209FE" w:rsidP="006A3392">
      <w:pPr>
        <w:pStyle w:val="Default"/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16EF9">
        <w:rPr>
          <w:rFonts w:ascii="Times New Roman" w:hAnsi="Times New Roman" w:cs="Times New Roman"/>
          <w:sz w:val="28"/>
          <w:szCs w:val="28"/>
        </w:rPr>
        <w:t>Например</w:t>
      </w:r>
      <w:r w:rsidR="00216EF9" w:rsidRPr="00216EF9">
        <w:rPr>
          <w:rFonts w:ascii="Times New Roman" w:hAnsi="Times New Roman" w:cs="Times New Roman"/>
          <w:sz w:val="28"/>
          <w:szCs w:val="28"/>
        </w:rPr>
        <w:t xml:space="preserve">: </w:t>
      </w:r>
      <w:r w:rsidRPr="00216EF9">
        <w:rPr>
          <w:rFonts w:ascii="Times New Roman" w:hAnsi="Times New Roman" w:cs="Times New Roman"/>
          <w:sz w:val="28"/>
          <w:szCs w:val="28"/>
        </w:rPr>
        <w:t xml:space="preserve"> упражнения «Лови ритм», «Охота»</w:t>
      </w:r>
    </w:p>
    <w:p w:rsidR="00573F82" w:rsidRPr="00573F82" w:rsidRDefault="00573F82" w:rsidP="006A3392">
      <w:pPr>
        <w:pStyle w:val="Default"/>
        <w:spacing w:after="70" w:line="360" w:lineRule="auto"/>
        <w:ind w:righ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F8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573F82">
        <w:rPr>
          <w:rFonts w:ascii="Times New Roman" w:hAnsi="Times New Roman" w:cs="Times New Roman"/>
          <w:color w:val="auto"/>
          <w:sz w:val="28"/>
          <w:szCs w:val="28"/>
        </w:rPr>
        <w:t>эмпатическое</w:t>
      </w:r>
      <w:proofErr w:type="spellEnd"/>
      <w:r w:rsidRPr="00573F82">
        <w:rPr>
          <w:rFonts w:ascii="Times New Roman" w:hAnsi="Times New Roman" w:cs="Times New Roman"/>
          <w:color w:val="auto"/>
          <w:sz w:val="28"/>
          <w:szCs w:val="28"/>
        </w:rPr>
        <w:t xml:space="preserve"> принятие партнера посредством «</w:t>
      </w:r>
      <w:proofErr w:type="spellStart"/>
      <w:r w:rsidRPr="00573F82">
        <w:rPr>
          <w:rFonts w:ascii="Times New Roman" w:hAnsi="Times New Roman" w:cs="Times New Roman"/>
          <w:color w:val="auto"/>
          <w:sz w:val="28"/>
          <w:szCs w:val="28"/>
        </w:rPr>
        <w:t>отзеркаливания</w:t>
      </w:r>
      <w:proofErr w:type="spellEnd"/>
      <w:r w:rsidRPr="00573F82">
        <w:rPr>
          <w:rFonts w:ascii="Times New Roman" w:hAnsi="Times New Roman" w:cs="Times New Roman"/>
          <w:color w:val="auto"/>
          <w:sz w:val="28"/>
          <w:szCs w:val="28"/>
        </w:rPr>
        <w:t xml:space="preserve">» его движений (К. </w:t>
      </w:r>
      <w:proofErr w:type="spellStart"/>
      <w:r w:rsidRPr="00573F82">
        <w:rPr>
          <w:rFonts w:ascii="Times New Roman" w:hAnsi="Times New Roman" w:cs="Times New Roman"/>
          <w:color w:val="auto"/>
          <w:sz w:val="28"/>
          <w:szCs w:val="28"/>
        </w:rPr>
        <w:t>Рудестам</w:t>
      </w:r>
      <w:proofErr w:type="spellEnd"/>
      <w:r w:rsidRPr="00573F82">
        <w:rPr>
          <w:rFonts w:ascii="Times New Roman" w:hAnsi="Times New Roman" w:cs="Times New Roman"/>
          <w:color w:val="auto"/>
          <w:sz w:val="28"/>
          <w:szCs w:val="28"/>
        </w:rPr>
        <w:t xml:space="preserve">); </w:t>
      </w:r>
    </w:p>
    <w:p w:rsidR="00573F82" w:rsidRPr="00573F82" w:rsidRDefault="00573F82" w:rsidP="006A3392">
      <w:pPr>
        <w:pStyle w:val="Default"/>
        <w:spacing w:after="70" w:line="360" w:lineRule="auto"/>
        <w:ind w:righ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F82">
        <w:rPr>
          <w:rFonts w:ascii="Times New Roman" w:hAnsi="Times New Roman" w:cs="Times New Roman"/>
          <w:sz w:val="28"/>
          <w:szCs w:val="28"/>
        </w:rPr>
        <w:t xml:space="preserve">Например:  упражнения «Тень», «Зеркало», «Ведущий и ведомый» </w:t>
      </w:r>
    </w:p>
    <w:p w:rsidR="00573F82" w:rsidRPr="00573F82" w:rsidRDefault="00573F82" w:rsidP="006A3392">
      <w:pPr>
        <w:pStyle w:val="Default"/>
        <w:spacing w:after="70" w:line="360" w:lineRule="auto"/>
        <w:ind w:righ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F82">
        <w:rPr>
          <w:rFonts w:ascii="Times New Roman" w:hAnsi="Times New Roman" w:cs="Times New Roman"/>
          <w:color w:val="auto"/>
          <w:sz w:val="28"/>
          <w:szCs w:val="28"/>
        </w:rPr>
        <w:t xml:space="preserve">- экспериментирование с движением и прикосновением, что позволяет осознать причины собственной ригидности и ограниченности (Р. </w:t>
      </w:r>
      <w:proofErr w:type="spellStart"/>
      <w:r w:rsidRPr="00573F82">
        <w:rPr>
          <w:rFonts w:ascii="Times New Roman" w:hAnsi="Times New Roman" w:cs="Times New Roman"/>
          <w:color w:val="auto"/>
          <w:sz w:val="28"/>
          <w:szCs w:val="28"/>
        </w:rPr>
        <w:t>Лабан</w:t>
      </w:r>
      <w:proofErr w:type="spellEnd"/>
      <w:r w:rsidRPr="00573F82">
        <w:rPr>
          <w:rFonts w:ascii="Times New Roman" w:hAnsi="Times New Roman" w:cs="Times New Roman"/>
          <w:color w:val="auto"/>
          <w:sz w:val="28"/>
          <w:szCs w:val="28"/>
        </w:rPr>
        <w:t xml:space="preserve">), а также изучить потребность в контакте, поддержке, любви (Д. </w:t>
      </w:r>
      <w:proofErr w:type="spellStart"/>
      <w:r w:rsidRPr="00573F82">
        <w:rPr>
          <w:rFonts w:ascii="Times New Roman" w:hAnsi="Times New Roman" w:cs="Times New Roman"/>
          <w:color w:val="auto"/>
          <w:sz w:val="28"/>
          <w:szCs w:val="28"/>
        </w:rPr>
        <w:t>Мак-Нили</w:t>
      </w:r>
      <w:proofErr w:type="spellEnd"/>
      <w:r w:rsidRPr="00573F82">
        <w:rPr>
          <w:rFonts w:ascii="Times New Roman" w:hAnsi="Times New Roman" w:cs="Times New Roman"/>
          <w:color w:val="auto"/>
          <w:sz w:val="28"/>
          <w:szCs w:val="28"/>
        </w:rPr>
        <w:t xml:space="preserve">); </w:t>
      </w:r>
    </w:p>
    <w:p w:rsidR="00573F82" w:rsidRPr="00573F82" w:rsidRDefault="00573F82" w:rsidP="006A3392">
      <w:pPr>
        <w:pStyle w:val="Default"/>
        <w:spacing w:after="70" w:line="360" w:lineRule="auto"/>
        <w:ind w:righ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F82">
        <w:rPr>
          <w:rFonts w:ascii="Times New Roman" w:hAnsi="Times New Roman" w:cs="Times New Roman"/>
          <w:sz w:val="28"/>
          <w:szCs w:val="28"/>
        </w:rPr>
        <w:t>Например:  упражнения «Водоросли»</w:t>
      </w:r>
    </w:p>
    <w:p w:rsidR="00573F82" w:rsidRPr="00573F82" w:rsidRDefault="00573F82" w:rsidP="006A3392">
      <w:pPr>
        <w:pStyle w:val="Default"/>
        <w:spacing w:after="70" w:line="360" w:lineRule="auto"/>
        <w:ind w:righ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F82">
        <w:rPr>
          <w:rFonts w:ascii="Times New Roman" w:hAnsi="Times New Roman" w:cs="Times New Roman"/>
          <w:color w:val="auto"/>
          <w:sz w:val="28"/>
          <w:szCs w:val="28"/>
        </w:rPr>
        <w:t xml:space="preserve">- техники работы с «мышечным панцирем», позволяющие добиться естественной свободы движений (М. </w:t>
      </w:r>
      <w:proofErr w:type="spellStart"/>
      <w:r w:rsidRPr="00573F82">
        <w:rPr>
          <w:rFonts w:ascii="Times New Roman" w:hAnsi="Times New Roman" w:cs="Times New Roman"/>
          <w:color w:val="auto"/>
          <w:sz w:val="28"/>
          <w:szCs w:val="28"/>
        </w:rPr>
        <w:t>Фельденкрайз</w:t>
      </w:r>
      <w:proofErr w:type="spellEnd"/>
      <w:r w:rsidRPr="00573F82">
        <w:rPr>
          <w:rFonts w:ascii="Times New Roman" w:hAnsi="Times New Roman" w:cs="Times New Roman"/>
          <w:color w:val="auto"/>
          <w:sz w:val="28"/>
          <w:szCs w:val="28"/>
        </w:rPr>
        <w:t xml:space="preserve">); </w:t>
      </w:r>
    </w:p>
    <w:p w:rsidR="00573F82" w:rsidRPr="00573F82" w:rsidRDefault="00573F82" w:rsidP="006A3392">
      <w:pPr>
        <w:pStyle w:val="Default"/>
        <w:spacing w:after="70" w:line="360" w:lineRule="auto"/>
        <w:ind w:righ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F82">
        <w:rPr>
          <w:rFonts w:ascii="Times New Roman" w:hAnsi="Times New Roman" w:cs="Times New Roman"/>
          <w:sz w:val="28"/>
          <w:szCs w:val="28"/>
        </w:rPr>
        <w:t>Например:  упражнения «</w:t>
      </w:r>
      <w:proofErr w:type="spellStart"/>
      <w:r w:rsidRPr="00573F82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Pr="00573F82">
        <w:rPr>
          <w:rFonts w:ascii="Times New Roman" w:hAnsi="Times New Roman" w:cs="Times New Roman"/>
          <w:sz w:val="28"/>
          <w:szCs w:val="28"/>
        </w:rPr>
        <w:t xml:space="preserve"> джаз», «Надувная кукла»</w:t>
      </w:r>
    </w:p>
    <w:p w:rsidR="00573F82" w:rsidRPr="00573F82" w:rsidRDefault="00573F82" w:rsidP="006A3392">
      <w:pPr>
        <w:pStyle w:val="Default"/>
        <w:spacing w:after="70" w:line="360" w:lineRule="auto"/>
        <w:ind w:righ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F82">
        <w:rPr>
          <w:rFonts w:ascii="Times New Roman" w:hAnsi="Times New Roman" w:cs="Times New Roman"/>
          <w:color w:val="auto"/>
          <w:sz w:val="28"/>
          <w:szCs w:val="28"/>
        </w:rPr>
        <w:t xml:space="preserve">-использование невербальных ритуалов для создания в группе определенного настроя, осознание участниками целостности группы (М. </w:t>
      </w:r>
      <w:proofErr w:type="spellStart"/>
      <w:r w:rsidRPr="00573F82">
        <w:rPr>
          <w:rFonts w:ascii="Times New Roman" w:hAnsi="Times New Roman" w:cs="Times New Roman"/>
          <w:color w:val="auto"/>
          <w:sz w:val="28"/>
          <w:szCs w:val="28"/>
        </w:rPr>
        <w:t>Стейнер</w:t>
      </w:r>
      <w:proofErr w:type="spellEnd"/>
      <w:r w:rsidRPr="00573F82">
        <w:rPr>
          <w:rFonts w:ascii="Times New Roman" w:hAnsi="Times New Roman" w:cs="Times New Roman"/>
          <w:color w:val="auto"/>
          <w:sz w:val="28"/>
          <w:szCs w:val="28"/>
        </w:rPr>
        <w:t xml:space="preserve">); </w:t>
      </w:r>
    </w:p>
    <w:p w:rsidR="00573F82" w:rsidRPr="00573F82" w:rsidRDefault="00573F82" w:rsidP="006A3392">
      <w:pPr>
        <w:pStyle w:val="Default"/>
        <w:spacing w:after="70" w:line="360" w:lineRule="auto"/>
        <w:ind w:righ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F82">
        <w:rPr>
          <w:rFonts w:ascii="Times New Roman" w:hAnsi="Times New Roman" w:cs="Times New Roman"/>
          <w:sz w:val="28"/>
          <w:szCs w:val="28"/>
        </w:rPr>
        <w:t>Например:  упражнения «Костер»</w:t>
      </w:r>
    </w:p>
    <w:p w:rsidR="00573F82" w:rsidRPr="00573F82" w:rsidRDefault="00573F82" w:rsidP="006A3392">
      <w:pPr>
        <w:pStyle w:val="Default"/>
        <w:spacing w:after="70" w:line="360" w:lineRule="auto"/>
        <w:ind w:righ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F82">
        <w:rPr>
          <w:rFonts w:ascii="Times New Roman" w:hAnsi="Times New Roman" w:cs="Times New Roman"/>
          <w:color w:val="auto"/>
          <w:sz w:val="28"/>
          <w:szCs w:val="28"/>
        </w:rPr>
        <w:t xml:space="preserve">- целенаправленный выбор темы танцевальных упражнений, что позволяет выразить через танец всеобщие, универсальные темы и понятия: «добро», «зло», «счастье», «любовь» и т.д.; </w:t>
      </w:r>
    </w:p>
    <w:p w:rsidR="00573F82" w:rsidRPr="00573F82" w:rsidRDefault="00573F82" w:rsidP="006A3392">
      <w:pPr>
        <w:pStyle w:val="Default"/>
        <w:spacing w:after="70" w:line="360" w:lineRule="auto"/>
        <w:ind w:righ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F82">
        <w:rPr>
          <w:rFonts w:ascii="Times New Roman" w:hAnsi="Times New Roman" w:cs="Times New Roman"/>
          <w:sz w:val="28"/>
          <w:szCs w:val="28"/>
        </w:rPr>
        <w:t>Например:  упражнения «Танец трех жизней», «Танец с предметом»</w:t>
      </w:r>
    </w:p>
    <w:p w:rsidR="00573F82" w:rsidRPr="00573F82" w:rsidRDefault="00573F82" w:rsidP="006A3392">
      <w:pPr>
        <w:pStyle w:val="Default"/>
        <w:spacing w:line="360" w:lineRule="auto"/>
        <w:ind w:righ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73F82">
        <w:rPr>
          <w:rFonts w:ascii="Times New Roman" w:hAnsi="Times New Roman" w:cs="Times New Roman"/>
          <w:color w:val="auto"/>
          <w:sz w:val="28"/>
          <w:szCs w:val="28"/>
        </w:rPr>
        <w:lastRenderedPageBreak/>
        <w:t>- организация различных видов обратной связи в форме обмена переживаниями и чувствами, «подстрочного комментария» к движениям (X.</w:t>
      </w:r>
      <w:proofErr w:type="gramEnd"/>
      <w:r w:rsidRPr="00573F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573F82">
        <w:rPr>
          <w:rFonts w:ascii="Times New Roman" w:hAnsi="Times New Roman" w:cs="Times New Roman"/>
          <w:color w:val="auto"/>
          <w:sz w:val="28"/>
          <w:szCs w:val="28"/>
        </w:rPr>
        <w:t>Пейн</w:t>
      </w:r>
      <w:proofErr w:type="spellEnd"/>
      <w:r w:rsidRPr="00573F82">
        <w:rPr>
          <w:rFonts w:ascii="Times New Roman" w:hAnsi="Times New Roman" w:cs="Times New Roman"/>
          <w:color w:val="auto"/>
          <w:sz w:val="28"/>
          <w:szCs w:val="28"/>
        </w:rPr>
        <w:t>)</w:t>
      </w:r>
      <w:proofErr w:type="gramEnd"/>
    </w:p>
    <w:p w:rsidR="00356465" w:rsidRPr="00D04DB0" w:rsidRDefault="00573F82" w:rsidP="00D04DB0">
      <w:pPr>
        <w:pStyle w:val="Default"/>
        <w:spacing w:line="360" w:lineRule="auto"/>
        <w:ind w:righ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F82">
        <w:rPr>
          <w:rFonts w:ascii="Times New Roman" w:hAnsi="Times New Roman" w:cs="Times New Roman"/>
          <w:sz w:val="28"/>
          <w:szCs w:val="28"/>
        </w:rPr>
        <w:t xml:space="preserve">Например:  упражнения «Я сейчас хочу сказать», психологический </w:t>
      </w:r>
      <w:proofErr w:type="spellStart"/>
      <w:r w:rsidRPr="00573F82">
        <w:rPr>
          <w:rFonts w:ascii="Times New Roman" w:hAnsi="Times New Roman" w:cs="Times New Roman"/>
          <w:sz w:val="28"/>
          <w:szCs w:val="28"/>
        </w:rPr>
        <w:t>шеринг</w:t>
      </w:r>
      <w:proofErr w:type="spellEnd"/>
      <w:r w:rsidRPr="00573F82">
        <w:rPr>
          <w:rFonts w:ascii="Times New Roman" w:hAnsi="Times New Roman" w:cs="Times New Roman"/>
          <w:sz w:val="28"/>
          <w:szCs w:val="28"/>
        </w:rPr>
        <w:t>.</w:t>
      </w:r>
    </w:p>
    <w:p w:rsidR="00722442" w:rsidRPr="00573F82" w:rsidRDefault="00DE0929" w:rsidP="006A3392">
      <w:pPr>
        <w:pStyle w:val="Default"/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F82">
        <w:rPr>
          <w:rFonts w:ascii="Times New Roman" w:hAnsi="Times New Roman" w:cs="Times New Roman"/>
          <w:b/>
          <w:sz w:val="28"/>
          <w:szCs w:val="28"/>
        </w:rPr>
        <w:t>В</w:t>
      </w:r>
      <w:r w:rsidR="00722442" w:rsidRPr="00573F82">
        <w:rPr>
          <w:rFonts w:ascii="Times New Roman" w:hAnsi="Times New Roman" w:cs="Times New Roman"/>
          <w:b/>
          <w:sz w:val="28"/>
          <w:szCs w:val="28"/>
        </w:rPr>
        <w:t>иды дыхательн</w:t>
      </w:r>
      <w:r w:rsidRPr="00573F82">
        <w:rPr>
          <w:rFonts w:ascii="Times New Roman" w:hAnsi="Times New Roman" w:cs="Times New Roman"/>
          <w:b/>
          <w:sz w:val="28"/>
          <w:szCs w:val="28"/>
        </w:rPr>
        <w:t>ых упражнений</w:t>
      </w:r>
    </w:p>
    <w:p w:rsidR="00722442" w:rsidRDefault="00722442" w:rsidP="006A3392">
      <w:pPr>
        <w:pStyle w:val="Default"/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573F82">
        <w:rPr>
          <w:rFonts w:ascii="Times New Roman" w:hAnsi="Times New Roman" w:cs="Times New Roman"/>
          <w:sz w:val="28"/>
          <w:szCs w:val="28"/>
        </w:rPr>
        <w:t>1) упражнения, ха</w:t>
      </w:r>
      <w:r w:rsidR="00573F82">
        <w:rPr>
          <w:rFonts w:ascii="Times New Roman" w:hAnsi="Times New Roman" w:cs="Times New Roman"/>
          <w:sz w:val="28"/>
          <w:szCs w:val="28"/>
        </w:rPr>
        <w:t>рактеризующиеся углубленным вдо</w:t>
      </w:r>
      <w:r w:rsidRPr="00573F82">
        <w:rPr>
          <w:rFonts w:ascii="Times New Roman" w:hAnsi="Times New Roman" w:cs="Times New Roman"/>
          <w:sz w:val="28"/>
          <w:szCs w:val="28"/>
        </w:rPr>
        <w:t>хом и выдохом: достигается</w:t>
      </w:r>
      <w:r w:rsidR="00573F82">
        <w:rPr>
          <w:rFonts w:ascii="Times New Roman" w:hAnsi="Times New Roman" w:cs="Times New Roman"/>
          <w:sz w:val="28"/>
          <w:szCs w:val="28"/>
        </w:rPr>
        <w:t xml:space="preserve"> это путем рационального сочета</w:t>
      </w:r>
      <w:r w:rsidRPr="00573F82">
        <w:rPr>
          <w:rFonts w:ascii="Times New Roman" w:hAnsi="Times New Roman" w:cs="Times New Roman"/>
          <w:sz w:val="28"/>
          <w:szCs w:val="28"/>
        </w:rPr>
        <w:t xml:space="preserve">ния грудного и брюшного дыхания; </w:t>
      </w:r>
    </w:p>
    <w:p w:rsidR="00573F82" w:rsidRPr="00573F82" w:rsidRDefault="00573F82" w:rsidP="006A3392">
      <w:pPr>
        <w:pStyle w:val="Default"/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573F82">
        <w:rPr>
          <w:rFonts w:ascii="Times New Roman" w:hAnsi="Times New Roman" w:cs="Times New Roman"/>
          <w:sz w:val="28"/>
          <w:szCs w:val="28"/>
        </w:rPr>
        <w:t>Например:  упражнения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F6340">
        <w:rPr>
          <w:rFonts w:ascii="Times New Roman" w:hAnsi="Times New Roman" w:cs="Times New Roman"/>
          <w:sz w:val="28"/>
          <w:szCs w:val="28"/>
        </w:rPr>
        <w:t>Сосредоточься на дыхании</w:t>
      </w:r>
      <w:r>
        <w:rPr>
          <w:rFonts w:ascii="Times New Roman" w:hAnsi="Times New Roman" w:cs="Times New Roman"/>
          <w:sz w:val="28"/>
          <w:szCs w:val="28"/>
        </w:rPr>
        <w:t>», медитация</w:t>
      </w:r>
    </w:p>
    <w:p w:rsidR="00722442" w:rsidRPr="00003226" w:rsidRDefault="00722442" w:rsidP="006A3392">
      <w:pPr>
        <w:pStyle w:val="Default"/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F82">
        <w:rPr>
          <w:rFonts w:ascii="Times New Roman" w:hAnsi="Times New Roman" w:cs="Times New Roman"/>
          <w:sz w:val="28"/>
          <w:szCs w:val="28"/>
        </w:rPr>
        <w:t>2) упражнения, характеризующиеся определенным ритмом: стабильным (нап</w:t>
      </w:r>
      <w:r w:rsidR="00573F82">
        <w:rPr>
          <w:rFonts w:ascii="Times New Roman" w:hAnsi="Times New Roman" w:cs="Times New Roman"/>
          <w:sz w:val="28"/>
          <w:szCs w:val="28"/>
        </w:rPr>
        <w:t>ример, «ритмичное дыхание»), за</w:t>
      </w:r>
      <w:r w:rsidRPr="00573F82">
        <w:rPr>
          <w:rFonts w:ascii="Times New Roman" w:hAnsi="Times New Roman" w:cs="Times New Roman"/>
          <w:sz w:val="28"/>
          <w:szCs w:val="28"/>
        </w:rPr>
        <w:t xml:space="preserve">медленным («дыхание с паузами»), ускоренным (например, с частотой до 100–150 дыхательных циклов в </w:t>
      </w:r>
      <w:r w:rsidRPr="00003226">
        <w:rPr>
          <w:rFonts w:ascii="Times New Roman" w:hAnsi="Times New Roman" w:cs="Times New Roman"/>
          <w:sz w:val="28"/>
          <w:szCs w:val="28"/>
        </w:rPr>
        <w:t>минуту)</w:t>
      </w:r>
      <w:r w:rsidR="00EF1A7F" w:rsidRPr="000032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2442" w:rsidRPr="00003226" w:rsidRDefault="00573F82" w:rsidP="006A3392">
      <w:pPr>
        <w:pStyle w:val="Default"/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03226">
        <w:rPr>
          <w:rFonts w:ascii="Times New Roman" w:hAnsi="Times New Roman" w:cs="Times New Roman"/>
          <w:sz w:val="28"/>
          <w:szCs w:val="28"/>
        </w:rPr>
        <w:t>Например:  упражнения «Дыхание на счёт» (5 на вдохе, 7 на выдохе)</w:t>
      </w:r>
    </w:p>
    <w:p w:rsidR="00003226" w:rsidRDefault="00003226" w:rsidP="006A3392">
      <w:pPr>
        <w:pStyle w:val="Default"/>
        <w:spacing w:line="360" w:lineRule="auto"/>
        <w:ind w:righ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226">
        <w:rPr>
          <w:rFonts w:ascii="Times New Roman" w:hAnsi="Times New Roman" w:cs="Times New Roman"/>
          <w:sz w:val="28"/>
          <w:szCs w:val="28"/>
        </w:rPr>
        <w:t xml:space="preserve">3)упражнения, </w:t>
      </w:r>
      <w:r w:rsidRPr="00003226">
        <w:rPr>
          <w:rFonts w:ascii="Times New Roman" w:hAnsi="Times New Roman" w:cs="Times New Roman"/>
          <w:color w:val="auto"/>
          <w:sz w:val="28"/>
          <w:szCs w:val="28"/>
        </w:rPr>
        <w:t xml:space="preserve">отличающиеся повышенной интенсивностью вдоха, выдох совершается толчком; </w:t>
      </w:r>
    </w:p>
    <w:p w:rsidR="00F64506" w:rsidRPr="00003226" w:rsidRDefault="00F64506" w:rsidP="006A3392">
      <w:pPr>
        <w:pStyle w:val="Default"/>
        <w:spacing w:line="360" w:lineRule="auto"/>
        <w:ind w:righ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F82">
        <w:rPr>
          <w:rFonts w:ascii="Times New Roman" w:hAnsi="Times New Roman" w:cs="Times New Roman"/>
          <w:sz w:val="28"/>
          <w:szCs w:val="28"/>
        </w:rPr>
        <w:t>Например:  упражнения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Ха-дыхание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2E26A8" w:rsidRPr="00057210" w:rsidRDefault="00003226" w:rsidP="006A3392">
      <w:pPr>
        <w:pStyle w:val="Default"/>
        <w:spacing w:line="360" w:lineRule="auto"/>
        <w:ind w:righ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226">
        <w:rPr>
          <w:rFonts w:ascii="Times New Roman" w:hAnsi="Times New Roman" w:cs="Times New Roman"/>
          <w:color w:val="auto"/>
          <w:sz w:val="28"/>
          <w:szCs w:val="28"/>
        </w:rPr>
        <w:t xml:space="preserve">4) упражнения, основанные на изменении просвета воздухоносных путей, например «дыхание через одну ноздрю». </w:t>
      </w:r>
    </w:p>
    <w:p w:rsidR="00356465" w:rsidRDefault="00F64506" w:rsidP="006A3392">
      <w:pPr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F82">
        <w:rPr>
          <w:rFonts w:ascii="Times New Roman" w:hAnsi="Times New Roman" w:cs="Times New Roman"/>
          <w:sz w:val="28"/>
          <w:szCs w:val="28"/>
        </w:rPr>
        <w:t>Например:  упражнения</w:t>
      </w:r>
      <w:r>
        <w:rPr>
          <w:rFonts w:ascii="Times New Roman" w:hAnsi="Times New Roman" w:cs="Times New Roman"/>
          <w:sz w:val="28"/>
          <w:szCs w:val="28"/>
        </w:rPr>
        <w:t xml:space="preserve"> «Дыши по сигналу»</w:t>
      </w:r>
    </w:p>
    <w:p w:rsidR="00D04DB0" w:rsidRDefault="00D04DB0" w:rsidP="006A3392">
      <w:pPr>
        <w:spacing w:after="0" w:line="360" w:lineRule="auto"/>
        <w:ind w:righ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B0" w:rsidRDefault="00D04DB0" w:rsidP="006A3392">
      <w:pPr>
        <w:spacing w:after="0" w:line="360" w:lineRule="auto"/>
        <w:ind w:righ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B0" w:rsidRDefault="00D04DB0" w:rsidP="006A3392">
      <w:pPr>
        <w:spacing w:after="0" w:line="360" w:lineRule="auto"/>
        <w:ind w:righ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B0" w:rsidRDefault="00D04DB0" w:rsidP="006A3392">
      <w:pPr>
        <w:spacing w:after="0" w:line="360" w:lineRule="auto"/>
        <w:ind w:righ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B0" w:rsidRDefault="00D04DB0" w:rsidP="006A3392">
      <w:pPr>
        <w:spacing w:after="0" w:line="360" w:lineRule="auto"/>
        <w:ind w:righ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B0" w:rsidRDefault="00D04DB0" w:rsidP="00D353EE">
      <w:pPr>
        <w:spacing w:after="0" w:line="36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D353EE" w:rsidRDefault="00D353EE" w:rsidP="00D353EE">
      <w:pPr>
        <w:spacing w:after="0" w:line="36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D353EE" w:rsidRDefault="00D353EE" w:rsidP="00D353EE">
      <w:pPr>
        <w:spacing w:after="0" w:line="36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D04DB0" w:rsidRDefault="00D04DB0" w:rsidP="006A3392">
      <w:pPr>
        <w:spacing w:after="0" w:line="360" w:lineRule="auto"/>
        <w:ind w:righ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1E2" w:rsidRPr="007C275A" w:rsidRDefault="00D461E2" w:rsidP="006A3392">
      <w:pPr>
        <w:spacing w:after="0" w:line="360" w:lineRule="auto"/>
        <w:ind w:righ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5A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D461E2" w:rsidRPr="007C275A" w:rsidRDefault="00D461E2" w:rsidP="006A3392">
      <w:pPr>
        <w:spacing w:after="0" w:line="360" w:lineRule="auto"/>
        <w:ind w:right="567" w:firstLine="567"/>
        <w:contextualSpacing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7C275A">
        <w:rPr>
          <w:rFonts w:ascii="Times New Roman" w:hAnsi="Times New Roman" w:cs="Times New Roman"/>
          <w:sz w:val="28"/>
          <w:szCs w:val="28"/>
        </w:rPr>
        <w:t>Анализ психолого-педагогической литературы показал, что танцевально - двигательную терапию можно использовать для личного развития и самосовершенствования, для решения конкретных проблем подростков. ТДТ используется для того, чтобы создать безопасный телесный образ, а также помогает развитию более привлекательного образа тела, который прямо связан с положительным образом «Я», с самооценкой и эмоцио</w:t>
      </w:r>
      <w:r w:rsidR="001C4AED" w:rsidRPr="007C275A">
        <w:rPr>
          <w:rFonts w:ascii="Times New Roman" w:hAnsi="Times New Roman" w:cs="Times New Roman"/>
          <w:sz w:val="28"/>
          <w:szCs w:val="28"/>
        </w:rPr>
        <w:t xml:space="preserve">нальным состоянием  подростков, </w:t>
      </w:r>
      <w:r w:rsidRPr="007C275A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7C275A">
        <w:rPr>
          <w:rFonts w:ascii="Times New Roman" w:hAnsi="Times New Roman" w:cs="Times New Roman"/>
          <w:color w:val="000000"/>
          <w:sz w:val="28"/>
          <w:szCs w:val="28"/>
        </w:rPr>
        <w:t>психологической</w:t>
      </w:r>
      <w:r w:rsidR="001C4AED" w:rsidRPr="007C275A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поддержке</w:t>
      </w:r>
      <w:r w:rsidRPr="007C27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61E2" w:rsidRPr="007C275A" w:rsidRDefault="00D461E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75A">
        <w:rPr>
          <w:rFonts w:ascii="Times New Roman" w:hAnsi="Times New Roman" w:cs="Times New Roman"/>
          <w:sz w:val="28"/>
          <w:szCs w:val="28"/>
        </w:rPr>
        <w:t>Основной вывод данной работы состоит в том, что применение этого метода в процессе развития личности не только полез</w:t>
      </w:r>
      <w:r w:rsidR="001C4AED" w:rsidRPr="007C275A">
        <w:rPr>
          <w:rFonts w:ascii="Times New Roman" w:hAnsi="Times New Roman" w:cs="Times New Roman"/>
          <w:sz w:val="28"/>
          <w:szCs w:val="28"/>
        </w:rPr>
        <w:t>ен, но и необходим</w:t>
      </w:r>
      <w:r w:rsidRPr="007C275A">
        <w:rPr>
          <w:rFonts w:ascii="Times New Roman" w:hAnsi="Times New Roman" w:cs="Times New Roman"/>
          <w:sz w:val="28"/>
          <w:szCs w:val="28"/>
        </w:rPr>
        <w:t xml:space="preserve"> в силу эффективности его средств.</w:t>
      </w:r>
    </w:p>
    <w:p w:rsidR="00D461E2" w:rsidRPr="007C275A" w:rsidRDefault="00D461E2" w:rsidP="006A3392">
      <w:pPr>
        <w:spacing w:after="0" w:line="360" w:lineRule="auto"/>
        <w:ind w:right="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75A">
        <w:rPr>
          <w:rFonts w:ascii="Times New Roman" w:hAnsi="Times New Roman" w:cs="Times New Roman"/>
          <w:sz w:val="28"/>
          <w:szCs w:val="28"/>
        </w:rPr>
        <w:t>По результатам проведённого исследования литературных источников, создана программа, которая позволит оптимально и творчески решать психологические задачи, используя ТДТ.</w:t>
      </w:r>
    </w:p>
    <w:p w:rsidR="00D461E2" w:rsidRPr="007C275A" w:rsidRDefault="00D461E2" w:rsidP="006A3392">
      <w:pPr>
        <w:spacing w:after="0" w:line="360" w:lineRule="auto"/>
        <w:ind w:right="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75A">
        <w:rPr>
          <w:rFonts w:ascii="Times New Roman" w:hAnsi="Times New Roman" w:cs="Times New Roman"/>
          <w:sz w:val="28"/>
          <w:szCs w:val="28"/>
        </w:rPr>
        <w:t>Дальнейшая научно-практическая работа в направлении разработки эффективных методов воздействия посредством ТДТ для различных возрастных периодов представляется особенно интересной.</w:t>
      </w:r>
    </w:p>
    <w:p w:rsidR="00D461E2" w:rsidRPr="007C275A" w:rsidRDefault="00D461E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итог, мы можем сказать, что метод ТДТ актуален в наши дни. Он привносит много полезного, помогает подростку  справиться с возникающими трудностями в развитии. Метод учитывает эмоциональный интерес к восприятию танца. А этот интерес, соответственно, стимулирует </w:t>
      </w:r>
      <w:proofErr w:type="spellStart"/>
      <w:r w:rsidRPr="007C2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</w:t>
      </w:r>
      <w:r w:rsidRPr="007C275A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Pr="007C275A">
        <w:rPr>
          <w:rFonts w:ascii="Times New Roman" w:hAnsi="Times New Roman" w:cs="Times New Roman"/>
          <w:bCs/>
          <w:sz w:val="28"/>
          <w:szCs w:val="28"/>
        </w:rPr>
        <w:t xml:space="preserve"> мир творчества.</w:t>
      </w:r>
    </w:p>
    <w:p w:rsidR="00D461E2" w:rsidRPr="007C275A" w:rsidRDefault="00D461E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75A">
        <w:rPr>
          <w:rFonts w:ascii="Times New Roman" w:hAnsi="Times New Roman" w:cs="Times New Roman"/>
          <w:bCs/>
          <w:sz w:val="28"/>
          <w:szCs w:val="28"/>
        </w:rPr>
        <w:t xml:space="preserve">  В результате анализа полученных результатов, мы, считаем возможным, сформулировать следующие выводы и предположения:</w:t>
      </w:r>
    </w:p>
    <w:p w:rsidR="00D461E2" w:rsidRPr="007C275A" w:rsidRDefault="00D461E2" w:rsidP="006A3392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75A">
        <w:rPr>
          <w:rFonts w:ascii="Times New Roman" w:hAnsi="Times New Roman" w:cs="Times New Roman"/>
          <w:bCs/>
          <w:sz w:val="28"/>
          <w:szCs w:val="28"/>
        </w:rPr>
        <w:t>Проведённое исследование выявило существенную роль ТДТ в развитии личности</w:t>
      </w:r>
    </w:p>
    <w:p w:rsidR="00356465" w:rsidRDefault="00D461E2" w:rsidP="00D04DB0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75A">
        <w:rPr>
          <w:rFonts w:ascii="Times New Roman" w:hAnsi="Times New Roman" w:cs="Times New Roman"/>
          <w:bCs/>
          <w:sz w:val="28"/>
          <w:szCs w:val="28"/>
        </w:rPr>
        <w:t>В целом можно сказать, что цели и задачи исследования выполнены, рабочая гипотеза получила своё подтверждение.</w:t>
      </w:r>
    </w:p>
    <w:p w:rsidR="00191C9A" w:rsidRPr="007C275A" w:rsidRDefault="00191C9A" w:rsidP="003237DE">
      <w:pPr>
        <w:spacing w:after="0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09C" w:rsidRPr="007C275A" w:rsidRDefault="00885093" w:rsidP="003237DE">
      <w:pPr>
        <w:spacing w:after="0"/>
        <w:ind w:righ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5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191C9A" w:rsidRPr="0063541C" w:rsidRDefault="00191C9A" w:rsidP="00191C9A">
      <w:pPr>
        <w:numPr>
          <w:ilvl w:val="0"/>
          <w:numId w:val="11"/>
        </w:numPr>
        <w:spacing w:after="0" w:line="360" w:lineRule="auto"/>
        <w:ind w:right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3541C">
        <w:rPr>
          <w:rFonts w:ascii="Times New Roman" w:hAnsi="Times New Roman" w:cs="Times New Roman"/>
          <w:sz w:val="28"/>
          <w:szCs w:val="28"/>
        </w:rPr>
        <w:t>Анохин, П.К. Психология эмоций [Текст] / П.К. Анохин. - М.: Наука, 2000. – 173с.</w:t>
      </w:r>
    </w:p>
    <w:p w:rsidR="00191C9A" w:rsidRPr="0063541C" w:rsidRDefault="00326786" w:rsidP="00191C9A">
      <w:pPr>
        <w:numPr>
          <w:ilvl w:val="0"/>
          <w:numId w:val="1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56465">
        <w:rPr>
          <w:rFonts w:ascii="Times New Roman" w:hAnsi="Times New Roman" w:cs="Times New Roman"/>
          <w:sz w:val="28"/>
          <w:szCs w:val="28"/>
        </w:rPr>
        <w:t xml:space="preserve"> </w:t>
      </w:r>
      <w:r w:rsidR="00191C9A" w:rsidRPr="0063541C">
        <w:rPr>
          <w:rFonts w:ascii="Times New Roman" w:hAnsi="Times New Roman" w:cs="Times New Roman"/>
          <w:sz w:val="28"/>
          <w:szCs w:val="28"/>
        </w:rPr>
        <w:t xml:space="preserve">Бирюкова, И.В. Танцевально-двигательная терапии: тело как зеркало души [Текст] / И.В. Бирюкова. – М.: Наука, 2001. – 67 </w:t>
      </w:r>
      <w:proofErr w:type="gramStart"/>
      <w:r w:rsidR="00191C9A" w:rsidRPr="006354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91C9A" w:rsidRPr="0063541C">
        <w:rPr>
          <w:rFonts w:ascii="Times New Roman" w:hAnsi="Times New Roman" w:cs="Times New Roman"/>
          <w:sz w:val="28"/>
          <w:szCs w:val="28"/>
        </w:rPr>
        <w:t>.</w:t>
      </w:r>
    </w:p>
    <w:p w:rsidR="00532B93" w:rsidRPr="00356465" w:rsidRDefault="006A3392" w:rsidP="003237DE">
      <w:pPr>
        <w:pStyle w:val="a5"/>
        <w:numPr>
          <w:ilvl w:val="0"/>
          <w:numId w:val="11"/>
        </w:numPr>
        <w:spacing w:after="0"/>
        <w:ind w:righ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541C">
        <w:rPr>
          <w:sz w:val="28"/>
          <w:szCs w:val="28"/>
        </w:rPr>
        <w:t>Гренмонд</w:t>
      </w:r>
      <w:proofErr w:type="spellEnd"/>
      <w:r w:rsidRPr="0063541C">
        <w:rPr>
          <w:sz w:val="28"/>
          <w:szCs w:val="28"/>
        </w:rPr>
        <w:t xml:space="preserve">, Э. Танцевальная терапия. Теория, методика, практика [Текст] </w:t>
      </w:r>
      <w:proofErr w:type="gramStart"/>
      <w:r w:rsidRPr="0063541C">
        <w:rPr>
          <w:sz w:val="28"/>
          <w:szCs w:val="28"/>
        </w:rPr>
        <w:t>:</w:t>
      </w:r>
      <w:proofErr w:type="spellStart"/>
      <w:r w:rsidRPr="0063541C">
        <w:rPr>
          <w:sz w:val="28"/>
          <w:szCs w:val="28"/>
        </w:rPr>
        <w:t>м</w:t>
      </w:r>
      <w:proofErr w:type="gramEnd"/>
      <w:r w:rsidRPr="0063541C">
        <w:rPr>
          <w:sz w:val="28"/>
          <w:szCs w:val="28"/>
        </w:rPr>
        <w:t>оногр</w:t>
      </w:r>
      <w:proofErr w:type="spellEnd"/>
      <w:r w:rsidRPr="0063541C">
        <w:rPr>
          <w:sz w:val="28"/>
          <w:szCs w:val="28"/>
        </w:rPr>
        <w:t xml:space="preserve">. / Э. </w:t>
      </w:r>
      <w:proofErr w:type="spellStart"/>
      <w:r w:rsidRPr="0063541C">
        <w:rPr>
          <w:sz w:val="28"/>
          <w:szCs w:val="28"/>
        </w:rPr>
        <w:t>Гремоннд</w:t>
      </w:r>
      <w:proofErr w:type="spellEnd"/>
      <w:r w:rsidRPr="0063541C">
        <w:rPr>
          <w:sz w:val="28"/>
          <w:szCs w:val="28"/>
        </w:rPr>
        <w:t xml:space="preserve"> – Речь, 2011. – 296 </w:t>
      </w:r>
      <w:proofErr w:type="spellStart"/>
      <w:r w:rsidRPr="0063541C">
        <w:rPr>
          <w:sz w:val="28"/>
          <w:szCs w:val="28"/>
        </w:rPr>
        <w:t>с</w:t>
      </w:r>
      <w:proofErr w:type="gramStart"/>
      <w:r w:rsidRPr="0063541C">
        <w:rPr>
          <w:sz w:val="28"/>
          <w:szCs w:val="28"/>
        </w:rPr>
        <w:t>.</w:t>
      </w:r>
      <w:r w:rsidR="00326786" w:rsidRPr="0035646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326786" w:rsidRPr="00356465">
        <w:rPr>
          <w:rFonts w:ascii="Times New Roman" w:eastAsia="Calibri" w:hAnsi="Times New Roman" w:cs="Times New Roman"/>
          <w:sz w:val="28"/>
          <w:szCs w:val="28"/>
        </w:rPr>
        <w:t>иршон</w:t>
      </w:r>
      <w:proofErr w:type="spellEnd"/>
      <w:r w:rsidR="00326786" w:rsidRPr="00356465">
        <w:rPr>
          <w:rFonts w:ascii="Times New Roman" w:eastAsia="Calibri" w:hAnsi="Times New Roman" w:cs="Times New Roman"/>
          <w:sz w:val="28"/>
          <w:szCs w:val="28"/>
        </w:rPr>
        <w:t xml:space="preserve">,  А.Е. </w:t>
      </w:r>
    </w:p>
    <w:p w:rsidR="00191C9A" w:rsidRPr="0063541C" w:rsidRDefault="00191C9A" w:rsidP="00191C9A">
      <w:pPr>
        <w:numPr>
          <w:ilvl w:val="0"/>
          <w:numId w:val="11"/>
        </w:numPr>
        <w:shd w:val="clear" w:color="auto" w:fill="FFFFFF"/>
        <w:spacing w:after="0" w:line="360" w:lineRule="auto"/>
        <w:ind w:right="567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proofErr w:type="spellStart"/>
      <w:r w:rsidRPr="0063541C">
        <w:rPr>
          <w:rFonts w:ascii="Times New Roman" w:hAnsi="Times New Roman" w:cs="Times New Roman"/>
          <w:sz w:val="28"/>
          <w:szCs w:val="28"/>
        </w:rPr>
        <w:t>Дарвиш</w:t>
      </w:r>
      <w:proofErr w:type="spellEnd"/>
      <w:r w:rsidRPr="0063541C">
        <w:rPr>
          <w:rFonts w:ascii="Times New Roman" w:hAnsi="Times New Roman" w:cs="Times New Roman"/>
          <w:sz w:val="28"/>
          <w:szCs w:val="28"/>
        </w:rPr>
        <w:t xml:space="preserve">, О.Б. Возрастная психология [Текст] / О.Б. </w:t>
      </w:r>
      <w:proofErr w:type="spellStart"/>
      <w:r w:rsidRPr="0063541C">
        <w:rPr>
          <w:rFonts w:ascii="Times New Roman" w:hAnsi="Times New Roman" w:cs="Times New Roman"/>
          <w:sz w:val="28"/>
          <w:szCs w:val="28"/>
        </w:rPr>
        <w:t>Дарвиш</w:t>
      </w:r>
      <w:proofErr w:type="spellEnd"/>
      <w:r w:rsidRPr="0063541C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63541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63541C">
        <w:rPr>
          <w:rFonts w:ascii="Times New Roman" w:hAnsi="Times New Roman" w:cs="Times New Roman"/>
          <w:sz w:val="28"/>
          <w:szCs w:val="28"/>
        </w:rPr>
        <w:t>,  2003.- 200с.</w:t>
      </w:r>
    </w:p>
    <w:p w:rsidR="00532B93" w:rsidRPr="00356465" w:rsidRDefault="00326786" w:rsidP="003237DE">
      <w:pPr>
        <w:pStyle w:val="a5"/>
        <w:numPr>
          <w:ilvl w:val="0"/>
          <w:numId w:val="11"/>
        </w:numPr>
        <w:spacing w:after="0"/>
        <w:ind w:righ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465">
        <w:rPr>
          <w:rFonts w:ascii="Times New Roman" w:hAnsi="Times New Roman" w:cs="Times New Roman"/>
          <w:sz w:val="28"/>
          <w:szCs w:val="28"/>
        </w:rPr>
        <w:t>Детский практический психолог. Программы и методические материалы</w:t>
      </w:r>
      <w:proofErr w:type="gramStart"/>
      <w:r w:rsidRPr="0035646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56465">
        <w:rPr>
          <w:rFonts w:ascii="Times New Roman" w:hAnsi="Times New Roman" w:cs="Times New Roman"/>
          <w:sz w:val="28"/>
          <w:szCs w:val="28"/>
        </w:rPr>
        <w:t xml:space="preserve">од ред. О.А. </w:t>
      </w:r>
      <w:proofErr w:type="spellStart"/>
      <w:r w:rsidRPr="00356465">
        <w:rPr>
          <w:rFonts w:ascii="Times New Roman" w:hAnsi="Times New Roman" w:cs="Times New Roman"/>
          <w:sz w:val="28"/>
          <w:szCs w:val="28"/>
        </w:rPr>
        <w:t>Шаграевой</w:t>
      </w:r>
      <w:proofErr w:type="spellEnd"/>
      <w:r w:rsidRPr="00356465">
        <w:rPr>
          <w:rFonts w:ascii="Times New Roman" w:hAnsi="Times New Roman" w:cs="Times New Roman"/>
          <w:sz w:val="28"/>
          <w:szCs w:val="28"/>
        </w:rPr>
        <w:t>, С.А. Козловой. М.: ACADEMA. 2001.</w:t>
      </w:r>
    </w:p>
    <w:p w:rsidR="00191C9A" w:rsidRPr="0063541C" w:rsidRDefault="00191C9A" w:rsidP="00191C9A">
      <w:pPr>
        <w:pStyle w:val="ac"/>
        <w:numPr>
          <w:ilvl w:val="0"/>
          <w:numId w:val="11"/>
        </w:numPr>
        <w:tabs>
          <w:tab w:val="left" w:pos="426"/>
          <w:tab w:val="left" w:pos="784"/>
        </w:tabs>
        <w:spacing w:line="360" w:lineRule="auto"/>
        <w:ind w:right="567"/>
        <w:rPr>
          <w:sz w:val="28"/>
          <w:szCs w:val="28"/>
        </w:rPr>
      </w:pPr>
      <w:r w:rsidRPr="0063541C">
        <w:rPr>
          <w:sz w:val="28"/>
          <w:szCs w:val="28"/>
        </w:rPr>
        <w:t>Жаворонкова, И.А. Танцевально-двигательная терапия [Тек</w:t>
      </w:r>
      <w:proofErr w:type="gramStart"/>
      <w:r w:rsidRPr="0063541C">
        <w:rPr>
          <w:sz w:val="28"/>
          <w:szCs w:val="28"/>
          <w:lang w:val="en-US"/>
        </w:rPr>
        <w:t>c</w:t>
      </w:r>
      <w:proofErr w:type="gramEnd"/>
      <w:r w:rsidRPr="0063541C">
        <w:rPr>
          <w:sz w:val="28"/>
          <w:szCs w:val="28"/>
        </w:rPr>
        <w:t>т] / И.А. Жаворонкова – М.: Академия, 2003. – 320с.</w:t>
      </w:r>
    </w:p>
    <w:p w:rsidR="00191C9A" w:rsidRPr="0063541C" w:rsidRDefault="00191C9A" w:rsidP="00191C9A">
      <w:pPr>
        <w:numPr>
          <w:ilvl w:val="0"/>
          <w:numId w:val="11"/>
        </w:numPr>
        <w:tabs>
          <w:tab w:val="left" w:pos="426"/>
          <w:tab w:val="left" w:pos="784"/>
        </w:tabs>
        <w:spacing w:before="4" w:after="4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63541C">
        <w:rPr>
          <w:rFonts w:ascii="Times New Roman" w:hAnsi="Times New Roman" w:cs="Times New Roman"/>
          <w:sz w:val="28"/>
          <w:szCs w:val="28"/>
        </w:rPr>
        <w:t xml:space="preserve">Запорожец, A.B. Роль Л. С. </w:t>
      </w:r>
      <w:proofErr w:type="spellStart"/>
      <w:r w:rsidRPr="0063541C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63541C">
        <w:rPr>
          <w:rFonts w:ascii="Times New Roman" w:hAnsi="Times New Roman" w:cs="Times New Roman"/>
          <w:sz w:val="28"/>
          <w:szCs w:val="28"/>
        </w:rPr>
        <w:t xml:space="preserve"> в разработке проблемы эмоций [Текст] / A.B. Запорожец. - М.: Педагогика, 1981. – 90с.</w:t>
      </w:r>
    </w:p>
    <w:p w:rsidR="006A3392" w:rsidRDefault="006A3392" w:rsidP="003237DE">
      <w:pPr>
        <w:pStyle w:val="a5"/>
        <w:numPr>
          <w:ilvl w:val="0"/>
          <w:numId w:val="11"/>
        </w:numPr>
        <w:spacing w:after="0"/>
        <w:ind w:righ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465">
        <w:rPr>
          <w:rFonts w:ascii="Times New Roman" w:eastAsia="Calibri" w:hAnsi="Times New Roman" w:cs="Times New Roman"/>
          <w:sz w:val="28"/>
          <w:szCs w:val="28"/>
        </w:rPr>
        <w:t xml:space="preserve">Интегративная танцевально-двигательная терапия [Текст] / А.Е. </w:t>
      </w:r>
      <w:proofErr w:type="spellStart"/>
      <w:r w:rsidRPr="00356465">
        <w:rPr>
          <w:rFonts w:ascii="Times New Roman" w:eastAsia="Calibri" w:hAnsi="Times New Roman" w:cs="Times New Roman"/>
          <w:sz w:val="28"/>
          <w:szCs w:val="28"/>
        </w:rPr>
        <w:t>Гиршон</w:t>
      </w:r>
      <w:proofErr w:type="spellEnd"/>
      <w:r w:rsidRPr="00356465">
        <w:rPr>
          <w:rFonts w:ascii="Times New Roman" w:eastAsia="Calibri" w:hAnsi="Times New Roman" w:cs="Times New Roman"/>
          <w:sz w:val="28"/>
          <w:szCs w:val="28"/>
        </w:rPr>
        <w:t>.  – СПб.: Речь, 2006. – 160с</w:t>
      </w:r>
      <w:proofErr w:type="gramStart"/>
      <w:r w:rsidRPr="0035646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ихайлина М.Ю., Павлова М.А.</w:t>
      </w:r>
    </w:p>
    <w:p w:rsidR="00532B93" w:rsidRPr="00356465" w:rsidRDefault="00326786" w:rsidP="003237DE">
      <w:pPr>
        <w:pStyle w:val="a5"/>
        <w:numPr>
          <w:ilvl w:val="0"/>
          <w:numId w:val="11"/>
        </w:numPr>
        <w:spacing w:after="0"/>
        <w:ind w:righ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помощь подростку в кризисных ситуациях. – Волгоград</w:t>
      </w:r>
      <w:proofErr w:type="gramStart"/>
      <w:r w:rsidRPr="0035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35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2009. </w:t>
      </w:r>
    </w:p>
    <w:p w:rsidR="003A6F0E" w:rsidRPr="00356465" w:rsidRDefault="003A6F0E" w:rsidP="003237DE">
      <w:pPr>
        <w:pStyle w:val="a5"/>
        <w:numPr>
          <w:ilvl w:val="0"/>
          <w:numId w:val="11"/>
        </w:numPr>
        <w:spacing w:after="0"/>
        <w:ind w:righ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 В.В., </w:t>
      </w:r>
      <w:proofErr w:type="spellStart"/>
      <w:r w:rsidRPr="0035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Гиршон</w:t>
      </w:r>
      <w:proofErr w:type="spellEnd"/>
      <w:r w:rsidRPr="0035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А.Е.  Интегративная танцевально-двигательная терапия.- Изд-во «Речь», 2010.</w:t>
      </w:r>
    </w:p>
    <w:p w:rsidR="006A3392" w:rsidRDefault="006A3392" w:rsidP="00D04DB0">
      <w:pPr>
        <w:pStyle w:val="ac"/>
        <w:numPr>
          <w:ilvl w:val="0"/>
          <w:numId w:val="11"/>
        </w:numPr>
        <w:spacing w:line="276" w:lineRule="auto"/>
        <w:ind w:right="567"/>
        <w:rPr>
          <w:sz w:val="28"/>
          <w:szCs w:val="28"/>
        </w:rPr>
      </w:pPr>
      <w:r w:rsidRPr="0063541C">
        <w:rPr>
          <w:sz w:val="28"/>
          <w:szCs w:val="28"/>
        </w:rPr>
        <w:t xml:space="preserve">Оганесян, Н. Ю. Танцевальная терапия: теория, методика, практика /Н. Ю. Оганесян,  </w:t>
      </w:r>
      <w:proofErr w:type="spellStart"/>
      <w:r w:rsidRPr="0063541C">
        <w:rPr>
          <w:sz w:val="28"/>
          <w:szCs w:val="28"/>
        </w:rPr>
        <w:t>Э.Гренлюн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   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Речь, 2007. – 190</w:t>
      </w:r>
    </w:p>
    <w:p w:rsidR="004401C0" w:rsidRPr="0063541C" w:rsidRDefault="006A3392" w:rsidP="00D04DB0">
      <w:pPr>
        <w:pStyle w:val="ac"/>
        <w:numPr>
          <w:ilvl w:val="0"/>
          <w:numId w:val="11"/>
        </w:numPr>
        <w:spacing w:line="276" w:lineRule="auto"/>
        <w:ind w:right="567"/>
        <w:rPr>
          <w:sz w:val="28"/>
          <w:szCs w:val="28"/>
        </w:rPr>
      </w:pPr>
      <w:proofErr w:type="spellStart"/>
      <w:r w:rsidRPr="0063541C">
        <w:rPr>
          <w:sz w:val="28"/>
          <w:szCs w:val="28"/>
        </w:rPr>
        <w:t>с</w:t>
      </w:r>
      <w:proofErr w:type="gramStart"/>
      <w:r w:rsidRPr="0063541C">
        <w:rPr>
          <w:sz w:val="28"/>
          <w:szCs w:val="28"/>
        </w:rPr>
        <w:t>.</w:t>
      </w:r>
      <w:r w:rsidR="004401C0" w:rsidRPr="0063541C">
        <w:rPr>
          <w:sz w:val="28"/>
          <w:szCs w:val="28"/>
        </w:rPr>
        <w:t>Ш</w:t>
      </w:r>
      <w:proofErr w:type="gramEnd"/>
      <w:r w:rsidR="004401C0" w:rsidRPr="0063541C">
        <w:rPr>
          <w:sz w:val="28"/>
          <w:szCs w:val="28"/>
        </w:rPr>
        <w:t>кольникова</w:t>
      </w:r>
      <w:proofErr w:type="spellEnd"/>
      <w:r w:rsidR="004401C0" w:rsidRPr="0063541C">
        <w:rPr>
          <w:sz w:val="28"/>
          <w:szCs w:val="28"/>
        </w:rPr>
        <w:t xml:space="preserve">, Л.Е. Танцевальная терапия как метод </w:t>
      </w:r>
      <w:proofErr w:type="spellStart"/>
      <w:r w:rsidR="004401C0" w:rsidRPr="0063541C">
        <w:rPr>
          <w:sz w:val="28"/>
          <w:szCs w:val="28"/>
        </w:rPr>
        <w:t>психокорекции</w:t>
      </w:r>
      <w:proofErr w:type="spellEnd"/>
      <w:r w:rsidR="004401C0" w:rsidRPr="0063541C">
        <w:rPr>
          <w:sz w:val="28"/>
          <w:szCs w:val="28"/>
        </w:rPr>
        <w:t xml:space="preserve"> личности [Текст] / Л.Е. </w:t>
      </w:r>
      <w:proofErr w:type="spellStart"/>
      <w:r w:rsidR="004401C0" w:rsidRPr="0063541C">
        <w:rPr>
          <w:sz w:val="28"/>
          <w:szCs w:val="28"/>
        </w:rPr>
        <w:t>Школьникова</w:t>
      </w:r>
      <w:proofErr w:type="spellEnd"/>
      <w:r w:rsidR="004401C0" w:rsidRPr="0063541C">
        <w:rPr>
          <w:sz w:val="28"/>
          <w:szCs w:val="28"/>
        </w:rPr>
        <w:t>. -  СПб</w:t>
      </w:r>
      <w:proofErr w:type="gramStart"/>
      <w:r w:rsidR="004401C0" w:rsidRPr="0063541C">
        <w:rPr>
          <w:sz w:val="28"/>
          <w:szCs w:val="28"/>
        </w:rPr>
        <w:t xml:space="preserve">.: </w:t>
      </w:r>
      <w:proofErr w:type="gramEnd"/>
      <w:r w:rsidR="004401C0" w:rsidRPr="0063541C">
        <w:rPr>
          <w:sz w:val="28"/>
          <w:szCs w:val="28"/>
        </w:rPr>
        <w:t>Речь, 2006. – 160с.</w:t>
      </w:r>
    </w:p>
    <w:p w:rsidR="004401C0" w:rsidRPr="006A3392" w:rsidRDefault="004401C0" w:rsidP="00D04DB0">
      <w:pPr>
        <w:pStyle w:val="a6"/>
        <w:numPr>
          <w:ilvl w:val="0"/>
          <w:numId w:val="11"/>
        </w:numPr>
        <w:spacing w:before="0" w:beforeAutospacing="0" w:after="0" w:afterAutospacing="0" w:line="276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3392">
        <w:rPr>
          <w:sz w:val="28"/>
          <w:szCs w:val="28"/>
        </w:rPr>
        <w:t xml:space="preserve">Танцевальная терапия [Электронный ресурс]. </w:t>
      </w:r>
      <w:hyperlink r:id="rId14" w:history="1">
        <w:r w:rsidRPr="006A3392">
          <w:rPr>
            <w:rStyle w:val="ab"/>
            <w:sz w:val="28"/>
            <w:szCs w:val="28"/>
          </w:rPr>
          <w:t>http://womanadvice.ru/tancevalnaya-terapiya</w:t>
        </w:r>
      </w:hyperlink>
    </w:p>
    <w:p w:rsidR="004401C0" w:rsidRPr="0063541C" w:rsidRDefault="004401C0" w:rsidP="00D04DB0">
      <w:pPr>
        <w:numPr>
          <w:ilvl w:val="0"/>
          <w:numId w:val="11"/>
        </w:num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41C">
        <w:rPr>
          <w:rFonts w:ascii="Times New Roman" w:hAnsi="Times New Roman" w:cs="Times New Roman"/>
          <w:sz w:val="28"/>
          <w:szCs w:val="28"/>
        </w:rPr>
        <w:t xml:space="preserve">Тренинг “Танцевальная терапия” [Электронный ресурс]. </w:t>
      </w:r>
      <w:hyperlink r:id="rId15" w:history="1">
        <w:r w:rsidRPr="0063541C">
          <w:rPr>
            <w:rStyle w:val="ab"/>
            <w:rFonts w:ascii="Times New Roman" w:hAnsi="Times New Roman"/>
            <w:sz w:val="28"/>
            <w:szCs w:val="28"/>
          </w:rPr>
          <w:t>http://www.psyoffice.ru/4-0-5609.htm</w:t>
        </w:r>
      </w:hyperlink>
    </w:p>
    <w:p w:rsidR="00802C60" w:rsidRDefault="004401C0" w:rsidP="00D04DB0">
      <w:pPr>
        <w:numPr>
          <w:ilvl w:val="0"/>
          <w:numId w:val="11"/>
        </w:num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41C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3541C">
        <w:rPr>
          <w:rFonts w:ascii="Times New Roman" w:hAnsi="Times New Roman" w:cs="Times New Roman"/>
          <w:sz w:val="28"/>
          <w:szCs w:val="28"/>
        </w:rPr>
        <w:t>Джибладзе</w:t>
      </w:r>
      <w:proofErr w:type="spellEnd"/>
      <w:r w:rsidRPr="0063541C">
        <w:rPr>
          <w:rFonts w:ascii="Times New Roman" w:hAnsi="Times New Roman" w:cs="Times New Roman"/>
          <w:sz w:val="28"/>
          <w:szCs w:val="28"/>
        </w:rPr>
        <w:t xml:space="preserve"> “Тренинг танцевальной терапии” [Электронный ресурс]. </w:t>
      </w:r>
      <w:hyperlink r:id="rId16" w:history="1">
        <w:r w:rsidRPr="0063541C">
          <w:rPr>
            <w:rStyle w:val="ab"/>
            <w:rFonts w:ascii="Times New Roman" w:hAnsi="Times New Roman"/>
            <w:sz w:val="28"/>
            <w:szCs w:val="28"/>
          </w:rPr>
          <w:t>http://biofile.ru/psy/11752.html</w:t>
        </w:r>
      </w:hyperlink>
    </w:p>
    <w:p w:rsidR="00D04DB0" w:rsidRDefault="00D04DB0" w:rsidP="003237DE">
      <w:pPr>
        <w:spacing w:after="0" w:line="360" w:lineRule="auto"/>
        <w:ind w:left="720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B0" w:rsidRDefault="00D04DB0" w:rsidP="003237DE">
      <w:pPr>
        <w:spacing w:after="0" w:line="360" w:lineRule="auto"/>
        <w:ind w:left="720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56F" w:rsidRPr="00D90190" w:rsidRDefault="001C156F" w:rsidP="001C156F">
      <w:pPr>
        <w:spacing w:after="0" w:line="360" w:lineRule="auto"/>
        <w:ind w:left="72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190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D90190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0190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Г.В. </w:t>
      </w:r>
      <w:proofErr w:type="spellStart"/>
      <w:r w:rsidRPr="00D90190">
        <w:rPr>
          <w:rFonts w:ascii="Times New Roman" w:hAnsi="Times New Roman" w:cs="Times New Roman"/>
          <w:b/>
          <w:bCs/>
          <w:sz w:val="28"/>
          <w:szCs w:val="28"/>
        </w:rPr>
        <w:t>Резапкиной</w:t>
      </w:r>
      <w:proofErr w:type="spellEnd"/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0190">
        <w:rPr>
          <w:rFonts w:ascii="Times New Roman" w:hAnsi="Times New Roman" w:cs="Times New Roman"/>
          <w:b/>
          <w:bCs/>
          <w:sz w:val="28"/>
          <w:szCs w:val="28"/>
        </w:rPr>
        <w:t>«Определение уровня тревожности»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b/>
          <w:bCs/>
          <w:sz w:val="28"/>
          <w:szCs w:val="28"/>
        </w:rPr>
        <w:t xml:space="preserve">Ф.И. </w:t>
      </w:r>
      <w:r w:rsidRPr="00D90190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Pr="00D90190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r w:rsidRPr="00D90190">
        <w:rPr>
          <w:rFonts w:ascii="Times New Roman" w:hAnsi="Times New Roman" w:cs="Times New Roman"/>
          <w:sz w:val="28"/>
          <w:szCs w:val="28"/>
        </w:rPr>
        <w:t>________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Инструкция. </w:t>
      </w:r>
      <w:r w:rsidRPr="00D90190">
        <w:rPr>
          <w:rFonts w:ascii="Times New Roman" w:hAnsi="Times New Roman" w:cs="Times New Roman"/>
          <w:sz w:val="28"/>
          <w:szCs w:val="28"/>
        </w:rPr>
        <w:t xml:space="preserve">Прочитайте внимательно утверждения. Если Вы </w:t>
      </w:r>
      <w:proofErr w:type="spellStart"/>
      <w:r w:rsidRPr="00D90190">
        <w:rPr>
          <w:rFonts w:ascii="Times New Roman" w:hAnsi="Times New Roman" w:cs="Times New Roman"/>
          <w:sz w:val="28"/>
          <w:szCs w:val="28"/>
        </w:rPr>
        <w:t>соглас</w:t>
      </w:r>
      <w:proofErr w:type="spellEnd"/>
      <w:r w:rsidRPr="00D90190">
        <w:rPr>
          <w:rFonts w:ascii="Times New Roman" w:hAnsi="Times New Roman" w:cs="Times New Roman"/>
          <w:sz w:val="28"/>
          <w:szCs w:val="28"/>
        </w:rPr>
        <w:t>-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190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D90190">
        <w:rPr>
          <w:rFonts w:ascii="Times New Roman" w:hAnsi="Times New Roman" w:cs="Times New Roman"/>
          <w:sz w:val="28"/>
          <w:szCs w:val="28"/>
        </w:rPr>
        <w:t xml:space="preserve"> с утверждением, поставьте знак «+» рядом с номером утверждения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 xml:space="preserve">в бланке ответов. Если не </w:t>
      </w:r>
      <w:proofErr w:type="gramStart"/>
      <w:r w:rsidRPr="00D90190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D90190">
        <w:rPr>
          <w:rFonts w:ascii="Times New Roman" w:hAnsi="Times New Roman" w:cs="Times New Roman"/>
          <w:sz w:val="28"/>
          <w:szCs w:val="28"/>
        </w:rPr>
        <w:t xml:space="preserve"> – поставьте знак «–».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1. У меня бывают головные боли после напряженной работы.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2. Перед важными уроками мне снятся тревожные сны.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3. В школе я чувствую себя неуютно.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4. Мне трудно сосредоточить внимание на объяснении учителя.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5. Если преподаватель отступает от темы урока, меня это сбивает.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6. Меня тревожат мысли о предстоящем зачете или экзамене.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7. Иногда мне кажется, что я почти ничего не знаю о предмете.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8. Если у меня что-то не получается, я опускаю руки.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9. Я часто не успеваю усвоить учебный материал на уроке.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10. Я болезненно реагирую на критические замечания.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11. Неожиданный вопрос приводит меня в замешательство.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12. Мне часто трудно сосредоточиться на задании или предмете.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13. Я боюсь отвечать, даже если хорошо знаю предмет.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14. Иногда мне кажется, что я не смогу усвоить весь учебный материал.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15. Мне больше нравятся письменные ответы, чем устные ответы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у доски.</w:t>
      </w:r>
    </w:p>
    <w:p w:rsidR="001C156F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16.Меня тревожат возможные неудачи в учебе.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17. Когда я волнуюсь, я краснею и заикаюсь.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18. Я часто ссорюсь с друзьями из-за пустяков и потом жалею об этом.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19. Психологический климат в классе влияет на мое состояние.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20. После спора или ссоры с друзьями я долго не могу успокоиться.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0190">
        <w:rPr>
          <w:rFonts w:ascii="Times New Roman" w:hAnsi="Times New Roman" w:cs="Times New Roman"/>
          <w:b/>
          <w:bCs/>
          <w:sz w:val="28"/>
          <w:szCs w:val="28"/>
        </w:rPr>
        <w:t>Бланк ответов: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1 2 3 4 5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6 7 8 9 10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11 12 13 14 15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16 17 18 19 20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Результат: </w:t>
      </w:r>
      <w:r w:rsidRPr="00D90190">
        <w:rPr>
          <w:rFonts w:ascii="Times New Roman" w:hAnsi="Times New Roman" w:cs="Times New Roman"/>
          <w:sz w:val="28"/>
          <w:szCs w:val="28"/>
        </w:rPr>
        <w:t>____________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Подсчитайте количество положительных ответов и напишите сумму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в строке «Результат».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b/>
          <w:bCs/>
          <w:sz w:val="28"/>
          <w:szCs w:val="28"/>
        </w:rPr>
        <w:t xml:space="preserve">Обработка результатов. </w:t>
      </w:r>
      <w:r w:rsidRPr="00D90190">
        <w:rPr>
          <w:rFonts w:ascii="Times New Roman" w:hAnsi="Times New Roman" w:cs="Times New Roman"/>
          <w:sz w:val="28"/>
          <w:szCs w:val="28"/>
        </w:rPr>
        <w:t>Интерпретация результатов по итогам вы-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190">
        <w:rPr>
          <w:rFonts w:ascii="Times New Roman" w:hAnsi="Times New Roman" w:cs="Times New Roman"/>
          <w:sz w:val="28"/>
          <w:szCs w:val="28"/>
        </w:rPr>
        <w:t>полнения</w:t>
      </w:r>
      <w:proofErr w:type="spellEnd"/>
      <w:r w:rsidRPr="00D90190">
        <w:rPr>
          <w:rFonts w:ascii="Times New Roman" w:hAnsi="Times New Roman" w:cs="Times New Roman"/>
          <w:sz w:val="28"/>
          <w:szCs w:val="28"/>
        </w:rPr>
        <w:t xml:space="preserve"> теста по методике Г.В. </w:t>
      </w:r>
      <w:proofErr w:type="spellStart"/>
      <w:r w:rsidRPr="00D90190">
        <w:rPr>
          <w:rFonts w:ascii="Times New Roman" w:hAnsi="Times New Roman" w:cs="Times New Roman"/>
          <w:sz w:val="28"/>
          <w:szCs w:val="28"/>
        </w:rPr>
        <w:t>Резапкиной</w:t>
      </w:r>
      <w:proofErr w:type="spellEnd"/>
      <w:r w:rsidRPr="00D90190">
        <w:rPr>
          <w:rFonts w:ascii="Times New Roman" w:hAnsi="Times New Roman" w:cs="Times New Roman"/>
          <w:sz w:val="28"/>
          <w:szCs w:val="28"/>
        </w:rPr>
        <w:t xml:space="preserve"> озвучивается классу </w:t>
      </w:r>
      <w:proofErr w:type="spellStart"/>
      <w:r w:rsidRPr="00D90190">
        <w:rPr>
          <w:rFonts w:ascii="Times New Roman" w:hAnsi="Times New Roman" w:cs="Times New Roman"/>
          <w:sz w:val="28"/>
          <w:szCs w:val="28"/>
        </w:rPr>
        <w:t>педаго</w:t>
      </w:r>
      <w:proofErr w:type="spellEnd"/>
      <w:r w:rsidRPr="00D90190">
        <w:rPr>
          <w:rFonts w:ascii="Times New Roman" w:hAnsi="Times New Roman" w:cs="Times New Roman"/>
          <w:sz w:val="28"/>
          <w:szCs w:val="28"/>
        </w:rPr>
        <w:t>-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190">
        <w:rPr>
          <w:rFonts w:ascii="Times New Roman" w:hAnsi="Times New Roman" w:cs="Times New Roman"/>
          <w:sz w:val="28"/>
          <w:szCs w:val="28"/>
        </w:rPr>
        <w:t>гом-психологом</w:t>
      </w:r>
      <w:proofErr w:type="spellEnd"/>
      <w:r w:rsidRPr="00D90190">
        <w:rPr>
          <w:rFonts w:ascii="Times New Roman" w:hAnsi="Times New Roman" w:cs="Times New Roman"/>
          <w:sz w:val="28"/>
          <w:szCs w:val="28"/>
        </w:rPr>
        <w:t xml:space="preserve"> (классным руководителем). Школьники с </w:t>
      </w:r>
      <w:proofErr w:type="gramStart"/>
      <w:r w:rsidRPr="00D90190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Pr="00D90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190">
        <w:rPr>
          <w:rFonts w:ascii="Times New Roman" w:hAnsi="Times New Roman" w:cs="Times New Roman"/>
          <w:sz w:val="28"/>
          <w:szCs w:val="28"/>
        </w:rPr>
        <w:t>уров</w:t>
      </w:r>
      <w:proofErr w:type="spellEnd"/>
      <w:r w:rsidRPr="00D90190">
        <w:rPr>
          <w:rFonts w:ascii="Times New Roman" w:hAnsi="Times New Roman" w:cs="Times New Roman"/>
          <w:sz w:val="28"/>
          <w:szCs w:val="28"/>
        </w:rPr>
        <w:t>-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90190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D90190">
        <w:rPr>
          <w:rFonts w:ascii="Times New Roman" w:hAnsi="Times New Roman" w:cs="Times New Roman"/>
          <w:sz w:val="28"/>
          <w:szCs w:val="28"/>
        </w:rPr>
        <w:t xml:space="preserve"> тревожности нуждаются в дополнительной (углубленной) диагностике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и в индивидуальном социально-психологическом сопровождении.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i/>
          <w:iCs/>
          <w:sz w:val="28"/>
          <w:szCs w:val="28"/>
        </w:rPr>
        <w:t xml:space="preserve">0–6 баллов </w:t>
      </w:r>
      <w:r w:rsidRPr="00D90190">
        <w:rPr>
          <w:rFonts w:ascii="Times New Roman" w:hAnsi="Times New Roman" w:cs="Times New Roman"/>
          <w:sz w:val="28"/>
          <w:szCs w:val="28"/>
        </w:rPr>
        <w:t>– низкий уровень тревожности. Вас не слишком беспокоят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Ваши отношения с людьми и успехи или неуспехи в школе. Возможно, все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в Вашей жизни складывается так хорошо, что Вас не волнуют эти вопросы.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lastRenderedPageBreak/>
        <w:t xml:space="preserve">Или природа наградила Вас темпераментом, который позволяет </w:t>
      </w:r>
      <w:proofErr w:type="spellStart"/>
      <w:r w:rsidRPr="00D90190">
        <w:rPr>
          <w:rFonts w:ascii="Times New Roman" w:hAnsi="Times New Roman" w:cs="Times New Roman"/>
          <w:sz w:val="28"/>
          <w:szCs w:val="28"/>
        </w:rPr>
        <w:t>невозму</w:t>
      </w:r>
      <w:proofErr w:type="spellEnd"/>
      <w:r w:rsidRPr="00D90190">
        <w:rPr>
          <w:rFonts w:ascii="Times New Roman" w:hAnsi="Times New Roman" w:cs="Times New Roman"/>
          <w:sz w:val="28"/>
          <w:szCs w:val="28"/>
        </w:rPr>
        <w:t>-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190">
        <w:rPr>
          <w:rFonts w:ascii="Times New Roman" w:hAnsi="Times New Roman" w:cs="Times New Roman"/>
          <w:sz w:val="28"/>
          <w:szCs w:val="28"/>
        </w:rPr>
        <w:t>тимо</w:t>
      </w:r>
      <w:proofErr w:type="spellEnd"/>
      <w:r w:rsidRPr="00D90190">
        <w:rPr>
          <w:rFonts w:ascii="Times New Roman" w:hAnsi="Times New Roman" w:cs="Times New Roman"/>
          <w:sz w:val="28"/>
          <w:szCs w:val="28"/>
        </w:rPr>
        <w:t xml:space="preserve"> воспринимать укусы и удары судьбы. Вам можно позавидовать.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Главное, чтобы эмоциональная броня не мешала Вам общаться с людьми.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Третий вариант – проблемы есть, но Вы делаете вид, что их нет.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Люди с низкой тревожностью в экстремальных ситуациях выглядят не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лучшим образом. Слишком спокойные и самоуверенные, они оказываются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 xml:space="preserve">в нужный момент </w:t>
      </w:r>
      <w:proofErr w:type="gramStart"/>
      <w:r w:rsidRPr="00D90190">
        <w:rPr>
          <w:rFonts w:ascii="Times New Roman" w:hAnsi="Times New Roman" w:cs="Times New Roman"/>
          <w:sz w:val="28"/>
          <w:szCs w:val="28"/>
        </w:rPr>
        <w:t>неподготовленными</w:t>
      </w:r>
      <w:proofErr w:type="gramEnd"/>
      <w:r w:rsidRPr="00D90190">
        <w:rPr>
          <w:rFonts w:ascii="Times New Roman" w:hAnsi="Times New Roman" w:cs="Times New Roman"/>
          <w:sz w:val="28"/>
          <w:szCs w:val="28"/>
        </w:rPr>
        <w:t>. Обычно у них низкая мотивация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достижений. Им также необходимо учиться управлять своим психическим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 xml:space="preserve">состоянием, чтобы в ситуациях экзамена или соревнований, которые </w:t>
      </w:r>
      <w:proofErr w:type="gramStart"/>
      <w:r w:rsidRPr="00D9019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всех являются стрессовыми, показать все, на что они способны.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i/>
          <w:iCs/>
          <w:sz w:val="28"/>
          <w:szCs w:val="28"/>
        </w:rPr>
        <w:t xml:space="preserve">7–13 баллов </w:t>
      </w:r>
      <w:r w:rsidRPr="00D90190">
        <w:rPr>
          <w:rFonts w:ascii="Times New Roman" w:hAnsi="Times New Roman" w:cs="Times New Roman"/>
          <w:sz w:val="28"/>
          <w:szCs w:val="28"/>
        </w:rPr>
        <w:t xml:space="preserve">– средний уровень тревожности. Умеренный уровень </w:t>
      </w:r>
      <w:proofErr w:type="spellStart"/>
      <w:r w:rsidRPr="00D90190">
        <w:rPr>
          <w:rFonts w:ascii="Times New Roman" w:hAnsi="Times New Roman" w:cs="Times New Roman"/>
          <w:sz w:val="28"/>
          <w:szCs w:val="28"/>
        </w:rPr>
        <w:t>тре</w:t>
      </w:r>
      <w:proofErr w:type="spellEnd"/>
      <w:r w:rsidRPr="00D90190">
        <w:rPr>
          <w:rFonts w:ascii="Times New Roman" w:hAnsi="Times New Roman" w:cs="Times New Roman"/>
          <w:sz w:val="28"/>
          <w:szCs w:val="28"/>
        </w:rPr>
        <w:t>-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190">
        <w:rPr>
          <w:rFonts w:ascii="Times New Roman" w:hAnsi="Times New Roman" w:cs="Times New Roman"/>
          <w:sz w:val="28"/>
          <w:szCs w:val="28"/>
        </w:rPr>
        <w:t>вожности</w:t>
      </w:r>
      <w:proofErr w:type="spellEnd"/>
      <w:r w:rsidRPr="00D90190">
        <w:rPr>
          <w:rFonts w:ascii="Times New Roman" w:hAnsi="Times New Roman" w:cs="Times New Roman"/>
          <w:sz w:val="28"/>
          <w:szCs w:val="28"/>
        </w:rPr>
        <w:t xml:space="preserve"> оказывает на человека стимулирующее действие. Однако Вам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следует учитывать, что Ваше внутренне состояние неустойчиво и зависит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от влияния внешних факторов – успеха или неуспеха в делах, отношений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с близкими людьми, здоровья.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i/>
          <w:iCs/>
          <w:sz w:val="28"/>
          <w:szCs w:val="28"/>
        </w:rPr>
        <w:t xml:space="preserve">14–20 баллов </w:t>
      </w:r>
      <w:r w:rsidRPr="00D90190">
        <w:rPr>
          <w:rFonts w:ascii="Times New Roman" w:hAnsi="Times New Roman" w:cs="Times New Roman"/>
          <w:sz w:val="28"/>
          <w:szCs w:val="28"/>
        </w:rPr>
        <w:t xml:space="preserve">– высокий уровень тревожности. Вероятно, Вы часто </w:t>
      </w:r>
      <w:proofErr w:type="spellStart"/>
      <w:r w:rsidRPr="00D90190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D90190">
        <w:rPr>
          <w:rFonts w:ascii="Times New Roman" w:hAnsi="Times New Roman" w:cs="Times New Roman"/>
          <w:sz w:val="28"/>
          <w:szCs w:val="28"/>
        </w:rPr>
        <w:t>-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190">
        <w:rPr>
          <w:rFonts w:ascii="Times New Roman" w:hAnsi="Times New Roman" w:cs="Times New Roman"/>
          <w:sz w:val="28"/>
          <w:szCs w:val="28"/>
        </w:rPr>
        <w:t>пытываете</w:t>
      </w:r>
      <w:proofErr w:type="spellEnd"/>
      <w:r w:rsidRPr="00D90190">
        <w:rPr>
          <w:rFonts w:ascii="Times New Roman" w:hAnsi="Times New Roman" w:cs="Times New Roman"/>
          <w:sz w:val="28"/>
          <w:szCs w:val="28"/>
        </w:rPr>
        <w:t xml:space="preserve"> нервное перенапряжение. Обратите внимание на режим дня,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 xml:space="preserve">займитесь спортом, пересмотрите свои привычки. Определите, что для вас сейчас самое главное, и на время отложите второстепенные дела. Не </w:t>
      </w:r>
      <w:proofErr w:type="spellStart"/>
      <w:r w:rsidRPr="00D90190">
        <w:rPr>
          <w:rFonts w:ascii="Times New Roman" w:hAnsi="Times New Roman" w:cs="Times New Roman"/>
          <w:sz w:val="28"/>
          <w:szCs w:val="28"/>
        </w:rPr>
        <w:t>срав</w:t>
      </w:r>
      <w:proofErr w:type="spellEnd"/>
      <w:r w:rsidRPr="00D90190">
        <w:rPr>
          <w:rFonts w:ascii="Times New Roman" w:hAnsi="Times New Roman" w:cs="Times New Roman"/>
          <w:sz w:val="28"/>
          <w:szCs w:val="28"/>
        </w:rPr>
        <w:t>-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190">
        <w:rPr>
          <w:rFonts w:ascii="Times New Roman" w:hAnsi="Times New Roman" w:cs="Times New Roman"/>
          <w:sz w:val="28"/>
          <w:szCs w:val="28"/>
        </w:rPr>
        <w:t>нивайте</w:t>
      </w:r>
      <w:proofErr w:type="spellEnd"/>
      <w:r w:rsidRPr="00D90190">
        <w:rPr>
          <w:rFonts w:ascii="Times New Roman" w:hAnsi="Times New Roman" w:cs="Times New Roman"/>
          <w:sz w:val="28"/>
          <w:szCs w:val="28"/>
        </w:rPr>
        <w:t xml:space="preserve"> себя с другими! Возможно, у Вас более </w:t>
      </w:r>
      <w:proofErr w:type="gramStart"/>
      <w:r w:rsidRPr="00D90190">
        <w:rPr>
          <w:rFonts w:ascii="Times New Roman" w:hAnsi="Times New Roman" w:cs="Times New Roman"/>
          <w:sz w:val="28"/>
          <w:szCs w:val="28"/>
        </w:rPr>
        <w:t>тонкая</w:t>
      </w:r>
      <w:proofErr w:type="gramEnd"/>
      <w:r w:rsidRPr="00D90190">
        <w:rPr>
          <w:rFonts w:ascii="Times New Roman" w:hAnsi="Times New Roman" w:cs="Times New Roman"/>
          <w:sz w:val="28"/>
          <w:szCs w:val="28"/>
        </w:rPr>
        <w:t xml:space="preserve"> и чувствительная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нервная система, чем у других людей. Учитывайте это при планировании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своей работы. Не стремитесь к общению с большим числом людей.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 xml:space="preserve">Люди с высокой тревожностью часто </w:t>
      </w:r>
      <w:proofErr w:type="gramStart"/>
      <w:r w:rsidRPr="00D90190">
        <w:rPr>
          <w:rFonts w:ascii="Times New Roman" w:hAnsi="Times New Roman" w:cs="Times New Roman"/>
          <w:sz w:val="28"/>
          <w:szCs w:val="28"/>
        </w:rPr>
        <w:t>волнуются по поводу предстоя</w:t>
      </w:r>
      <w:proofErr w:type="gramEnd"/>
      <w:r w:rsidRPr="00D90190">
        <w:rPr>
          <w:rFonts w:ascii="Times New Roman" w:hAnsi="Times New Roman" w:cs="Times New Roman"/>
          <w:sz w:val="28"/>
          <w:szCs w:val="28"/>
        </w:rPr>
        <w:t>-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190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D90190">
        <w:rPr>
          <w:rFonts w:ascii="Times New Roman" w:hAnsi="Times New Roman" w:cs="Times New Roman"/>
          <w:sz w:val="28"/>
          <w:szCs w:val="28"/>
        </w:rPr>
        <w:t xml:space="preserve"> событий, беспокойство и неуверенность мешают им достичь успеха.</w:t>
      </w:r>
    </w:p>
    <w:p w:rsidR="00D90190" w:rsidRPr="00D90190" w:rsidRDefault="00D90190" w:rsidP="00D9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90">
        <w:rPr>
          <w:rFonts w:ascii="Times New Roman" w:hAnsi="Times New Roman" w:cs="Times New Roman"/>
          <w:sz w:val="28"/>
          <w:szCs w:val="28"/>
        </w:rPr>
        <w:t>Людям с высокой тревожностью полезно научиться управлять своим пси-</w:t>
      </w:r>
    </w:p>
    <w:p w:rsidR="00D90190" w:rsidRPr="00D90190" w:rsidRDefault="00D90190" w:rsidP="00D90190">
      <w:pPr>
        <w:spacing w:after="0" w:line="360" w:lineRule="auto"/>
        <w:ind w:right="567"/>
        <w:rPr>
          <w:rFonts w:ascii="Times New Roman" w:hAnsi="Times New Roman" w:cs="Times New Roman"/>
          <w:sz w:val="28"/>
          <w:szCs w:val="28"/>
        </w:rPr>
      </w:pPr>
      <w:proofErr w:type="spellStart"/>
      <w:r w:rsidRPr="00D90190">
        <w:rPr>
          <w:rFonts w:ascii="Times New Roman" w:hAnsi="Times New Roman" w:cs="Times New Roman"/>
          <w:sz w:val="28"/>
          <w:szCs w:val="28"/>
        </w:rPr>
        <w:t>хическим</w:t>
      </w:r>
      <w:proofErr w:type="spellEnd"/>
      <w:r w:rsidRPr="00D90190">
        <w:rPr>
          <w:rFonts w:ascii="Times New Roman" w:hAnsi="Times New Roman" w:cs="Times New Roman"/>
          <w:sz w:val="28"/>
          <w:szCs w:val="28"/>
        </w:rPr>
        <w:t xml:space="preserve"> состоянием. </w:t>
      </w:r>
    </w:p>
    <w:p w:rsidR="007328B1" w:rsidRDefault="001C156F" w:rsidP="001C156F">
      <w:pPr>
        <w:spacing w:after="0" w:line="360" w:lineRule="auto"/>
        <w:ind w:left="72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1C156F" w:rsidRPr="001C156F" w:rsidRDefault="001C156F" w:rsidP="001C156F">
      <w:pPr>
        <w:pStyle w:val="1"/>
        <w:spacing w:before="0" w:beforeAutospacing="0" w:after="0" w:afterAutospacing="0"/>
        <w:rPr>
          <w:sz w:val="28"/>
          <w:szCs w:val="28"/>
        </w:rPr>
      </w:pPr>
      <w:r>
        <w:tab/>
      </w:r>
      <w:proofErr w:type="spellStart"/>
      <w:r>
        <w:rPr>
          <w:sz w:val="28"/>
          <w:szCs w:val="28"/>
        </w:rPr>
        <w:t>Опросник</w:t>
      </w:r>
      <w:proofErr w:type="spellEnd"/>
      <w:r>
        <w:rPr>
          <w:sz w:val="28"/>
          <w:szCs w:val="28"/>
        </w:rPr>
        <w:t xml:space="preserve"> САН </w:t>
      </w:r>
      <w:r w:rsidRPr="001C156F">
        <w:rPr>
          <w:sz w:val="28"/>
          <w:szCs w:val="28"/>
        </w:rPr>
        <w:t>(самочувствие, активность, настроение)</w:t>
      </w:r>
    </w:p>
    <w:p w:rsidR="001C156F" w:rsidRPr="001C156F" w:rsidRDefault="001C156F" w:rsidP="001C156F">
      <w:pPr>
        <w:pStyle w:val="a6"/>
        <w:spacing w:before="0" w:beforeAutospacing="0" w:after="0" w:afterAutospacing="0"/>
        <w:rPr>
          <w:sz w:val="28"/>
          <w:szCs w:val="28"/>
        </w:rPr>
      </w:pPr>
      <w:r w:rsidRPr="001C156F">
        <w:rPr>
          <w:sz w:val="28"/>
          <w:szCs w:val="28"/>
        </w:rPr>
        <w:t xml:space="preserve">Тест предназначен для оперативной оценки самочувствия, активности и настроения (по первым буквам этих функциональных состояний и назван </w:t>
      </w:r>
      <w:proofErr w:type="spellStart"/>
      <w:r w:rsidRPr="001C156F">
        <w:rPr>
          <w:sz w:val="28"/>
          <w:szCs w:val="28"/>
        </w:rPr>
        <w:t>опросник</w:t>
      </w:r>
      <w:proofErr w:type="spellEnd"/>
      <w:r w:rsidRPr="001C156F">
        <w:rPr>
          <w:sz w:val="28"/>
          <w:szCs w:val="28"/>
        </w:rPr>
        <w:t xml:space="preserve">). </w:t>
      </w:r>
      <w:r w:rsidRPr="001C156F">
        <w:rPr>
          <w:sz w:val="28"/>
          <w:szCs w:val="28"/>
        </w:rPr>
        <w:br/>
      </w:r>
      <w:r w:rsidRPr="001C156F">
        <w:rPr>
          <w:noProof/>
          <w:sz w:val="28"/>
          <w:szCs w:val="28"/>
        </w:rPr>
        <w:drawing>
          <wp:inline distT="0" distB="0" distL="0" distR="0">
            <wp:extent cx="285750" cy="95250"/>
            <wp:effectExtent l="0" t="0" r="0" b="0"/>
            <wp:docPr id="1" name="Рисунок 1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6F">
        <w:rPr>
          <w:sz w:val="28"/>
          <w:szCs w:val="28"/>
        </w:rPr>
        <w:t xml:space="preserve">Испытуемых просят соотнести свое состояние с рядом признаков по многоступенчатой шкале. Шкала состоит из индексов (3 2 1 0 1 2 3) и расположена между тридцатью парами слов противоположного значения, отражающих подвижность, скорость и темп протекания функций (активность), силу, здоровье, утомление (самочувствие), а также характеристики эмоционального состояния (настроение). Испытуемый должен выбрать и отметить цифру, наиболее точно отражающую его состояние в момент обследования. </w:t>
      </w:r>
    </w:p>
    <w:p w:rsidR="001C156F" w:rsidRPr="001C156F" w:rsidRDefault="001C156F" w:rsidP="001C156F">
      <w:pPr>
        <w:pStyle w:val="a6"/>
        <w:spacing w:before="0" w:beforeAutospacing="0" w:after="0" w:afterAutospacing="0"/>
        <w:rPr>
          <w:sz w:val="28"/>
          <w:szCs w:val="28"/>
        </w:rPr>
      </w:pPr>
      <w:r w:rsidRPr="001C156F">
        <w:rPr>
          <w:b/>
          <w:bCs/>
          <w:sz w:val="28"/>
          <w:szCs w:val="28"/>
        </w:rPr>
        <w:t>Инструкция.</w:t>
      </w:r>
      <w:r w:rsidRPr="001C156F">
        <w:rPr>
          <w:sz w:val="28"/>
          <w:szCs w:val="28"/>
        </w:rPr>
        <w:t xml:space="preserve"> Выберите и отметьте цифру, наиболее точно отражающую ваше состояние в данный момент.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3079"/>
        <w:gridCol w:w="320"/>
        <w:gridCol w:w="320"/>
        <w:gridCol w:w="320"/>
        <w:gridCol w:w="320"/>
        <w:gridCol w:w="320"/>
        <w:gridCol w:w="320"/>
        <w:gridCol w:w="320"/>
        <w:gridCol w:w="2934"/>
      </w:tblGrid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Самочувствие хорошее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Самочувствие плохое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Чувствую себя сильным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Чувствую себя слабым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Пассивный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Активный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Малоподвижный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Веселый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Грустный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Хорошее настроение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Плохое настроение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Работоспособный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Разбитый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156F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 сил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Обессиленный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Медлительный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Быстрый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Бездеятельный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Счастливый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Несчастный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Жизнерадостный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Мрачный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Расслабленный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Здоровый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Больной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Безучастный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Увлеченный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Равнодушный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Взволнованный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Восторженный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Унылый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Радостный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Печальный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Отдохнувший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Усталый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Свежий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Изнуренный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Сонливый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Возбужденный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Желание отдохнуть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Желание работать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Спокойный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Озабоченный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Оптимистичный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Пессимистичный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Выносливый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Утомляемый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Бодрый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Вялый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Соображать трудно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Соображать легко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Рассеянный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156F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 надежд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Разочарованный </w:t>
            </w:r>
          </w:p>
        </w:tc>
      </w:tr>
      <w:tr w:rsidR="001C156F" w:rsidRPr="001C156F" w:rsidTr="001C15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Довольный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56F" w:rsidRPr="001C156F" w:rsidRDefault="001C156F" w:rsidP="001C1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hAnsi="Times New Roman" w:cs="Times New Roman"/>
                <w:sz w:val="28"/>
                <w:szCs w:val="28"/>
              </w:rPr>
              <w:t xml:space="preserve">Недовольный </w:t>
            </w:r>
          </w:p>
        </w:tc>
      </w:tr>
    </w:tbl>
    <w:p w:rsidR="001C156F" w:rsidRDefault="001C156F" w:rsidP="001C15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56F">
        <w:rPr>
          <w:rFonts w:ascii="Times New Roman" w:hAnsi="Times New Roman" w:cs="Times New Roman"/>
          <w:b/>
          <w:bCs/>
          <w:sz w:val="28"/>
          <w:szCs w:val="28"/>
        </w:rPr>
        <w:t>Обработка результатов и интерпретация</w:t>
      </w:r>
      <w:r w:rsidRPr="001C156F">
        <w:rPr>
          <w:rFonts w:ascii="Times New Roman" w:hAnsi="Times New Roman" w:cs="Times New Roman"/>
          <w:sz w:val="28"/>
          <w:szCs w:val="28"/>
        </w:rPr>
        <w:br/>
      </w:r>
      <w:r w:rsidRPr="001C1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95250"/>
            <wp:effectExtent l="0" t="0" r="0" b="0"/>
            <wp:docPr id="4" name="Рисунок 1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6F">
        <w:rPr>
          <w:rFonts w:ascii="Times New Roman" w:hAnsi="Times New Roman" w:cs="Times New Roman"/>
          <w:sz w:val="28"/>
          <w:szCs w:val="28"/>
        </w:rPr>
        <w:t xml:space="preserve">Вопросы на самочувствие – 1, 2, 7, 8, 13, 14, 19, 20, 25, 26. </w:t>
      </w:r>
      <w:r w:rsidRPr="001C156F">
        <w:rPr>
          <w:rFonts w:ascii="Times New Roman" w:hAnsi="Times New Roman" w:cs="Times New Roman"/>
          <w:sz w:val="28"/>
          <w:szCs w:val="28"/>
        </w:rPr>
        <w:br/>
      </w:r>
      <w:r w:rsidRPr="001C1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95250"/>
            <wp:effectExtent l="0" t="0" r="0" b="0"/>
            <wp:docPr id="9" name="Рисунок 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6F">
        <w:rPr>
          <w:rFonts w:ascii="Times New Roman" w:hAnsi="Times New Roman" w:cs="Times New Roman"/>
          <w:sz w:val="28"/>
          <w:szCs w:val="28"/>
        </w:rPr>
        <w:t xml:space="preserve">Вопросы на активность – 3, 4, 9, 10, 15, 16, 21, 22, 27, 28. </w:t>
      </w:r>
      <w:r w:rsidRPr="001C156F">
        <w:rPr>
          <w:rFonts w:ascii="Times New Roman" w:hAnsi="Times New Roman" w:cs="Times New Roman"/>
          <w:sz w:val="28"/>
          <w:szCs w:val="28"/>
        </w:rPr>
        <w:br/>
      </w:r>
      <w:r w:rsidRPr="001C1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95250"/>
            <wp:effectExtent l="0" t="0" r="0" b="0"/>
            <wp:docPr id="8" name="Рисунок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6F">
        <w:rPr>
          <w:rFonts w:ascii="Times New Roman" w:hAnsi="Times New Roman" w:cs="Times New Roman"/>
          <w:sz w:val="28"/>
          <w:szCs w:val="28"/>
        </w:rPr>
        <w:t xml:space="preserve">Вопросы на настроение – 5, 6, 11, 12, 17, 18, 23, 24, 29, 30. </w:t>
      </w:r>
      <w:r w:rsidRPr="001C156F">
        <w:rPr>
          <w:rFonts w:ascii="Times New Roman" w:hAnsi="Times New Roman" w:cs="Times New Roman"/>
          <w:sz w:val="28"/>
          <w:szCs w:val="28"/>
        </w:rPr>
        <w:br/>
      </w:r>
      <w:r w:rsidRPr="001C1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95250"/>
            <wp:effectExtent l="0" t="0" r="0" b="0"/>
            <wp:docPr id="7" name="Рисунок 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C156F">
        <w:rPr>
          <w:rFonts w:ascii="Times New Roman" w:hAnsi="Times New Roman" w:cs="Times New Roman"/>
          <w:sz w:val="28"/>
          <w:szCs w:val="28"/>
        </w:rPr>
        <w:t>При обработке оценки респондентов перекодируются следующим образом: индекс 3, соответствующий неудовлетворительному самочувствию, низкой активности и плохому настроению, принимается за 1 балл; следующий за ним индекс 2 – за 2; индекс 1 – за 3 балла и так до индекса 3 с противоположной стороны шкалы, который соответственно принимается за 7 баллов (внимание: полюса шкалы постоянно меняются).</w:t>
      </w:r>
      <w:proofErr w:type="gramEnd"/>
      <w:r w:rsidRPr="001C156F">
        <w:rPr>
          <w:rFonts w:ascii="Times New Roman" w:hAnsi="Times New Roman" w:cs="Times New Roman"/>
          <w:sz w:val="28"/>
          <w:szCs w:val="28"/>
        </w:rPr>
        <w:t xml:space="preserve"> </w:t>
      </w:r>
      <w:r w:rsidRPr="001C156F">
        <w:rPr>
          <w:rFonts w:ascii="Times New Roman" w:hAnsi="Times New Roman" w:cs="Times New Roman"/>
          <w:sz w:val="28"/>
          <w:szCs w:val="28"/>
        </w:rPr>
        <w:br/>
      </w:r>
      <w:r w:rsidRPr="001C1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95250"/>
            <wp:effectExtent l="0" t="0" r="0" b="0"/>
            <wp:docPr id="12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6F">
        <w:rPr>
          <w:rFonts w:ascii="Times New Roman" w:hAnsi="Times New Roman" w:cs="Times New Roman"/>
          <w:sz w:val="28"/>
          <w:szCs w:val="28"/>
        </w:rPr>
        <w:t xml:space="preserve">Положительные состояния всегда получают высокие баллы, а отрицательные низкие. По этим "приведенным" баллам и рассчитывается среднее арифметическое как в целом, так и отдельно по активности, самочувствию и настроению. Например, средние оценки для выборки из студентов Москвы равны: </w:t>
      </w:r>
      <w:r w:rsidRPr="001C156F">
        <w:rPr>
          <w:rFonts w:ascii="Times New Roman" w:hAnsi="Times New Roman" w:cs="Times New Roman"/>
          <w:sz w:val="28"/>
          <w:szCs w:val="28"/>
        </w:rPr>
        <w:br/>
        <w:t xml:space="preserve">самочувствие – 5,4; </w:t>
      </w:r>
      <w:r w:rsidRPr="001C156F">
        <w:rPr>
          <w:rFonts w:ascii="Times New Roman" w:hAnsi="Times New Roman" w:cs="Times New Roman"/>
          <w:sz w:val="28"/>
          <w:szCs w:val="28"/>
        </w:rPr>
        <w:br/>
        <w:t xml:space="preserve">активность – 5,0; </w:t>
      </w:r>
      <w:r w:rsidRPr="001C156F">
        <w:rPr>
          <w:rFonts w:ascii="Times New Roman" w:hAnsi="Times New Roman" w:cs="Times New Roman"/>
          <w:sz w:val="28"/>
          <w:szCs w:val="28"/>
        </w:rPr>
        <w:br/>
        <w:t xml:space="preserve">настроение – 5,1. </w:t>
      </w:r>
      <w:r w:rsidRPr="001C156F">
        <w:rPr>
          <w:rFonts w:ascii="Times New Roman" w:hAnsi="Times New Roman" w:cs="Times New Roman"/>
          <w:sz w:val="28"/>
          <w:szCs w:val="28"/>
        </w:rPr>
        <w:br/>
      </w:r>
      <w:r w:rsidRPr="001C1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95250"/>
            <wp:effectExtent l="0" t="0" r="0" b="0"/>
            <wp:docPr id="13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6F">
        <w:rPr>
          <w:rFonts w:ascii="Times New Roman" w:hAnsi="Times New Roman" w:cs="Times New Roman"/>
          <w:sz w:val="28"/>
          <w:szCs w:val="28"/>
        </w:rPr>
        <w:t>При анализе функционального состояния важны не только значения отдельных его показателей, но и их соотношение. У отдохнувшего человека оценки активности, настроения и самочувствия обычно примерно равны. По мере нарастания усталости соотношение между ними изменяется за счет относительного снижения самочувствия и активности по сравнению с настроением.</w:t>
      </w:r>
    </w:p>
    <w:p w:rsidR="001C156F" w:rsidRDefault="001C156F" w:rsidP="001C156F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</w:t>
      </w:r>
      <w:proofErr w:type="gramEnd"/>
    </w:p>
    <w:p w:rsidR="001C156F" w:rsidRPr="001C156F" w:rsidRDefault="001C156F" w:rsidP="001C156F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Тест. Коммуникативные способности</w:t>
      </w: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(да «+», нет « </w:t>
      </w:r>
      <w:proofErr w:type="gramStart"/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- »</w:t>
      </w:r>
      <w:proofErr w:type="gramEnd"/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1C156F" w:rsidRPr="001C156F" w:rsidRDefault="001C156F" w:rsidP="001C156F">
      <w:pPr>
        <w:numPr>
          <w:ilvl w:val="0"/>
          <w:numId w:val="13"/>
        </w:num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 ли у вас друзей, с которыми вы постоянно общаетесь?</w:t>
      </w:r>
    </w:p>
    <w:p w:rsidR="001C156F" w:rsidRPr="001C156F" w:rsidRDefault="001C156F" w:rsidP="001C156F">
      <w:pPr>
        <w:numPr>
          <w:ilvl w:val="0"/>
          <w:numId w:val="13"/>
        </w:num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Долго ли вас беспокоит чувство обиды, причиненное вам кем - то из ваших товарищей?</w:t>
      </w:r>
    </w:p>
    <w:p w:rsidR="001C156F" w:rsidRPr="001C156F" w:rsidRDefault="001C156F" w:rsidP="001C156F">
      <w:pPr>
        <w:numPr>
          <w:ilvl w:val="0"/>
          <w:numId w:val="13"/>
        </w:num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Есть ли у вас стремление к установлению новых знакомств с различными людьми.</w:t>
      </w:r>
    </w:p>
    <w:p w:rsidR="001C156F" w:rsidRPr="001C156F" w:rsidRDefault="001C156F" w:rsidP="001C156F">
      <w:pPr>
        <w:numPr>
          <w:ilvl w:val="0"/>
          <w:numId w:val="13"/>
        </w:num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Верно ли, что вам приятнее и проще проводить время с </w:t>
      </w:r>
      <w:proofErr w:type="gramStart"/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книгами</w:t>
      </w:r>
      <w:proofErr w:type="gramEnd"/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за </w:t>
      </w:r>
      <w:proofErr w:type="gramStart"/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каким</w:t>
      </w:r>
      <w:proofErr w:type="gramEnd"/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либо другим занятием, чем с людьми?</w:t>
      </w:r>
    </w:p>
    <w:p w:rsidR="001C156F" w:rsidRPr="001C156F" w:rsidRDefault="001C156F" w:rsidP="001C156F">
      <w:pPr>
        <w:numPr>
          <w:ilvl w:val="0"/>
          <w:numId w:val="13"/>
        </w:num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Легко ли вы устанавливаете контакт с людьми, которые значительно старше вас по возрасту?</w:t>
      </w:r>
    </w:p>
    <w:p w:rsidR="001C156F" w:rsidRPr="001C156F" w:rsidRDefault="001C156F" w:rsidP="001C156F">
      <w:pPr>
        <w:numPr>
          <w:ilvl w:val="0"/>
          <w:numId w:val="13"/>
        </w:num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Трудно ли для вас включиться в новые для вас компании?</w:t>
      </w:r>
    </w:p>
    <w:p w:rsidR="001C156F" w:rsidRPr="001C156F" w:rsidRDefault="001C156F" w:rsidP="001C156F">
      <w:pPr>
        <w:numPr>
          <w:ilvl w:val="0"/>
          <w:numId w:val="13"/>
        </w:num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Легко ли вам удается установить контакты с незнакомыми для вас людьми?</w:t>
      </w:r>
    </w:p>
    <w:p w:rsidR="001C156F" w:rsidRPr="001C156F" w:rsidRDefault="001C156F" w:rsidP="001C156F">
      <w:pPr>
        <w:numPr>
          <w:ilvl w:val="0"/>
          <w:numId w:val="13"/>
        </w:num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Трудно ли вы осваиваетесь в новом коллективе?</w:t>
      </w:r>
    </w:p>
    <w:p w:rsidR="001C156F" w:rsidRPr="001C156F" w:rsidRDefault="001C156F" w:rsidP="001C156F">
      <w:pPr>
        <w:numPr>
          <w:ilvl w:val="0"/>
          <w:numId w:val="13"/>
        </w:num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Стремитесь ли вы при удобном случае познакомиться и побеседовать с незнакомыми людьми?</w:t>
      </w:r>
    </w:p>
    <w:p w:rsidR="001C156F" w:rsidRPr="001C156F" w:rsidRDefault="001C156F" w:rsidP="001C156F">
      <w:pPr>
        <w:numPr>
          <w:ilvl w:val="0"/>
          <w:numId w:val="13"/>
        </w:num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Раздражают ли вас окружающие </w:t>
      </w:r>
      <w:proofErr w:type="gramStart"/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люди</w:t>
      </w:r>
      <w:proofErr w:type="gramEnd"/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хочется ли вам побыть одному?</w:t>
      </w:r>
    </w:p>
    <w:p w:rsidR="001C156F" w:rsidRPr="001C156F" w:rsidRDefault="001C156F" w:rsidP="001C156F">
      <w:pPr>
        <w:numPr>
          <w:ilvl w:val="0"/>
          <w:numId w:val="13"/>
        </w:num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Нравится ли вам постоянно находиться среди людей?</w:t>
      </w:r>
    </w:p>
    <w:p w:rsidR="001C156F" w:rsidRPr="001C156F" w:rsidRDefault="001C156F" w:rsidP="001C156F">
      <w:pPr>
        <w:numPr>
          <w:ilvl w:val="0"/>
          <w:numId w:val="13"/>
        </w:num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Испытываете ли вы затруднение, неудобства или стеснение, если приходится проявлять инициативу, чтобы познакомиться с новым человеком?</w:t>
      </w:r>
    </w:p>
    <w:p w:rsidR="001C156F" w:rsidRPr="001C156F" w:rsidRDefault="001C156F" w:rsidP="001C156F">
      <w:pPr>
        <w:numPr>
          <w:ilvl w:val="0"/>
          <w:numId w:val="13"/>
        </w:num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Любите ли вы участвовать в коллективных играх?</w:t>
      </w:r>
    </w:p>
    <w:p w:rsidR="001C156F" w:rsidRPr="001C156F" w:rsidRDefault="001C156F" w:rsidP="001C156F">
      <w:pPr>
        <w:numPr>
          <w:ilvl w:val="0"/>
          <w:numId w:val="13"/>
        </w:num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Правда ли, что вы чествуете себя не уверенно среди малознакомых вам людей?</w:t>
      </w:r>
    </w:p>
    <w:p w:rsidR="001C156F" w:rsidRPr="001C156F" w:rsidRDefault="001C156F" w:rsidP="001C156F">
      <w:pPr>
        <w:numPr>
          <w:ilvl w:val="0"/>
          <w:numId w:val="13"/>
        </w:num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Полагаете ли вы, что вам не доставляет особого труда внести оживление в малознакомую для вас компанию?</w:t>
      </w:r>
    </w:p>
    <w:p w:rsidR="001C156F" w:rsidRPr="001C156F" w:rsidRDefault="001C156F" w:rsidP="001C156F">
      <w:pPr>
        <w:numPr>
          <w:ilvl w:val="0"/>
          <w:numId w:val="13"/>
        </w:num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Стремитесь ли вы ограничить круг своих знакомых небольшим количеством людей?</w:t>
      </w:r>
    </w:p>
    <w:p w:rsidR="001C156F" w:rsidRPr="001C156F" w:rsidRDefault="001C156F" w:rsidP="001C156F">
      <w:pPr>
        <w:numPr>
          <w:ilvl w:val="0"/>
          <w:numId w:val="13"/>
        </w:num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Чувствуете ли вы себя непринужденно, попав в незнакомую для вас компанию?</w:t>
      </w:r>
    </w:p>
    <w:p w:rsidR="001C156F" w:rsidRPr="001C156F" w:rsidRDefault="001C156F" w:rsidP="001C156F">
      <w:pPr>
        <w:numPr>
          <w:ilvl w:val="0"/>
          <w:numId w:val="13"/>
        </w:num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Правда ли, что вы чествуете себя достаточно уверенным и спокойным</w:t>
      </w:r>
      <w:proofErr w:type="gramStart"/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когда приходится говорить что либо большой группе людей?</w:t>
      </w:r>
    </w:p>
    <w:p w:rsidR="001C156F" w:rsidRPr="001C156F" w:rsidRDefault="001C156F" w:rsidP="001C156F">
      <w:pPr>
        <w:numPr>
          <w:ilvl w:val="0"/>
          <w:numId w:val="13"/>
        </w:num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Верно ли, что у вас много друзей?</w:t>
      </w:r>
    </w:p>
    <w:p w:rsidR="001C156F" w:rsidRDefault="001C156F" w:rsidP="001C156F">
      <w:pPr>
        <w:numPr>
          <w:ilvl w:val="0"/>
          <w:numId w:val="13"/>
        </w:num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Часто ли вы находитесь в центре внимания у своих товарищей?</w:t>
      </w:r>
    </w:p>
    <w:p w:rsidR="001C156F" w:rsidRPr="001C156F" w:rsidRDefault="001C156F" w:rsidP="001C156F">
      <w:pPr>
        <w:shd w:val="clear" w:color="auto" w:fill="FFFFFF"/>
        <w:spacing w:after="0" w:line="279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Обработка результатов</w:t>
      </w: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Сверти ваши результаты с ключом (всем выдается ключ для обработки результатов) и подсчитайте количество совпадающих ответов. Вычислите оценочный коэффициент коммуникативных способностей</w:t>
      </w:r>
      <w:proofErr w:type="gramStart"/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</w:t>
      </w:r>
      <w:proofErr w:type="gramEnd"/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=Х / 20,(деление) где К – величина оценочного коэффициента; </w:t>
      </w: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Х – количество совпадающих ответов с ключом, </w:t>
      </w: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20- максимально возможное число совпадений</w:t>
      </w:r>
    </w:p>
    <w:p w:rsidR="001C156F" w:rsidRPr="001C156F" w:rsidRDefault="001C156F" w:rsidP="001C156F">
      <w:p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Ключ к определению коммуникативных способностей.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"/>
        <w:gridCol w:w="155"/>
        <w:gridCol w:w="173"/>
        <w:gridCol w:w="155"/>
        <w:gridCol w:w="155"/>
        <w:gridCol w:w="155"/>
        <w:gridCol w:w="173"/>
        <w:gridCol w:w="155"/>
        <w:gridCol w:w="173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1C156F" w:rsidRPr="001C156F" w:rsidTr="001C15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C156F" w:rsidRPr="001C156F" w:rsidTr="001C15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C156F" w:rsidRPr="001C156F" w:rsidRDefault="001C156F" w:rsidP="001C156F">
      <w:p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Шкала оценок коммуникативных способностей</w:t>
      </w: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74"/>
        <w:gridCol w:w="982"/>
        <w:gridCol w:w="6898"/>
      </w:tblGrid>
      <w:tr w:rsidR="001C156F" w:rsidRPr="001C156F" w:rsidTr="001C15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Коэффициент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Уровень проявления коммуникативных способностей.</w:t>
            </w:r>
          </w:p>
        </w:tc>
      </w:tr>
      <w:tr w:rsidR="001C156F" w:rsidRPr="001C156F" w:rsidTr="001C15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0,10 – 0,45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1C156F" w:rsidRPr="001C156F" w:rsidTr="001C15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0,46 – 0,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среднего</w:t>
            </w:r>
          </w:p>
        </w:tc>
      </w:tr>
      <w:tr w:rsidR="001C156F" w:rsidRPr="001C156F" w:rsidTr="001C15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0,56 – 0, 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1C156F" w:rsidRPr="001C156F" w:rsidTr="001C15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0, 66 – 0,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C156F" w:rsidRPr="001C156F" w:rsidTr="001C15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0, 76 – 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56F" w:rsidRPr="001C156F" w:rsidRDefault="001C156F" w:rsidP="001C1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56F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</w:tbl>
    <w:p w:rsidR="001C156F" w:rsidRPr="001C156F" w:rsidRDefault="001C156F" w:rsidP="001C156F">
      <w:p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C156F" w:rsidRPr="001C156F" w:rsidRDefault="001C156F" w:rsidP="001C156F">
      <w:p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1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Интерпретация результатов</w:t>
      </w: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C1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Оценка «1». </w:t>
      </w: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Получившие ее, испытуемые, характеризуются крайне низким уровнем проявления способностей к коммуникативной деятельности.</w:t>
      </w: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C1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Оценка «2».</w:t>
      </w: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 Для испытуемых получивших такую оценку характерно отсутствие стремления к общению. Они чувствуют себя скованно в незнакомой компании и новом коллективе. Они предпочитают проводить время наедине с собой, ограничивают свои знакомства с новыми людьми. Им трудно выступать перед аудиторией. Они плохо ориентируются в незнакомой ситуации. Не отстаивают свое мнение, тяжело переживают обиды.</w:t>
      </w: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C1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Оценка «3».</w:t>
      </w: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 Получившие такую оценку испытуемые, обладая средними данными, стремятся к новым контактам с людьми, не ограничивая круг своих привычных знакомств. Они охотно проявляют лидерское поведение, отстаивают свое мнение. Однако потенциал их способностей не отличается устойчивостью. Если они хотят быть успешными в общении с людьми, нуждаются в серьезной и планомерной работе по формированию и развитию способностей.</w:t>
      </w: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C1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Оценка «4». </w:t>
      </w: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Испытуемые этой группы не теряются в новой для них обстановке, быстро находят друзей, постоянно расширяют круг своих знакомств. Они охотно занимаются общественной работой, помогают близким, друзьям, проявляют инициативу в общении.</w:t>
      </w: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C1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Оценка «5».</w:t>
      </w:r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> Люди с высоким уровнем проявления коммуникативных способностей быстро ориентируются в сложных ситуациях, они непринужденно ведут себя в новом коллективе. Испытуемые этой группы инициативны. Предпочитают самостоятельность в выборе и принятии решений, отстаивают свое мнение и добиваются</w:t>
      </w:r>
      <w:proofErr w:type="gramStart"/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1C15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 оно было принято. Они легко вливаются в незнакомую компанию. </w:t>
      </w:r>
    </w:p>
    <w:p w:rsidR="001C156F" w:rsidRDefault="001C156F" w:rsidP="001C156F">
      <w:pPr>
        <w:spacing w:after="0"/>
      </w:pPr>
    </w:p>
    <w:p w:rsidR="001C156F" w:rsidRPr="001C156F" w:rsidRDefault="001C156F" w:rsidP="001C15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156F" w:rsidRPr="001C156F" w:rsidSect="003237DE">
      <w:footerReference w:type="defaul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B2B" w:rsidRDefault="002F2B2B" w:rsidP="0001151E">
      <w:pPr>
        <w:spacing w:after="0" w:line="240" w:lineRule="auto"/>
      </w:pPr>
      <w:r>
        <w:separator/>
      </w:r>
    </w:p>
  </w:endnote>
  <w:endnote w:type="continuationSeparator" w:id="0">
    <w:p w:rsidR="002F2B2B" w:rsidRDefault="002F2B2B" w:rsidP="0001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309"/>
      <w:docPartObj>
        <w:docPartGallery w:val="Page Numbers (Bottom of Page)"/>
        <w:docPartUnique/>
      </w:docPartObj>
    </w:sdtPr>
    <w:sdtContent>
      <w:p w:rsidR="00D67BB6" w:rsidRDefault="00866CDC">
        <w:pPr>
          <w:pStyle w:val="a9"/>
          <w:jc w:val="center"/>
        </w:pPr>
        <w:fldSimple w:instr=" PAGE   \* MERGEFORMAT ">
          <w:r w:rsidR="00781DCC">
            <w:rPr>
              <w:noProof/>
            </w:rPr>
            <w:t>11</w:t>
          </w:r>
        </w:fldSimple>
      </w:p>
    </w:sdtContent>
  </w:sdt>
  <w:p w:rsidR="00D67BB6" w:rsidRDefault="00D67B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B2B" w:rsidRDefault="002F2B2B" w:rsidP="0001151E">
      <w:pPr>
        <w:spacing w:after="0" w:line="240" w:lineRule="auto"/>
      </w:pPr>
      <w:r>
        <w:separator/>
      </w:r>
    </w:p>
  </w:footnote>
  <w:footnote w:type="continuationSeparator" w:id="0">
    <w:p w:rsidR="002F2B2B" w:rsidRDefault="002F2B2B" w:rsidP="00011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673"/>
    <w:multiLevelType w:val="multilevel"/>
    <w:tmpl w:val="E2BE3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657927"/>
    <w:multiLevelType w:val="hybridMultilevel"/>
    <w:tmpl w:val="8B907866"/>
    <w:lvl w:ilvl="0" w:tplc="66900D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8679C"/>
    <w:multiLevelType w:val="multilevel"/>
    <w:tmpl w:val="435EF3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1E090521"/>
    <w:multiLevelType w:val="multilevel"/>
    <w:tmpl w:val="435EF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81D6E"/>
    <w:multiLevelType w:val="multilevel"/>
    <w:tmpl w:val="7DD4A0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0450DC2"/>
    <w:multiLevelType w:val="hybridMultilevel"/>
    <w:tmpl w:val="338254C6"/>
    <w:lvl w:ilvl="0" w:tplc="D832B1B6">
      <w:start w:val="202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F75814"/>
    <w:multiLevelType w:val="multilevel"/>
    <w:tmpl w:val="5F8037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33B026E4"/>
    <w:multiLevelType w:val="hybridMultilevel"/>
    <w:tmpl w:val="6074AC7C"/>
    <w:lvl w:ilvl="0" w:tplc="324AD0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A5071"/>
    <w:multiLevelType w:val="hybridMultilevel"/>
    <w:tmpl w:val="5CEC2F06"/>
    <w:lvl w:ilvl="0" w:tplc="71400260">
      <w:start w:val="2022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2C71E8"/>
    <w:multiLevelType w:val="multilevel"/>
    <w:tmpl w:val="61B62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9223BDA"/>
    <w:multiLevelType w:val="multilevel"/>
    <w:tmpl w:val="BFB2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6F3D39"/>
    <w:multiLevelType w:val="hybridMultilevel"/>
    <w:tmpl w:val="55A06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6DF4">
      <w:start w:val="4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5E5F64"/>
    <w:multiLevelType w:val="hybridMultilevel"/>
    <w:tmpl w:val="C9DEFFD0"/>
    <w:lvl w:ilvl="0" w:tplc="782CB1D4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20533"/>
    <w:multiLevelType w:val="multilevel"/>
    <w:tmpl w:val="6E6C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13"/>
  </w:num>
  <w:num w:numId="9">
    <w:abstractNumId w:val="5"/>
  </w:num>
  <w:num w:numId="10">
    <w:abstractNumId w:val="6"/>
  </w:num>
  <w:num w:numId="11">
    <w:abstractNumId w:val="7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B60"/>
    <w:rsid w:val="00003226"/>
    <w:rsid w:val="000073CA"/>
    <w:rsid w:val="00010BDE"/>
    <w:rsid w:val="0001151E"/>
    <w:rsid w:val="000138A6"/>
    <w:rsid w:val="00013BC4"/>
    <w:rsid w:val="000153E6"/>
    <w:rsid w:val="00022A6A"/>
    <w:rsid w:val="000315EB"/>
    <w:rsid w:val="00041212"/>
    <w:rsid w:val="00044683"/>
    <w:rsid w:val="00045103"/>
    <w:rsid w:val="000530F5"/>
    <w:rsid w:val="00057210"/>
    <w:rsid w:val="000806AC"/>
    <w:rsid w:val="0008793E"/>
    <w:rsid w:val="000944C7"/>
    <w:rsid w:val="000A1FB4"/>
    <w:rsid w:val="000A31D6"/>
    <w:rsid w:val="000A5346"/>
    <w:rsid w:val="000B0C3E"/>
    <w:rsid w:val="000B7479"/>
    <w:rsid w:val="000B7D9D"/>
    <w:rsid w:val="000C0434"/>
    <w:rsid w:val="000F0E89"/>
    <w:rsid w:val="000F3153"/>
    <w:rsid w:val="000F4B49"/>
    <w:rsid w:val="000F4F9F"/>
    <w:rsid w:val="0010536A"/>
    <w:rsid w:val="00106A2A"/>
    <w:rsid w:val="00106DD2"/>
    <w:rsid w:val="00121260"/>
    <w:rsid w:val="0012663B"/>
    <w:rsid w:val="0013345F"/>
    <w:rsid w:val="00145D46"/>
    <w:rsid w:val="00152622"/>
    <w:rsid w:val="00155BCD"/>
    <w:rsid w:val="00160689"/>
    <w:rsid w:val="00161E9E"/>
    <w:rsid w:val="001768D6"/>
    <w:rsid w:val="00177A95"/>
    <w:rsid w:val="00177AE2"/>
    <w:rsid w:val="001827C2"/>
    <w:rsid w:val="0018298E"/>
    <w:rsid w:val="00191C9A"/>
    <w:rsid w:val="001A31BF"/>
    <w:rsid w:val="001A4D4D"/>
    <w:rsid w:val="001B61AC"/>
    <w:rsid w:val="001B61E1"/>
    <w:rsid w:val="001B6454"/>
    <w:rsid w:val="001B7770"/>
    <w:rsid w:val="001C0E58"/>
    <w:rsid w:val="001C156F"/>
    <w:rsid w:val="001C4AED"/>
    <w:rsid w:val="001D5C7D"/>
    <w:rsid w:val="001D7245"/>
    <w:rsid w:val="001E1CF8"/>
    <w:rsid w:val="001F249C"/>
    <w:rsid w:val="001F29AB"/>
    <w:rsid w:val="001F7FB8"/>
    <w:rsid w:val="00205F30"/>
    <w:rsid w:val="0021155F"/>
    <w:rsid w:val="00214621"/>
    <w:rsid w:val="00215E6C"/>
    <w:rsid w:val="002160EB"/>
    <w:rsid w:val="00216EF9"/>
    <w:rsid w:val="002238E2"/>
    <w:rsid w:val="0022392A"/>
    <w:rsid w:val="002364FE"/>
    <w:rsid w:val="00236FBF"/>
    <w:rsid w:val="00247C0B"/>
    <w:rsid w:val="00247F51"/>
    <w:rsid w:val="002522B3"/>
    <w:rsid w:val="00263C30"/>
    <w:rsid w:val="00266A65"/>
    <w:rsid w:val="002A01E1"/>
    <w:rsid w:val="002A18A0"/>
    <w:rsid w:val="002A6F66"/>
    <w:rsid w:val="002B1467"/>
    <w:rsid w:val="002B15C9"/>
    <w:rsid w:val="002B15EB"/>
    <w:rsid w:val="002D1D20"/>
    <w:rsid w:val="002E1E86"/>
    <w:rsid w:val="002E26A8"/>
    <w:rsid w:val="002E54C5"/>
    <w:rsid w:val="002F0D62"/>
    <w:rsid w:val="002F225F"/>
    <w:rsid w:val="002F2B2B"/>
    <w:rsid w:val="00302E26"/>
    <w:rsid w:val="00312EF8"/>
    <w:rsid w:val="00314DAB"/>
    <w:rsid w:val="003237DE"/>
    <w:rsid w:val="00326786"/>
    <w:rsid w:val="003310A7"/>
    <w:rsid w:val="0033188B"/>
    <w:rsid w:val="00333308"/>
    <w:rsid w:val="00334B10"/>
    <w:rsid w:val="00336656"/>
    <w:rsid w:val="00351C2D"/>
    <w:rsid w:val="00356465"/>
    <w:rsid w:val="003606CA"/>
    <w:rsid w:val="00364F79"/>
    <w:rsid w:val="00365F8D"/>
    <w:rsid w:val="00383179"/>
    <w:rsid w:val="003834CD"/>
    <w:rsid w:val="00392E4C"/>
    <w:rsid w:val="0039559D"/>
    <w:rsid w:val="003A22AC"/>
    <w:rsid w:val="003A2D14"/>
    <w:rsid w:val="003A6F0E"/>
    <w:rsid w:val="003B6229"/>
    <w:rsid w:val="003B7B60"/>
    <w:rsid w:val="003C1B98"/>
    <w:rsid w:val="003C69C8"/>
    <w:rsid w:val="003E04EE"/>
    <w:rsid w:val="003E4504"/>
    <w:rsid w:val="003F02CB"/>
    <w:rsid w:val="00405A31"/>
    <w:rsid w:val="00427960"/>
    <w:rsid w:val="00430585"/>
    <w:rsid w:val="00432DA7"/>
    <w:rsid w:val="00432E67"/>
    <w:rsid w:val="0043446B"/>
    <w:rsid w:val="00437606"/>
    <w:rsid w:val="004401C0"/>
    <w:rsid w:val="00442460"/>
    <w:rsid w:val="004438F6"/>
    <w:rsid w:val="00445931"/>
    <w:rsid w:val="004534B7"/>
    <w:rsid w:val="00462B51"/>
    <w:rsid w:val="004632E1"/>
    <w:rsid w:val="0046538A"/>
    <w:rsid w:val="00472A60"/>
    <w:rsid w:val="00473682"/>
    <w:rsid w:val="004867DF"/>
    <w:rsid w:val="00490348"/>
    <w:rsid w:val="00491A64"/>
    <w:rsid w:val="00492756"/>
    <w:rsid w:val="004952A7"/>
    <w:rsid w:val="00496B82"/>
    <w:rsid w:val="00497A13"/>
    <w:rsid w:val="004A5F18"/>
    <w:rsid w:val="004A62FB"/>
    <w:rsid w:val="004A6749"/>
    <w:rsid w:val="004D0FB8"/>
    <w:rsid w:val="004E6195"/>
    <w:rsid w:val="004F024D"/>
    <w:rsid w:val="004F3D6F"/>
    <w:rsid w:val="004F77E6"/>
    <w:rsid w:val="005068F2"/>
    <w:rsid w:val="00515467"/>
    <w:rsid w:val="00520937"/>
    <w:rsid w:val="005221CC"/>
    <w:rsid w:val="00532B93"/>
    <w:rsid w:val="0054795D"/>
    <w:rsid w:val="00556546"/>
    <w:rsid w:val="0056062A"/>
    <w:rsid w:val="00560746"/>
    <w:rsid w:val="00561439"/>
    <w:rsid w:val="00563052"/>
    <w:rsid w:val="00566674"/>
    <w:rsid w:val="005669F2"/>
    <w:rsid w:val="00571500"/>
    <w:rsid w:val="00573F82"/>
    <w:rsid w:val="0057462D"/>
    <w:rsid w:val="00582F8D"/>
    <w:rsid w:val="005834A3"/>
    <w:rsid w:val="0059357B"/>
    <w:rsid w:val="005955F3"/>
    <w:rsid w:val="005C327F"/>
    <w:rsid w:val="005D7637"/>
    <w:rsid w:val="005D7F63"/>
    <w:rsid w:val="005E2D5F"/>
    <w:rsid w:val="005E49E3"/>
    <w:rsid w:val="005F7E10"/>
    <w:rsid w:val="00600906"/>
    <w:rsid w:val="00620B7D"/>
    <w:rsid w:val="0062691D"/>
    <w:rsid w:val="00633CE5"/>
    <w:rsid w:val="006368A4"/>
    <w:rsid w:val="006452D9"/>
    <w:rsid w:val="006468D1"/>
    <w:rsid w:val="0065141C"/>
    <w:rsid w:val="0065605B"/>
    <w:rsid w:val="0066107E"/>
    <w:rsid w:val="00661D4C"/>
    <w:rsid w:val="0066596C"/>
    <w:rsid w:val="00675294"/>
    <w:rsid w:val="00684A7F"/>
    <w:rsid w:val="006908E3"/>
    <w:rsid w:val="00694392"/>
    <w:rsid w:val="00695D5E"/>
    <w:rsid w:val="00697C1C"/>
    <w:rsid w:val="006A1FCA"/>
    <w:rsid w:val="006A32F3"/>
    <w:rsid w:val="006A3392"/>
    <w:rsid w:val="006A3978"/>
    <w:rsid w:val="006B68D4"/>
    <w:rsid w:val="006D60A7"/>
    <w:rsid w:val="006D7F55"/>
    <w:rsid w:val="006E22A5"/>
    <w:rsid w:val="006E4ED8"/>
    <w:rsid w:val="006E5CBE"/>
    <w:rsid w:val="006F1780"/>
    <w:rsid w:val="006F498A"/>
    <w:rsid w:val="00705DCF"/>
    <w:rsid w:val="00722442"/>
    <w:rsid w:val="00726C7E"/>
    <w:rsid w:val="00727C33"/>
    <w:rsid w:val="007328B1"/>
    <w:rsid w:val="007339B9"/>
    <w:rsid w:val="00746873"/>
    <w:rsid w:val="00747C0C"/>
    <w:rsid w:val="00781DCC"/>
    <w:rsid w:val="00782142"/>
    <w:rsid w:val="00782BA0"/>
    <w:rsid w:val="00787628"/>
    <w:rsid w:val="007960AC"/>
    <w:rsid w:val="007A358A"/>
    <w:rsid w:val="007A62B3"/>
    <w:rsid w:val="007B2DCC"/>
    <w:rsid w:val="007B44E3"/>
    <w:rsid w:val="007C275A"/>
    <w:rsid w:val="007E3DDC"/>
    <w:rsid w:val="007E59C5"/>
    <w:rsid w:val="007E66EF"/>
    <w:rsid w:val="007F4F42"/>
    <w:rsid w:val="007F6F76"/>
    <w:rsid w:val="00802C60"/>
    <w:rsid w:val="0081289B"/>
    <w:rsid w:val="00814633"/>
    <w:rsid w:val="00815548"/>
    <w:rsid w:val="00834672"/>
    <w:rsid w:val="00854572"/>
    <w:rsid w:val="00860113"/>
    <w:rsid w:val="008646E7"/>
    <w:rsid w:val="00866CDC"/>
    <w:rsid w:val="00885093"/>
    <w:rsid w:val="0088608A"/>
    <w:rsid w:val="0089491D"/>
    <w:rsid w:val="00895C0B"/>
    <w:rsid w:val="008A75F3"/>
    <w:rsid w:val="008B259D"/>
    <w:rsid w:val="008C65D8"/>
    <w:rsid w:val="008E3745"/>
    <w:rsid w:val="008E4272"/>
    <w:rsid w:val="008E7424"/>
    <w:rsid w:val="009114C8"/>
    <w:rsid w:val="00914F48"/>
    <w:rsid w:val="0092438A"/>
    <w:rsid w:val="00925D35"/>
    <w:rsid w:val="009268EE"/>
    <w:rsid w:val="00927B9C"/>
    <w:rsid w:val="009312DF"/>
    <w:rsid w:val="009424CC"/>
    <w:rsid w:val="00943DCD"/>
    <w:rsid w:val="00970BE1"/>
    <w:rsid w:val="00970F77"/>
    <w:rsid w:val="0097302C"/>
    <w:rsid w:val="009736A4"/>
    <w:rsid w:val="00994284"/>
    <w:rsid w:val="009A6C74"/>
    <w:rsid w:val="009B0A7F"/>
    <w:rsid w:val="009B4006"/>
    <w:rsid w:val="009B7F70"/>
    <w:rsid w:val="009C0D16"/>
    <w:rsid w:val="009D7377"/>
    <w:rsid w:val="009E1AB8"/>
    <w:rsid w:val="009E5F60"/>
    <w:rsid w:val="009E6314"/>
    <w:rsid w:val="009E7CE4"/>
    <w:rsid w:val="009E7EDA"/>
    <w:rsid w:val="009E7FBC"/>
    <w:rsid w:val="009F545D"/>
    <w:rsid w:val="009F5835"/>
    <w:rsid w:val="00A01B5C"/>
    <w:rsid w:val="00A075EE"/>
    <w:rsid w:val="00A1384D"/>
    <w:rsid w:val="00A139C3"/>
    <w:rsid w:val="00A140AB"/>
    <w:rsid w:val="00A176B6"/>
    <w:rsid w:val="00A317C2"/>
    <w:rsid w:val="00A404FA"/>
    <w:rsid w:val="00A51569"/>
    <w:rsid w:val="00A5594C"/>
    <w:rsid w:val="00A62E10"/>
    <w:rsid w:val="00A63362"/>
    <w:rsid w:val="00A7689F"/>
    <w:rsid w:val="00A77B94"/>
    <w:rsid w:val="00A800E6"/>
    <w:rsid w:val="00A825C5"/>
    <w:rsid w:val="00A82925"/>
    <w:rsid w:val="00AA18A2"/>
    <w:rsid w:val="00AA697C"/>
    <w:rsid w:val="00AA7C55"/>
    <w:rsid w:val="00AB2979"/>
    <w:rsid w:val="00AB41D3"/>
    <w:rsid w:val="00AB731A"/>
    <w:rsid w:val="00AD119C"/>
    <w:rsid w:val="00AD615B"/>
    <w:rsid w:val="00AD6208"/>
    <w:rsid w:val="00AD7537"/>
    <w:rsid w:val="00AE1CDF"/>
    <w:rsid w:val="00AE3DED"/>
    <w:rsid w:val="00AE3EDC"/>
    <w:rsid w:val="00AF2714"/>
    <w:rsid w:val="00AF2E23"/>
    <w:rsid w:val="00AF39CE"/>
    <w:rsid w:val="00AF7964"/>
    <w:rsid w:val="00B006A9"/>
    <w:rsid w:val="00B04927"/>
    <w:rsid w:val="00B05595"/>
    <w:rsid w:val="00B057D3"/>
    <w:rsid w:val="00B06975"/>
    <w:rsid w:val="00B2048A"/>
    <w:rsid w:val="00B22699"/>
    <w:rsid w:val="00B508AF"/>
    <w:rsid w:val="00B518CE"/>
    <w:rsid w:val="00B5190E"/>
    <w:rsid w:val="00B53D11"/>
    <w:rsid w:val="00B5420A"/>
    <w:rsid w:val="00B56F55"/>
    <w:rsid w:val="00B644FF"/>
    <w:rsid w:val="00B66D9B"/>
    <w:rsid w:val="00B7009C"/>
    <w:rsid w:val="00B7470C"/>
    <w:rsid w:val="00B81173"/>
    <w:rsid w:val="00B81C1B"/>
    <w:rsid w:val="00B87352"/>
    <w:rsid w:val="00BA7191"/>
    <w:rsid w:val="00BA72FF"/>
    <w:rsid w:val="00BB66B9"/>
    <w:rsid w:val="00BC24AA"/>
    <w:rsid w:val="00BC5B72"/>
    <w:rsid w:val="00BE6DB2"/>
    <w:rsid w:val="00BF3200"/>
    <w:rsid w:val="00BF4646"/>
    <w:rsid w:val="00C01B54"/>
    <w:rsid w:val="00C02678"/>
    <w:rsid w:val="00C02A1E"/>
    <w:rsid w:val="00C06F79"/>
    <w:rsid w:val="00C12990"/>
    <w:rsid w:val="00C13E9E"/>
    <w:rsid w:val="00C209FE"/>
    <w:rsid w:val="00C21D75"/>
    <w:rsid w:val="00C27418"/>
    <w:rsid w:val="00C35CEB"/>
    <w:rsid w:val="00C465F1"/>
    <w:rsid w:val="00C50092"/>
    <w:rsid w:val="00C50E5E"/>
    <w:rsid w:val="00C626C6"/>
    <w:rsid w:val="00C70EC8"/>
    <w:rsid w:val="00C73A3D"/>
    <w:rsid w:val="00CA0960"/>
    <w:rsid w:val="00CA4E91"/>
    <w:rsid w:val="00CC516D"/>
    <w:rsid w:val="00CC7655"/>
    <w:rsid w:val="00CD43CA"/>
    <w:rsid w:val="00CE4BCB"/>
    <w:rsid w:val="00CE4F24"/>
    <w:rsid w:val="00CF3114"/>
    <w:rsid w:val="00CF3795"/>
    <w:rsid w:val="00CF6340"/>
    <w:rsid w:val="00D00FD7"/>
    <w:rsid w:val="00D03113"/>
    <w:rsid w:val="00D04DB0"/>
    <w:rsid w:val="00D06FFD"/>
    <w:rsid w:val="00D10F59"/>
    <w:rsid w:val="00D17403"/>
    <w:rsid w:val="00D30839"/>
    <w:rsid w:val="00D321A6"/>
    <w:rsid w:val="00D353EE"/>
    <w:rsid w:val="00D42034"/>
    <w:rsid w:val="00D461E2"/>
    <w:rsid w:val="00D522BD"/>
    <w:rsid w:val="00D61896"/>
    <w:rsid w:val="00D6218E"/>
    <w:rsid w:val="00D655CB"/>
    <w:rsid w:val="00D66754"/>
    <w:rsid w:val="00D67BB6"/>
    <w:rsid w:val="00D703AC"/>
    <w:rsid w:val="00D70F65"/>
    <w:rsid w:val="00D7143B"/>
    <w:rsid w:val="00D748D6"/>
    <w:rsid w:val="00D74FEB"/>
    <w:rsid w:val="00D76518"/>
    <w:rsid w:val="00D81C78"/>
    <w:rsid w:val="00D90190"/>
    <w:rsid w:val="00D92231"/>
    <w:rsid w:val="00DA39F9"/>
    <w:rsid w:val="00DC4A42"/>
    <w:rsid w:val="00DD0507"/>
    <w:rsid w:val="00DD33AB"/>
    <w:rsid w:val="00DD5550"/>
    <w:rsid w:val="00DD7B18"/>
    <w:rsid w:val="00DE076D"/>
    <w:rsid w:val="00DE0929"/>
    <w:rsid w:val="00DE40A3"/>
    <w:rsid w:val="00E05F27"/>
    <w:rsid w:val="00E20DCC"/>
    <w:rsid w:val="00E2730D"/>
    <w:rsid w:val="00E27718"/>
    <w:rsid w:val="00E31E64"/>
    <w:rsid w:val="00E358C7"/>
    <w:rsid w:val="00E37412"/>
    <w:rsid w:val="00E554F8"/>
    <w:rsid w:val="00E62754"/>
    <w:rsid w:val="00E66B48"/>
    <w:rsid w:val="00E70B52"/>
    <w:rsid w:val="00E86728"/>
    <w:rsid w:val="00E90586"/>
    <w:rsid w:val="00E965F5"/>
    <w:rsid w:val="00EB0EC7"/>
    <w:rsid w:val="00EB2C48"/>
    <w:rsid w:val="00EC2434"/>
    <w:rsid w:val="00EC76E0"/>
    <w:rsid w:val="00EE2347"/>
    <w:rsid w:val="00EF1A7F"/>
    <w:rsid w:val="00F23038"/>
    <w:rsid w:val="00F234C3"/>
    <w:rsid w:val="00F36F4E"/>
    <w:rsid w:val="00F447FA"/>
    <w:rsid w:val="00F45FA2"/>
    <w:rsid w:val="00F63368"/>
    <w:rsid w:val="00F64506"/>
    <w:rsid w:val="00F64643"/>
    <w:rsid w:val="00F71AD4"/>
    <w:rsid w:val="00F73047"/>
    <w:rsid w:val="00F82F30"/>
    <w:rsid w:val="00F876FF"/>
    <w:rsid w:val="00FA42EC"/>
    <w:rsid w:val="00FA445A"/>
    <w:rsid w:val="00FB338C"/>
    <w:rsid w:val="00FB4E01"/>
    <w:rsid w:val="00FB7DAA"/>
    <w:rsid w:val="00FC10D5"/>
    <w:rsid w:val="00FC1323"/>
    <w:rsid w:val="00FD79DC"/>
    <w:rsid w:val="00FF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C3"/>
  </w:style>
  <w:style w:type="paragraph" w:styleId="1">
    <w:name w:val="heading 1"/>
    <w:basedOn w:val="a"/>
    <w:link w:val="10"/>
    <w:uiPriority w:val="9"/>
    <w:qFormat/>
    <w:rsid w:val="001C1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6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114C8"/>
    <w:pPr>
      <w:ind w:left="720"/>
      <w:contextualSpacing/>
    </w:pPr>
  </w:style>
  <w:style w:type="paragraph" w:customStyle="1" w:styleId="FR1">
    <w:name w:val="FR1"/>
    <w:rsid w:val="00106A2A"/>
    <w:pPr>
      <w:widowControl w:val="0"/>
      <w:spacing w:after="0" w:line="379" w:lineRule="auto"/>
      <w:ind w:firstLine="40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3A22AC"/>
    <w:rPr>
      <w:rFonts w:cs="Times New Roman"/>
    </w:rPr>
  </w:style>
  <w:style w:type="paragraph" w:styleId="a6">
    <w:name w:val="Normal (Web)"/>
    <w:basedOn w:val="a"/>
    <w:uiPriority w:val="99"/>
    <w:unhideWhenUsed/>
    <w:rsid w:val="0049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1B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11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151E"/>
  </w:style>
  <w:style w:type="paragraph" w:styleId="a9">
    <w:name w:val="footer"/>
    <w:basedOn w:val="a"/>
    <w:link w:val="aa"/>
    <w:uiPriority w:val="99"/>
    <w:unhideWhenUsed/>
    <w:rsid w:val="00011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151E"/>
  </w:style>
  <w:style w:type="character" w:styleId="ab">
    <w:name w:val="Hyperlink"/>
    <w:basedOn w:val="a0"/>
    <w:uiPriority w:val="99"/>
    <w:rsid w:val="004401C0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4401C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401C0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C15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biofile.ru/psy/1175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www.psyoffice.ru/4-0-5609.htm" TargetMode="Externa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omanadvice.ru/tancevalnaya-terapiy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тревожности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46</c:v>
                </c:pt>
                <c:pt idx="2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D9-4BF6-909F-BDCA0A983C0C}"/>
            </c:ext>
          </c:extLst>
        </c:ser>
        <c:axId val="94127616"/>
        <c:axId val="94129152"/>
      </c:barChart>
      <c:catAx>
        <c:axId val="94127616"/>
        <c:scaling>
          <c:orientation val="minMax"/>
        </c:scaling>
        <c:axPos val="b"/>
        <c:numFmt formatCode="General" sourceLinked="0"/>
        <c:tickLblPos val="nextTo"/>
        <c:crossAx val="94129152"/>
        <c:crosses val="autoZero"/>
        <c:auto val="1"/>
        <c:lblAlgn val="ctr"/>
        <c:lblOffset val="100"/>
      </c:catAx>
      <c:valAx>
        <c:axId val="94129152"/>
        <c:scaling>
          <c:orientation val="minMax"/>
        </c:scaling>
        <c:axPos val="l"/>
        <c:majorGridlines/>
        <c:numFmt formatCode="General" sourceLinked="1"/>
        <c:tickLblPos val="nextTo"/>
        <c:crossAx val="941276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самочуствие</c:v>
                </c:pt>
                <c:pt idx="1">
                  <c:v>активность</c:v>
                </c:pt>
                <c:pt idx="2">
                  <c:v>настроение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15</c:v>
                </c:pt>
                <c:pt idx="2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EC-4DB9-BA7F-A68048E784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самочуствие</c:v>
                </c:pt>
                <c:pt idx="1">
                  <c:v>активность</c:v>
                </c:pt>
                <c:pt idx="2">
                  <c:v>настроение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</c:v>
                </c:pt>
                <c:pt idx="1">
                  <c:v>46</c:v>
                </c:pt>
                <c:pt idx="2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DEC-4DB9-BA7F-A68048E784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самочуствие</c:v>
                </c:pt>
                <c:pt idx="1">
                  <c:v>активность</c:v>
                </c:pt>
                <c:pt idx="2">
                  <c:v>настроение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46</c:v>
                </c:pt>
                <c:pt idx="1">
                  <c:v>38</c:v>
                </c:pt>
                <c:pt idx="2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9F-46A4-A15B-EEAB75A2DE6C}"/>
            </c:ext>
          </c:extLst>
        </c:ser>
        <c:axId val="60693504"/>
        <c:axId val="89686784"/>
      </c:barChart>
      <c:catAx>
        <c:axId val="60693504"/>
        <c:scaling>
          <c:orientation val="minMax"/>
        </c:scaling>
        <c:axPos val="b"/>
        <c:numFmt formatCode="General" sourceLinked="0"/>
        <c:tickLblPos val="nextTo"/>
        <c:crossAx val="89686784"/>
        <c:crosses val="autoZero"/>
        <c:auto val="1"/>
        <c:lblAlgn val="ctr"/>
        <c:lblOffset val="100"/>
      </c:catAx>
      <c:valAx>
        <c:axId val="89686784"/>
        <c:scaling>
          <c:orientation val="minMax"/>
        </c:scaling>
        <c:axPos val="l"/>
        <c:majorGridlines/>
        <c:numFmt formatCode="General" sourceLinked="1"/>
        <c:tickLblPos val="nextTo"/>
        <c:crossAx val="606935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коммуникативных способностей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очень высокий</c:v>
                </c:pt>
                <c:pt idx="1">
                  <c:v>высокий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0</c:v>
                </c:pt>
                <c:pt idx="2">
                  <c:v>24</c:v>
                </c:pt>
                <c:pt idx="3">
                  <c:v>46</c:v>
                </c:pt>
                <c:pt idx="4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D9-4BF6-909F-BDCA0A983C0C}"/>
            </c:ext>
          </c:extLst>
        </c:ser>
        <c:axId val="96723328"/>
        <c:axId val="96724864"/>
      </c:barChart>
      <c:catAx>
        <c:axId val="96723328"/>
        <c:scaling>
          <c:orientation val="minMax"/>
        </c:scaling>
        <c:axPos val="b"/>
        <c:numFmt formatCode="General" sourceLinked="0"/>
        <c:tickLblPos val="nextTo"/>
        <c:crossAx val="96724864"/>
        <c:crosses val="autoZero"/>
        <c:auto val="1"/>
        <c:lblAlgn val="ctr"/>
        <c:lblOffset val="100"/>
      </c:catAx>
      <c:valAx>
        <c:axId val="96724864"/>
        <c:scaling>
          <c:orientation val="minMax"/>
        </c:scaling>
        <c:axPos val="l"/>
        <c:majorGridlines/>
        <c:numFmt formatCode="General" sourceLinked="1"/>
        <c:tickLblPos val="nextTo"/>
        <c:crossAx val="967233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46</c:v>
                </c:pt>
                <c:pt idx="2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D9-4BF6-909F-BDCA0A983C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23</c:v>
                </c:pt>
                <c:pt idx="2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3E-4C37-9196-C84EBA13C15B}"/>
            </c:ext>
          </c:extLst>
        </c:ser>
        <c:axId val="99088640"/>
        <c:axId val="245239808"/>
      </c:barChart>
      <c:catAx>
        <c:axId val="99088640"/>
        <c:scaling>
          <c:orientation val="minMax"/>
        </c:scaling>
        <c:axPos val="b"/>
        <c:numFmt formatCode="General" sourceLinked="0"/>
        <c:tickLblPos val="nextTo"/>
        <c:crossAx val="245239808"/>
        <c:crosses val="autoZero"/>
        <c:auto val="1"/>
        <c:lblAlgn val="ctr"/>
        <c:lblOffset val="100"/>
      </c:catAx>
      <c:valAx>
        <c:axId val="245239808"/>
        <c:scaling>
          <c:orientation val="minMax"/>
        </c:scaling>
        <c:axPos val="l"/>
        <c:majorGridlines/>
        <c:numFmt formatCode="General" sourceLinked="1"/>
        <c:tickLblPos val="nextTo"/>
        <c:crossAx val="990886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 (до)</c:v>
                </c:pt>
                <c:pt idx="1">
                  <c:v>С (после)</c:v>
                </c:pt>
                <c:pt idx="2">
                  <c:v>А (до)</c:v>
                </c:pt>
                <c:pt idx="3">
                  <c:v>А (после)</c:v>
                </c:pt>
                <c:pt idx="4">
                  <c:v>Н (до)</c:v>
                </c:pt>
                <c:pt idx="5">
                  <c:v>Н (после)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</c:v>
                </c:pt>
                <c:pt idx="1">
                  <c:v>85</c:v>
                </c:pt>
                <c:pt idx="2">
                  <c:v>15</c:v>
                </c:pt>
                <c:pt idx="3">
                  <c:v>93</c:v>
                </c:pt>
                <c:pt idx="4">
                  <c:v>24</c:v>
                </c:pt>
                <c:pt idx="5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EC-4DB9-BA7F-A68048E784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 (до)</c:v>
                </c:pt>
                <c:pt idx="1">
                  <c:v>С (после)</c:v>
                </c:pt>
                <c:pt idx="2">
                  <c:v>А (до)</c:v>
                </c:pt>
                <c:pt idx="3">
                  <c:v>А (после)</c:v>
                </c:pt>
                <c:pt idx="4">
                  <c:v>Н (до)</c:v>
                </c:pt>
                <c:pt idx="5">
                  <c:v>Н (после)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38</c:v>
                </c:pt>
                <c:pt idx="1">
                  <c:v>15</c:v>
                </c:pt>
                <c:pt idx="2">
                  <c:v>46</c:v>
                </c:pt>
                <c:pt idx="3">
                  <c:v>7</c:v>
                </c:pt>
                <c:pt idx="4">
                  <c:v>52</c:v>
                </c:pt>
                <c:pt idx="5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DEC-4DB9-BA7F-A68048E784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 (до)</c:v>
                </c:pt>
                <c:pt idx="1">
                  <c:v>С (после)</c:v>
                </c:pt>
                <c:pt idx="2">
                  <c:v>А (до)</c:v>
                </c:pt>
                <c:pt idx="3">
                  <c:v>А (после)</c:v>
                </c:pt>
                <c:pt idx="4">
                  <c:v>Н (до)</c:v>
                </c:pt>
                <c:pt idx="5">
                  <c:v>Н (после)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46</c:v>
                </c:pt>
                <c:pt idx="1">
                  <c:v>0</c:v>
                </c:pt>
                <c:pt idx="2">
                  <c:v>38</c:v>
                </c:pt>
                <c:pt idx="3">
                  <c:v>0</c:v>
                </c:pt>
                <c:pt idx="4">
                  <c:v>24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9F-46A4-A15B-EEAB75A2DE6C}"/>
            </c:ext>
          </c:extLst>
        </c:ser>
        <c:axId val="245319552"/>
        <c:axId val="245321088"/>
      </c:barChart>
      <c:catAx>
        <c:axId val="245319552"/>
        <c:scaling>
          <c:orientation val="minMax"/>
        </c:scaling>
        <c:axPos val="b"/>
        <c:numFmt formatCode="General" sourceLinked="0"/>
        <c:tickLblPos val="nextTo"/>
        <c:crossAx val="245321088"/>
        <c:crosses val="autoZero"/>
        <c:auto val="1"/>
        <c:lblAlgn val="ctr"/>
        <c:lblOffset val="100"/>
      </c:catAx>
      <c:valAx>
        <c:axId val="245321088"/>
        <c:scaling>
          <c:orientation val="minMax"/>
        </c:scaling>
        <c:axPos val="l"/>
        <c:majorGridlines/>
        <c:numFmt formatCode="General" sourceLinked="1"/>
        <c:tickLblPos val="nextTo"/>
        <c:crossAx val="2453195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очень высокий</c:v>
                </c:pt>
                <c:pt idx="1">
                  <c:v>высокий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0</c:v>
                </c:pt>
                <c:pt idx="2">
                  <c:v>24</c:v>
                </c:pt>
                <c:pt idx="3">
                  <c:v>46</c:v>
                </c:pt>
                <c:pt idx="4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D9-4BF6-909F-BDCA0A983C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очень высокий</c:v>
                </c:pt>
                <c:pt idx="1">
                  <c:v>высокий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61</c:v>
                </c:pt>
                <c:pt idx="2">
                  <c:v>24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03-4C60-8932-D5109B7717A5}"/>
            </c:ext>
          </c:extLst>
        </c:ser>
        <c:axId val="245342592"/>
        <c:axId val="245344128"/>
      </c:barChart>
      <c:catAx>
        <c:axId val="245342592"/>
        <c:scaling>
          <c:orientation val="minMax"/>
        </c:scaling>
        <c:axPos val="b"/>
        <c:numFmt formatCode="General" sourceLinked="0"/>
        <c:tickLblPos val="nextTo"/>
        <c:crossAx val="245344128"/>
        <c:crosses val="autoZero"/>
        <c:auto val="1"/>
        <c:lblAlgn val="ctr"/>
        <c:lblOffset val="100"/>
      </c:catAx>
      <c:valAx>
        <c:axId val="245344128"/>
        <c:scaling>
          <c:orientation val="minMax"/>
        </c:scaling>
        <c:axPos val="l"/>
        <c:majorGridlines/>
        <c:numFmt formatCode="General" sourceLinked="1"/>
        <c:tickLblPos val="nextTo"/>
        <c:crossAx val="2453425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9BDD0-B9C1-44EF-8E9B-B3599AEB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30</Pages>
  <Words>6638</Words>
  <Characters>37841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Leap</cp:lastModifiedBy>
  <cp:revision>59</cp:revision>
  <dcterms:created xsi:type="dcterms:W3CDTF">2020-02-28T07:19:00Z</dcterms:created>
  <dcterms:modified xsi:type="dcterms:W3CDTF">2024-12-07T13:06:00Z</dcterms:modified>
</cp:coreProperties>
</file>