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D8F35" w14:textId="77777777" w:rsidR="000E088E" w:rsidRPr="0057356C" w:rsidRDefault="000E088E" w:rsidP="005D1688">
      <w:pPr>
        <w:pStyle w:val="ad"/>
        <w:spacing w:before="0" w:beforeAutospacing="0" w:after="0" w:afterAutospacing="0" w:line="360" w:lineRule="auto"/>
        <w:contextualSpacing/>
        <w:jc w:val="center"/>
        <w:rPr>
          <w:sz w:val="28"/>
          <w:szCs w:val="28"/>
        </w:rPr>
      </w:pPr>
      <w:bookmarkStart w:id="0" w:name="_Hlk164257540"/>
      <w:r w:rsidRPr="0057356C">
        <w:rPr>
          <w:rStyle w:val="ae"/>
          <w:sz w:val="28"/>
          <w:szCs w:val="28"/>
        </w:rPr>
        <w:t>МИНИСТЕРСТВО ПРОСВЕЩЕНИЯ РОССИЙСКОЙ ФЕДЕРАЦИИ</w:t>
      </w:r>
    </w:p>
    <w:bookmarkEnd w:id="0"/>
    <w:p w14:paraId="284BB939" w14:textId="42C97D25" w:rsidR="000E088E" w:rsidRPr="0057356C" w:rsidRDefault="000E088E" w:rsidP="005D1688">
      <w:pPr>
        <w:pStyle w:val="ad"/>
        <w:spacing w:before="0" w:beforeAutospacing="0" w:after="0" w:afterAutospacing="0" w:line="360" w:lineRule="auto"/>
        <w:contextualSpacing/>
        <w:jc w:val="center"/>
        <w:rPr>
          <w:sz w:val="28"/>
          <w:szCs w:val="28"/>
        </w:rPr>
      </w:pPr>
      <w:r w:rsidRPr="0057356C">
        <w:rPr>
          <w:rStyle w:val="placeholder-mask"/>
          <w:sz w:val="28"/>
          <w:szCs w:val="28"/>
        </w:rPr>
        <w:t>‌</w:t>
      </w:r>
      <w:r w:rsidRPr="0057356C">
        <w:rPr>
          <w:rStyle w:val="placeholder"/>
          <w:rFonts w:eastAsiaTheme="majorEastAsia"/>
          <w:b/>
          <w:bCs/>
          <w:sz w:val="28"/>
          <w:szCs w:val="28"/>
        </w:rPr>
        <w:t>Министерство образования и науки Республики Башкортостан</w:t>
      </w:r>
      <w:r w:rsidRPr="0057356C">
        <w:rPr>
          <w:rStyle w:val="placeholder-mask"/>
          <w:sz w:val="28"/>
          <w:szCs w:val="28"/>
        </w:rPr>
        <w:t>‌</w:t>
      </w:r>
      <w:r w:rsidRPr="0057356C">
        <w:rPr>
          <w:rStyle w:val="ae"/>
          <w:sz w:val="28"/>
          <w:szCs w:val="28"/>
        </w:rPr>
        <w:t>‌</w:t>
      </w:r>
    </w:p>
    <w:p w14:paraId="7C0D98CB" w14:textId="77777777" w:rsidR="000E088E" w:rsidRPr="0057356C" w:rsidRDefault="000E088E" w:rsidP="005D1688">
      <w:pPr>
        <w:pStyle w:val="ad"/>
        <w:spacing w:before="0" w:beforeAutospacing="0" w:after="0" w:afterAutospacing="0" w:line="360" w:lineRule="auto"/>
        <w:contextualSpacing/>
        <w:jc w:val="center"/>
        <w:rPr>
          <w:sz w:val="28"/>
          <w:szCs w:val="28"/>
        </w:rPr>
      </w:pPr>
      <w:r w:rsidRPr="0057356C">
        <w:rPr>
          <w:rStyle w:val="placeholder-mask"/>
          <w:sz w:val="28"/>
          <w:szCs w:val="28"/>
          <w:shd w:val="clear" w:color="auto" w:fill="FFFFFF"/>
        </w:rPr>
        <w:t>‌</w:t>
      </w:r>
      <w:r w:rsidRPr="0057356C">
        <w:rPr>
          <w:rStyle w:val="placeholder"/>
          <w:rFonts w:eastAsiaTheme="majorEastAsia"/>
          <w:b/>
          <w:bCs/>
          <w:sz w:val="28"/>
          <w:szCs w:val="28"/>
          <w:shd w:val="clear" w:color="auto" w:fill="FFFFFF"/>
        </w:rPr>
        <w:t xml:space="preserve">Администрация городского округа город Уфа Республики </w:t>
      </w:r>
      <w:r w:rsidRPr="0057356C">
        <w:rPr>
          <w:rStyle w:val="ae"/>
          <w:sz w:val="28"/>
          <w:szCs w:val="28"/>
        </w:rPr>
        <w:t>МИНИСТЕРСТВО ПРОСВЕЩЕНИЯ РОССИЙСКОЙ ФЕДЕРАЦИИ</w:t>
      </w:r>
    </w:p>
    <w:p w14:paraId="30ABA2D3" w14:textId="46D2D21A" w:rsidR="000E088E" w:rsidRPr="0057356C" w:rsidRDefault="000E088E" w:rsidP="005D1688">
      <w:pPr>
        <w:pStyle w:val="ad"/>
        <w:spacing w:before="0" w:beforeAutospacing="0" w:after="0" w:afterAutospacing="0" w:line="360" w:lineRule="auto"/>
        <w:contextualSpacing/>
        <w:jc w:val="center"/>
        <w:rPr>
          <w:rStyle w:val="ae"/>
          <w:sz w:val="28"/>
          <w:szCs w:val="28"/>
        </w:rPr>
      </w:pPr>
      <w:r w:rsidRPr="0057356C">
        <w:rPr>
          <w:rStyle w:val="ae"/>
          <w:sz w:val="28"/>
          <w:szCs w:val="28"/>
        </w:rPr>
        <w:t>Муниципальное автономное общеобразовательное учреждение</w:t>
      </w:r>
    </w:p>
    <w:p w14:paraId="439254E4" w14:textId="2C473503" w:rsidR="000E088E" w:rsidRPr="0057356C" w:rsidRDefault="000E088E" w:rsidP="005D1688">
      <w:pPr>
        <w:pStyle w:val="ad"/>
        <w:spacing w:before="0" w:beforeAutospacing="0" w:after="0" w:afterAutospacing="0" w:line="360" w:lineRule="auto"/>
        <w:contextualSpacing/>
        <w:jc w:val="center"/>
        <w:rPr>
          <w:sz w:val="28"/>
          <w:szCs w:val="28"/>
        </w:rPr>
      </w:pPr>
      <w:r w:rsidRPr="0057356C">
        <w:rPr>
          <w:rStyle w:val="ae"/>
          <w:sz w:val="28"/>
          <w:szCs w:val="28"/>
        </w:rPr>
        <w:t xml:space="preserve">"Лицей № </w:t>
      </w:r>
      <w:r w:rsidR="005D1688">
        <w:rPr>
          <w:rStyle w:val="ae"/>
          <w:sz w:val="28"/>
          <w:szCs w:val="28"/>
        </w:rPr>
        <w:t>107</w:t>
      </w:r>
      <w:r w:rsidRPr="0057356C">
        <w:rPr>
          <w:rStyle w:val="ae"/>
          <w:sz w:val="28"/>
          <w:szCs w:val="28"/>
        </w:rPr>
        <w:t>"</w:t>
      </w:r>
    </w:p>
    <w:p w14:paraId="5FCF794E" w14:textId="77777777" w:rsidR="000E088E" w:rsidRPr="0057356C" w:rsidRDefault="000E088E" w:rsidP="005D1688">
      <w:pPr>
        <w:spacing w:after="0" w:line="360" w:lineRule="auto"/>
        <w:ind w:firstLine="709"/>
        <w:contextualSpacing/>
        <w:jc w:val="both"/>
        <w:rPr>
          <w:rFonts w:ascii="Times New Roman" w:hAnsi="Times New Roman" w:cs="Times New Roman"/>
          <w:sz w:val="28"/>
          <w:szCs w:val="28"/>
        </w:rPr>
      </w:pPr>
    </w:p>
    <w:p w14:paraId="5334C7E7" w14:textId="77777777" w:rsidR="132C4C53" w:rsidRPr="0057356C" w:rsidRDefault="132C4C53" w:rsidP="005D1688">
      <w:pPr>
        <w:spacing w:after="0" w:line="360" w:lineRule="auto"/>
        <w:ind w:firstLine="709"/>
        <w:jc w:val="both"/>
        <w:rPr>
          <w:rFonts w:ascii="Times New Roman" w:eastAsia="Times New Roman" w:hAnsi="Times New Roman" w:cs="Times New Roman"/>
          <w:sz w:val="28"/>
          <w:szCs w:val="28"/>
        </w:rPr>
      </w:pPr>
    </w:p>
    <w:p w14:paraId="2AE5BE6A" w14:textId="77777777" w:rsidR="132C4C53" w:rsidRPr="0057356C" w:rsidRDefault="132C4C53" w:rsidP="005D1688">
      <w:pPr>
        <w:spacing w:after="0" w:line="360" w:lineRule="auto"/>
        <w:ind w:firstLine="709"/>
        <w:jc w:val="both"/>
        <w:rPr>
          <w:rFonts w:ascii="Times New Roman" w:eastAsia="Times New Roman" w:hAnsi="Times New Roman" w:cs="Times New Roman"/>
          <w:sz w:val="28"/>
          <w:szCs w:val="28"/>
        </w:rPr>
      </w:pPr>
    </w:p>
    <w:p w14:paraId="0B6D6DA2" w14:textId="77777777" w:rsidR="132C4C53" w:rsidRPr="0057356C" w:rsidRDefault="132C4C53" w:rsidP="005D1688">
      <w:pPr>
        <w:spacing w:after="0" w:line="360" w:lineRule="auto"/>
        <w:ind w:firstLine="709"/>
        <w:jc w:val="both"/>
        <w:rPr>
          <w:rFonts w:ascii="Times New Roman" w:eastAsia="Times New Roman" w:hAnsi="Times New Roman" w:cs="Times New Roman"/>
          <w:sz w:val="28"/>
          <w:szCs w:val="28"/>
        </w:rPr>
      </w:pPr>
    </w:p>
    <w:p w14:paraId="21CB2236" w14:textId="4C073F73" w:rsidR="006C44D8" w:rsidRDefault="132C4C53" w:rsidP="005D1688">
      <w:pPr>
        <w:spacing w:after="0" w:line="360" w:lineRule="auto"/>
        <w:jc w:val="center"/>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Проектная работа</w:t>
      </w:r>
    </w:p>
    <w:p w14:paraId="6E6789D5" w14:textId="36109211" w:rsidR="005D1688" w:rsidRPr="005D1688" w:rsidRDefault="005D1688" w:rsidP="005D1688">
      <w:pPr>
        <w:spacing w:after="0" w:line="360" w:lineRule="auto"/>
        <w:ind w:firstLine="709"/>
        <w:jc w:val="center"/>
        <w:rPr>
          <w:rFonts w:ascii="Times New Roman" w:eastAsia="Times New Roman" w:hAnsi="Times New Roman" w:cs="Times New Roman"/>
          <w:b/>
          <w:bCs/>
          <w:sz w:val="28"/>
          <w:szCs w:val="28"/>
        </w:rPr>
      </w:pPr>
      <w:r w:rsidRPr="005D1688">
        <w:rPr>
          <w:rFonts w:ascii="Times New Roman" w:eastAsia="Times New Roman" w:hAnsi="Times New Roman" w:cs="Times New Roman"/>
          <w:b/>
          <w:bCs/>
          <w:sz w:val="28"/>
          <w:szCs w:val="28"/>
        </w:rPr>
        <w:t>«3</w:t>
      </w:r>
      <w:r w:rsidRPr="005D1688">
        <w:rPr>
          <w:rFonts w:ascii="Times New Roman" w:eastAsia="Times New Roman" w:hAnsi="Times New Roman" w:cs="Times New Roman"/>
          <w:b/>
          <w:bCs/>
          <w:sz w:val="28"/>
          <w:szCs w:val="28"/>
          <w:lang w:val="en-US"/>
        </w:rPr>
        <w:t>D</w:t>
      </w:r>
      <w:r w:rsidRPr="005D1688">
        <w:rPr>
          <w:rFonts w:ascii="Times New Roman" w:eastAsia="Times New Roman" w:hAnsi="Times New Roman" w:cs="Times New Roman"/>
          <w:b/>
          <w:bCs/>
          <w:sz w:val="28"/>
          <w:szCs w:val="28"/>
        </w:rPr>
        <w:t xml:space="preserve"> моделирование в нефтехимической промышленности»</w:t>
      </w:r>
    </w:p>
    <w:p w14:paraId="70AB4FC8" w14:textId="2AD65B13" w:rsidR="132C4C53" w:rsidRPr="0057356C" w:rsidRDefault="132C4C53" w:rsidP="005D1688">
      <w:pPr>
        <w:spacing w:after="0" w:line="360" w:lineRule="auto"/>
        <w:ind w:firstLine="709"/>
        <w:jc w:val="both"/>
        <w:rPr>
          <w:rFonts w:ascii="Times New Roman" w:eastAsia="Times New Roman" w:hAnsi="Times New Roman" w:cs="Times New Roman"/>
          <w:sz w:val="28"/>
          <w:szCs w:val="28"/>
        </w:rPr>
      </w:pPr>
    </w:p>
    <w:p w14:paraId="7C70B0A8" w14:textId="77777777" w:rsidR="00BD4703" w:rsidRPr="0057356C" w:rsidRDefault="00BD4703" w:rsidP="005D1688">
      <w:pPr>
        <w:spacing w:after="0" w:line="360" w:lineRule="auto"/>
        <w:ind w:firstLine="709"/>
        <w:jc w:val="both"/>
        <w:rPr>
          <w:rFonts w:ascii="Times New Roman" w:eastAsia="Times New Roman" w:hAnsi="Times New Roman" w:cs="Times New Roman"/>
          <w:sz w:val="28"/>
          <w:szCs w:val="28"/>
        </w:rPr>
      </w:pPr>
    </w:p>
    <w:p w14:paraId="7720AF01" w14:textId="77777777" w:rsidR="132C4C53" w:rsidRPr="0057356C" w:rsidRDefault="132C4C53" w:rsidP="005D1688">
      <w:pPr>
        <w:spacing w:after="0" w:line="360" w:lineRule="auto"/>
        <w:ind w:firstLine="709"/>
        <w:jc w:val="both"/>
        <w:rPr>
          <w:rFonts w:ascii="Times New Roman" w:eastAsia="Times New Roman" w:hAnsi="Times New Roman" w:cs="Times New Roman"/>
          <w:sz w:val="28"/>
          <w:szCs w:val="28"/>
        </w:rPr>
      </w:pPr>
    </w:p>
    <w:p w14:paraId="3BE6A33D" w14:textId="77777777" w:rsidR="132C4C53" w:rsidRPr="0057356C" w:rsidRDefault="132C4C53" w:rsidP="005D1688">
      <w:pPr>
        <w:spacing w:after="0" w:line="360" w:lineRule="auto"/>
        <w:ind w:firstLine="709"/>
        <w:jc w:val="both"/>
        <w:rPr>
          <w:rFonts w:ascii="Times New Roman" w:eastAsia="Times New Roman" w:hAnsi="Times New Roman" w:cs="Times New Roman"/>
          <w:sz w:val="28"/>
          <w:szCs w:val="28"/>
        </w:rPr>
      </w:pPr>
    </w:p>
    <w:p w14:paraId="1A1127F7" w14:textId="5D1195A8" w:rsidR="132C4C53" w:rsidRPr="005D1688" w:rsidRDefault="6A3EC467" w:rsidP="005D1688">
      <w:pPr>
        <w:spacing w:after="0" w:line="360" w:lineRule="auto"/>
        <w:ind w:firstLine="709"/>
        <w:jc w:val="right"/>
        <w:rPr>
          <w:rStyle w:val="s1"/>
          <w:rFonts w:ascii="Times New Roman" w:eastAsia="Times New Roman" w:hAnsi="Times New Roman" w:cs="Times New Roman"/>
          <w:sz w:val="28"/>
          <w:szCs w:val="28"/>
        </w:rPr>
      </w:pPr>
      <w:r w:rsidRPr="005D1688">
        <w:rPr>
          <w:rStyle w:val="s1"/>
          <w:rFonts w:ascii="Times New Roman" w:eastAsia="Times New Roman" w:hAnsi="Times New Roman" w:cs="Times New Roman"/>
          <w:sz w:val="28"/>
          <w:szCs w:val="28"/>
        </w:rPr>
        <w:t xml:space="preserve">                  </w:t>
      </w:r>
      <w:r w:rsidR="006C44D8" w:rsidRPr="005D1688">
        <w:rPr>
          <w:rStyle w:val="s1"/>
          <w:rFonts w:ascii="Times New Roman" w:eastAsia="Times New Roman" w:hAnsi="Times New Roman" w:cs="Times New Roman"/>
          <w:sz w:val="28"/>
          <w:szCs w:val="28"/>
        </w:rPr>
        <w:t xml:space="preserve">                               </w:t>
      </w:r>
      <w:r w:rsidRPr="005D1688">
        <w:rPr>
          <w:rStyle w:val="s1"/>
          <w:rFonts w:ascii="Times New Roman" w:eastAsia="Times New Roman" w:hAnsi="Times New Roman" w:cs="Times New Roman"/>
          <w:sz w:val="28"/>
          <w:szCs w:val="28"/>
        </w:rPr>
        <w:t xml:space="preserve"> Выполнил: </w:t>
      </w:r>
      <w:r w:rsidR="005D1688" w:rsidRPr="005D1688">
        <w:rPr>
          <w:rStyle w:val="s1"/>
          <w:rFonts w:ascii="Times New Roman" w:eastAsia="Times New Roman" w:hAnsi="Times New Roman" w:cs="Times New Roman"/>
          <w:sz w:val="28"/>
          <w:szCs w:val="28"/>
        </w:rPr>
        <w:t>Гареев Азат Маратович</w:t>
      </w:r>
    </w:p>
    <w:p w14:paraId="0365C5D3" w14:textId="77777777" w:rsidR="00BD4703" w:rsidRPr="005D1688" w:rsidRDefault="00BD4703" w:rsidP="005D1688">
      <w:pPr>
        <w:spacing w:after="0" w:line="360" w:lineRule="auto"/>
        <w:ind w:firstLine="709"/>
        <w:jc w:val="right"/>
        <w:rPr>
          <w:rStyle w:val="s1"/>
          <w:rFonts w:ascii="Times New Roman" w:eastAsia="Times New Roman" w:hAnsi="Times New Roman" w:cs="Times New Roman"/>
          <w:sz w:val="28"/>
          <w:szCs w:val="28"/>
        </w:rPr>
      </w:pPr>
    </w:p>
    <w:p w14:paraId="6B3D03C1" w14:textId="519439D2" w:rsidR="006C44D8" w:rsidRPr="005D1688" w:rsidRDefault="006C44D8" w:rsidP="005D1688">
      <w:pPr>
        <w:spacing w:after="0" w:line="360" w:lineRule="auto"/>
        <w:ind w:firstLine="709"/>
        <w:contextualSpacing/>
        <w:jc w:val="right"/>
        <w:rPr>
          <w:rFonts w:ascii="Times New Roman" w:hAnsi="Times New Roman" w:cs="Times New Roman"/>
          <w:sz w:val="28"/>
          <w:szCs w:val="28"/>
        </w:rPr>
      </w:pPr>
      <w:r w:rsidRPr="005D1688">
        <w:rPr>
          <w:rFonts w:ascii="Times New Roman" w:hAnsi="Times New Roman" w:cs="Times New Roman"/>
          <w:sz w:val="28"/>
          <w:szCs w:val="28"/>
        </w:rPr>
        <w:t>Класс: 1</w:t>
      </w:r>
      <w:r w:rsidR="005D1688" w:rsidRPr="005D1688">
        <w:rPr>
          <w:rFonts w:ascii="Times New Roman" w:hAnsi="Times New Roman" w:cs="Times New Roman"/>
          <w:sz w:val="28"/>
          <w:szCs w:val="28"/>
        </w:rPr>
        <w:t>0</w:t>
      </w:r>
      <w:r w:rsidRPr="005D1688">
        <w:rPr>
          <w:rFonts w:ascii="Times New Roman" w:hAnsi="Times New Roman" w:cs="Times New Roman"/>
          <w:sz w:val="28"/>
          <w:szCs w:val="28"/>
        </w:rPr>
        <w:t xml:space="preserve"> </w:t>
      </w:r>
      <w:r w:rsidR="005D1688" w:rsidRPr="005D1688">
        <w:rPr>
          <w:rFonts w:ascii="Times New Roman" w:hAnsi="Times New Roman" w:cs="Times New Roman"/>
          <w:sz w:val="28"/>
          <w:szCs w:val="28"/>
        </w:rPr>
        <w:t>А</w:t>
      </w:r>
    </w:p>
    <w:p w14:paraId="0D849DB1" w14:textId="58AFE3A4" w:rsidR="006C44D8" w:rsidRPr="005D1688" w:rsidRDefault="006C44D8" w:rsidP="005D1688">
      <w:pPr>
        <w:spacing w:after="0" w:line="360" w:lineRule="auto"/>
        <w:ind w:firstLine="709"/>
        <w:contextualSpacing/>
        <w:jc w:val="right"/>
        <w:rPr>
          <w:rFonts w:ascii="Times New Roman" w:hAnsi="Times New Roman" w:cs="Times New Roman"/>
          <w:sz w:val="28"/>
          <w:szCs w:val="28"/>
        </w:rPr>
      </w:pPr>
      <w:r w:rsidRPr="005D1688">
        <w:rPr>
          <w:rFonts w:ascii="Times New Roman" w:hAnsi="Times New Roman" w:cs="Times New Roman"/>
          <w:sz w:val="28"/>
          <w:szCs w:val="28"/>
        </w:rPr>
        <w:t xml:space="preserve">Научный руководитель: </w:t>
      </w:r>
    </w:p>
    <w:p w14:paraId="6EBCDF52" w14:textId="77777777" w:rsidR="00BD4703" w:rsidRPr="0057356C" w:rsidRDefault="00BD4703" w:rsidP="005D1688">
      <w:pPr>
        <w:spacing w:after="0" w:line="360" w:lineRule="auto"/>
        <w:ind w:firstLine="709"/>
        <w:contextualSpacing/>
        <w:jc w:val="both"/>
        <w:rPr>
          <w:rFonts w:ascii="Times New Roman" w:hAnsi="Times New Roman" w:cs="Times New Roman"/>
          <w:sz w:val="28"/>
          <w:szCs w:val="28"/>
        </w:rPr>
      </w:pPr>
    </w:p>
    <w:p w14:paraId="1C96697F" w14:textId="77777777" w:rsidR="006C44D8" w:rsidRPr="0057356C" w:rsidRDefault="006C44D8" w:rsidP="005D1688">
      <w:pPr>
        <w:spacing w:after="0" w:line="360" w:lineRule="auto"/>
        <w:ind w:firstLine="709"/>
        <w:contextualSpacing/>
        <w:jc w:val="both"/>
        <w:rPr>
          <w:rFonts w:ascii="Times New Roman" w:hAnsi="Times New Roman" w:cs="Times New Roman"/>
          <w:sz w:val="28"/>
          <w:szCs w:val="28"/>
        </w:rPr>
      </w:pPr>
    </w:p>
    <w:p w14:paraId="00F0AE5D" w14:textId="77777777" w:rsidR="006C44D8" w:rsidRPr="0057356C" w:rsidRDefault="006C44D8" w:rsidP="005D1688">
      <w:pPr>
        <w:spacing w:after="0" w:line="360" w:lineRule="auto"/>
        <w:ind w:firstLine="709"/>
        <w:contextualSpacing/>
        <w:jc w:val="both"/>
        <w:rPr>
          <w:rFonts w:ascii="Times New Roman" w:hAnsi="Times New Roman" w:cs="Times New Roman"/>
          <w:sz w:val="28"/>
          <w:szCs w:val="28"/>
        </w:rPr>
      </w:pPr>
    </w:p>
    <w:p w14:paraId="29A956E4" w14:textId="77777777" w:rsidR="006C44D8" w:rsidRPr="0057356C" w:rsidRDefault="006C44D8" w:rsidP="005D1688">
      <w:pPr>
        <w:spacing w:after="0" w:line="360" w:lineRule="auto"/>
        <w:ind w:firstLine="709"/>
        <w:contextualSpacing/>
        <w:jc w:val="both"/>
        <w:rPr>
          <w:rFonts w:ascii="Times New Roman" w:hAnsi="Times New Roman" w:cs="Times New Roman"/>
          <w:sz w:val="28"/>
          <w:szCs w:val="28"/>
        </w:rPr>
      </w:pPr>
    </w:p>
    <w:p w14:paraId="57E85704" w14:textId="3E7B1776" w:rsidR="006C44D8" w:rsidRDefault="006C44D8" w:rsidP="005D1688">
      <w:pPr>
        <w:spacing w:after="0" w:line="360" w:lineRule="auto"/>
        <w:ind w:firstLine="709"/>
        <w:contextualSpacing/>
        <w:jc w:val="both"/>
        <w:rPr>
          <w:rFonts w:ascii="Times New Roman" w:hAnsi="Times New Roman" w:cs="Times New Roman"/>
          <w:sz w:val="28"/>
          <w:szCs w:val="28"/>
        </w:rPr>
      </w:pPr>
    </w:p>
    <w:p w14:paraId="133FF278" w14:textId="1745AEF4" w:rsidR="005D1688" w:rsidRDefault="005D1688" w:rsidP="005D1688">
      <w:pPr>
        <w:spacing w:after="0" w:line="360" w:lineRule="auto"/>
        <w:ind w:firstLine="709"/>
        <w:contextualSpacing/>
        <w:jc w:val="both"/>
        <w:rPr>
          <w:rFonts w:ascii="Times New Roman" w:hAnsi="Times New Roman" w:cs="Times New Roman"/>
          <w:sz w:val="28"/>
          <w:szCs w:val="28"/>
        </w:rPr>
      </w:pPr>
    </w:p>
    <w:p w14:paraId="67557372" w14:textId="543ACE14" w:rsidR="005D1688" w:rsidRDefault="005D1688" w:rsidP="005D1688">
      <w:pPr>
        <w:spacing w:after="0" w:line="360" w:lineRule="auto"/>
        <w:ind w:firstLine="709"/>
        <w:contextualSpacing/>
        <w:jc w:val="both"/>
        <w:rPr>
          <w:rFonts w:ascii="Times New Roman" w:hAnsi="Times New Roman" w:cs="Times New Roman"/>
          <w:sz w:val="28"/>
          <w:szCs w:val="28"/>
        </w:rPr>
      </w:pPr>
    </w:p>
    <w:p w14:paraId="6F00C428" w14:textId="0B722C25" w:rsidR="005D1688" w:rsidRDefault="005D1688" w:rsidP="005D1688">
      <w:pPr>
        <w:spacing w:after="0" w:line="360" w:lineRule="auto"/>
        <w:ind w:firstLine="709"/>
        <w:contextualSpacing/>
        <w:jc w:val="both"/>
        <w:rPr>
          <w:rFonts w:ascii="Times New Roman" w:hAnsi="Times New Roman" w:cs="Times New Roman"/>
          <w:sz w:val="28"/>
          <w:szCs w:val="28"/>
        </w:rPr>
      </w:pPr>
    </w:p>
    <w:p w14:paraId="3614336D" w14:textId="4005A7FA" w:rsidR="005D1688" w:rsidRDefault="005D1688" w:rsidP="005D1688">
      <w:pPr>
        <w:spacing w:after="0" w:line="360" w:lineRule="auto"/>
        <w:ind w:firstLine="709"/>
        <w:contextualSpacing/>
        <w:jc w:val="both"/>
        <w:rPr>
          <w:rFonts w:ascii="Times New Roman" w:hAnsi="Times New Roman" w:cs="Times New Roman"/>
          <w:sz w:val="28"/>
          <w:szCs w:val="28"/>
        </w:rPr>
      </w:pPr>
    </w:p>
    <w:p w14:paraId="3B0CC152" w14:textId="4A304FEA" w:rsidR="00496918" w:rsidRPr="0057356C" w:rsidRDefault="006C44D8" w:rsidP="005D1688">
      <w:pPr>
        <w:spacing w:after="0" w:line="360" w:lineRule="auto"/>
        <w:ind w:firstLine="709"/>
        <w:contextualSpacing/>
        <w:jc w:val="center"/>
        <w:rPr>
          <w:rFonts w:ascii="Times New Roman" w:hAnsi="Times New Roman" w:cs="Times New Roman"/>
          <w:sz w:val="28"/>
          <w:szCs w:val="28"/>
        </w:rPr>
      </w:pPr>
      <w:r w:rsidRPr="0057356C">
        <w:rPr>
          <w:rFonts w:ascii="Times New Roman" w:hAnsi="Times New Roman" w:cs="Times New Roman"/>
          <w:sz w:val="28"/>
          <w:szCs w:val="28"/>
        </w:rPr>
        <w:t>Уфа-2024</w:t>
      </w:r>
    </w:p>
    <w:sdt>
      <w:sdtPr>
        <w:id w:val="-111489427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2F5005D" w14:textId="23033E97" w:rsidR="005D1688" w:rsidRPr="00120D44" w:rsidRDefault="00120D44">
          <w:pPr>
            <w:pStyle w:val="a9"/>
            <w:rPr>
              <w:rFonts w:ascii="Times New Roman" w:hAnsi="Times New Roman" w:cs="Times New Roman"/>
              <w:b/>
              <w:bCs/>
              <w:color w:val="auto"/>
              <w:sz w:val="28"/>
              <w:szCs w:val="28"/>
            </w:rPr>
          </w:pPr>
          <w:r w:rsidRPr="00120D44">
            <w:rPr>
              <w:rFonts w:ascii="Times New Roman" w:hAnsi="Times New Roman" w:cs="Times New Roman"/>
              <w:b/>
              <w:bCs/>
              <w:color w:val="auto"/>
              <w:sz w:val="28"/>
              <w:szCs w:val="28"/>
            </w:rPr>
            <w:t>СОДЕРЖАНИЕ</w:t>
          </w:r>
        </w:p>
        <w:p w14:paraId="6007319E" w14:textId="1EF69CFF" w:rsidR="005D1688" w:rsidRPr="00120D44" w:rsidRDefault="005D1688">
          <w:pPr>
            <w:pStyle w:val="11"/>
            <w:tabs>
              <w:tab w:val="right" w:leader="dot" w:pos="9344"/>
            </w:tabs>
            <w:rPr>
              <w:rFonts w:ascii="Times New Roman" w:hAnsi="Times New Roman"/>
              <w:noProof/>
              <w:sz w:val="28"/>
              <w:szCs w:val="28"/>
            </w:rPr>
          </w:pPr>
          <w:r>
            <w:fldChar w:fldCharType="begin"/>
          </w:r>
          <w:r>
            <w:instrText xml:space="preserve"> TOC \o "1-3" \h \z \u </w:instrText>
          </w:r>
          <w:r>
            <w:fldChar w:fldCharType="separate"/>
          </w:r>
          <w:hyperlink w:anchor="_Toc182590614" w:history="1">
            <w:r w:rsidRPr="00120D44">
              <w:rPr>
                <w:rStyle w:val="aa"/>
                <w:rFonts w:ascii="Times New Roman" w:eastAsia="Times New Roman" w:hAnsi="Times New Roman"/>
                <w:noProof/>
                <w:sz w:val="28"/>
                <w:szCs w:val="28"/>
              </w:rPr>
              <w:t>ВВЕДЕНИЕ</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_Toc182590614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1</w:t>
            </w:r>
            <w:r w:rsidRPr="00120D44">
              <w:rPr>
                <w:rFonts w:ascii="Times New Roman" w:hAnsi="Times New Roman"/>
                <w:noProof/>
                <w:webHidden/>
                <w:sz w:val="28"/>
                <w:szCs w:val="28"/>
              </w:rPr>
              <w:fldChar w:fldCharType="end"/>
            </w:r>
          </w:hyperlink>
        </w:p>
        <w:p w14:paraId="0F077236" w14:textId="32EF52BB" w:rsidR="005D1688" w:rsidRPr="00120D44" w:rsidRDefault="005D1688">
          <w:pPr>
            <w:pStyle w:val="11"/>
            <w:tabs>
              <w:tab w:val="right" w:leader="dot" w:pos="9344"/>
            </w:tabs>
            <w:rPr>
              <w:rFonts w:ascii="Times New Roman" w:hAnsi="Times New Roman"/>
              <w:noProof/>
              <w:sz w:val="28"/>
              <w:szCs w:val="28"/>
            </w:rPr>
          </w:pPr>
          <w:hyperlink w:anchor="_Toc182590615" w:history="1">
            <w:r w:rsidRPr="00120D44">
              <w:rPr>
                <w:rStyle w:val="aa"/>
                <w:rFonts w:ascii="Times New Roman" w:eastAsia="Times New Roman" w:hAnsi="Times New Roman"/>
                <w:caps/>
                <w:noProof/>
                <w:sz w:val="28"/>
                <w:szCs w:val="28"/>
              </w:rPr>
              <w:t xml:space="preserve">ГЛАВА 1. О </w:t>
            </w:r>
            <w:r w:rsidRPr="00120D44">
              <w:rPr>
                <w:rStyle w:val="aa"/>
                <w:rFonts w:ascii="Times New Roman" w:hAnsi="Times New Roman"/>
                <w:caps/>
                <w:noProof/>
                <w:sz w:val="28"/>
                <w:szCs w:val="28"/>
              </w:rPr>
              <w:t>3D-моделировании</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_Toc182590615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3</w:t>
            </w:r>
            <w:r w:rsidRPr="00120D44">
              <w:rPr>
                <w:rFonts w:ascii="Times New Roman" w:hAnsi="Times New Roman"/>
                <w:noProof/>
                <w:webHidden/>
                <w:sz w:val="28"/>
                <w:szCs w:val="28"/>
              </w:rPr>
              <w:fldChar w:fldCharType="end"/>
            </w:r>
          </w:hyperlink>
        </w:p>
        <w:p w14:paraId="2BB5461A" w14:textId="23637709" w:rsidR="005D1688" w:rsidRPr="00120D44" w:rsidRDefault="005D1688" w:rsidP="00120D44">
          <w:pPr>
            <w:pStyle w:val="21"/>
            <w:tabs>
              <w:tab w:val="right" w:leader="dot" w:pos="9344"/>
            </w:tabs>
            <w:ind w:left="0" w:firstLine="567"/>
            <w:rPr>
              <w:rFonts w:ascii="Times New Roman" w:hAnsi="Times New Roman"/>
              <w:noProof/>
              <w:sz w:val="28"/>
              <w:szCs w:val="28"/>
            </w:rPr>
          </w:pPr>
          <w:hyperlink w:anchor="_Toc182590616" w:history="1">
            <w:r w:rsidRPr="00120D44">
              <w:rPr>
                <w:rStyle w:val="aa"/>
                <w:rFonts w:ascii="Times New Roman" w:hAnsi="Times New Roman"/>
                <w:noProof/>
                <w:sz w:val="28"/>
                <w:szCs w:val="28"/>
              </w:rPr>
              <w:t>1.1 История 3D-моделирования</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_Toc182590616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3</w:t>
            </w:r>
            <w:r w:rsidRPr="00120D44">
              <w:rPr>
                <w:rFonts w:ascii="Times New Roman" w:hAnsi="Times New Roman"/>
                <w:noProof/>
                <w:webHidden/>
                <w:sz w:val="28"/>
                <w:szCs w:val="28"/>
              </w:rPr>
              <w:fldChar w:fldCharType="end"/>
            </w:r>
          </w:hyperlink>
        </w:p>
        <w:p w14:paraId="644F2E08" w14:textId="564C3A1B" w:rsidR="005D1688" w:rsidRPr="00120D44" w:rsidRDefault="005D1688" w:rsidP="00120D44">
          <w:pPr>
            <w:pStyle w:val="21"/>
            <w:tabs>
              <w:tab w:val="right" w:leader="dot" w:pos="9344"/>
            </w:tabs>
            <w:ind w:left="0" w:firstLine="567"/>
            <w:rPr>
              <w:rFonts w:ascii="Times New Roman" w:hAnsi="Times New Roman"/>
              <w:noProof/>
              <w:sz w:val="28"/>
              <w:szCs w:val="28"/>
            </w:rPr>
          </w:pPr>
          <w:hyperlink w:anchor="_Toc182590617" w:history="1">
            <w:r w:rsidRPr="00120D44">
              <w:rPr>
                <w:rStyle w:val="aa"/>
                <w:rFonts w:ascii="Times New Roman" w:hAnsi="Times New Roman"/>
                <w:noProof/>
                <w:sz w:val="28"/>
                <w:szCs w:val="28"/>
              </w:rPr>
              <w:t>1.2 Что же из себя представляет 3D-моделирование?</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_Toc182590617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4</w:t>
            </w:r>
            <w:r w:rsidRPr="00120D44">
              <w:rPr>
                <w:rFonts w:ascii="Times New Roman" w:hAnsi="Times New Roman"/>
                <w:noProof/>
                <w:webHidden/>
                <w:sz w:val="28"/>
                <w:szCs w:val="28"/>
              </w:rPr>
              <w:fldChar w:fldCharType="end"/>
            </w:r>
          </w:hyperlink>
        </w:p>
        <w:p w14:paraId="4CA5D9E6" w14:textId="31649108" w:rsidR="005D1688" w:rsidRPr="00120D44" w:rsidRDefault="005D1688" w:rsidP="00120D44">
          <w:pPr>
            <w:pStyle w:val="11"/>
            <w:tabs>
              <w:tab w:val="right" w:leader="dot" w:pos="9344"/>
            </w:tabs>
            <w:ind w:firstLine="567"/>
            <w:rPr>
              <w:rFonts w:ascii="Times New Roman" w:hAnsi="Times New Roman"/>
              <w:noProof/>
              <w:sz w:val="28"/>
              <w:szCs w:val="28"/>
            </w:rPr>
          </w:pPr>
          <w:hyperlink w:anchor="_Toc182590618" w:history="1">
            <w:r w:rsidRPr="00120D44">
              <w:rPr>
                <w:rStyle w:val="aa"/>
                <w:rFonts w:ascii="Times New Roman" w:hAnsi="Times New Roman"/>
                <w:noProof/>
                <w:sz w:val="28"/>
                <w:szCs w:val="28"/>
              </w:rPr>
              <w:t>1.3 Программы, используемые при 3D моделировании нефтехимических объектов.</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_Toc182590618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5</w:t>
            </w:r>
            <w:r w:rsidRPr="00120D44">
              <w:rPr>
                <w:rFonts w:ascii="Times New Roman" w:hAnsi="Times New Roman"/>
                <w:noProof/>
                <w:webHidden/>
                <w:sz w:val="28"/>
                <w:szCs w:val="28"/>
              </w:rPr>
              <w:fldChar w:fldCharType="end"/>
            </w:r>
          </w:hyperlink>
        </w:p>
        <w:p w14:paraId="11A5231A" w14:textId="3DC448D0" w:rsidR="005D1688" w:rsidRPr="00120D44" w:rsidRDefault="005D1688">
          <w:pPr>
            <w:pStyle w:val="11"/>
            <w:tabs>
              <w:tab w:val="right" w:leader="dot" w:pos="9344"/>
            </w:tabs>
            <w:rPr>
              <w:rFonts w:ascii="Times New Roman" w:hAnsi="Times New Roman"/>
              <w:noProof/>
              <w:sz w:val="28"/>
              <w:szCs w:val="28"/>
            </w:rPr>
          </w:pPr>
          <w:hyperlink w:anchor="_Toc182590619" w:history="1">
            <w:r w:rsidRPr="00120D44">
              <w:rPr>
                <w:rStyle w:val="aa"/>
                <w:rFonts w:ascii="Times New Roman" w:hAnsi="Times New Roman"/>
                <w:noProof/>
                <w:sz w:val="28"/>
                <w:szCs w:val="28"/>
              </w:rPr>
              <w:t>ГЛАВА 2</w:t>
            </w:r>
            <w:r w:rsidRPr="00120D44">
              <w:rPr>
                <w:rStyle w:val="aa"/>
                <w:rFonts w:ascii="Times New Roman" w:hAnsi="Times New Roman"/>
                <w:caps/>
                <w:noProof/>
                <w:sz w:val="28"/>
                <w:szCs w:val="28"/>
              </w:rPr>
              <w:t>. Этапы и процесс создания 3D модели нефтехимического завода АО «Воронежсинтезкаучук»</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_Toc182590619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6</w:t>
            </w:r>
            <w:r w:rsidRPr="00120D44">
              <w:rPr>
                <w:rFonts w:ascii="Times New Roman" w:hAnsi="Times New Roman"/>
                <w:noProof/>
                <w:webHidden/>
                <w:sz w:val="28"/>
                <w:szCs w:val="28"/>
              </w:rPr>
              <w:fldChar w:fldCharType="end"/>
            </w:r>
          </w:hyperlink>
        </w:p>
        <w:p w14:paraId="0740480F" w14:textId="1B1CDFA7" w:rsidR="005D1688" w:rsidRPr="00120D44" w:rsidRDefault="005D1688" w:rsidP="00120D44">
          <w:pPr>
            <w:pStyle w:val="11"/>
            <w:tabs>
              <w:tab w:val="right" w:leader="dot" w:pos="9344"/>
            </w:tabs>
            <w:ind w:firstLine="567"/>
            <w:rPr>
              <w:rFonts w:ascii="Times New Roman" w:hAnsi="Times New Roman"/>
              <w:noProof/>
              <w:sz w:val="28"/>
              <w:szCs w:val="28"/>
            </w:rPr>
          </w:pPr>
          <w:hyperlink w:anchor="_Toc182590620" w:history="1">
            <w:r w:rsidRPr="00120D44">
              <w:rPr>
                <w:rStyle w:val="aa"/>
                <w:rFonts w:ascii="Times New Roman" w:hAnsi="Times New Roman"/>
                <w:noProof/>
                <w:sz w:val="28"/>
                <w:szCs w:val="28"/>
              </w:rPr>
              <w:t>2.1 Объект исследования</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_Toc182590620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6</w:t>
            </w:r>
            <w:r w:rsidRPr="00120D44">
              <w:rPr>
                <w:rFonts w:ascii="Times New Roman" w:hAnsi="Times New Roman"/>
                <w:noProof/>
                <w:webHidden/>
                <w:sz w:val="28"/>
                <w:szCs w:val="28"/>
              </w:rPr>
              <w:fldChar w:fldCharType="end"/>
            </w:r>
          </w:hyperlink>
        </w:p>
        <w:p w14:paraId="48190FFC" w14:textId="4D39A319" w:rsidR="005D1688" w:rsidRPr="00120D44" w:rsidRDefault="005D1688" w:rsidP="00120D44">
          <w:pPr>
            <w:pStyle w:val="11"/>
            <w:tabs>
              <w:tab w:val="right" w:leader="dot" w:pos="9344"/>
            </w:tabs>
            <w:ind w:firstLine="567"/>
            <w:rPr>
              <w:rFonts w:ascii="Times New Roman" w:hAnsi="Times New Roman"/>
              <w:noProof/>
              <w:sz w:val="28"/>
              <w:szCs w:val="28"/>
            </w:rPr>
          </w:pPr>
          <w:hyperlink w:anchor="_Toc182590621" w:history="1">
            <w:r w:rsidRPr="00120D44">
              <w:rPr>
                <w:rStyle w:val="aa"/>
                <w:rFonts w:ascii="Times New Roman" w:hAnsi="Times New Roman"/>
                <w:noProof/>
                <w:sz w:val="28"/>
                <w:szCs w:val="28"/>
              </w:rPr>
              <w:t>2.2 Основные этапы создания 3D модели нефтехимического завода АО «Воронежсинтезкаучук»</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_Toc182590621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7</w:t>
            </w:r>
            <w:r w:rsidRPr="00120D44">
              <w:rPr>
                <w:rFonts w:ascii="Times New Roman" w:hAnsi="Times New Roman"/>
                <w:noProof/>
                <w:webHidden/>
                <w:sz w:val="28"/>
                <w:szCs w:val="28"/>
              </w:rPr>
              <w:fldChar w:fldCharType="end"/>
            </w:r>
          </w:hyperlink>
        </w:p>
        <w:p w14:paraId="04871AA8" w14:textId="6691DEF6" w:rsidR="005D1688" w:rsidRPr="00120D44" w:rsidRDefault="005D1688">
          <w:pPr>
            <w:pStyle w:val="11"/>
            <w:tabs>
              <w:tab w:val="right" w:leader="dot" w:pos="9344"/>
            </w:tabs>
            <w:rPr>
              <w:rFonts w:ascii="Times New Roman" w:hAnsi="Times New Roman"/>
              <w:noProof/>
              <w:sz w:val="28"/>
              <w:szCs w:val="28"/>
            </w:rPr>
          </w:pPr>
          <w:hyperlink w:anchor="_Toc182590622" w:history="1">
            <w:r w:rsidRPr="00120D44">
              <w:rPr>
                <w:rStyle w:val="aa"/>
                <w:rFonts w:ascii="Times New Roman" w:eastAsia="Times New Roman" w:hAnsi="Times New Roman"/>
                <w:noProof/>
                <w:sz w:val="28"/>
                <w:szCs w:val="28"/>
              </w:rPr>
              <w:t>ЗАКЛЮЧЕНИЕ</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_Toc182590622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12</w:t>
            </w:r>
            <w:r w:rsidRPr="00120D44">
              <w:rPr>
                <w:rFonts w:ascii="Times New Roman" w:hAnsi="Times New Roman"/>
                <w:noProof/>
                <w:webHidden/>
                <w:sz w:val="28"/>
                <w:szCs w:val="28"/>
              </w:rPr>
              <w:fldChar w:fldCharType="end"/>
            </w:r>
          </w:hyperlink>
        </w:p>
        <w:p w14:paraId="4E1645EB" w14:textId="5386341B" w:rsidR="005D1688" w:rsidRPr="00120D44" w:rsidRDefault="005D1688">
          <w:pPr>
            <w:pStyle w:val="11"/>
            <w:tabs>
              <w:tab w:val="right" w:leader="dot" w:pos="9344"/>
            </w:tabs>
            <w:rPr>
              <w:rFonts w:ascii="Times New Roman" w:hAnsi="Times New Roman"/>
              <w:noProof/>
              <w:sz w:val="28"/>
              <w:szCs w:val="28"/>
            </w:rPr>
          </w:pPr>
          <w:hyperlink w:anchor="_Toc182590623" w:history="1">
            <w:r w:rsidRPr="00120D44">
              <w:rPr>
                <w:rStyle w:val="aa"/>
                <w:rFonts w:ascii="Times New Roman" w:hAnsi="Times New Roman"/>
                <w:caps/>
                <w:noProof/>
                <w:sz w:val="28"/>
                <w:szCs w:val="28"/>
              </w:rPr>
              <w:t>Список использованных источников</w:t>
            </w:r>
            <w:r w:rsidRPr="00120D44">
              <w:rPr>
                <w:rFonts w:ascii="Times New Roman" w:hAnsi="Times New Roman"/>
                <w:noProof/>
                <w:webHidden/>
                <w:sz w:val="28"/>
                <w:szCs w:val="28"/>
              </w:rPr>
              <w:tab/>
            </w:r>
            <w:r w:rsidRPr="00120D44">
              <w:rPr>
                <w:rFonts w:ascii="Times New Roman" w:hAnsi="Times New Roman"/>
                <w:noProof/>
                <w:webHidden/>
                <w:sz w:val="28"/>
                <w:szCs w:val="28"/>
              </w:rPr>
              <w:fldChar w:fldCharType="begin"/>
            </w:r>
            <w:r w:rsidRPr="00120D44">
              <w:rPr>
                <w:rFonts w:ascii="Times New Roman" w:hAnsi="Times New Roman"/>
                <w:noProof/>
                <w:webHidden/>
                <w:sz w:val="28"/>
                <w:szCs w:val="28"/>
              </w:rPr>
              <w:instrText xml:space="preserve"> PAGEREF _Toc182590623 \h </w:instrText>
            </w:r>
            <w:r w:rsidRPr="00120D44">
              <w:rPr>
                <w:rFonts w:ascii="Times New Roman" w:hAnsi="Times New Roman"/>
                <w:noProof/>
                <w:webHidden/>
                <w:sz w:val="28"/>
                <w:szCs w:val="28"/>
              </w:rPr>
            </w:r>
            <w:r w:rsidRPr="00120D44">
              <w:rPr>
                <w:rFonts w:ascii="Times New Roman" w:hAnsi="Times New Roman"/>
                <w:noProof/>
                <w:webHidden/>
                <w:sz w:val="28"/>
                <w:szCs w:val="28"/>
              </w:rPr>
              <w:fldChar w:fldCharType="separate"/>
            </w:r>
            <w:r w:rsidRPr="00120D44">
              <w:rPr>
                <w:rFonts w:ascii="Times New Roman" w:hAnsi="Times New Roman"/>
                <w:noProof/>
                <w:webHidden/>
                <w:sz w:val="28"/>
                <w:szCs w:val="28"/>
              </w:rPr>
              <w:t>13</w:t>
            </w:r>
            <w:r w:rsidRPr="00120D44">
              <w:rPr>
                <w:rFonts w:ascii="Times New Roman" w:hAnsi="Times New Roman"/>
                <w:noProof/>
                <w:webHidden/>
                <w:sz w:val="28"/>
                <w:szCs w:val="28"/>
              </w:rPr>
              <w:fldChar w:fldCharType="end"/>
            </w:r>
          </w:hyperlink>
        </w:p>
        <w:p w14:paraId="6C1BE977" w14:textId="5E89D975" w:rsidR="005D1688" w:rsidRDefault="005D1688">
          <w:r>
            <w:rPr>
              <w:b/>
              <w:bCs/>
            </w:rPr>
            <w:fldChar w:fldCharType="end"/>
          </w:r>
        </w:p>
      </w:sdtContent>
    </w:sdt>
    <w:p w14:paraId="3EDAFCD4" w14:textId="77777777" w:rsidR="00120D44" w:rsidRDefault="00120D44" w:rsidP="00120D44">
      <w:pPr>
        <w:rPr>
          <w:rFonts w:ascii="Times New Roman" w:eastAsia="Times New Roman" w:hAnsi="Times New Roman" w:cs="Times New Roman"/>
          <w:b/>
          <w:bCs/>
          <w:sz w:val="28"/>
          <w:szCs w:val="28"/>
        </w:rPr>
      </w:pPr>
      <w:bookmarkStart w:id="1" w:name="_Toc182590614"/>
    </w:p>
    <w:p w14:paraId="21210FBC" w14:textId="77777777" w:rsidR="00120D44" w:rsidRDefault="00120D44" w:rsidP="00120D44">
      <w:pPr>
        <w:rPr>
          <w:rFonts w:ascii="Times New Roman" w:eastAsia="Times New Roman" w:hAnsi="Times New Roman" w:cs="Times New Roman"/>
          <w:b/>
          <w:bCs/>
          <w:sz w:val="28"/>
          <w:szCs w:val="28"/>
        </w:rPr>
      </w:pPr>
    </w:p>
    <w:p w14:paraId="2961225B" w14:textId="77777777" w:rsidR="00120D44" w:rsidRDefault="00120D44" w:rsidP="00120D44">
      <w:pPr>
        <w:rPr>
          <w:rFonts w:ascii="Times New Roman" w:eastAsia="Times New Roman" w:hAnsi="Times New Roman" w:cs="Times New Roman"/>
          <w:b/>
          <w:bCs/>
          <w:sz w:val="28"/>
          <w:szCs w:val="28"/>
        </w:rPr>
      </w:pPr>
    </w:p>
    <w:p w14:paraId="73DEC3DC" w14:textId="77777777" w:rsidR="00120D44" w:rsidRDefault="00120D44" w:rsidP="00120D44">
      <w:pPr>
        <w:rPr>
          <w:rFonts w:ascii="Times New Roman" w:eastAsia="Times New Roman" w:hAnsi="Times New Roman" w:cs="Times New Roman"/>
          <w:b/>
          <w:bCs/>
          <w:sz w:val="28"/>
          <w:szCs w:val="28"/>
        </w:rPr>
      </w:pPr>
    </w:p>
    <w:p w14:paraId="3B924371" w14:textId="77777777" w:rsidR="00120D44" w:rsidRDefault="00120D44" w:rsidP="00120D44">
      <w:pPr>
        <w:rPr>
          <w:rFonts w:ascii="Times New Roman" w:eastAsia="Times New Roman" w:hAnsi="Times New Roman" w:cs="Times New Roman"/>
          <w:b/>
          <w:bCs/>
          <w:sz w:val="28"/>
          <w:szCs w:val="28"/>
        </w:rPr>
      </w:pPr>
    </w:p>
    <w:p w14:paraId="1BB40565" w14:textId="77777777" w:rsidR="00120D44" w:rsidRDefault="00120D44" w:rsidP="00120D44">
      <w:pPr>
        <w:rPr>
          <w:rFonts w:ascii="Times New Roman" w:eastAsia="Times New Roman" w:hAnsi="Times New Roman" w:cs="Times New Roman"/>
          <w:b/>
          <w:bCs/>
          <w:sz w:val="28"/>
          <w:szCs w:val="28"/>
        </w:rPr>
      </w:pPr>
    </w:p>
    <w:p w14:paraId="7BA90F83" w14:textId="77777777" w:rsidR="00120D44" w:rsidRDefault="00120D44" w:rsidP="00120D44">
      <w:pPr>
        <w:rPr>
          <w:rFonts w:ascii="Times New Roman" w:eastAsia="Times New Roman" w:hAnsi="Times New Roman" w:cs="Times New Roman"/>
          <w:b/>
          <w:bCs/>
          <w:sz w:val="28"/>
          <w:szCs w:val="28"/>
        </w:rPr>
      </w:pPr>
    </w:p>
    <w:p w14:paraId="6368A7C5" w14:textId="77777777" w:rsidR="00120D44" w:rsidRDefault="00120D44" w:rsidP="00120D44">
      <w:pPr>
        <w:rPr>
          <w:rFonts w:ascii="Times New Roman" w:eastAsia="Times New Roman" w:hAnsi="Times New Roman" w:cs="Times New Roman"/>
          <w:b/>
          <w:bCs/>
          <w:sz w:val="28"/>
          <w:szCs w:val="28"/>
        </w:rPr>
      </w:pPr>
    </w:p>
    <w:p w14:paraId="329FE970" w14:textId="77777777" w:rsidR="00120D44" w:rsidRDefault="00120D44" w:rsidP="00120D44">
      <w:pPr>
        <w:rPr>
          <w:rFonts w:ascii="Times New Roman" w:eastAsia="Times New Roman" w:hAnsi="Times New Roman" w:cs="Times New Roman"/>
          <w:b/>
          <w:bCs/>
          <w:sz w:val="28"/>
          <w:szCs w:val="28"/>
        </w:rPr>
      </w:pPr>
    </w:p>
    <w:p w14:paraId="7F72C3FF" w14:textId="77777777" w:rsidR="00120D44" w:rsidRDefault="00120D44" w:rsidP="00120D44">
      <w:pPr>
        <w:rPr>
          <w:rFonts w:ascii="Times New Roman" w:eastAsia="Times New Roman" w:hAnsi="Times New Roman" w:cs="Times New Roman"/>
          <w:b/>
          <w:bCs/>
          <w:sz w:val="28"/>
          <w:szCs w:val="28"/>
        </w:rPr>
      </w:pPr>
    </w:p>
    <w:p w14:paraId="5FFA561F" w14:textId="77777777" w:rsidR="00120D44" w:rsidRDefault="00120D44" w:rsidP="00120D44">
      <w:pPr>
        <w:rPr>
          <w:rFonts w:ascii="Times New Roman" w:eastAsia="Times New Roman" w:hAnsi="Times New Roman" w:cs="Times New Roman"/>
          <w:b/>
          <w:bCs/>
          <w:sz w:val="28"/>
          <w:szCs w:val="28"/>
        </w:rPr>
      </w:pPr>
    </w:p>
    <w:p w14:paraId="64733086" w14:textId="77777777" w:rsidR="00120D44" w:rsidRDefault="00120D44" w:rsidP="00120D44">
      <w:pPr>
        <w:rPr>
          <w:rFonts w:ascii="Times New Roman" w:eastAsia="Times New Roman" w:hAnsi="Times New Roman" w:cs="Times New Roman"/>
          <w:b/>
          <w:bCs/>
          <w:sz w:val="28"/>
          <w:szCs w:val="28"/>
        </w:rPr>
      </w:pPr>
    </w:p>
    <w:p w14:paraId="14EC87BB" w14:textId="77777777" w:rsidR="00120D44" w:rsidRDefault="00120D44" w:rsidP="00120D44">
      <w:pPr>
        <w:rPr>
          <w:rFonts w:ascii="Times New Roman" w:eastAsia="Times New Roman" w:hAnsi="Times New Roman" w:cs="Times New Roman"/>
          <w:b/>
          <w:bCs/>
          <w:sz w:val="28"/>
          <w:szCs w:val="28"/>
        </w:rPr>
      </w:pPr>
    </w:p>
    <w:p w14:paraId="49E44BA5" w14:textId="77777777" w:rsidR="00120D44" w:rsidRDefault="00120D44" w:rsidP="00120D44">
      <w:pPr>
        <w:rPr>
          <w:rFonts w:ascii="Times New Roman" w:eastAsia="Times New Roman" w:hAnsi="Times New Roman" w:cs="Times New Roman"/>
          <w:b/>
          <w:bCs/>
          <w:sz w:val="28"/>
          <w:szCs w:val="28"/>
        </w:rPr>
      </w:pPr>
    </w:p>
    <w:p w14:paraId="5F527F3C" w14:textId="511FBEB7" w:rsidR="0057356C" w:rsidRPr="0057356C" w:rsidRDefault="19F52D31" w:rsidP="005D1688">
      <w:pPr>
        <w:pStyle w:val="1"/>
        <w:spacing w:before="120" w:after="120"/>
        <w:jc w:val="center"/>
        <w:rPr>
          <w:rFonts w:ascii="Times New Roman" w:hAnsi="Times New Roman" w:cs="Times New Roman"/>
          <w:color w:val="auto"/>
          <w:sz w:val="28"/>
          <w:szCs w:val="28"/>
          <w:shd w:val="clear" w:color="auto" w:fill="FFFFFF"/>
        </w:rPr>
      </w:pPr>
      <w:r w:rsidRPr="0057356C">
        <w:rPr>
          <w:rFonts w:ascii="Times New Roman" w:eastAsia="Times New Roman" w:hAnsi="Times New Roman" w:cs="Times New Roman"/>
          <w:b/>
          <w:bCs/>
          <w:color w:val="auto"/>
          <w:sz w:val="28"/>
          <w:szCs w:val="28"/>
        </w:rPr>
        <w:lastRenderedPageBreak/>
        <w:t>В</w:t>
      </w:r>
      <w:r w:rsidR="0085450A" w:rsidRPr="0057356C">
        <w:rPr>
          <w:rFonts w:ascii="Times New Roman" w:eastAsia="Times New Roman" w:hAnsi="Times New Roman" w:cs="Times New Roman"/>
          <w:b/>
          <w:bCs/>
          <w:color w:val="auto"/>
          <w:sz w:val="28"/>
          <w:szCs w:val="28"/>
        </w:rPr>
        <w:t>ВЕД</w:t>
      </w:r>
      <w:bookmarkStart w:id="2" w:name="_GoBack"/>
      <w:bookmarkEnd w:id="2"/>
      <w:r w:rsidR="0085450A" w:rsidRPr="0057356C">
        <w:rPr>
          <w:rFonts w:ascii="Times New Roman" w:eastAsia="Times New Roman" w:hAnsi="Times New Roman" w:cs="Times New Roman"/>
          <w:b/>
          <w:bCs/>
          <w:color w:val="auto"/>
          <w:sz w:val="28"/>
          <w:szCs w:val="28"/>
        </w:rPr>
        <w:t>ЕНИЕ</w:t>
      </w:r>
      <w:bookmarkEnd w:id="1"/>
    </w:p>
    <w:p w14:paraId="1B0A226F" w14:textId="4CFEAE25" w:rsidR="0057356C" w:rsidRDefault="0057356C" w:rsidP="005D1688">
      <w:pPr>
        <w:tabs>
          <w:tab w:val="left" w:pos="1755"/>
        </w:tabs>
        <w:spacing w:after="0"/>
        <w:ind w:firstLine="709"/>
        <w:jc w:val="both"/>
        <w:rPr>
          <w:rFonts w:ascii="Times New Roman" w:eastAsia="Times New Roman" w:hAnsi="Times New Roman" w:cs="Times New Roman"/>
          <w:sz w:val="28"/>
          <w:szCs w:val="28"/>
          <w:lang w:eastAsia="ru-RU"/>
        </w:rPr>
      </w:pPr>
      <w:r w:rsidRPr="0057356C">
        <w:rPr>
          <w:rFonts w:ascii="Times New Roman" w:hAnsi="Times New Roman" w:cs="Times New Roman"/>
          <w:sz w:val="28"/>
          <w:szCs w:val="28"/>
          <w:shd w:val="clear" w:color="auto" w:fill="FFFFFF"/>
        </w:rPr>
        <w:t xml:space="preserve">На сегодняшний день компьютеры и компьютерные технологии прочно вошли в жизнь современного человека. Каждый день мы контактируем с различными гаджетами, используем в речи специальные компьютерные термины. Особенно часто в последнее время слышим </w:t>
      </w:r>
      <w:r w:rsidRPr="0057356C">
        <w:rPr>
          <w:rFonts w:ascii="Times New Roman" w:hAnsi="Times New Roman" w:cs="Times New Roman"/>
          <w:sz w:val="28"/>
          <w:szCs w:val="28"/>
        </w:rPr>
        <w:t>т</w:t>
      </w:r>
      <w:r w:rsidRPr="0057356C">
        <w:rPr>
          <w:rFonts w:ascii="Times New Roman" w:eastAsia="Times New Roman" w:hAnsi="Times New Roman" w:cs="Times New Roman"/>
          <w:sz w:val="28"/>
          <w:szCs w:val="28"/>
          <w:lang w:eastAsia="ru-RU"/>
        </w:rPr>
        <w:t>ермин «3D-моделирование», который используется не только в таких сферах, как маркетинг, архитектурный дизайн и кинематография, но и в разных сферах промышленности.</w:t>
      </w:r>
    </w:p>
    <w:p w14:paraId="616BADC9" w14:textId="63C0FF0B"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Моделирование трехмерных объектов в наше время имеет крайне большое распространение. 3D моделирование используется при проектировании зданий и сооружений, в архитектуре и дизайне. Средствами 3D моделирования создаются различные объекты, способствующие развитию новых технологий. Также 3D моделирование используется в медицине и обучении. В настоящее время одной из актуальных задач 3D моделирования заключается в том, чтобы дать наиболее полное представление о несуществующем на данный момент объекте, создание которого планируется в ближайшем будущем. Широкое и практически повсеместное использование данной технологии обусловлено необходимостью понимать, что именно требуется изготовить, какими параметрами и характеристиками должен обладать проектируемый объект, и его конструктивные особенности</w:t>
      </w:r>
    </w:p>
    <w:p w14:paraId="6ED7BBF0" w14:textId="7E0539E9"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Таким образом, 3D-моделирование становится в современном мире неотъемлемой частью жизни и реальностью уже сегодняшнего дня.</w:t>
      </w:r>
    </w:p>
    <w:p w14:paraId="6551C831"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b/>
          <w:bCs/>
          <w:sz w:val="28"/>
          <w:szCs w:val="28"/>
        </w:rPr>
        <w:t xml:space="preserve">Актуальность: </w:t>
      </w:r>
      <w:r w:rsidRPr="0057356C">
        <w:rPr>
          <w:rFonts w:ascii="Times New Roman" w:eastAsia="Times New Roman" w:hAnsi="Times New Roman" w:cs="Times New Roman"/>
          <w:sz w:val="28"/>
          <w:szCs w:val="28"/>
        </w:rPr>
        <w:t>3D-моделирование в промышленности – это перспективный и прогрессивный путь развития индустрии, дающее множество возможностей для развития инжиниринга и разработки проектов высокой сложности, которые могли бы столкнуться с рядом трудностей в реализации, используй мы лишь традиционный метод с применением чертежей.</w:t>
      </w:r>
    </w:p>
    <w:p w14:paraId="0D79F01F" w14:textId="77777777" w:rsidR="0057356C" w:rsidRPr="0057356C" w:rsidRDefault="0057356C" w:rsidP="005D1688">
      <w:pPr>
        <w:shd w:val="clear" w:color="auto" w:fill="FFFFFF"/>
        <w:spacing w:after="0" w:line="240" w:lineRule="auto"/>
        <w:ind w:firstLine="709"/>
        <w:jc w:val="both"/>
        <w:textAlignment w:val="baseline"/>
        <w:rPr>
          <w:rFonts w:ascii="Times New Roman" w:hAnsi="Times New Roman" w:cs="Times New Roman"/>
          <w:sz w:val="28"/>
          <w:szCs w:val="28"/>
        </w:rPr>
      </w:pPr>
      <w:r w:rsidRPr="0057356C">
        <w:rPr>
          <w:rFonts w:ascii="Times New Roman" w:eastAsia="Times New Roman" w:hAnsi="Times New Roman" w:cs="Times New Roman"/>
          <w:sz w:val="28"/>
          <w:szCs w:val="28"/>
          <w:lang w:eastAsia="ru-RU"/>
        </w:rPr>
        <w:t>В</w:t>
      </w:r>
      <w:r w:rsidRPr="0057356C">
        <w:rPr>
          <w:rFonts w:ascii="Times New Roman" w:hAnsi="Times New Roman" w:cs="Times New Roman"/>
          <w:sz w:val="28"/>
          <w:szCs w:val="28"/>
          <w:shd w:val="clear" w:color="auto" w:fill="FFFFFF"/>
        </w:rPr>
        <w:t xml:space="preserve"> условиях высокой конкуренции на рынке проектных работ для нефтехимического сектора проектные организации должны владеть самыми современными технологиями, чтобы стабильно работать, оставаться востребованными и постоянно развивать свое производство. Сегодня заказчики выбирают проектную организацию, исходя из требований к качеству проектных решений, скорости выполнения работ и эффективности процесса управления проектным производством.</w:t>
      </w:r>
    </w:p>
    <w:p w14:paraId="19FD9374" w14:textId="1680B6E8" w:rsidR="0057356C" w:rsidRPr="0057356C" w:rsidRDefault="0057356C" w:rsidP="005D1688">
      <w:pPr>
        <w:spacing w:after="0"/>
        <w:ind w:firstLine="709"/>
        <w:jc w:val="both"/>
        <w:rPr>
          <w:rFonts w:ascii="Times New Roman" w:hAnsi="Times New Roman" w:cs="Times New Roman"/>
          <w:spacing w:val="-5"/>
          <w:sz w:val="28"/>
          <w:szCs w:val="28"/>
        </w:rPr>
      </w:pPr>
      <w:r w:rsidRPr="0057356C">
        <w:rPr>
          <w:rFonts w:ascii="Times New Roman" w:eastAsia="Times New Roman" w:hAnsi="Times New Roman" w:cs="Times New Roman"/>
          <w:b/>
          <w:bCs/>
          <w:sz w:val="28"/>
          <w:szCs w:val="28"/>
        </w:rPr>
        <w:t>Объект исследования:</w:t>
      </w:r>
      <w:r w:rsidRPr="0057356C">
        <w:rPr>
          <w:rFonts w:ascii="Times New Roman" w:hAnsi="Times New Roman" w:cs="Times New Roman"/>
          <w:sz w:val="28"/>
          <w:szCs w:val="28"/>
          <w:shd w:val="clear" w:color="auto" w:fill="FFFFFF"/>
        </w:rPr>
        <w:t xml:space="preserve"> Создание 3D-модели завода АО «Воронежсинтезкауч</w:t>
      </w:r>
      <w:r w:rsidRPr="0057356C">
        <w:rPr>
          <w:rFonts w:ascii="Times New Roman" w:hAnsi="Times New Roman" w:cs="Times New Roman"/>
          <w:sz w:val="28"/>
          <w:szCs w:val="28"/>
          <w:shd w:val="clear" w:color="auto" w:fill="FFFFFF"/>
        </w:rPr>
        <w:t>у</w:t>
      </w:r>
      <w:r w:rsidRPr="0057356C">
        <w:rPr>
          <w:rFonts w:ascii="Times New Roman" w:hAnsi="Times New Roman" w:cs="Times New Roman"/>
          <w:sz w:val="28"/>
          <w:szCs w:val="28"/>
          <w:shd w:val="clear" w:color="auto" w:fill="FFFFFF"/>
        </w:rPr>
        <w:t>к».</w:t>
      </w:r>
    </w:p>
    <w:p w14:paraId="300E99D7" w14:textId="77777777" w:rsidR="0057356C" w:rsidRPr="0057356C" w:rsidRDefault="0057356C" w:rsidP="005D1688">
      <w:pPr>
        <w:spacing w:after="0"/>
        <w:ind w:firstLine="709"/>
        <w:jc w:val="both"/>
        <w:rPr>
          <w:rFonts w:ascii="Times New Roman" w:hAnsi="Times New Roman" w:cs="Times New Roman"/>
          <w:spacing w:val="-5"/>
          <w:sz w:val="28"/>
          <w:szCs w:val="28"/>
        </w:rPr>
      </w:pPr>
      <w:r w:rsidRPr="0057356C">
        <w:rPr>
          <w:rFonts w:ascii="Times New Roman" w:eastAsia="Times New Roman" w:hAnsi="Times New Roman" w:cs="Times New Roman"/>
          <w:b/>
          <w:bCs/>
          <w:sz w:val="28"/>
          <w:szCs w:val="28"/>
        </w:rPr>
        <w:t xml:space="preserve">Целью </w:t>
      </w:r>
      <w:r w:rsidRPr="0057356C">
        <w:rPr>
          <w:rFonts w:ascii="Times New Roman" w:hAnsi="Times New Roman" w:cs="Times New Roman"/>
          <w:sz w:val="28"/>
          <w:szCs w:val="28"/>
          <w:shd w:val="clear" w:color="auto" w:fill="FFFFFF"/>
        </w:rPr>
        <w:t>данной работы является описание процесса поэтапного создания цифровой пространственной 3D модели нефтехимического завода АО «Воронежсинтезкаучук».</w:t>
      </w:r>
    </w:p>
    <w:p w14:paraId="7A1E4FC6" w14:textId="4C2D53C8" w:rsidR="0057356C" w:rsidRDefault="0057356C" w:rsidP="005D1688">
      <w:pPr>
        <w:spacing w:after="0"/>
        <w:ind w:firstLine="709"/>
        <w:jc w:val="both"/>
        <w:rPr>
          <w:rFonts w:ascii="Times New Roman" w:hAnsi="Times New Roman" w:cs="Times New Roman"/>
          <w:sz w:val="28"/>
          <w:szCs w:val="28"/>
          <w:shd w:val="clear" w:color="auto" w:fill="FFFFFF"/>
        </w:rPr>
      </w:pPr>
      <w:r w:rsidRPr="0057356C">
        <w:rPr>
          <w:rFonts w:ascii="Times New Roman" w:hAnsi="Times New Roman" w:cs="Times New Roman"/>
          <w:sz w:val="28"/>
          <w:szCs w:val="28"/>
        </w:rPr>
        <w:lastRenderedPageBreak/>
        <w:t>В данной работе изучена история появления и развития 3</w:t>
      </w:r>
      <w:r w:rsidRPr="0057356C">
        <w:rPr>
          <w:rFonts w:ascii="Times New Roman" w:hAnsi="Times New Roman" w:cs="Times New Roman"/>
          <w:sz w:val="28"/>
          <w:szCs w:val="28"/>
          <w:lang w:val="en-US"/>
        </w:rPr>
        <w:t>D</w:t>
      </w:r>
      <w:r w:rsidRPr="0057356C">
        <w:rPr>
          <w:rFonts w:ascii="Times New Roman" w:hAnsi="Times New Roman" w:cs="Times New Roman"/>
          <w:sz w:val="28"/>
          <w:szCs w:val="28"/>
        </w:rPr>
        <w:t xml:space="preserve"> моделирования, детально охарактеризованы главные этапы создания трехмерной модели, процесса обработки полученных данных, моделирование и наполнение цифровой модели атрибутивными данными</w:t>
      </w:r>
      <w:r w:rsidRPr="0057356C">
        <w:rPr>
          <w:rFonts w:ascii="Times New Roman" w:hAnsi="Times New Roman" w:cs="Times New Roman"/>
          <w:sz w:val="28"/>
          <w:szCs w:val="28"/>
        </w:rPr>
        <w:t xml:space="preserve"> на примере создания </w:t>
      </w:r>
      <w:r w:rsidRPr="0057356C">
        <w:rPr>
          <w:rFonts w:ascii="Times New Roman" w:hAnsi="Times New Roman" w:cs="Times New Roman"/>
          <w:sz w:val="28"/>
          <w:szCs w:val="28"/>
          <w:shd w:val="clear" w:color="auto" w:fill="FFFFFF"/>
        </w:rPr>
        <w:t>3D-модели завода АО «Воронежсинтезкаучук».</w:t>
      </w:r>
    </w:p>
    <w:p w14:paraId="01F40DF4" w14:textId="0AC80B82" w:rsidR="002955BF" w:rsidRDefault="002955BF" w:rsidP="005D1688">
      <w:pPr>
        <w:spacing w:after="0"/>
        <w:ind w:firstLine="709"/>
        <w:jc w:val="both"/>
        <w:rPr>
          <w:rFonts w:ascii="Times New Roman" w:hAnsi="Times New Roman" w:cs="Times New Roman"/>
          <w:sz w:val="28"/>
          <w:szCs w:val="28"/>
          <w:shd w:val="clear" w:color="auto" w:fill="FFFFFF"/>
        </w:rPr>
      </w:pPr>
    </w:p>
    <w:p w14:paraId="376E20BE" w14:textId="16EAF16F" w:rsidR="002955BF" w:rsidRDefault="002955BF" w:rsidP="005D1688">
      <w:pPr>
        <w:spacing w:after="0"/>
        <w:ind w:firstLine="709"/>
        <w:jc w:val="both"/>
        <w:rPr>
          <w:rFonts w:ascii="Times New Roman" w:hAnsi="Times New Roman" w:cs="Times New Roman"/>
          <w:sz w:val="28"/>
          <w:szCs w:val="28"/>
          <w:shd w:val="clear" w:color="auto" w:fill="FFFFFF"/>
        </w:rPr>
      </w:pPr>
    </w:p>
    <w:p w14:paraId="4E3CE067" w14:textId="1079A849" w:rsidR="002955BF" w:rsidRDefault="002955BF" w:rsidP="005D1688">
      <w:pPr>
        <w:spacing w:after="0"/>
        <w:ind w:firstLine="709"/>
        <w:jc w:val="both"/>
        <w:rPr>
          <w:rFonts w:ascii="Times New Roman" w:hAnsi="Times New Roman" w:cs="Times New Roman"/>
          <w:sz w:val="28"/>
          <w:szCs w:val="28"/>
          <w:shd w:val="clear" w:color="auto" w:fill="FFFFFF"/>
        </w:rPr>
      </w:pPr>
    </w:p>
    <w:p w14:paraId="2639BC55" w14:textId="0FFACB1E" w:rsidR="002955BF" w:rsidRDefault="002955BF" w:rsidP="005D1688">
      <w:pPr>
        <w:spacing w:after="0"/>
        <w:ind w:firstLine="709"/>
        <w:jc w:val="both"/>
        <w:rPr>
          <w:rFonts w:ascii="Times New Roman" w:hAnsi="Times New Roman" w:cs="Times New Roman"/>
          <w:sz w:val="28"/>
          <w:szCs w:val="28"/>
          <w:shd w:val="clear" w:color="auto" w:fill="FFFFFF"/>
        </w:rPr>
      </w:pPr>
    </w:p>
    <w:p w14:paraId="234F0741" w14:textId="29D61BC9" w:rsidR="002955BF" w:rsidRDefault="002955BF" w:rsidP="005D1688">
      <w:pPr>
        <w:spacing w:after="0"/>
        <w:ind w:firstLine="709"/>
        <w:jc w:val="both"/>
        <w:rPr>
          <w:rFonts w:ascii="Times New Roman" w:hAnsi="Times New Roman" w:cs="Times New Roman"/>
          <w:sz w:val="28"/>
          <w:szCs w:val="28"/>
          <w:shd w:val="clear" w:color="auto" w:fill="FFFFFF"/>
        </w:rPr>
      </w:pPr>
    </w:p>
    <w:p w14:paraId="15F4B953" w14:textId="68766DAE" w:rsidR="002955BF" w:rsidRDefault="002955BF" w:rsidP="005D1688">
      <w:pPr>
        <w:spacing w:after="0"/>
        <w:ind w:firstLine="709"/>
        <w:jc w:val="both"/>
        <w:rPr>
          <w:rFonts w:ascii="Times New Roman" w:hAnsi="Times New Roman" w:cs="Times New Roman"/>
          <w:sz w:val="28"/>
          <w:szCs w:val="28"/>
          <w:shd w:val="clear" w:color="auto" w:fill="FFFFFF"/>
        </w:rPr>
      </w:pPr>
    </w:p>
    <w:p w14:paraId="225AA5D2" w14:textId="0A983B90" w:rsidR="002955BF" w:rsidRDefault="002955BF" w:rsidP="005D1688">
      <w:pPr>
        <w:spacing w:after="0"/>
        <w:ind w:firstLine="709"/>
        <w:jc w:val="both"/>
        <w:rPr>
          <w:rFonts w:ascii="Times New Roman" w:hAnsi="Times New Roman" w:cs="Times New Roman"/>
          <w:sz w:val="28"/>
          <w:szCs w:val="28"/>
          <w:shd w:val="clear" w:color="auto" w:fill="FFFFFF"/>
        </w:rPr>
      </w:pPr>
    </w:p>
    <w:p w14:paraId="0D31C7BA" w14:textId="49C7D7D4" w:rsidR="002955BF" w:rsidRDefault="002955BF" w:rsidP="005D1688">
      <w:pPr>
        <w:spacing w:after="0"/>
        <w:ind w:firstLine="709"/>
        <w:jc w:val="both"/>
        <w:rPr>
          <w:rFonts w:ascii="Times New Roman" w:hAnsi="Times New Roman" w:cs="Times New Roman"/>
          <w:sz w:val="28"/>
          <w:szCs w:val="28"/>
          <w:shd w:val="clear" w:color="auto" w:fill="FFFFFF"/>
        </w:rPr>
      </w:pPr>
    </w:p>
    <w:p w14:paraId="12AFAEC5" w14:textId="78D06B5E" w:rsidR="002955BF" w:rsidRDefault="002955BF" w:rsidP="005D1688">
      <w:pPr>
        <w:spacing w:after="0"/>
        <w:ind w:firstLine="709"/>
        <w:jc w:val="both"/>
        <w:rPr>
          <w:rFonts w:ascii="Times New Roman" w:hAnsi="Times New Roman" w:cs="Times New Roman"/>
          <w:sz w:val="28"/>
          <w:szCs w:val="28"/>
          <w:shd w:val="clear" w:color="auto" w:fill="FFFFFF"/>
        </w:rPr>
      </w:pPr>
    </w:p>
    <w:p w14:paraId="6EB3F101" w14:textId="083196F2" w:rsidR="002955BF" w:rsidRDefault="002955BF" w:rsidP="005D1688">
      <w:pPr>
        <w:spacing w:after="0"/>
        <w:ind w:firstLine="709"/>
        <w:jc w:val="both"/>
        <w:rPr>
          <w:rFonts w:ascii="Times New Roman" w:hAnsi="Times New Roman" w:cs="Times New Roman"/>
          <w:sz w:val="28"/>
          <w:szCs w:val="28"/>
          <w:shd w:val="clear" w:color="auto" w:fill="FFFFFF"/>
        </w:rPr>
      </w:pPr>
    </w:p>
    <w:p w14:paraId="717884D3" w14:textId="378C745C" w:rsidR="002955BF" w:rsidRDefault="002955BF" w:rsidP="005D1688">
      <w:pPr>
        <w:spacing w:after="0"/>
        <w:ind w:firstLine="709"/>
        <w:jc w:val="both"/>
        <w:rPr>
          <w:rFonts w:ascii="Times New Roman" w:hAnsi="Times New Roman" w:cs="Times New Roman"/>
          <w:sz w:val="28"/>
          <w:szCs w:val="28"/>
          <w:shd w:val="clear" w:color="auto" w:fill="FFFFFF"/>
        </w:rPr>
      </w:pPr>
    </w:p>
    <w:p w14:paraId="2258C1DE" w14:textId="42123053" w:rsidR="002955BF" w:rsidRDefault="002955BF" w:rsidP="005D1688">
      <w:pPr>
        <w:spacing w:after="0"/>
        <w:ind w:firstLine="709"/>
        <w:jc w:val="both"/>
        <w:rPr>
          <w:rFonts w:ascii="Times New Roman" w:hAnsi="Times New Roman" w:cs="Times New Roman"/>
          <w:sz w:val="28"/>
          <w:szCs w:val="28"/>
          <w:shd w:val="clear" w:color="auto" w:fill="FFFFFF"/>
        </w:rPr>
      </w:pPr>
    </w:p>
    <w:p w14:paraId="4ED4AF5A" w14:textId="5057E94F" w:rsidR="002955BF" w:rsidRDefault="002955BF" w:rsidP="005D1688">
      <w:pPr>
        <w:spacing w:after="0"/>
        <w:ind w:firstLine="709"/>
        <w:jc w:val="both"/>
        <w:rPr>
          <w:rFonts w:ascii="Times New Roman" w:hAnsi="Times New Roman" w:cs="Times New Roman"/>
          <w:sz w:val="28"/>
          <w:szCs w:val="28"/>
          <w:shd w:val="clear" w:color="auto" w:fill="FFFFFF"/>
        </w:rPr>
      </w:pPr>
    </w:p>
    <w:p w14:paraId="579E5ED4" w14:textId="71A8D0C4" w:rsidR="002955BF" w:rsidRDefault="002955BF" w:rsidP="005D1688">
      <w:pPr>
        <w:spacing w:after="0"/>
        <w:ind w:firstLine="709"/>
        <w:jc w:val="both"/>
        <w:rPr>
          <w:rFonts w:ascii="Times New Roman" w:hAnsi="Times New Roman" w:cs="Times New Roman"/>
          <w:sz w:val="28"/>
          <w:szCs w:val="28"/>
          <w:shd w:val="clear" w:color="auto" w:fill="FFFFFF"/>
        </w:rPr>
      </w:pPr>
    </w:p>
    <w:p w14:paraId="745DE2AA" w14:textId="50CD9083" w:rsidR="002955BF" w:rsidRDefault="002955BF" w:rsidP="005D1688">
      <w:pPr>
        <w:spacing w:after="0"/>
        <w:ind w:firstLine="709"/>
        <w:jc w:val="both"/>
        <w:rPr>
          <w:rFonts w:ascii="Times New Roman" w:hAnsi="Times New Roman" w:cs="Times New Roman"/>
          <w:sz w:val="28"/>
          <w:szCs w:val="28"/>
          <w:shd w:val="clear" w:color="auto" w:fill="FFFFFF"/>
        </w:rPr>
      </w:pPr>
    </w:p>
    <w:p w14:paraId="792DDC0F" w14:textId="6F602FEB" w:rsidR="002955BF" w:rsidRDefault="002955BF" w:rsidP="005D1688">
      <w:pPr>
        <w:spacing w:after="0"/>
        <w:ind w:firstLine="709"/>
        <w:jc w:val="both"/>
        <w:rPr>
          <w:rFonts w:ascii="Times New Roman" w:hAnsi="Times New Roman" w:cs="Times New Roman"/>
          <w:sz w:val="28"/>
          <w:szCs w:val="28"/>
          <w:shd w:val="clear" w:color="auto" w:fill="FFFFFF"/>
        </w:rPr>
      </w:pPr>
    </w:p>
    <w:p w14:paraId="581B4FF8" w14:textId="2AD7B1D7" w:rsidR="002955BF" w:rsidRDefault="002955BF" w:rsidP="005D1688">
      <w:pPr>
        <w:spacing w:after="0"/>
        <w:ind w:firstLine="709"/>
        <w:jc w:val="both"/>
        <w:rPr>
          <w:rFonts w:ascii="Times New Roman" w:hAnsi="Times New Roman" w:cs="Times New Roman"/>
          <w:sz w:val="28"/>
          <w:szCs w:val="28"/>
          <w:shd w:val="clear" w:color="auto" w:fill="FFFFFF"/>
        </w:rPr>
      </w:pPr>
    </w:p>
    <w:p w14:paraId="2FCE494B" w14:textId="17DE80F7" w:rsidR="002955BF" w:rsidRDefault="002955BF" w:rsidP="005D1688">
      <w:pPr>
        <w:spacing w:after="0"/>
        <w:ind w:firstLine="709"/>
        <w:jc w:val="both"/>
        <w:rPr>
          <w:rFonts w:ascii="Times New Roman" w:hAnsi="Times New Roman" w:cs="Times New Roman"/>
          <w:sz w:val="28"/>
          <w:szCs w:val="28"/>
          <w:shd w:val="clear" w:color="auto" w:fill="FFFFFF"/>
        </w:rPr>
      </w:pPr>
    </w:p>
    <w:p w14:paraId="4E06387B" w14:textId="5FB19BBA" w:rsidR="002955BF" w:rsidRDefault="002955BF" w:rsidP="005D1688">
      <w:pPr>
        <w:spacing w:after="0"/>
        <w:ind w:firstLine="709"/>
        <w:jc w:val="both"/>
        <w:rPr>
          <w:rFonts w:ascii="Times New Roman" w:hAnsi="Times New Roman" w:cs="Times New Roman"/>
          <w:sz w:val="28"/>
          <w:szCs w:val="28"/>
          <w:shd w:val="clear" w:color="auto" w:fill="FFFFFF"/>
        </w:rPr>
      </w:pPr>
    </w:p>
    <w:p w14:paraId="3BB00EA1" w14:textId="6C2E0B14" w:rsidR="002955BF" w:rsidRDefault="002955BF" w:rsidP="005D1688">
      <w:pPr>
        <w:spacing w:after="0"/>
        <w:ind w:firstLine="709"/>
        <w:jc w:val="both"/>
        <w:rPr>
          <w:rFonts w:ascii="Times New Roman" w:hAnsi="Times New Roman" w:cs="Times New Roman"/>
          <w:sz w:val="28"/>
          <w:szCs w:val="28"/>
          <w:shd w:val="clear" w:color="auto" w:fill="FFFFFF"/>
        </w:rPr>
      </w:pPr>
    </w:p>
    <w:p w14:paraId="3D6C013E" w14:textId="73786E7A" w:rsidR="002955BF" w:rsidRDefault="002955BF" w:rsidP="005D1688">
      <w:pPr>
        <w:spacing w:after="0"/>
        <w:ind w:firstLine="709"/>
        <w:jc w:val="both"/>
        <w:rPr>
          <w:rFonts w:ascii="Times New Roman" w:hAnsi="Times New Roman" w:cs="Times New Roman"/>
          <w:sz w:val="28"/>
          <w:szCs w:val="28"/>
          <w:shd w:val="clear" w:color="auto" w:fill="FFFFFF"/>
        </w:rPr>
      </w:pPr>
    </w:p>
    <w:p w14:paraId="6E333F0B" w14:textId="3F068B99" w:rsidR="002955BF" w:rsidRDefault="002955BF" w:rsidP="005D1688">
      <w:pPr>
        <w:spacing w:after="0"/>
        <w:ind w:firstLine="709"/>
        <w:jc w:val="both"/>
        <w:rPr>
          <w:rFonts w:ascii="Times New Roman" w:hAnsi="Times New Roman" w:cs="Times New Roman"/>
          <w:sz w:val="28"/>
          <w:szCs w:val="28"/>
          <w:shd w:val="clear" w:color="auto" w:fill="FFFFFF"/>
        </w:rPr>
      </w:pPr>
    </w:p>
    <w:p w14:paraId="79263722" w14:textId="4A1E094A" w:rsidR="002955BF" w:rsidRDefault="002955BF" w:rsidP="005D1688">
      <w:pPr>
        <w:spacing w:after="0"/>
        <w:ind w:firstLine="709"/>
        <w:jc w:val="both"/>
        <w:rPr>
          <w:rFonts w:ascii="Times New Roman" w:hAnsi="Times New Roman" w:cs="Times New Roman"/>
          <w:sz w:val="28"/>
          <w:szCs w:val="28"/>
          <w:shd w:val="clear" w:color="auto" w:fill="FFFFFF"/>
        </w:rPr>
      </w:pPr>
    </w:p>
    <w:p w14:paraId="7D57321F" w14:textId="152AD217" w:rsidR="002955BF" w:rsidRDefault="002955BF" w:rsidP="005D1688">
      <w:pPr>
        <w:spacing w:after="0"/>
        <w:ind w:firstLine="709"/>
        <w:jc w:val="both"/>
        <w:rPr>
          <w:rFonts w:ascii="Times New Roman" w:hAnsi="Times New Roman" w:cs="Times New Roman"/>
          <w:sz w:val="28"/>
          <w:szCs w:val="28"/>
          <w:shd w:val="clear" w:color="auto" w:fill="FFFFFF"/>
        </w:rPr>
      </w:pPr>
    </w:p>
    <w:p w14:paraId="26CA7587" w14:textId="400B8639" w:rsidR="002955BF" w:rsidRDefault="002955BF" w:rsidP="005D1688">
      <w:pPr>
        <w:spacing w:after="0"/>
        <w:ind w:firstLine="709"/>
        <w:jc w:val="both"/>
        <w:rPr>
          <w:rFonts w:ascii="Times New Roman" w:hAnsi="Times New Roman" w:cs="Times New Roman"/>
          <w:sz w:val="28"/>
          <w:szCs w:val="28"/>
          <w:shd w:val="clear" w:color="auto" w:fill="FFFFFF"/>
        </w:rPr>
      </w:pPr>
    </w:p>
    <w:p w14:paraId="15290BCE" w14:textId="62B6A22B" w:rsidR="002955BF" w:rsidRDefault="002955BF" w:rsidP="005D1688">
      <w:pPr>
        <w:spacing w:after="0"/>
        <w:ind w:firstLine="709"/>
        <w:jc w:val="both"/>
        <w:rPr>
          <w:rFonts w:ascii="Times New Roman" w:hAnsi="Times New Roman" w:cs="Times New Roman"/>
          <w:sz w:val="28"/>
          <w:szCs w:val="28"/>
          <w:shd w:val="clear" w:color="auto" w:fill="FFFFFF"/>
        </w:rPr>
      </w:pPr>
    </w:p>
    <w:p w14:paraId="13783EA4" w14:textId="0707C617" w:rsidR="002955BF" w:rsidRDefault="002955BF" w:rsidP="005D1688">
      <w:pPr>
        <w:spacing w:after="0"/>
        <w:ind w:firstLine="709"/>
        <w:jc w:val="both"/>
        <w:rPr>
          <w:rFonts w:ascii="Times New Roman" w:hAnsi="Times New Roman" w:cs="Times New Roman"/>
          <w:sz w:val="28"/>
          <w:szCs w:val="28"/>
          <w:shd w:val="clear" w:color="auto" w:fill="FFFFFF"/>
        </w:rPr>
      </w:pPr>
    </w:p>
    <w:p w14:paraId="50470FC9" w14:textId="51356B09" w:rsidR="002955BF" w:rsidRDefault="002955BF" w:rsidP="005D1688">
      <w:pPr>
        <w:spacing w:after="0"/>
        <w:ind w:firstLine="709"/>
        <w:jc w:val="both"/>
        <w:rPr>
          <w:rFonts w:ascii="Times New Roman" w:hAnsi="Times New Roman" w:cs="Times New Roman"/>
          <w:sz w:val="28"/>
          <w:szCs w:val="28"/>
          <w:shd w:val="clear" w:color="auto" w:fill="FFFFFF"/>
        </w:rPr>
      </w:pPr>
    </w:p>
    <w:p w14:paraId="09580A05" w14:textId="11851BD0" w:rsidR="002955BF" w:rsidRDefault="002955BF" w:rsidP="005D1688">
      <w:pPr>
        <w:spacing w:after="0"/>
        <w:ind w:firstLine="709"/>
        <w:jc w:val="both"/>
        <w:rPr>
          <w:rFonts w:ascii="Times New Roman" w:hAnsi="Times New Roman" w:cs="Times New Roman"/>
          <w:sz w:val="28"/>
          <w:szCs w:val="28"/>
          <w:shd w:val="clear" w:color="auto" w:fill="FFFFFF"/>
        </w:rPr>
      </w:pPr>
    </w:p>
    <w:p w14:paraId="3A88C4AB" w14:textId="2BEDA040" w:rsidR="002955BF" w:rsidRDefault="002955BF" w:rsidP="005D1688">
      <w:pPr>
        <w:spacing w:after="0"/>
        <w:ind w:firstLine="709"/>
        <w:jc w:val="both"/>
        <w:rPr>
          <w:rFonts w:ascii="Times New Roman" w:hAnsi="Times New Roman" w:cs="Times New Roman"/>
          <w:sz w:val="28"/>
          <w:szCs w:val="28"/>
          <w:shd w:val="clear" w:color="auto" w:fill="FFFFFF"/>
        </w:rPr>
      </w:pPr>
    </w:p>
    <w:p w14:paraId="56297FB4" w14:textId="11150F09" w:rsidR="002955BF" w:rsidRDefault="002955BF" w:rsidP="005D1688">
      <w:pPr>
        <w:spacing w:after="0"/>
        <w:ind w:firstLine="709"/>
        <w:jc w:val="both"/>
        <w:rPr>
          <w:rFonts w:ascii="Times New Roman" w:hAnsi="Times New Roman" w:cs="Times New Roman"/>
          <w:sz w:val="28"/>
          <w:szCs w:val="28"/>
          <w:shd w:val="clear" w:color="auto" w:fill="FFFFFF"/>
        </w:rPr>
      </w:pPr>
    </w:p>
    <w:p w14:paraId="6FEE7C4C" w14:textId="77777777" w:rsidR="002955BF" w:rsidRPr="0057356C" w:rsidRDefault="002955BF" w:rsidP="005D1688">
      <w:pPr>
        <w:spacing w:after="0"/>
        <w:ind w:firstLine="709"/>
        <w:jc w:val="both"/>
        <w:rPr>
          <w:rFonts w:ascii="Times New Roman" w:hAnsi="Times New Roman" w:cs="Times New Roman"/>
          <w:spacing w:val="-5"/>
          <w:sz w:val="28"/>
          <w:szCs w:val="28"/>
        </w:rPr>
      </w:pPr>
    </w:p>
    <w:p w14:paraId="3B3098A2" w14:textId="79DBE70B"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p>
    <w:p w14:paraId="56F11642" w14:textId="07FF27D6" w:rsidR="19F52D31" w:rsidRPr="002955BF" w:rsidRDefault="0057356C" w:rsidP="005D1688">
      <w:pPr>
        <w:pStyle w:val="1"/>
        <w:spacing w:before="120" w:after="120"/>
        <w:ind w:firstLine="709"/>
        <w:jc w:val="center"/>
        <w:rPr>
          <w:rFonts w:ascii="Times New Roman" w:eastAsia="Times New Roman" w:hAnsi="Times New Roman" w:cs="Times New Roman"/>
          <w:b/>
          <w:bCs/>
          <w:caps/>
          <w:color w:val="auto"/>
          <w:sz w:val="28"/>
          <w:szCs w:val="28"/>
        </w:rPr>
      </w:pPr>
      <w:bookmarkStart w:id="3" w:name="_Toc158639168"/>
      <w:bookmarkStart w:id="4" w:name="_Toc182590615"/>
      <w:r w:rsidRPr="002955BF">
        <w:rPr>
          <w:rFonts w:ascii="Times New Roman" w:eastAsia="Times New Roman" w:hAnsi="Times New Roman" w:cs="Times New Roman"/>
          <w:b/>
          <w:bCs/>
          <w:caps/>
          <w:color w:val="auto"/>
          <w:sz w:val="28"/>
          <w:szCs w:val="28"/>
        </w:rPr>
        <w:lastRenderedPageBreak/>
        <w:t>Г</w:t>
      </w:r>
      <w:r w:rsidR="0085450A" w:rsidRPr="002955BF">
        <w:rPr>
          <w:rFonts w:ascii="Times New Roman" w:eastAsia="Times New Roman" w:hAnsi="Times New Roman" w:cs="Times New Roman"/>
          <w:b/>
          <w:bCs/>
          <w:caps/>
          <w:color w:val="auto"/>
          <w:sz w:val="28"/>
          <w:szCs w:val="28"/>
        </w:rPr>
        <w:t xml:space="preserve">ЛАВА </w:t>
      </w:r>
      <w:r w:rsidR="19F52D31" w:rsidRPr="002955BF">
        <w:rPr>
          <w:rFonts w:ascii="Times New Roman" w:eastAsia="Times New Roman" w:hAnsi="Times New Roman" w:cs="Times New Roman"/>
          <w:b/>
          <w:bCs/>
          <w:caps/>
          <w:color w:val="auto"/>
          <w:sz w:val="28"/>
          <w:szCs w:val="28"/>
        </w:rPr>
        <w:t xml:space="preserve">1. </w:t>
      </w:r>
      <w:bookmarkEnd w:id="3"/>
      <w:r w:rsidRPr="002955BF">
        <w:rPr>
          <w:rFonts w:ascii="Times New Roman" w:eastAsia="Times New Roman" w:hAnsi="Times New Roman" w:cs="Times New Roman"/>
          <w:b/>
          <w:bCs/>
          <w:caps/>
          <w:color w:val="auto"/>
          <w:sz w:val="28"/>
          <w:szCs w:val="28"/>
        </w:rPr>
        <w:t xml:space="preserve">О </w:t>
      </w:r>
      <w:r w:rsidRPr="002955BF">
        <w:rPr>
          <w:rFonts w:ascii="Times New Roman" w:hAnsi="Times New Roman" w:cs="Times New Roman"/>
          <w:b/>
          <w:bCs/>
          <w:caps/>
          <w:color w:val="auto"/>
          <w:sz w:val="28"/>
          <w:szCs w:val="28"/>
        </w:rPr>
        <w:t>3D-моделировани</w:t>
      </w:r>
      <w:r w:rsidRPr="002955BF">
        <w:rPr>
          <w:rFonts w:ascii="Times New Roman" w:hAnsi="Times New Roman" w:cs="Times New Roman"/>
          <w:b/>
          <w:bCs/>
          <w:caps/>
          <w:color w:val="auto"/>
          <w:sz w:val="28"/>
          <w:szCs w:val="28"/>
        </w:rPr>
        <w:t>и</w:t>
      </w:r>
      <w:bookmarkEnd w:id="4"/>
    </w:p>
    <w:p w14:paraId="39AE3289" w14:textId="58AB71F1" w:rsidR="0057356C" w:rsidRPr="002955BF" w:rsidRDefault="002955BF" w:rsidP="005D1688">
      <w:pPr>
        <w:pStyle w:val="2"/>
        <w:spacing w:before="120" w:after="120"/>
        <w:ind w:firstLine="709"/>
        <w:jc w:val="both"/>
        <w:rPr>
          <w:rFonts w:ascii="Times New Roman" w:hAnsi="Times New Roman" w:cs="Times New Roman"/>
          <w:b/>
          <w:bCs/>
          <w:color w:val="auto"/>
          <w:sz w:val="28"/>
          <w:szCs w:val="28"/>
        </w:rPr>
      </w:pPr>
      <w:bookmarkStart w:id="5" w:name="_Toc182590616"/>
      <w:r w:rsidRPr="002955BF">
        <w:rPr>
          <w:rFonts w:ascii="Times New Roman" w:hAnsi="Times New Roman" w:cs="Times New Roman"/>
          <w:b/>
          <w:bCs/>
          <w:color w:val="auto"/>
          <w:sz w:val="28"/>
          <w:szCs w:val="28"/>
        </w:rPr>
        <w:t xml:space="preserve">1.1 </w:t>
      </w:r>
      <w:r w:rsidR="0057356C" w:rsidRPr="002955BF">
        <w:rPr>
          <w:rFonts w:ascii="Times New Roman" w:hAnsi="Times New Roman" w:cs="Times New Roman"/>
          <w:b/>
          <w:bCs/>
          <w:color w:val="auto"/>
          <w:sz w:val="28"/>
          <w:szCs w:val="28"/>
        </w:rPr>
        <w:t>История 3D-моделирования</w:t>
      </w:r>
      <w:bookmarkEnd w:id="5"/>
    </w:p>
    <w:p w14:paraId="6AD58683"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В 1960 году Уильям </w:t>
      </w:r>
      <w:proofErr w:type="spellStart"/>
      <w:r w:rsidRPr="0057356C">
        <w:rPr>
          <w:rFonts w:ascii="Times New Roman" w:eastAsia="Times New Roman" w:hAnsi="Times New Roman" w:cs="Times New Roman"/>
          <w:sz w:val="28"/>
          <w:szCs w:val="28"/>
        </w:rPr>
        <w:t>Феттер</w:t>
      </w:r>
      <w:proofErr w:type="spellEnd"/>
      <w:r w:rsidRPr="0057356C">
        <w:rPr>
          <w:rFonts w:ascii="Times New Roman" w:eastAsia="Times New Roman" w:hAnsi="Times New Roman" w:cs="Times New Roman"/>
          <w:sz w:val="28"/>
          <w:szCs w:val="28"/>
        </w:rPr>
        <w:t xml:space="preserve">, графический дизайнер компании </w:t>
      </w:r>
      <w:proofErr w:type="spellStart"/>
      <w:r w:rsidRPr="0057356C">
        <w:rPr>
          <w:rFonts w:ascii="Times New Roman" w:eastAsia="Times New Roman" w:hAnsi="Times New Roman" w:cs="Times New Roman"/>
          <w:sz w:val="28"/>
          <w:szCs w:val="28"/>
        </w:rPr>
        <w:t>Boeing</w:t>
      </w:r>
      <w:proofErr w:type="spellEnd"/>
      <w:r w:rsidRPr="0057356C">
        <w:rPr>
          <w:rFonts w:ascii="Times New Roman" w:eastAsia="Times New Roman" w:hAnsi="Times New Roman" w:cs="Times New Roman"/>
          <w:sz w:val="28"/>
          <w:szCs w:val="28"/>
        </w:rPr>
        <w:t>, впервые ввел в обиход термин “3D-моделирование”.</w:t>
      </w:r>
    </w:p>
    <w:p w14:paraId="1C963A24"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 Зародилось это направление в прошлом веке, в 1960-1970 годах. Первые модели представляли собой точки и кривые, положение которых задавалось специальными математическими формулами в программе. В процессе этих разработок в США, а точнее в институте штата Юта основали первую кафедру, посвящённую компьютерной графике и разработкам в этой области.</w:t>
      </w:r>
    </w:p>
    <w:p w14:paraId="4A4135F1"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Огромный вклад в развитие трёхмерной графики внёс человек по имени Иван </w:t>
      </w:r>
      <w:proofErr w:type="spellStart"/>
      <w:r w:rsidRPr="0057356C">
        <w:rPr>
          <w:rFonts w:ascii="Times New Roman" w:eastAsia="Times New Roman" w:hAnsi="Times New Roman" w:cs="Times New Roman"/>
          <w:sz w:val="28"/>
          <w:szCs w:val="28"/>
        </w:rPr>
        <w:t>Сазерланд</w:t>
      </w:r>
      <w:proofErr w:type="spellEnd"/>
      <w:r w:rsidRPr="0057356C">
        <w:rPr>
          <w:rFonts w:ascii="Times New Roman" w:eastAsia="Times New Roman" w:hAnsi="Times New Roman" w:cs="Times New Roman"/>
          <w:sz w:val="28"/>
          <w:szCs w:val="28"/>
        </w:rPr>
        <w:t xml:space="preserve">, который разработал программу </w:t>
      </w:r>
      <w:proofErr w:type="spellStart"/>
      <w:r w:rsidRPr="0057356C">
        <w:rPr>
          <w:rFonts w:ascii="Times New Roman" w:eastAsia="Times New Roman" w:hAnsi="Times New Roman" w:cs="Times New Roman"/>
          <w:sz w:val="28"/>
          <w:szCs w:val="28"/>
        </w:rPr>
        <w:t>Sketchpad</w:t>
      </w:r>
      <w:proofErr w:type="spellEnd"/>
      <w:r w:rsidRPr="0057356C">
        <w:rPr>
          <w:rFonts w:ascii="Times New Roman" w:eastAsia="Times New Roman" w:hAnsi="Times New Roman" w:cs="Times New Roman"/>
          <w:sz w:val="28"/>
          <w:szCs w:val="28"/>
        </w:rPr>
        <w:t>, суть которой заключалась в том, чтобы создавать на её базе несложные объёмные модели и фигуры.</w:t>
      </w:r>
    </w:p>
    <w:p w14:paraId="42BF479A"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Самое большое влияние на развитие трёхмерного моделирования оказала индустрия компьютерных игр и кинематографа, которая позволила значительно продвинуться вперёд в этом направлении графики.</w:t>
      </w:r>
    </w:p>
    <w:p w14:paraId="3F2AABBF" w14:textId="77777777" w:rsidR="0057356C" w:rsidRPr="0057356C" w:rsidRDefault="0057356C" w:rsidP="005D1688">
      <w:pPr>
        <w:tabs>
          <w:tab w:val="left" w:pos="1755"/>
        </w:tabs>
        <w:spacing w:after="0"/>
        <w:ind w:firstLine="709"/>
        <w:jc w:val="center"/>
        <w:rPr>
          <w:rFonts w:ascii="Times New Roman" w:eastAsia="Times New Roman" w:hAnsi="Times New Roman" w:cs="Times New Roman"/>
          <w:sz w:val="28"/>
          <w:szCs w:val="28"/>
        </w:rPr>
      </w:pPr>
      <w:r w:rsidRPr="0057356C">
        <w:rPr>
          <w:rFonts w:ascii="Times New Roman" w:hAnsi="Times New Roman" w:cs="Times New Roman"/>
          <w:noProof/>
          <w:sz w:val="28"/>
          <w:szCs w:val="28"/>
        </w:rPr>
        <w:drawing>
          <wp:inline distT="0" distB="0" distL="0" distR="0" wp14:anchorId="23B92971" wp14:editId="1177A8DF">
            <wp:extent cx="5017226" cy="472332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241" cy="4745933"/>
                    </a:xfrm>
                    <a:prstGeom prst="rect">
                      <a:avLst/>
                    </a:prstGeom>
                  </pic:spPr>
                </pic:pic>
              </a:graphicData>
            </a:graphic>
          </wp:inline>
        </w:drawing>
      </w:r>
    </w:p>
    <w:p w14:paraId="630B9F31" w14:textId="77777777" w:rsidR="0057356C" w:rsidRPr="0057356C" w:rsidRDefault="0057356C" w:rsidP="005D1688">
      <w:pPr>
        <w:tabs>
          <w:tab w:val="left" w:pos="1755"/>
        </w:tabs>
        <w:spacing w:after="0"/>
        <w:ind w:firstLine="709"/>
        <w:jc w:val="center"/>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Рисунок 1 - 3D-технологии в киноиндустрии</w:t>
      </w:r>
    </w:p>
    <w:p w14:paraId="4FE70EB7"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lastRenderedPageBreak/>
        <w:t>С тех самых пор 3D-технологии становятся все круче! Первые шаги в компьютерной графике</w:t>
      </w:r>
    </w:p>
    <w:p w14:paraId="6E2C5C3E"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И чем больше развивалась 3D-графика, тем больше ею стали интересоваться специалисты из других областей. Со временем способ воссоздавать объёмные и детализированные модели в виртуальном формате перекочевали в медицину, архитектуру, дизайн и, конечно же, в промышленность.</w:t>
      </w:r>
    </w:p>
    <w:p w14:paraId="36DBA797"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3D-моделинг показал себя, как точный и оперативный способ разработать проект любой сложности с возможностью внесения в него правок на любой стадии производства, причем, без огромных затрат средств и материалов. Немаловажным является и то, что именно такой формат проектирования позволяет оценить все характеристики модели, начиная от размеров, заканчивая эргономичностью.</w:t>
      </w:r>
    </w:p>
    <w:p w14:paraId="65BE0EFA" w14:textId="15C96C7D" w:rsidR="0057356C" w:rsidRPr="002955BF" w:rsidRDefault="002955BF" w:rsidP="005D1688">
      <w:pPr>
        <w:pStyle w:val="2"/>
        <w:spacing w:before="120" w:after="120"/>
        <w:ind w:firstLine="709"/>
        <w:jc w:val="both"/>
        <w:rPr>
          <w:rFonts w:ascii="Times New Roman" w:hAnsi="Times New Roman" w:cs="Times New Roman"/>
          <w:b/>
          <w:bCs/>
          <w:color w:val="auto"/>
          <w:sz w:val="28"/>
          <w:szCs w:val="28"/>
        </w:rPr>
      </w:pPr>
      <w:bookmarkStart w:id="6" w:name="_Toc182590617"/>
      <w:r>
        <w:rPr>
          <w:rFonts w:ascii="Times New Roman" w:hAnsi="Times New Roman" w:cs="Times New Roman"/>
          <w:b/>
          <w:bCs/>
          <w:color w:val="auto"/>
          <w:sz w:val="28"/>
          <w:szCs w:val="28"/>
        </w:rPr>
        <w:t xml:space="preserve">1.2 </w:t>
      </w:r>
      <w:r w:rsidR="0057356C" w:rsidRPr="002955BF">
        <w:rPr>
          <w:rFonts w:ascii="Times New Roman" w:hAnsi="Times New Roman" w:cs="Times New Roman"/>
          <w:b/>
          <w:bCs/>
          <w:color w:val="auto"/>
          <w:sz w:val="28"/>
          <w:szCs w:val="28"/>
        </w:rPr>
        <w:t>Что же из себя представляет 3D-моделирование?</w:t>
      </w:r>
      <w:bookmarkEnd w:id="6"/>
    </w:p>
    <w:p w14:paraId="4751823C" w14:textId="77777777" w:rsidR="0057356C" w:rsidRPr="0057356C" w:rsidRDefault="0057356C" w:rsidP="005D1688">
      <w:pPr>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 Это интереснейший процесс по формированию модели в виртуальном пространстве при помощи специального оборудования и программ с возможностью дополнительной корректировки на стадии обработки, где всё базируется на наборе геометрических точек и линий, формирующих фигуру. Такой метод изготовления позволяет воспроизвести проект до мельчайших деталей, отражая его размеры, структуру, объем и многое другое.</w:t>
      </w:r>
    </w:p>
    <w:p w14:paraId="1CFE037A" w14:textId="77777777" w:rsidR="0057356C" w:rsidRPr="0057356C" w:rsidRDefault="0057356C" w:rsidP="005D1688">
      <w:pPr>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Огромный плюс заключается в том, что не приходится тратить материалы в случае необходимости исправлять недочёты: цифровая версия модели даёт возможность сразу проанализировать полномерную деталь и выявить ошибки.</w:t>
      </w:r>
    </w:p>
    <w:p w14:paraId="57D82454" w14:textId="77777777" w:rsidR="0057356C" w:rsidRPr="0057356C" w:rsidRDefault="0057356C" w:rsidP="005D1688">
      <w:pPr>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На сегодняшний день многие бизнес-компании из самых разных областей индустрии прибегают к использованию услуг 3D-моделирования, так как это значительно сокращает время на выполнение заказа без потери качества и детализации.</w:t>
      </w:r>
    </w:p>
    <w:p w14:paraId="19F68F86" w14:textId="77777777" w:rsidR="0057356C" w:rsidRPr="0057356C" w:rsidRDefault="0057356C" w:rsidP="005D1688">
      <w:pPr>
        <w:spacing w:after="0"/>
        <w:ind w:firstLine="709"/>
        <w:jc w:val="both"/>
        <w:rPr>
          <w:rFonts w:ascii="Times New Roman" w:hAnsi="Times New Roman" w:cs="Times New Roman"/>
          <w:sz w:val="28"/>
          <w:szCs w:val="28"/>
        </w:rPr>
      </w:pPr>
      <w:r w:rsidRPr="0057356C">
        <w:rPr>
          <w:rFonts w:ascii="Times New Roman" w:hAnsi="Times New Roman" w:cs="Times New Roman"/>
          <w:sz w:val="28"/>
          <w:szCs w:val="28"/>
        </w:rPr>
        <w:t>Трёхмерное моделирование в промышленных отраслях.</w:t>
      </w:r>
    </w:p>
    <w:p w14:paraId="22ECB577" w14:textId="77777777" w:rsidR="0057356C" w:rsidRPr="0057356C" w:rsidRDefault="0057356C" w:rsidP="005D1688">
      <w:pPr>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В промышленности возможность использовать моделирование деталей, узлов и других конструкционных элементов механизмов самого разного назначения стало огромным прорывом, упростившим инжиниринг.</w:t>
      </w:r>
    </w:p>
    <w:p w14:paraId="6DFA4908" w14:textId="77777777" w:rsidR="0057356C" w:rsidRPr="0057356C" w:rsidRDefault="0057356C" w:rsidP="005D1688">
      <w:pPr>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Чертежи и схемы – это классический способ отобразить, какой должна быть производимая деталь, но, к сожалению, двухмерное изображение не всегда с высокой точностью может передать все нюансы, из-за чего совершаются ошибки.</w:t>
      </w:r>
    </w:p>
    <w:p w14:paraId="35D09797" w14:textId="77777777" w:rsidR="0057356C" w:rsidRPr="0057356C" w:rsidRDefault="0057356C" w:rsidP="005D1688">
      <w:pPr>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При задействовании трёхмерного моделирования количество ошибок заметно снижается, а также появляется возможность оценки финальных свойств будущего технического элемента.</w:t>
      </w:r>
    </w:p>
    <w:p w14:paraId="1E54540C" w14:textId="77777777" w:rsidR="0057356C" w:rsidRPr="0057356C" w:rsidRDefault="0057356C" w:rsidP="005D1688">
      <w:pPr>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lastRenderedPageBreak/>
        <w:t xml:space="preserve">Также ускоряются процессы по внедрению новых станков и комплектующих, так как скорость их производства заметно вырастает с применением 3D-моделирования. </w:t>
      </w:r>
    </w:p>
    <w:p w14:paraId="2429222F" w14:textId="41BE1503" w:rsidR="0057356C" w:rsidRPr="002955BF" w:rsidRDefault="002955BF" w:rsidP="005D1688">
      <w:pPr>
        <w:pStyle w:val="1"/>
        <w:spacing w:before="120" w:after="120"/>
        <w:ind w:firstLine="709"/>
        <w:jc w:val="both"/>
        <w:rPr>
          <w:rFonts w:ascii="Times New Roman" w:hAnsi="Times New Roman" w:cs="Times New Roman"/>
          <w:b/>
          <w:bCs/>
          <w:color w:val="auto"/>
          <w:sz w:val="28"/>
          <w:szCs w:val="28"/>
        </w:rPr>
      </w:pPr>
      <w:bookmarkStart w:id="7" w:name="_Toc182590618"/>
      <w:r>
        <w:rPr>
          <w:rFonts w:ascii="Times New Roman" w:hAnsi="Times New Roman" w:cs="Times New Roman"/>
          <w:b/>
          <w:bCs/>
          <w:color w:val="auto"/>
          <w:sz w:val="28"/>
          <w:szCs w:val="28"/>
        </w:rPr>
        <w:t xml:space="preserve">1.3 </w:t>
      </w:r>
      <w:r w:rsidR="0057356C" w:rsidRPr="002955BF">
        <w:rPr>
          <w:rFonts w:ascii="Times New Roman" w:hAnsi="Times New Roman" w:cs="Times New Roman"/>
          <w:b/>
          <w:bCs/>
          <w:color w:val="auto"/>
          <w:sz w:val="28"/>
          <w:szCs w:val="28"/>
        </w:rPr>
        <w:t>Программы, используемые при 3D моделировании нефтехимических объектов.</w:t>
      </w:r>
      <w:bookmarkEnd w:id="7"/>
    </w:p>
    <w:p w14:paraId="59112609"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 Раз уж мы говорим о цифровых разработках, то логично предположить, что для воссоздания любой модели на компьютере применяется ряд программ, с которыми работают специалисты.</w:t>
      </w:r>
    </w:p>
    <w:p w14:paraId="01ED139F"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В 1980-х годах началось активное развитие программного обеспечения для 3D моделирования. Одной из первых программ, получивших широкое распространение, стала </w:t>
      </w:r>
      <w:proofErr w:type="spellStart"/>
      <w:r w:rsidRPr="0057356C">
        <w:rPr>
          <w:rFonts w:ascii="Times New Roman" w:eastAsia="Times New Roman" w:hAnsi="Times New Roman" w:cs="Times New Roman"/>
          <w:sz w:val="28"/>
          <w:szCs w:val="28"/>
        </w:rPr>
        <w:t>AutoCAD</w:t>
      </w:r>
      <w:proofErr w:type="spellEnd"/>
      <w:r w:rsidRPr="0057356C">
        <w:rPr>
          <w:rFonts w:ascii="Times New Roman" w:eastAsia="Times New Roman" w:hAnsi="Times New Roman" w:cs="Times New Roman"/>
          <w:sz w:val="28"/>
          <w:szCs w:val="28"/>
        </w:rPr>
        <w:t xml:space="preserve">, выпущенная в 1982 году. </w:t>
      </w:r>
      <w:proofErr w:type="spellStart"/>
      <w:r w:rsidRPr="0057356C">
        <w:rPr>
          <w:rFonts w:ascii="Times New Roman" w:eastAsia="Times New Roman" w:hAnsi="Times New Roman" w:cs="Times New Roman"/>
          <w:sz w:val="28"/>
          <w:szCs w:val="28"/>
        </w:rPr>
        <w:t>AutoCAD</w:t>
      </w:r>
      <w:proofErr w:type="spellEnd"/>
      <w:r w:rsidRPr="0057356C">
        <w:rPr>
          <w:rFonts w:ascii="Times New Roman" w:eastAsia="Times New Roman" w:hAnsi="Times New Roman" w:cs="Times New Roman"/>
          <w:sz w:val="28"/>
          <w:szCs w:val="28"/>
        </w:rPr>
        <w:t xml:space="preserve"> позволял создавать точные чертежи и трехмерные модели, что сделало его популярным среди инженеров и архитекторов.</w:t>
      </w:r>
    </w:p>
    <w:p w14:paraId="7F1660E6"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proofErr w:type="spellStart"/>
      <w:r w:rsidRPr="0057356C">
        <w:rPr>
          <w:rFonts w:ascii="Times New Roman" w:eastAsia="Times New Roman" w:hAnsi="Times New Roman" w:cs="Times New Roman"/>
          <w:sz w:val="28"/>
          <w:szCs w:val="28"/>
        </w:rPr>
        <w:t>AutoCAD</w:t>
      </w:r>
      <w:proofErr w:type="spellEnd"/>
      <w:r w:rsidRPr="0057356C">
        <w:rPr>
          <w:rFonts w:ascii="Times New Roman" w:eastAsia="Times New Roman" w:hAnsi="Times New Roman" w:cs="Times New Roman"/>
          <w:sz w:val="28"/>
          <w:szCs w:val="28"/>
        </w:rPr>
        <w:t xml:space="preserve"> стал первой программой, которая позволила пользователям создавать трехмерные модели на персональных компьютерах. Это было значительным достижением, так как до этого момента создание 3D моделей требовало использования дорогого и сложного оборудования. </w:t>
      </w:r>
      <w:proofErr w:type="spellStart"/>
      <w:r w:rsidRPr="0057356C">
        <w:rPr>
          <w:rFonts w:ascii="Times New Roman" w:eastAsia="Times New Roman" w:hAnsi="Times New Roman" w:cs="Times New Roman"/>
          <w:sz w:val="28"/>
          <w:szCs w:val="28"/>
        </w:rPr>
        <w:t>AutoCAD</w:t>
      </w:r>
      <w:proofErr w:type="spellEnd"/>
      <w:r w:rsidRPr="0057356C">
        <w:rPr>
          <w:rFonts w:ascii="Times New Roman" w:eastAsia="Times New Roman" w:hAnsi="Times New Roman" w:cs="Times New Roman"/>
          <w:sz w:val="28"/>
          <w:szCs w:val="28"/>
        </w:rPr>
        <w:t xml:space="preserve"> открыл новые возможности для инженеров и архитекторов, позволяя им создавать точные и детализированные модели своих проектов.</w:t>
      </w:r>
    </w:p>
    <w:p w14:paraId="189042DB"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С развитием компьютерных технологий в 1990-х годах, возможности 3D моделирования значительно расширились. Появление мощных графических процессоров (GPU) позволило создавать более сложные и реалистичные модели. В этот период также появились такие программы, как </w:t>
      </w:r>
      <w:r w:rsidRPr="0057356C">
        <w:rPr>
          <w:rFonts w:ascii="Times New Roman" w:hAnsi="Times New Roman" w:cs="Times New Roman"/>
          <w:sz w:val="28"/>
          <w:szCs w:val="28"/>
          <w:shd w:val="clear" w:color="auto" w:fill="FFFFFF"/>
          <w:lang w:val="en-US"/>
        </w:rPr>
        <w:t>AVEVA</w:t>
      </w:r>
      <w:r w:rsidRPr="0057356C">
        <w:rPr>
          <w:rFonts w:ascii="Times New Roman" w:hAnsi="Times New Roman" w:cs="Times New Roman"/>
          <w:sz w:val="28"/>
          <w:szCs w:val="28"/>
          <w:shd w:val="clear" w:color="auto" w:fill="FFFFFF"/>
        </w:rPr>
        <w:t xml:space="preserve">, </w:t>
      </w:r>
      <w:r w:rsidRPr="0057356C">
        <w:rPr>
          <w:rFonts w:ascii="Times New Roman" w:hAnsi="Times New Roman" w:cs="Times New Roman"/>
          <w:sz w:val="28"/>
          <w:szCs w:val="28"/>
          <w:shd w:val="clear" w:color="auto" w:fill="FFFFFF"/>
          <w:lang w:val="en-US"/>
        </w:rPr>
        <w:t>Smart</w:t>
      </w:r>
      <w:r w:rsidRPr="0057356C">
        <w:rPr>
          <w:rFonts w:ascii="Times New Roman" w:hAnsi="Times New Roman" w:cs="Times New Roman"/>
          <w:sz w:val="28"/>
          <w:szCs w:val="28"/>
          <w:shd w:val="clear" w:color="auto" w:fill="FFFFFF"/>
        </w:rPr>
        <w:t xml:space="preserve"> </w:t>
      </w:r>
      <w:r w:rsidRPr="0057356C">
        <w:rPr>
          <w:rFonts w:ascii="Times New Roman" w:hAnsi="Times New Roman" w:cs="Times New Roman"/>
          <w:sz w:val="28"/>
          <w:szCs w:val="28"/>
          <w:shd w:val="clear" w:color="auto" w:fill="FFFFFF"/>
          <w:lang w:val="en-US"/>
        </w:rPr>
        <w:t>Plant</w:t>
      </w:r>
      <w:r w:rsidRPr="0057356C">
        <w:rPr>
          <w:rFonts w:ascii="Times New Roman" w:hAnsi="Times New Roman" w:cs="Times New Roman"/>
          <w:sz w:val="28"/>
          <w:szCs w:val="28"/>
          <w:shd w:val="clear" w:color="auto" w:fill="FFFFFF"/>
        </w:rPr>
        <w:t xml:space="preserve"> 3 </w:t>
      </w:r>
      <w:r w:rsidRPr="0057356C">
        <w:rPr>
          <w:rFonts w:ascii="Times New Roman" w:hAnsi="Times New Roman" w:cs="Times New Roman"/>
          <w:sz w:val="28"/>
          <w:szCs w:val="28"/>
          <w:shd w:val="clear" w:color="auto" w:fill="FFFFFF"/>
          <w:lang w:val="en-US"/>
        </w:rPr>
        <w:t>D</w:t>
      </w:r>
      <w:r w:rsidRPr="0057356C">
        <w:rPr>
          <w:rFonts w:ascii="Times New Roman" w:hAnsi="Times New Roman" w:cs="Times New Roman"/>
          <w:sz w:val="28"/>
          <w:szCs w:val="28"/>
          <w:shd w:val="clear" w:color="auto" w:fill="FFFFFF"/>
        </w:rPr>
        <w:t>.</w:t>
      </w:r>
    </w:p>
    <w:p w14:paraId="71619A4E" w14:textId="3578E208" w:rsidR="0057356C" w:rsidRDefault="0057356C" w:rsidP="005D1688">
      <w:pPr>
        <w:tabs>
          <w:tab w:val="left" w:pos="1755"/>
        </w:tabs>
        <w:spacing w:after="0"/>
        <w:ind w:firstLine="709"/>
        <w:jc w:val="both"/>
        <w:rPr>
          <w:rFonts w:ascii="Times New Roman" w:eastAsia="Times New Roman" w:hAnsi="Times New Roman" w:cs="Times New Roman"/>
          <w:sz w:val="28"/>
          <w:szCs w:val="28"/>
        </w:rPr>
      </w:pPr>
      <w:r w:rsidRPr="0057356C">
        <w:rPr>
          <w:rFonts w:ascii="Times New Roman" w:eastAsia="Times New Roman" w:hAnsi="Times New Roman" w:cs="Times New Roman"/>
          <w:sz w:val="28"/>
          <w:szCs w:val="28"/>
        </w:rPr>
        <w:t xml:space="preserve">На сегодняшний день самыми востребованными для решения промышленных задач в сфере проектирования нефтехимических объектов, связанных с трёхмерными моделями, являются </w:t>
      </w:r>
      <w:r w:rsidRPr="0057356C">
        <w:rPr>
          <w:rFonts w:ascii="Times New Roman" w:hAnsi="Times New Roman" w:cs="Times New Roman"/>
          <w:sz w:val="28"/>
          <w:szCs w:val="28"/>
          <w:shd w:val="clear" w:color="auto" w:fill="FFFFFF"/>
          <w:lang w:val="en-US"/>
        </w:rPr>
        <w:t>Smart</w:t>
      </w:r>
      <w:r w:rsidRPr="0057356C">
        <w:rPr>
          <w:rFonts w:ascii="Times New Roman" w:hAnsi="Times New Roman" w:cs="Times New Roman"/>
          <w:sz w:val="28"/>
          <w:szCs w:val="28"/>
          <w:shd w:val="clear" w:color="auto" w:fill="FFFFFF"/>
        </w:rPr>
        <w:t xml:space="preserve"> </w:t>
      </w:r>
      <w:r w:rsidRPr="0057356C">
        <w:rPr>
          <w:rFonts w:ascii="Times New Roman" w:hAnsi="Times New Roman" w:cs="Times New Roman"/>
          <w:sz w:val="28"/>
          <w:szCs w:val="28"/>
          <w:shd w:val="clear" w:color="auto" w:fill="FFFFFF"/>
          <w:lang w:val="en-US"/>
        </w:rPr>
        <w:t>Plant</w:t>
      </w:r>
      <w:r w:rsidRPr="0057356C">
        <w:rPr>
          <w:rFonts w:ascii="Times New Roman" w:hAnsi="Times New Roman" w:cs="Times New Roman"/>
          <w:sz w:val="28"/>
          <w:szCs w:val="28"/>
          <w:shd w:val="clear" w:color="auto" w:fill="FFFFFF"/>
        </w:rPr>
        <w:t xml:space="preserve"> 3 </w:t>
      </w:r>
      <w:r w:rsidRPr="0057356C">
        <w:rPr>
          <w:rFonts w:ascii="Times New Roman" w:hAnsi="Times New Roman" w:cs="Times New Roman"/>
          <w:sz w:val="28"/>
          <w:szCs w:val="28"/>
          <w:shd w:val="clear" w:color="auto" w:fill="FFFFFF"/>
          <w:lang w:val="en-US"/>
        </w:rPr>
        <w:t>D</w:t>
      </w:r>
      <w:r w:rsidRPr="0057356C">
        <w:rPr>
          <w:rFonts w:ascii="Times New Roman" w:hAnsi="Times New Roman" w:cs="Times New Roman"/>
          <w:sz w:val="28"/>
          <w:szCs w:val="28"/>
          <w:shd w:val="clear" w:color="auto" w:fill="FFFFFF"/>
        </w:rPr>
        <w:t xml:space="preserve"> </w:t>
      </w:r>
      <w:r w:rsidRPr="0057356C">
        <w:rPr>
          <w:rFonts w:ascii="Times New Roman" w:eastAsia="Times New Roman" w:hAnsi="Times New Roman" w:cs="Times New Roman"/>
          <w:sz w:val="28"/>
          <w:szCs w:val="28"/>
        </w:rPr>
        <w:t xml:space="preserve">и </w:t>
      </w:r>
      <w:proofErr w:type="spellStart"/>
      <w:r w:rsidRPr="0057356C">
        <w:rPr>
          <w:rFonts w:ascii="Times New Roman" w:eastAsia="Times New Roman" w:hAnsi="Times New Roman" w:cs="Times New Roman"/>
          <w:sz w:val="28"/>
          <w:szCs w:val="28"/>
        </w:rPr>
        <w:t>Autocad</w:t>
      </w:r>
      <w:proofErr w:type="spellEnd"/>
      <w:r w:rsidRPr="0057356C">
        <w:rPr>
          <w:rFonts w:ascii="Times New Roman" w:eastAsia="Times New Roman" w:hAnsi="Times New Roman" w:cs="Times New Roman"/>
          <w:sz w:val="28"/>
          <w:szCs w:val="28"/>
        </w:rPr>
        <w:t>. Данные программы подходят для создания как двухмерных чертёжных проектов, так и для полноценного 3D-моделинга. В обеих программах есть множество удобных возможностей по считыванию файлов самых разных форматов, а также функции по оцениванию и анализированию моделей.</w:t>
      </w:r>
    </w:p>
    <w:p w14:paraId="79841AD4" w14:textId="5C06339F" w:rsidR="002955BF" w:rsidRDefault="002955BF" w:rsidP="005D1688">
      <w:pPr>
        <w:tabs>
          <w:tab w:val="left" w:pos="1755"/>
        </w:tabs>
        <w:spacing w:after="0"/>
        <w:ind w:firstLine="709"/>
        <w:jc w:val="both"/>
        <w:rPr>
          <w:rFonts w:ascii="Times New Roman" w:eastAsia="Times New Roman" w:hAnsi="Times New Roman" w:cs="Times New Roman"/>
          <w:sz w:val="28"/>
          <w:szCs w:val="28"/>
        </w:rPr>
      </w:pPr>
    </w:p>
    <w:p w14:paraId="74F7374C" w14:textId="4B1144F6" w:rsidR="002955BF" w:rsidRDefault="002955BF" w:rsidP="005D1688">
      <w:pPr>
        <w:tabs>
          <w:tab w:val="left" w:pos="1755"/>
        </w:tabs>
        <w:spacing w:after="0"/>
        <w:ind w:firstLine="709"/>
        <w:jc w:val="both"/>
        <w:rPr>
          <w:rFonts w:ascii="Times New Roman" w:eastAsia="Times New Roman" w:hAnsi="Times New Roman" w:cs="Times New Roman"/>
          <w:sz w:val="28"/>
          <w:szCs w:val="28"/>
        </w:rPr>
      </w:pPr>
    </w:p>
    <w:p w14:paraId="708F7000" w14:textId="49C899A6" w:rsidR="002955BF" w:rsidRDefault="002955BF" w:rsidP="005D1688">
      <w:pPr>
        <w:tabs>
          <w:tab w:val="left" w:pos="1755"/>
        </w:tabs>
        <w:spacing w:after="0"/>
        <w:ind w:firstLine="709"/>
        <w:jc w:val="both"/>
        <w:rPr>
          <w:rFonts w:ascii="Times New Roman" w:eastAsia="Times New Roman" w:hAnsi="Times New Roman" w:cs="Times New Roman"/>
          <w:sz w:val="28"/>
          <w:szCs w:val="28"/>
        </w:rPr>
      </w:pPr>
    </w:p>
    <w:p w14:paraId="2FBB53A4" w14:textId="4084885B" w:rsidR="002955BF" w:rsidRDefault="002955BF" w:rsidP="005D1688">
      <w:pPr>
        <w:tabs>
          <w:tab w:val="left" w:pos="1755"/>
        </w:tabs>
        <w:spacing w:after="0"/>
        <w:ind w:firstLine="709"/>
        <w:jc w:val="both"/>
        <w:rPr>
          <w:rFonts w:ascii="Times New Roman" w:eastAsia="Times New Roman" w:hAnsi="Times New Roman" w:cs="Times New Roman"/>
          <w:sz w:val="28"/>
          <w:szCs w:val="28"/>
        </w:rPr>
      </w:pPr>
    </w:p>
    <w:p w14:paraId="376FD35E" w14:textId="580C7B7D" w:rsidR="002955BF" w:rsidRDefault="002955BF" w:rsidP="005D1688">
      <w:pPr>
        <w:tabs>
          <w:tab w:val="left" w:pos="1755"/>
        </w:tabs>
        <w:spacing w:after="0"/>
        <w:ind w:firstLine="709"/>
        <w:jc w:val="both"/>
        <w:rPr>
          <w:rFonts w:ascii="Times New Roman" w:eastAsia="Times New Roman" w:hAnsi="Times New Roman" w:cs="Times New Roman"/>
          <w:sz w:val="28"/>
          <w:szCs w:val="28"/>
        </w:rPr>
      </w:pPr>
    </w:p>
    <w:p w14:paraId="71EA490B" w14:textId="77777777" w:rsidR="002955BF" w:rsidRPr="0057356C" w:rsidRDefault="002955BF" w:rsidP="005D1688">
      <w:pPr>
        <w:tabs>
          <w:tab w:val="left" w:pos="1755"/>
        </w:tabs>
        <w:spacing w:after="0"/>
        <w:ind w:firstLine="709"/>
        <w:jc w:val="both"/>
        <w:rPr>
          <w:rFonts w:ascii="Times New Roman" w:eastAsia="Times New Roman" w:hAnsi="Times New Roman" w:cs="Times New Roman"/>
          <w:sz w:val="28"/>
          <w:szCs w:val="28"/>
        </w:rPr>
      </w:pPr>
    </w:p>
    <w:p w14:paraId="5F737224" w14:textId="2E3B9563" w:rsidR="0057356C" w:rsidRDefault="002955BF" w:rsidP="005D1688">
      <w:pPr>
        <w:pStyle w:val="1"/>
        <w:spacing w:before="120" w:after="120"/>
        <w:ind w:firstLine="709"/>
        <w:jc w:val="center"/>
        <w:rPr>
          <w:rFonts w:ascii="Times New Roman" w:hAnsi="Times New Roman" w:cs="Times New Roman"/>
          <w:b/>
          <w:bCs/>
          <w:caps/>
          <w:color w:val="auto"/>
          <w:sz w:val="28"/>
          <w:szCs w:val="28"/>
        </w:rPr>
      </w:pPr>
      <w:bookmarkStart w:id="8" w:name="_Toc182590619"/>
      <w:r>
        <w:rPr>
          <w:rFonts w:ascii="Times New Roman" w:hAnsi="Times New Roman" w:cs="Times New Roman"/>
          <w:b/>
          <w:bCs/>
          <w:color w:val="auto"/>
          <w:sz w:val="28"/>
          <w:szCs w:val="28"/>
        </w:rPr>
        <w:lastRenderedPageBreak/>
        <w:t>ГЛАВА 2</w:t>
      </w:r>
      <w:r w:rsidRPr="002955BF">
        <w:rPr>
          <w:rFonts w:ascii="Times New Roman" w:hAnsi="Times New Roman" w:cs="Times New Roman"/>
          <w:b/>
          <w:bCs/>
          <w:caps/>
          <w:color w:val="auto"/>
          <w:sz w:val="28"/>
          <w:szCs w:val="28"/>
        </w:rPr>
        <w:t xml:space="preserve">. </w:t>
      </w:r>
      <w:r w:rsidR="0057356C" w:rsidRPr="002955BF">
        <w:rPr>
          <w:rFonts w:ascii="Times New Roman" w:hAnsi="Times New Roman" w:cs="Times New Roman"/>
          <w:b/>
          <w:bCs/>
          <w:caps/>
          <w:color w:val="auto"/>
          <w:sz w:val="28"/>
          <w:szCs w:val="28"/>
        </w:rPr>
        <w:t>Этапы и процесс создания 3D модели нефтехимического завода АО «Воронежсинтезкаучук»</w:t>
      </w:r>
      <w:bookmarkEnd w:id="8"/>
    </w:p>
    <w:p w14:paraId="3EDEB7B4" w14:textId="54235FCA" w:rsidR="002955BF" w:rsidRPr="002955BF" w:rsidRDefault="002955BF" w:rsidP="005D1688">
      <w:pPr>
        <w:pStyle w:val="1"/>
        <w:spacing w:before="120" w:after="120"/>
        <w:ind w:firstLine="709"/>
        <w:jc w:val="both"/>
        <w:rPr>
          <w:rFonts w:ascii="Times New Roman" w:hAnsi="Times New Roman" w:cs="Times New Roman"/>
          <w:b/>
          <w:bCs/>
          <w:color w:val="auto"/>
          <w:sz w:val="28"/>
          <w:szCs w:val="28"/>
        </w:rPr>
      </w:pPr>
      <w:bookmarkStart w:id="9" w:name="_Toc182590620"/>
      <w:r w:rsidRPr="002955BF">
        <w:rPr>
          <w:rFonts w:ascii="Times New Roman" w:hAnsi="Times New Roman" w:cs="Times New Roman"/>
          <w:b/>
          <w:bCs/>
          <w:color w:val="auto"/>
          <w:sz w:val="28"/>
          <w:szCs w:val="28"/>
        </w:rPr>
        <w:t>2.1 Объект исследования</w:t>
      </w:r>
      <w:bookmarkEnd w:id="9"/>
    </w:p>
    <w:p w14:paraId="6AEEC397" w14:textId="77777777" w:rsidR="0057356C" w:rsidRPr="0057356C" w:rsidRDefault="0057356C" w:rsidP="005D1688">
      <w:pPr>
        <w:spacing w:after="0"/>
        <w:ind w:firstLine="709"/>
        <w:jc w:val="both"/>
        <w:rPr>
          <w:rFonts w:ascii="Times New Roman" w:hAnsi="Times New Roman" w:cs="Times New Roman"/>
          <w:sz w:val="28"/>
          <w:szCs w:val="28"/>
          <w:shd w:val="clear" w:color="auto" w:fill="FFFFFF"/>
        </w:rPr>
      </w:pPr>
      <w:r w:rsidRPr="0057356C">
        <w:rPr>
          <w:rFonts w:ascii="Times New Roman" w:hAnsi="Times New Roman" w:cs="Times New Roman"/>
          <w:sz w:val="28"/>
          <w:szCs w:val="28"/>
          <w:shd w:val="clear" w:color="auto" w:fill="FFFFFF"/>
        </w:rPr>
        <w:t>В работе рассматривается процесс поэтапного создания 3D модели нефтехимического завода АО «Воронежсинтезкаучук». Трехмерное проектирование применяется во всем мире на протяжении нескольких десятков лет. АО «Воронежсинтезкаучук»., как и другие ведущие российские компании, использует 3D-моделирование для проектирования объектов нефтегазовой отрасли. Эта технология позволяет значительно повысить качество проектных работ и сократить время проектирования. В настоящее время использование систем трехмерного проектирования все чаще становится обязательным требованием российских и иностранных компаний-заказчиков, поскольку это гарантирует не только эффективное выполнение проектных работ, но и возможность получить трехмерную модель для последующей эксплуатации объекта</w:t>
      </w:r>
    </w:p>
    <w:p w14:paraId="64D26300" w14:textId="77777777" w:rsidR="0057356C" w:rsidRPr="0057356C" w:rsidRDefault="0057356C" w:rsidP="005D1688">
      <w:pPr>
        <w:spacing w:after="0"/>
        <w:ind w:firstLine="709"/>
        <w:jc w:val="both"/>
        <w:rPr>
          <w:rFonts w:ascii="Times New Roman" w:hAnsi="Times New Roman" w:cs="Times New Roman"/>
          <w:sz w:val="28"/>
          <w:szCs w:val="28"/>
          <w:shd w:val="clear" w:color="auto" w:fill="FFFFFF"/>
        </w:rPr>
      </w:pPr>
      <w:r w:rsidRPr="0057356C">
        <w:rPr>
          <w:rFonts w:ascii="Times New Roman" w:hAnsi="Times New Roman" w:cs="Times New Roman"/>
          <w:sz w:val="28"/>
          <w:szCs w:val="28"/>
        </w:rPr>
        <w:t>BIM</w:t>
      </w:r>
      <w:r w:rsidRPr="0057356C">
        <w:rPr>
          <w:rFonts w:ascii="Times New Roman" w:hAnsi="Times New Roman" w:cs="Times New Roman"/>
          <w:sz w:val="28"/>
          <w:szCs w:val="28"/>
        </w:rPr>
        <w:noBreakHyphen/>
        <w:t>технологии помогают повысить качество проектирования заводов, избежать коллизий, оптимизировать график строительных работ, спланировать время поставки и объёмы поставляемых на объект материалов, а также вести коммуникацию с заказчиком на основе актуальных данных.</w:t>
      </w:r>
    </w:p>
    <w:p w14:paraId="762CED9C" w14:textId="77777777" w:rsidR="0057356C" w:rsidRPr="0057356C" w:rsidRDefault="0057356C" w:rsidP="005D1688">
      <w:pPr>
        <w:spacing w:after="0"/>
        <w:ind w:firstLine="709"/>
        <w:jc w:val="both"/>
        <w:rPr>
          <w:rFonts w:ascii="Times New Roman" w:hAnsi="Times New Roman" w:cs="Times New Roman"/>
          <w:sz w:val="28"/>
          <w:szCs w:val="28"/>
        </w:rPr>
      </w:pPr>
      <w:r w:rsidRPr="0057356C">
        <w:rPr>
          <w:rFonts w:ascii="Times New Roman" w:hAnsi="Times New Roman" w:cs="Times New Roman"/>
          <w:sz w:val="28"/>
          <w:szCs w:val="28"/>
        </w:rPr>
        <w:t xml:space="preserve">Информационные технологии приносят выгоду не только на этапах проектирования и строительства, но и после возведения нефтегазового объекта. </w:t>
      </w:r>
    </w:p>
    <w:p w14:paraId="57562C86" w14:textId="77777777" w:rsidR="0057356C" w:rsidRPr="0057356C" w:rsidRDefault="0057356C" w:rsidP="005D1688">
      <w:pPr>
        <w:jc w:val="both"/>
        <w:rPr>
          <w:rFonts w:ascii="Times New Roman" w:hAnsi="Times New Roman" w:cs="Times New Roman"/>
          <w:spacing w:val="-5"/>
          <w:sz w:val="28"/>
          <w:szCs w:val="28"/>
        </w:rPr>
      </w:pPr>
      <w:r w:rsidRPr="0057356C">
        <w:rPr>
          <w:rFonts w:ascii="Times New Roman" w:hAnsi="Times New Roman" w:cs="Times New Roman"/>
          <w:noProof/>
          <w:sz w:val="28"/>
          <w:szCs w:val="28"/>
        </w:rPr>
        <w:drawing>
          <wp:inline distT="0" distB="0" distL="0" distR="0" wp14:anchorId="3029877B" wp14:editId="443F345A">
            <wp:extent cx="5940425" cy="351917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519170"/>
                    </a:xfrm>
                    <a:prstGeom prst="rect">
                      <a:avLst/>
                    </a:prstGeom>
                  </pic:spPr>
                </pic:pic>
              </a:graphicData>
            </a:graphic>
          </wp:inline>
        </w:drawing>
      </w:r>
    </w:p>
    <w:p w14:paraId="1FF7074B" w14:textId="0ECE7280" w:rsidR="0057356C" w:rsidRDefault="0057356C" w:rsidP="005D1688">
      <w:pPr>
        <w:spacing w:after="0"/>
        <w:ind w:firstLine="709"/>
        <w:jc w:val="center"/>
        <w:rPr>
          <w:rFonts w:ascii="Times New Roman" w:hAnsi="Times New Roman" w:cs="Times New Roman"/>
          <w:sz w:val="28"/>
          <w:szCs w:val="28"/>
        </w:rPr>
      </w:pPr>
      <w:r w:rsidRPr="0057356C">
        <w:rPr>
          <w:rFonts w:ascii="Times New Roman" w:hAnsi="Times New Roman" w:cs="Times New Roman"/>
          <w:spacing w:val="-5"/>
          <w:sz w:val="28"/>
          <w:szCs w:val="28"/>
        </w:rPr>
        <w:t xml:space="preserve">Рисунок 2 - </w:t>
      </w:r>
      <w:r w:rsidRPr="0057356C">
        <w:rPr>
          <w:rFonts w:ascii="Times New Roman" w:hAnsi="Times New Roman" w:cs="Times New Roman"/>
          <w:sz w:val="28"/>
          <w:szCs w:val="28"/>
        </w:rPr>
        <w:t>АО «Воронежсинтезкаучук»</w:t>
      </w:r>
    </w:p>
    <w:p w14:paraId="47663EE6" w14:textId="77777777" w:rsidR="002955BF" w:rsidRPr="0057356C" w:rsidRDefault="002955BF" w:rsidP="005D1688">
      <w:pPr>
        <w:spacing w:after="0"/>
        <w:ind w:firstLine="709"/>
        <w:jc w:val="both"/>
        <w:rPr>
          <w:rFonts w:ascii="Times New Roman" w:hAnsi="Times New Roman" w:cs="Times New Roman"/>
          <w:sz w:val="28"/>
          <w:szCs w:val="28"/>
          <w:shd w:val="clear" w:color="auto" w:fill="FFFFFF"/>
        </w:rPr>
      </w:pPr>
      <w:r w:rsidRPr="0057356C">
        <w:rPr>
          <w:rFonts w:ascii="Times New Roman" w:hAnsi="Times New Roman" w:cs="Times New Roman"/>
          <w:sz w:val="28"/>
          <w:szCs w:val="28"/>
          <w:shd w:val="clear" w:color="auto" w:fill="FFFFFF"/>
        </w:rPr>
        <w:lastRenderedPageBreak/>
        <w:t xml:space="preserve">Нефтехимические комбинаты </w:t>
      </w:r>
      <w:proofErr w:type="gramStart"/>
      <w:r w:rsidRPr="0057356C">
        <w:rPr>
          <w:rFonts w:ascii="Times New Roman" w:hAnsi="Times New Roman" w:cs="Times New Roman"/>
          <w:sz w:val="28"/>
          <w:szCs w:val="28"/>
          <w:shd w:val="clear" w:color="auto" w:fill="FFFFFF"/>
        </w:rPr>
        <w:t>- это</w:t>
      </w:r>
      <w:proofErr w:type="gramEnd"/>
      <w:r w:rsidRPr="0057356C">
        <w:rPr>
          <w:rFonts w:ascii="Times New Roman" w:hAnsi="Times New Roman" w:cs="Times New Roman"/>
          <w:sz w:val="28"/>
          <w:szCs w:val="28"/>
          <w:shd w:val="clear" w:color="auto" w:fill="FFFFFF"/>
        </w:rPr>
        <w:t xml:space="preserve"> весьма и весьма сложные комплексы зданий. </w:t>
      </w:r>
    </w:p>
    <w:p w14:paraId="3887E7F4" w14:textId="77777777" w:rsidR="002955BF" w:rsidRPr="0057356C" w:rsidRDefault="002955BF" w:rsidP="005D1688">
      <w:pPr>
        <w:spacing w:after="0"/>
        <w:ind w:firstLine="709"/>
        <w:jc w:val="both"/>
        <w:rPr>
          <w:rFonts w:ascii="Times New Roman" w:hAnsi="Times New Roman" w:cs="Times New Roman"/>
          <w:sz w:val="28"/>
          <w:szCs w:val="28"/>
        </w:rPr>
      </w:pPr>
      <w:r w:rsidRPr="0057356C">
        <w:rPr>
          <w:rFonts w:ascii="Times New Roman" w:hAnsi="Times New Roman" w:cs="Times New Roman"/>
          <w:sz w:val="28"/>
          <w:szCs w:val="28"/>
        </w:rPr>
        <w:t xml:space="preserve">АО «Воронежсинтезкаучук» — производитель синтетических каучуков и СБС-полимеров (термоэластопластов). Входит в состав </w:t>
      </w:r>
      <w:proofErr w:type="spellStart"/>
      <w:r w:rsidRPr="0057356C">
        <w:rPr>
          <w:rFonts w:ascii="Times New Roman" w:hAnsi="Times New Roman" w:cs="Times New Roman"/>
          <w:sz w:val="28"/>
          <w:szCs w:val="28"/>
        </w:rPr>
        <w:t>СИБУРа</w:t>
      </w:r>
      <w:proofErr w:type="spellEnd"/>
      <w:r w:rsidRPr="0057356C">
        <w:rPr>
          <w:rFonts w:ascii="Times New Roman" w:hAnsi="Times New Roman" w:cs="Times New Roman"/>
          <w:sz w:val="28"/>
          <w:szCs w:val="28"/>
        </w:rPr>
        <w:t>, ведущей интегрированной нефтехимической компании в России.</w:t>
      </w:r>
    </w:p>
    <w:p w14:paraId="210B3E6A" w14:textId="77777777" w:rsidR="002955BF" w:rsidRPr="0057356C" w:rsidRDefault="002955BF" w:rsidP="005D1688">
      <w:pPr>
        <w:spacing w:after="0"/>
        <w:ind w:firstLine="709"/>
        <w:jc w:val="both"/>
        <w:rPr>
          <w:rFonts w:ascii="Times New Roman" w:hAnsi="Times New Roman" w:cs="Times New Roman"/>
          <w:sz w:val="28"/>
          <w:szCs w:val="28"/>
        </w:rPr>
      </w:pPr>
    </w:p>
    <w:p w14:paraId="35B0B651" w14:textId="1224D5FC" w:rsidR="0057356C" w:rsidRPr="0057356C" w:rsidRDefault="002955BF" w:rsidP="005D1688">
      <w:pPr>
        <w:pStyle w:val="1"/>
        <w:spacing w:before="120" w:after="120"/>
        <w:ind w:firstLine="709"/>
        <w:jc w:val="both"/>
        <w:rPr>
          <w:rFonts w:ascii="Times New Roman" w:hAnsi="Times New Roman" w:cs="Times New Roman"/>
          <w:color w:val="auto"/>
          <w:spacing w:val="-5"/>
          <w:sz w:val="28"/>
          <w:szCs w:val="28"/>
        </w:rPr>
      </w:pPr>
      <w:bookmarkStart w:id="10" w:name="_Toc182590621"/>
      <w:r w:rsidRPr="002955BF">
        <w:rPr>
          <w:rFonts w:ascii="Times New Roman" w:hAnsi="Times New Roman" w:cs="Times New Roman"/>
          <w:b/>
          <w:bCs/>
          <w:color w:val="auto"/>
          <w:sz w:val="28"/>
          <w:szCs w:val="28"/>
        </w:rPr>
        <w:t>2.2</w:t>
      </w:r>
      <w:r w:rsidR="0057356C" w:rsidRPr="002955BF">
        <w:rPr>
          <w:rFonts w:ascii="Times New Roman" w:hAnsi="Times New Roman" w:cs="Times New Roman"/>
          <w:b/>
          <w:bCs/>
          <w:color w:val="auto"/>
          <w:sz w:val="28"/>
          <w:szCs w:val="28"/>
        </w:rPr>
        <w:t xml:space="preserve"> </w:t>
      </w:r>
      <w:r w:rsidRPr="002955BF">
        <w:rPr>
          <w:rFonts w:ascii="Times New Roman" w:hAnsi="Times New Roman" w:cs="Times New Roman"/>
          <w:b/>
          <w:bCs/>
          <w:color w:val="auto"/>
          <w:sz w:val="28"/>
          <w:szCs w:val="28"/>
        </w:rPr>
        <w:t>О</w:t>
      </w:r>
      <w:r w:rsidR="0057356C" w:rsidRPr="002955BF">
        <w:rPr>
          <w:rFonts w:ascii="Times New Roman" w:hAnsi="Times New Roman" w:cs="Times New Roman"/>
          <w:b/>
          <w:bCs/>
          <w:color w:val="auto"/>
          <w:sz w:val="28"/>
          <w:szCs w:val="28"/>
        </w:rPr>
        <w:t>сновные этапы создания 3D модели нефтехимического завода АО «Воронежсинтезкаучук»</w:t>
      </w:r>
      <w:bookmarkEnd w:id="10"/>
    </w:p>
    <w:p w14:paraId="574F060F" w14:textId="77777777" w:rsidR="0057356C" w:rsidRPr="0057356C" w:rsidRDefault="0057356C" w:rsidP="005D1688">
      <w:pPr>
        <w:pStyle w:val="a3"/>
        <w:numPr>
          <w:ilvl w:val="0"/>
          <w:numId w:val="13"/>
        </w:numPr>
        <w:tabs>
          <w:tab w:val="left" w:pos="1755"/>
        </w:tabs>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Предпроектное обследование: сбор исходных данных, анализ имеющейся документации, посещение площадки действующего завода.</w:t>
      </w:r>
    </w:p>
    <w:p w14:paraId="0DA855FA" w14:textId="77777777" w:rsidR="0057356C" w:rsidRPr="0057356C" w:rsidRDefault="0057356C" w:rsidP="005D1688">
      <w:pPr>
        <w:pStyle w:val="a3"/>
        <w:numPr>
          <w:ilvl w:val="0"/>
          <w:numId w:val="13"/>
        </w:numPr>
        <w:tabs>
          <w:tab w:val="left" w:pos="1755"/>
        </w:tabs>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3D–сканирование для визуализации инфраструктуры с помощью лазерного оборудования.</w:t>
      </w:r>
    </w:p>
    <w:p w14:paraId="0DF71A36" w14:textId="77777777" w:rsidR="0057356C" w:rsidRPr="0057356C" w:rsidRDefault="0057356C" w:rsidP="005D1688">
      <w:pPr>
        <w:pStyle w:val="ad"/>
        <w:shd w:val="clear" w:color="auto" w:fill="FFFFFF"/>
        <w:spacing w:before="0" w:beforeAutospacing="0" w:after="0" w:afterAutospacing="0"/>
        <w:ind w:firstLine="709"/>
        <w:jc w:val="both"/>
        <w:textAlignment w:val="baseline"/>
        <w:rPr>
          <w:sz w:val="28"/>
          <w:szCs w:val="28"/>
        </w:rPr>
      </w:pPr>
      <w:r w:rsidRPr="0057356C">
        <w:rPr>
          <w:sz w:val="28"/>
          <w:szCs w:val="28"/>
          <w:shd w:val="clear" w:color="auto" w:fill="FFFFFF"/>
        </w:rPr>
        <w:t xml:space="preserve">Современный подход предусматривает применение лазерных сканеров для создания 3D-модели объекта промышленности. </w:t>
      </w:r>
      <w:r w:rsidRPr="0057356C">
        <w:rPr>
          <w:sz w:val="28"/>
          <w:szCs w:val="28"/>
        </w:rPr>
        <w:t>Лазерные сканеры основаны на выполнении измерений расстояния с помощью специального дальномера. При определении горизонтальных и вертикальных углов можно получить координаты в трех осях.</w:t>
      </w:r>
    </w:p>
    <w:p w14:paraId="5BB53A8B" w14:textId="77777777" w:rsidR="0057356C" w:rsidRPr="0003050D" w:rsidRDefault="0057356C" w:rsidP="005D168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03050D">
        <w:rPr>
          <w:rFonts w:ascii="Times New Roman" w:eastAsia="Times New Roman" w:hAnsi="Times New Roman" w:cs="Times New Roman"/>
          <w:sz w:val="28"/>
          <w:szCs w:val="28"/>
          <w:lang w:eastAsia="ru-RU"/>
        </w:rPr>
        <w:t>Все данные заносятся в файл проекта. При этом проводится построение системы координат, с помощью которых определяется положение всех точек. Лазерная технология предусматривает получение нескольких миллионов точек. Для их обработки требуется мощный компьютер. В противном случае проект не откроется или устройство зависнет.</w:t>
      </w:r>
    </w:p>
    <w:p w14:paraId="4317862D" w14:textId="77777777" w:rsidR="0057356C" w:rsidRPr="0003050D" w:rsidRDefault="0057356C" w:rsidP="005D168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
    <w:p w14:paraId="78833CBE" w14:textId="77777777" w:rsidR="0057356C" w:rsidRPr="0057356C" w:rsidRDefault="0057356C" w:rsidP="005D1688">
      <w:pPr>
        <w:tabs>
          <w:tab w:val="left" w:pos="1755"/>
        </w:tabs>
        <w:spacing w:after="0"/>
        <w:jc w:val="center"/>
        <w:rPr>
          <w:rFonts w:ascii="Times New Roman" w:hAnsi="Times New Roman" w:cs="Times New Roman"/>
          <w:sz w:val="28"/>
          <w:szCs w:val="28"/>
        </w:rPr>
      </w:pPr>
      <w:r w:rsidRPr="0057356C">
        <w:rPr>
          <w:rFonts w:ascii="Times New Roman" w:hAnsi="Times New Roman" w:cs="Times New Roman"/>
          <w:noProof/>
          <w:sz w:val="28"/>
          <w:szCs w:val="28"/>
        </w:rPr>
        <w:drawing>
          <wp:inline distT="0" distB="0" distL="0" distR="0" wp14:anchorId="47C84327" wp14:editId="68C4FC91">
            <wp:extent cx="5940425" cy="30861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086100"/>
                    </a:xfrm>
                    <a:prstGeom prst="rect">
                      <a:avLst/>
                    </a:prstGeom>
                  </pic:spPr>
                </pic:pic>
              </a:graphicData>
            </a:graphic>
          </wp:inline>
        </w:drawing>
      </w:r>
      <w:r w:rsidRPr="0057356C">
        <w:rPr>
          <w:rFonts w:ascii="Times New Roman" w:hAnsi="Times New Roman" w:cs="Times New Roman"/>
          <w:sz w:val="28"/>
          <w:szCs w:val="28"/>
        </w:rPr>
        <w:t>Рисунок 3 - Цветное облако точек по итогам 3</w:t>
      </w:r>
      <w:r w:rsidRPr="0057356C">
        <w:rPr>
          <w:rFonts w:ascii="Times New Roman" w:hAnsi="Times New Roman" w:cs="Times New Roman"/>
          <w:sz w:val="28"/>
          <w:szCs w:val="28"/>
          <w:lang w:val="en-US"/>
        </w:rPr>
        <w:t>D</w:t>
      </w:r>
      <w:r w:rsidRPr="0057356C">
        <w:rPr>
          <w:rFonts w:ascii="Times New Roman" w:hAnsi="Times New Roman" w:cs="Times New Roman"/>
          <w:sz w:val="28"/>
          <w:szCs w:val="28"/>
        </w:rPr>
        <w:t xml:space="preserve"> сканирования</w:t>
      </w:r>
    </w:p>
    <w:p w14:paraId="5DBE4167" w14:textId="77777777" w:rsidR="0057356C" w:rsidRPr="0057356C" w:rsidRDefault="0057356C" w:rsidP="005D1688">
      <w:pPr>
        <w:tabs>
          <w:tab w:val="left" w:pos="1755"/>
        </w:tabs>
        <w:spacing w:after="0"/>
        <w:ind w:firstLine="709"/>
        <w:jc w:val="both"/>
        <w:rPr>
          <w:rFonts w:ascii="Times New Roman" w:hAnsi="Times New Roman" w:cs="Times New Roman"/>
          <w:sz w:val="28"/>
          <w:szCs w:val="28"/>
        </w:rPr>
      </w:pPr>
    </w:p>
    <w:p w14:paraId="66DFFA56" w14:textId="77777777" w:rsidR="0057356C" w:rsidRPr="0057356C" w:rsidRDefault="0057356C" w:rsidP="005D1688">
      <w:pPr>
        <w:tabs>
          <w:tab w:val="left" w:pos="1755"/>
        </w:tabs>
        <w:spacing w:after="0"/>
        <w:jc w:val="center"/>
        <w:rPr>
          <w:rFonts w:ascii="Times New Roman" w:hAnsi="Times New Roman" w:cs="Times New Roman"/>
          <w:sz w:val="28"/>
          <w:szCs w:val="28"/>
        </w:rPr>
      </w:pPr>
      <w:r w:rsidRPr="0057356C">
        <w:rPr>
          <w:rFonts w:ascii="Times New Roman" w:hAnsi="Times New Roman" w:cs="Times New Roman"/>
          <w:noProof/>
          <w:sz w:val="28"/>
          <w:szCs w:val="28"/>
        </w:rPr>
        <w:lastRenderedPageBreak/>
        <w:drawing>
          <wp:inline distT="0" distB="0" distL="0" distR="0" wp14:anchorId="681A38DD" wp14:editId="56891D74">
            <wp:extent cx="5280660" cy="24212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6803" cy="2428617"/>
                    </a:xfrm>
                    <a:prstGeom prst="rect">
                      <a:avLst/>
                    </a:prstGeom>
                  </pic:spPr>
                </pic:pic>
              </a:graphicData>
            </a:graphic>
          </wp:inline>
        </w:drawing>
      </w:r>
    </w:p>
    <w:p w14:paraId="3993A0FD" w14:textId="73A94A11" w:rsidR="0057356C" w:rsidRDefault="0057356C" w:rsidP="005D1688">
      <w:pPr>
        <w:tabs>
          <w:tab w:val="left" w:pos="1755"/>
        </w:tabs>
        <w:spacing w:after="0"/>
        <w:ind w:firstLine="709"/>
        <w:jc w:val="center"/>
        <w:rPr>
          <w:rFonts w:ascii="Times New Roman" w:hAnsi="Times New Roman" w:cs="Times New Roman"/>
          <w:sz w:val="28"/>
          <w:szCs w:val="28"/>
        </w:rPr>
      </w:pPr>
      <w:r w:rsidRPr="0057356C">
        <w:rPr>
          <w:rFonts w:ascii="Times New Roman" w:hAnsi="Times New Roman" w:cs="Times New Roman"/>
          <w:sz w:val="28"/>
          <w:szCs w:val="28"/>
        </w:rPr>
        <w:t>Рисунок 4 - Цветное облако точек по итогам 3</w:t>
      </w:r>
      <w:r w:rsidRPr="0057356C">
        <w:rPr>
          <w:rFonts w:ascii="Times New Roman" w:hAnsi="Times New Roman" w:cs="Times New Roman"/>
          <w:sz w:val="28"/>
          <w:szCs w:val="28"/>
          <w:lang w:val="en-US"/>
        </w:rPr>
        <w:t>D</w:t>
      </w:r>
      <w:r w:rsidRPr="0057356C">
        <w:rPr>
          <w:rFonts w:ascii="Times New Roman" w:hAnsi="Times New Roman" w:cs="Times New Roman"/>
          <w:sz w:val="28"/>
          <w:szCs w:val="28"/>
        </w:rPr>
        <w:t xml:space="preserve"> сканирования</w:t>
      </w:r>
    </w:p>
    <w:p w14:paraId="408B689C" w14:textId="77777777" w:rsidR="002955BF" w:rsidRDefault="002955BF" w:rsidP="005D1688">
      <w:pPr>
        <w:tabs>
          <w:tab w:val="left" w:pos="1755"/>
        </w:tabs>
        <w:spacing w:after="0"/>
        <w:ind w:firstLine="709"/>
        <w:jc w:val="both"/>
        <w:rPr>
          <w:rFonts w:ascii="Times New Roman" w:hAnsi="Times New Roman" w:cs="Times New Roman"/>
          <w:sz w:val="28"/>
          <w:szCs w:val="28"/>
        </w:rPr>
      </w:pPr>
    </w:p>
    <w:p w14:paraId="4D5C9D56" w14:textId="77777777" w:rsidR="002955BF" w:rsidRPr="0057356C" w:rsidRDefault="002955BF" w:rsidP="005D168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03050D">
        <w:rPr>
          <w:rFonts w:ascii="Times New Roman" w:eastAsia="Times New Roman" w:hAnsi="Times New Roman" w:cs="Times New Roman"/>
          <w:sz w:val="28"/>
          <w:szCs w:val="28"/>
          <w:lang w:eastAsia="ru-RU"/>
        </w:rPr>
        <w:t>Облако точек используется для построения плоскостей. Они также используются для измерения расстояния и других параметров. Векторная 3D-модель может иметь разную степень детализации. На основании облака точек могут формироваться и двухмерные чертежи. При этом возможно быстрое создание разрезов и нужных проекций. При ручном выполнении подобной работы уходит много времени.</w:t>
      </w:r>
      <w:r w:rsidRPr="0057356C">
        <w:rPr>
          <w:rFonts w:ascii="Times New Roman" w:eastAsia="Times New Roman" w:hAnsi="Times New Roman" w:cs="Times New Roman"/>
          <w:sz w:val="28"/>
          <w:szCs w:val="28"/>
          <w:lang w:eastAsia="ru-RU"/>
        </w:rPr>
        <w:t xml:space="preserve"> </w:t>
      </w:r>
    </w:p>
    <w:p w14:paraId="417EE9A2" w14:textId="77777777" w:rsidR="002955BF" w:rsidRPr="0057356C" w:rsidRDefault="002955BF" w:rsidP="005D1688">
      <w:pPr>
        <w:pStyle w:val="a3"/>
        <w:tabs>
          <w:tab w:val="left" w:pos="1755"/>
        </w:tabs>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 xml:space="preserve">Итог сканирования - «облако точек» лазерных отражений от объектов с известными координатами – скан. (Рисунок </w:t>
      </w:r>
      <w:r>
        <w:rPr>
          <w:rFonts w:ascii="Times New Roman" w:hAnsi="Times New Roman" w:cs="Times New Roman"/>
          <w:sz w:val="28"/>
          <w:szCs w:val="28"/>
        </w:rPr>
        <w:t>3 и 4</w:t>
      </w:r>
      <w:r w:rsidRPr="0057356C">
        <w:rPr>
          <w:rFonts w:ascii="Times New Roman" w:hAnsi="Times New Roman" w:cs="Times New Roman"/>
          <w:sz w:val="28"/>
          <w:szCs w:val="28"/>
        </w:rPr>
        <w:t>)</w:t>
      </w:r>
    </w:p>
    <w:p w14:paraId="3C654F79" w14:textId="77777777" w:rsidR="0057356C" w:rsidRPr="0057356C" w:rsidRDefault="0057356C" w:rsidP="005D1688">
      <w:pPr>
        <w:pStyle w:val="a3"/>
        <w:numPr>
          <w:ilvl w:val="0"/>
          <w:numId w:val="13"/>
        </w:numPr>
        <w:tabs>
          <w:tab w:val="left" w:pos="1755"/>
        </w:tabs>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Выбор программы для создания 3</w:t>
      </w:r>
      <w:r w:rsidRPr="0057356C">
        <w:rPr>
          <w:rFonts w:ascii="Times New Roman" w:hAnsi="Times New Roman" w:cs="Times New Roman"/>
          <w:sz w:val="28"/>
          <w:szCs w:val="28"/>
          <w:lang w:val="en-US"/>
        </w:rPr>
        <w:t>D</w:t>
      </w:r>
      <w:r w:rsidRPr="0057356C">
        <w:rPr>
          <w:rFonts w:ascii="Times New Roman" w:hAnsi="Times New Roman" w:cs="Times New Roman"/>
          <w:sz w:val="28"/>
          <w:szCs w:val="28"/>
        </w:rPr>
        <w:t xml:space="preserve"> модели.</w:t>
      </w:r>
    </w:p>
    <w:p w14:paraId="15A6A309" w14:textId="77777777" w:rsidR="0057356C" w:rsidRPr="0057356C" w:rsidRDefault="0057356C" w:rsidP="005D1688">
      <w:pPr>
        <w:tabs>
          <w:tab w:val="left" w:pos="1755"/>
        </w:tabs>
        <w:spacing w:after="0"/>
        <w:ind w:firstLine="709"/>
        <w:jc w:val="both"/>
        <w:rPr>
          <w:rFonts w:ascii="Times New Roman" w:hAnsi="Times New Roman" w:cs="Times New Roman"/>
          <w:sz w:val="28"/>
          <w:szCs w:val="28"/>
        </w:rPr>
      </w:pPr>
      <w:r w:rsidRPr="0057356C">
        <w:rPr>
          <w:rFonts w:ascii="Times New Roman" w:hAnsi="Times New Roman" w:cs="Times New Roman"/>
          <w:sz w:val="28"/>
          <w:szCs w:val="28"/>
        </w:rPr>
        <w:t xml:space="preserve">В качестве программы для создания модели выбрана программа AVEVA </w:t>
      </w:r>
      <w:proofErr w:type="spellStart"/>
      <w:r w:rsidRPr="0057356C">
        <w:rPr>
          <w:rFonts w:ascii="Times New Roman" w:hAnsi="Times New Roman" w:cs="Times New Roman"/>
          <w:sz w:val="28"/>
          <w:szCs w:val="28"/>
        </w:rPr>
        <w:t>Everything</w:t>
      </w:r>
      <w:proofErr w:type="spellEnd"/>
      <w:r w:rsidRPr="0057356C">
        <w:rPr>
          <w:rFonts w:ascii="Times New Roman" w:hAnsi="Times New Roman" w:cs="Times New Roman"/>
          <w:sz w:val="28"/>
          <w:szCs w:val="28"/>
        </w:rPr>
        <w:t xml:space="preserve"> 3D™. Это программа, позволяющая вести трёхмерное проектирование промышленных объектов с высокой степенью качества. Данное решение позволит значительно ускорить ход выполнения проекта, максимально автоматизировать и сделать эффективным процесс взаимодействия со строительной площадкой, снизить издержки и риски, связанные с организацией проектирования и строительства, эффективно управлять изменениями, возникающими как по ходу проекта, так и при выполнении исполнительной документации. </w:t>
      </w:r>
    </w:p>
    <w:p w14:paraId="34C94E16" w14:textId="77777777" w:rsidR="0057356C" w:rsidRPr="0057356C" w:rsidRDefault="0057356C" w:rsidP="005D1688">
      <w:pPr>
        <w:tabs>
          <w:tab w:val="left" w:pos="1755"/>
        </w:tabs>
        <w:spacing w:after="0"/>
        <w:ind w:firstLine="709"/>
        <w:jc w:val="both"/>
        <w:rPr>
          <w:rFonts w:ascii="Times New Roman" w:hAnsi="Times New Roman" w:cs="Times New Roman"/>
          <w:sz w:val="28"/>
          <w:szCs w:val="28"/>
        </w:rPr>
      </w:pPr>
      <w:r w:rsidRPr="0057356C">
        <w:rPr>
          <w:rFonts w:ascii="Times New Roman" w:hAnsi="Times New Roman" w:cs="Times New Roman"/>
          <w:sz w:val="28"/>
          <w:szCs w:val="28"/>
        </w:rPr>
        <w:t>AVEVA E3D™ – предоставляет среду проектирования с централизованным хранением данных для всех проектных дисциплин, задействованных в ходе трехмерного проектирования промышленных предприятий. Система включает в себя модули для проектирования оборудования, трубопроводов, системы отопления, вентиляции и кондиционирования, строительной и архитектурной части, кабельных лотков и т.д.</w:t>
      </w:r>
    </w:p>
    <w:p w14:paraId="29C57637" w14:textId="77777777" w:rsidR="0057356C" w:rsidRPr="0057356C" w:rsidRDefault="0057356C" w:rsidP="005D1688">
      <w:pPr>
        <w:pStyle w:val="a3"/>
        <w:numPr>
          <w:ilvl w:val="0"/>
          <w:numId w:val="13"/>
        </w:numPr>
        <w:tabs>
          <w:tab w:val="left" w:pos="1755"/>
        </w:tabs>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Возведение 3</w:t>
      </w:r>
      <w:r w:rsidRPr="0057356C">
        <w:rPr>
          <w:rFonts w:ascii="Times New Roman" w:hAnsi="Times New Roman" w:cs="Times New Roman"/>
          <w:sz w:val="28"/>
          <w:szCs w:val="28"/>
          <w:lang w:val="en-US"/>
        </w:rPr>
        <w:t>D</w:t>
      </w:r>
      <w:r w:rsidRPr="0057356C">
        <w:rPr>
          <w:rFonts w:ascii="Times New Roman" w:hAnsi="Times New Roman" w:cs="Times New Roman"/>
          <w:sz w:val="28"/>
          <w:szCs w:val="28"/>
        </w:rPr>
        <w:t xml:space="preserve"> модели</w:t>
      </w:r>
    </w:p>
    <w:p w14:paraId="0C9D5961" w14:textId="77777777" w:rsidR="005D1688" w:rsidRDefault="0057356C" w:rsidP="005D1688">
      <w:pPr>
        <w:pStyle w:val="a3"/>
        <w:tabs>
          <w:tab w:val="left" w:pos="1755"/>
        </w:tabs>
        <w:spacing w:after="0"/>
        <w:ind w:left="0" w:firstLine="709"/>
        <w:jc w:val="center"/>
        <w:rPr>
          <w:rFonts w:ascii="Times New Roman" w:hAnsi="Times New Roman" w:cs="Times New Roman"/>
          <w:sz w:val="28"/>
          <w:szCs w:val="28"/>
        </w:rPr>
      </w:pPr>
      <w:r w:rsidRPr="0057356C">
        <w:rPr>
          <w:rFonts w:ascii="Times New Roman" w:hAnsi="Times New Roman" w:cs="Times New Roman"/>
          <w:sz w:val="28"/>
          <w:szCs w:val="28"/>
        </w:rPr>
        <w:t xml:space="preserve">Следующим этапом является создание интеллектуальной 3D-модели и наполнение баз данных с использованием инженерных и проектных систем. </w:t>
      </w:r>
    </w:p>
    <w:p w14:paraId="1754D5C1" w14:textId="222550E6" w:rsidR="0057356C" w:rsidRPr="0057356C" w:rsidRDefault="0057356C" w:rsidP="005D1688">
      <w:pPr>
        <w:pStyle w:val="a3"/>
        <w:tabs>
          <w:tab w:val="left" w:pos="1755"/>
        </w:tabs>
        <w:spacing w:after="0"/>
        <w:ind w:left="0"/>
        <w:jc w:val="center"/>
        <w:rPr>
          <w:rFonts w:ascii="Times New Roman" w:hAnsi="Times New Roman" w:cs="Times New Roman"/>
          <w:sz w:val="28"/>
          <w:szCs w:val="28"/>
        </w:rPr>
      </w:pPr>
      <w:r w:rsidRPr="0057356C">
        <w:rPr>
          <w:rFonts w:ascii="Times New Roman" w:hAnsi="Times New Roman" w:cs="Times New Roman"/>
          <w:noProof/>
          <w:sz w:val="28"/>
          <w:szCs w:val="28"/>
        </w:rPr>
        <w:lastRenderedPageBreak/>
        <w:drawing>
          <wp:inline distT="0" distB="0" distL="0" distR="0" wp14:anchorId="3239F6FB" wp14:editId="74C4D013">
            <wp:extent cx="5940425" cy="2259330"/>
            <wp:effectExtent l="0" t="0" r="317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259330"/>
                    </a:xfrm>
                    <a:prstGeom prst="rect">
                      <a:avLst/>
                    </a:prstGeom>
                  </pic:spPr>
                </pic:pic>
              </a:graphicData>
            </a:graphic>
          </wp:inline>
        </w:drawing>
      </w:r>
    </w:p>
    <w:p w14:paraId="04FA8F8F" w14:textId="3F38FB05" w:rsidR="0057356C" w:rsidRDefault="0057356C" w:rsidP="005D1688">
      <w:pPr>
        <w:pStyle w:val="a3"/>
        <w:tabs>
          <w:tab w:val="left" w:pos="1755"/>
        </w:tabs>
        <w:spacing w:after="0"/>
        <w:ind w:left="0" w:firstLine="709"/>
        <w:jc w:val="center"/>
        <w:rPr>
          <w:rFonts w:ascii="Times New Roman" w:hAnsi="Times New Roman" w:cs="Times New Roman"/>
          <w:sz w:val="28"/>
          <w:szCs w:val="28"/>
        </w:rPr>
      </w:pPr>
      <w:r w:rsidRPr="0057356C">
        <w:rPr>
          <w:rFonts w:ascii="Times New Roman" w:hAnsi="Times New Roman" w:cs="Times New Roman"/>
          <w:sz w:val="28"/>
          <w:szCs w:val="28"/>
        </w:rPr>
        <w:t>Рисунок 5 - 3D-модель в программе AVEVA после импорта облака точек</w:t>
      </w:r>
    </w:p>
    <w:p w14:paraId="0802BA33" w14:textId="77777777" w:rsidR="002955BF" w:rsidRPr="0057356C" w:rsidRDefault="002955BF" w:rsidP="005D1688">
      <w:pPr>
        <w:pStyle w:val="a3"/>
        <w:tabs>
          <w:tab w:val="left" w:pos="1755"/>
        </w:tabs>
        <w:spacing w:after="0"/>
        <w:ind w:left="0" w:firstLine="709"/>
        <w:jc w:val="both"/>
        <w:rPr>
          <w:rFonts w:ascii="Times New Roman" w:hAnsi="Times New Roman" w:cs="Times New Roman"/>
          <w:sz w:val="28"/>
          <w:szCs w:val="28"/>
        </w:rPr>
      </w:pPr>
    </w:p>
    <w:p w14:paraId="1B6201EC" w14:textId="77777777" w:rsidR="0057356C" w:rsidRPr="0057356C" w:rsidRDefault="0057356C" w:rsidP="005D1688">
      <w:pPr>
        <w:pStyle w:val="a3"/>
        <w:tabs>
          <w:tab w:val="left" w:pos="1755"/>
        </w:tabs>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 xml:space="preserve">Моделирование выполнялось в следующей последовательности: 1. Импорт облака точек через модуль E3D программного обеспечение AVEVA 3. Работы по наполнению каталогов в файл базы данных каталога AVEVA: </w:t>
      </w:r>
      <w:r w:rsidRPr="0057356C">
        <w:rPr>
          <w:rFonts w:ascii="Times New Roman" w:hAnsi="Times New Roman" w:cs="Times New Roman"/>
          <w:sz w:val="28"/>
          <w:szCs w:val="28"/>
        </w:rPr>
        <w:sym w:font="Symbol" w:char="F0B7"/>
      </w:r>
      <w:r w:rsidRPr="0057356C">
        <w:rPr>
          <w:rFonts w:ascii="Times New Roman" w:hAnsi="Times New Roman" w:cs="Times New Roman"/>
          <w:sz w:val="28"/>
          <w:szCs w:val="28"/>
        </w:rPr>
        <w:t xml:space="preserve"> Трубы; фитинги, отводы, фильтры и т.д. </w:t>
      </w:r>
      <w:r w:rsidRPr="0057356C">
        <w:rPr>
          <w:rFonts w:ascii="Times New Roman" w:hAnsi="Times New Roman" w:cs="Times New Roman"/>
          <w:sz w:val="28"/>
          <w:szCs w:val="28"/>
        </w:rPr>
        <w:sym w:font="Symbol" w:char="F0B7"/>
      </w:r>
      <w:r w:rsidRPr="0057356C">
        <w:rPr>
          <w:rFonts w:ascii="Times New Roman" w:hAnsi="Times New Roman" w:cs="Times New Roman"/>
          <w:sz w:val="28"/>
          <w:szCs w:val="28"/>
        </w:rPr>
        <w:t xml:space="preserve"> Шаблоны электрооборудования, шаблоны инструментального оборудования, осветительные приборы. </w:t>
      </w:r>
      <w:r w:rsidRPr="0057356C">
        <w:rPr>
          <w:rFonts w:ascii="Times New Roman" w:hAnsi="Times New Roman" w:cs="Times New Roman"/>
          <w:sz w:val="28"/>
          <w:szCs w:val="28"/>
        </w:rPr>
        <w:sym w:font="Symbol" w:char="F0B7"/>
      </w:r>
      <w:r w:rsidRPr="0057356C">
        <w:rPr>
          <w:rFonts w:ascii="Times New Roman" w:hAnsi="Times New Roman" w:cs="Times New Roman"/>
          <w:sz w:val="28"/>
          <w:szCs w:val="28"/>
        </w:rPr>
        <w:t xml:space="preserve"> Строительные элементы: арматура; соединения, лестницы и т.д. </w:t>
      </w:r>
      <w:r w:rsidRPr="0057356C">
        <w:rPr>
          <w:rFonts w:ascii="Times New Roman" w:hAnsi="Times New Roman" w:cs="Times New Roman"/>
          <w:sz w:val="28"/>
          <w:szCs w:val="28"/>
        </w:rPr>
        <w:sym w:font="Symbol" w:char="F0B7"/>
      </w:r>
      <w:r w:rsidRPr="0057356C">
        <w:rPr>
          <w:rFonts w:ascii="Times New Roman" w:hAnsi="Times New Roman" w:cs="Times New Roman"/>
          <w:sz w:val="28"/>
          <w:szCs w:val="28"/>
        </w:rPr>
        <w:t xml:space="preserve"> Механическое оборудование: резервуары, насосы и т.д. </w:t>
      </w:r>
      <w:r w:rsidRPr="0057356C">
        <w:rPr>
          <w:rFonts w:ascii="Times New Roman" w:hAnsi="Times New Roman" w:cs="Times New Roman"/>
          <w:sz w:val="28"/>
          <w:szCs w:val="28"/>
        </w:rPr>
        <w:sym w:font="Symbol" w:char="F0B7"/>
      </w:r>
      <w:r w:rsidRPr="0057356C">
        <w:rPr>
          <w:rFonts w:ascii="Times New Roman" w:hAnsi="Times New Roman" w:cs="Times New Roman"/>
          <w:sz w:val="28"/>
          <w:szCs w:val="28"/>
        </w:rPr>
        <w:t xml:space="preserve"> Вентиляция, кондиционирование и отопление. </w:t>
      </w:r>
      <w:r w:rsidRPr="0057356C">
        <w:rPr>
          <w:rFonts w:ascii="Times New Roman" w:hAnsi="Times New Roman" w:cs="Times New Roman"/>
          <w:sz w:val="28"/>
          <w:szCs w:val="28"/>
        </w:rPr>
        <w:sym w:font="Symbol" w:char="F0B7"/>
      </w:r>
      <w:r w:rsidRPr="0057356C">
        <w:rPr>
          <w:rFonts w:ascii="Times New Roman" w:hAnsi="Times New Roman" w:cs="Times New Roman"/>
          <w:sz w:val="28"/>
          <w:szCs w:val="28"/>
        </w:rPr>
        <w:t xml:space="preserve"> Моделирование оборудования: насосы, резервуары, цистерны, КЖ, КМ и т.д. </w:t>
      </w:r>
      <w:r w:rsidRPr="0057356C">
        <w:rPr>
          <w:rFonts w:ascii="Times New Roman" w:hAnsi="Times New Roman" w:cs="Times New Roman"/>
          <w:sz w:val="28"/>
          <w:szCs w:val="28"/>
        </w:rPr>
        <w:sym w:font="Symbol" w:char="F0B7"/>
      </w:r>
      <w:r w:rsidRPr="0057356C">
        <w:rPr>
          <w:rFonts w:ascii="Times New Roman" w:hAnsi="Times New Roman" w:cs="Times New Roman"/>
          <w:sz w:val="28"/>
          <w:szCs w:val="28"/>
        </w:rPr>
        <w:t xml:space="preserve"> Создание каталога трубопроводов. 4. Контроль пространственного несоответствия. 5. Заполнение модели атрибутивными элементами по спецификации.</w:t>
      </w:r>
    </w:p>
    <w:p w14:paraId="19F06B37" w14:textId="77777777" w:rsidR="0057356C" w:rsidRPr="0057356C" w:rsidRDefault="0057356C" w:rsidP="005D1688">
      <w:pPr>
        <w:pStyle w:val="a3"/>
        <w:tabs>
          <w:tab w:val="left" w:pos="1755"/>
        </w:tabs>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Создание единой эксплуатационной модели дать возможность в реальном времени управлять всеми факторами, влияющими на стоимость и качество продукта ещё до начала производства и строительства, включая взаимодействия производственного и обслуживающего персонала на всех этапах жизненного цикла продукта и оборудования от первичных процессов, обработки до получения готовой продукции.</w:t>
      </w:r>
    </w:p>
    <w:p w14:paraId="374DE477" w14:textId="77777777" w:rsidR="0057356C" w:rsidRPr="0057356C" w:rsidRDefault="0057356C" w:rsidP="005D1688">
      <w:pPr>
        <w:pStyle w:val="a3"/>
        <w:tabs>
          <w:tab w:val="left" w:pos="1755"/>
        </w:tabs>
        <w:spacing w:after="0"/>
        <w:ind w:left="0" w:firstLine="709"/>
        <w:jc w:val="both"/>
        <w:rPr>
          <w:rFonts w:ascii="Times New Roman" w:hAnsi="Times New Roman" w:cs="Times New Roman"/>
          <w:sz w:val="28"/>
          <w:szCs w:val="28"/>
        </w:rPr>
      </w:pPr>
    </w:p>
    <w:p w14:paraId="424267A5" w14:textId="77777777" w:rsidR="0057356C" w:rsidRPr="0057356C" w:rsidRDefault="0057356C" w:rsidP="005D1688">
      <w:pPr>
        <w:pStyle w:val="a3"/>
        <w:spacing w:after="0"/>
        <w:ind w:left="0"/>
        <w:jc w:val="both"/>
        <w:rPr>
          <w:rFonts w:ascii="Times New Roman" w:hAnsi="Times New Roman" w:cs="Times New Roman"/>
          <w:sz w:val="28"/>
          <w:szCs w:val="28"/>
        </w:rPr>
      </w:pPr>
      <w:r w:rsidRPr="0057356C">
        <w:rPr>
          <w:rFonts w:ascii="Times New Roman" w:hAnsi="Times New Roman" w:cs="Times New Roman"/>
          <w:noProof/>
          <w:sz w:val="28"/>
          <w:szCs w:val="28"/>
        </w:rPr>
        <w:lastRenderedPageBreak/>
        <w:drawing>
          <wp:inline distT="0" distB="0" distL="0" distR="0" wp14:anchorId="3D6F6163" wp14:editId="7641F09B">
            <wp:extent cx="6148771" cy="332232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45" cy="3323981"/>
                    </a:xfrm>
                    <a:prstGeom prst="rect">
                      <a:avLst/>
                    </a:prstGeom>
                  </pic:spPr>
                </pic:pic>
              </a:graphicData>
            </a:graphic>
          </wp:inline>
        </w:drawing>
      </w:r>
    </w:p>
    <w:p w14:paraId="088F0A8C" w14:textId="77777777" w:rsidR="0057356C" w:rsidRPr="0057356C" w:rsidRDefault="0057356C" w:rsidP="005D1688">
      <w:pPr>
        <w:pStyle w:val="a3"/>
        <w:spacing w:after="0"/>
        <w:ind w:left="0" w:firstLine="709"/>
        <w:jc w:val="center"/>
        <w:rPr>
          <w:rFonts w:ascii="Times New Roman" w:hAnsi="Times New Roman" w:cs="Times New Roman"/>
          <w:sz w:val="28"/>
          <w:szCs w:val="28"/>
        </w:rPr>
      </w:pPr>
      <w:r w:rsidRPr="0057356C">
        <w:rPr>
          <w:rFonts w:ascii="Times New Roman" w:hAnsi="Times New Roman" w:cs="Times New Roman"/>
          <w:sz w:val="28"/>
          <w:szCs w:val="28"/>
        </w:rPr>
        <w:t>Рисунок 6 – Готовая 3</w:t>
      </w:r>
      <w:r w:rsidRPr="0057356C">
        <w:rPr>
          <w:rFonts w:ascii="Times New Roman" w:hAnsi="Times New Roman" w:cs="Times New Roman"/>
          <w:sz w:val="28"/>
          <w:szCs w:val="28"/>
          <w:lang w:val="en-US"/>
        </w:rPr>
        <w:t>D</w:t>
      </w:r>
      <w:r w:rsidRPr="0057356C">
        <w:rPr>
          <w:rFonts w:ascii="Times New Roman" w:hAnsi="Times New Roman" w:cs="Times New Roman"/>
          <w:sz w:val="28"/>
          <w:szCs w:val="28"/>
        </w:rPr>
        <w:t>-модель.</w:t>
      </w:r>
    </w:p>
    <w:p w14:paraId="086A4BE3" w14:textId="77777777" w:rsidR="002955BF" w:rsidRDefault="002955BF" w:rsidP="005D1688">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2945C05" w14:textId="6BADDFA9" w:rsidR="0057356C" w:rsidRPr="0057356C" w:rsidRDefault="0057356C" w:rsidP="005D16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Готовая 3</w:t>
      </w:r>
      <w:r w:rsidRPr="0057356C">
        <w:rPr>
          <w:rFonts w:ascii="Times New Roman" w:eastAsia="Times New Roman" w:hAnsi="Times New Roman" w:cs="Times New Roman"/>
          <w:sz w:val="28"/>
          <w:szCs w:val="28"/>
          <w:lang w:val="en-US" w:eastAsia="ru-RU"/>
        </w:rPr>
        <w:t>D</w:t>
      </w:r>
      <w:r w:rsidRPr="0057356C">
        <w:rPr>
          <w:rFonts w:ascii="Times New Roman" w:eastAsia="Times New Roman" w:hAnsi="Times New Roman" w:cs="Times New Roman"/>
          <w:sz w:val="28"/>
          <w:szCs w:val="28"/>
          <w:lang w:eastAsia="ru-RU"/>
        </w:rPr>
        <w:t xml:space="preserve"> модель позволяет заказчику:</w:t>
      </w:r>
    </w:p>
    <w:p w14:paraId="409B30BD" w14:textId="77777777" w:rsidR="0057356C" w:rsidRPr="0057356C" w:rsidRDefault="0057356C" w:rsidP="005D1688">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 xml:space="preserve">планировать и отслеживать процесс строительства благодаря наглядному представлению объекта на разных его этапах, моделировать процесс </w:t>
      </w:r>
      <w:proofErr w:type="spellStart"/>
      <w:r w:rsidRPr="0057356C">
        <w:rPr>
          <w:rFonts w:ascii="Times New Roman" w:eastAsia="Times New Roman" w:hAnsi="Times New Roman" w:cs="Times New Roman"/>
          <w:sz w:val="28"/>
          <w:szCs w:val="28"/>
          <w:lang w:eastAsia="ru-RU"/>
        </w:rPr>
        <w:t>строительно</w:t>
      </w:r>
      <w:r w:rsidRPr="0057356C">
        <w:rPr>
          <w:rFonts w:ascii="Times New Roman" w:eastAsia="Times New Roman" w:hAnsi="Times New Roman" w:cs="Times New Roman"/>
          <w:sz w:val="28"/>
          <w:szCs w:val="28"/>
          <w:lang w:eastAsia="ru-RU"/>
        </w:rPr>
        <w:softHyphen/>
        <w:t>монтажных</w:t>
      </w:r>
      <w:proofErr w:type="spellEnd"/>
      <w:r w:rsidRPr="0057356C">
        <w:rPr>
          <w:rFonts w:ascii="Times New Roman" w:eastAsia="Times New Roman" w:hAnsi="Times New Roman" w:cs="Times New Roman"/>
          <w:sz w:val="28"/>
          <w:szCs w:val="28"/>
          <w:lang w:eastAsia="ru-RU"/>
        </w:rPr>
        <w:t xml:space="preserve"> работ, следить за ходом их выполнения;</w:t>
      </w:r>
    </w:p>
    <w:p w14:paraId="1CA9A57E" w14:textId="77777777" w:rsidR="0057356C" w:rsidRPr="0057356C" w:rsidRDefault="0057356C" w:rsidP="005D1688">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обеспечат снижение стоимости закупок за счет своевременного отслеживания изменений, вносимых в проект, и формирования точных спецификаций по 3D-моделям;</w:t>
      </w:r>
    </w:p>
    <w:p w14:paraId="333E9CA7" w14:textId="77777777" w:rsidR="0057356C" w:rsidRPr="0057356C" w:rsidRDefault="0057356C" w:rsidP="005D1688">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позволят снижать стоимость работ за счет автоматизации проверки и исправления поступающей информации, автоматического наполнения данными эксплуатационных систем, а также за счет централизованного хранения данных и ускорения поиска актуальной информации;</w:t>
      </w:r>
    </w:p>
    <w:p w14:paraId="040C9042" w14:textId="77777777" w:rsidR="0057356C" w:rsidRPr="0057356C" w:rsidRDefault="0057356C" w:rsidP="005D1688">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могут применяться при дальнейшей эксплуатации объекта для решения текущих задач, обучения сотрудников эксплуатационных служб;</w:t>
      </w:r>
    </w:p>
    <w:p w14:paraId="7106E26E" w14:textId="77777777" w:rsidR="0057356C" w:rsidRPr="0057356C" w:rsidRDefault="0057356C" w:rsidP="005D1688">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7356C">
        <w:rPr>
          <w:rFonts w:ascii="Times New Roman" w:eastAsia="Times New Roman" w:hAnsi="Times New Roman" w:cs="Times New Roman"/>
          <w:sz w:val="28"/>
          <w:szCs w:val="28"/>
          <w:lang w:eastAsia="ru-RU"/>
        </w:rPr>
        <w:t>могут быть использованы заказчиком при проведении реконструкций и капитальном ремонте, для разработки действий при чрезвычайных ситуациях.</w:t>
      </w:r>
    </w:p>
    <w:p w14:paraId="2FFFA716" w14:textId="77777777" w:rsidR="0057356C" w:rsidRPr="0057356C" w:rsidRDefault="0057356C" w:rsidP="005D1688">
      <w:pPr>
        <w:tabs>
          <w:tab w:val="left" w:pos="1755"/>
        </w:tabs>
        <w:spacing w:after="0"/>
        <w:ind w:firstLine="709"/>
        <w:jc w:val="both"/>
        <w:rPr>
          <w:rFonts w:ascii="Times New Roman" w:eastAsia="Times New Roman" w:hAnsi="Times New Roman" w:cs="Times New Roman"/>
          <w:sz w:val="28"/>
          <w:szCs w:val="28"/>
        </w:rPr>
      </w:pPr>
    </w:p>
    <w:p w14:paraId="662522A0" w14:textId="77777777" w:rsidR="0057356C" w:rsidRPr="0057356C" w:rsidRDefault="0057356C" w:rsidP="005D1688">
      <w:pPr>
        <w:spacing w:after="0"/>
        <w:ind w:firstLine="709"/>
        <w:jc w:val="both"/>
        <w:rPr>
          <w:rFonts w:ascii="Times New Roman" w:hAnsi="Times New Roman" w:cs="Times New Roman"/>
          <w:sz w:val="28"/>
          <w:szCs w:val="28"/>
        </w:rPr>
      </w:pPr>
    </w:p>
    <w:p w14:paraId="0897FB57" w14:textId="77777777" w:rsidR="002E2E82" w:rsidRPr="0057356C" w:rsidRDefault="002E2E82" w:rsidP="005D1688">
      <w:pPr>
        <w:keepNext/>
        <w:keepLines/>
        <w:spacing w:after="0" w:line="360" w:lineRule="auto"/>
        <w:ind w:firstLine="709"/>
        <w:contextualSpacing/>
        <w:jc w:val="both"/>
        <w:rPr>
          <w:rFonts w:ascii="Times New Roman" w:eastAsia="Times New Roman" w:hAnsi="Times New Roman" w:cs="Times New Roman"/>
          <w:sz w:val="28"/>
          <w:szCs w:val="28"/>
        </w:rPr>
      </w:pPr>
    </w:p>
    <w:p w14:paraId="754619AF" w14:textId="1BEED5B5" w:rsidR="19F52D31" w:rsidRPr="0057356C" w:rsidRDefault="0085450A" w:rsidP="005D1688">
      <w:pPr>
        <w:keepNext/>
        <w:keepLines/>
        <w:pageBreakBefore/>
        <w:spacing w:after="0" w:line="360" w:lineRule="auto"/>
        <w:ind w:firstLine="709"/>
        <w:contextualSpacing/>
        <w:jc w:val="center"/>
        <w:outlineLvl w:val="0"/>
        <w:rPr>
          <w:rFonts w:ascii="Times New Roman" w:eastAsia="Times New Roman" w:hAnsi="Times New Roman" w:cs="Times New Roman"/>
          <w:b/>
          <w:bCs/>
          <w:sz w:val="28"/>
          <w:szCs w:val="28"/>
        </w:rPr>
      </w:pPr>
      <w:bookmarkStart w:id="11" w:name="_Toc182590622"/>
      <w:r w:rsidRPr="0057356C">
        <w:rPr>
          <w:rFonts w:ascii="Times New Roman" w:eastAsia="Times New Roman" w:hAnsi="Times New Roman" w:cs="Times New Roman"/>
          <w:b/>
          <w:bCs/>
          <w:sz w:val="28"/>
          <w:szCs w:val="28"/>
        </w:rPr>
        <w:lastRenderedPageBreak/>
        <w:t>ЗАКЛЮЧЕНИЕ</w:t>
      </w:r>
      <w:bookmarkEnd w:id="11"/>
    </w:p>
    <w:p w14:paraId="299878F7" w14:textId="62A02D42" w:rsidR="0057356C" w:rsidRPr="0057356C" w:rsidRDefault="0057356C" w:rsidP="005D1688">
      <w:pPr>
        <w:spacing w:after="0"/>
        <w:ind w:firstLine="709"/>
        <w:jc w:val="both"/>
        <w:rPr>
          <w:rFonts w:ascii="Times New Roman" w:hAnsi="Times New Roman" w:cs="Times New Roman"/>
          <w:sz w:val="28"/>
          <w:szCs w:val="28"/>
          <w:shd w:val="clear" w:color="auto" w:fill="FFFFFF"/>
        </w:rPr>
      </w:pPr>
      <w:r w:rsidRPr="002955BF">
        <w:rPr>
          <w:rFonts w:ascii="Times New Roman" w:hAnsi="Times New Roman" w:cs="Times New Roman"/>
          <w:sz w:val="28"/>
          <w:szCs w:val="28"/>
        </w:rPr>
        <w:t xml:space="preserve">В данной работе была рассмотрена и изучены </w:t>
      </w:r>
      <w:r w:rsidRPr="0057356C">
        <w:rPr>
          <w:rFonts w:ascii="Times New Roman" w:hAnsi="Times New Roman" w:cs="Times New Roman"/>
          <w:sz w:val="28"/>
          <w:szCs w:val="28"/>
        </w:rPr>
        <w:t>история появления и развития 3</w:t>
      </w:r>
      <w:r w:rsidRPr="002955BF">
        <w:rPr>
          <w:rFonts w:ascii="Times New Roman" w:hAnsi="Times New Roman" w:cs="Times New Roman"/>
          <w:sz w:val="28"/>
          <w:szCs w:val="28"/>
        </w:rPr>
        <w:t>D</w:t>
      </w:r>
      <w:r w:rsidRPr="0057356C">
        <w:rPr>
          <w:rFonts w:ascii="Times New Roman" w:hAnsi="Times New Roman" w:cs="Times New Roman"/>
          <w:sz w:val="28"/>
          <w:szCs w:val="28"/>
        </w:rPr>
        <w:t xml:space="preserve"> моделирования, детально охарактеризованы главные этапы создания трехмерной модели, процесса обработки полученных данных, моделирование и наполнение цифровой модели атрибутивными данными на примере создания </w:t>
      </w:r>
      <w:r w:rsidRPr="0057356C">
        <w:rPr>
          <w:rFonts w:ascii="Times New Roman" w:hAnsi="Times New Roman" w:cs="Times New Roman"/>
          <w:sz w:val="28"/>
          <w:szCs w:val="28"/>
          <w:shd w:val="clear" w:color="auto" w:fill="FFFFFF"/>
        </w:rPr>
        <w:t>3D-модели завода АО «Воронежсинтезкаучук».</w:t>
      </w:r>
    </w:p>
    <w:p w14:paraId="34894550" w14:textId="5BF19B14" w:rsidR="0057356C" w:rsidRPr="0057356C" w:rsidRDefault="0057356C" w:rsidP="005D1688">
      <w:pPr>
        <w:spacing w:after="0"/>
        <w:ind w:firstLine="709"/>
        <w:jc w:val="both"/>
        <w:rPr>
          <w:rFonts w:ascii="Times New Roman" w:eastAsia="Times New Roman" w:hAnsi="Times New Roman" w:cs="Times New Roman"/>
          <w:b/>
          <w:bCs/>
          <w:sz w:val="28"/>
          <w:szCs w:val="28"/>
        </w:rPr>
      </w:pPr>
      <w:r w:rsidRPr="0057356C">
        <w:rPr>
          <w:rFonts w:ascii="Times New Roman" w:hAnsi="Times New Roman" w:cs="Times New Roman"/>
          <w:sz w:val="28"/>
          <w:szCs w:val="28"/>
          <w:shd w:val="clear" w:color="auto" w:fill="FFFFFF"/>
        </w:rPr>
        <w:t>В процессе исследования мной сделаны следующие выводы:</w:t>
      </w:r>
    </w:p>
    <w:p w14:paraId="380FEA5A" w14:textId="7E6F8DE2" w:rsidR="0057356C" w:rsidRPr="002955BF" w:rsidRDefault="0057356C" w:rsidP="005D1688">
      <w:pPr>
        <w:pStyle w:val="a3"/>
        <w:numPr>
          <w:ilvl w:val="0"/>
          <w:numId w:val="14"/>
        </w:numPr>
        <w:spacing w:after="0"/>
        <w:ind w:left="0" w:firstLine="709"/>
        <w:jc w:val="both"/>
        <w:rPr>
          <w:rFonts w:ascii="Times New Roman" w:hAnsi="Times New Roman" w:cs="Times New Roman"/>
          <w:sz w:val="28"/>
          <w:szCs w:val="28"/>
          <w:shd w:val="clear" w:color="auto" w:fill="FFFFFF"/>
        </w:rPr>
      </w:pPr>
      <w:r w:rsidRPr="002955BF">
        <w:rPr>
          <w:rFonts w:ascii="Times New Roman" w:hAnsi="Times New Roman" w:cs="Times New Roman"/>
          <w:sz w:val="28"/>
          <w:szCs w:val="28"/>
          <w:shd w:val="clear" w:color="auto" w:fill="FFFFFF"/>
        </w:rPr>
        <w:t>т</w:t>
      </w:r>
      <w:r w:rsidRPr="002955BF">
        <w:rPr>
          <w:rFonts w:ascii="Times New Roman" w:hAnsi="Times New Roman" w:cs="Times New Roman"/>
          <w:sz w:val="28"/>
          <w:szCs w:val="28"/>
          <w:shd w:val="clear" w:color="auto" w:fill="FFFFFF"/>
        </w:rPr>
        <w:t xml:space="preserve">рехмерные технологии сегодня — это не излишество, не роскошь, а закономерный этап развития САПР, который выведет проектирование на более высокий уровень развития, позволит эффективнее проектировать сложные объекты, передавать их модели для дальнейшей эксплуатации и свяжет наконец все этапы жизненного цикла объекта проектирования на базе единой информационной модели. </w:t>
      </w:r>
    </w:p>
    <w:p w14:paraId="559E51DD" w14:textId="12E5125D" w:rsidR="0057356C" w:rsidRPr="002955BF" w:rsidRDefault="0057356C" w:rsidP="005D1688">
      <w:pPr>
        <w:pStyle w:val="a3"/>
        <w:numPr>
          <w:ilvl w:val="0"/>
          <w:numId w:val="14"/>
        </w:numPr>
        <w:spacing w:after="0"/>
        <w:ind w:left="0" w:firstLine="709"/>
        <w:jc w:val="both"/>
        <w:rPr>
          <w:rFonts w:ascii="Times New Roman" w:hAnsi="Times New Roman" w:cs="Times New Roman"/>
          <w:sz w:val="28"/>
          <w:szCs w:val="28"/>
        </w:rPr>
      </w:pPr>
      <w:r w:rsidRPr="002955BF">
        <w:rPr>
          <w:rFonts w:ascii="Times New Roman" w:hAnsi="Times New Roman" w:cs="Times New Roman"/>
          <w:sz w:val="28"/>
          <w:szCs w:val="28"/>
        </w:rPr>
        <w:t>т</w:t>
      </w:r>
      <w:r w:rsidRPr="002955BF">
        <w:rPr>
          <w:rFonts w:ascii="Times New Roman" w:hAnsi="Times New Roman" w:cs="Times New Roman"/>
          <w:sz w:val="28"/>
          <w:szCs w:val="28"/>
        </w:rPr>
        <w:t xml:space="preserve">рехмерное проектирование </w:t>
      </w:r>
      <w:proofErr w:type="gramStart"/>
      <w:r w:rsidRPr="002955BF">
        <w:rPr>
          <w:rFonts w:ascii="Times New Roman" w:hAnsi="Times New Roman" w:cs="Times New Roman"/>
          <w:sz w:val="28"/>
          <w:szCs w:val="28"/>
        </w:rPr>
        <w:t>- это</w:t>
      </w:r>
      <w:proofErr w:type="gramEnd"/>
      <w:r w:rsidRPr="002955BF">
        <w:rPr>
          <w:rFonts w:ascii="Times New Roman" w:hAnsi="Times New Roman" w:cs="Times New Roman"/>
          <w:sz w:val="28"/>
          <w:szCs w:val="28"/>
        </w:rPr>
        <w:t xml:space="preserve"> качественно новый уровень выполнения проектных работ. Меняется не только технология, меняются люди. Трехмерное моделирование проектируемого объекта позволяет работать над объектом сразу группе специалистов, что невозможно без соблюдения трудовой дисциплины. Каждый участник процесса обязан выполнять предписанные ему операции, поскольку от его действий зависят смежные участники процесса проектирования. Затраты времени на создание модели проектируемого объекта в дальнейшем компенсируются более быстрой ее корректировкой. Результат проектирования (чертежи, разрезы, виды и др.) генерируется на основе максимально законченной модели, что существенно сокращает время выпуска проектной документации.</w:t>
      </w:r>
    </w:p>
    <w:p w14:paraId="5FD4D0AE" w14:textId="49436773" w:rsidR="002955BF" w:rsidRPr="002955BF" w:rsidRDefault="002955BF" w:rsidP="005D1688">
      <w:pPr>
        <w:pStyle w:val="a3"/>
        <w:numPr>
          <w:ilvl w:val="0"/>
          <w:numId w:val="14"/>
        </w:numPr>
        <w:spacing w:after="0"/>
        <w:ind w:left="0" w:firstLine="709"/>
        <w:jc w:val="both"/>
        <w:rPr>
          <w:rFonts w:ascii="Times New Roman" w:hAnsi="Times New Roman" w:cs="Times New Roman"/>
          <w:sz w:val="28"/>
          <w:szCs w:val="28"/>
        </w:rPr>
      </w:pPr>
      <w:r w:rsidRPr="002955BF">
        <w:rPr>
          <w:rFonts w:ascii="Times New Roman" w:hAnsi="Times New Roman" w:cs="Times New Roman"/>
          <w:sz w:val="28"/>
          <w:szCs w:val="28"/>
        </w:rPr>
        <w:t>3D модель помогает создать представление о необходимых материалах, размерах и прочих характеристиках будущего объекта, представить его в комплексе с другими объектами. Трехмерная графика — это целая наука, область, в которой можно совершенствовать свои знания и умения на протяжении всей жизни. Создание 3D объектов очень интересное занятие и в тоже время очень сложное. Если приложить достаточно усилий, то можно научиться создавать очень качественные и детализированные объекты, анимации и изображения, в том числе и объекты промышленного назначения</w:t>
      </w:r>
      <w:r>
        <w:rPr>
          <w:rFonts w:ascii="Times New Roman" w:hAnsi="Times New Roman" w:cs="Times New Roman"/>
          <w:sz w:val="28"/>
          <w:szCs w:val="28"/>
        </w:rPr>
        <w:t>.</w:t>
      </w:r>
    </w:p>
    <w:p w14:paraId="3440E7D5" w14:textId="77777777" w:rsidR="005D1688" w:rsidRDefault="005D1688" w:rsidP="005D1688">
      <w:pPr>
        <w:rPr>
          <w:rFonts w:ascii="Times New Roman" w:hAnsi="Times New Roman" w:cs="Times New Roman"/>
          <w:b/>
          <w:caps/>
          <w:sz w:val="28"/>
          <w:szCs w:val="28"/>
        </w:rPr>
      </w:pPr>
      <w:bookmarkStart w:id="12" w:name="_Toc131975552"/>
    </w:p>
    <w:p w14:paraId="69C3C9C4" w14:textId="77777777" w:rsidR="005D1688" w:rsidRDefault="005D1688" w:rsidP="005D1688">
      <w:pPr>
        <w:rPr>
          <w:rFonts w:ascii="Times New Roman" w:hAnsi="Times New Roman" w:cs="Times New Roman"/>
          <w:b/>
          <w:caps/>
          <w:sz w:val="28"/>
          <w:szCs w:val="28"/>
        </w:rPr>
      </w:pPr>
    </w:p>
    <w:p w14:paraId="4B9156D0" w14:textId="77777777" w:rsidR="005D1688" w:rsidRDefault="005D1688" w:rsidP="005D1688">
      <w:pPr>
        <w:rPr>
          <w:rFonts w:ascii="Times New Roman" w:hAnsi="Times New Roman" w:cs="Times New Roman"/>
          <w:b/>
          <w:caps/>
          <w:sz w:val="28"/>
          <w:szCs w:val="28"/>
        </w:rPr>
      </w:pPr>
    </w:p>
    <w:p w14:paraId="5024A490" w14:textId="77777777" w:rsidR="005D1688" w:rsidRDefault="005D1688" w:rsidP="005D1688">
      <w:pPr>
        <w:rPr>
          <w:rFonts w:ascii="Times New Roman" w:hAnsi="Times New Roman" w:cs="Times New Roman"/>
          <w:b/>
          <w:caps/>
          <w:sz w:val="28"/>
          <w:szCs w:val="28"/>
        </w:rPr>
      </w:pPr>
    </w:p>
    <w:p w14:paraId="7ECFB422" w14:textId="21BC4EB8" w:rsidR="0085450A" w:rsidRDefault="0085450A" w:rsidP="005D1688">
      <w:pPr>
        <w:pStyle w:val="1"/>
        <w:spacing w:before="0" w:line="360" w:lineRule="auto"/>
        <w:ind w:firstLine="709"/>
        <w:jc w:val="center"/>
        <w:rPr>
          <w:rFonts w:ascii="Times New Roman" w:hAnsi="Times New Roman" w:cs="Times New Roman"/>
          <w:b/>
          <w:caps/>
          <w:color w:val="auto"/>
          <w:sz w:val="28"/>
          <w:szCs w:val="28"/>
        </w:rPr>
      </w:pPr>
      <w:bookmarkStart w:id="13" w:name="_Toc182590623"/>
      <w:r w:rsidRPr="0057356C">
        <w:rPr>
          <w:rFonts w:ascii="Times New Roman" w:hAnsi="Times New Roman" w:cs="Times New Roman"/>
          <w:b/>
          <w:caps/>
          <w:color w:val="auto"/>
          <w:sz w:val="28"/>
          <w:szCs w:val="28"/>
        </w:rPr>
        <w:lastRenderedPageBreak/>
        <w:t>Список использ</w:t>
      </w:r>
      <w:r w:rsidR="002955BF">
        <w:rPr>
          <w:rFonts w:ascii="Times New Roman" w:hAnsi="Times New Roman" w:cs="Times New Roman"/>
          <w:b/>
          <w:caps/>
          <w:color w:val="auto"/>
          <w:sz w:val="28"/>
          <w:szCs w:val="28"/>
        </w:rPr>
        <w:t>ованных</w:t>
      </w:r>
      <w:r w:rsidRPr="0057356C">
        <w:rPr>
          <w:rFonts w:ascii="Times New Roman" w:hAnsi="Times New Roman" w:cs="Times New Roman"/>
          <w:b/>
          <w:caps/>
          <w:color w:val="auto"/>
          <w:sz w:val="28"/>
          <w:szCs w:val="28"/>
        </w:rPr>
        <w:t xml:space="preserve"> источников</w:t>
      </w:r>
      <w:bookmarkEnd w:id="12"/>
      <w:bookmarkEnd w:id="13"/>
    </w:p>
    <w:p w14:paraId="00FC0248" w14:textId="574E3E36" w:rsidR="002955BF" w:rsidRPr="002955BF" w:rsidRDefault="002955BF" w:rsidP="005D1688">
      <w:pPr>
        <w:pStyle w:val="a3"/>
        <w:numPr>
          <w:ilvl w:val="0"/>
          <w:numId w:val="15"/>
        </w:numPr>
        <w:spacing w:after="0"/>
        <w:ind w:left="0" w:firstLine="709"/>
        <w:jc w:val="both"/>
        <w:rPr>
          <w:rFonts w:ascii="Times New Roman" w:hAnsi="Times New Roman" w:cs="Times New Roman"/>
          <w:sz w:val="28"/>
          <w:szCs w:val="28"/>
        </w:rPr>
      </w:pPr>
      <w:r w:rsidRPr="002955BF">
        <w:rPr>
          <w:rFonts w:ascii="Times New Roman" w:hAnsi="Times New Roman" w:cs="Times New Roman"/>
          <w:sz w:val="28"/>
          <w:szCs w:val="28"/>
        </w:rPr>
        <w:t xml:space="preserve">Растровая и векторная графика [Электронный ресурс] https://turbologo.ru/blog/rastr-i-vector/ (21.02.2020) Способы представления изображений. [Электронный ресурс] http://compgraph.tpu.ru/Picture_in_PC.htm (21.02.2020) </w:t>
      </w:r>
    </w:p>
    <w:p w14:paraId="5EF03A7A" w14:textId="21F08784" w:rsidR="002955BF" w:rsidRPr="002955BF" w:rsidRDefault="002955BF" w:rsidP="005D1688">
      <w:pPr>
        <w:pStyle w:val="a3"/>
        <w:numPr>
          <w:ilvl w:val="0"/>
          <w:numId w:val="15"/>
        </w:numPr>
        <w:spacing w:after="0"/>
        <w:ind w:left="0" w:firstLine="709"/>
        <w:jc w:val="both"/>
        <w:rPr>
          <w:rFonts w:ascii="Times New Roman" w:hAnsi="Times New Roman" w:cs="Times New Roman"/>
          <w:sz w:val="28"/>
          <w:szCs w:val="28"/>
        </w:rPr>
      </w:pPr>
      <w:r w:rsidRPr="002955BF">
        <w:rPr>
          <w:rFonts w:ascii="Times New Roman" w:hAnsi="Times New Roman" w:cs="Times New Roman"/>
          <w:sz w:val="28"/>
          <w:szCs w:val="28"/>
        </w:rPr>
        <w:t xml:space="preserve">3D графика в современном мире [Электронный ресурс] https://klona.ua/blog/3d-modelirovanie/trehmernaya-grafika-v-sovremennom-mire (21.02.2020) </w:t>
      </w:r>
    </w:p>
    <w:p w14:paraId="41004E9C" w14:textId="20D9E240" w:rsidR="002955BF" w:rsidRPr="002955BF" w:rsidRDefault="002955BF" w:rsidP="005D1688">
      <w:pPr>
        <w:pStyle w:val="a3"/>
        <w:numPr>
          <w:ilvl w:val="0"/>
          <w:numId w:val="15"/>
        </w:numPr>
        <w:spacing w:after="0"/>
        <w:ind w:left="0" w:firstLine="709"/>
        <w:jc w:val="both"/>
        <w:rPr>
          <w:rFonts w:ascii="Times New Roman" w:hAnsi="Times New Roman" w:cs="Times New Roman"/>
          <w:sz w:val="28"/>
          <w:szCs w:val="28"/>
        </w:rPr>
      </w:pPr>
      <w:r w:rsidRPr="002955BF">
        <w:rPr>
          <w:rFonts w:ascii="Times New Roman" w:hAnsi="Times New Roman" w:cs="Times New Roman"/>
          <w:sz w:val="28"/>
          <w:szCs w:val="28"/>
        </w:rPr>
        <w:t>Виды 3D моделирования [Электронный ресурс] https://3d-modeli.net/uroki-3d/6175-vidy-3d-modelirovaniya.html (21.02.2020)</w:t>
      </w:r>
    </w:p>
    <w:p w14:paraId="26254705" w14:textId="7C938075" w:rsidR="002955BF" w:rsidRPr="002955BF" w:rsidRDefault="002955BF" w:rsidP="005D1688">
      <w:pPr>
        <w:pStyle w:val="a3"/>
        <w:numPr>
          <w:ilvl w:val="0"/>
          <w:numId w:val="15"/>
        </w:numPr>
        <w:spacing w:after="0"/>
        <w:ind w:left="0" w:firstLine="709"/>
        <w:jc w:val="both"/>
        <w:rPr>
          <w:rFonts w:ascii="Times New Roman" w:hAnsi="Times New Roman" w:cs="Times New Roman"/>
          <w:sz w:val="28"/>
          <w:szCs w:val="28"/>
        </w:rPr>
      </w:pPr>
      <w:r w:rsidRPr="002955BF">
        <w:rPr>
          <w:rFonts w:ascii="Times New Roman" w:hAnsi="Times New Roman" w:cs="Times New Roman"/>
          <w:sz w:val="28"/>
          <w:szCs w:val="28"/>
        </w:rPr>
        <w:t xml:space="preserve">Разработка 3D модели нефтеперерабатывающего завода с инфраструктурой / И. М. </w:t>
      </w:r>
      <w:proofErr w:type="spellStart"/>
      <w:r w:rsidRPr="002955BF">
        <w:rPr>
          <w:rFonts w:ascii="Times New Roman" w:hAnsi="Times New Roman" w:cs="Times New Roman"/>
          <w:sz w:val="28"/>
          <w:szCs w:val="28"/>
        </w:rPr>
        <w:t>Зархин</w:t>
      </w:r>
      <w:proofErr w:type="spellEnd"/>
      <w:r w:rsidRPr="002955BF">
        <w:rPr>
          <w:rFonts w:ascii="Times New Roman" w:hAnsi="Times New Roman" w:cs="Times New Roman"/>
          <w:sz w:val="28"/>
          <w:szCs w:val="28"/>
        </w:rPr>
        <w:t xml:space="preserve">. — </w:t>
      </w:r>
      <w:proofErr w:type="gramStart"/>
      <w:r w:rsidRPr="002955BF">
        <w:rPr>
          <w:rFonts w:ascii="Times New Roman" w:hAnsi="Times New Roman" w:cs="Times New Roman"/>
          <w:sz w:val="28"/>
          <w:szCs w:val="28"/>
        </w:rPr>
        <w:t>Текст :</w:t>
      </w:r>
      <w:proofErr w:type="gramEnd"/>
      <w:r w:rsidRPr="002955BF">
        <w:rPr>
          <w:rFonts w:ascii="Times New Roman" w:hAnsi="Times New Roman" w:cs="Times New Roman"/>
          <w:sz w:val="28"/>
          <w:szCs w:val="28"/>
        </w:rPr>
        <w:t xml:space="preserve"> непосредственный // Молодой ученый. — 2020. — № 27.1 (317.1). — С. 35-36</w:t>
      </w:r>
    </w:p>
    <w:p w14:paraId="2EDBF635" w14:textId="2F4988A8" w:rsidR="002955BF" w:rsidRDefault="002955BF" w:rsidP="005D1688">
      <w:pPr>
        <w:pStyle w:val="a3"/>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З</w:t>
      </w:r>
      <w:r w:rsidR="0057356C" w:rsidRPr="0057356C">
        <w:rPr>
          <w:rFonts w:ascii="Times New Roman" w:hAnsi="Times New Roman" w:cs="Times New Roman"/>
          <w:sz w:val="28"/>
          <w:szCs w:val="28"/>
        </w:rPr>
        <w:t xml:space="preserve">иннурова, О.В. Повышение конкурентоспособности будущих специалистов – нефтяников /О.В. Зиннурова, М.В. Журавлева // Вестник Казанского технологического университета. – 2010. - №7. – с. 277-279. </w:t>
      </w:r>
    </w:p>
    <w:p w14:paraId="3D94579D" w14:textId="10768E9B" w:rsidR="002955BF" w:rsidRDefault="0057356C" w:rsidP="005D1688">
      <w:pPr>
        <w:pStyle w:val="a3"/>
        <w:numPr>
          <w:ilvl w:val="0"/>
          <w:numId w:val="15"/>
        </w:numPr>
        <w:spacing w:after="0"/>
        <w:ind w:left="0" w:firstLine="709"/>
        <w:jc w:val="both"/>
        <w:rPr>
          <w:rFonts w:ascii="Times New Roman" w:hAnsi="Times New Roman" w:cs="Times New Roman"/>
          <w:sz w:val="28"/>
          <w:szCs w:val="28"/>
        </w:rPr>
      </w:pPr>
      <w:proofErr w:type="spellStart"/>
      <w:r w:rsidRPr="0057356C">
        <w:rPr>
          <w:rFonts w:ascii="Times New Roman" w:hAnsi="Times New Roman" w:cs="Times New Roman"/>
          <w:sz w:val="28"/>
          <w:szCs w:val="28"/>
        </w:rPr>
        <w:t>Бунаков</w:t>
      </w:r>
      <w:proofErr w:type="spellEnd"/>
      <w:r w:rsidRPr="0057356C">
        <w:rPr>
          <w:rFonts w:ascii="Times New Roman" w:hAnsi="Times New Roman" w:cs="Times New Roman"/>
          <w:sz w:val="28"/>
          <w:szCs w:val="28"/>
        </w:rPr>
        <w:t xml:space="preserve">, П.Ю. Особенности вузовской подготовки специалистов – технологов с применением систем T-FLEX / П.Ю. </w:t>
      </w:r>
      <w:proofErr w:type="spellStart"/>
      <w:r w:rsidRPr="0057356C">
        <w:rPr>
          <w:rFonts w:ascii="Times New Roman" w:hAnsi="Times New Roman" w:cs="Times New Roman"/>
          <w:sz w:val="28"/>
          <w:szCs w:val="28"/>
        </w:rPr>
        <w:t>Бурнаков</w:t>
      </w:r>
      <w:proofErr w:type="spellEnd"/>
      <w:r w:rsidRPr="0057356C">
        <w:rPr>
          <w:rFonts w:ascii="Times New Roman" w:hAnsi="Times New Roman" w:cs="Times New Roman"/>
          <w:sz w:val="28"/>
          <w:szCs w:val="28"/>
        </w:rPr>
        <w:t>, Э.В. Широких // САПР и графика. – 2008. - №2. - с. 99-104.</w:t>
      </w:r>
    </w:p>
    <w:p w14:paraId="20E05A03" w14:textId="33D573DB" w:rsidR="002955BF" w:rsidRDefault="0057356C" w:rsidP="005D1688">
      <w:pPr>
        <w:pStyle w:val="a3"/>
        <w:numPr>
          <w:ilvl w:val="0"/>
          <w:numId w:val="15"/>
        </w:numPr>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 xml:space="preserve">Внукова, Л.А. Использование программного комплекса </w:t>
      </w:r>
      <w:proofErr w:type="spellStart"/>
      <w:r w:rsidRPr="0057356C">
        <w:rPr>
          <w:rFonts w:ascii="Times New Roman" w:hAnsi="Times New Roman" w:cs="Times New Roman"/>
          <w:sz w:val="28"/>
          <w:szCs w:val="28"/>
        </w:rPr>
        <w:t>CADWorx</w:t>
      </w:r>
      <w:proofErr w:type="spellEnd"/>
      <w:r w:rsidRPr="0057356C">
        <w:rPr>
          <w:rFonts w:ascii="Times New Roman" w:hAnsi="Times New Roman" w:cs="Times New Roman"/>
          <w:sz w:val="28"/>
          <w:szCs w:val="28"/>
        </w:rPr>
        <w:t xml:space="preserve"> 3D при подготовке специалистов для нефтехимической отрасли / Л.А. Внукова, В.М. Мурзин // Вестник Казан. </w:t>
      </w:r>
      <w:proofErr w:type="spellStart"/>
      <w:r w:rsidRPr="0057356C">
        <w:rPr>
          <w:rFonts w:ascii="Times New Roman" w:hAnsi="Times New Roman" w:cs="Times New Roman"/>
          <w:sz w:val="28"/>
          <w:szCs w:val="28"/>
        </w:rPr>
        <w:t>технол</w:t>
      </w:r>
      <w:proofErr w:type="spellEnd"/>
      <w:r w:rsidRPr="0057356C">
        <w:rPr>
          <w:rFonts w:ascii="Times New Roman" w:hAnsi="Times New Roman" w:cs="Times New Roman"/>
          <w:sz w:val="28"/>
          <w:szCs w:val="28"/>
        </w:rPr>
        <w:t xml:space="preserve">. ун-та. – 2010. - №12. – С.520-522. </w:t>
      </w:r>
    </w:p>
    <w:p w14:paraId="687D733D" w14:textId="126A3C1A" w:rsidR="0057356C" w:rsidRPr="0057356C" w:rsidRDefault="0057356C" w:rsidP="005D1688">
      <w:pPr>
        <w:pStyle w:val="a3"/>
        <w:numPr>
          <w:ilvl w:val="0"/>
          <w:numId w:val="15"/>
        </w:numPr>
        <w:spacing w:after="0"/>
        <w:ind w:left="0" w:firstLine="709"/>
        <w:jc w:val="both"/>
        <w:rPr>
          <w:rFonts w:ascii="Times New Roman" w:hAnsi="Times New Roman" w:cs="Times New Roman"/>
          <w:sz w:val="28"/>
          <w:szCs w:val="28"/>
        </w:rPr>
      </w:pPr>
      <w:r w:rsidRPr="0057356C">
        <w:rPr>
          <w:rFonts w:ascii="Times New Roman" w:hAnsi="Times New Roman" w:cs="Times New Roman"/>
          <w:sz w:val="28"/>
          <w:szCs w:val="28"/>
        </w:rPr>
        <w:t xml:space="preserve">Мариненков, Д.В. Трехмерное проектирование: идеал и реальность / Д.В. Мариненков // </w:t>
      </w:r>
      <w:proofErr w:type="spellStart"/>
      <w:r w:rsidRPr="0057356C">
        <w:rPr>
          <w:rFonts w:ascii="Times New Roman" w:hAnsi="Times New Roman" w:cs="Times New Roman"/>
          <w:sz w:val="28"/>
          <w:szCs w:val="28"/>
        </w:rPr>
        <w:t>CADmaster</w:t>
      </w:r>
      <w:proofErr w:type="spellEnd"/>
      <w:r w:rsidRPr="0057356C">
        <w:rPr>
          <w:rFonts w:ascii="Times New Roman" w:hAnsi="Times New Roman" w:cs="Times New Roman"/>
          <w:sz w:val="28"/>
          <w:szCs w:val="28"/>
        </w:rPr>
        <w:t>. - 2005. - №1.- С.46-52.</w:t>
      </w:r>
    </w:p>
    <w:p w14:paraId="02CE3AEC" w14:textId="77777777" w:rsidR="19F52D31" w:rsidRPr="002955BF" w:rsidRDefault="19F52D31" w:rsidP="005D1688">
      <w:pPr>
        <w:pStyle w:val="a3"/>
        <w:spacing w:after="0"/>
        <w:ind w:left="709"/>
        <w:jc w:val="both"/>
        <w:rPr>
          <w:rFonts w:ascii="Times New Roman" w:hAnsi="Times New Roman" w:cs="Times New Roman"/>
          <w:sz w:val="28"/>
          <w:szCs w:val="28"/>
        </w:rPr>
      </w:pPr>
    </w:p>
    <w:p w14:paraId="3CB7107B" w14:textId="77777777" w:rsidR="19F52D31" w:rsidRPr="0057356C" w:rsidRDefault="19F52D31" w:rsidP="005D1688">
      <w:pPr>
        <w:spacing w:after="0" w:line="360" w:lineRule="auto"/>
        <w:ind w:firstLine="709"/>
        <w:jc w:val="both"/>
        <w:rPr>
          <w:rFonts w:ascii="Times New Roman" w:hAnsi="Times New Roman" w:cs="Times New Roman"/>
          <w:sz w:val="28"/>
          <w:szCs w:val="28"/>
        </w:rPr>
      </w:pPr>
    </w:p>
    <w:p w14:paraId="5600009F" w14:textId="77777777" w:rsidR="19F52D31" w:rsidRPr="0057356C" w:rsidRDefault="19F52D31" w:rsidP="005D1688">
      <w:pPr>
        <w:spacing w:after="0" w:line="360" w:lineRule="auto"/>
        <w:ind w:firstLine="709"/>
        <w:jc w:val="both"/>
        <w:rPr>
          <w:rFonts w:ascii="Times New Roman" w:eastAsia="Times New Roman" w:hAnsi="Times New Roman" w:cs="Times New Roman"/>
          <w:sz w:val="28"/>
          <w:szCs w:val="28"/>
        </w:rPr>
      </w:pPr>
    </w:p>
    <w:p w14:paraId="5924BE9C" w14:textId="77777777" w:rsidR="19F52D31" w:rsidRPr="0057356C" w:rsidRDefault="19F52D31" w:rsidP="005D1688">
      <w:pPr>
        <w:spacing w:after="0" w:line="360" w:lineRule="auto"/>
        <w:ind w:firstLine="709"/>
        <w:jc w:val="both"/>
        <w:rPr>
          <w:rFonts w:ascii="Times New Roman" w:eastAsia="Times New Roman" w:hAnsi="Times New Roman" w:cs="Times New Roman"/>
          <w:sz w:val="28"/>
          <w:szCs w:val="28"/>
        </w:rPr>
      </w:pPr>
    </w:p>
    <w:sectPr w:rsidR="19F52D31" w:rsidRPr="0057356C" w:rsidSect="006C727D">
      <w:headerReference w:type="default" r:id="rId14"/>
      <w:footerReference w:type="default" r:id="rId15"/>
      <w:pgSz w:w="11906" w:h="16838"/>
      <w:pgMar w:top="1134" w:right="851"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EF841" w14:textId="77777777" w:rsidR="00E60C00" w:rsidRDefault="00E60C00">
      <w:pPr>
        <w:spacing w:after="0" w:line="240" w:lineRule="auto"/>
      </w:pPr>
      <w:r>
        <w:separator/>
      </w:r>
    </w:p>
  </w:endnote>
  <w:endnote w:type="continuationSeparator" w:id="0">
    <w:p w14:paraId="0C1451AE" w14:textId="77777777" w:rsidR="00E60C00" w:rsidRDefault="00E60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369128"/>
      <w:docPartObj>
        <w:docPartGallery w:val="Page Numbers (Bottom of Page)"/>
        <w:docPartUnique/>
      </w:docPartObj>
    </w:sdtPr>
    <w:sdtEndPr>
      <w:rPr>
        <w:rFonts w:ascii="Times New Roman" w:hAnsi="Times New Roman" w:cs="Times New Roman"/>
        <w:sz w:val="28"/>
        <w:szCs w:val="28"/>
      </w:rPr>
    </w:sdtEndPr>
    <w:sdtContent>
      <w:p w14:paraId="017ADB2D" w14:textId="77777777" w:rsidR="00496918" w:rsidRPr="00A477C4" w:rsidRDefault="00B712C4">
        <w:pPr>
          <w:pStyle w:val="a8"/>
          <w:jc w:val="right"/>
          <w:rPr>
            <w:rFonts w:ascii="Times New Roman" w:hAnsi="Times New Roman" w:cs="Times New Roman"/>
            <w:sz w:val="28"/>
            <w:szCs w:val="28"/>
          </w:rPr>
        </w:pPr>
        <w:r w:rsidRPr="00A477C4">
          <w:rPr>
            <w:rFonts w:ascii="Times New Roman" w:hAnsi="Times New Roman" w:cs="Times New Roman"/>
            <w:sz w:val="28"/>
            <w:szCs w:val="28"/>
          </w:rPr>
          <w:fldChar w:fldCharType="begin"/>
        </w:r>
        <w:r w:rsidR="00496918" w:rsidRPr="00A477C4">
          <w:rPr>
            <w:rFonts w:ascii="Times New Roman" w:hAnsi="Times New Roman" w:cs="Times New Roman"/>
            <w:sz w:val="28"/>
            <w:szCs w:val="28"/>
          </w:rPr>
          <w:instrText>PAGE   \* MERGEFORMAT</w:instrText>
        </w:r>
        <w:r w:rsidRPr="00A477C4">
          <w:rPr>
            <w:rFonts w:ascii="Times New Roman" w:hAnsi="Times New Roman" w:cs="Times New Roman"/>
            <w:sz w:val="28"/>
            <w:szCs w:val="28"/>
          </w:rPr>
          <w:fldChar w:fldCharType="separate"/>
        </w:r>
        <w:r w:rsidR="00217528">
          <w:rPr>
            <w:rFonts w:ascii="Times New Roman" w:hAnsi="Times New Roman" w:cs="Times New Roman"/>
            <w:noProof/>
            <w:sz w:val="28"/>
            <w:szCs w:val="28"/>
          </w:rPr>
          <w:t>9</w:t>
        </w:r>
        <w:r w:rsidRPr="00A477C4">
          <w:rPr>
            <w:rFonts w:ascii="Times New Roman" w:hAnsi="Times New Roman" w:cs="Times New Roman"/>
            <w:sz w:val="28"/>
            <w:szCs w:val="28"/>
          </w:rPr>
          <w:fldChar w:fldCharType="end"/>
        </w:r>
      </w:p>
    </w:sdtContent>
  </w:sdt>
  <w:p w14:paraId="6136FB21" w14:textId="77777777" w:rsidR="19F52D31" w:rsidRDefault="19F52D31" w:rsidP="19F52D3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D89B3" w14:textId="77777777" w:rsidR="00E60C00" w:rsidRDefault="00E60C00">
      <w:pPr>
        <w:spacing w:after="0" w:line="240" w:lineRule="auto"/>
      </w:pPr>
      <w:r>
        <w:separator/>
      </w:r>
    </w:p>
  </w:footnote>
  <w:footnote w:type="continuationSeparator" w:id="0">
    <w:p w14:paraId="578068A3" w14:textId="77777777" w:rsidR="00E60C00" w:rsidRDefault="00E60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19F52D31" w14:paraId="33B8B132" w14:textId="77777777" w:rsidTr="19F52D31">
      <w:trPr>
        <w:trHeight w:val="300"/>
      </w:trPr>
      <w:tc>
        <w:tcPr>
          <w:tcW w:w="3005" w:type="dxa"/>
        </w:tcPr>
        <w:p w14:paraId="40DCF694" w14:textId="77777777" w:rsidR="19F52D31" w:rsidRDefault="19F52D31" w:rsidP="19F52D31">
          <w:pPr>
            <w:pStyle w:val="a6"/>
            <w:ind w:left="-115"/>
          </w:pPr>
        </w:p>
      </w:tc>
      <w:tc>
        <w:tcPr>
          <w:tcW w:w="3005" w:type="dxa"/>
        </w:tcPr>
        <w:p w14:paraId="77EC653A" w14:textId="77777777" w:rsidR="19F52D31" w:rsidRDefault="19F52D31" w:rsidP="19F52D31">
          <w:pPr>
            <w:pStyle w:val="a6"/>
            <w:jc w:val="center"/>
          </w:pPr>
        </w:p>
      </w:tc>
      <w:tc>
        <w:tcPr>
          <w:tcW w:w="3005" w:type="dxa"/>
        </w:tcPr>
        <w:p w14:paraId="42F45DA1" w14:textId="77777777" w:rsidR="19F52D31" w:rsidRDefault="19F52D31" w:rsidP="19F52D31">
          <w:pPr>
            <w:pStyle w:val="a6"/>
            <w:ind w:right="-115"/>
            <w:jc w:val="right"/>
          </w:pPr>
        </w:p>
      </w:tc>
    </w:tr>
  </w:tbl>
  <w:p w14:paraId="4F729E7C" w14:textId="77777777" w:rsidR="19F52D31" w:rsidRDefault="19F52D31" w:rsidP="19F52D3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BA8B0"/>
    <w:multiLevelType w:val="hybridMultilevel"/>
    <w:tmpl w:val="0C384292"/>
    <w:lvl w:ilvl="0" w:tplc="43F44D6A">
      <w:start w:val="1"/>
      <w:numFmt w:val="decimal"/>
      <w:lvlText w:val="%1."/>
      <w:lvlJc w:val="left"/>
      <w:pPr>
        <w:ind w:left="720" w:hanging="360"/>
      </w:pPr>
    </w:lvl>
    <w:lvl w:ilvl="1" w:tplc="3B2EBC00">
      <w:start w:val="1"/>
      <w:numFmt w:val="lowerLetter"/>
      <w:lvlText w:val="%2."/>
      <w:lvlJc w:val="left"/>
      <w:pPr>
        <w:ind w:left="1440" w:hanging="360"/>
      </w:pPr>
    </w:lvl>
    <w:lvl w:ilvl="2" w:tplc="D58AC706">
      <w:start w:val="1"/>
      <w:numFmt w:val="lowerRoman"/>
      <w:lvlText w:val="%3."/>
      <w:lvlJc w:val="right"/>
      <w:pPr>
        <w:ind w:left="2160" w:hanging="180"/>
      </w:pPr>
    </w:lvl>
    <w:lvl w:ilvl="3" w:tplc="D59A2B40">
      <w:start w:val="1"/>
      <w:numFmt w:val="decimal"/>
      <w:lvlText w:val="%4."/>
      <w:lvlJc w:val="left"/>
      <w:pPr>
        <w:ind w:left="2880" w:hanging="360"/>
      </w:pPr>
    </w:lvl>
    <w:lvl w:ilvl="4" w:tplc="B526F6F8">
      <w:start w:val="1"/>
      <w:numFmt w:val="lowerLetter"/>
      <w:lvlText w:val="%5."/>
      <w:lvlJc w:val="left"/>
      <w:pPr>
        <w:ind w:left="3600" w:hanging="360"/>
      </w:pPr>
    </w:lvl>
    <w:lvl w:ilvl="5" w:tplc="33C0CB96">
      <w:start w:val="1"/>
      <w:numFmt w:val="lowerRoman"/>
      <w:lvlText w:val="%6."/>
      <w:lvlJc w:val="right"/>
      <w:pPr>
        <w:ind w:left="4320" w:hanging="180"/>
      </w:pPr>
    </w:lvl>
    <w:lvl w:ilvl="6" w:tplc="C9C2B2B2">
      <w:start w:val="1"/>
      <w:numFmt w:val="decimal"/>
      <w:lvlText w:val="%7."/>
      <w:lvlJc w:val="left"/>
      <w:pPr>
        <w:ind w:left="5040" w:hanging="360"/>
      </w:pPr>
    </w:lvl>
    <w:lvl w:ilvl="7" w:tplc="D9902BA2">
      <w:start w:val="1"/>
      <w:numFmt w:val="lowerLetter"/>
      <w:lvlText w:val="%8."/>
      <w:lvlJc w:val="left"/>
      <w:pPr>
        <w:ind w:left="5760" w:hanging="360"/>
      </w:pPr>
    </w:lvl>
    <w:lvl w:ilvl="8" w:tplc="6C78B1D0">
      <w:start w:val="1"/>
      <w:numFmt w:val="lowerRoman"/>
      <w:lvlText w:val="%9."/>
      <w:lvlJc w:val="right"/>
      <w:pPr>
        <w:ind w:left="6480" w:hanging="180"/>
      </w:pPr>
    </w:lvl>
  </w:abstractNum>
  <w:abstractNum w:abstractNumId="1" w15:restartNumberingAfterBreak="0">
    <w:nsid w:val="16265C3B"/>
    <w:multiLevelType w:val="hybridMultilevel"/>
    <w:tmpl w:val="9FF4F446"/>
    <w:lvl w:ilvl="0" w:tplc="E9C4B8F6">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F99245"/>
    <w:multiLevelType w:val="hybridMultilevel"/>
    <w:tmpl w:val="3078B046"/>
    <w:lvl w:ilvl="0" w:tplc="09AC5D0A">
      <w:start w:val="1"/>
      <w:numFmt w:val="bullet"/>
      <w:lvlText w:val="-"/>
      <w:lvlJc w:val="left"/>
      <w:pPr>
        <w:ind w:left="720" w:hanging="360"/>
      </w:pPr>
      <w:rPr>
        <w:rFonts w:ascii="Calibri" w:hAnsi="Calibri" w:hint="default"/>
      </w:rPr>
    </w:lvl>
    <w:lvl w:ilvl="1" w:tplc="B5027CEE">
      <w:start w:val="1"/>
      <w:numFmt w:val="bullet"/>
      <w:lvlText w:val="o"/>
      <w:lvlJc w:val="left"/>
      <w:pPr>
        <w:ind w:left="1440" w:hanging="360"/>
      </w:pPr>
      <w:rPr>
        <w:rFonts w:ascii="Courier New" w:hAnsi="Courier New" w:hint="default"/>
      </w:rPr>
    </w:lvl>
    <w:lvl w:ilvl="2" w:tplc="368047A0">
      <w:start w:val="1"/>
      <w:numFmt w:val="bullet"/>
      <w:lvlText w:val=""/>
      <w:lvlJc w:val="left"/>
      <w:pPr>
        <w:ind w:left="2160" w:hanging="360"/>
      </w:pPr>
      <w:rPr>
        <w:rFonts w:ascii="Wingdings" w:hAnsi="Wingdings" w:hint="default"/>
      </w:rPr>
    </w:lvl>
    <w:lvl w:ilvl="3" w:tplc="50CC000C">
      <w:start w:val="1"/>
      <w:numFmt w:val="bullet"/>
      <w:lvlText w:val=""/>
      <w:lvlJc w:val="left"/>
      <w:pPr>
        <w:ind w:left="2880" w:hanging="360"/>
      </w:pPr>
      <w:rPr>
        <w:rFonts w:ascii="Symbol" w:hAnsi="Symbol" w:hint="default"/>
      </w:rPr>
    </w:lvl>
    <w:lvl w:ilvl="4" w:tplc="29F87510">
      <w:start w:val="1"/>
      <w:numFmt w:val="bullet"/>
      <w:lvlText w:val="o"/>
      <w:lvlJc w:val="left"/>
      <w:pPr>
        <w:ind w:left="3600" w:hanging="360"/>
      </w:pPr>
      <w:rPr>
        <w:rFonts w:ascii="Courier New" w:hAnsi="Courier New" w:hint="default"/>
      </w:rPr>
    </w:lvl>
    <w:lvl w:ilvl="5" w:tplc="47504DE0">
      <w:start w:val="1"/>
      <w:numFmt w:val="bullet"/>
      <w:lvlText w:val=""/>
      <w:lvlJc w:val="left"/>
      <w:pPr>
        <w:ind w:left="4320" w:hanging="360"/>
      </w:pPr>
      <w:rPr>
        <w:rFonts w:ascii="Wingdings" w:hAnsi="Wingdings" w:hint="default"/>
      </w:rPr>
    </w:lvl>
    <w:lvl w:ilvl="6" w:tplc="08586464">
      <w:start w:val="1"/>
      <w:numFmt w:val="bullet"/>
      <w:lvlText w:val=""/>
      <w:lvlJc w:val="left"/>
      <w:pPr>
        <w:ind w:left="5040" w:hanging="360"/>
      </w:pPr>
      <w:rPr>
        <w:rFonts w:ascii="Symbol" w:hAnsi="Symbol" w:hint="default"/>
      </w:rPr>
    </w:lvl>
    <w:lvl w:ilvl="7" w:tplc="A7667CD2">
      <w:start w:val="1"/>
      <w:numFmt w:val="bullet"/>
      <w:lvlText w:val="o"/>
      <w:lvlJc w:val="left"/>
      <w:pPr>
        <w:ind w:left="5760" w:hanging="360"/>
      </w:pPr>
      <w:rPr>
        <w:rFonts w:ascii="Courier New" w:hAnsi="Courier New" w:hint="default"/>
      </w:rPr>
    </w:lvl>
    <w:lvl w:ilvl="8" w:tplc="E4D08474">
      <w:start w:val="1"/>
      <w:numFmt w:val="bullet"/>
      <w:lvlText w:val=""/>
      <w:lvlJc w:val="left"/>
      <w:pPr>
        <w:ind w:left="6480" w:hanging="360"/>
      </w:pPr>
      <w:rPr>
        <w:rFonts w:ascii="Wingdings" w:hAnsi="Wingdings" w:hint="default"/>
      </w:rPr>
    </w:lvl>
  </w:abstractNum>
  <w:abstractNum w:abstractNumId="3" w15:restartNumberingAfterBreak="0">
    <w:nsid w:val="38457594"/>
    <w:multiLevelType w:val="hybridMultilevel"/>
    <w:tmpl w:val="DBE80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830658"/>
    <w:multiLevelType w:val="multilevel"/>
    <w:tmpl w:val="1B24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2E57DC"/>
    <w:multiLevelType w:val="hybridMultilevel"/>
    <w:tmpl w:val="B4D867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A6661E2"/>
    <w:multiLevelType w:val="hybridMultilevel"/>
    <w:tmpl w:val="6F6C0656"/>
    <w:lvl w:ilvl="0" w:tplc="13420F88">
      <w:start w:val="1"/>
      <w:numFmt w:val="decimal"/>
      <w:lvlText w:val="%1."/>
      <w:lvlJc w:val="left"/>
      <w:pPr>
        <w:ind w:left="1429" w:hanging="360"/>
      </w:pPr>
      <w:rPr>
        <w:b/>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D516CAA"/>
    <w:multiLevelType w:val="hybridMultilevel"/>
    <w:tmpl w:val="AE489C30"/>
    <w:lvl w:ilvl="0" w:tplc="13420F88">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E0DB64E"/>
    <w:multiLevelType w:val="hybridMultilevel"/>
    <w:tmpl w:val="8F54F644"/>
    <w:lvl w:ilvl="0" w:tplc="0EC856E6">
      <w:start w:val="1"/>
      <w:numFmt w:val="decimal"/>
      <w:lvlText w:val="%1."/>
      <w:lvlJc w:val="left"/>
      <w:pPr>
        <w:ind w:left="720" w:hanging="360"/>
      </w:pPr>
    </w:lvl>
    <w:lvl w:ilvl="1" w:tplc="126E4DAA">
      <w:start w:val="1"/>
      <w:numFmt w:val="lowerLetter"/>
      <w:lvlText w:val="%2."/>
      <w:lvlJc w:val="left"/>
      <w:pPr>
        <w:ind w:left="1440" w:hanging="360"/>
      </w:pPr>
    </w:lvl>
    <w:lvl w:ilvl="2" w:tplc="F3D00944">
      <w:start w:val="1"/>
      <w:numFmt w:val="lowerRoman"/>
      <w:lvlText w:val="%3."/>
      <w:lvlJc w:val="right"/>
      <w:pPr>
        <w:ind w:left="2160" w:hanging="180"/>
      </w:pPr>
    </w:lvl>
    <w:lvl w:ilvl="3" w:tplc="EE360B9E">
      <w:start w:val="1"/>
      <w:numFmt w:val="decimal"/>
      <w:lvlText w:val="%4."/>
      <w:lvlJc w:val="left"/>
      <w:pPr>
        <w:ind w:left="2880" w:hanging="360"/>
      </w:pPr>
    </w:lvl>
    <w:lvl w:ilvl="4" w:tplc="F8603062">
      <w:start w:val="1"/>
      <w:numFmt w:val="lowerLetter"/>
      <w:lvlText w:val="%5."/>
      <w:lvlJc w:val="left"/>
      <w:pPr>
        <w:ind w:left="3600" w:hanging="360"/>
      </w:pPr>
    </w:lvl>
    <w:lvl w:ilvl="5" w:tplc="9F562CEC">
      <w:start w:val="1"/>
      <w:numFmt w:val="lowerRoman"/>
      <w:lvlText w:val="%6."/>
      <w:lvlJc w:val="right"/>
      <w:pPr>
        <w:ind w:left="4320" w:hanging="180"/>
      </w:pPr>
    </w:lvl>
    <w:lvl w:ilvl="6" w:tplc="CCC420A8">
      <w:start w:val="1"/>
      <w:numFmt w:val="decimal"/>
      <w:lvlText w:val="%7."/>
      <w:lvlJc w:val="left"/>
      <w:pPr>
        <w:ind w:left="5040" w:hanging="360"/>
      </w:pPr>
    </w:lvl>
    <w:lvl w:ilvl="7" w:tplc="1BB8B0C2">
      <w:start w:val="1"/>
      <w:numFmt w:val="lowerLetter"/>
      <w:lvlText w:val="%8."/>
      <w:lvlJc w:val="left"/>
      <w:pPr>
        <w:ind w:left="5760" w:hanging="360"/>
      </w:pPr>
    </w:lvl>
    <w:lvl w:ilvl="8" w:tplc="9FF048A2">
      <w:start w:val="1"/>
      <w:numFmt w:val="lowerRoman"/>
      <w:lvlText w:val="%9."/>
      <w:lvlJc w:val="right"/>
      <w:pPr>
        <w:ind w:left="6480" w:hanging="180"/>
      </w:pPr>
    </w:lvl>
  </w:abstractNum>
  <w:abstractNum w:abstractNumId="9" w15:restartNumberingAfterBreak="0">
    <w:nsid w:val="52832B55"/>
    <w:multiLevelType w:val="hybridMultilevel"/>
    <w:tmpl w:val="F4621144"/>
    <w:lvl w:ilvl="0" w:tplc="0C3A735C">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C8C35AE"/>
    <w:multiLevelType w:val="hybridMultilevel"/>
    <w:tmpl w:val="8674B662"/>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475E43"/>
    <w:multiLevelType w:val="hybridMultilevel"/>
    <w:tmpl w:val="F43AFE96"/>
    <w:lvl w:ilvl="0" w:tplc="82903CF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69731F21"/>
    <w:multiLevelType w:val="hybridMultilevel"/>
    <w:tmpl w:val="B41C4E8E"/>
    <w:lvl w:ilvl="0" w:tplc="09AC5D0A">
      <w:start w:val="1"/>
      <w:numFmt w:val="bullet"/>
      <w:lvlText w:val="-"/>
      <w:lvlJc w:val="left"/>
      <w:pPr>
        <w:ind w:left="720" w:hanging="360"/>
      </w:pPr>
      <w:rPr>
        <w:rFonts w:ascii="Calibri" w:hAnsi="Calibr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FB41F69"/>
    <w:multiLevelType w:val="hybridMultilevel"/>
    <w:tmpl w:val="A28EB72E"/>
    <w:lvl w:ilvl="0" w:tplc="96A8307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7F3B3C4E"/>
    <w:multiLevelType w:val="hybridMultilevel"/>
    <w:tmpl w:val="6B6EC95A"/>
    <w:lvl w:ilvl="0" w:tplc="E0501E08">
      <w:start w:val="1"/>
      <w:numFmt w:val="bullet"/>
      <w:lvlText w:val="−"/>
      <w:lvlJc w:val="left"/>
      <w:pPr>
        <w:ind w:left="720" w:hanging="360"/>
      </w:pPr>
      <w:rPr>
        <w:rFonts w:ascii="Calibri" w:hAnsi="Calibr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0"/>
  </w:num>
  <w:num w:numId="2">
    <w:abstractNumId w:val="8"/>
  </w:num>
  <w:num w:numId="3">
    <w:abstractNumId w:val="2"/>
  </w:num>
  <w:num w:numId="4">
    <w:abstractNumId w:val="9"/>
  </w:num>
  <w:num w:numId="5">
    <w:abstractNumId w:val="5"/>
  </w:num>
  <w:num w:numId="6">
    <w:abstractNumId w:val="3"/>
  </w:num>
  <w:num w:numId="7">
    <w:abstractNumId w:val="7"/>
  </w:num>
  <w:num w:numId="8">
    <w:abstractNumId w:val="6"/>
  </w:num>
  <w:num w:numId="9">
    <w:abstractNumId w:val="10"/>
  </w:num>
  <w:num w:numId="10">
    <w:abstractNumId w:val="12"/>
  </w:num>
  <w:num w:numId="11">
    <w:abstractNumId w:val="14"/>
  </w:num>
  <w:num w:numId="12">
    <w:abstractNumId w:val="4"/>
  </w:num>
  <w:num w:numId="13">
    <w:abstractNumId w:val="1"/>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724FFD2"/>
    <w:rsid w:val="000E088E"/>
    <w:rsid w:val="00120D44"/>
    <w:rsid w:val="0018664F"/>
    <w:rsid w:val="001A0415"/>
    <w:rsid w:val="001F7182"/>
    <w:rsid w:val="00217528"/>
    <w:rsid w:val="002955BF"/>
    <w:rsid w:val="002A7F49"/>
    <w:rsid w:val="002E2E82"/>
    <w:rsid w:val="00496918"/>
    <w:rsid w:val="005246B6"/>
    <w:rsid w:val="0057356C"/>
    <w:rsid w:val="005D1688"/>
    <w:rsid w:val="005E4560"/>
    <w:rsid w:val="00654E4F"/>
    <w:rsid w:val="006C44D8"/>
    <w:rsid w:val="006C727D"/>
    <w:rsid w:val="0085450A"/>
    <w:rsid w:val="0090028A"/>
    <w:rsid w:val="00922912"/>
    <w:rsid w:val="009960D9"/>
    <w:rsid w:val="00A477C4"/>
    <w:rsid w:val="00A536C8"/>
    <w:rsid w:val="00B01255"/>
    <w:rsid w:val="00B712C4"/>
    <w:rsid w:val="00BD4703"/>
    <w:rsid w:val="00C219A2"/>
    <w:rsid w:val="00C94FFE"/>
    <w:rsid w:val="00CA4407"/>
    <w:rsid w:val="00CA623C"/>
    <w:rsid w:val="00CA6D91"/>
    <w:rsid w:val="00CE1947"/>
    <w:rsid w:val="00CF71E7"/>
    <w:rsid w:val="00DF3495"/>
    <w:rsid w:val="00E60C00"/>
    <w:rsid w:val="00FE4617"/>
    <w:rsid w:val="132C4C53"/>
    <w:rsid w:val="19F52D31"/>
    <w:rsid w:val="201E9550"/>
    <w:rsid w:val="3724FFD2"/>
    <w:rsid w:val="6A3EC4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63930"/>
  <w15:docId w15:val="{992655A2-8AA9-A443-B623-B01F2F6D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56C"/>
  </w:style>
  <w:style w:type="paragraph" w:styleId="1">
    <w:name w:val="heading 1"/>
    <w:basedOn w:val="a"/>
    <w:next w:val="a"/>
    <w:link w:val="10"/>
    <w:uiPriority w:val="9"/>
    <w:qFormat/>
    <w:rsid w:val="00B712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712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712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2C4"/>
    <w:pPr>
      <w:ind w:left="720"/>
      <w:contextualSpacing/>
    </w:pPr>
  </w:style>
  <w:style w:type="character" w:customStyle="1" w:styleId="10">
    <w:name w:val="Заголовок 1 Знак"/>
    <w:basedOn w:val="a0"/>
    <w:link w:val="1"/>
    <w:uiPriority w:val="9"/>
    <w:rsid w:val="00B712C4"/>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712C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712C4"/>
    <w:rPr>
      <w:rFonts w:asciiTheme="majorHAnsi" w:eastAsiaTheme="majorEastAsia" w:hAnsiTheme="majorHAnsi" w:cstheme="majorBidi"/>
      <w:color w:val="1F3763" w:themeColor="accent1" w:themeShade="7F"/>
      <w:sz w:val="24"/>
      <w:szCs w:val="24"/>
    </w:r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Верхний колонтитул Знак"/>
    <w:basedOn w:val="a0"/>
    <w:link w:val="a6"/>
    <w:uiPriority w:val="99"/>
    <w:rsid w:val="00B712C4"/>
  </w:style>
  <w:style w:type="paragraph" w:styleId="a6">
    <w:name w:val="header"/>
    <w:basedOn w:val="a"/>
    <w:link w:val="a5"/>
    <w:uiPriority w:val="99"/>
    <w:unhideWhenUsed/>
    <w:rsid w:val="00B712C4"/>
    <w:pPr>
      <w:tabs>
        <w:tab w:val="center" w:pos="4680"/>
        <w:tab w:val="right" w:pos="9360"/>
      </w:tabs>
      <w:spacing w:after="0" w:line="240" w:lineRule="auto"/>
    </w:pPr>
  </w:style>
  <w:style w:type="character" w:customStyle="1" w:styleId="a7">
    <w:name w:val="Нижний колонтитул Знак"/>
    <w:basedOn w:val="a0"/>
    <w:link w:val="a8"/>
    <w:uiPriority w:val="99"/>
    <w:rsid w:val="00B712C4"/>
  </w:style>
  <w:style w:type="paragraph" w:styleId="a8">
    <w:name w:val="footer"/>
    <w:basedOn w:val="a"/>
    <w:link w:val="a7"/>
    <w:uiPriority w:val="99"/>
    <w:unhideWhenUsed/>
    <w:rsid w:val="00B712C4"/>
    <w:pPr>
      <w:tabs>
        <w:tab w:val="center" w:pos="4680"/>
        <w:tab w:val="right" w:pos="9360"/>
      </w:tabs>
      <w:spacing w:after="0" w:line="240" w:lineRule="auto"/>
    </w:pPr>
  </w:style>
  <w:style w:type="paragraph" w:styleId="a9">
    <w:name w:val="TOC Heading"/>
    <w:basedOn w:val="1"/>
    <w:next w:val="a"/>
    <w:uiPriority w:val="39"/>
    <w:unhideWhenUsed/>
    <w:qFormat/>
    <w:rsid w:val="00C219A2"/>
    <w:pPr>
      <w:outlineLvl w:val="9"/>
    </w:pPr>
    <w:rPr>
      <w:lang w:eastAsia="ru-RU"/>
    </w:rPr>
  </w:style>
  <w:style w:type="paragraph" w:styleId="21">
    <w:name w:val="toc 2"/>
    <w:basedOn w:val="a"/>
    <w:next w:val="a"/>
    <w:autoRedefine/>
    <w:uiPriority w:val="39"/>
    <w:unhideWhenUsed/>
    <w:rsid w:val="00C219A2"/>
    <w:pPr>
      <w:spacing w:after="100"/>
      <w:ind w:left="220"/>
    </w:pPr>
    <w:rPr>
      <w:rFonts w:eastAsiaTheme="minorEastAsia" w:cs="Times New Roman"/>
      <w:lang w:eastAsia="ru-RU"/>
    </w:rPr>
  </w:style>
  <w:style w:type="paragraph" w:styleId="11">
    <w:name w:val="toc 1"/>
    <w:basedOn w:val="a"/>
    <w:next w:val="a"/>
    <w:autoRedefine/>
    <w:uiPriority w:val="39"/>
    <w:unhideWhenUsed/>
    <w:rsid w:val="00C219A2"/>
    <w:pPr>
      <w:spacing w:after="100"/>
    </w:pPr>
    <w:rPr>
      <w:rFonts w:eastAsiaTheme="minorEastAsia" w:cs="Times New Roman"/>
      <w:lang w:eastAsia="ru-RU"/>
    </w:rPr>
  </w:style>
  <w:style w:type="paragraph" w:styleId="31">
    <w:name w:val="toc 3"/>
    <w:basedOn w:val="a"/>
    <w:next w:val="a"/>
    <w:autoRedefine/>
    <w:uiPriority w:val="39"/>
    <w:unhideWhenUsed/>
    <w:rsid w:val="00C219A2"/>
    <w:pPr>
      <w:spacing w:after="100"/>
      <w:ind w:left="440"/>
    </w:pPr>
    <w:rPr>
      <w:rFonts w:eastAsiaTheme="minorEastAsia" w:cs="Times New Roman"/>
      <w:lang w:eastAsia="ru-RU"/>
    </w:rPr>
  </w:style>
  <w:style w:type="character" w:styleId="aa">
    <w:name w:val="Hyperlink"/>
    <w:basedOn w:val="a0"/>
    <w:uiPriority w:val="99"/>
    <w:unhideWhenUsed/>
    <w:rsid w:val="00A477C4"/>
    <w:rPr>
      <w:color w:val="0563C1" w:themeColor="hyperlink"/>
      <w:u w:val="single"/>
    </w:rPr>
  </w:style>
  <w:style w:type="paragraph" w:customStyle="1" w:styleId="p1">
    <w:name w:val="p1"/>
    <w:basedOn w:val="a"/>
    <w:uiPriority w:val="1"/>
    <w:rsid w:val="132C4C53"/>
    <w:pPr>
      <w:spacing w:beforeAutospacing="1" w:afterAutospacing="1"/>
    </w:pPr>
    <w:rPr>
      <w:rFonts w:ascii="Times New Roman" w:eastAsia="Times New Roman" w:hAnsi="Times New Roman" w:cs="Times New Roman"/>
      <w:sz w:val="24"/>
      <w:szCs w:val="24"/>
      <w:lang w:eastAsia="ru-RU"/>
    </w:rPr>
  </w:style>
  <w:style w:type="character" w:customStyle="1" w:styleId="s1">
    <w:name w:val="s1"/>
    <w:basedOn w:val="a0"/>
    <w:uiPriority w:val="1"/>
    <w:rsid w:val="132C4C53"/>
  </w:style>
  <w:style w:type="paragraph" w:styleId="ab">
    <w:name w:val="Balloon Text"/>
    <w:basedOn w:val="a"/>
    <w:link w:val="ac"/>
    <w:uiPriority w:val="99"/>
    <w:semiHidden/>
    <w:unhideWhenUsed/>
    <w:rsid w:val="0021752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7528"/>
    <w:rPr>
      <w:rFonts w:ascii="Tahoma" w:hAnsi="Tahoma" w:cs="Tahoma"/>
      <w:sz w:val="16"/>
      <w:szCs w:val="16"/>
    </w:rPr>
  </w:style>
  <w:style w:type="paragraph" w:styleId="ad">
    <w:name w:val="Normal (Web)"/>
    <w:basedOn w:val="a"/>
    <w:uiPriority w:val="99"/>
    <w:semiHidden/>
    <w:unhideWhenUsed/>
    <w:rsid w:val="000E08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ceholder">
    <w:name w:val="placeholder"/>
    <w:basedOn w:val="a0"/>
    <w:rsid w:val="000E088E"/>
  </w:style>
  <w:style w:type="character" w:customStyle="1" w:styleId="placeholder-mask">
    <w:name w:val="placeholder-mask"/>
    <w:basedOn w:val="a0"/>
    <w:rsid w:val="000E088E"/>
  </w:style>
  <w:style w:type="character" w:styleId="ae">
    <w:name w:val="Strong"/>
    <w:basedOn w:val="a0"/>
    <w:uiPriority w:val="22"/>
    <w:qFormat/>
    <w:rsid w:val="000E08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0F6E4-6A7A-4A24-B17C-74785EDF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2865</Words>
  <Characters>16331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Sidrova</dc:creator>
  <cp:keywords/>
  <dc:description/>
  <cp:lastModifiedBy>Камаева Регина Филгатовна</cp:lastModifiedBy>
  <cp:revision>2</cp:revision>
  <dcterms:created xsi:type="dcterms:W3CDTF">2024-11-15T14:19:00Z</dcterms:created>
  <dcterms:modified xsi:type="dcterms:W3CDTF">2024-11-15T14:19:00Z</dcterms:modified>
</cp:coreProperties>
</file>