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6842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51636452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FD7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средняя общеобразовательная школа с углубленным изучением отдельных предметов № 63</w:t>
      </w:r>
      <w:r>
        <w:rPr>
          <w:rFonts w:ascii="Times New Roman" w:hAnsi="Times New Roman" w:cs="Times New Roman"/>
          <w:sz w:val="28"/>
          <w:szCs w:val="28"/>
        </w:rPr>
        <w:t xml:space="preserve"> г. Екатеринбурга</w:t>
      </w:r>
    </w:p>
    <w:p w14:paraId="6D0C8E67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005D9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FD7">
        <w:rPr>
          <w:rFonts w:ascii="Times New Roman" w:hAnsi="Times New Roman" w:cs="Times New Roman"/>
          <w:sz w:val="28"/>
          <w:szCs w:val="28"/>
        </w:rPr>
        <w:t>VII Международный конкурс исследовательских проектов школьников</w:t>
      </w:r>
    </w:p>
    <w:p w14:paraId="02AD1633" w14:textId="77777777" w:rsidR="002D2B95" w:rsidRPr="00FF1FD7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  <w:r w:rsidRPr="00FF1FD7">
        <w:rPr>
          <w:rFonts w:ascii="Times New Roman" w:hAnsi="Times New Roman" w:cs="Times New Roman"/>
          <w:sz w:val="28"/>
          <w:szCs w:val="28"/>
        </w:rPr>
        <w:t>Древо жизни</w:t>
      </w:r>
    </w:p>
    <w:p w14:paraId="45395721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D05419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371C06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3ADCF6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3B877C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14:paraId="76C969C6" w14:textId="77777777" w:rsidR="002D2B95" w:rsidRDefault="002D2B95" w:rsidP="002D2B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Диалектизмы Свердловской области</w:t>
      </w:r>
    </w:p>
    <w:p w14:paraId="27EBC6F2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BE8B0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5A794F" w14:textId="77777777" w:rsidR="002D2B95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ECAF93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Дмитриевна</w:t>
      </w:r>
    </w:p>
    <w:p w14:paraId="7C189F79" w14:textId="77777777" w:rsidR="002D2B95" w:rsidRDefault="002D2B95" w:rsidP="002D2B9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 «А» класса</w:t>
      </w:r>
    </w:p>
    <w:p w14:paraId="57AAD593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Олеговна</w:t>
      </w:r>
    </w:p>
    <w:p w14:paraId="4FD0428A" w14:textId="77777777" w:rsidR="002D2B95" w:rsidRDefault="002D2B95" w:rsidP="002D2B95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географии</w:t>
      </w:r>
    </w:p>
    <w:p w14:paraId="039595AF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1C9BFD1E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274A37A0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6544B2CA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178BDC08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6B84E0EA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63B5722F" w14:textId="77777777" w:rsidR="002D2B95" w:rsidRDefault="002D2B95" w:rsidP="002D2B95">
      <w:pPr>
        <w:rPr>
          <w:rFonts w:ascii="Times New Roman" w:hAnsi="Times New Roman" w:cs="Times New Roman"/>
          <w:sz w:val="28"/>
          <w:szCs w:val="28"/>
        </w:rPr>
      </w:pPr>
    </w:p>
    <w:p w14:paraId="42EA549C" w14:textId="77777777" w:rsidR="002D2B95" w:rsidRPr="006831BD" w:rsidRDefault="002D2B95" w:rsidP="002D2B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910463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4ABDE3E" w14:textId="4AD934E4" w:rsidR="00B61BD8" w:rsidRPr="00B61BD8" w:rsidRDefault="00B61BD8">
          <w:pPr>
            <w:pStyle w:val="a5"/>
            <w:rPr>
              <w:rFonts w:ascii="Times New Roman" w:hAnsi="Times New Roman" w:cs="Times New Roman"/>
              <w:b/>
              <w:bCs/>
              <w:color w:val="auto"/>
            </w:rPr>
          </w:pPr>
          <w:r w:rsidRPr="00B61BD8">
            <w:rPr>
              <w:rFonts w:ascii="Times New Roman" w:hAnsi="Times New Roman" w:cs="Times New Roman"/>
              <w:b/>
              <w:bCs/>
              <w:color w:val="auto"/>
            </w:rPr>
            <w:t>Оглавление</w:t>
          </w:r>
        </w:p>
        <w:p w14:paraId="36DA9571" w14:textId="009A4D4F" w:rsidR="00B61BD8" w:rsidRDefault="00B61BD8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746818" w:history="1">
            <w:r w:rsidRPr="00EA4146">
              <w:rPr>
                <w:rStyle w:val="a6"/>
                <w:rFonts w:ascii="Times New Roman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_Toc193746818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3D61B" w14:textId="0094E6E2" w:rsidR="00B61BD8" w:rsidRDefault="002D2B9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3746819" w:history="1">
            <w:r w:rsidR="00B61BD8" w:rsidRPr="00EA4146">
              <w:rPr>
                <w:rStyle w:val="a6"/>
                <w:rFonts w:ascii="Times New Roman" w:hAnsi="Times New Roman" w:cs="Times New Roman"/>
                <w:noProof/>
              </w:rPr>
              <w:t>Глава 1. Особенности Свердловской области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_Toc193746819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4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7A59C3A4" w14:textId="64D43CC4" w:rsidR="00B61BD8" w:rsidRDefault="002D2B95">
          <w:pPr>
            <w:pStyle w:val="21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93746820" w:history="1">
            <w:r w:rsidR="00B61BD8" w:rsidRPr="00EA4146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1.1.</w:t>
            </w:r>
            <w:r w:rsidR="00B61BD8">
              <w:rPr>
                <w:noProof/>
              </w:rPr>
              <w:tab/>
            </w:r>
            <w:r w:rsidR="00B61BD8" w:rsidRPr="00EA4146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Географическое положение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_Toc193746820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4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60B351E7" w14:textId="74FD6C91" w:rsidR="00B61BD8" w:rsidRDefault="002D2B95">
          <w:pPr>
            <w:pStyle w:val="21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93746821" w:history="1">
            <w:r w:rsidR="00B61BD8" w:rsidRPr="00EA4146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1.2.</w:t>
            </w:r>
            <w:r w:rsidR="00B61BD8">
              <w:rPr>
                <w:noProof/>
              </w:rPr>
              <w:tab/>
            </w:r>
            <w:r w:rsidR="00B61BD8" w:rsidRPr="00EA4146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История заселения и освоения Свердловской области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_Toc193746821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4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5A59F757" w14:textId="5A3C0A8A" w:rsidR="00B61BD8" w:rsidRDefault="002D2B95">
          <w:pPr>
            <w:pStyle w:val="21"/>
            <w:tabs>
              <w:tab w:val="left" w:pos="880"/>
              <w:tab w:val="right" w:leader="dot" w:pos="9345"/>
            </w:tabs>
            <w:rPr>
              <w:noProof/>
            </w:rPr>
          </w:pPr>
          <w:hyperlink w:anchor="_Toc193746822" w:history="1">
            <w:r w:rsidR="00B61BD8" w:rsidRPr="00EA4146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1.3.</w:t>
            </w:r>
            <w:r w:rsidR="00B61BD8">
              <w:rPr>
                <w:noProof/>
              </w:rPr>
              <w:tab/>
            </w:r>
            <w:r w:rsidR="00B61BD8" w:rsidRPr="00EA4146">
              <w:rPr>
                <w:rStyle w:val="a6"/>
                <w:rFonts w:ascii="Times New Roman" w:hAnsi="Times New Roman" w:cs="Times New Roman"/>
                <w:b/>
                <w:bCs/>
                <w:noProof/>
              </w:rPr>
              <w:t>Население Свердловской области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_Toc193746822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5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48729813" w14:textId="3E8E5051" w:rsidR="00B61BD8" w:rsidRDefault="002D2B9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3746823" w:history="1">
            <w:r w:rsidR="00B61BD8" w:rsidRPr="00EA4146">
              <w:rPr>
                <w:rStyle w:val="a6"/>
                <w:rFonts w:ascii="Times New Roman" w:hAnsi="Times New Roman" w:cs="Times New Roman"/>
                <w:noProof/>
              </w:rPr>
              <w:t>Глава 2. Особенности речи жителей Свердловской области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_Toc193746823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7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6F40F813" w14:textId="641B7275" w:rsidR="00B61BD8" w:rsidRDefault="002D2B9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3746824" w:history="1">
            <w:r w:rsidR="00B61BD8" w:rsidRPr="00EA4146">
              <w:rPr>
                <w:rStyle w:val="a6"/>
                <w:rFonts w:ascii="Times New Roman" w:hAnsi="Times New Roman" w:cs="Times New Roman"/>
                <w:noProof/>
              </w:rPr>
              <w:t>Заключение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_Toc193746824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11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2A79F5AD" w14:textId="7F7E4C97" w:rsidR="00B61BD8" w:rsidRDefault="002D2B95">
          <w:pPr>
            <w:pStyle w:val="11"/>
            <w:tabs>
              <w:tab w:val="right" w:leader="dot" w:pos="9345"/>
            </w:tabs>
            <w:rPr>
              <w:noProof/>
            </w:rPr>
          </w:pPr>
          <w:hyperlink w:anchor="_Toc193746825" w:history="1">
            <w:r w:rsidR="00B61BD8" w:rsidRPr="00EA4146">
              <w:rPr>
                <w:rStyle w:val="a6"/>
                <w:rFonts w:ascii="Times New Roman" w:hAnsi="Times New Roman" w:cs="Times New Roman"/>
                <w:noProof/>
              </w:rPr>
              <w:t>Список литературы</w:t>
            </w:r>
            <w:r w:rsidR="00B61BD8">
              <w:rPr>
                <w:noProof/>
                <w:webHidden/>
              </w:rPr>
              <w:tab/>
            </w:r>
            <w:r w:rsidR="00B61BD8">
              <w:rPr>
                <w:noProof/>
                <w:webHidden/>
              </w:rPr>
              <w:fldChar w:fldCharType="begin"/>
            </w:r>
            <w:r w:rsidR="00B61BD8">
              <w:rPr>
                <w:noProof/>
                <w:webHidden/>
              </w:rPr>
              <w:instrText xml:space="preserve"> PAGEREF _Toc193746825 \h </w:instrText>
            </w:r>
            <w:r w:rsidR="00B61BD8">
              <w:rPr>
                <w:noProof/>
                <w:webHidden/>
              </w:rPr>
            </w:r>
            <w:r w:rsidR="00B61BD8">
              <w:rPr>
                <w:noProof/>
                <w:webHidden/>
              </w:rPr>
              <w:fldChar w:fldCharType="separate"/>
            </w:r>
            <w:r w:rsidR="00B61BD8">
              <w:rPr>
                <w:noProof/>
                <w:webHidden/>
              </w:rPr>
              <w:t>12</w:t>
            </w:r>
            <w:r w:rsidR="00B61BD8">
              <w:rPr>
                <w:noProof/>
                <w:webHidden/>
              </w:rPr>
              <w:fldChar w:fldCharType="end"/>
            </w:r>
          </w:hyperlink>
        </w:p>
        <w:p w14:paraId="4079C9C3" w14:textId="2B4D2D8D" w:rsidR="00B61BD8" w:rsidRDefault="00B61BD8">
          <w:r>
            <w:rPr>
              <w:b/>
              <w:bCs/>
            </w:rPr>
            <w:fldChar w:fldCharType="end"/>
          </w:r>
        </w:p>
      </w:sdtContent>
    </w:sdt>
    <w:p w14:paraId="19923BBE" w14:textId="1A0AB3EE" w:rsidR="00B61BD8" w:rsidRDefault="00B61BD8">
      <w:pPr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0915A462" w14:textId="6D48B69B" w:rsidR="003029DA" w:rsidRPr="00B224A2" w:rsidRDefault="003029DA" w:rsidP="00B224A2">
      <w:pPr>
        <w:pStyle w:val="1"/>
        <w:rPr>
          <w:rFonts w:ascii="Times New Roman" w:hAnsi="Times New Roman" w:cs="Times New Roman"/>
          <w:color w:val="auto"/>
        </w:rPr>
      </w:pPr>
      <w:bookmarkStart w:id="0" w:name="_Toc193746818"/>
      <w:r w:rsidRPr="00B224A2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  <w:r w:rsidRPr="00B224A2">
        <w:rPr>
          <w:rFonts w:ascii="Times New Roman" w:hAnsi="Times New Roman" w:cs="Times New Roman"/>
          <w:color w:val="auto"/>
        </w:rPr>
        <w:t xml:space="preserve"> </w:t>
      </w:r>
    </w:p>
    <w:p w14:paraId="6420A330" w14:textId="77777777" w:rsidR="00C45CAF" w:rsidRPr="00C45CAF" w:rsidRDefault="00C45CAF" w:rsidP="00C45C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58776D" w14:textId="77777777" w:rsidR="003029DA" w:rsidRPr="00C45CAF" w:rsidRDefault="003029DA" w:rsidP="00C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каждого народа является его уникальным и неповторимым наследием, </w:t>
      </w:r>
      <w:r w:rsidRPr="00C45C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духовным богатством</w:t>
      </w:r>
      <w:r w:rsidRPr="0030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такое выражение: «Существует язык – существует народ, нет языка – нет народа». </w:t>
      </w:r>
      <w:r w:rsidRPr="003029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через глубокую привязанность к родному языку, культуре своего народа и его традициям зарождается любовь к многонациональному Отечеству и уважение к многообразию культур.</w:t>
      </w:r>
    </w:p>
    <w:p w14:paraId="592CD8B8" w14:textId="77777777" w:rsidR="003029DA" w:rsidRPr="00C45CAF" w:rsidRDefault="003029DA" w:rsidP="00C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D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язык на самом деле?</w:t>
      </w:r>
      <w:r w:rsidRPr="00C4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9DA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представляет собой социальный феномен. Его основная роль заключается в коммуникации. Язык выступает инструментом для общения между людьми и для формулирования и выражения идей. Благодаря своей коммуникативной природе, он позволяет людям взаимодействовать, обмениваться важной информацией и т.д.</w:t>
      </w:r>
    </w:p>
    <w:p w14:paraId="1697FD24" w14:textId="77777777" w:rsidR="00C45CAF" w:rsidRPr="00C45CAF" w:rsidRDefault="003029DA" w:rsidP="00C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важнейший инструмент общения, язык соединяет людей, регулирует их взаимодействие на личном и социальном уровнях, координирует их деятельность, а также обеспечивает накопление и сохранение знаний, которые отражают исторический путь народа и индивидуальный опыт. Он формирует как индивидуальное, так и общественное сознание, служит основой и формой для художественного творчества. Таким образом, язык играет ключевую роль во всех аспектах человеческой активности.</w:t>
      </w:r>
    </w:p>
    <w:p w14:paraId="375BAB60" w14:textId="40FBCA98" w:rsidR="003029DA" w:rsidRPr="00C45CAF" w:rsidRDefault="003029DA" w:rsidP="00C45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Русский язык – национальный язык, имеющий большое количество диалектов, говоров, наречий. </w:t>
      </w:r>
    </w:p>
    <w:p w14:paraId="1487F595" w14:textId="77777777" w:rsidR="003029DA" w:rsidRPr="00C45CAF" w:rsidRDefault="003029DA" w:rsidP="00C45C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2AC5A" w14:textId="30676189" w:rsidR="003029DA" w:rsidRPr="003029DA" w:rsidRDefault="003029DA" w:rsidP="00C4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D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029DA">
        <w:rPr>
          <w:rFonts w:ascii="Times New Roman" w:hAnsi="Times New Roman" w:cs="Times New Roman"/>
          <w:sz w:val="28"/>
          <w:szCs w:val="28"/>
        </w:rPr>
        <w:t>: анализ языка и речи жителей Свердловской области в контексте культуры Урала.</w:t>
      </w:r>
    </w:p>
    <w:p w14:paraId="174AD250" w14:textId="77777777" w:rsidR="003029DA" w:rsidRPr="003029DA" w:rsidRDefault="003029DA" w:rsidP="00C45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D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3029D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C7303D5" w14:textId="77777777" w:rsidR="003029DA" w:rsidRPr="00C45CAF" w:rsidRDefault="003029DA" w:rsidP="00C45C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Выяснить особенности географического положения и этнического состава Свердловской области</w:t>
      </w:r>
    </w:p>
    <w:p w14:paraId="5366C1C4" w14:textId="77777777" w:rsidR="003029DA" w:rsidRPr="00C45CAF" w:rsidRDefault="003029DA" w:rsidP="00C45C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Выяснить влияние языка, речи на развитие культуры Свердловской области</w:t>
      </w:r>
    </w:p>
    <w:p w14:paraId="28246FAB" w14:textId="515DA924" w:rsidR="003029DA" w:rsidRDefault="003029DA" w:rsidP="00C45C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Составить словарь диалектизмов</w:t>
      </w:r>
    </w:p>
    <w:p w14:paraId="112EA498" w14:textId="456D1EE1" w:rsidR="00B61BD8" w:rsidRDefault="00B61BD8" w:rsidP="00B61BD8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6467868" w14:textId="18B03771" w:rsidR="00B61BD8" w:rsidRDefault="00B61BD8" w:rsidP="00B61BD8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 – речь жителей Свердловской области.</w:t>
      </w:r>
    </w:p>
    <w:p w14:paraId="33E34BC9" w14:textId="3B4BA492" w:rsidR="00B61BD8" w:rsidRPr="00C45CAF" w:rsidRDefault="00B61BD8" w:rsidP="00B61BD8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– употребление диалектных слов в речи жителей области.</w:t>
      </w:r>
    </w:p>
    <w:p w14:paraId="654DD5E0" w14:textId="29298228" w:rsidR="00C45CAF" w:rsidRDefault="00C4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306C2" w14:textId="5FFCAF52" w:rsidR="00215F7B" w:rsidRDefault="00C45CAF" w:rsidP="00D1000A">
      <w:pPr>
        <w:pStyle w:val="1"/>
        <w:rPr>
          <w:rFonts w:ascii="Times New Roman" w:hAnsi="Times New Roman" w:cs="Times New Roman"/>
          <w:color w:val="auto"/>
        </w:rPr>
      </w:pPr>
      <w:bookmarkStart w:id="1" w:name="_Toc193746819"/>
      <w:r w:rsidRPr="00D1000A">
        <w:rPr>
          <w:rFonts w:ascii="Times New Roman" w:hAnsi="Times New Roman" w:cs="Times New Roman"/>
          <w:color w:val="auto"/>
        </w:rPr>
        <w:lastRenderedPageBreak/>
        <w:t>Глава 1. Особенности Свердловской области</w:t>
      </w:r>
      <w:bookmarkEnd w:id="1"/>
    </w:p>
    <w:p w14:paraId="7BDEC28A" w14:textId="77777777" w:rsidR="00D1000A" w:rsidRPr="00D1000A" w:rsidRDefault="00D1000A" w:rsidP="00D1000A"/>
    <w:p w14:paraId="696192F9" w14:textId="77777777" w:rsidR="00D1000A" w:rsidRPr="00D1000A" w:rsidRDefault="00C45CAF" w:rsidP="00D1000A">
      <w:pPr>
        <w:pStyle w:val="2"/>
        <w:numPr>
          <w:ilvl w:val="1"/>
          <w:numId w:val="5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93746820"/>
      <w:r w:rsidRPr="00D1000A">
        <w:rPr>
          <w:rFonts w:ascii="Times New Roman" w:hAnsi="Times New Roman" w:cs="Times New Roman"/>
          <w:b/>
          <w:bCs/>
          <w:color w:val="auto"/>
          <w:sz w:val="28"/>
          <w:szCs w:val="28"/>
        </w:rPr>
        <w:t>Географическое положение</w:t>
      </w:r>
      <w:bookmarkEnd w:id="2"/>
    </w:p>
    <w:p w14:paraId="2B6772F2" w14:textId="2BDA1B99" w:rsidR="00C45CAF" w:rsidRPr="00D1000A" w:rsidRDefault="00C45CAF" w:rsidP="00D1000A">
      <w:pPr>
        <w:pStyle w:val="2"/>
        <w:ind w:left="720"/>
        <w:rPr>
          <w:rFonts w:ascii="Times New Roman" w:hAnsi="Times New Roman" w:cs="Times New Roman"/>
          <w:color w:val="auto"/>
          <w:sz w:val="28"/>
          <w:szCs w:val="28"/>
        </w:rPr>
      </w:pPr>
      <w:r w:rsidRPr="00D100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0002D81" w14:textId="77777777" w:rsid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 xml:space="preserve">Свердловская область — субъект Российской Федерации, являющийся вторым по числу городов в России (после Московской области). Входит в состав Уральского федерального округа. Административный центр — город </w:t>
      </w:r>
      <w:r w:rsidRPr="00C45CAF">
        <w:rPr>
          <w:rFonts w:ascii="Times New Roman" w:hAnsi="Times New Roman" w:cs="Times New Roman"/>
          <w:b/>
          <w:bCs/>
          <w:sz w:val="28"/>
          <w:szCs w:val="28"/>
        </w:rPr>
        <w:t>Екатеринбург</w:t>
      </w:r>
      <w:r w:rsidRPr="00C45C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7FB5C" w14:textId="63AFFFA2" w:rsidR="00C45CAF" w:rsidRP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Свердловская область находится внутри Евразийского континента в четвертом часовом поясе на стыке двух частей света - Европы и Азии, в пределах Уральского горного хребта - Северного и Среднего Урала, а также Восточно-Европейской и Западно-Сибирской равнин.</w:t>
      </w:r>
    </w:p>
    <w:p w14:paraId="655738D2" w14:textId="3FA552E9" w:rsidR="00C45CAF" w:rsidRP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Протяженность территории с запада на восток - около 560 километров, с севера на юг - около 660 километров. Площадь территории Свердловской области составляет 194,3 тыс. квадратных километров.</w:t>
      </w:r>
    </w:p>
    <w:p w14:paraId="7D314524" w14:textId="072761E9" w:rsidR="00C45CAF" w:rsidRP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По территории области проходит граница между Европой и Азией. Свердловская область граничит: на юге - с Курганской, Челябинской областями и Республикой Башкортостан, на западе - с Пермским краем, на северо-западе - с Республикой Коми, на северо-востоке - с Ханты-Мансийским АО, на востоке - с Тюменской областью.</w:t>
      </w:r>
    </w:p>
    <w:p w14:paraId="4F763BBB" w14:textId="2657218E" w:rsidR="00C45CAF" w:rsidRP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Наиболее крупные города Свердловской области: Екатеринбург, Нижний Тагил, Каменск-Уральский, Первоуральск, Серов.</w:t>
      </w:r>
    </w:p>
    <w:p w14:paraId="3EBCD9DE" w14:textId="3E1C2B72" w:rsidR="00C45CAF" w:rsidRP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Всего на территории области расположено 30 районов, 47 городов, 26 поселков городского типа, 1 837 сельских населенных пунктов.</w:t>
      </w:r>
    </w:p>
    <w:p w14:paraId="3A76D5B9" w14:textId="7BC62FD0" w:rsidR="00C45CAF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CAF">
        <w:rPr>
          <w:rFonts w:ascii="Times New Roman" w:hAnsi="Times New Roman" w:cs="Times New Roman"/>
          <w:sz w:val="28"/>
          <w:szCs w:val="28"/>
        </w:rPr>
        <w:t>На территории Свердловской области образовано 94 муниципальных образования: 68 городских округов, 5 муниципальных районов, 5 городских поселений и 16 сельских поселений.</w:t>
      </w:r>
    </w:p>
    <w:p w14:paraId="3766DBD0" w14:textId="77777777" w:rsidR="00C45CAF" w:rsidRPr="00D1000A" w:rsidRDefault="00C45CAF" w:rsidP="00C45CAF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52B6E" w14:textId="56D5B7E5" w:rsidR="00C45CAF" w:rsidRPr="00D1000A" w:rsidRDefault="00C45CAF" w:rsidP="00D1000A">
      <w:pPr>
        <w:pStyle w:val="2"/>
        <w:numPr>
          <w:ilvl w:val="1"/>
          <w:numId w:val="5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93746821"/>
      <w:r w:rsidRPr="00D1000A">
        <w:rPr>
          <w:rFonts w:ascii="Times New Roman" w:hAnsi="Times New Roman" w:cs="Times New Roman"/>
          <w:b/>
          <w:bCs/>
          <w:color w:val="auto"/>
          <w:sz w:val="28"/>
          <w:szCs w:val="28"/>
        </w:rPr>
        <w:t>История заселения и освоения Свердловской области</w:t>
      </w:r>
      <w:bookmarkEnd w:id="3"/>
    </w:p>
    <w:p w14:paraId="0375A313" w14:textId="77777777" w:rsidR="00D1000A" w:rsidRDefault="00D1000A" w:rsidP="00D1000A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6F6CFF4" w14:textId="099B8702" w:rsidR="00C45CAF" w:rsidRPr="00D1000A" w:rsidRDefault="00C45CAF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Человек на территории Свердловской области появился давно. Здесь найдены многочисленные археологические памятники, самые старые из которых относятся к палеолиту. Важнейшим событием в мире археологии стала находка 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Шигирского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 идола (обнаружен в 1890 году).</w:t>
      </w:r>
    </w:p>
    <w:p w14:paraId="2E970B21" w14:textId="672AFE84" w:rsidR="00C45CAF" w:rsidRPr="00D1000A" w:rsidRDefault="0015341A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Русские стали активно заселять территорию с XVII века. Первыми русскими населёнными пунктами были 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Лозьвинский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 городок, Пелым, Верхотурье, Туринск.</w:t>
      </w:r>
    </w:p>
    <w:p w14:paraId="20FCA970" w14:textId="77777777" w:rsidR="0015341A" w:rsidRPr="00D1000A" w:rsidRDefault="0015341A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В начале XVIII века началось быстрое хозяйственное и промышленное освоение территории, стали появляться многочисленные заводы и населённые пункты. Первыми заводами стали Невьянский, Каменский, Уктусский, Алапаевский.</w:t>
      </w:r>
    </w:p>
    <w:p w14:paraId="5AFDBDF0" w14:textId="77777777" w:rsidR="0015341A" w:rsidRPr="00D1000A" w:rsidRDefault="0015341A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Вскоре в Ирбите возникла Ирбитская ярмарка, которая благодаря удобному месторасположению между Центральной Россией и Сибирью стала второй по товарообороту после Нижегородской.</w:t>
      </w:r>
    </w:p>
    <w:p w14:paraId="0566BB23" w14:textId="77777777" w:rsidR="0015341A" w:rsidRPr="00D1000A" w:rsidRDefault="0015341A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lastRenderedPageBreak/>
        <w:t>Первое время эта территория административно подчинялась Тобольску. В XVIII веке была создана Пермская губерния. По итогам реформ 1780 и 1796 годов территория современной Свердловской области относилась к Екатеринбургскому, Верхотурскому, Красноуфимскому, Камышловскому и Ирбитскому уездам Пермской губернии, а также к Туринскому уезду Тобольской губернии. В Екатеринбурге размещался главный начальник горных заводов хребта Уральского. Это было своего рода государство в государстве.</w:t>
      </w:r>
    </w:p>
    <w:p w14:paraId="37FD26CA" w14:textId="77777777" w:rsidR="0015341A" w:rsidRPr="00D1000A" w:rsidRDefault="0015341A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После революции 1917 года некоторое время существовала Екатеринбургская губерния. В 1923 году образована огромная Уральская область. 17 января 1934 года она была разделена на три региона, одним из которых стала Свердловская область. Сначала она включала в себя территорию современного Пермского края и часть Удмуртии, но не включала несколько районов, отнесённых к Омской и Челябинской областям.</w:t>
      </w:r>
    </w:p>
    <w:p w14:paraId="7772EE15" w14:textId="73436582" w:rsidR="0015341A" w:rsidRPr="00D1000A" w:rsidRDefault="0015341A" w:rsidP="00D10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3 октября 1938 года была выделена Пермская область, а в состав Свердловской переданы 5 районов Челябинской области и один район Омской (ныне Тюменской). В июне 1942 года Свердловской области были переданы Каменский и Покровский районы, ранее относившиеся к Челябинской области. С тех пор она обрела современные очертания.</w:t>
      </w:r>
    </w:p>
    <w:p w14:paraId="7B9A14F9" w14:textId="52FDC1E1" w:rsidR="0015341A" w:rsidRDefault="0015341A" w:rsidP="0015341A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6C03B47F" w14:textId="5CC6E8A4" w:rsidR="00D1000A" w:rsidRPr="00D1000A" w:rsidRDefault="00D1000A" w:rsidP="00D1000A">
      <w:pPr>
        <w:pStyle w:val="2"/>
        <w:numPr>
          <w:ilvl w:val="1"/>
          <w:numId w:val="5"/>
        </w:num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93746822"/>
      <w:r w:rsidRPr="00D1000A">
        <w:rPr>
          <w:rFonts w:ascii="Times New Roman" w:hAnsi="Times New Roman" w:cs="Times New Roman"/>
          <w:b/>
          <w:bCs/>
          <w:color w:val="auto"/>
          <w:sz w:val="28"/>
          <w:szCs w:val="28"/>
        </w:rPr>
        <w:t>Население Свердловской области</w:t>
      </w:r>
      <w:bookmarkEnd w:id="4"/>
    </w:p>
    <w:p w14:paraId="71FF49CA" w14:textId="69BECF87" w:rsidR="00D1000A" w:rsidRDefault="00D1000A" w:rsidP="00D1000A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231E8FA4" w14:textId="5830B207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Три магистральные культуры определили этнокультурное своеобразие Свердловской области – финно-угорская (манси, удмурты, марийцы), тюркская (татары и башкиры) и славянская (русские).</w:t>
      </w:r>
    </w:p>
    <w:p w14:paraId="582C65B4" w14:textId="0AC0D7AC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Свердловская область – многонациональный регион. Преобладают русские (около 90%). На юго-западе региона много татар (в масштабах области их около 4% от всего населения), в Красноуфимском, Нижнесергинском, Ачитском районах есть татарские деревни и села. Там же (а также в Артинском районе) есть и марийские деревни.</w:t>
      </w:r>
    </w:p>
    <w:p w14:paraId="6A68C375" w14:textId="777F19E8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По данным Всероссийской переписи населения 2020 года, в Свердловской области проживали представители разных национальностей:</w:t>
      </w:r>
    </w:p>
    <w:p w14:paraId="501F3C90" w14:textId="5BF3C9AE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Русские — 84,39%. </w:t>
      </w:r>
    </w:p>
    <w:p w14:paraId="59635114" w14:textId="6127A359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Татары — 2,19%. Включали в себя татаро-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башкиров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тептярей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, кряшен, мишарей, сибирских татар. </w:t>
      </w:r>
    </w:p>
    <w:p w14:paraId="522A5444" w14:textId="48B273AF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Таджики — 0,51%.  </w:t>
      </w:r>
    </w:p>
    <w:p w14:paraId="3CEF930A" w14:textId="65D61E29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Башкиры — 0,40%. Включали в себя башкиро-татар, 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башкирцев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башкорт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E8B468" w14:textId="624FF152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Марийцы — 0,33%. Включали в себя мар, мари, 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марий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, черемисов, лугово-восточных марийцев (уральских марийцев). </w:t>
      </w:r>
    </w:p>
    <w:p w14:paraId="735DE873" w14:textId="2FE9C7B5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Украинцы — 0,31%.  </w:t>
      </w:r>
    </w:p>
    <w:p w14:paraId="74AB687A" w14:textId="369F3A54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Киргизы — 0,24%.  </w:t>
      </w:r>
    </w:p>
    <w:p w14:paraId="6ED41551" w14:textId="158D7E9C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Азербайджанцы — 0,24%.  </w:t>
      </w:r>
    </w:p>
    <w:p w14:paraId="5942AE26" w14:textId="703EF532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Узбеки — 0,23%.  </w:t>
      </w:r>
    </w:p>
    <w:p w14:paraId="6E1FCD08" w14:textId="3A5166CA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Армяне — 0,22%.  </w:t>
      </w:r>
    </w:p>
    <w:p w14:paraId="550994F4" w14:textId="5FE13550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lastRenderedPageBreak/>
        <w:t xml:space="preserve">Немцы — 0,17%.  </w:t>
      </w:r>
    </w:p>
    <w:p w14:paraId="6BA447F4" w14:textId="3C3FCFD2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 xml:space="preserve">Удмурты — 0,14%.  </w:t>
      </w:r>
    </w:p>
    <w:p w14:paraId="21D3DA3C" w14:textId="3EEAE8BF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Также в Свердловской области проживали представители других национальностей, среди которых цыгане, грузины, молдаване, лезгины, греки, поляки, корейцы, коми-пермяки, китайцы, чеченцы, аварцы, осетины и другие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EFB35D" w14:textId="47E90D13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F22599" w14:textId="77777777" w:rsidR="00B224A2" w:rsidRDefault="00B224A2">
      <w:pPr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</w:p>
    <w:p w14:paraId="52A77D46" w14:textId="328CF725" w:rsidR="00D1000A" w:rsidRPr="00B224A2" w:rsidRDefault="00D1000A" w:rsidP="00B224A2">
      <w:pPr>
        <w:pStyle w:val="1"/>
        <w:rPr>
          <w:rFonts w:ascii="Times New Roman" w:hAnsi="Times New Roman" w:cs="Times New Roman"/>
          <w:color w:val="auto"/>
        </w:rPr>
      </w:pPr>
      <w:bookmarkStart w:id="5" w:name="_Toc193746823"/>
      <w:r w:rsidRPr="00B224A2">
        <w:rPr>
          <w:rFonts w:ascii="Times New Roman" w:hAnsi="Times New Roman" w:cs="Times New Roman"/>
          <w:color w:val="auto"/>
        </w:rPr>
        <w:lastRenderedPageBreak/>
        <w:t>Глава 2. Особенности речи жителей Свердловской области</w:t>
      </w:r>
      <w:bookmarkEnd w:id="5"/>
    </w:p>
    <w:p w14:paraId="3B23CBA2" w14:textId="77777777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70A514" w14:textId="7E494489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Уральская речь обладает целым ряд отличительных черт. Так, например, екатеринбуржцы говорят быстро и беспорядочно, частенько пренебрегают логическим завершением фраз и очень любят перескакивать с одной мысли на другую.</w:t>
      </w:r>
      <w:r w:rsidR="00266030">
        <w:rPr>
          <w:rFonts w:ascii="Times New Roman" w:hAnsi="Times New Roman" w:cs="Times New Roman"/>
          <w:sz w:val="28"/>
          <w:szCs w:val="28"/>
        </w:rPr>
        <w:t xml:space="preserve"> </w:t>
      </w:r>
      <w:r w:rsidR="00266030" w:rsidRPr="00266030">
        <w:rPr>
          <w:rFonts w:ascii="Times New Roman" w:hAnsi="Times New Roman" w:cs="Times New Roman"/>
          <w:sz w:val="28"/>
          <w:szCs w:val="28"/>
        </w:rPr>
        <w:t xml:space="preserve">  Сотрудники Московского института иностранных языков имени М. Тореза подсчитали, что скорость русской литературной речи – 100 слов в минуту, немецкой – 113, английской – 146, французской – 148. А уралец в среднем за такой же отрезок времени произносит около – 150 слов.</w:t>
      </w:r>
    </w:p>
    <w:p w14:paraId="09B6F41E" w14:textId="4B37FCA7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Например, на скорость речи жителей Камышловского района более сильное влияние оказали тюркских языки. Представители тюркских народов (татары, башкиры) действительно говорят быстрее русских.</w:t>
      </w:r>
    </w:p>
    <w:p w14:paraId="6F43DFB1" w14:textId="77777777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Жители Екатеринбурга и соседних областей произносят все гласные, которые есть в слове (причем, их звучание будет совпадать с написанием), игнорируют ударение в словах и логическое ударение в целых фразах (что делает их речь монотонной), растягивают некоторые гласные (особенно в конце слова), частенько «проглатывают» буквы и даже слоги («</w:t>
      </w:r>
      <w:proofErr w:type="spellStart"/>
      <w:r w:rsidRPr="00D1000A">
        <w:rPr>
          <w:rFonts w:ascii="Times New Roman" w:hAnsi="Times New Roman" w:cs="Times New Roman"/>
          <w:sz w:val="28"/>
          <w:szCs w:val="28"/>
        </w:rPr>
        <w:t>грит</w:t>
      </w:r>
      <w:proofErr w:type="spellEnd"/>
      <w:r w:rsidRPr="00D1000A">
        <w:rPr>
          <w:rFonts w:ascii="Times New Roman" w:hAnsi="Times New Roman" w:cs="Times New Roman"/>
          <w:sz w:val="28"/>
          <w:szCs w:val="28"/>
        </w:rPr>
        <w:t xml:space="preserve">» вместо «говорит») и заменяют гласный звук «а» на краткое «о». </w:t>
      </w:r>
    </w:p>
    <w:p w14:paraId="3DE47B45" w14:textId="140FEE7C" w:rsid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Характерно для уральского говора и знаменитое «чоканье»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53654" w14:textId="77777777" w:rsidR="00D1000A" w:rsidRPr="00D1000A" w:rsidRDefault="00D1000A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00A">
        <w:rPr>
          <w:rFonts w:ascii="Times New Roman" w:hAnsi="Times New Roman" w:cs="Times New Roman"/>
          <w:sz w:val="28"/>
          <w:szCs w:val="28"/>
        </w:rPr>
        <w:t>В последнее время из лексики уральских говоров поэзия уходит, уступая место экспрессивным глаголам («пластаться» — работать, не покладая рук). Радио, телевидение, фильмы, все это — совсем другой язык.</w:t>
      </w:r>
    </w:p>
    <w:p w14:paraId="5966807A" w14:textId="77777777" w:rsidR="00266030" w:rsidRDefault="00266030" w:rsidP="00266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937992" w14:textId="4D8DF115" w:rsidR="00266030" w:rsidRPr="00B224A2" w:rsidRDefault="00266030" w:rsidP="00266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Диалект – местная или социальная разновидность языка.</w:t>
      </w:r>
    </w:p>
    <w:p w14:paraId="7DABADB4" w14:textId="77777777" w:rsidR="00266030" w:rsidRDefault="00266030" w:rsidP="002660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24A2">
        <w:rPr>
          <w:rFonts w:ascii="Times New Roman" w:hAnsi="Times New Roman" w:cs="Times New Roman"/>
          <w:sz w:val="28"/>
          <w:szCs w:val="28"/>
        </w:rPr>
        <w:t>Диалектизмы — это самобытные слова и обороты речи, присущие жителям определенной местности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33C029" w14:textId="77777777" w:rsidR="00266030" w:rsidRDefault="00266030" w:rsidP="00266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FC2C7" w14:textId="77777777" w:rsidR="00266030" w:rsidRDefault="00266030" w:rsidP="00266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Диалектизмы чаще употребляются в художественной литературе для создания местного колорита, речевой характеристики персонажей. </w:t>
      </w:r>
    </w:p>
    <w:p w14:paraId="0EC03CFD" w14:textId="77777777" w:rsidR="00266030" w:rsidRDefault="00266030" w:rsidP="00266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Свердловской области характерен Уральский говор. Считается, что он берет свое начало от народов севера. Кроме того, местные диалекты формировались под влиянием языков тюркских народов.</w:t>
      </w:r>
    </w:p>
    <w:p w14:paraId="777CFCD2" w14:textId="7FF07093" w:rsidR="00B224A2" w:rsidRDefault="00B224A2">
      <w:pPr>
        <w:rPr>
          <w:rFonts w:ascii="Times New Roman" w:hAnsi="Times New Roman" w:cs="Times New Roman"/>
          <w:sz w:val="28"/>
          <w:szCs w:val="28"/>
        </w:rPr>
      </w:pPr>
    </w:p>
    <w:p w14:paraId="4A84CE20" w14:textId="77777777" w:rsidR="00266030" w:rsidRPr="00D1000A" w:rsidRDefault="00B224A2" w:rsidP="002660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4A2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B224A2">
        <w:rPr>
          <w:rFonts w:ascii="Times New Roman" w:hAnsi="Times New Roman" w:cs="Times New Roman"/>
        </w:rPr>
        <w:t xml:space="preserve"> </w:t>
      </w:r>
      <w:r w:rsidR="00266030">
        <w:rPr>
          <w:rFonts w:ascii="Times New Roman" w:hAnsi="Times New Roman" w:cs="Times New Roman"/>
          <w:sz w:val="28"/>
          <w:szCs w:val="28"/>
        </w:rPr>
        <w:t>Словарь диалектизмов Свердловской области</w:t>
      </w:r>
    </w:p>
    <w:p w14:paraId="6D046BA4" w14:textId="63E46D87" w:rsidR="00D1000A" w:rsidRPr="00B224A2" w:rsidRDefault="00D1000A" w:rsidP="00B224A2">
      <w:pPr>
        <w:pStyle w:val="1"/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9BCC8D9" w14:textId="067CA86B" w:rsidR="00B224A2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Опираясь на речь жителей области, мною был составлен небольшой словарь «Диалектизмы Свердловской области»</w:t>
      </w:r>
    </w:p>
    <w:p w14:paraId="5BA81FA4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айда - пойдём, пошли, вперёд!</w:t>
      </w:r>
    </w:p>
    <w:p w14:paraId="5BD2D043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артачиться – упрямиться</w:t>
      </w:r>
    </w:p>
    <w:p w14:paraId="418C7394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баской – красивый</w:t>
      </w:r>
    </w:p>
    <w:p w14:paraId="443ADB6B" w14:textId="6258EA55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базлать - громко кричать, петь, реветь</w:t>
      </w:r>
    </w:p>
    <w:p w14:paraId="0822B771" w14:textId="2E5C0D2E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Блажить – нести чепуху</w:t>
      </w:r>
    </w:p>
    <w:p w14:paraId="1C727036" w14:textId="73D71174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Блудить – плутать, сбиться с дороги</w:t>
      </w:r>
    </w:p>
    <w:p w14:paraId="1CC58B13" w14:textId="4F223EFF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lastRenderedPageBreak/>
        <w:t>Бодяжить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– смешивать</w:t>
      </w:r>
    </w:p>
    <w:p w14:paraId="6FD7AB27" w14:textId="3D8659F4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Борзеть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– наглеть</w:t>
      </w:r>
    </w:p>
    <w:p w14:paraId="21006BDE" w14:textId="6635B297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бродить рыбу - 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1D0D">
        <w:rPr>
          <w:rFonts w:ascii="Times New Roman" w:hAnsi="Times New Roman" w:cs="Times New Roman"/>
          <w:sz w:val="28"/>
          <w:szCs w:val="28"/>
        </w:rPr>
        <w:t>ить рыбу неводом</w:t>
      </w:r>
    </w:p>
    <w:p w14:paraId="3511399A" w14:textId="410B6204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Бухтеть – ворчать</w:t>
      </w:r>
    </w:p>
    <w:p w14:paraId="6CBC1A1A" w14:textId="25B5FF8F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Возюкать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– пачкать</w:t>
      </w:r>
    </w:p>
    <w:p w14:paraId="5219CD57" w14:textId="0A9F3F3A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Выпластать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– прополоть огород</w:t>
      </w:r>
    </w:p>
    <w:p w14:paraId="63122BB7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Вытурить – выгнать</w:t>
      </w:r>
    </w:p>
    <w:p w14:paraId="4B23FF05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Выходить – вылечить, поставить на ноги</w:t>
      </w:r>
    </w:p>
    <w:p w14:paraId="3EFB401A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Вычурный – причудливый, искусно сделанный (Вычурны балясины)</w:t>
      </w:r>
    </w:p>
    <w:p w14:paraId="47D704C1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Вышибалы – игра в мяч</w:t>
      </w:r>
    </w:p>
    <w:p w14:paraId="1EDE3BC1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Вышка – чердак, место между потолком и крышей дома</w:t>
      </w:r>
    </w:p>
    <w:p w14:paraId="1A494839" w14:textId="7ABF1ED3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Вьюшка – заслонка у печи</w:t>
      </w:r>
    </w:p>
    <w:p w14:paraId="13480D54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Глянуться - нравиться</w:t>
      </w:r>
    </w:p>
    <w:p w14:paraId="110E823C" w14:textId="3B55681A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Гоношить – готовить</w:t>
      </w:r>
    </w:p>
    <w:p w14:paraId="56878A95" w14:textId="0880CC98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Город – без названия, всегда имелся ввиду Екатеринбург</w:t>
      </w:r>
    </w:p>
    <w:p w14:paraId="5035A96D" w14:textId="719D48AD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Гуща – густая часть кваса</w:t>
      </w:r>
      <w:r>
        <w:rPr>
          <w:rFonts w:ascii="Times New Roman" w:hAnsi="Times New Roman" w:cs="Times New Roman"/>
          <w:sz w:val="28"/>
          <w:szCs w:val="28"/>
        </w:rPr>
        <w:t>, супа</w:t>
      </w:r>
    </w:p>
    <w:p w14:paraId="460433B7" w14:textId="236126E2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Дикошарый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– шумный, неуправляемый человек</w:t>
      </w:r>
    </w:p>
    <w:p w14:paraId="38FFDADC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Дудонить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сосать грудь (о ребёнке)</w:t>
      </w:r>
    </w:p>
    <w:p w14:paraId="4A7BF9B8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Дундук – бестолковый человек</w:t>
      </w:r>
    </w:p>
    <w:p w14:paraId="611D620C" w14:textId="1127F2D8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Дюжий – здоровый, сильный, мощный</w:t>
      </w:r>
    </w:p>
    <w:p w14:paraId="5E76EF4D" w14:textId="39F9FA4D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дюжить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(выдюжить) - терпеть (вытерпеть)</w:t>
      </w:r>
    </w:p>
    <w:p w14:paraId="13C73458" w14:textId="449C0AA1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дюжий - терпеливый, здоровый, сильный, мощный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0C817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Елозить – сидя или лёжа беспокойно двигаться, ползти.</w:t>
      </w:r>
    </w:p>
    <w:p w14:paraId="45EF3638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Ерепениться – упрямиться</w:t>
      </w:r>
    </w:p>
    <w:p w14:paraId="3150AB3D" w14:textId="68EACF02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Ёрзать – беспокойно сидеть</w:t>
      </w:r>
    </w:p>
    <w:p w14:paraId="13147105" w14:textId="2F2AF586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Жамкать – стирать, жевать</w:t>
      </w:r>
    </w:p>
    <w:p w14:paraId="59AD22B4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Заимка – изба, стоящая в лесу отдельно от селения</w:t>
      </w:r>
    </w:p>
    <w:p w14:paraId="62193F49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Заколеть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замёрзнуть</w:t>
      </w:r>
    </w:p>
    <w:p w14:paraId="7D9DC2EF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Закуржевел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покрылся инеем</w:t>
      </w:r>
    </w:p>
    <w:p w14:paraId="284C4EDA" w14:textId="1DD0E8A4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ЗалЯпать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>- коснуться игрока в игре «Догонялки»</w:t>
      </w:r>
    </w:p>
    <w:p w14:paraId="72799173" w14:textId="5474E8D7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Злыдень – очень злой человек</w:t>
      </w:r>
    </w:p>
    <w:p w14:paraId="1424481C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 xml:space="preserve">Зубоскалить – грубить (Ты мне </w:t>
      </w: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ишшо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позубоскаль!)</w:t>
      </w:r>
    </w:p>
    <w:p w14:paraId="24156B08" w14:textId="4EEF0375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Зудеться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чесаться</w:t>
      </w:r>
    </w:p>
    <w:p w14:paraId="1279B6C6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Замешкать – медлить</w:t>
      </w:r>
    </w:p>
    <w:p w14:paraId="62657889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Замызгать – загрязнить</w:t>
      </w:r>
    </w:p>
    <w:p w14:paraId="1E19EB7A" w14:textId="42647C91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Занавески – шторы на печь, на вход в кухню</w:t>
      </w:r>
    </w:p>
    <w:p w14:paraId="6B3F4B05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Кавардак – беспорядок</w:t>
      </w:r>
    </w:p>
    <w:p w14:paraId="240B9115" w14:textId="595EA572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Кадка, кадушка, кадочка – деревянная бочка для солений</w:t>
      </w:r>
    </w:p>
    <w:p w14:paraId="15B2408C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Каменка – печь в бане</w:t>
      </w:r>
    </w:p>
    <w:p w14:paraId="1EFDFE14" w14:textId="5B8026D5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 xml:space="preserve">Каркать – </w:t>
      </w: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наклиать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беду</w:t>
      </w:r>
    </w:p>
    <w:p w14:paraId="4D335B69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Керкать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кашлять</w:t>
      </w:r>
    </w:p>
    <w:p w14:paraId="5E5E93F7" w14:textId="53DB69A7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 xml:space="preserve">Кимарить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343C">
        <w:rPr>
          <w:rFonts w:ascii="Times New Roman" w:hAnsi="Times New Roman" w:cs="Times New Roman"/>
          <w:sz w:val="28"/>
          <w:szCs w:val="28"/>
        </w:rPr>
        <w:t xml:space="preserve"> дремать</w:t>
      </w:r>
    </w:p>
    <w:p w14:paraId="5C2FBF80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кержак - старовер или старообрядец </w:t>
      </w:r>
    </w:p>
    <w:p w14:paraId="4236657C" w14:textId="77777777" w:rsidR="00A3343C" w:rsidRPr="00BA1D0D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Клюка – кочерга для печи</w:t>
      </w:r>
    </w:p>
    <w:p w14:paraId="2ED27FCC" w14:textId="3BE026A1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ключ, ключик - родник, ручей</w:t>
      </w:r>
    </w:p>
    <w:p w14:paraId="0AB566AD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lastRenderedPageBreak/>
        <w:t>Колошматить- бить</w:t>
      </w:r>
    </w:p>
    <w:p w14:paraId="6C30BBF5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Корить – укорять</w:t>
      </w:r>
    </w:p>
    <w:p w14:paraId="4DBCFB24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Костерить – ругать очень сильно</w:t>
      </w:r>
    </w:p>
    <w:p w14:paraId="2136CD80" w14:textId="65FB801F" w:rsidR="00A3343C" w:rsidRPr="00BA1D0D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Кочевряжиться – капризничать</w:t>
      </w:r>
    </w:p>
    <w:p w14:paraId="5C7D76F8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 xml:space="preserve">кутёнок, </w:t>
      </w: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кутейка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– щенок</w:t>
      </w:r>
    </w:p>
    <w:p w14:paraId="5449FB55" w14:textId="7C6F229D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Кулёма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A1D0D">
        <w:rPr>
          <w:rFonts w:ascii="Times New Roman" w:hAnsi="Times New Roman" w:cs="Times New Roman"/>
          <w:sz w:val="28"/>
          <w:szCs w:val="28"/>
        </w:rPr>
        <w:t xml:space="preserve"> неумелый</w:t>
      </w:r>
    </w:p>
    <w:p w14:paraId="4E8FDCD1" w14:textId="75ABBBAB" w:rsidR="00A3343C" w:rsidRPr="00BA1D0D" w:rsidRDefault="00A3343C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Кусочничать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перехватывать всухомятку на ходу</w:t>
      </w:r>
    </w:p>
    <w:p w14:paraId="46EDF07D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Лебезить – льстить</w:t>
      </w:r>
    </w:p>
    <w:p w14:paraId="64284785" w14:textId="0F72C827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Лёля, Лёлька- крёстная</w:t>
      </w:r>
    </w:p>
    <w:p w14:paraId="4A6D24D1" w14:textId="77777777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Литовка – коса для косьбы сена</w:t>
      </w:r>
    </w:p>
    <w:p w14:paraId="41752C27" w14:textId="582A4C47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Лишка – больше, чем нужно</w:t>
      </w:r>
    </w:p>
    <w:p w14:paraId="353BD3A8" w14:textId="584B8488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лопать – есть</w:t>
      </w:r>
    </w:p>
    <w:p w14:paraId="53339D76" w14:textId="1AE3D4F2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 xml:space="preserve">ладить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D0D">
        <w:rPr>
          <w:rFonts w:ascii="Times New Roman" w:hAnsi="Times New Roman" w:cs="Times New Roman"/>
          <w:sz w:val="28"/>
          <w:szCs w:val="28"/>
        </w:rPr>
        <w:t xml:space="preserve"> делать, мастерить</w:t>
      </w:r>
    </w:p>
    <w:p w14:paraId="7E2C9201" w14:textId="77777777" w:rsidR="00BA1D0D" w:rsidRP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ладОм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- хорошенько, как следует</w:t>
      </w:r>
    </w:p>
    <w:p w14:paraId="7CDC53A8" w14:textId="77777777" w:rsidR="00A3343C" w:rsidRDefault="00A3343C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 xml:space="preserve">Маячить – подавать знаки </w:t>
      </w:r>
    </w:p>
    <w:p w14:paraId="0EEA1DE9" w14:textId="2B824493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>морока – мучение</w:t>
      </w:r>
    </w:p>
    <w:p w14:paraId="3F8D8EA6" w14:textId="304C7368" w:rsidR="00A3343C" w:rsidRDefault="00A3343C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Морось – мелкий дождь</w:t>
      </w:r>
    </w:p>
    <w:p w14:paraId="7FF41A72" w14:textId="46D61AD3" w:rsidR="00A3343C" w:rsidRDefault="00A3343C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 xml:space="preserve">Надыбать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343C">
        <w:rPr>
          <w:rFonts w:ascii="Times New Roman" w:hAnsi="Times New Roman" w:cs="Times New Roman"/>
          <w:sz w:val="28"/>
          <w:szCs w:val="28"/>
        </w:rPr>
        <w:t xml:space="preserve"> 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8A7D5" w14:textId="438CDFC0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Настрополиться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научиться чему либо</w:t>
      </w:r>
    </w:p>
    <w:p w14:paraId="0E709EEC" w14:textId="0FF6790E" w:rsidR="00A3343C" w:rsidRP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Несуразный – безобразный, некрасивый</w:t>
      </w:r>
    </w:p>
    <w:p w14:paraId="1ECFEDB7" w14:textId="7D8EC468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Настырный – наглый, бойкий</w:t>
      </w:r>
    </w:p>
    <w:p w14:paraId="6911BE11" w14:textId="208C8D78" w:rsidR="00A3343C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A3343C">
        <w:rPr>
          <w:rFonts w:ascii="Times New Roman" w:hAnsi="Times New Roman" w:cs="Times New Roman"/>
          <w:sz w:val="28"/>
          <w:szCs w:val="28"/>
        </w:rPr>
        <w:t>бельмень</w:t>
      </w:r>
      <w:proofErr w:type="spellEnd"/>
      <w:r w:rsidRPr="00A3343C">
        <w:rPr>
          <w:rFonts w:ascii="Times New Roman" w:hAnsi="Times New Roman" w:cs="Times New Roman"/>
          <w:sz w:val="28"/>
          <w:szCs w:val="28"/>
        </w:rPr>
        <w:t xml:space="preserve"> – не понимает, не говорит</w:t>
      </w:r>
    </w:p>
    <w:p w14:paraId="4B1BEE23" w14:textId="567ADD2A" w:rsidR="00A3343C" w:rsidRPr="00BA1D0D" w:rsidRDefault="00A3343C" w:rsidP="00A334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3343C">
        <w:rPr>
          <w:rFonts w:ascii="Times New Roman" w:hAnsi="Times New Roman" w:cs="Times New Roman"/>
          <w:sz w:val="28"/>
          <w:szCs w:val="28"/>
        </w:rPr>
        <w:t>Обихаживать – приводить в порядок, очищать</w:t>
      </w:r>
    </w:p>
    <w:p w14:paraId="468A3CB3" w14:textId="42837C55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обкарнать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D0D">
        <w:rPr>
          <w:rFonts w:ascii="Times New Roman" w:hAnsi="Times New Roman" w:cs="Times New Roman"/>
          <w:sz w:val="28"/>
          <w:szCs w:val="28"/>
        </w:rPr>
        <w:t xml:space="preserve"> плохо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D0D">
        <w:rPr>
          <w:rFonts w:ascii="Times New Roman" w:hAnsi="Times New Roman" w:cs="Times New Roman"/>
          <w:sz w:val="28"/>
          <w:szCs w:val="28"/>
        </w:rPr>
        <w:t>подстричь, обрезать, укоротить</w:t>
      </w:r>
    </w:p>
    <w:p w14:paraId="4945AE2F" w14:textId="5C552FC8" w:rsidR="00A3343C" w:rsidRDefault="00A3343C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343C">
        <w:rPr>
          <w:rFonts w:ascii="Times New Roman" w:hAnsi="Times New Roman" w:cs="Times New Roman"/>
          <w:sz w:val="28"/>
          <w:szCs w:val="28"/>
        </w:rPr>
        <w:t>клематься – прийти в сознание, начать поправляться</w:t>
      </w:r>
    </w:p>
    <w:p w14:paraId="4E44C6E6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Отчебучить – учудить, натворить</w:t>
      </w:r>
    </w:p>
    <w:p w14:paraId="3F8F4CE2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Отчихвостить – отругать</w:t>
      </w:r>
    </w:p>
    <w:p w14:paraId="77854015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Охаживать кого - бить</w:t>
      </w:r>
    </w:p>
    <w:p w14:paraId="4B16EE1D" w14:textId="4DF8587E" w:rsidR="00895CEE" w:rsidRPr="00BA1D0D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Охота – хочется</w:t>
      </w:r>
    </w:p>
    <w:p w14:paraId="40477CB0" w14:textId="4B67C525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пайва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D0D">
        <w:rPr>
          <w:rFonts w:ascii="Times New Roman" w:hAnsi="Times New Roman" w:cs="Times New Roman"/>
          <w:sz w:val="28"/>
          <w:szCs w:val="28"/>
        </w:rPr>
        <w:t xml:space="preserve"> заплечный кузовок</w:t>
      </w:r>
    </w:p>
    <w:p w14:paraId="54E7371C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Пакли – руки</w:t>
      </w:r>
    </w:p>
    <w:p w14:paraId="67030171" w14:textId="2FA64D1B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 xml:space="preserve">Пакость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5CEE">
        <w:rPr>
          <w:rFonts w:ascii="Times New Roman" w:hAnsi="Times New Roman" w:cs="Times New Roman"/>
          <w:sz w:val="28"/>
          <w:szCs w:val="28"/>
        </w:rPr>
        <w:t xml:space="preserve"> гадость</w:t>
      </w:r>
    </w:p>
    <w:p w14:paraId="14E6D58B" w14:textId="71F02C70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5CEE">
        <w:rPr>
          <w:rFonts w:ascii="Times New Roman" w:hAnsi="Times New Roman" w:cs="Times New Roman"/>
          <w:sz w:val="28"/>
          <w:szCs w:val="28"/>
        </w:rPr>
        <w:t>Пурхаться</w:t>
      </w:r>
      <w:proofErr w:type="spellEnd"/>
      <w:r w:rsidRPr="00895CEE">
        <w:rPr>
          <w:rFonts w:ascii="Times New Roman" w:hAnsi="Times New Roman" w:cs="Times New Roman"/>
          <w:sz w:val="28"/>
          <w:szCs w:val="28"/>
        </w:rPr>
        <w:t xml:space="preserve"> – копаться, медлить</w:t>
      </w:r>
    </w:p>
    <w:p w14:paraId="25E5BDA0" w14:textId="721122F2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Робить – работать</w:t>
      </w:r>
    </w:p>
    <w:p w14:paraId="167685C4" w14:textId="135E9D5B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 xml:space="preserve">Рукомойник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5CEE">
        <w:rPr>
          <w:rFonts w:ascii="Times New Roman" w:hAnsi="Times New Roman" w:cs="Times New Roman"/>
          <w:sz w:val="28"/>
          <w:szCs w:val="28"/>
        </w:rPr>
        <w:t xml:space="preserve"> умывальник</w:t>
      </w:r>
    </w:p>
    <w:p w14:paraId="7B65CB0A" w14:textId="724BAB16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Сбренди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895CEE">
        <w:rPr>
          <w:rFonts w:ascii="Times New Roman" w:hAnsi="Times New Roman" w:cs="Times New Roman"/>
          <w:sz w:val="28"/>
          <w:szCs w:val="28"/>
        </w:rPr>
        <w:t xml:space="preserve"> – со</w:t>
      </w:r>
      <w:r>
        <w:rPr>
          <w:rFonts w:ascii="Times New Roman" w:hAnsi="Times New Roman" w:cs="Times New Roman"/>
          <w:sz w:val="28"/>
          <w:szCs w:val="28"/>
        </w:rPr>
        <w:t>йти</w:t>
      </w:r>
      <w:r w:rsidRPr="00895CEE">
        <w:rPr>
          <w:rFonts w:ascii="Times New Roman" w:hAnsi="Times New Roman" w:cs="Times New Roman"/>
          <w:sz w:val="28"/>
          <w:szCs w:val="28"/>
        </w:rPr>
        <w:t xml:space="preserve"> с ума</w:t>
      </w:r>
    </w:p>
    <w:p w14:paraId="5BEF59BC" w14:textId="6F284F49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 xml:space="preserve">Типун – нарыв, </w:t>
      </w:r>
      <w:proofErr w:type="spellStart"/>
      <w:r w:rsidRPr="00895CEE">
        <w:rPr>
          <w:rFonts w:ascii="Times New Roman" w:hAnsi="Times New Roman" w:cs="Times New Roman"/>
          <w:sz w:val="28"/>
          <w:szCs w:val="28"/>
        </w:rPr>
        <w:t>чирий</w:t>
      </w:r>
      <w:proofErr w:type="spellEnd"/>
    </w:p>
    <w:p w14:paraId="78768A9E" w14:textId="01AA81CC" w:rsidR="00895CEE" w:rsidRPr="00BA1D0D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5CEE">
        <w:rPr>
          <w:rFonts w:ascii="Times New Roman" w:hAnsi="Times New Roman" w:cs="Times New Roman"/>
          <w:sz w:val="28"/>
          <w:szCs w:val="28"/>
        </w:rPr>
        <w:t>Трёкает</w:t>
      </w:r>
      <w:proofErr w:type="spellEnd"/>
      <w:r w:rsidRPr="00895CEE">
        <w:rPr>
          <w:rFonts w:ascii="Times New Roman" w:hAnsi="Times New Roman" w:cs="Times New Roman"/>
          <w:sz w:val="28"/>
          <w:szCs w:val="28"/>
        </w:rPr>
        <w:t xml:space="preserve"> – болтает слишком много</w:t>
      </w:r>
    </w:p>
    <w:p w14:paraId="118747BA" w14:textId="054222D0" w:rsidR="00BA1D0D" w:rsidRDefault="00BA1D0D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 xml:space="preserve">туесок (туес) - </w:t>
      </w:r>
      <w:proofErr w:type="spellStart"/>
      <w:r w:rsidRPr="00BA1D0D">
        <w:rPr>
          <w:rFonts w:ascii="Times New Roman" w:hAnsi="Times New Roman" w:cs="Times New Roman"/>
          <w:sz w:val="28"/>
          <w:szCs w:val="28"/>
        </w:rPr>
        <w:t>берестянная</w:t>
      </w:r>
      <w:proofErr w:type="spellEnd"/>
      <w:r w:rsidRPr="00BA1D0D">
        <w:rPr>
          <w:rFonts w:ascii="Times New Roman" w:hAnsi="Times New Roman" w:cs="Times New Roman"/>
          <w:sz w:val="28"/>
          <w:szCs w:val="28"/>
        </w:rPr>
        <w:t xml:space="preserve"> коробка, ведёрко, ёмкость</w:t>
      </w:r>
    </w:p>
    <w:p w14:paraId="553E45C7" w14:textId="48EF1464" w:rsidR="00895CEE" w:rsidRDefault="00895CEE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Удумать – придумать, выдумать</w:t>
      </w:r>
    </w:p>
    <w:p w14:paraId="16EE2D20" w14:textId="3A1E63DF" w:rsidR="00895CEE" w:rsidRDefault="00895CEE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Цыпки – мелкие трещинки на коже рук из-за обветривания</w:t>
      </w:r>
    </w:p>
    <w:p w14:paraId="3AEA36FB" w14:textId="78859B02" w:rsidR="00895CEE" w:rsidRDefault="00895CEE" w:rsidP="00BA1D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Хаять – плохо отзываться о человеке</w:t>
      </w:r>
    </w:p>
    <w:p w14:paraId="19329381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5CEE">
        <w:rPr>
          <w:rFonts w:ascii="Times New Roman" w:hAnsi="Times New Roman" w:cs="Times New Roman"/>
          <w:sz w:val="28"/>
          <w:szCs w:val="28"/>
        </w:rPr>
        <w:t>ЧАпать</w:t>
      </w:r>
      <w:proofErr w:type="spellEnd"/>
      <w:r w:rsidRPr="00895CEE">
        <w:rPr>
          <w:rFonts w:ascii="Times New Roman" w:hAnsi="Times New Roman" w:cs="Times New Roman"/>
          <w:sz w:val="28"/>
          <w:szCs w:val="28"/>
        </w:rPr>
        <w:t xml:space="preserve"> – идти, шагать</w:t>
      </w:r>
    </w:p>
    <w:p w14:paraId="4451866B" w14:textId="627F5360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 xml:space="preserve">Чаять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95CEE">
        <w:rPr>
          <w:rFonts w:ascii="Times New Roman" w:hAnsi="Times New Roman" w:cs="Times New Roman"/>
          <w:sz w:val="28"/>
          <w:szCs w:val="28"/>
        </w:rPr>
        <w:t xml:space="preserve"> надеяться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8884C" w14:textId="49AE6BBB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Чебак – плотва, рыба</w:t>
      </w:r>
    </w:p>
    <w:p w14:paraId="4367C751" w14:textId="28829A02" w:rsid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5CEE">
        <w:rPr>
          <w:rFonts w:ascii="Times New Roman" w:hAnsi="Times New Roman" w:cs="Times New Roman"/>
          <w:sz w:val="28"/>
          <w:szCs w:val="28"/>
        </w:rPr>
        <w:lastRenderedPageBreak/>
        <w:t>Шарашиться</w:t>
      </w:r>
      <w:proofErr w:type="spellEnd"/>
      <w:r w:rsidRPr="00895CEE">
        <w:rPr>
          <w:rFonts w:ascii="Times New Roman" w:hAnsi="Times New Roman" w:cs="Times New Roman"/>
          <w:sz w:val="28"/>
          <w:szCs w:val="28"/>
        </w:rPr>
        <w:t xml:space="preserve"> – гулять неизвестно где</w:t>
      </w:r>
    </w:p>
    <w:p w14:paraId="2DF92B42" w14:textId="77777777" w:rsidR="00895CEE" w:rsidRPr="00BA1D0D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1D0D">
        <w:rPr>
          <w:rFonts w:ascii="Times New Roman" w:hAnsi="Times New Roman" w:cs="Times New Roman"/>
          <w:sz w:val="28"/>
          <w:szCs w:val="28"/>
        </w:rPr>
        <w:t xml:space="preserve">шибко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A1D0D">
        <w:rPr>
          <w:rFonts w:ascii="Times New Roman" w:hAnsi="Times New Roman" w:cs="Times New Roman"/>
          <w:sz w:val="28"/>
          <w:szCs w:val="28"/>
        </w:rPr>
        <w:t xml:space="preserve">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D70574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95CEE">
        <w:rPr>
          <w:rFonts w:ascii="Times New Roman" w:hAnsi="Times New Roman" w:cs="Times New Roman"/>
          <w:sz w:val="28"/>
          <w:szCs w:val="28"/>
        </w:rPr>
        <w:t>Шкандыбать – идти прихрамывая</w:t>
      </w:r>
    </w:p>
    <w:p w14:paraId="51F8E544" w14:textId="77777777" w:rsidR="00895CEE" w:rsidRPr="00895CEE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5CEE">
        <w:rPr>
          <w:rFonts w:ascii="Times New Roman" w:hAnsi="Times New Roman" w:cs="Times New Roman"/>
          <w:sz w:val="28"/>
          <w:szCs w:val="28"/>
        </w:rPr>
        <w:t>Шлында</w:t>
      </w:r>
      <w:proofErr w:type="spellEnd"/>
      <w:r w:rsidRPr="00895CEE">
        <w:rPr>
          <w:rFonts w:ascii="Times New Roman" w:hAnsi="Times New Roman" w:cs="Times New Roman"/>
          <w:sz w:val="28"/>
          <w:szCs w:val="28"/>
        </w:rPr>
        <w:t xml:space="preserve"> – бездельник</w:t>
      </w:r>
    </w:p>
    <w:p w14:paraId="355B0516" w14:textId="54804F66" w:rsidR="00895CEE" w:rsidRPr="00BA1D0D" w:rsidRDefault="00895CEE" w:rsidP="00895CE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95CEE">
        <w:rPr>
          <w:rFonts w:ascii="Times New Roman" w:hAnsi="Times New Roman" w:cs="Times New Roman"/>
          <w:sz w:val="28"/>
          <w:szCs w:val="28"/>
        </w:rPr>
        <w:t>Шлындать</w:t>
      </w:r>
      <w:proofErr w:type="spellEnd"/>
      <w:r w:rsidRPr="00895CEE">
        <w:rPr>
          <w:rFonts w:ascii="Times New Roman" w:hAnsi="Times New Roman" w:cs="Times New Roman"/>
          <w:sz w:val="28"/>
          <w:szCs w:val="28"/>
        </w:rPr>
        <w:t xml:space="preserve"> – праздно шататься, бездельничать</w:t>
      </w:r>
    </w:p>
    <w:p w14:paraId="72592B9F" w14:textId="61EB706A" w:rsidR="00266030" w:rsidRDefault="00266030" w:rsidP="00D10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934095" w14:textId="10993F87" w:rsidR="00266030" w:rsidRDefault="00895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лишь часть слов, которую можно услышать практически ежедневно. </w:t>
      </w:r>
    </w:p>
    <w:p w14:paraId="04B11EF8" w14:textId="77777777" w:rsidR="00895CEE" w:rsidRDefault="00895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8C6733" w14:textId="77777777" w:rsidR="00B61BD8" w:rsidRDefault="00B61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5D2B406" w14:textId="0F20FCBC" w:rsidR="00895CEE" w:rsidRPr="00B61BD8" w:rsidRDefault="00895CEE" w:rsidP="00B61BD8">
      <w:pPr>
        <w:pStyle w:val="1"/>
        <w:rPr>
          <w:rFonts w:ascii="Times New Roman" w:hAnsi="Times New Roman" w:cs="Times New Roman"/>
          <w:color w:val="auto"/>
        </w:rPr>
      </w:pPr>
      <w:bookmarkStart w:id="6" w:name="_Toc193746824"/>
      <w:r w:rsidRPr="00B61BD8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6"/>
    </w:p>
    <w:p w14:paraId="19FDC080" w14:textId="3DE90BC4" w:rsidR="00895CEE" w:rsidRDefault="00895CEE" w:rsidP="00895C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изменяется в течении времени под влиянием социальных изменений. </w:t>
      </w:r>
      <w:r w:rsidR="00B61BD8">
        <w:rPr>
          <w:rFonts w:ascii="Times New Roman" w:hAnsi="Times New Roman" w:cs="Times New Roman"/>
          <w:sz w:val="28"/>
          <w:szCs w:val="28"/>
        </w:rPr>
        <w:t>Так и о</w:t>
      </w:r>
      <w:r w:rsidRPr="00D1000A">
        <w:rPr>
          <w:rFonts w:ascii="Times New Roman" w:hAnsi="Times New Roman" w:cs="Times New Roman"/>
          <w:sz w:val="28"/>
          <w:szCs w:val="28"/>
        </w:rPr>
        <w:t>собенности уральского говора стали исчезать около полувека назад в связи с высокой социальной мобильностью населения и негативным восприятием региональных культур как архаических провинциальных. Достаточно скоро уральский говор может и вовсе исчезнуть.</w:t>
      </w:r>
    </w:p>
    <w:p w14:paraId="7F1D59D2" w14:textId="248BABE3" w:rsidR="00B61BD8" w:rsidRDefault="00B61BD8" w:rsidP="00B61B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мною были в</w:t>
      </w:r>
      <w:r w:rsidRPr="00B61BD8">
        <w:rPr>
          <w:rFonts w:ascii="Times New Roman" w:hAnsi="Times New Roman" w:cs="Times New Roman"/>
          <w:sz w:val="28"/>
          <w:szCs w:val="28"/>
        </w:rPr>
        <w:t>ыясн</w:t>
      </w:r>
      <w:r>
        <w:rPr>
          <w:rFonts w:ascii="Times New Roman" w:hAnsi="Times New Roman" w:cs="Times New Roman"/>
          <w:sz w:val="28"/>
          <w:szCs w:val="28"/>
        </w:rPr>
        <w:t>ены</w:t>
      </w:r>
      <w:r w:rsidRPr="00B61BD8">
        <w:rPr>
          <w:rFonts w:ascii="Times New Roman" w:hAnsi="Times New Roman" w:cs="Times New Roman"/>
          <w:sz w:val="28"/>
          <w:szCs w:val="28"/>
        </w:rPr>
        <w:t xml:space="preserve"> особенности географического положения и этнического состава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1BD8">
        <w:rPr>
          <w:rFonts w:ascii="Times New Roman" w:hAnsi="Times New Roman" w:cs="Times New Roman"/>
          <w:sz w:val="28"/>
          <w:szCs w:val="28"/>
        </w:rPr>
        <w:t>влияние языка, речи на развитие культуры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B61BD8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B61BD8">
        <w:rPr>
          <w:rFonts w:ascii="Times New Roman" w:hAnsi="Times New Roman" w:cs="Times New Roman"/>
          <w:sz w:val="28"/>
          <w:szCs w:val="28"/>
        </w:rPr>
        <w:t xml:space="preserve"> словарь диалектизмов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DEBD9" w14:textId="6AC5E516" w:rsidR="00B61BD8" w:rsidRDefault="00B61B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F27DCB" w14:textId="31DD28AA" w:rsidR="00B61BD8" w:rsidRPr="00B61BD8" w:rsidRDefault="00B61BD8" w:rsidP="00B61BD8">
      <w:pPr>
        <w:pStyle w:val="1"/>
        <w:rPr>
          <w:rFonts w:ascii="Times New Roman" w:hAnsi="Times New Roman" w:cs="Times New Roman"/>
          <w:color w:val="auto"/>
        </w:rPr>
      </w:pPr>
      <w:bookmarkStart w:id="7" w:name="_Toc193746825"/>
      <w:r w:rsidRPr="00B61BD8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7"/>
    </w:p>
    <w:p w14:paraId="3A82295A" w14:textId="77777777" w:rsidR="001A497A" w:rsidRPr="00CF7D86" w:rsidRDefault="001A497A" w:rsidP="001A497A">
      <w:pPr>
        <w:pStyle w:val="a7"/>
        <w:numPr>
          <w:ilvl w:val="0"/>
          <w:numId w:val="7"/>
        </w:numPr>
        <w:spacing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F7D86">
        <w:rPr>
          <w:rFonts w:ascii="Times New Roman" w:hAnsi="Times New Roman" w:cs="Times New Roman"/>
          <w:sz w:val="24"/>
          <w:szCs w:val="24"/>
          <w:lang w:eastAsia="ru-RU"/>
        </w:rPr>
        <w:t xml:space="preserve">Даль В. Толковый словарь живого великорусского языка. Т.1-4. М., 1981-1982 гг. </w:t>
      </w:r>
    </w:p>
    <w:p w14:paraId="2E7936BE" w14:textId="7C44B1CA" w:rsidR="001A497A" w:rsidRDefault="001A497A" w:rsidP="001A497A">
      <w:pPr>
        <w:pStyle w:val="a7"/>
        <w:numPr>
          <w:ilvl w:val="0"/>
          <w:numId w:val="7"/>
        </w:numPr>
        <w:spacing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F7D86">
        <w:rPr>
          <w:rFonts w:ascii="Times New Roman" w:hAnsi="Times New Roman" w:cs="Times New Roman"/>
          <w:sz w:val="24"/>
          <w:szCs w:val="24"/>
          <w:lang w:eastAsia="ru-RU"/>
        </w:rPr>
        <w:t xml:space="preserve">Ожегов С.И. и Шведова Н.Ю. Толковый словарь русского языка. 4-е издание, дополненное.- М.: «ИТИ ТЕХНОЛОГИИ», 2003. – 944с. </w:t>
      </w:r>
    </w:p>
    <w:p w14:paraId="72657FC6" w14:textId="1D8D1FF6" w:rsidR="001A497A" w:rsidRDefault="002D2B95" w:rsidP="001A497A">
      <w:pPr>
        <w:pStyle w:val="a7"/>
        <w:numPr>
          <w:ilvl w:val="0"/>
          <w:numId w:val="7"/>
        </w:numPr>
        <w:spacing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1A497A" w:rsidRPr="001E2E5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https://uraloved.ru/sverdlovskaya-oblast</w:t>
        </w:r>
      </w:hyperlink>
      <w:r w:rsidR="001A49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A0FDAE3" w14:textId="5E889B89" w:rsidR="001A497A" w:rsidRDefault="002D2B95" w:rsidP="001A497A">
      <w:pPr>
        <w:pStyle w:val="a7"/>
        <w:numPr>
          <w:ilvl w:val="0"/>
          <w:numId w:val="7"/>
        </w:numPr>
        <w:spacing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1A497A" w:rsidRPr="001E2E5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https://midural.ru/community/100332/100689/100690/?ysclid=m8n7xjpvha165490020</w:t>
        </w:r>
      </w:hyperlink>
    </w:p>
    <w:p w14:paraId="77F804EB" w14:textId="0895D2F5" w:rsidR="001A497A" w:rsidRPr="00CF7D86" w:rsidRDefault="002D2B95" w:rsidP="001A497A">
      <w:pPr>
        <w:pStyle w:val="a7"/>
        <w:numPr>
          <w:ilvl w:val="0"/>
          <w:numId w:val="7"/>
        </w:numPr>
        <w:spacing w:line="360" w:lineRule="atLeast"/>
        <w:rPr>
          <w:rFonts w:ascii="Times New Roman" w:hAnsi="Times New Roman" w:cs="Times New Roman"/>
          <w:sz w:val="24"/>
          <w:szCs w:val="24"/>
          <w:lang w:eastAsia="ru-RU"/>
        </w:rPr>
      </w:pPr>
      <w:hyperlink r:id="rId8" w:history="1">
        <w:r w:rsidR="001A497A" w:rsidRPr="001E2E5C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https://shedevrum.ai/post/37fecb358d2d11efbb92be56f3d76b44/?utm_referrer=https%3A%2F%2Fya.ru%2F</w:t>
        </w:r>
      </w:hyperlink>
      <w:r w:rsidR="001A49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8284CB3" w14:textId="77777777" w:rsidR="001A497A" w:rsidRPr="00D1000A" w:rsidRDefault="001A49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A497A" w:rsidRPr="00D1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3D4"/>
    <w:multiLevelType w:val="hybridMultilevel"/>
    <w:tmpl w:val="82E889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5C015D"/>
    <w:multiLevelType w:val="multilevel"/>
    <w:tmpl w:val="F5CE60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18A25DD"/>
    <w:multiLevelType w:val="multilevel"/>
    <w:tmpl w:val="7D104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CF6E39"/>
    <w:multiLevelType w:val="multilevel"/>
    <w:tmpl w:val="3A26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04008"/>
    <w:multiLevelType w:val="hybridMultilevel"/>
    <w:tmpl w:val="82E889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196CB8"/>
    <w:multiLevelType w:val="hybridMultilevel"/>
    <w:tmpl w:val="335A83BE"/>
    <w:lvl w:ilvl="0" w:tplc="ABC4036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71A7E3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8A7C6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2DEDE9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5E672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38D8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DC765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1A9EC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F8FAF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6A72F2B"/>
    <w:multiLevelType w:val="multilevel"/>
    <w:tmpl w:val="A626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5D"/>
    <w:rsid w:val="00124F5D"/>
    <w:rsid w:val="0015341A"/>
    <w:rsid w:val="001A497A"/>
    <w:rsid w:val="00215F7B"/>
    <w:rsid w:val="00266030"/>
    <w:rsid w:val="002D2B95"/>
    <w:rsid w:val="003029DA"/>
    <w:rsid w:val="00416245"/>
    <w:rsid w:val="00895CEE"/>
    <w:rsid w:val="00A3343C"/>
    <w:rsid w:val="00B224A2"/>
    <w:rsid w:val="00B61BD8"/>
    <w:rsid w:val="00BA1D0D"/>
    <w:rsid w:val="00C45CAF"/>
    <w:rsid w:val="00D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94FD"/>
  <w15:chartTrackingRefBased/>
  <w15:docId w15:val="{DFA36949-6AB2-49F8-B454-9C9A52E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100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30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3029DA"/>
  </w:style>
  <w:style w:type="paragraph" w:customStyle="1" w:styleId="c39">
    <w:name w:val="c39"/>
    <w:basedOn w:val="a"/>
    <w:rsid w:val="0030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029DA"/>
  </w:style>
  <w:style w:type="paragraph" w:customStyle="1" w:styleId="c33">
    <w:name w:val="c33"/>
    <w:basedOn w:val="a"/>
    <w:rsid w:val="0030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29DA"/>
  </w:style>
  <w:style w:type="paragraph" w:customStyle="1" w:styleId="c38">
    <w:name w:val="c38"/>
    <w:basedOn w:val="a"/>
    <w:rsid w:val="0030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2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29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29D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C45CA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0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100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B61BD8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1BD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B61BD8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B61BD8"/>
    <w:rPr>
      <w:color w:val="0563C1" w:themeColor="hyperlink"/>
      <w:u w:val="single"/>
    </w:rPr>
  </w:style>
  <w:style w:type="paragraph" w:styleId="a7">
    <w:name w:val="No Spacing"/>
    <w:uiPriority w:val="1"/>
    <w:qFormat/>
    <w:rsid w:val="001A497A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1A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82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71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79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18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43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4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30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9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399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devrum.ai/post/37fecb358d2d11efbb92be56f3d76b44/?utm_referrer=https%3A%2F%2Fya.ru%2F" TargetMode="External"/><Relationship Id="rId3" Type="http://schemas.openxmlformats.org/officeDocument/2006/relationships/styles" Target="styles.xml"/><Relationship Id="rId7" Type="http://schemas.openxmlformats.org/officeDocument/2006/relationships/hyperlink" Target="https://midural.ru/community/100332/100689/100690/?ysclid=m8n7xjpvha16549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loved.ru/sverdlovskaya-obla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5B037-CC17-429B-8F24-550A87D7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12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Наденька</dc:creator>
  <cp:keywords/>
  <dc:description/>
  <cp:lastModifiedBy>Наденька</cp:lastModifiedBy>
  <cp:revision>3</cp:revision>
  <dcterms:created xsi:type="dcterms:W3CDTF">2025-03-24T13:37:00Z</dcterms:created>
  <dcterms:modified xsi:type="dcterms:W3CDTF">2025-03-24T17:26:00Z</dcterms:modified>
</cp:coreProperties>
</file>