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EF13F7C" w14:textId="77777777" w:rsidR="00CA6BDC" w:rsidRPr="00AD411E" w:rsidRDefault="00CA6BDC" w:rsidP="00CA6BDC">
      <w:pPr>
        <w:jc w:val="center"/>
        <w:rPr>
          <w:rFonts w:ascii="Times New Roman" w:hAnsi="Times New Roman" w:cs="Times New Roman"/>
        </w:rPr>
      </w:pPr>
      <w:r w:rsidRPr="00AD411E">
        <w:rPr>
          <w:rFonts w:ascii="Times New Roman" w:hAnsi="Times New Roman" w:cs="Times New Roman"/>
          <w:sz w:val="28"/>
          <w:szCs w:val="28"/>
        </w:rPr>
        <w:t xml:space="preserve">МБОУ «Кировская гимназия имени Героя Советского Союза </w:t>
      </w:r>
    </w:p>
    <w:p w14:paraId="081D6539" w14:textId="77777777" w:rsidR="00CA6BDC" w:rsidRPr="00AD411E" w:rsidRDefault="00CA6BDC" w:rsidP="00CA6BDC">
      <w:pPr>
        <w:jc w:val="center"/>
        <w:rPr>
          <w:rFonts w:ascii="Times New Roman" w:hAnsi="Times New Roman" w:cs="Times New Roman"/>
        </w:rPr>
      </w:pPr>
      <w:r w:rsidRPr="00AD411E">
        <w:rPr>
          <w:rFonts w:ascii="Times New Roman" w:hAnsi="Times New Roman" w:cs="Times New Roman"/>
          <w:sz w:val="28"/>
          <w:szCs w:val="28"/>
        </w:rPr>
        <w:t xml:space="preserve">Султана </w:t>
      </w:r>
      <w:proofErr w:type="spellStart"/>
      <w:r w:rsidRPr="00AD411E">
        <w:rPr>
          <w:rFonts w:ascii="Times New Roman" w:hAnsi="Times New Roman" w:cs="Times New Roman"/>
          <w:sz w:val="28"/>
          <w:szCs w:val="28"/>
        </w:rPr>
        <w:t>Баймагамбетова</w:t>
      </w:r>
      <w:proofErr w:type="spellEnd"/>
      <w:r w:rsidRPr="00AD411E">
        <w:rPr>
          <w:rFonts w:ascii="Times New Roman" w:hAnsi="Times New Roman" w:cs="Times New Roman"/>
          <w:sz w:val="28"/>
          <w:szCs w:val="28"/>
        </w:rPr>
        <w:t>»</w:t>
      </w:r>
    </w:p>
    <w:p w14:paraId="4F71B218" w14:textId="2AEFB6DE" w:rsidR="006831BD" w:rsidRDefault="006831BD" w:rsidP="006831BD">
      <w:pPr>
        <w:jc w:val="center"/>
        <w:rPr>
          <w:rFonts w:ascii="Times New Roman" w:hAnsi="Times New Roman" w:cs="Times New Roman"/>
          <w:sz w:val="28"/>
          <w:szCs w:val="28"/>
        </w:rPr>
      </w:pP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3E44BAB9" w:rsidR="006831BD" w:rsidRDefault="00CA6BDC" w:rsidP="006831BD">
      <w:pPr>
        <w:jc w:val="center"/>
        <w:rPr>
          <w:rFonts w:ascii="Arial" w:hAnsi="Arial" w:cs="Arial"/>
          <w:color w:val="000000"/>
          <w:sz w:val="28"/>
          <w:szCs w:val="28"/>
          <w:shd w:val="clear" w:color="auto" w:fill="FFFFFF"/>
        </w:rPr>
      </w:pPr>
      <w:r>
        <w:rPr>
          <w:rFonts w:ascii="Arial" w:hAnsi="Arial" w:cs="Arial"/>
          <w:color w:val="000000"/>
          <w:sz w:val="28"/>
          <w:szCs w:val="28"/>
          <w:shd w:val="clear" w:color="auto" w:fill="FFFFFF"/>
        </w:rPr>
        <w:t>VII Международный конкурс исследовательских проектов школьников</w:t>
      </w:r>
    </w:p>
    <w:p w14:paraId="6DBC21DC" w14:textId="49121608" w:rsidR="00CA6BDC" w:rsidRDefault="00CA6BDC" w:rsidP="006831BD">
      <w:pPr>
        <w:jc w:val="center"/>
        <w:rPr>
          <w:rFonts w:ascii="Times New Roman" w:hAnsi="Times New Roman" w:cs="Times New Roman"/>
          <w:sz w:val="28"/>
          <w:szCs w:val="28"/>
        </w:rPr>
      </w:pPr>
      <w:r>
        <w:rPr>
          <w:rFonts w:ascii="Arial" w:hAnsi="Arial" w:cs="Arial"/>
          <w:color w:val="000000"/>
          <w:sz w:val="28"/>
          <w:szCs w:val="28"/>
          <w:shd w:val="clear" w:color="auto" w:fill="FFFFFF"/>
        </w:rPr>
        <w:t>«Древо жизни»</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3448FE0C" w:rsidR="006831BD" w:rsidRDefault="001030C9" w:rsidP="006831BD">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14:paraId="669EB44F" w14:textId="4A016B3D" w:rsidR="006831BD" w:rsidRDefault="00CA6BDC" w:rsidP="006831BD">
      <w:pPr>
        <w:jc w:val="center"/>
        <w:rPr>
          <w:rFonts w:ascii="Times New Roman" w:hAnsi="Times New Roman" w:cs="Times New Roman"/>
          <w:b/>
          <w:bCs/>
          <w:sz w:val="40"/>
          <w:szCs w:val="40"/>
        </w:rPr>
      </w:pPr>
      <w:r>
        <w:rPr>
          <w:rFonts w:ascii="Times New Roman" w:hAnsi="Times New Roman" w:cs="Times New Roman"/>
          <w:b/>
          <w:bCs/>
          <w:sz w:val="40"/>
          <w:szCs w:val="40"/>
        </w:rPr>
        <w:t>Рубежный камень</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1ECE3406" w:rsidR="006831BD" w:rsidRDefault="00CA6BDC" w:rsidP="006831BD">
      <w:pPr>
        <w:rPr>
          <w:rFonts w:ascii="Times New Roman" w:hAnsi="Times New Roman" w:cs="Times New Roman"/>
          <w:sz w:val="28"/>
          <w:szCs w:val="28"/>
        </w:rPr>
      </w:pPr>
      <w:r>
        <w:rPr>
          <w:rFonts w:ascii="Times New Roman" w:hAnsi="Times New Roman" w:cs="Times New Roman"/>
          <w:sz w:val="28"/>
          <w:szCs w:val="28"/>
        </w:rPr>
        <w:t>Выполнила: Матвеева Анастасия Артемовна</w:t>
      </w:r>
    </w:p>
    <w:p w14:paraId="6B04AB0E" w14:textId="6D09B58E" w:rsidR="00DC3001" w:rsidRDefault="00306BD4"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CA6BDC">
        <w:rPr>
          <w:rFonts w:ascii="Times New Roman" w:hAnsi="Times New Roman" w:cs="Times New Roman"/>
          <w:sz w:val="28"/>
          <w:szCs w:val="28"/>
        </w:rPr>
        <w:t>ченица 5 Э</w:t>
      </w:r>
      <w:r w:rsidR="00DC3001">
        <w:rPr>
          <w:rFonts w:ascii="Times New Roman" w:hAnsi="Times New Roman" w:cs="Times New Roman"/>
          <w:sz w:val="28"/>
          <w:szCs w:val="28"/>
        </w:rPr>
        <w:t xml:space="preserve"> класса</w:t>
      </w:r>
    </w:p>
    <w:p w14:paraId="33F32898" w14:textId="1548B36B"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CA6BDC">
        <w:rPr>
          <w:rFonts w:ascii="Times New Roman" w:hAnsi="Times New Roman" w:cs="Times New Roman"/>
          <w:sz w:val="28"/>
          <w:szCs w:val="28"/>
        </w:rPr>
        <w:t>Щучинова</w:t>
      </w:r>
      <w:proofErr w:type="spellEnd"/>
      <w:r w:rsidR="00CA6BDC">
        <w:rPr>
          <w:rFonts w:ascii="Times New Roman" w:hAnsi="Times New Roman" w:cs="Times New Roman"/>
          <w:sz w:val="28"/>
          <w:szCs w:val="28"/>
        </w:rPr>
        <w:t xml:space="preserve"> Е.С.</w:t>
      </w:r>
    </w:p>
    <w:p w14:paraId="4E488510" w14:textId="75AD2BE0" w:rsidR="001F3ED8" w:rsidRDefault="00306BD4" w:rsidP="001F3ED8">
      <w:pPr>
        <w:ind w:left="1416"/>
        <w:rPr>
          <w:rFonts w:ascii="Times New Roman" w:hAnsi="Times New Roman" w:cs="Times New Roman"/>
          <w:sz w:val="28"/>
          <w:szCs w:val="28"/>
        </w:rPr>
      </w:pPr>
      <w:r>
        <w:rPr>
          <w:rFonts w:ascii="Times New Roman" w:hAnsi="Times New Roman" w:cs="Times New Roman"/>
          <w:sz w:val="28"/>
          <w:szCs w:val="28"/>
        </w:rPr>
        <w:t>У</w:t>
      </w:r>
      <w:r w:rsidR="00C34804">
        <w:rPr>
          <w:rFonts w:ascii="Times New Roman" w:hAnsi="Times New Roman" w:cs="Times New Roman"/>
          <w:sz w:val="28"/>
          <w:szCs w:val="28"/>
        </w:rPr>
        <w:t>читель В</w:t>
      </w:r>
      <w:r w:rsidR="001030C9">
        <w:rPr>
          <w:rFonts w:ascii="Times New Roman" w:hAnsi="Times New Roman" w:cs="Times New Roman"/>
          <w:sz w:val="28"/>
          <w:szCs w:val="28"/>
        </w:rPr>
        <w:t>ведение</w:t>
      </w:r>
      <w:r w:rsidR="00C34804">
        <w:rPr>
          <w:rFonts w:ascii="Times New Roman" w:hAnsi="Times New Roman" w:cs="Times New Roman"/>
          <w:sz w:val="28"/>
          <w:szCs w:val="28"/>
        </w:rPr>
        <w:t xml:space="preserve"> в научно-исследова</w:t>
      </w:r>
      <w:bookmarkStart w:id="0" w:name="_GoBack"/>
      <w:bookmarkEnd w:id="0"/>
      <w:r w:rsidR="00C34804">
        <w:rPr>
          <w:rFonts w:ascii="Times New Roman" w:hAnsi="Times New Roman" w:cs="Times New Roman"/>
          <w:sz w:val="28"/>
          <w:szCs w:val="28"/>
        </w:rPr>
        <w:t>тельскую деятельность</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4686CE94" w14:textId="0232A65B" w:rsidR="006831BD" w:rsidRDefault="00CA6BDC" w:rsidP="00CA6BDC">
      <w:pPr>
        <w:ind w:left="3540" w:firstLine="708"/>
        <w:rPr>
          <w:rFonts w:ascii="Times New Roman" w:hAnsi="Times New Roman" w:cs="Times New Roman"/>
          <w:sz w:val="28"/>
          <w:szCs w:val="28"/>
        </w:rPr>
      </w:pPr>
      <w:r>
        <w:rPr>
          <w:rFonts w:ascii="Times New Roman" w:hAnsi="Times New Roman" w:cs="Times New Roman"/>
          <w:sz w:val="28"/>
          <w:szCs w:val="28"/>
        </w:rPr>
        <w:t>2025</w:t>
      </w:r>
    </w:p>
    <w:sdt>
      <w:sdtPr>
        <w:rPr>
          <w:rFonts w:ascii="Times New Roman" w:eastAsiaTheme="minorHAnsi" w:hAnsi="Times New Roman" w:cs="Times New Roman"/>
          <w:b w:val="0"/>
          <w:bCs w:val="0"/>
          <w:color w:val="auto"/>
          <w:sz w:val="22"/>
          <w:szCs w:val="22"/>
          <w:lang w:eastAsia="en-US"/>
        </w:rPr>
        <w:id w:val="-968363777"/>
        <w:docPartObj>
          <w:docPartGallery w:val="Table of Contents"/>
          <w:docPartUnique/>
        </w:docPartObj>
      </w:sdtPr>
      <w:sdtEndPr>
        <w:rPr>
          <w:kern w:val="2"/>
          <w14:ligatures w14:val="standardContextual"/>
        </w:rPr>
      </w:sdtEndPr>
      <w:sdtContent>
        <w:p w14:paraId="24FE68E5" w14:textId="77777777" w:rsidR="00A552D2" w:rsidRPr="00AD411E" w:rsidRDefault="00A552D2" w:rsidP="00A552D2">
          <w:pPr>
            <w:pStyle w:val="af3"/>
            <w:tabs>
              <w:tab w:val="left" w:pos="3135"/>
            </w:tabs>
            <w:rPr>
              <w:rFonts w:ascii="Times New Roman" w:hAnsi="Times New Roman" w:cs="Times New Roman"/>
              <w:color w:val="auto"/>
            </w:rPr>
          </w:pPr>
          <w:r w:rsidRPr="00AD411E">
            <w:rPr>
              <w:rFonts w:ascii="Times New Roman" w:hAnsi="Times New Roman" w:cs="Times New Roman"/>
              <w:color w:val="auto"/>
            </w:rPr>
            <w:t>Оглавление</w:t>
          </w:r>
          <w:r>
            <w:rPr>
              <w:rFonts w:ascii="Times New Roman" w:hAnsi="Times New Roman" w:cs="Times New Roman"/>
              <w:color w:val="auto"/>
            </w:rPr>
            <w:tab/>
          </w:r>
        </w:p>
        <w:p w14:paraId="4F0AF26E" w14:textId="77777777" w:rsidR="00A552D2" w:rsidRPr="00AD411E" w:rsidRDefault="00A552D2" w:rsidP="00A552D2">
          <w:pPr>
            <w:rPr>
              <w:rFonts w:ascii="Times New Roman" w:hAnsi="Times New Roman" w:cs="Times New Roman"/>
              <w:b/>
              <w:sz w:val="28"/>
              <w:szCs w:val="28"/>
              <w:lang w:eastAsia="ru-RU"/>
            </w:rPr>
          </w:pPr>
        </w:p>
        <w:p w14:paraId="72034C9C" w14:textId="77777777" w:rsidR="00A552D2" w:rsidRPr="00AD411E" w:rsidRDefault="00A552D2" w:rsidP="00A552D2">
          <w:pPr>
            <w:pStyle w:val="11"/>
            <w:tabs>
              <w:tab w:val="right" w:leader="dot" w:pos="9345"/>
            </w:tabs>
            <w:rPr>
              <w:rFonts w:ascii="Times New Roman" w:eastAsiaTheme="minorEastAsia" w:hAnsi="Times New Roman" w:cs="Times New Roman"/>
              <w:noProof/>
              <w:sz w:val="28"/>
              <w:szCs w:val="28"/>
              <w:lang w:eastAsia="ru-RU"/>
            </w:rPr>
          </w:pPr>
          <w:r w:rsidRPr="00AD411E">
            <w:rPr>
              <w:rFonts w:ascii="Times New Roman" w:hAnsi="Times New Roman" w:cs="Times New Roman"/>
              <w:bCs/>
              <w:sz w:val="28"/>
              <w:szCs w:val="28"/>
            </w:rPr>
            <w:fldChar w:fldCharType="begin"/>
          </w:r>
          <w:r w:rsidRPr="00AD411E">
            <w:rPr>
              <w:rFonts w:ascii="Times New Roman" w:hAnsi="Times New Roman" w:cs="Times New Roman"/>
              <w:bCs/>
              <w:sz w:val="28"/>
              <w:szCs w:val="28"/>
            </w:rPr>
            <w:instrText xml:space="preserve"> TOC \o "1-3" \h \z \u </w:instrText>
          </w:r>
          <w:r w:rsidRPr="00AD411E">
            <w:rPr>
              <w:rFonts w:ascii="Times New Roman" w:hAnsi="Times New Roman" w:cs="Times New Roman"/>
              <w:bCs/>
              <w:sz w:val="28"/>
              <w:szCs w:val="28"/>
            </w:rPr>
            <w:fldChar w:fldCharType="separate"/>
          </w:r>
          <w:hyperlink w:anchor="_Toc190116965" w:history="1">
            <w:r w:rsidRPr="00AD411E">
              <w:rPr>
                <w:rStyle w:val="af0"/>
                <w:rFonts w:ascii="Times New Roman" w:hAnsi="Times New Roman" w:cs="Times New Roman"/>
                <w:noProof/>
                <w:sz w:val="28"/>
                <w:szCs w:val="28"/>
              </w:rPr>
              <w:t>ВВОДНАЯ ЧАСТЬ</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_Toc190116965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3</w:t>
            </w:r>
            <w:r w:rsidRPr="00AD411E">
              <w:rPr>
                <w:rFonts w:ascii="Times New Roman" w:hAnsi="Times New Roman" w:cs="Times New Roman"/>
                <w:noProof/>
                <w:webHidden/>
                <w:sz w:val="28"/>
                <w:szCs w:val="28"/>
              </w:rPr>
              <w:fldChar w:fldCharType="end"/>
            </w:r>
          </w:hyperlink>
        </w:p>
        <w:p w14:paraId="039EF709" w14:textId="77777777" w:rsidR="00A552D2" w:rsidRPr="00AD411E" w:rsidRDefault="00A552D2" w:rsidP="00A552D2">
          <w:pPr>
            <w:pStyle w:val="11"/>
            <w:tabs>
              <w:tab w:val="right" w:leader="dot" w:pos="9345"/>
            </w:tabs>
            <w:rPr>
              <w:rFonts w:ascii="Times New Roman" w:eastAsiaTheme="minorEastAsia" w:hAnsi="Times New Roman" w:cs="Times New Roman"/>
              <w:noProof/>
              <w:sz w:val="28"/>
              <w:szCs w:val="28"/>
              <w:lang w:eastAsia="ru-RU"/>
            </w:rPr>
          </w:pPr>
          <w:hyperlink w:anchor="_Toc190116966" w:history="1">
            <w:r w:rsidRPr="00AD411E">
              <w:rPr>
                <w:rStyle w:val="af0"/>
                <w:rFonts w:ascii="Times New Roman" w:hAnsi="Times New Roman" w:cs="Times New Roman"/>
                <w:noProof/>
                <w:sz w:val="28"/>
                <w:szCs w:val="28"/>
                <w:shd w:val="clear" w:color="auto" w:fill="FFFFFF"/>
              </w:rPr>
              <w:t>ОСНОВНАЯ ЧАСТЬ</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_Toc190116966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4</w:t>
            </w:r>
            <w:r w:rsidRPr="00AD411E">
              <w:rPr>
                <w:rFonts w:ascii="Times New Roman" w:hAnsi="Times New Roman" w:cs="Times New Roman"/>
                <w:noProof/>
                <w:webHidden/>
                <w:sz w:val="28"/>
                <w:szCs w:val="28"/>
              </w:rPr>
              <w:fldChar w:fldCharType="end"/>
            </w:r>
          </w:hyperlink>
        </w:p>
        <w:p w14:paraId="0477B937" w14:textId="77777777" w:rsidR="00A552D2" w:rsidRPr="00AD411E" w:rsidRDefault="00A552D2" w:rsidP="00A552D2">
          <w:pPr>
            <w:pStyle w:val="23"/>
            <w:tabs>
              <w:tab w:val="right" w:leader="dot" w:pos="9345"/>
            </w:tabs>
            <w:rPr>
              <w:rFonts w:ascii="Times New Roman" w:eastAsiaTheme="minorEastAsia" w:hAnsi="Times New Roman" w:cs="Times New Roman"/>
              <w:noProof/>
              <w:sz w:val="28"/>
              <w:szCs w:val="28"/>
              <w:lang w:eastAsia="ru-RU"/>
            </w:rPr>
          </w:pPr>
          <w:hyperlink w:anchor="_Toc190116967" w:history="1">
            <w:r w:rsidRPr="00AD411E">
              <w:rPr>
                <w:rStyle w:val="af0"/>
                <w:rFonts w:ascii="Times New Roman" w:hAnsi="Times New Roman" w:cs="Times New Roman"/>
                <w:noProof/>
                <w:sz w:val="28"/>
                <w:szCs w:val="28"/>
              </w:rPr>
              <w:t>Глава 1. Бои на Невском пятачке.</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_Toc190116967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4</w:t>
            </w:r>
            <w:r w:rsidRPr="00AD411E">
              <w:rPr>
                <w:rFonts w:ascii="Times New Roman" w:hAnsi="Times New Roman" w:cs="Times New Roman"/>
                <w:noProof/>
                <w:webHidden/>
                <w:sz w:val="28"/>
                <w:szCs w:val="28"/>
              </w:rPr>
              <w:fldChar w:fldCharType="end"/>
            </w:r>
          </w:hyperlink>
        </w:p>
        <w:p w14:paraId="00091527" w14:textId="77777777" w:rsidR="00A552D2" w:rsidRPr="00AD411E" w:rsidRDefault="00A552D2" w:rsidP="00A552D2">
          <w:pPr>
            <w:pStyle w:val="23"/>
            <w:tabs>
              <w:tab w:val="right" w:leader="dot" w:pos="9345"/>
            </w:tabs>
            <w:rPr>
              <w:rFonts w:ascii="Times New Roman" w:eastAsiaTheme="minorEastAsia" w:hAnsi="Times New Roman" w:cs="Times New Roman"/>
              <w:noProof/>
              <w:sz w:val="28"/>
              <w:szCs w:val="28"/>
              <w:lang w:eastAsia="ru-RU"/>
            </w:rPr>
          </w:pPr>
          <w:hyperlink w:anchor="_Toc190116968" w:history="1">
            <w:r w:rsidRPr="00AD411E">
              <w:rPr>
                <w:rStyle w:val="af0"/>
                <w:rFonts w:ascii="Times New Roman" w:hAnsi="Times New Roman" w:cs="Times New Roman"/>
                <w:noProof/>
                <w:sz w:val="28"/>
                <w:szCs w:val="28"/>
              </w:rPr>
              <w:t>Глава 2. История создания Рубежного камня.</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_Toc190116968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6</w:t>
            </w:r>
            <w:r w:rsidRPr="00AD411E">
              <w:rPr>
                <w:rFonts w:ascii="Times New Roman" w:hAnsi="Times New Roman" w:cs="Times New Roman"/>
                <w:noProof/>
                <w:webHidden/>
                <w:sz w:val="28"/>
                <w:szCs w:val="28"/>
              </w:rPr>
              <w:fldChar w:fldCharType="end"/>
            </w:r>
          </w:hyperlink>
        </w:p>
        <w:p w14:paraId="777D260C" w14:textId="77777777" w:rsidR="00A552D2" w:rsidRPr="00AD411E" w:rsidRDefault="00A552D2" w:rsidP="00A552D2">
          <w:pPr>
            <w:pStyle w:val="23"/>
            <w:tabs>
              <w:tab w:val="right" w:leader="dot" w:pos="9345"/>
            </w:tabs>
            <w:rPr>
              <w:rFonts w:ascii="Times New Roman" w:eastAsiaTheme="minorEastAsia" w:hAnsi="Times New Roman" w:cs="Times New Roman"/>
              <w:noProof/>
              <w:sz w:val="28"/>
              <w:szCs w:val="28"/>
              <w:lang w:eastAsia="ru-RU"/>
            </w:rPr>
          </w:pPr>
          <w:hyperlink w:anchor="_Toc190116969" w:history="1">
            <w:r w:rsidRPr="00AD411E">
              <w:rPr>
                <w:rStyle w:val="af0"/>
                <w:rFonts w:ascii="Times New Roman" w:hAnsi="Times New Roman" w:cs="Times New Roman"/>
                <w:noProof/>
                <w:sz w:val="28"/>
                <w:szCs w:val="28"/>
              </w:rPr>
              <w:t>Глава 3. Значение «Рубежного камня» на Невском пятачке для памяти потомков.</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_Toc190116969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8</w:t>
            </w:r>
            <w:r w:rsidRPr="00AD411E">
              <w:rPr>
                <w:rFonts w:ascii="Times New Roman" w:hAnsi="Times New Roman" w:cs="Times New Roman"/>
                <w:noProof/>
                <w:webHidden/>
                <w:sz w:val="28"/>
                <w:szCs w:val="28"/>
              </w:rPr>
              <w:fldChar w:fldCharType="end"/>
            </w:r>
          </w:hyperlink>
        </w:p>
        <w:p w14:paraId="17299300" w14:textId="77777777" w:rsidR="00A552D2" w:rsidRPr="00AD411E" w:rsidRDefault="00A552D2" w:rsidP="00A552D2">
          <w:pPr>
            <w:pStyle w:val="11"/>
            <w:tabs>
              <w:tab w:val="right" w:leader="dot" w:pos="9345"/>
            </w:tabs>
            <w:rPr>
              <w:rFonts w:ascii="Times New Roman" w:eastAsiaTheme="minorEastAsia" w:hAnsi="Times New Roman" w:cs="Times New Roman"/>
              <w:noProof/>
              <w:sz w:val="28"/>
              <w:szCs w:val="28"/>
              <w:lang w:eastAsia="ru-RU"/>
            </w:rPr>
          </w:pPr>
          <w:hyperlink w:anchor="_Toc190116970" w:history="1">
            <w:r w:rsidRPr="00AD411E">
              <w:rPr>
                <w:rStyle w:val="af0"/>
                <w:rFonts w:ascii="Times New Roman" w:hAnsi="Times New Roman" w:cs="Times New Roman"/>
                <w:noProof/>
                <w:sz w:val="28"/>
                <w:szCs w:val="28"/>
              </w:rPr>
              <w:t>Практическая часть.</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_Toc190116970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11</w:t>
            </w:r>
            <w:r w:rsidRPr="00AD411E">
              <w:rPr>
                <w:rFonts w:ascii="Times New Roman" w:hAnsi="Times New Roman" w:cs="Times New Roman"/>
                <w:noProof/>
                <w:webHidden/>
                <w:sz w:val="28"/>
                <w:szCs w:val="28"/>
              </w:rPr>
              <w:fldChar w:fldCharType="end"/>
            </w:r>
          </w:hyperlink>
        </w:p>
        <w:p w14:paraId="30F912D6" w14:textId="77777777" w:rsidR="00A552D2" w:rsidRPr="00AD411E" w:rsidRDefault="00A552D2" w:rsidP="00A552D2">
          <w:pPr>
            <w:pStyle w:val="11"/>
            <w:tabs>
              <w:tab w:val="right" w:leader="dot" w:pos="9345"/>
            </w:tabs>
            <w:rPr>
              <w:rFonts w:ascii="Times New Roman" w:eastAsiaTheme="minorEastAsia" w:hAnsi="Times New Roman" w:cs="Times New Roman"/>
              <w:noProof/>
              <w:sz w:val="28"/>
              <w:szCs w:val="28"/>
              <w:lang w:eastAsia="ru-RU"/>
            </w:rPr>
          </w:pPr>
          <w:hyperlink w:anchor="_Toc190116971" w:history="1">
            <w:r w:rsidRPr="00AD411E">
              <w:rPr>
                <w:rStyle w:val="af0"/>
                <w:rFonts w:ascii="Times New Roman" w:hAnsi="Times New Roman" w:cs="Times New Roman"/>
                <w:noProof/>
                <w:sz w:val="28"/>
                <w:szCs w:val="28"/>
              </w:rPr>
              <w:t>Заключительная часть.</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_Toc190116971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12</w:t>
            </w:r>
            <w:r w:rsidRPr="00AD411E">
              <w:rPr>
                <w:rFonts w:ascii="Times New Roman" w:hAnsi="Times New Roman" w:cs="Times New Roman"/>
                <w:noProof/>
                <w:webHidden/>
                <w:sz w:val="28"/>
                <w:szCs w:val="28"/>
              </w:rPr>
              <w:fldChar w:fldCharType="end"/>
            </w:r>
          </w:hyperlink>
        </w:p>
        <w:p w14:paraId="5E54592F" w14:textId="77777777" w:rsidR="00A552D2" w:rsidRPr="00AD411E" w:rsidRDefault="00A552D2" w:rsidP="00A552D2">
          <w:pPr>
            <w:pStyle w:val="11"/>
            <w:tabs>
              <w:tab w:val="right" w:leader="dot" w:pos="9345"/>
            </w:tabs>
            <w:rPr>
              <w:rFonts w:ascii="Times New Roman" w:eastAsiaTheme="minorEastAsia" w:hAnsi="Times New Roman" w:cs="Times New Roman"/>
              <w:noProof/>
              <w:sz w:val="28"/>
              <w:szCs w:val="28"/>
              <w:lang w:eastAsia="ru-RU"/>
            </w:rPr>
          </w:pPr>
          <w:hyperlink w:anchor="_Toc190116972" w:history="1">
            <w:r w:rsidRPr="00AD411E">
              <w:rPr>
                <w:rStyle w:val="af0"/>
                <w:rFonts w:ascii="Times New Roman" w:hAnsi="Times New Roman" w:cs="Times New Roman"/>
                <w:noProof/>
                <w:sz w:val="28"/>
                <w:szCs w:val="28"/>
              </w:rPr>
              <w:t>Список информационных источников</w:t>
            </w:r>
            <w:r w:rsidRPr="00AD411E">
              <w:rPr>
                <w:rFonts w:ascii="Times New Roman" w:hAnsi="Times New Roman" w:cs="Times New Roman"/>
                <w:noProof/>
                <w:webHidden/>
                <w:sz w:val="28"/>
                <w:szCs w:val="28"/>
              </w:rPr>
              <w:tab/>
            </w:r>
            <w:r w:rsidRPr="00AD411E">
              <w:rPr>
                <w:rFonts w:ascii="Times New Roman" w:hAnsi="Times New Roman" w:cs="Times New Roman"/>
                <w:noProof/>
                <w:webHidden/>
                <w:sz w:val="28"/>
                <w:szCs w:val="28"/>
              </w:rPr>
              <w:fldChar w:fldCharType="begin"/>
            </w:r>
            <w:r w:rsidRPr="00AD411E">
              <w:rPr>
                <w:rFonts w:ascii="Times New Roman" w:hAnsi="Times New Roman" w:cs="Times New Roman"/>
                <w:noProof/>
                <w:webHidden/>
                <w:sz w:val="28"/>
                <w:szCs w:val="28"/>
              </w:rPr>
              <w:instrText xml:space="preserve"> PAGEREF _Toc190116972 \h </w:instrText>
            </w:r>
            <w:r w:rsidRPr="00AD411E">
              <w:rPr>
                <w:rFonts w:ascii="Times New Roman" w:hAnsi="Times New Roman" w:cs="Times New Roman"/>
                <w:noProof/>
                <w:webHidden/>
                <w:sz w:val="28"/>
                <w:szCs w:val="28"/>
              </w:rPr>
            </w:r>
            <w:r w:rsidRPr="00AD411E">
              <w:rPr>
                <w:rFonts w:ascii="Times New Roman" w:hAnsi="Times New Roman" w:cs="Times New Roman"/>
                <w:noProof/>
                <w:webHidden/>
                <w:sz w:val="28"/>
                <w:szCs w:val="28"/>
              </w:rPr>
              <w:fldChar w:fldCharType="separate"/>
            </w:r>
            <w:r w:rsidRPr="00AD411E">
              <w:rPr>
                <w:rFonts w:ascii="Times New Roman" w:hAnsi="Times New Roman" w:cs="Times New Roman"/>
                <w:noProof/>
                <w:webHidden/>
                <w:sz w:val="28"/>
                <w:szCs w:val="28"/>
              </w:rPr>
              <w:t>14</w:t>
            </w:r>
            <w:r w:rsidRPr="00AD411E">
              <w:rPr>
                <w:rFonts w:ascii="Times New Roman" w:hAnsi="Times New Roman" w:cs="Times New Roman"/>
                <w:noProof/>
                <w:webHidden/>
                <w:sz w:val="28"/>
                <w:szCs w:val="28"/>
              </w:rPr>
              <w:fldChar w:fldCharType="end"/>
            </w:r>
          </w:hyperlink>
        </w:p>
        <w:p w14:paraId="21E01B4E" w14:textId="77777777" w:rsidR="00A552D2" w:rsidRPr="00AD411E" w:rsidRDefault="00A552D2" w:rsidP="00A552D2">
          <w:pPr>
            <w:rPr>
              <w:rFonts w:ascii="Times New Roman" w:hAnsi="Times New Roman" w:cs="Times New Roman"/>
              <w:sz w:val="28"/>
              <w:szCs w:val="28"/>
            </w:rPr>
          </w:pPr>
          <w:r w:rsidRPr="00AD411E">
            <w:rPr>
              <w:rFonts w:ascii="Times New Roman" w:hAnsi="Times New Roman" w:cs="Times New Roman"/>
              <w:bCs/>
              <w:sz w:val="28"/>
              <w:szCs w:val="28"/>
            </w:rPr>
            <w:fldChar w:fldCharType="end"/>
          </w:r>
        </w:p>
      </w:sdtContent>
    </w:sdt>
    <w:p w14:paraId="2D8432AA" w14:textId="77777777" w:rsidR="00A552D2" w:rsidRPr="00AD411E" w:rsidRDefault="00A552D2" w:rsidP="00A552D2">
      <w:pPr>
        <w:ind w:left="2832" w:firstLine="708"/>
        <w:rPr>
          <w:rFonts w:ascii="Times New Roman" w:hAnsi="Times New Roman" w:cs="Times New Roman"/>
          <w:sz w:val="28"/>
          <w:szCs w:val="28"/>
        </w:rPr>
      </w:pPr>
    </w:p>
    <w:p w14:paraId="4398677E" w14:textId="77777777" w:rsidR="00A552D2" w:rsidRPr="00AD411E" w:rsidRDefault="00A552D2" w:rsidP="00A552D2">
      <w:pPr>
        <w:ind w:left="2832" w:firstLine="708"/>
        <w:rPr>
          <w:rFonts w:ascii="Times New Roman" w:hAnsi="Times New Roman" w:cs="Times New Roman"/>
          <w:sz w:val="28"/>
          <w:szCs w:val="28"/>
        </w:rPr>
      </w:pPr>
    </w:p>
    <w:p w14:paraId="48C72E68" w14:textId="77777777" w:rsidR="00A552D2" w:rsidRPr="00AD411E" w:rsidRDefault="00A552D2" w:rsidP="00A552D2">
      <w:pPr>
        <w:jc w:val="center"/>
        <w:rPr>
          <w:rFonts w:ascii="Times New Roman" w:hAnsi="Times New Roman" w:cs="Times New Roman"/>
          <w:b/>
          <w:sz w:val="28"/>
          <w:szCs w:val="28"/>
        </w:rPr>
      </w:pPr>
    </w:p>
    <w:p w14:paraId="1C4C1942" w14:textId="77777777" w:rsidR="00A552D2" w:rsidRPr="00AD411E" w:rsidRDefault="00A552D2" w:rsidP="00A552D2">
      <w:pPr>
        <w:jc w:val="center"/>
        <w:rPr>
          <w:rFonts w:ascii="Times New Roman" w:hAnsi="Times New Roman" w:cs="Times New Roman"/>
          <w:b/>
          <w:sz w:val="28"/>
          <w:szCs w:val="28"/>
        </w:rPr>
      </w:pPr>
    </w:p>
    <w:p w14:paraId="2E71CBC6" w14:textId="77777777" w:rsidR="00A552D2" w:rsidRPr="00AD411E" w:rsidRDefault="00A552D2" w:rsidP="00A552D2">
      <w:pPr>
        <w:jc w:val="center"/>
        <w:rPr>
          <w:rFonts w:ascii="Times New Roman" w:hAnsi="Times New Roman" w:cs="Times New Roman"/>
          <w:b/>
          <w:sz w:val="28"/>
          <w:szCs w:val="28"/>
        </w:rPr>
      </w:pPr>
    </w:p>
    <w:p w14:paraId="5EA339C1" w14:textId="77777777" w:rsidR="00A552D2" w:rsidRPr="00AD411E" w:rsidRDefault="00A552D2" w:rsidP="00A552D2">
      <w:pPr>
        <w:jc w:val="center"/>
        <w:rPr>
          <w:rFonts w:ascii="Times New Roman" w:hAnsi="Times New Roman" w:cs="Times New Roman"/>
          <w:b/>
          <w:sz w:val="28"/>
          <w:szCs w:val="28"/>
        </w:rPr>
      </w:pPr>
    </w:p>
    <w:p w14:paraId="36EB7E40" w14:textId="77777777" w:rsidR="00A552D2" w:rsidRPr="00AD411E" w:rsidRDefault="00A552D2" w:rsidP="00A552D2">
      <w:pPr>
        <w:jc w:val="center"/>
        <w:rPr>
          <w:rFonts w:ascii="Times New Roman" w:hAnsi="Times New Roman" w:cs="Times New Roman"/>
          <w:b/>
          <w:sz w:val="28"/>
          <w:szCs w:val="28"/>
        </w:rPr>
      </w:pPr>
    </w:p>
    <w:p w14:paraId="03572EA0" w14:textId="77777777" w:rsidR="00A552D2" w:rsidRPr="00AD411E" w:rsidRDefault="00A552D2" w:rsidP="00A552D2">
      <w:pPr>
        <w:jc w:val="center"/>
        <w:rPr>
          <w:rFonts w:ascii="Times New Roman" w:hAnsi="Times New Roman" w:cs="Times New Roman"/>
          <w:b/>
          <w:sz w:val="28"/>
          <w:szCs w:val="28"/>
        </w:rPr>
      </w:pPr>
    </w:p>
    <w:p w14:paraId="42A46DA4" w14:textId="77777777" w:rsidR="00A552D2" w:rsidRPr="00AD411E" w:rsidRDefault="00A552D2" w:rsidP="00A552D2">
      <w:pPr>
        <w:jc w:val="center"/>
        <w:rPr>
          <w:rFonts w:ascii="Times New Roman" w:hAnsi="Times New Roman" w:cs="Times New Roman"/>
          <w:b/>
          <w:sz w:val="28"/>
          <w:szCs w:val="28"/>
        </w:rPr>
      </w:pPr>
    </w:p>
    <w:p w14:paraId="390F0B4A" w14:textId="77777777" w:rsidR="00A552D2" w:rsidRPr="00AD411E" w:rsidRDefault="00A552D2" w:rsidP="00A552D2">
      <w:pPr>
        <w:jc w:val="center"/>
        <w:rPr>
          <w:rFonts w:ascii="Times New Roman" w:hAnsi="Times New Roman" w:cs="Times New Roman"/>
          <w:b/>
          <w:sz w:val="28"/>
          <w:szCs w:val="28"/>
        </w:rPr>
      </w:pPr>
    </w:p>
    <w:p w14:paraId="1130E024" w14:textId="77777777" w:rsidR="00A552D2" w:rsidRPr="00AD411E" w:rsidRDefault="00A552D2" w:rsidP="00A552D2">
      <w:pPr>
        <w:jc w:val="center"/>
        <w:rPr>
          <w:rFonts w:ascii="Times New Roman" w:hAnsi="Times New Roman" w:cs="Times New Roman"/>
          <w:b/>
          <w:sz w:val="28"/>
          <w:szCs w:val="28"/>
        </w:rPr>
      </w:pPr>
    </w:p>
    <w:p w14:paraId="1B1378C8" w14:textId="77777777" w:rsidR="00A552D2" w:rsidRPr="00AD411E" w:rsidRDefault="00A552D2" w:rsidP="00A552D2">
      <w:pPr>
        <w:jc w:val="center"/>
        <w:rPr>
          <w:rFonts w:ascii="Times New Roman" w:hAnsi="Times New Roman" w:cs="Times New Roman"/>
          <w:b/>
          <w:sz w:val="28"/>
          <w:szCs w:val="28"/>
        </w:rPr>
      </w:pPr>
    </w:p>
    <w:p w14:paraId="550D50DE" w14:textId="77777777" w:rsidR="00A552D2" w:rsidRPr="00AD411E" w:rsidRDefault="00A552D2" w:rsidP="00A552D2">
      <w:pPr>
        <w:jc w:val="center"/>
        <w:rPr>
          <w:rFonts w:ascii="Times New Roman" w:hAnsi="Times New Roman" w:cs="Times New Roman"/>
          <w:b/>
          <w:sz w:val="28"/>
          <w:szCs w:val="28"/>
        </w:rPr>
      </w:pPr>
    </w:p>
    <w:p w14:paraId="7AE44809" w14:textId="77777777" w:rsidR="00A552D2" w:rsidRPr="00AD411E" w:rsidRDefault="00A552D2" w:rsidP="00A552D2">
      <w:pPr>
        <w:jc w:val="center"/>
        <w:rPr>
          <w:rFonts w:ascii="Times New Roman" w:hAnsi="Times New Roman" w:cs="Times New Roman"/>
          <w:b/>
          <w:sz w:val="28"/>
          <w:szCs w:val="28"/>
        </w:rPr>
      </w:pPr>
    </w:p>
    <w:p w14:paraId="22AC76FC" w14:textId="77777777" w:rsidR="00A552D2" w:rsidRDefault="00A552D2" w:rsidP="00A552D2">
      <w:pPr>
        <w:spacing w:after="0" w:line="240" w:lineRule="auto"/>
        <w:rPr>
          <w:rFonts w:ascii="Times New Roman" w:eastAsiaTheme="majorEastAsia" w:hAnsi="Times New Roman" w:cs="Times New Roman"/>
          <w:b/>
          <w:bCs/>
          <w:sz w:val="28"/>
          <w:szCs w:val="28"/>
        </w:rPr>
      </w:pPr>
      <w:r>
        <w:rPr>
          <w:rFonts w:ascii="Times New Roman" w:hAnsi="Times New Roman" w:cs="Times New Roman"/>
        </w:rPr>
        <w:br w:type="page"/>
      </w:r>
    </w:p>
    <w:p w14:paraId="4D5D62CF" w14:textId="77777777" w:rsidR="00A552D2" w:rsidRPr="00AD411E" w:rsidRDefault="00A552D2" w:rsidP="00A552D2">
      <w:pPr>
        <w:pStyle w:val="1"/>
        <w:spacing w:before="0" w:line="360" w:lineRule="auto"/>
        <w:ind w:firstLine="709"/>
        <w:jc w:val="center"/>
        <w:rPr>
          <w:rFonts w:ascii="Times New Roman" w:hAnsi="Times New Roman" w:cs="Times New Roman"/>
          <w:color w:val="auto"/>
        </w:rPr>
      </w:pPr>
      <w:bookmarkStart w:id="1" w:name="_Toc190116965"/>
      <w:r w:rsidRPr="00AD411E">
        <w:rPr>
          <w:rFonts w:ascii="Times New Roman" w:hAnsi="Times New Roman" w:cs="Times New Roman"/>
          <w:color w:val="auto"/>
        </w:rPr>
        <w:lastRenderedPageBreak/>
        <w:t>ВВОДНАЯ ЧАСТЬ</w:t>
      </w:r>
      <w:bookmarkEnd w:id="1"/>
    </w:p>
    <w:p w14:paraId="12A4810F" w14:textId="77777777" w:rsidR="00A552D2" w:rsidRPr="00AD411E" w:rsidRDefault="00A552D2" w:rsidP="00A552D2">
      <w:pPr>
        <w:pStyle w:val="af1"/>
        <w:spacing w:after="0" w:line="360" w:lineRule="auto"/>
        <w:ind w:firstLine="709"/>
        <w:rPr>
          <w:rFonts w:ascii="Times New Roman" w:hAnsi="Times New Roman" w:cs="Times New Roman"/>
        </w:rPr>
      </w:pPr>
    </w:p>
    <w:p w14:paraId="4BF7D877" w14:textId="77777777" w:rsidR="00A552D2" w:rsidRPr="00AD411E" w:rsidRDefault="00A552D2" w:rsidP="00A552D2">
      <w:pPr>
        <w:spacing w:after="0" w:line="360" w:lineRule="auto"/>
        <w:ind w:firstLine="709"/>
        <w:jc w:val="right"/>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 xml:space="preserve">Земля бесстрашья Невский </w:t>
      </w:r>
      <w:proofErr w:type="gramStart"/>
      <w:r w:rsidRPr="00AD411E">
        <w:rPr>
          <w:rFonts w:ascii="Times New Roman" w:hAnsi="Times New Roman" w:cs="Times New Roman"/>
          <w:color w:val="000000"/>
          <w:sz w:val="28"/>
          <w:szCs w:val="28"/>
          <w:shd w:val="clear" w:color="auto" w:fill="FFFFFF"/>
        </w:rPr>
        <w:t>Пятачок!</w:t>
      </w:r>
      <w:r w:rsidRPr="00AD411E">
        <w:rPr>
          <w:rFonts w:ascii="Times New Roman" w:hAnsi="Times New Roman" w:cs="Times New Roman"/>
          <w:color w:val="000000"/>
          <w:sz w:val="28"/>
          <w:szCs w:val="28"/>
          <w:shd w:val="clear" w:color="auto" w:fill="FFFFFF"/>
        </w:rPr>
        <w:br/>
        <w:t>Здесь</w:t>
      </w:r>
      <w:proofErr w:type="gramEnd"/>
      <w:r w:rsidRPr="00AD411E">
        <w:rPr>
          <w:rFonts w:ascii="Times New Roman" w:hAnsi="Times New Roman" w:cs="Times New Roman"/>
          <w:color w:val="000000"/>
          <w:sz w:val="28"/>
          <w:szCs w:val="28"/>
          <w:shd w:val="clear" w:color="auto" w:fill="FFFFFF"/>
        </w:rPr>
        <w:t xml:space="preserve"> полегли храбрейшие из храбрых.</w:t>
      </w:r>
      <w:r w:rsidRPr="00AD411E">
        <w:rPr>
          <w:rFonts w:ascii="Times New Roman" w:hAnsi="Times New Roman" w:cs="Times New Roman"/>
          <w:color w:val="000000"/>
          <w:sz w:val="28"/>
          <w:szCs w:val="28"/>
          <w:shd w:val="clear" w:color="auto" w:fill="FFFFFF"/>
        </w:rPr>
        <w:br/>
        <w:t>Потомок! Знай своей свободы цену</w:t>
      </w:r>
      <w:r w:rsidRPr="00AD411E">
        <w:rPr>
          <w:rFonts w:ascii="Times New Roman" w:hAnsi="Times New Roman" w:cs="Times New Roman"/>
          <w:color w:val="000000"/>
          <w:sz w:val="28"/>
          <w:szCs w:val="28"/>
          <w:shd w:val="clear" w:color="auto" w:fill="FFFFFF"/>
        </w:rPr>
        <w:br/>
        <w:t xml:space="preserve">И мужеству учись у </w:t>
      </w:r>
      <w:proofErr w:type="gramStart"/>
      <w:r w:rsidRPr="00AD411E">
        <w:rPr>
          <w:rFonts w:ascii="Times New Roman" w:hAnsi="Times New Roman" w:cs="Times New Roman"/>
          <w:color w:val="000000"/>
          <w:sz w:val="28"/>
          <w:szCs w:val="28"/>
          <w:shd w:val="clear" w:color="auto" w:fill="FFFFFF"/>
        </w:rPr>
        <w:t>храбрецов!</w:t>
      </w:r>
      <w:r w:rsidRPr="00AD411E">
        <w:rPr>
          <w:rFonts w:ascii="Times New Roman" w:hAnsi="Times New Roman" w:cs="Times New Roman"/>
          <w:color w:val="000000"/>
          <w:sz w:val="28"/>
          <w:szCs w:val="28"/>
          <w:shd w:val="clear" w:color="auto" w:fill="FFFFFF"/>
        </w:rPr>
        <w:br/>
        <w:t>Михаил</w:t>
      </w:r>
      <w:proofErr w:type="gramEnd"/>
      <w:r w:rsidRPr="00AD411E">
        <w:rPr>
          <w:rFonts w:ascii="Times New Roman" w:hAnsi="Times New Roman" w:cs="Times New Roman"/>
          <w:color w:val="000000"/>
          <w:sz w:val="28"/>
          <w:szCs w:val="28"/>
          <w:shd w:val="clear" w:color="auto" w:fill="FFFFFF"/>
        </w:rPr>
        <w:t xml:space="preserve"> Дудин, 1941 г.</w:t>
      </w:r>
    </w:p>
    <w:p w14:paraId="7E383A06" w14:textId="77777777" w:rsidR="00A552D2" w:rsidRPr="00AD411E" w:rsidRDefault="00A552D2" w:rsidP="00A552D2">
      <w:pPr>
        <w:pStyle w:val="futurismarkdown-paragraph"/>
        <w:shd w:val="clear" w:color="auto" w:fill="FFFFFF"/>
        <w:spacing w:beforeAutospacing="0" w:after="0" w:afterAutospacing="0" w:line="360" w:lineRule="auto"/>
        <w:ind w:firstLine="709"/>
        <w:rPr>
          <w:rFonts w:eastAsiaTheme="minorHAnsi"/>
          <w:color w:val="000000"/>
          <w:sz w:val="28"/>
          <w:szCs w:val="28"/>
          <w:shd w:val="clear" w:color="auto" w:fill="FFFFFF"/>
          <w:lang w:eastAsia="en-US"/>
        </w:rPr>
      </w:pPr>
      <w:r w:rsidRPr="00AD411E">
        <w:rPr>
          <w:rFonts w:eastAsiaTheme="minorHAnsi"/>
          <w:color w:val="000000"/>
          <w:sz w:val="28"/>
          <w:szCs w:val="28"/>
          <w:shd w:val="clear" w:color="auto" w:fill="FFFFFF"/>
          <w:lang w:eastAsia="en-US"/>
        </w:rPr>
        <w:t xml:space="preserve">Я выбрала тему «Рубежный камень», потому что это монумент, который навсегда сохранил память об оборонительных боях на Невском пятачке - плацдарме, захваченном советскими войсками Ленинградского фронта на левом берегу Невы.  </w:t>
      </w:r>
    </w:p>
    <w:p w14:paraId="4E16EE7E" w14:textId="77777777" w:rsidR="00A552D2" w:rsidRPr="00AD411E" w:rsidRDefault="00A552D2" w:rsidP="00A552D2">
      <w:pPr>
        <w:pStyle w:val="futurismarkdown-paragraph"/>
        <w:shd w:val="clear" w:color="auto" w:fill="FFFFFF"/>
        <w:spacing w:beforeAutospacing="0" w:after="0" w:afterAutospacing="0" w:line="360" w:lineRule="auto"/>
        <w:ind w:firstLine="709"/>
        <w:rPr>
          <w:color w:val="000000"/>
          <w:sz w:val="28"/>
          <w:szCs w:val="28"/>
          <w:shd w:val="clear" w:color="auto" w:fill="FFFFFF"/>
        </w:rPr>
      </w:pPr>
      <w:r w:rsidRPr="00AD411E">
        <w:rPr>
          <w:rFonts w:eastAsiaTheme="minorHAnsi"/>
          <w:color w:val="000000"/>
          <w:sz w:val="28"/>
          <w:szCs w:val="28"/>
          <w:shd w:val="clear" w:color="auto" w:fill="FFFFFF"/>
          <w:lang w:eastAsia="en-US"/>
        </w:rPr>
        <w:t>Во время блокады Ленинграда Невский пятачок был одним из главных оборонительных рубежей. Небольшая по размерам территория неоднократно переходила из рук в руки и за нее велись ожесточенные бои. Советские солдаты проявляли стойкость и героизм, когда отражали многочисленные атаки. Рубежный камень - это</w:t>
      </w:r>
      <w:r w:rsidRPr="00AD411E">
        <w:rPr>
          <w:rFonts w:eastAsiaTheme="minorHAnsi"/>
          <w:color w:val="000000"/>
          <w:sz w:val="28"/>
          <w:szCs w:val="28"/>
          <w:lang w:eastAsia="en-US"/>
        </w:rPr>
        <w:t xml:space="preserve"> </w:t>
      </w:r>
      <w:r w:rsidRPr="00AD411E">
        <w:rPr>
          <w:rFonts w:eastAsiaTheme="minorHAnsi"/>
          <w:bCs/>
          <w:color w:val="000000"/>
          <w:sz w:val="28"/>
          <w:szCs w:val="28"/>
          <w:lang w:eastAsia="en-US"/>
        </w:rPr>
        <w:t>символ мужества и самоотверженности советского народа</w:t>
      </w:r>
      <w:r w:rsidRPr="00AD411E">
        <w:rPr>
          <w:rFonts w:eastAsiaTheme="minorHAnsi"/>
          <w:color w:val="000000"/>
          <w:sz w:val="28"/>
          <w:szCs w:val="28"/>
          <w:shd w:val="clear" w:color="auto" w:fill="FFFFFF"/>
          <w:lang w:eastAsia="en-US"/>
        </w:rPr>
        <w:t xml:space="preserve">, сражавшегося за свободу и независимость своей Родины. Это увековеченное напоминание потомкам, о силе, стойкости, храбрости, подвиге наших предков. </w:t>
      </w:r>
      <w:r w:rsidRPr="00AD411E">
        <w:rPr>
          <w:color w:val="000000"/>
          <w:sz w:val="28"/>
          <w:szCs w:val="28"/>
          <w:shd w:val="clear" w:color="auto" w:fill="FFFFFF"/>
        </w:rPr>
        <w:t>Поэтому, я очень хочу узнать об истории появления в нашем районе Рубежного камня.</w:t>
      </w:r>
    </w:p>
    <w:p w14:paraId="60C82A6B" w14:textId="77777777" w:rsidR="00A552D2" w:rsidRPr="00AD411E" w:rsidRDefault="00A552D2" w:rsidP="00A552D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Цель: изучить историю появления на Невском пятачке Рубежного камня, а также рассказать, как важно помнить подвиги наших предков.</w:t>
      </w:r>
    </w:p>
    <w:p w14:paraId="7A10321E" w14:textId="77777777" w:rsidR="00A552D2" w:rsidRPr="00AD411E" w:rsidRDefault="00A552D2" w:rsidP="00A552D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Задачи:</w:t>
      </w:r>
    </w:p>
    <w:p w14:paraId="5A5FB4A3" w14:textId="77777777" w:rsidR="00A552D2" w:rsidRPr="00AD411E" w:rsidRDefault="00A552D2" w:rsidP="00A552D2">
      <w:pPr>
        <w:pStyle w:val="a7"/>
        <w:numPr>
          <w:ilvl w:val="0"/>
          <w:numId w:val="2"/>
        </w:numPr>
        <w:shd w:val="clear" w:color="auto" w:fill="FFFFFF"/>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Узнать о боях на Невском пятачке.</w:t>
      </w:r>
    </w:p>
    <w:p w14:paraId="24A1C847" w14:textId="77777777" w:rsidR="00A552D2" w:rsidRPr="00AD411E" w:rsidRDefault="00A552D2" w:rsidP="00A552D2">
      <w:pPr>
        <w:pStyle w:val="a7"/>
        <w:numPr>
          <w:ilvl w:val="0"/>
          <w:numId w:val="2"/>
        </w:numPr>
        <w:shd w:val="clear" w:color="auto" w:fill="FFFFFF"/>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Изучить историю создания Рубежного камня.</w:t>
      </w:r>
    </w:p>
    <w:p w14:paraId="6D8D1751" w14:textId="77777777" w:rsidR="00A552D2" w:rsidRPr="00AD411E" w:rsidRDefault="00A552D2" w:rsidP="00A552D2">
      <w:pPr>
        <w:pStyle w:val="a7"/>
        <w:numPr>
          <w:ilvl w:val="0"/>
          <w:numId w:val="2"/>
        </w:numPr>
        <w:shd w:val="clear" w:color="auto" w:fill="FFFFFF"/>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Узнать значение «Рубежного камня» на Невском пятачке для памяти потомков.</w:t>
      </w:r>
    </w:p>
    <w:p w14:paraId="58C48239" w14:textId="77777777" w:rsidR="00A552D2" w:rsidRPr="00AD411E" w:rsidRDefault="00A552D2" w:rsidP="00A552D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 xml:space="preserve">Эта тема актуальна во все времена, тем более сейчас, когда мир переживает тяжелые события. Создание патриотического видео интервью, в </w:t>
      </w:r>
      <w:r w:rsidRPr="00AD411E">
        <w:rPr>
          <w:rFonts w:ascii="Times New Roman" w:hAnsi="Times New Roman" w:cs="Times New Roman"/>
          <w:color w:val="000000"/>
          <w:sz w:val="28"/>
          <w:szCs w:val="28"/>
          <w:shd w:val="clear" w:color="auto" w:fill="FFFFFF"/>
        </w:rPr>
        <w:lastRenderedPageBreak/>
        <w:t xml:space="preserve">моей практической части поможет ребятам моего возраста и старше, с интересом изучать эту тему. </w:t>
      </w:r>
    </w:p>
    <w:p w14:paraId="12F2E075" w14:textId="77777777" w:rsidR="001030C9" w:rsidRPr="001030C9" w:rsidRDefault="001030C9" w:rsidP="001030C9">
      <w:bookmarkStart w:id="2" w:name="_Toc190116966"/>
    </w:p>
    <w:p w14:paraId="05C4B208" w14:textId="77777777" w:rsidR="00A552D2" w:rsidRPr="00AD411E" w:rsidRDefault="00A552D2" w:rsidP="00A552D2">
      <w:pPr>
        <w:pStyle w:val="1"/>
        <w:spacing w:before="0" w:line="360" w:lineRule="auto"/>
        <w:ind w:firstLine="709"/>
        <w:jc w:val="center"/>
        <w:rPr>
          <w:rFonts w:ascii="Times New Roman" w:hAnsi="Times New Roman" w:cs="Times New Roman"/>
          <w:color w:val="auto"/>
          <w:shd w:val="clear" w:color="auto" w:fill="FFFFFF"/>
        </w:rPr>
      </w:pPr>
      <w:r w:rsidRPr="00AD411E">
        <w:rPr>
          <w:rFonts w:ascii="Times New Roman" w:hAnsi="Times New Roman" w:cs="Times New Roman"/>
          <w:color w:val="auto"/>
          <w:shd w:val="clear" w:color="auto" w:fill="FFFFFF"/>
        </w:rPr>
        <w:t>ОСНОВНАЯ ЧАСТЬ</w:t>
      </w:r>
      <w:bookmarkEnd w:id="2"/>
    </w:p>
    <w:p w14:paraId="65EE90E8" w14:textId="77777777" w:rsidR="00A552D2" w:rsidRPr="00AD411E" w:rsidRDefault="00A552D2" w:rsidP="00A552D2">
      <w:pPr>
        <w:pStyle w:val="2"/>
        <w:spacing w:after="0" w:line="360" w:lineRule="auto"/>
        <w:ind w:firstLine="709"/>
        <w:rPr>
          <w:sz w:val="28"/>
          <w:szCs w:val="28"/>
        </w:rPr>
      </w:pPr>
      <w:bookmarkStart w:id="3" w:name="_Toc190116967"/>
      <w:r w:rsidRPr="00AD411E">
        <w:rPr>
          <w:sz w:val="28"/>
          <w:szCs w:val="28"/>
        </w:rPr>
        <w:t>Глава 1. Бои на Невском пятачке.</w:t>
      </w:r>
      <w:bookmarkEnd w:id="3"/>
    </w:p>
    <w:p w14:paraId="0C39F05F" w14:textId="77777777" w:rsidR="00A552D2" w:rsidRPr="00AD411E" w:rsidRDefault="00A552D2" w:rsidP="00A552D2">
      <w:pPr>
        <w:pStyle w:val="af4"/>
        <w:shd w:val="clear" w:color="auto" w:fill="FFFFFF"/>
        <w:spacing w:before="0" w:beforeAutospacing="0" w:after="0" w:afterAutospacing="0" w:line="360" w:lineRule="auto"/>
        <w:ind w:firstLine="709"/>
        <w:jc w:val="both"/>
        <w:textAlignment w:val="baseline"/>
        <w:rPr>
          <w:color w:val="222222"/>
          <w:sz w:val="28"/>
          <w:szCs w:val="28"/>
        </w:rPr>
      </w:pPr>
      <w:r w:rsidRPr="00AD411E">
        <w:rPr>
          <w:color w:val="222222"/>
          <w:sz w:val="28"/>
          <w:szCs w:val="28"/>
        </w:rPr>
        <w:t>По воспоминаниям очевидцев, уже через 17 дней боев от Московской Дубровки </w:t>
      </w:r>
      <w:r w:rsidRPr="00AD411E">
        <w:rPr>
          <w:iCs/>
          <w:color w:val="222222"/>
          <w:sz w:val="28"/>
          <w:szCs w:val="28"/>
        </w:rPr>
        <w:t xml:space="preserve">"не осталось никаких следов … и не единого дерева по всему берегу вплоть до </w:t>
      </w:r>
      <w:proofErr w:type="spellStart"/>
      <w:r w:rsidRPr="00AD411E">
        <w:rPr>
          <w:iCs/>
          <w:color w:val="222222"/>
          <w:sz w:val="28"/>
          <w:szCs w:val="28"/>
        </w:rPr>
        <w:t>Арбузово</w:t>
      </w:r>
      <w:proofErr w:type="spellEnd"/>
      <w:r w:rsidRPr="00AD411E">
        <w:rPr>
          <w:iCs/>
          <w:color w:val="222222"/>
          <w:sz w:val="28"/>
          <w:szCs w:val="28"/>
        </w:rPr>
        <w:t xml:space="preserve"> … Серая песчаная пустыня, изрытая воронками, из которых торчат подбитые танки да обломки бревен… вся земля, пахнущая даже на расстоянии кислыми взрывными газами, перепахана рваным металлом несколько раз. И ничего больше в этой пустыне нет. Только метров за 700 от берега начинается изломанный, израненный, но все еще </w:t>
      </w:r>
      <w:r w:rsidRPr="00AD411E">
        <w:rPr>
          <w:color w:val="222222"/>
          <w:sz w:val="28"/>
          <w:szCs w:val="28"/>
        </w:rPr>
        <w:t>живой ... лес".</w:t>
      </w:r>
    </w:p>
    <w:p w14:paraId="25C7290E" w14:textId="77777777" w:rsidR="00A552D2" w:rsidRPr="00AD411E" w:rsidRDefault="00A552D2" w:rsidP="00A552D2">
      <w:pPr>
        <w:pStyle w:val="af4"/>
        <w:shd w:val="clear" w:color="auto" w:fill="FFFFFF"/>
        <w:spacing w:before="0" w:beforeAutospacing="0" w:after="0" w:afterAutospacing="0" w:line="360" w:lineRule="auto"/>
        <w:ind w:firstLine="709"/>
        <w:jc w:val="both"/>
        <w:rPr>
          <w:color w:val="222222"/>
          <w:sz w:val="28"/>
          <w:szCs w:val="28"/>
        </w:rPr>
      </w:pPr>
      <w:r w:rsidRPr="00AD411E">
        <w:rPr>
          <w:color w:val="222222"/>
          <w:sz w:val="28"/>
          <w:szCs w:val="28"/>
        </w:rPr>
        <w:t xml:space="preserve">«Невский пятачок» — условное обозначение плацдарма </w:t>
      </w:r>
      <w:proofErr w:type="gramStart"/>
      <w:r w:rsidRPr="00AD411E">
        <w:rPr>
          <w:color w:val="222222"/>
          <w:sz w:val="28"/>
          <w:szCs w:val="28"/>
        </w:rPr>
        <w:t>на левом</w:t>
      </w:r>
      <w:proofErr w:type="gramEnd"/>
      <w:r w:rsidRPr="00AD411E">
        <w:rPr>
          <w:color w:val="222222"/>
          <w:sz w:val="28"/>
          <w:szCs w:val="28"/>
        </w:rPr>
        <w:t xml:space="preserve"> (восточном) берегу Невы напротив Невской Дубровки, захваченного и удерживаемого советскими войсками Ленинградского фронта, в ходе битвы за Ленинград. С этого плацдарма советские войска неоднократно пытались начать наступление на </w:t>
      </w:r>
      <w:proofErr w:type="spellStart"/>
      <w:r w:rsidRPr="00AD411E">
        <w:rPr>
          <w:color w:val="222222"/>
          <w:sz w:val="28"/>
          <w:szCs w:val="28"/>
        </w:rPr>
        <w:t>Мгу</w:t>
      </w:r>
      <w:proofErr w:type="spellEnd"/>
      <w:r w:rsidRPr="00AD411E">
        <w:rPr>
          <w:color w:val="222222"/>
          <w:sz w:val="28"/>
          <w:szCs w:val="28"/>
        </w:rPr>
        <w:t xml:space="preserve"> и </w:t>
      </w:r>
      <w:proofErr w:type="spellStart"/>
      <w:r w:rsidRPr="00AD411E">
        <w:rPr>
          <w:color w:val="222222"/>
          <w:sz w:val="28"/>
          <w:szCs w:val="28"/>
        </w:rPr>
        <w:t>Синявино</w:t>
      </w:r>
      <w:proofErr w:type="spellEnd"/>
      <w:r w:rsidRPr="00AD411E">
        <w:rPr>
          <w:color w:val="222222"/>
          <w:sz w:val="28"/>
          <w:szCs w:val="28"/>
        </w:rPr>
        <w:t xml:space="preserve"> навстречу войскам, наносившим удар с востока, и тем самым прорвать блокаду Ленинграда. Несмотря на то, что все попытки расширить плацдарм и развить наступление закончились неудачно, Невский «пятачок» стал одним из символов мужества, героизма и самопожертвования советских воинов.</w:t>
      </w:r>
    </w:p>
    <w:p w14:paraId="647ECEEF" w14:textId="77777777" w:rsidR="00A552D2" w:rsidRPr="00AD411E" w:rsidRDefault="00A552D2" w:rsidP="00A552D2">
      <w:pPr>
        <w:pStyle w:val="af4"/>
        <w:shd w:val="clear" w:color="auto" w:fill="FFFFFF"/>
        <w:spacing w:before="0" w:beforeAutospacing="0" w:after="0" w:afterAutospacing="0" w:line="360" w:lineRule="auto"/>
        <w:ind w:firstLine="709"/>
        <w:jc w:val="both"/>
        <w:rPr>
          <w:color w:val="222222"/>
          <w:sz w:val="28"/>
          <w:szCs w:val="28"/>
        </w:rPr>
      </w:pPr>
      <w:r w:rsidRPr="00AD411E">
        <w:rPr>
          <w:color w:val="222222"/>
          <w:sz w:val="28"/>
          <w:szCs w:val="28"/>
        </w:rPr>
        <w:t>1942 год. Пятачок держался, хотя и уменьшился до двух километров по фронту и 600 метров в глубину. Измотанные боями и ослабленные потерями остатки советских дивизий были выведены на правый берег Невы. В конце апреля 1942 года на Неве начался ледоход, который существенно затруднил связь гарнизона Пятачка с основными силами Невской оперативной группы на правом берегу. Немецкое командование приняло решение воспользоваться этим и ликвидировать плацдарм. </w:t>
      </w:r>
    </w:p>
    <w:p w14:paraId="6FD58049" w14:textId="77777777" w:rsidR="00A552D2" w:rsidRPr="00AD411E" w:rsidRDefault="00A552D2" w:rsidP="00A552D2">
      <w:pPr>
        <w:pStyle w:val="af4"/>
        <w:shd w:val="clear" w:color="auto" w:fill="FFFFFF"/>
        <w:spacing w:before="0" w:beforeAutospacing="0" w:after="0" w:afterAutospacing="0" w:line="360" w:lineRule="auto"/>
        <w:ind w:firstLine="709"/>
        <w:jc w:val="both"/>
        <w:rPr>
          <w:color w:val="222222"/>
          <w:sz w:val="28"/>
          <w:szCs w:val="28"/>
        </w:rPr>
      </w:pPr>
      <w:r w:rsidRPr="00AD411E">
        <w:rPr>
          <w:color w:val="222222"/>
          <w:sz w:val="28"/>
          <w:szCs w:val="28"/>
        </w:rPr>
        <w:lastRenderedPageBreak/>
        <w:t>24 апреля лед на реке затрещал. В тот же день командование немецкой 1-й пехотной дивизии приступило к ликвидации плацдарма. Операция 1-го пехотного полка, усиленного за счет подразделений 43-го пехотного полка и 1-го саперного батальона, включала два этапа: захват так называемого коридора (северная часть пятачка) и последующее уничтожение его целиком. В 20 часов 20 минут 24 апреля внезапной атакой немцам удалось прорваться к берегу Невы и закрепиться там. Огневые точки, окопы переднего края были уничтожены мощным артиллерийским огнем. Последнее подкрепление защитникам пятачка поступило 26 апреля. Вся прибрежная часть Невы оказалась в руках немцев. Создалась критическая ситуация. Последнее, что видели с правого берега Невы, это кусок маскировочного халата, на котором крупными буквами было написано: "Помогите". На исходе 27 апреля с плацдарма была передана последняя радиограмма – связь с 330-м полком была прервана. На правый берег был послан с донесением начальник штаба полка майор А.М. Соколов, который, будучи трижды раненым, всё-таки сумел добраться вплавь до противоположного берега и рассказать о критическом положении защитников плацдарма. Дальнейшее сопротивление носило очаговый характер. Так, в районе командного пункта полка продолжала сражаться группа бойцов во главе с начальником политотдела дивизии А.В. </w:t>
      </w:r>
      <w:proofErr w:type="spellStart"/>
      <w:r w:rsidRPr="00AD411E">
        <w:rPr>
          <w:color w:val="222222"/>
          <w:sz w:val="28"/>
          <w:szCs w:val="28"/>
        </w:rPr>
        <w:t>Щуровым</w:t>
      </w:r>
      <w:proofErr w:type="spellEnd"/>
      <w:r w:rsidRPr="00AD411E">
        <w:rPr>
          <w:color w:val="222222"/>
          <w:sz w:val="28"/>
          <w:szCs w:val="28"/>
        </w:rPr>
        <w:t xml:space="preserve">, а у командного пункта 3-го батальона продолжали бой несколько человек во главе с С.А. Блохиным. Попытки частей 284-го полка форсировать Неву и контратаковать противника успеха не имели. К 29 апреля большинство очагов сопротивления на плацдарме были уничтожены, однако отдельные бойцы продолжали сопротивление до начала мая. Большинство защитников плацдарма погибли или попали в плен (по советским данным – 972 человека), только 123 человека сумели переплыть Неву и спастись. Количество всего погибших и раненых советских воинов в боях за Невский пятачок в разных источниках значительно отличается, но, согласно абсолютно всем оценкам, потери в боях за плацдарм были огромными. Так или иначе, все </w:t>
      </w:r>
      <w:r w:rsidRPr="00AD411E">
        <w:rPr>
          <w:color w:val="222222"/>
          <w:sz w:val="28"/>
          <w:szCs w:val="28"/>
        </w:rPr>
        <w:lastRenderedPageBreak/>
        <w:t xml:space="preserve">оценки потерь советских войск в боях за плацдарм являются приблизительными и точные цифры, вероятно, указать невозможно. </w:t>
      </w:r>
    </w:p>
    <w:p w14:paraId="6CA76C13" w14:textId="77777777" w:rsidR="00A552D2" w:rsidRPr="00AD411E" w:rsidRDefault="00A552D2" w:rsidP="00A552D2">
      <w:pPr>
        <w:pStyle w:val="af4"/>
        <w:shd w:val="clear" w:color="auto" w:fill="FFFFFF"/>
        <w:spacing w:before="0" w:beforeAutospacing="0" w:after="0" w:afterAutospacing="0" w:line="360" w:lineRule="auto"/>
        <w:ind w:firstLine="709"/>
        <w:jc w:val="both"/>
        <w:rPr>
          <w:color w:val="222222"/>
          <w:sz w:val="28"/>
          <w:szCs w:val="28"/>
        </w:rPr>
      </w:pPr>
      <w:r w:rsidRPr="00AD411E">
        <w:rPr>
          <w:color w:val="222222"/>
          <w:sz w:val="28"/>
          <w:szCs w:val="28"/>
        </w:rPr>
        <w:t xml:space="preserve">Прорыв блокады — операция «Искра» — началась 13 января 1943 года и длилась шесть дней. Правда, главный удар наших войск шёл не с Невского пятачка, а в восьми километрах севернее, возле деревни Марьино — там красноармейцам удалось форсировать Неву по льду под огнём противника. «Но пятачок сыграл свою важную роль, — объяснил Денис </w:t>
      </w:r>
      <w:proofErr w:type="spellStart"/>
      <w:r w:rsidRPr="00AD411E">
        <w:rPr>
          <w:color w:val="222222"/>
          <w:sz w:val="28"/>
          <w:szCs w:val="28"/>
        </w:rPr>
        <w:t>Пылёв</w:t>
      </w:r>
      <w:proofErr w:type="spellEnd"/>
      <w:r w:rsidRPr="00AD411E">
        <w:rPr>
          <w:color w:val="222222"/>
          <w:sz w:val="28"/>
          <w:szCs w:val="28"/>
        </w:rPr>
        <w:t xml:space="preserve">. — Фашисты в первые дни операции думали, что удар будет оттуда, и стянули к нему до 70 процентов своих сил. А когда они разобрались, было уже поздно». Гитлер планировал быстро взять Ленинград, а потом перебросить войска на московское направление. Но город не сдавался, а по всей линии фронта постоянно шли кровопролитные бои. Поэтому армии остались здесь и на Москву не пошли. Даже больше: осенью 1942 года сюда перебросили 11-ю армию </w:t>
      </w:r>
      <w:proofErr w:type="spellStart"/>
      <w:r w:rsidRPr="00AD411E">
        <w:rPr>
          <w:color w:val="222222"/>
          <w:sz w:val="28"/>
          <w:szCs w:val="28"/>
        </w:rPr>
        <w:t>Манштейна</w:t>
      </w:r>
      <w:proofErr w:type="spellEnd"/>
      <w:r w:rsidRPr="00AD411E">
        <w:rPr>
          <w:color w:val="222222"/>
          <w:sz w:val="28"/>
          <w:szCs w:val="28"/>
        </w:rPr>
        <w:t>, но и она не смогла одолеть ленинградцев. Возможно, это было одной из причин, почему немцам не хватило сил взять нашу столицу. С Невского пятачка начинались четыре из пяти попыток прорыва блокады, последняя — успешная.</w:t>
      </w:r>
    </w:p>
    <w:p w14:paraId="6DEA02F8" w14:textId="77777777" w:rsidR="00A552D2" w:rsidRPr="00AD411E" w:rsidRDefault="00A552D2" w:rsidP="00A552D2">
      <w:pPr>
        <w:pStyle w:val="af4"/>
        <w:shd w:val="clear" w:color="auto" w:fill="FFFFFF"/>
        <w:spacing w:before="0" w:beforeAutospacing="0" w:after="0" w:afterAutospacing="0" w:line="360" w:lineRule="auto"/>
        <w:ind w:firstLine="709"/>
        <w:jc w:val="both"/>
        <w:rPr>
          <w:color w:val="222222"/>
          <w:sz w:val="28"/>
          <w:szCs w:val="28"/>
        </w:rPr>
      </w:pPr>
      <w:r w:rsidRPr="00AD411E">
        <w:rPr>
          <w:color w:val="222222"/>
          <w:sz w:val="28"/>
          <w:szCs w:val="28"/>
        </w:rPr>
        <w:t>Прочитав о боях на Невском пятачке, я могу сделать вывод, что эти бои, остались в нашей истории как самые страшные. Я хочу знать об этой странице нашей истории, чтобы доносить людям, что жизни с мирным небом над головой мы обязаны нашим доблестным солдатам.</w:t>
      </w:r>
    </w:p>
    <w:p w14:paraId="4580DDDA" w14:textId="77777777" w:rsidR="00A552D2" w:rsidRPr="00AD411E" w:rsidRDefault="00A552D2" w:rsidP="00A552D2">
      <w:pPr>
        <w:pStyle w:val="2"/>
        <w:spacing w:after="0" w:line="360" w:lineRule="auto"/>
        <w:ind w:firstLine="709"/>
        <w:rPr>
          <w:sz w:val="28"/>
          <w:szCs w:val="28"/>
        </w:rPr>
      </w:pPr>
      <w:bookmarkStart w:id="4" w:name="_Toc190116968"/>
      <w:r w:rsidRPr="00AD411E">
        <w:rPr>
          <w:sz w:val="28"/>
          <w:szCs w:val="28"/>
        </w:rPr>
        <w:t>Глава 2. История создания Рубежного камня.</w:t>
      </w:r>
      <w:bookmarkEnd w:id="4"/>
    </w:p>
    <w:p w14:paraId="7BCBD47A"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hAnsi="Times New Roman" w:cs="Times New Roman"/>
          <w:sz w:val="28"/>
          <w:szCs w:val="28"/>
        </w:rPr>
        <w:t>Памятник "Рубежный камень" был открыт на Невском пятачке в 1972 году в память о советских воинах, отдавших свои жизни в борьбе за прорыв блокады Ленинграда.</w:t>
      </w:r>
    </w:p>
    <w:p w14:paraId="55A335D1"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Segoe UI Symbol" w:hAnsi="Segoe UI Symbol" w:cs="Segoe UI Symbol"/>
          <w:sz w:val="28"/>
          <w:szCs w:val="28"/>
        </w:rPr>
        <w:t>⠀</w:t>
      </w:r>
      <w:r w:rsidRPr="00AD411E">
        <w:rPr>
          <w:rFonts w:ascii="Times New Roman" w:hAnsi="Times New Roman" w:cs="Times New Roman"/>
          <w:sz w:val="28"/>
          <w:szCs w:val="28"/>
        </w:rPr>
        <w:t xml:space="preserve">Невский пятачок - условное обозначение плацдарма на восточном берегу Невы напротив Невской Дубровки, захваченного и удерживаемого советскими войсками с сентября 1941 года по апрель 1942 года и с сентября 1942 года по февраль 1943 </w:t>
      </w:r>
      <w:r>
        <w:rPr>
          <w:rFonts w:ascii="Times New Roman" w:hAnsi="Times New Roman" w:cs="Times New Roman"/>
          <w:sz w:val="28"/>
          <w:szCs w:val="28"/>
        </w:rPr>
        <w:t>года в ходе битвы за Ленинград.</w:t>
      </w:r>
      <w:r w:rsidRPr="00AD411E">
        <w:rPr>
          <w:rFonts w:ascii="Times New Roman" w:hAnsi="Times New Roman" w:cs="Times New Roman"/>
          <w:sz w:val="28"/>
          <w:szCs w:val="28"/>
        </w:rPr>
        <w:t xml:space="preserve"> Здесь, на этом </w:t>
      </w:r>
      <w:r w:rsidRPr="00AD411E">
        <w:rPr>
          <w:rFonts w:ascii="Times New Roman" w:hAnsi="Times New Roman" w:cs="Times New Roman"/>
          <w:sz w:val="28"/>
          <w:szCs w:val="28"/>
        </w:rPr>
        <w:lastRenderedPageBreak/>
        <w:t>крохотном клочке земли, происходили кровопролитные сражения, которые длились почти 400 дней и не прекращались ни на минуту.</w:t>
      </w:r>
      <w:r w:rsidRPr="00AD411E">
        <w:rPr>
          <w:rFonts w:ascii="Times New Roman" w:hAnsi="Times New Roman" w:cs="Times New Roman"/>
          <w:sz w:val="28"/>
          <w:szCs w:val="28"/>
        </w:rPr>
        <w:br/>
        <w:t>Это место - память об одной из самых трагических страниц нашей истории, здесь полегло несколько сотен тысяч бойцов...</w:t>
      </w:r>
      <w:r w:rsidRPr="00AD411E">
        <w:rPr>
          <w:rFonts w:ascii="Times New Roman" w:hAnsi="Times New Roman" w:cs="Times New Roman"/>
          <w:sz w:val="28"/>
          <w:szCs w:val="28"/>
        </w:rPr>
        <w:br/>
        <w:t>Если пройти вдоль Невы, можно увидеть, как земля вся изрыта глубокими воронками и каждый год здесь находят останки солдат.</w:t>
      </w:r>
      <w:r w:rsidRPr="00AD411E">
        <w:rPr>
          <w:rFonts w:ascii="Times New Roman" w:hAnsi="Times New Roman" w:cs="Times New Roman"/>
          <w:sz w:val="28"/>
          <w:szCs w:val="28"/>
        </w:rPr>
        <w:br/>
        <w:t>Эти раны земли до сих пор не заросли и не сравнялись...</w:t>
      </w:r>
      <w:r w:rsidRPr="00AD411E">
        <w:rPr>
          <w:rFonts w:ascii="Times New Roman" w:hAnsi="Times New Roman" w:cs="Times New Roman"/>
          <w:sz w:val="28"/>
          <w:szCs w:val="28"/>
        </w:rPr>
        <w:br/>
        <w:t>Каждый метр Невского Пятачка - это поле боя, покрытое плотью и кровью верных сыновей Родины, это памятник мужеству</w:t>
      </w:r>
      <w:r>
        <w:rPr>
          <w:rFonts w:ascii="Times New Roman" w:hAnsi="Times New Roman" w:cs="Times New Roman"/>
          <w:sz w:val="28"/>
          <w:szCs w:val="28"/>
        </w:rPr>
        <w:t xml:space="preserve">, стойкости и самоотверженности советских </w:t>
      </w:r>
      <w:r w:rsidRPr="00AD411E">
        <w:rPr>
          <w:rFonts w:ascii="Times New Roman" w:hAnsi="Times New Roman" w:cs="Times New Roman"/>
          <w:sz w:val="28"/>
          <w:szCs w:val="28"/>
        </w:rPr>
        <w:t>солдат.</w:t>
      </w:r>
      <w:r w:rsidRPr="00AD411E">
        <w:rPr>
          <w:rFonts w:ascii="Times New Roman" w:hAnsi="Times New Roman" w:cs="Times New Roman"/>
          <w:sz w:val="28"/>
          <w:szCs w:val="28"/>
        </w:rPr>
        <w:br/>
        <w:t>До слез трогает надпись на Рубежном камне:</w:t>
      </w:r>
      <w:r w:rsidRPr="00AD411E">
        <w:rPr>
          <w:rFonts w:ascii="Times New Roman" w:hAnsi="Times New Roman" w:cs="Times New Roman"/>
          <w:sz w:val="28"/>
          <w:szCs w:val="28"/>
        </w:rPr>
        <w:br/>
        <w:t>"Вы, живые, знайте, что с этой земли мы уйти не хотели и не ушли.</w:t>
      </w:r>
      <w:r w:rsidRPr="00AD411E">
        <w:rPr>
          <w:rFonts w:ascii="Times New Roman" w:hAnsi="Times New Roman" w:cs="Times New Roman"/>
          <w:sz w:val="28"/>
          <w:szCs w:val="28"/>
        </w:rPr>
        <w:br/>
        <w:t>Мы стояли насмерть у темной Невы, мы погибли, чтоб жили вы".</w:t>
      </w:r>
      <w:r w:rsidRPr="00AD411E">
        <w:rPr>
          <w:rFonts w:ascii="Times New Roman" w:hAnsi="Times New Roman" w:cs="Times New Roman"/>
          <w:sz w:val="28"/>
          <w:szCs w:val="28"/>
        </w:rPr>
        <w:br/>
        <w:t>Очень сильные стихи Роберта Рождественского!</w:t>
      </w:r>
    </w:p>
    <w:p w14:paraId="71548989"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hAnsi="Times New Roman" w:cs="Times New Roman"/>
          <w:sz w:val="28"/>
          <w:szCs w:val="28"/>
        </w:rPr>
        <w:t>Монумент защитникам Невского пятачка в центральной его части. Открыт в 1971 году на Невском пятачке Кировского района Ленинградской области.</w:t>
      </w:r>
    </w:p>
    <w:p w14:paraId="532D3B37"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hAnsi="Times New Roman" w:cs="Times New Roman"/>
          <w:sz w:val="28"/>
          <w:szCs w:val="28"/>
        </w:rPr>
        <w:t xml:space="preserve">Молодые архитекторы, с помощью руководителя районного общественного архитектурно-конструкторского бюро Е.К. Ушаковой, профессора ЛИСИ Л.М. </w:t>
      </w:r>
      <w:proofErr w:type="spellStart"/>
      <w:r w:rsidRPr="00AD411E">
        <w:rPr>
          <w:rFonts w:ascii="Times New Roman" w:hAnsi="Times New Roman" w:cs="Times New Roman"/>
          <w:sz w:val="28"/>
          <w:szCs w:val="28"/>
        </w:rPr>
        <w:t>Хидекеля</w:t>
      </w:r>
      <w:proofErr w:type="spellEnd"/>
      <w:r w:rsidRPr="00AD411E">
        <w:rPr>
          <w:rFonts w:ascii="Times New Roman" w:hAnsi="Times New Roman" w:cs="Times New Roman"/>
          <w:sz w:val="28"/>
          <w:szCs w:val="28"/>
        </w:rPr>
        <w:t xml:space="preserve"> и заслуженного художника РСФСР Г.Д. </w:t>
      </w:r>
      <w:proofErr w:type="spellStart"/>
      <w:r w:rsidRPr="00AD411E">
        <w:rPr>
          <w:rFonts w:ascii="Times New Roman" w:hAnsi="Times New Roman" w:cs="Times New Roman"/>
          <w:sz w:val="28"/>
          <w:szCs w:val="28"/>
        </w:rPr>
        <w:t>Ястребенецкого</w:t>
      </w:r>
      <w:proofErr w:type="spellEnd"/>
      <w:r w:rsidRPr="00AD411E">
        <w:rPr>
          <w:rFonts w:ascii="Times New Roman" w:hAnsi="Times New Roman" w:cs="Times New Roman"/>
          <w:sz w:val="28"/>
          <w:szCs w:val="28"/>
        </w:rPr>
        <w:t xml:space="preserve">, нашли для нового монумента ясные и простые формы. Сооружая его, рабочие и служащие Ленинского района безвозмездно отработали десятки тысяч часов. </w:t>
      </w:r>
    </w:p>
    <w:p w14:paraId="09457CEF"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hAnsi="Times New Roman" w:cs="Times New Roman"/>
          <w:sz w:val="28"/>
          <w:szCs w:val="28"/>
        </w:rPr>
        <w:t>Два куба — чугунный и гранитный — на семь метров приподняты над невским берегом. Это как бы часть родной земли, земли, пропитанной кровью, изрешеченной осколками снарядов, мин и бомб. Кубы, врезанные друг в друга, символизируют непоколебимость, единение доблестных защитников города.</w:t>
      </w:r>
    </w:p>
    <w:p w14:paraId="49D68908"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hAnsi="Times New Roman" w:cs="Times New Roman"/>
          <w:sz w:val="28"/>
          <w:szCs w:val="28"/>
        </w:rPr>
        <w:t xml:space="preserve">Одним из своих углов «Рубежный камень» обращен в сторону противника, туда, откуда враг в течение многих месяцев пытались наступать. </w:t>
      </w:r>
      <w:r w:rsidRPr="00AD411E">
        <w:rPr>
          <w:rFonts w:ascii="Times New Roman" w:hAnsi="Times New Roman" w:cs="Times New Roman"/>
          <w:sz w:val="28"/>
          <w:szCs w:val="28"/>
        </w:rPr>
        <w:lastRenderedPageBreak/>
        <w:t>На грани куба — скульптурные изображения воинов. Их лица гордые и суровые.</w:t>
      </w:r>
    </w:p>
    <w:p w14:paraId="4653D830"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hAnsi="Times New Roman" w:cs="Times New Roman"/>
          <w:sz w:val="28"/>
          <w:szCs w:val="28"/>
        </w:rPr>
        <w:t>В ходе написания второй главы, я узнала о том, что Рубежный камень не так давно проходил реставрацию, так же, я узнала о том – как важно содержать памятники в их первозданном виде, в том виде, в котором их создали скульпторы и художники и как важно, чтобы реставрацию делали качественно. К сожалению, последняя реставрация Рубежного камня была не очень качественная и это меня очень огорчило, потому что люди отнеслись к своей работе халатно, а так относиться к своей работе нельзя, тем более, когда речь идет о важных памятниках, таких как Рубежный камень.</w:t>
      </w:r>
    </w:p>
    <w:p w14:paraId="199992F0" w14:textId="77777777" w:rsidR="00A552D2" w:rsidRPr="00AD411E" w:rsidRDefault="00A552D2" w:rsidP="00A552D2">
      <w:pPr>
        <w:pStyle w:val="2"/>
        <w:spacing w:after="0" w:line="360" w:lineRule="auto"/>
        <w:ind w:firstLine="709"/>
        <w:rPr>
          <w:sz w:val="28"/>
          <w:szCs w:val="28"/>
        </w:rPr>
      </w:pPr>
      <w:bookmarkStart w:id="5" w:name="_Toc190116969"/>
      <w:r w:rsidRPr="00AD411E">
        <w:rPr>
          <w:sz w:val="28"/>
          <w:szCs w:val="28"/>
        </w:rPr>
        <w:t>Глава 3. Значение «Рубежного камня» на Невском пятачке для памяти потомков.</w:t>
      </w:r>
      <w:bookmarkEnd w:id="5"/>
    </w:p>
    <w:p w14:paraId="33A6D170" w14:textId="77777777" w:rsidR="00A552D2" w:rsidRPr="00AD411E" w:rsidRDefault="00A552D2" w:rsidP="00A552D2">
      <w:pPr>
        <w:spacing w:after="0" w:line="360" w:lineRule="auto"/>
        <w:ind w:right="141" w:firstLine="709"/>
        <w:jc w:val="both"/>
        <w:rPr>
          <w:rFonts w:ascii="Times New Roman" w:hAnsi="Times New Roman" w:cs="Times New Roman"/>
        </w:rPr>
      </w:pPr>
      <w:r w:rsidRPr="00AD411E">
        <w:rPr>
          <w:rFonts w:ascii="Times New Roman" w:hAnsi="Times New Roman" w:cs="Times New Roman"/>
          <w:color w:val="000000"/>
          <w:sz w:val="28"/>
          <w:szCs w:val="28"/>
          <w:shd w:val="clear" w:color="auto" w:fill="FFFFFF"/>
        </w:rPr>
        <w:t>Всё дальше и дальше в прошлое уходят годы Великой Отечественной войны. Но время не может стереть из памяти народа 1418 дней и ночей смертельной схватки с коварным врагом. Чем дальше уходят годы Великой Отечественной войны, тем меньше в живых остается людей, принимавших участие в схватке за судьбу своей Родины или просто переживших эти страшные годы. Уходят из жизни те, кто может рассказать нам о том, что пережила, наша страна, наша республика, наши земляки, люди, жившие в суровое время войны.</w:t>
      </w:r>
    </w:p>
    <w:p w14:paraId="21BD7DC5" w14:textId="77777777" w:rsidR="00A552D2" w:rsidRPr="00AD411E" w:rsidRDefault="00A552D2" w:rsidP="00A552D2">
      <w:pPr>
        <w:spacing w:after="0" w:line="360" w:lineRule="auto"/>
        <w:ind w:right="141"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Мы должны помнить, потому что память – это дань уважения. Наши предки не шли отдавать свои жизни, они шли спасать свои семьи, Родину, наше будущее. Кто-то может не знать членов своей семьи, которые вырывали для него победу, но каждый знает, что в его семье есть те, кто был вынужден столкнуться с войной лицом к лицу, достойно выдержавшие эту «встречу». И это большое упущение, что мы можем выразить свою благодарность, поклониться ветеранам, тем кто остался, лишь 1 день в году – 9 мая. Но мы всегда должны помнить, испытывать уважение, гордость и благодарность за то, что они сделали.</w:t>
      </w:r>
      <w:r w:rsidRPr="00AD411E">
        <w:rPr>
          <w:rFonts w:ascii="Times New Roman" w:hAnsi="Times New Roman" w:cs="Times New Roman"/>
          <w:color w:val="1E1E1E"/>
        </w:rPr>
        <w:br/>
      </w:r>
      <w:r w:rsidRPr="00AD411E">
        <w:rPr>
          <w:rFonts w:ascii="Times New Roman" w:hAnsi="Times New Roman" w:cs="Times New Roman"/>
          <w:color w:val="000000"/>
          <w:sz w:val="28"/>
          <w:szCs w:val="28"/>
          <w:shd w:val="clear" w:color="auto" w:fill="FFFFFF"/>
        </w:rPr>
        <w:lastRenderedPageBreak/>
        <w:t>На мой взгляд, один из замечательных способов сохранить память и передавать ее из поколения в поколение – это Вахта Памяти.</w:t>
      </w:r>
    </w:p>
    <w:p w14:paraId="7D8EBE5D" w14:textId="77777777" w:rsidR="00A552D2" w:rsidRPr="00AD411E" w:rsidRDefault="00A552D2" w:rsidP="00A552D2">
      <w:pPr>
        <w:spacing w:after="0" w:line="360" w:lineRule="auto"/>
        <w:ind w:right="141"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 xml:space="preserve">В 1989 году, в период подготовки к проведению первой Вахты Памяти на Ленинградской земле, из поисковиков, тогда еще неорганизованных, а также из других людей, которым небезразлична была судьба поискового движения, образовалась инициативная группа, которая занималась созданием общественной организации, объединяющей поисковиков Ленинграда и Ленинградской области, она вскоре получила название «ВППО Возвращение». В эту группу входила также недавно ушедшая ленинградская писательница и журналист И. А. Иванова и несколько участников Великой Отечественной войны. Следует отметить, что в этот период, когда в некоторых других регионах, тогда еще СССР, власти поддерживали энтузиастов поисковых работ и уже проводились первые всесоюзные Вахты Памяти в Новгородской области, куда съезжались участники со всей страны, в Ленинграде и области представители власти относились к проблеме настороженно. Территория Невского Пятачка постоянно подвергалась раскопкам черных следопытов, более известных в те годы как </w:t>
      </w:r>
      <w:proofErr w:type="spellStart"/>
      <w:r w:rsidRPr="00AD411E">
        <w:rPr>
          <w:rFonts w:ascii="Times New Roman" w:hAnsi="Times New Roman" w:cs="Times New Roman"/>
          <w:color w:val="000000"/>
          <w:sz w:val="28"/>
          <w:szCs w:val="28"/>
          <w:shd w:val="clear" w:color="auto" w:fill="FFFFFF"/>
        </w:rPr>
        <w:t>трофейщики</w:t>
      </w:r>
      <w:proofErr w:type="spellEnd"/>
      <w:r w:rsidRPr="00AD411E">
        <w:rPr>
          <w:rFonts w:ascii="Times New Roman" w:hAnsi="Times New Roman" w:cs="Times New Roman"/>
          <w:color w:val="000000"/>
          <w:sz w:val="28"/>
          <w:szCs w:val="28"/>
          <w:shd w:val="clear" w:color="auto" w:fill="FFFFFF"/>
        </w:rPr>
        <w:t>. После них оставались ямы с разбросанными человеческими костями вокруг, среди прочих брошенных там предметов часто попадались и солдатские медальоны. Все это происходило в очень посещаемой местности, рядом с оживленным Шлиссельбургским трактом. Время от времени приезжал бульдозер и заравнивал находившиеся вдоль шоссе раскопы, чтобы эта картина не бросалась в глаза. Бытовало распространенное мнение, которое поддерживали и некоторые представители ветеранской общественности, что Невский Пятачок уже является огромной сплошной братской могилой, которую нельзя тревожить. Мы конечно понимали, что это не так.</w:t>
      </w:r>
      <w:r w:rsidRPr="00AD411E">
        <w:rPr>
          <w:rFonts w:ascii="Times New Roman" w:hAnsi="Times New Roman" w:cs="Times New Roman"/>
          <w:color w:val="000000"/>
          <w:sz w:val="28"/>
          <w:szCs w:val="28"/>
          <w:shd w:val="clear" w:color="auto" w:fill="FFFFFF"/>
        </w:rPr>
        <w:br/>
        <w:t xml:space="preserve">С большим трудом нам удалось все же добиться проведения первой Вахты, намеченной на весну 1990 года именно на Невском Пятачке, хотя в администрации все время предлагали проводить где-нибудь подальше от оживленных мест. Решающую роль сыграло то, что наши поисковики еще до </w:t>
      </w:r>
      <w:r w:rsidRPr="00AD411E">
        <w:rPr>
          <w:rFonts w:ascii="Times New Roman" w:hAnsi="Times New Roman" w:cs="Times New Roman"/>
          <w:color w:val="000000"/>
          <w:sz w:val="28"/>
          <w:szCs w:val="28"/>
          <w:shd w:val="clear" w:color="auto" w:fill="FFFFFF"/>
        </w:rPr>
        <w:lastRenderedPageBreak/>
        <w:t>начала Вахты, зимой 1989-1900 годов уже нашли останки сотен человек и много солдатских медальонов. Об этих находках материал регулярно публиковался в газетах «Смена», «Ленинградский Рабочий» и «На страже Родины». Это вызывало широкий общественный резонанс у читателей. Нашлись и родственники некоторых погибших, хотя средства для их поиска были примитивными в первую очередь из-за отсутствия интернета в те годы.</w:t>
      </w:r>
      <w:r w:rsidRPr="00AD411E">
        <w:rPr>
          <w:rFonts w:ascii="Times New Roman" w:hAnsi="Times New Roman" w:cs="Times New Roman"/>
          <w:color w:val="000000"/>
          <w:sz w:val="28"/>
          <w:szCs w:val="28"/>
          <w:shd w:val="clear" w:color="auto" w:fill="FFFFFF"/>
        </w:rPr>
        <w:br/>
        <w:t>В ходе подготовки к Вахте мы понимали, что провести ее уже удастся, но власти стремились сделать ее на Пятачке первой и последней, чтобы закрыть проблему и за один раз «очистить» и заодно сделать безопасным, извлечь оружие и боеприпасы, так привлекавшие черных следопытов. Такое же отношение было и во многих других боевых районах Ленинградской области. В отличии от ряда регионов СССР, где поисковые работы уже активно поддерживались администрацией (в то время партийными и советскими органами), у нас будущее поисковых работ было под вопросом.</w:t>
      </w:r>
      <w:r w:rsidRPr="00AD411E">
        <w:rPr>
          <w:rFonts w:ascii="Times New Roman" w:hAnsi="Times New Roman" w:cs="Times New Roman"/>
          <w:color w:val="000000"/>
          <w:sz w:val="28"/>
          <w:szCs w:val="28"/>
          <w:shd w:val="clear" w:color="auto" w:fill="FFFFFF"/>
        </w:rPr>
        <w:br/>
        <w:t>Мы решили, что просто обнаружение даже большого количества не похороненных солдат и установление имен многих, что нам конечно удастся, это недостаточно, нужны такие находки, которые навсегда докажут необходимость длительных и планомерных поисковых работ и привлекут к нашей проблеме интерес широких слоев населения.</w:t>
      </w:r>
    </w:p>
    <w:p w14:paraId="6829E0C8" w14:textId="77777777" w:rsidR="00A552D2" w:rsidRPr="00AD411E" w:rsidRDefault="00A552D2" w:rsidP="00A552D2">
      <w:pPr>
        <w:spacing w:after="0" w:line="360" w:lineRule="auto"/>
        <w:ind w:right="141" w:firstLine="709"/>
        <w:jc w:val="both"/>
        <w:rPr>
          <w:rFonts w:ascii="Times New Roman" w:hAnsi="Times New Roman" w:cs="Times New Roman"/>
          <w:b/>
          <w:sz w:val="28"/>
          <w:szCs w:val="28"/>
        </w:rPr>
      </w:pPr>
      <w:r w:rsidRPr="00AD411E">
        <w:rPr>
          <w:rFonts w:ascii="Times New Roman" w:hAnsi="Times New Roman" w:cs="Times New Roman"/>
          <w:color w:val="000000"/>
          <w:sz w:val="28"/>
          <w:szCs w:val="28"/>
          <w:shd w:val="clear" w:color="auto" w:fill="FFFFFF"/>
        </w:rPr>
        <w:t>Первая Вахта Памяти имела большой резонанс не только в Ленинграде и Ленинградской области, но и во всей стране, тогда еще СССР. Благодаря нашим находкам о ней узнали миллионы людей и удалось достигнуть самого главного желаемого результата: поисковые работы стали широко известны, их уже невозможно было прекратить, и они продолжаются до сих пор.</w:t>
      </w:r>
    </w:p>
    <w:p w14:paraId="29A1412F"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2A4E6A76"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1D570829"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2EE0D7D3"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02C485B5"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484A323E"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113EFEC2" w14:textId="462BEA07" w:rsidR="00A552D2" w:rsidRPr="001030C9" w:rsidRDefault="00A552D2" w:rsidP="001030C9">
      <w:pPr>
        <w:spacing w:after="0" w:line="240" w:lineRule="auto"/>
        <w:ind w:left="2124" w:firstLine="708"/>
        <w:rPr>
          <w:rFonts w:ascii="Times New Roman" w:eastAsiaTheme="majorEastAsia" w:hAnsi="Times New Roman" w:cs="Times New Roman"/>
          <w:sz w:val="40"/>
          <w:szCs w:val="40"/>
        </w:rPr>
      </w:pPr>
      <w:r>
        <w:rPr>
          <w:rFonts w:ascii="Times New Roman" w:hAnsi="Times New Roman" w:cs="Times New Roman"/>
        </w:rPr>
        <w:br w:type="page"/>
      </w:r>
      <w:bookmarkStart w:id="6" w:name="_Toc190116970"/>
      <w:r w:rsidRPr="001030C9">
        <w:rPr>
          <w:rFonts w:ascii="Times New Roman" w:eastAsiaTheme="majorEastAsia" w:hAnsi="Times New Roman" w:cs="Times New Roman"/>
          <w:sz w:val="40"/>
          <w:szCs w:val="40"/>
        </w:rPr>
        <w:lastRenderedPageBreak/>
        <w:t>Практическая часть.</w:t>
      </w:r>
      <w:bookmarkEnd w:id="6"/>
    </w:p>
    <w:p w14:paraId="5188E1DC" w14:textId="77777777" w:rsidR="001030C9" w:rsidRPr="001030C9" w:rsidRDefault="001030C9" w:rsidP="001030C9">
      <w:pPr>
        <w:spacing w:after="0" w:line="240" w:lineRule="auto"/>
        <w:ind w:left="2124" w:firstLine="708"/>
        <w:rPr>
          <w:rFonts w:ascii="Times New Roman" w:eastAsiaTheme="majorEastAsia" w:hAnsi="Times New Roman" w:cs="Times New Roman"/>
          <w:b/>
          <w:bCs/>
          <w:sz w:val="28"/>
          <w:szCs w:val="28"/>
        </w:rPr>
      </w:pPr>
    </w:p>
    <w:p w14:paraId="38C016F8" w14:textId="43E28470" w:rsidR="00A552D2" w:rsidRPr="00AD411E" w:rsidRDefault="00A552D2" w:rsidP="00A552D2">
      <w:pPr>
        <w:spacing w:after="0" w:line="360" w:lineRule="auto"/>
        <w:ind w:right="141" w:firstLine="709"/>
        <w:rPr>
          <w:rFonts w:ascii="Times New Roman" w:hAnsi="Times New Roman" w:cs="Times New Roman"/>
          <w:sz w:val="28"/>
          <w:szCs w:val="28"/>
        </w:rPr>
      </w:pPr>
      <w:r w:rsidRPr="00AD411E">
        <w:rPr>
          <w:rFonts w:ascii="Times New Roman" w:hAnsi="Times New Roman" w:cs="Times New Roman"/>
          <w:sz w:val="28"/>
          <w:szCs w:val="28"/>
        </w:rPr>
        <w:t>В самом начале моей академической работы я поставила себе цель изучить историю появления Рубежного камня, а также донести до сверстников как важно помнить о подвигах наших предков. Для достижения своей цели я приняла решение, провести интервью с Куприенко Еленой Владимировной, главным специалистом комитета образования города Кировск, поскольку она знает очень много о создании, реставрации, важности памятника «Рубежный камень» и она с удовольствием уделила мне время.</w:t>
      </w:r>
      <w:r>
        <w:rPr>
          <w:rFonts w:ascii="Times New Roman" w:hAnsi="Times New Roman" w:cs="Times New Roman"/>
          <w:sz w:val="28"/>
          <w:szCs w:val="28"/>
        </w:rPr>
        <w:t xml:space="preserve"> Я подготовила следующий список вопросов:</w:t>
      </w:r>
    </w:p>
    <w:p w14:paraId="3C3DEE4D" w14:textId="77777777" w:rsidR="00A552D2" w:rsidRPr="00AD411E" w:rsidRDefault="00A552D2" w:rsidP="00A552D2">
      <w:pPr>
        <w:spacing w:after="0" w:line="360" w:lineRule="auto"/>
        <w:ind w:right="141" w:firstLine="709"/>
        <w:rPr>
          <w:rFonts w:ascii="Times New Roman" w:hAnsi="Times New Roman" w:cs="Times New Roman"/>
          <w:sz w:val="28"/>
          <w:szCs w:val="28"/>
        </w:rPr>
      </w:pPr>
    </w:p>
    <w:p w14:paraId="2EEBE161" w14:textId="77777777" w:rsidR="00A552D2" w:rsidRPr="00AD411E" w:rsidRDefault="00A552D2" w:rsidP="00A552D2">
      <w:pPr>
        <w:spacing w:after="0" w:line="360" w:lineRule="auto"/>
        <w:ind w:right="141" w:firstLine="709"/>
        <w:rPr>
          <w:rFonts w:ascii="Times New Roman" w:hAnsi="Times New Roman" w:cs="Times New Roman"/>
          <w:sz w:val="28"/>
          <w:szCs w:val="28"/>
        </w:rPr>
      </w:pPr>
      <w:r w:rsidRPr="00AD411E">
        <w:rPr>
          <w:rFonts w:ascii="Times New Roman" w:hAnsi="Times New Roman" w:cs="Times New Roman"/>
          <w:sz w:val="28"/>
          <w:szCs w:val="28"/>
        </w:rPr>
        <w:t>- Елена Владимировна. Чем для Вас является памятник «Рубежный камень»?</w:t>
      </w:r>
    </w:p>
    <w:p w14:paraId="2A32252D" w14:textId="77777777" w:rsidR="00A552D2" w:rsidRPr="00AD411E" w:rsidRDefault="00A552D2" w:rsidP="00A552D2">
      <w:pPr>
        <w:spacing w:after="0" w:line="360" w:lineRule="auto"/>
        <w:ind w:right="141" w:firstLine="709"/>
        <w:rPr>
          <w:rFonts w:ascii="Times New Roman" w:hAnsi="Times New Roman" w:cs="Times New Roman"/>
          <w:sz w:val="28"/>
          <w:szCs w:val="28"/>
        </w:rPr>
      </w:pPr>
    </w:p>
    <w:p w14:paraId="60C8E824" w14:textId="77777777" w:rsidR="00A552D2" w:rsidRPr="00AD411E" w:rsidRDefault="00A552D2" w:rsidP="00A552D2">
      <w:pPr>
        <w:spacing w:after="0" w:line="360" w:lineRule="auto"/>
        <w:ind w:right="141" w:firstLine="709"/>
        <w:rPr>
          <w:rFonts w:ascii="Times New Roman" w:hAnsi="Times New Roman" w:cs="Times New Roman"/>
          <w:sz w:val="28"/>
          <w:szCs w:val="28"/>
        </w:rPr>
      </w:pPr>
      <w:r w:rsidRPr="00AD411E">
        <w:rPr>
          <w:rFonts w:ascii="Times New Roman" w:hAnsi="Times New Roman" w:cs="Times New Roman"/>
          <w:sz w:val="28"/>
          <w:szCs w:val="28"/>
        </w:rPr>
        <w:t>- Расскажите, пожалуйста, что делают для того, чтобы сохранить первозданный вид монумента и почему это так важно?</w:t>
      </w:r>
    </w:p>
    <w:p w14:paraId="167EA125" w14:textId="77777777" w:rsidR="00A552D2" w:rsidRPr="00AD411E" w:rsidRDefault="00A552D2" w:rsidP="00A552D2">
      <w:pPr>
        <w:spacing w:after="0" w:line="360" w:lineRule="auto"/>
        <w:ind w:right="141" w:firstLine="709"/>
        <w:rPr>
          <w:rFonts w:ascii="Times New Roman" w:hAnsi="Times New Roman" w:cs="Times New Roman"/>
          <w:sz w:val="28"/>
          <w:szCs w:val="28"/>
        </w:rPr>
      </w:pPr>
    </w:p>
    <w:p w14:paraId="12F8C9C8" w14:textId="77777777" w:rsidR="00A552D2" w:rsidRPr="00AD411E" w:rsidRDefault="00A552D2" w:rsidP="00A552D2">
      <w:pPr>
        <w:spacing w:after="0" w:line="360" w:lineRule="auto"/>
        <w:ind w:right="141" w:firstLine="709"/>
        <w:rPr>
          <w:rFonts w:ascii="Times New Roman" w:hAnsi="Times New Roman" w:cs="Times New Roman"/>
          <w:sz w:val="28"/>
          <w:szCs w:val="28"/>
        </w:rPr>
      </w:pPr>
      <w:r w:rsidRPr="00AD411E">
        <w:rPr>
          <w:rFonts w:ascii="Times New Roman" w:hAnsi="Times New Roman" w:cs="Times New Roman"/>
          <w:sz w:val="28"/>
          <w:szCs w:val="28"/>
        </w:rPr>
        <w:t>- На ваш взгляд, с какого возраста детям нужно прививать патриотическое воспитание и зачем?</w:t>
      </w:r>
    </w:p>
    <w:p w14:paraId="6D61C01D" w14:textId="77777777" w:rsidR="00A552D2" w:rsidRPr="00AD411E" w:rsidRDefault="00A552D2" w:rsidP="00A552D2">
      <w:pPr>
        <w:spacing w:after="0" w:line="360" w:lineRule="auto"/>
        <w:ind w:right="141" w:firstLine="709"/>
        <w:rPr>
          <w:rFonts w:ascii="Times New Roman" w:hAnsi="Times New Roman" w:cs="Times New Roman"/>
          <w:sz w:val="28"/>
          <w:szCs w:val="28"/>
        </w:rPr>
      </w:pPr>
    </w:p>
    <w:p w14:paraId="5A141D28" w14:textId="77777777" w:rsidR="00A552D2" w:rsidRDefault="00A552D2" w:rsidP="00A552D2">
      <w:pPr>
        <w:spacing w:after="0" w:line="360" w:lineRule="auto"/>
        <w:ind w:right="141" w:firstLine="709"/>
        <w:rPr>
          <w:rFonts w:ascii="Times New Roman" w:hAnsi="Times New Roman" w:cs="Times New Roman"/>
          <w:sz w:val="28"/>
          <w:szCs w:val="28"/>
        </w:rPr>
      </w:pPr>
      <w:r w:rsidRPr="00AD411E">
        <w:rPr>
          <w:rFonts w:ascii="Times New Roman" w:hAnsi="Times New Roman" w:cs="Times New Roman"/>
          <w:sz w:val="28"/>
          <w:szCs w:val="28"/>
        </w:rPr>
        <w:t>- Вот есть проект «Вахта памяти», в котором участвуют взрослые, по понятным причинам. А если бы вам предложили проект мы- дети, не такой опасный, кончено же, вы смогли бы нас поддержать? Если да- то как?</w:t>
      </w:r>
    </w:p>
    <w:p w14:paraId="68C9243D" w14:textId="77777777" w:rsidR="00A552D2" w:rsidRDefault="00A552D2" w:rsidP="00A552D2">
      <w:pPr>
        <w:spacing w:after="0" w:line="360" w:lineRule="auto"/>
        <w:ind w:right="141" w:firstLine="709"/>
        <w:rPr>
          <w:rFonts w:ascii="Times New Roman" w:hAnsi="Times New Roman" w:cs="Times New Roman"/>
          <w:sz w:val="28"/>
          <w:szCs w:val="28"/>
        </w:rPr>
      </w:pPr>
    </w:p>
    <w:p w14:paraId="07803418" w14:textId="4EFFC997" w:rsidR="00A552D2" w:rsidRPr="00AD411E" w:rsidRDefault="00A552D2" w:rsidP="00A552D2">
      <w:pPr>
        <w:spacing w:after="0" w:line="360" w:lineRule="auto"/>
        <w:ind w:right="141" w:firstLine="709"/>
        <w:rPr>
          <w:rFonts w:ascii="Times New Roman" w:hAnsi="Times New Roman" w:cs="Times New Roman"/>
          <w:sz w:val="28"/>
          <w:szCs w:val="28"/>
        </w:rPr>
      </w:pPr>
      <w:r>
        <w:rPr>
          <w:rFonts w:ascii="Times New Roman" w:hAnsi="Times New Roman" w:cs="Times New Roman"/>
          <w:sz w:val="28"/>
          <w:szCs w:val="28"/>
        </w:rPr>
        <w:t>Видео интервью я прилагаю отдельной ссылкой, прикрепленной к конкурсной заявке.</w:t>
      </w:r>
    </w:p>
    <w:p w14:paraId="50AF74DA" w14:textId="77777777" w:rsidR="00A552D2" w:rsidRPr="00AD411E" w:rsidRDefault="00A552D2" w:rsidP="00A552D2">
      <w:pPr>
        <w:spacing w:after="0" w:line="360" w:lineRule="auto"/>
        <w:ind w:right="141" w:firstLine="709"/>
        <w:rPr>
          <w:rFonts w:ascii="Times New Roman" w:hAnsi="Times New Roman" w:cs="Times New Roman"/>
          <w:sz w:val="28"/>
          <w:szCs w:val="28"/>
        </w:rPr>
      </w:pPr>
    </w:p>
    <w:p w14:paraId="7622A98E" w14:textId="77777777" w:rsidR="00A552D2" w:rsidRPr="00AD411E" w:rsidRDefault="00A552D2" w:rsidP="00A552D2">
      <w:pPr>
        <w:spacing w:after="0" w:line="360" w:lineRule="auto"/>
        <w:ind w:right="141" w:firstLine="709"/>
        <w:rPr>
          <w:rFonts w:ascii="Times New Roman" w:hAnsi="Times New Roman" w:cs="Times New Roman"/>
          <w:sz w:val="28"/>
          <w:szCs w:val="28"/>
        </w:rPr>
      </w:pPr>
    </w:p>
    <w:p w14:paraId="2ACFAF0A"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7C7ACF3F"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0E6DA212"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406BF293"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0845CF84"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7936B3D2" w14:textId="77777777" w:rsidR="00A552D2" w:rsidRPr="00AD411E" w:rsidRDefault="00A552D2" w:rsidP="00A552D2">
      <w:pPr>
        <w:pStyle w:val="1"/>
        <w:spacing w:before="0" w:line="360" w:lineRule="auto"/>
        <w:ind w:firstLine="709"/>
        <w:jc w:val="center"/>
        <w:rPr>
          <w:rFonts w:ascii="Times New Roman" w:hAnsi="Times New Roman" w:cs="Times New Roman"/>
          <w:color w:val="auto"/>
        </w:rPr>
      </w:pPr>
      <w:bookmarkStart w:id="7" w:name="_Toc190116971"/>
      <w:r w:rsidRPr="00AD411E">
        <w:rPr>
          <w:rFonts w:ascii="Times New Roman" w:hAnsi="Times New Roman" w:cs="Times New Roman"/>
          <w:color w:val="auto"/>
        </w:rPr>
        <w:t>Заключительная часть.</w:t>
      </w:r>
      <w:bookmarkEnd w:id="7"/>
    </w:p>
    <w:p w14:paraId="429D7A52" w14:textId="77777777" w:rsidR="00A552D2" w:rsidRPr="00AD411E" w:rsidRDefault="00A552D2" w:rsidP="00A552D2">
      <w:pPr>
        <w:spacing w:after="0" w:line="360" w:lineRule="auto"/>
        <w:ind w:right="141"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Работа над проектом оказалась очень сложной. Тема войны, никогда не оставит равнодушным никого. Для меня – она особенно сложная, но я поняла, что мы обязаны знать свою историю, помнить страшные события, передавать свои знания другим людям, чтобы это не повторилось никогда.</w:t>
      </w:r>
    </w:p>
    <w:p w14:paraId="2E6A7F85" w14:textId="77777777" w:rsidR="00A552D2" w:rsidRPr="00AD411E" w:rsidRDefault="00A552D2" w:rsidP="00A552D2">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AD411E">
        <w:rPr>
          <w:rFonts w:ascii="Times New Roman" w:eastAsia="Times New Roman" w:hAnsi="Times New Roman" w:cs="Times New Roman"/>
          <w:color w:val="222222"/>
          <w:sz w:val="28"/>
          <w:szCs w:val="28"/>
          <w:lang w:eastAsia="ru-RU"/>
        </w:rPr>
        <w:t xml:space="preserve">В первой главе я узнала, что Невский пятачок - это место находится между городом Кировском и посёлком Павлово. До войны на этой территории находилась деревня </w:t>
      </w:r>
      <w:proofErr w:type="spellStart"/>
      <w:r w:rsidRPr="00AD411E">
        <w:rPr>
          <w:rFonts w:ascii="Times New Roman" w:eastAsia="Times New Roman" w:hAnsi="Times New Roman" w:cs="Times New Roman"/>
          <w:color w:val="222222"/>
          <w:sz w:val="28"/>
          <w:szCs w:val="28"/>
          <w:lang w:eastAsia="ru-RU"/>
        </w:rPr>
        <w:t>Арбузово</w:t>
      </w:r>
      <w:proofErr w:type="spellEnd"/>
      <w:r w:rsidRPr="00AD411E">
        <w:rPr>
          <w:rFonts w:ascii="Times New Roman" w:eastAsia="Times New Roman" w:hAnsi="Times New Roman" w:cs="Times New Roman"/>
          <w:color w:val="222222"/>
          <w:sz w:val="28"/>
          <w:szCs w:val="28"/>
          <w:lang w:eastAsia="ru-RU"/>
        </w:rPr>
        <w:t>. Это место назвали «Невским пятачком» из-за его сравнительно небольшого размера: 2 км вдоль Невы и 800 метров от береговой линии. На это небольшом отрезке земли велись изнурительные бои. Они велись днем и ночью с невиданным ожесточением и упорством. Здесь царила страшная картина опустошения и смерти. По подсчетам историков, за сутки на эту землю падало 52 тысячи бомб и снарядов.</w:t>
      </w:r>
    </w:p>
    <w:p w14:paraId="46AAE217" w14:textId="77777777" w:rsidR="00A552D2" w:rsidRPr="00AD411E" w:rsidRDefault="00A552D2" w:rsidP="00A552D2">
      <w:pPr>
        <w:spacing w:after="0" w:line="360" w:lineRule="auto"/>
        <w:ind w:right="141" w:firstLine="709"/>
        <w:jc w:val="both"/>
        <w:rPr>
          <w:rFonts w:ascii="Times New Roman" w:hAnsi="Times New Roman" w:cs="Times New Roman"/>
          <w:sz w:val="28"/>
          <w:szCs w:val="28"/>
        </w:rPr>
      </w:pPr>
      <w:r w:rsidRPr="00AD411E">
        <w:rPr>
          <w:rFonts w:ascii="Times New Roman" w:eastAsia="Times New Roman" w:hAnsi="Times New Roman" w:cs="Times New Roman"/>
          <w:color w:val="222222"/>
          <w:sz w:val="28"/>
          <w:szCs w:val="28"/>
          <w:lang w:eastAsia="ru-RU"/>
        </w:rPr>
        <w:t xml:space="preserve">Во второй главе я исследовала </w:t>
      </w:r>
      <w:r w:rsidRPr="00AD411E">
        <w:rPr>
          <w:rFonts w:ascii="Times New Roman" w:hAnsi="Times New Roman" w:cs="Times New Roman"/>
          <w:sz w:val="28"/>
          <w:szCs w:val="28"/>
        </w:rPr>
        <w:t xml:space="preserve">историю создания памятника «Рубежный камень». Он был открыт на Невском пятачке в 1972 году в память о советских воинах, отдавших свои жизни в борьбе за прорыв блокады Ленинграда. Памятник состоит из двух кубов — чугунный и гранитный — на семь метров приподняты над невским берегом. Это как бы часть родной земли, земли, пропитанной кровью, изрешеченной осколками снарядов, мин и бомб. Кубы, врезанные друг в друга, символизируют непоколебимость, единение доблестных защитников города. 27 января, каждый год, возложить цветы и отдать дань уважения героям войны, приезжает наш президент </w:t>
      </w:r>
      <w:proofErr w:type="spellStart"/>
      <w:r w:rsidRPr="00AD411E">
        <w:rPr>
          <w:rFonts w:ascii="Times New Roman" w:hAnsi="Times New Roman" w:cs="Times New Roman"/>
          <w:sz w:val="28"/>
          <w:szCs w:val="28"/>
        </w:rPr>
        <w:t>В.В.Путин</w:t>
      </w:r>
      <w:proofErr w:type="spellEnd"/>
      <w:r w:rsidRPr="00AD411E">
        <w:rPr>
          <w:rFonts w:ascii="Times New Roman" w:hAnsi="Times New Roman" w:cs="Times New Roman"/>
          <w:sz w:val="28"/>
          <w:szCs w:val="28"/>
        </w:rPr>
        <w:t>. Тем самым, он показывает нам пример, показывает, как важно помнить и чтить подвиги наших предков.</w:t>
      </w:r>
    </w:p>
    <w:p w14:paraId="24B05EDA" w14:textId="77777777" w:rsidR="00A552D2" w:rsidRPr="00AD411E" w:rsidRDefault="00A552D2" w:rsidP="00A552D2">
      <w:pPr>
        <w:spacing w:after="0" w:line="360" w:lineRule="auto"/>
        <w:ind w:right="141" w:firstLine="709"/>
        <w:jc w:val="both"/>
        <w:rPr>
          <w:rFonts w:ascii="Times New Roman" w:hAnsi="Times New Roman" w:cs="Times New Roman"/>
        </w:rPr>
      </w:pPr>
      <w:r w:rsidRPr="00AD411E">
        <w:rPr>
          <w:rFonts w:ascii="Times New Roman" w:hAnsi="Times New Roman" w:cs="Times New Roman"/>
          <w:color w:val="000000"/>
          <w:sz w:val="28"/>
          <w:szCs w:val="28"/>
          <w:shd w:val="clear" w:color="auto" w:fill="FFFFFF"/>
        </w:rPr>
        <w:t xml:space="preserve">Работая над последней главой моей академической работы, я поняла, что мы должны помнить о подвигах наших предков, потому что память – это </w:t>
      </w:r>
      <w:r w:rsidRPr="00AD411E">
        <w:rPr>
          <w:rFonts w:ascii="Times New Roman" w:hAnsi="Times New Roman" w:cs="Times New Roman"/>
          <w:color w:val="000000"/>
          <w:sz w:val="28"/>
          <w:szCs w:val="28"/>
          <w:shd w:val="clear" w:color="auto" w:fill="FFFFFF"/>
        </w:rPr>
        <w:lastRenderedPageBreak/>
        <w:t xml:space="preserve">дань уважения. Время не должно стереть из памяти людей знания о том, что пережили наши предки. Чем дальше уходят годы Великой Отечественной войны, тем меньше в живых остается людей, принимавших участие в войне. Уходят из жизни те, кто может рассказать нам о тех страшных событиях. А это значит, что наше поколение должно вместо них передавать эти знания следующему поколению. </w:t>
      </w:r>
    </w:p>
    <w:p w14:paraId="1D33AA83" w14:textId="77777777" w:rsidR="00A552D2" w:rsidRPr="00AD411E" w:rsidRDefault="00A552D2" w:rsidP="00A552D2">
      <w:pPr>
        <w:shd w:val="clear" w:color="auto" w:fill="FFFFFF"/>
        <w:spacing w:after="0" w:line="360" w:lineRule="auto"/>
        <w:ind w:right="141"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 xml:space="preserve">Все задачи моего проекта были выполнены. </w:t>
      </w:r>
    </w:p>
    <w:p w14:paraId="62212AD8" w14:textId="77777777" w:rsidR="00A552D2" w:rsidRPr="00AD411E" w:rsidRDefault="00A552D2" w:rsidP="00A552D2">
      <w:pPr>
        <w:shd w:val="clear" w:color="auto" w:fill="FFFFFF"/>
        <w:spacing w:after="0" w:line="360" w:lineRule="auto"/>
        <w:ind w:right="141" w:firstLine="709"/>
        <w:jc w:val="both"/>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В своей практической части, я попробовала новое для себя, я почувствовала себя настоящим журналистом. Оказалось, что провести интервью совсем не просто. Для этого нужно иметь навыки договариваться, иметь возможность сделать качественную видеосъемку, вести диалог. Нужно было подготовить список вопросов, организовать место и время проведения и справиться с волнением. Это был очень интересный опыт, который пригодится мне в будущем.</w:t>
      </w:r>
    </w:p>
    <w:p w14:paraId="2D7596B5"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1323695C"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508DAC76"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661E13FD"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2AF1CB0B"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190741AF"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466FA480"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440698BE"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4C1E8D7C"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4B26AD6E"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25D83792"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72D89103" w14:textId="77777777" w:rsidR="00A552D2" w:rsidRPr="00AD411E" w:rsidRDefault="00A552D2" w:rsidP="00A552D2">
      <w:pPr>
        <w:spacing w:after="0" w:line="360" w:lineRule="auto"/>
        <w:ind w:right="141" w:firstLine="709"/>
        <w:jc w:val="center"/>
        <w:rPr>
          <w:rFonts w:ascii="Times New Roman" w:hAnsi="Times New Roman" w:cs="Times New Roman"/>
          <w:b/>
          <w:sz w:val="28"/>
          <w:szCs w:val="28"/>
        </w:rPr>
      </w:pPr>
    </w:p>
    <w:p w14:paraId="79400A09" w14:textId="77777777" w:rsidR="00A552D2" w:rsidRDefault="00A552D2" w:rsidP="00A552D2">
      <w:pPr>
        <w:spacing w:after="0" w:line="240" w:lineRule="auto"/>
        <w:rPr>
          <w:rFonts w:ascii="Times New Roman" w:eastAsiaTheme="majorEastAsia" w:hAnsi="Times New Roman" w:cs="Times New Roman"/>
          <w:b/>
          <w:bCs/>
          <w:sz w:val="28"/>
          <w:szCs w:val="28"/>
        </w:rPr>
      </w:pPr>
      <w:r>
        <w:rPr>
          <w:rFonts w:ascii="Times New Roman" w:hAnsi="Times New Roman" w:cs="Times New Roman"/>
        </w:rPr>
        <w:br w:type="page"/>
      </w:r>
    </w:p>
    <w:p w14:paraId="28CDF57B" w14:textId="77777777" w:rsidR="00A552D2" w:rsidRPr="00AD411E" w:rsidRDefault="00A552D2" w:rsidP="00A552D2">
      <w:pPr>
        <w:pStyle w:val="1"/>
        <w:spacing w:before="0" w:line="360" w:lineRule="auto"/>
        <w:ind w:firstLine="709"/>
        <w:jc w:val="center"/>
        <w:rPr>
          <w:rFonts w:ascii="Times New Roman" w:hAnsi="Times New Roman" w:cs="Times New Roman"/>
          <w:color w:val="auto"/>
        </w:rPr>
      </w:pPr>
      <w:bookmarkStart w:id="8" w:name="_Toc190116972"/>
      <w:r w:rsidRPr="00AD411E">
        <w:rPr>
          <w:rFonts w:ascii="Times New Roman" w:hAnsi="Times New Roman" w:cs="Times New Roman"/>
          <w:color w:val="auto"/>
        </w:rPr>
        <w:lastRenderedPageBreak/>
        <w:t>Список информационных источников</w:t>
      </w:r>
      <w:bookmarkEnd w:id="8"/>
    </w:p>
    <w:p w14:paraId="004F2D0E" w14:textId="77777777" w:rsidR="00A552D2" w:rsidRPr="00AD411E" w:rsidRDefault="00A552D2" w:rsidP="00A552D2">
      <w:pPr>
        <w:spacing w:after="0" w:line="360" w:lineRule="auto"/>
        <w:ind w:firstLine="709"/>
        <w:rPr>
          <w:rFonts w:ascii="Times New Roman" w:hAnsi="Times New Roman" w:cs="Times New Roman"/>
          <w:b/>
          <w:bCs/>
          <w:sz w:val="28"/>
          <w:szCs w:val="28"/>
          <w:shd w:val="clear" w:color="auto" w:fill="FFFFFF"/>
        </w:rPr>
      </w:pPr>
      <w:bookmarkStart w:id="9" w:name="_Toc190116268"/>
      <w:r w:rsidRPr="00AD411E">
        <w:rPr>
          <w:rFonts w:ascii="Times New Roman" w:hAnsi="Times New Roman" w:cs="Times New Roman"/>
          <w:sz w:val="28"/>
          <w:szCs w:val="28"/>
          <w:shd w:val="clear" w:color="auto" w:fill="FFFFFF"/>
        </w:rPr>
        <w:t xml:space="preserve">1. Кировский район. Исторические и природные достопримечательности. </w:t>
      </w:r>
      <w:proofErr w:type="spellStart"/>
      <w:r w:rsidRPr="00AD411E">
        <w:rPr>
          <w:rFonts w:ascii="Times New Roman" w:hAnsi="Times New Roman" w:cs="Times New Roman"/>
          <w:sz w:val="28"/>
          <w:szCs w:val="28"/>
          <w:shd w:val="clear" w:color="auto" w:fill="FFFFFF"/>
        </w:rPr>
        <w:t>А.Ю.Гусаров</w:t>
      </w:r>
      <w:proofErr w:type="spellEnd"/>
      <w:r w:rsidRPr="00AD411E">
        <w:rPr>
          <w:rFonts w:ascii="Times New Roman" w:hAnsi="Times New Roman" w:cs="Times New Roman"/>
          <w:sz w:val="28"/>
          <w:szCs w:val="28"/>
          <w:shd w:val="clear" w:color="auto" w:fill="FFFFFF"/>
        </w:rPr>
        <w:t>.</w:t>
      </w:r>
      <w:bookmarkEnd w:id="9"/>
      <w:r w:rsidRPr="00AD411E">
        <w:rPr>
          <w:rFonts w:ascii="Times New Roman" w:hAnsi="Times New Roman" w:cs="Times New Roman"/>
          <w:sz w:val="28"/>
          <w:szCs w:val="28"/>
          <w:shd w:val="clear" w:color="auto" w:fill="FFFFFF"/>
        </w:rPr>
        <w:t xml:space="preserve"> </w:t>
      </w:r>
    </w:p>
    <w:p w14:paraId="78801C7E"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2.</w:t>
      </w:r>
      <w:r w:rsidRPr="00AD411E">
        <w:rPr>
          <w:rFonts w:ascii="Times New Roman" w:hAnsi="Times New Roman" w:cs="Times New Roman"/>
        </w:rPr>
        <w:t xml:space="preserve"> </w:t>
      </w:r>
      <w:hyperlink r:id="rId7" w:history="1">
        <w:r w:rsidRPr="00AD411E">
          <w:rPr>
            <w:rFonts w:ascii="Times New Roman" w:hAnsi="Times New Roman" w:cs="Times New Roman"/>
            <w:color w:val="000000"/>
            <w:sz w:val="28"/>
            <w:szCs w:val="28"/>
          </w:rPr>
          <w:t>Официальный сайт Администрации Кировского муниципального района Ленинградской области</w:t>
        </w:r>
      </w:hyperlink>
      <w:r w:rsidRPr="00AD411E">
        <w:rPr>
          <w:rFonts w:ascii="Times New Roman" w:hAnsi="Times New Roman" w:cs="Times New Roman"/>
          <w:color w:val="000000"/>
          <w:sz w:val="28"/>
          <w:szCs w:val="28"/>
          <w:shd w:val="clear" w:color="auto" w:fill="FFFFFF"/>
        </w:rPr>
        <w:t xml:space="preserve"> </w:t>
      </w:r>
      <w:hyperlink r:id="rId8" w:history="1">
        <w:r w:rsidRPr="00AD411E">
          <w:rPr>
            <w:rStyle w:val="af0"/>
            <w:rFonts w:ascii="Times New Roman" w:hAnsi="Times New Roman" w:cs="Times New Roman"/>
            <w:sz w:val="28"/>
            <w:szCs w:val="28"/>
            <w:shd w:val="clear" w:color="auto" w:fill="FFFFFF"/>
          </w:rPr>
          <w:t>https://kirovsk-reg.ru/komobr</w:t>
        </w:r>
      </w:hyperlink>
      <w:r w:rsidRPr="00AD411E">
        <w:rPr>
          <w:rFonts w:ascii="Times New Roman" w:hAnsi="Times New Roman" w:cs="Times New Roman"/>
          <w:color w:val="000000"/>
          <w:sz w:val="28"/>
          <w:szCs w:val="28"/>
          <w:shd w:val="clear" w:color="auto" w:fill="FFFFFF"/>
        </w:rPr>
        <w:t xml:space="preserve"> </w:t>
      </w:r>
    </w:p>
    <w:p w14:paraId="65D206A2"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3.</w:t>
      </w:r>
      <w:r w:rsidRPr="00AD411E">
        <w:rPr>
          <w:rFonts w:ascii="Times New Roman" w:hAnsi="Times New Roman" w:cs="Times New Roman"/>
          <w:color w:val="000000"/>
          <w:sz w:val="28"/>
          <w:szCs w:val="28"/>
        </w:rPr>
        <w:t xml:space="preserve"> </w:t>
      </w:r>
      <w:r w:rsidRPr="00AD411E">
        <w:rPr>
          <w:rFonts w:ascii="Times New Roman" w:hAnsi="Times New Roman" w:cs="Times New Roman"/>
          <w:bCs/>
          <w:color w:val="000000"/>
          <w:sz w:val="28"/>
          <w:szCs w:val="28"/>
        </w:rPr>
        <w:t xml:space="preserve">О. А. </w:t>
      </w:r>
      <w:proofErr w:type="spellStart"/>
      <w:r w:rsidRPr="00AD411E">
        <w:rPr>
          <w:rFonts w:ascii="Times New Roman" w:hAnsi="Times New Roman" w:cs="Times New Roman"/>
          <w:bCs/>
          <w:color w:val="000000"/>
          <w:sz w:val="28"/>
          <w:szCs w:val="28"/>
        </w:rPr>
        <w:t>Суходымцев</w:t>
      </w:r>
      <w:proofErr w:type="spellEnd"/>
      <w:r w:rsidRPr="00AD411E">
        <w:rPr>
          <w:rFonts w:ascii="Times New Roman" w:hAnsi="Times New Roman" w:cs="Times New Roman"/>
          <w:bCs/>
          <w:color w:val="000000"/>
          <w:sz w:val="28"/>
          <w:szCs w:val="28"/>
        </w:rPr>
        <w:t>. Ленинградские сражения 1941 года. Невский пятачок</w:t>
      </w:r>
      <w:r w:rsidRPr="00AD411E">
        <w:rPr>
          <w:rFonts w:ascii="Times New Roman" w:hAnsi="Times New Roman" w:cs="Times New Roman"/>
          <w:color w:val="000000"/>
          <w:sz w:val="28"/>
          <w:szCs w:val="28"/>
          <w:shd w:val="clear" w:color="auto" w:fill="FFFFFF"/>
        </w:rPr>
        <w:t>, монография, 2001</w:t>
      </w:r>
    </w:p>
    <w:p w14:paraId="45555CA1"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4.</w:t>
      </w:r>
      <w:r w:rsidRPr="00AD411E">
        <w:rPr>
          <w:rFonts w:ascii="Times New Roman" w:hAnsi="Times New Roman" w:cs="Times New Roman"/>
        </w:rPr>
        <w:t xml:space="preserve"> </w:t>
      </w:r>
      <w:r w:rsidRPr="00AD411E">
        <w:rPr>
          <w:rFonts w:ascii="Times New Roman" w:hAnsi="Times New Roman" w:cs="Times New Roman"/>
          <w:color w:val="000000"/>
          <w:sz w:val="28"/>
          <w:szCs w:val="28"/>
          <w:shd w:val="clear" w:color="auto" w:fill="FFFFFF"/>
        </w:rPr>
        <w:t xml:space="preserve">Шапошникова А.П. Летопись мужества. </w:t>
      </w:r>
      <w:proofErr w:type="spellStart"/>
      <w:proofErr w:type="gramStart"/>
      <w:r w:rsidRPr="00AD411E">
        <w:rPr>
          <w:rFonts w:ascii="Times New Roman" w:hAnsi="Times New Roman" w:cs="Times New Roman"/>
          <w:color w:val="000000"/>
          <w:sz w:val="28"/>
          <w:szCs w:val="28"/>
          <w:shd w:val="clear" w:color="auto" w:fill="FFFFFF"/>
        </w:rPr>
        <w:t>М.:Мысль</w:t>
      </w:r>
      <w:proofErr w:type="spellEnd"/>
      <w:proofErr w:type="gramEnd"/>
      <w:r w:rsidRPr="00AD411E">
        <w:rPr>
          <w:rFonts w:ascii="Times New Roman" w:hAnsi="Times New Roman" w:cs="Times New Roman"/>
          <w:color w:val="000000"/>
          <w:sz w:val="28"/>
          <w:szCs w:val="28"/>
          <w:shd w:val="clear" w:color="auto" w:fill="FFFFFF"/>
        </w:rPr>
        <w:t>, 1978</w:t>
      </w:r>
    </w:p>
    <w:p w14:paraId="76CF55EA"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5.Невская экспедиция. Часть</w:t>
      </w:r>
      <w:r w:rsidRPr="00AD411E">
        <w:rPr>
          <w:rFonts w:ascii="Times New Roman" w:hAnsi="Times New Roman" w:cs="Times New Roman"/>
          <w:color w:val="000000"/>
          <w:sz w:val="28"/>
          <w:szCs w:val="28"/>
          <w:shd w:val="clear" w:color="auto" w:fill="FFFFFF"/>
          <w:lang w:val="en-US"/>
        </w:rPr>
        <w:t>VII</w:t>
      </w:r>
      <w:r w:rsidRPr="00AD411E">
        <w:rPr>
          <w:rFonts w:ascii="Times New Roman" w:hAnsi="Times New Roman" w:cs="Times New Roman"/>
          <w:color w:val="000000"/>
          <w:sz w:val="28"/>
          <w:szCs w:val="28"/>
          <w:shd w:val="clear" w:color="auto" w:fill="FFFFFF"/>
        </w:rPr>
        <w:t xml:space="preserve">: Невский пятачок </w:t>
      </w:r>
      <w:hyperlink r:id="rId9" w:history="1">
        <w:r w:rsidRPr="00AD411E">
          <w:rPr>
            <w:rStyle w:val="af0"/>
            <w:rFonts w:ascii="Times New Roman" w:hAnsi="Times New Roman" w:cs="Times New Roman"/>
            <w:sz w:val="28"/>
            <w:szCs w:val="28"/>
            <w:shd w:val="clear" w:color="auto" w:fill="FFFFFF"/>
          </w:rPr>
          <w:t>https://ostromir.livejournal.com/53956.html?es=1</w:t>
        </w:r>
      </w:hyperlink>
      <w:r w:rsidRPr="00AD411E">
        <w:rPr>
          <w:rFonts w:ascii="Times New Roman" w:hAnsi="Times New Roman" w:cs="Times New Roman"/>
          <w:color w:val="000000"/>
          <w:sz w:val="28"/>
          <w:szCs w:val="28"/>
          <w:shd w:val="clear" w:color="auto" w:fill="FFFFFF"/>
        </w:rPr>
        <w:t xml:space="preserve"> Текст: электронный.</w:t>
      </w:r>
    </w:p>
    <w:p w14:paraId="0B1FF283"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r w:rsidRPr="00AD411E">
        <w:rPr>
          <w:rFonts w:ascii="Times New Roman" w:hAnsi="Times New Roman" w:cs="Times New Roman"/>
          <w:color w:val="000000"/>
          <w:sz w:val="28"/>
          <w:szCs w:val="28"/>
          <w:shd w:val="clear" w:color="auto" w:fill="FFFFFF"/>
        </w:rPr>
        <w:t>6.100 стихов и песен о войне. Поэтический сборник. Литературное краеведение.</w:t>
      </w:r>
    </w:p>
    <w:p w14:paraId="63A752D8"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25221EB5"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2900D15C"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1F6C7477"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1EBCBBFE"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4984D30B"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07A129B0"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4CC8EC80"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5325C0BE"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6A60157C"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0325156F"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40B3FF91"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54603904"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0A78290C"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3ECB55A0"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19A0B1AB" w14:textId="77777777" w:rsidR="00A552D2" w:rsidRPr="00AD411E" w:rsidRDefault="00A552D2" w:rsidP="00A552D2">
      <w:pPr>
        <w:spacing w:after="0" w:line="360" w:lineRule="auto"/>
        <w:ind w:firstLine="709"/>
        <w:rPr>
          <w:rFonts w:ascii="Times New Roman" w:hAnsi="Times New Roman" w:cs="Times New Roman"/>
          <w:color w:val="000000"/>
          <w:sz w:val="28"/>
          <w:szCs w:val="28"/>
          <w:shd w:val="clear" w:color="auto" w:fill="FFFFFF"/>
        </w:rPr>
      </w:pPr>
    </w:p>
    <w:p w14:paraId="31870CAF" w14:textId="77777777" w:rsidR="00A552D2" w:rsidRPr="006831BD" w:rsidRDefault="00A552D2" w:rsidP="00CA6BDC">
      <w:pPr>
        <w:ind w:left="3540" w:firstLine="708"/>
        <w:rPr>
          <w:rFonts w:ascii="Times New Roman" w:hAnsi="Times New Roman" w:cs="Times New Roman"/>
          <w:sz w:val="28"/>
          <w:szCs w:val="28"/>
        </w:rPr>
      </w:pPr>
    </w:p>
    <w:sectPr w:rsidR="00A552D2" w:rsidRPr="006831BD">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DF1C7" w14:textId="77777777" w:rsidR="00E95E0B" w:rsidRDefault="00E95E0B" w:rsidP="003F5EC0">
      <w:pPr>
        <w:spacing w:after="0" w:line="240" w:lineRule="auto"/>
      </w:pPr>
      <w:r>
        <w:separator/>
      </w:r>
    </w:p>
  </w:endnote>
  <w:endnote w:type="continuationSeparator" w:id="0">
    <w:p w14:paraId="01443A8F" w14:textId="77777777" w:rsidR="00E95E0B" w:rsidRDefault="00E95E0B"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A1163" w14:textId="77777777" w:rsidR="00E95E0B" w:rsidRDefault="00E95E0B" w:rsidP="003F5EC0">
      <w:pPr>
        <w:spacing w:after="0" w:line="240" w:lineRule="auto"/>
      </w:pPr>
      <w:r>
        <w:separator/>
      </w:r>
    </w:p>
  </w:footnote>
  <w:footnote w:type="continuationSeparator" w:id="0">
    <w:p w14:paraId="60AC2004" w14:textId="77777777" w:rsidR="00E95E0B" w:rsidRDefault="00E95E0B"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1921"/>
    <w:multiLevelType w:val="multilevel"/>
    <w:tmpl w:val="7B8C44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0D0075"/>
    <w:rsid w:val="001030C9"/>
    <w:rsid w:val="001F3ED8"/>
    <w:rsid w:val="00306BD4"/>
    <w:rsid w:val="003C7D7F"/>
    <w:rsid w:val="003F5EC0"/>
    <w:rsid w:val="004150DF"/>
    <w:rsid w:val="00473563"/>
    <w:rsid w:val="004E620C"/>
    <w:rsid w:val="005525B4"/>
    <w:rsid w:val="005F7964"/>
    <w:rsid w:val="00601F1D"/>
    <w:rsid w:val="0060610A"/>
    <w:rsid w:val="00675CEF"/>
    <w:rsid w:val="00676EFC"/>
    <w:rsid w:val="006831BD"/>
    <w:rsid w:val="006E1E7C"/>
    <w:rsid w:val="007055CC"/>
    <w:rsid w:val="00753679"/>
    <w:rsid w:val="0078763F"/>
    <w:rsid w:val="007C75EA"/>
    <w:rsid w:val="007F5B8D"/>
    <w:rsid w:val="00881DFC"/>
    <w:rsid w:val="009576E7"/>
    <w:rsid w:val="0097064E"/>
    <w:rsid w:val="00A552D2"/>
    <w:rsid w:val="00B1290A"/>
    <w:rsid w:val="00C251C8"/>
    <w:rsid w:val="00C34804"/>
    <w:rsid w:val="00C40111"/>
    <w:rsid w:val="00CA6BDC"/>
    <w:rsid w:val="00CB6E16"/>
    <w:rsid w:val="00D1123B"/>
    <w:rsid w:val="00D62DBA"/>
    <w:rsid w:val="00DC3001"/>
    <w:rsid w:val="00E66BEA"/>
    <w:rsid w:val="00E95E0B"/>
    <w:rsid w:val="00EB40F1"/>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Body Text"/>
    <w:basedOn w:val="a"/>
    <w:link w:val="af2"/>
    <w:rsid w:val="00A552D2"/>
    <w:pPr>
      <w:suppressAutoHyphens/>
      <w:spacing w:after="140" w:line="276" w:lineRule="auto"/>
    </w:pPr>
    <w:rPr>
      <w:kern w:val="0"/>
      <w14:ligatures w14:val="none"/>
    </w:rPr>
  </w:style>
  <w:style w:type="character" w:customStyle="1" w:styleId="af2">
    <w:name w:val="Основной текст Знак"/>
    <w:basedOn w:val="a0"/>
    <w:link w:val="af1"/>
    <w:rsid w:val="00A552D2"/>
    <w:rPr>
      <w:kern w:val="0"/>
      <w14:ligatures w14:val="none"/>
    </w:rPr>
  </w:style>
  <w:style w:type="paragraph" w:styleId="af3">
    <w:name w:val="TOC Heading"/>
    <w:basedOn w:val="1"/>
    <w:next w:val="a"/>
    <w:uiPriority w:val="39"/>
    <w:unhideWhenUsed/>
    <w:qFormat/>
    <w:rsid w:val="00A552D2"/>
    <w:pPr>
      <w:suppressAutoHyphens/>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A552D2"/>
    <w:pPr>
      <w:suppressAutoHyphens/>
      <w:spacing w:after="100" w:line="276" w:lineRule="auto"/>
    </w:pPr>
    <w:rPr>
      <w:kern w:val="0"/>
      <w14:ligatures w14:val="none"/>
    </w:rPr>
  </w:style>
  <w:style w:type="paragraph" w:styleId="23">
    <w:name w:val="toc 2"/>
    <w:basedOn w:val="a"/>
    <w:next w:val="a"/>
    <w:autoRedefine/>
    <w:uiPriority w:val="39"/>
    <w:unhideWhenUsed/>
    <w:rsid w:val="00A552D2"/>
    <w:pPr>
      <w:suppressAutoHyphens/>
      <w:spacing w:after="100" w:line="276" w:lineRule="auto"/>
      <w:ind w:left="220"/>
    </w:pPr>
    <w:rPr>
      <w:kern w:val="0"/>
      <w14:ligatures w14:val="none"/>
    </w:rPr>
  </w:style>
  <w:style w:type="paragraph" w:customStyle="1" w:styleId="futurismarkdown-paragraph">
    <w:name w:val="futurismarkdown-paragraph"/>
    <w:basedOn w:val="a"/>
    <w:qFormat/>
    <w:rsid w:val="00A552D2"/>
    <w:pPr>
      <w:spacing w:beforeAutospacing="1" w:after="200" w:afterAutospacing="1" w:line="240" w:lineRule="auto"/>
    </w:pPr>
    <w:rPr>
      <w:rFonts w:ascii="Times New Roman" w:eastAsia="Times New Roman" w:hAnsi="Times New Roman" w:cs="Times New Roman"/>
      <w:kern w:val="0"/>
      <w:sz w:val="24"/>
      <w:szCs w:val="24"/>
      <w:lang w:eastAsia="ru-RU"/>
      <w14:ligatures w14:val="none"/>
    </w:rPr>
  </w:style>
  <w:style w:type="paragraph" w:styleId="af4">
    <w:name w:val="Normal (Web)"/>
    <w:basedOn w:val="a"/>
    <w:uiPriority w:val="99"/>
    <w:unhideWhenUsed/>
    <w:rsid w:val="00A552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ovsk-reg.ru/komobr" TargetMode="External"/><Relationship Id="rId3" Type="http://schemas.openxmlformats.org/officeDocument/2006/relationships/settings" Target="settings.xml"/><Relationship Id="rId7" Type="http://schemas.openxmlformats.org/officeDocument/2006/relationships/hyperlink" Target="&#1054;&#1092;&#1080;&#1094;&#1080;&#1072;&#1083;&#1100;&#1085;&#1099;&#1081;%20&#1089;&#1072;&#1081;&#1090;%20&#1040;&#1076;&#1084;&#1080;&#1085;&#1080;&#1089;&#1090;&#1088;&#1072;&#1094;&#1080;&#1080;%20&#1050;&#1080;&#1088;&#1086;&#1074;&#1089;&#1082;&#1086;&#1075;&#1086;%20&#1084;&#1091;&#1085;&#1080;&#1094;&#1080;&#1087;&#1072;&#1083;&#1100;&#1085;&#1086;&#1075;&#1086;%20&#1088;&#1072;&#1081;&#1086;&#1085;&#1072;%20&#1051;&#1077;&#1085;&#1080;&#1085;&#1075;&#1088;&#1072;&#1076;&#1089;&#1082;&#1086;&#1081;%20&#1086;&#1073;&#1083;&#1072;&#1089;&#1090;&#10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tromir.livejournal.com/53956.html?es=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2965</Words>
  <Characters>16902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4</cp:revision>
  <cp:lastPrinted>2024-09-19T08:17:00Z</cp:lastPrinted>
  <dcterms:created xsi:type="dcterms:W3CDTF">2025-03-05T11:10:00Z</dcterms:created>
  <dcterms:modified xsi:type="dcterms:W3CDTF">2025-03-05T11:42:00Z</dcterms:modified>
</cp:coreProperties>
</file>