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293448EC" w:rsidR="006831BD" w:rsidRDefault="004150DF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</w:t>
      </w:r>
      <w:r w:rsidR="006831BD">
        <w:rPr>
          <w:rFonts w:ascii="Times New Roman" w:hAnsi="Times New Roman" w:cs="Times New Roman"/>
          <w:sz w:val="28"/>
          <w:szCs w:val="28"/>
        </w:rPr>
        <w:t>аименование учебного заведения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6A491D5" w14:textId="77777777" w:rsidR="009B6C15" w:rsidRPr="009B6C15" w:rsidRDefault="009B6C15" w:rsidP="009B6C15">
      <w:pPr>
        <w:jc w:val="center"/>
        <w:rPr>
          <w:rFonts w:ascii="Times New Roman" w:hAnsi="Times New Roman" w:cs="Times New Roman"/>
          <w:sz w:val="28"/>
          <w:szCs w:val="28"/>
        </w:rPr>
      </w:pPr>
      <w:r w:rsidRPr="009B6C15">
        <w:rPr>
          <w:rFonts w:ascii="Times New Roman" w:hAnsi="Times New Roman" w:cs="Times New Roman"/>
          <w:sz w:val="28"/>
          <w:szCs w:val="28"/>
        </w:rPr>
        <w:t>IV Международный литературно-творческий конкурс</w:t>
      </w:r>
    </w:p>
    <w:p w14:paraId="1A2EF676" w14:textId="427B566B" w:rsidR="006831BD" w:rsidRDefault="009B6C15" w:rsidP="009B6C15">
      <w:pPr>
        <w:jc w:val="center"/>
        <w:rPr>
          <w:rFonts w:ascii="Times New Roman" w:hAnsi="Times New Roman" w:cs="Times New Roman"/>
          <w:sz w:val="28"/>
          <w:szCs w:val="28"/>
        </w:rPr>
      </w:pPr>
      <w:r w:rsidRPr="009B6C15">
        <w:rPr>
          <w:rFonts w:ascii="Times New Roman" w:hAnsi="Times New Roman" w:cs="Times New Roman"/>
          <w:sz w:val="28"/>
          <w:szCs w:val="28"/>
        </w:rPr>
        <w:t>«Хорошие книги - верные друзья» 2024/2025</w:t>
      </w: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C3E257" w14:textId="5EBFA9D6" w:rsidR="009B6C15" w:rsidRDefault="009B6C15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867235">
        <w:rPr>
          <w:rFonts w:ascii="Times New Roman" w:hAnsi="Times New Roman" w:cs="Times New Roman"/>
          <w:sz w:val="28"/>
          <w:szCs w:val="28"/>
        </w:rPr>
        <w:t xml:space="preserve">Отзыв на книгу </w:t>
      </w:r>
    </w:p>
    <w:p w14:paraId="79E353CD" w14:textId="2112D03E" w:rsidR="009B6C15" w:rsidRPr="009B6C15" w:rsidRDefault="009B6C15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9B6C15">
        <w:rPr>
          <w:rFonts w:ascii="Times New Roman" w:hAnsi="Times New Roman" w:cs="Times New Roman"/>
          <w:b/>
          <w:bCs/>
          <w:sz w:val="40"/>
          <w:szCs w:val="40"/>
        </w:rPr>
        <w:t>«Маленький принц» Антуана де Сент-Экзюпери: Литература как мост к пониманию дружбы и себя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E022084" w14:textId="04A5B311" w:rsidR="009B6C15" w:rsidRPr="009B6C15" w:rsidRDefault="006831BD" w:rsidP="009B6C15">
      <w:pPr>
        <w:rPr>
          <w:rStyle w:val="af0"/>
          <w:rFonts w:ascii="Times New Roman" w:hAnsi="Times New Roman" w:cs="Times New Roman"/>
          <w:color w:val="auto"/>
          <w:sz w:val="28"/>
          <w:szCs w:val="28"/>
          <w:u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1F3ED8">
        <w:rPr>
          <w:rFonts w:ascii="Times New Roman" w:hAnsi="Times New Roman" w:cs="Times New Roman"/>
          <w:sz w:val="28"/>
          <w:szCs w:val="28"/>
        </w:rPr>
        <w:t>Ф.И.О.</w:t>
      </w:r>
      <w:r w:rsidR="009B6C15">
        <w:rPr>
          <w:rFonts w:ascii="Times New Roman" w:hAnsi="Times New Roman" w:cs="Times New Roman"/>
          <w:sz w:val="28"/>
          <w:szCs w:val="28"/>
        </w:rPr>
        <w:t xml:space="preserve"> Федулова Арина Алексеевна </w:t>
      </w:r>
      <w:r w:rsidR="009B6C15">
        <w:fldChar w:fldCharType="begin"/>
      </w:r>
      <w:r w:rsidR="009B6C15">
        <w:instrText xml:space="preserve"> HYPERLINK "https://www.chsu.ru/" \t "_blank" </w:instrText>
      </w:r>
      <w:r w:rsidR="009B6C15">
        <w:fldChar w:fldCharType="separate"/>
      </w:r>
    </w:p>
    <w:p w14:paraId="716B0A9E" w14:textId="3BE2BE27" w:rsidR="009B6C15" w:rsidRDefault="009B6C15" w:rsidP="009B6C15">
      <w:pPr>
        <w:rPr>
          <w:rFonts w:ascii="Times New Roman" w:hAnsi="Times New Roman" w:cs="Times New Roman"/>
          <w:sz w:val="28"/>
          <w:szCs w:val="28"/>
        </w:rPr>
      </w:pPr>
      <w:r w:rsidRPr="0075487A">
        <w:rPr>
          <w:rFonts w:ascii="Times New Roman" w:hAnsi="Times New Roman" w:cs="Times New Roman"/>
          <w:sz w:val="28"/>
          <w:szCs w:val="28"/>
        </w:rPr>
        <w:t>Череповецкий государственный университет (заочное обучение</w:t>
      </w:r>
      <w:r>
        <w:rPr>
          <w:rFonts w:ascii="Times New Roman" w:hAnsi="Times New Roman" w:cs="Times New Roman"/>
          <w:sz w:val="28"/>
          <w:szCs w:val="28"/>
        </w:rPr>
        <w:t>, 1 курс</w:t>
      </w:r>
      <w:r w:rsidRPr="0075487A">
        <w:rPr>
          <w:rFonts w:ascii="Times New Roman" w:hAnsi="Times New Roman" w:cs="Times New Roman"/>
          <w:sz w:val="28"/>
          <w:szCs w:val="28"/>
        </w:rPr>
        <w:t>) - Психолого-педагогическое образование</w:t>
      </w:r>
      <w:r>
        <w:t xml:space="preserve"> </w:t>
      </w:r>
      <w:r>
        <w:fldChar w:fldCharType="end"/>
      </w:r>
    </w:p>
    <w:p w14:paraId="092847A7" w14:textId="3541094C" w:rsidR="006831BD" w:rsidRDefault="006831BD" w:rsidP="009B6C15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BF575E9" w14:textId="77777777" w:rsidR="009B6C15" w:rsidRDefault="009B6C15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10AF3000" w:rsidR="006831BD" w:rsidRDefault="009B6C15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</w:t>
      </w:r>
    </w:p>
    <w:p w14:paraId="562BCBA0" w14:textId="77777777" w:rsidR="00613B46" w:rsidRPr="00867235" w:rsidRDefault="00613B46" w:rsidP="00613B4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7235">
        <w:rPr>
          <w:rFonts w:ascii="Times New Roman" w:hAnsi="Times New Roman" w:cs="Times New Roman"/>
          <w:sz w:val="28"/>
          <w:szCs w:val="28"/>
        </w:rPr>
        <w:lastRenderedPageBreak/>
        <w:t>«Маленький принц» Антуана де Сент-Экзюпери – это произведение, которое, несмотря на кажущуюся простоту и детскую направленность, обладает поразительной глубиной и многогранностью, способной затронуть читателя любого возраста. Его философская составляющая, завуалированная в сказочной форме, делает книгу не просто увлекательным чтивом, а настоящим литературным инструментом для самопознания и осмысления сложных аспектов человеческих взаимоотношений, в первую очередь – дружбы.</w:t>
      </w:r>
    </w:p>
    <w:p w14:paraId="692F8C98" w14:textId="77777777" w:rsidR="00613B46" w:rsidRPr="00867235" w:rsidRDefault="00613B46" w:rsidP="00613B4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7235">
        <w:rPr>
          <w:rFonts w:ascii="Times New Roman" w:hAnsi="Times New Roman" w:cs="Times New Roman"/>
          <w:sz w:val="28"/>
          <w:szCs w:val="28"/>
        </w:rPr>
        <w:t xml:space="preserve">Значимость литературы в произведении проявляется прежде всего в его аллегорической структуре. Каждая встреча Маленького принца с обитателями различных планет – это не просто эпизод, а яркая, емкая метафора, иллюстрирующая определенные человеческие пороки и слабости.  Король, стремящийся властвовать над ничем, честолюбец, жаждущий восхищения, пьяница, пытающийся забыть свою одиночество, делец, подсчитывающий звезды, географ, изучающий мир, но не свою планету – все они являются аллегорическими воплощениями человеческих недостатков, показанных сквозь призму наивного, но проницательного взгляда ребенка. Экзюпери мастерски использует этот прием, делая свои поучения не назидательными, а органично вплетенными в захватывающий сюжет. Язык произведения, несмотря на свою кажущуюся простоту, исключительно точен и выразителен. Он позволяет автору донести до читателя самые сложные философские идеи, делая их доступными для восприятия как детьми, так и взрослыми.  Это достигается за счет использования ярких образов, метафор и сравнений, которые оставляют глубокий след в памяти читателя. Литературный формат сказки дает Экзюпери свободу в манипулировании временем и пространством, перенося читателя в фантастический, но невероятно реалистичный мир, заставляя задуматься о собственных ценностях и приоритетах.  </w:t>
      </w:r>
    </w:p>
    <w:p w14:paraId="60318A65" w14:textId="77777777" w:rsidR="00613B46" w:rsidRPr="00867235" w:rsidRDefault="00613B46" w:rsidP="00613B4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7235">
        <w:rPr>
          <w:rFonts w:ascii="Times New Roman" w:hAnsi="Times New Roman" w:cs="Times New Roman"/>
          <w:sz w:val="28"/>
          <w:szCs w:val="28"/>
        </w:rPr>
        <w:t xml:space="preserve">Более того, литературный приём, использованный Экзюпери, – это не просто рассказ, а скорее философский трактат, замаскированный под детскую сказку. Это напоминает софистическую игру, где за кажущейся простотой слов скрывается глубокий смысл. Автор будто бы предлагает читателю самому </w:t>
      </w:r>
      <w:r w:rsidRPr="00867235">
        <w:rPr>
          <w:rFonts w:ascii="Times New Roman" w:hAnsi="Times New Roman" w:cs="Times New Roman"/>
          <w:sz w:val="28"/>
          <w:szCs w:val="28"/>
        </w:rPr>
        <w:lastRenderedPageBreak/>
        <w:t>разгадать загадку человеческой природы, заставляя его анализировать каждый поступок героев и искать скрытые аллегории.  В этом смысле, «Маленький принц» – это интерактивный текст, побуждающий к диалогу, к самоанализу и поиску ответов на вечные вопросы о смысле жизни и предназначении человека.  Именно литературная форма позволяет Экзюпери использовать символизм, который многократно усиливает эмоциональное воздействие текста, например, роза как символ любви, лис как символ дружбы, звезда как символ надежды и веры.  Каждый символ многогранен и может интерпретироваться по-разному, открывая новые грани смысла при повторном прочтении.</w:t>
      </w:r>
    </w:p>
    <w:p w14:paraId="67972319" w14:textId="77777777" w:rsidR="00613B46" w:rsidRPr="00867235" w:rsidRDefault="00613B46" w:rsidP="00613B4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7235">
        <w:rPr>
          <w:rFonts w:ascii="Times New Roman" w:hAnsi="Times New Roman" w:cs="Times New Roman"/>
          <w:sz w:val="28"/>
          <w:szCs w:val="28"/>
        </w:rPr>
        <w:t>Значимость дружбы в «Маленьком принце» подчеркнута через взаимоотношения между самим Принцем и Лётчиком. Это не просто дружба между ребенком и взрослым, это дружба между двумя одинокими существами, которые нашли друг друга в безграничной пустыне. Их связь базируется не на материальных ценностях или общих интересах, а на взаимном понимании, доверии и уважении. Лётчик, человек, уставший от взрослого мира, и Маленький принц, потерявший свою планету и ищущий смысла жизни, находят утешение и поддержку друг в друге.  Их дружба – это связь душ, непосредственная и чистая, лишенная корысти и эгоизма.  Это тот тип дружбы, к которому человек стремится всю жизнь, и который часто остается недостижимым идеалом.  Эта дружба показана как что-то крайне хрупкое, но одновременно бесценное, что подчеркивает её значимость в противовес бездушному и холодном миру взрослых.  Кроме того, дружба между Принцем и лисом, где лис учит Принца понимать и ценить истинные ценности, также является важным эпизодом, иллюстрирующим глубину и сложность дружеских отношений.  Приручение, как метафора формирования прочных связей, способствует пониманию того, что настоящая дружба требует времени, усилий и взаимной ответственности.</w:t>
      </w:r>
    </w:p>
    <w:p w14:paraId="2C2A7131" w14:textId="77777777" w:rsidR="00613B46" w:rsidRPr="00867235" w:rsidRDefault="00613B46" w:rsidP="00613B4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7235">
        <w:rPr>
          <w:rFonts w:ascii="Times New Roman" w:hAnsi="Times New Roman" w:cs="Times New Roman"/>
          <w:sz w:val="28"/>
          <w:szCs w:val="28"/>
        </w:rPr>
        <w:t xml:space="preserve">Более того, анализ дружбы в контексте произведения поднимает вопрос о природе одиночества и пути к преодолению его. Как Лётчик, так и </w:t>
      </w:r>
      <w:r w:rsidRPr="00867235">
        <w:rPr>
          <w:rFonts w:ascii="Times New Roman" w:hAnsi="Times New Roman" w:cs="Times New Roman"/>
          <w:sz w:val="28"/>
          <w:szCs w:val="28"/>
        </w:rPr>
        <w:lastRenderedPageBreak/>
        <w:t xml:space="preserve">Маленький Принц испытывают глубокое чувство одиночества, но их встреча и последующая дружба помогают им справиться с этим чувством.  Эта тема резонирует с многими читателями, поскольку одиночество – это распространенное ощущение в современном мире. «Маленький принц» предлагает своеобразный путь к преодолению одиночества: через формирование глубоких эмоциональных связей с другими людьми, через умение видеть красоту в мелочах, и через понимание и принятие себя.  В этом контексте, дружба предстает не просто как приятное дополнение к жизни, а как необходимое условие для счастья и полноценного существования. Взаимоотношения между Принцем и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867235">
        <w:rPr>
          <w:rFonts w:ascii="Times New Roman" w:hAnsi="Times New Roman" w:cs="Times New Roman"/>
          <w:sz w:val="28"/>
          <w:szCs w:val="28"/>
        </w:rPr>
        <w:t>озой, хотя и сложные, также показывают нам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7235">
        <w:rPr>
          <w:rFonts w:ascii="Times New Roman" w:hAnsi="Times New Roman" w:cs="Times New Roman"/>
          <w:sz w:val="28"/>
          <w:szCs w:val="28"/>
        </w:rPr>
        <w:t xml:space="preserve">важность любви, как ещё одного важного аспекта человеческого существования, взаимодополняющего тему дружбы. Сложные и противоречивые чувства Принца к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867235">
        <w:rPr>
          <w:rFonts w:ascii="Times New Roman" w:hAnsi="Times New Roman" w:cs="Times New Roman"/>
          <w:sz w:val="28"/>
          <w:szCs w:val="28"/>
        </w:rPr>
        <w:t>озе показывают нам человеческую не идеальность и сложность любовных отношений.</w:t>
      </w:r>
    </w:p>
    <w:p w14:paraId="734528FC" w14:textId="77777777" w:rsidR="00613B46" w:rsidRPr="00867235" w:rsidRDefault="00613B46" w:rsidP="00613B4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7235">
        <w:rPr>
          <w:rFonts w:ascii="Times New Roman" w:hAnsi="Times New Roman" w:cs="Times New Roman"/>
          <w:sz w:val="28"/>
          <w:szCs w:val="28"/>
        </w:rPr>
        <w:t>В заключении, «Маленький принц» – это не просто детская сказка, а многогранное произведение, которое заставляет задуматься над вечными вопросами бытия, о ценности дружбы, о сущности человеческих взаимоотношений и важности самопознания. Его литературная ценность заключается не только в мастерском использовании аллегорий и метафор, но и в способности трогать самые глубокие струны души читателя, побуждая его к самоанализу и поиску своего собственного смысла жизни. Изучая это произведение, мы не только учимся ценить дружбу, но и лучше понимаем себя и мир вокруг нас. Постоянно открывающиеся новые смыслы и аллюзии делают «Маленького принца» книгой, к которой можно возвращаться неоднократно, каждый раз находя в ней что-то новое и удивительное.</w:t>
      </w:r>
    </w:p>
    <w:p w14:paraId="2BD11D68" w14:textId="77777777" w:rsidR="009B6C15" w:rsidRPr="006831BD" w:rsidRDefault="009B6C15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9B6C15" w:rsidRPr="006831BD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E35A84" w14:textId="77777777" w:rsidR="00C723BB" w:rsidRDefault="00C723BB" w:rsidP="003F5EC0">
      <w:pPr>
        <w:spacing w:after="0" w:line="240" w:lineRule="auto"/>
      </w:pPr>
      <w:r>
        <w:separator/>
      </w:r>
    </w:p>
  </w:endnote>
  <w:endnote w:type="continuationSeparator" w:id="0">
    <w:p w14:paraId="09A18359" w14:textId="77777777" w:rsidR="00C723BB" w:rsidRDefault="00C723BB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FB5571" w14:textId="77777777" w:rsidR="00C723BB" w:rsidRDefault="00C723BB" w:rsidP="003F5EC0">
      <w:pPr>
        <w:spacing w:after="0" w:line="240" w:lineRule="auto"/>
      </w:pPr>
      <w:r>
        <w:separator/>
      </w:r>
    </w:p>
  </w:footnote>
  <w:footnote w:type="continuationSeparator" w:id="0">
    <w:p w14:paraId="27117019" w14:textId="77777777" w:rsidR="00C723BB" w:rsidRDefault="00C723BB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69317F" w14:textId="016EFFFB" w:rsidR="00EB40F1" w:rsidRPr="004E620C" w:rsidRDefault="00881DFC" w:rsidP="00881DFC">
    <w:pPr>
      <w:pStyle w:val="ac"/>
      <w:tabs>
        <w:tab w:val="clear" w:pos="4677"/>
        <w:tab w:val="center" w:pos="142"/>
      </w:tabs>
      <w:jc w:val="center"/>
      <w:rPr>
        <w:rFonts w:ascii="Times New Roman" w:hAnsi="Times New Roman" w:cs="Times New Roman"/>
        <w:sz w:val="28"/>
        <w:szCs w:val="28"/>
        <w:lang w:val="en-US"/>
      </w:rPr>
    </w:pPr>
    <w:r>
      <w:rPr>
        <w:rFonts w:ascii="Times New Roman" w:hAnsi="Times New Roman" w:cs="Times New Roman"/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79E648EB" wp14:editId="4D24A973">
          <wp:simplePos x="0" y="0"/>
          <wp:positionH relativeFrom="column">
            <wp:posOffset>-432435</wp:posOffset>
          </wp:positionH>
          <wp:positionV relativeFrom="paragraph">
            <wp:posOffset>-292100</wp:posOffset>
          </wp:positionV>
          <wp:extent cx="1597025" cy="607228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  <w:noProof/>
        <w:sz w:val="28"/>
        <w:szCs w:val="28"/>
      </w:rPr>
      <w:drawing>
        <wp:anchor distT="0" distB="0" distL="114300" distR="114300" simplePos="0" relativeHeight="251660288" behindDoc="0" locked="0" layoutInCell="1" allowOverlap="1" wp14:anchorId="05EFFFDA" wp14:editId="24D5782B">
          <wp:simplePos x="0" y="0"/>
          <wp:positionH relativeFrom="column">
            <wp:posOffset>4903237</wp:posOffset>
          </wp:positionH>
          <wp:positionV relativeFrom="paragraph">
            <wp:posOffset>-113030</wp:posOffset>
          </wp:positionV>
          <wp:extent cx="1177290" cy="387265"/>
          <wp:effectExtent l="0" t="0" r="0" b="0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7290" cy="387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Stars of Science and Education, </w:t>
      </w:r>
      <w:proofErr w:type="spellStart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РусАльянс</w:t>
      </w:r>
      <w:proofErr w:type="spellEnd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E620C" w:rsidRPr="004E620C">
        <w:rPr>
          <w:rStyle w:val="af0"/>
          <w:rFonts w:ascii="Times New Roman" w:hAnsi="Times New Roman" w:cs="Times New Roman"/>
          <w:sz w:val="28"/>
          <w:szCs w:val="28"/>
          <w:lang w:val="en-US"/>
        </w:rPr>
        <w:t>«</w:t>
      </w:r>
      <w:proofErr w:type="spellStart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Сова</w:t>
      </w:r>
      <w:proofErr w:type="spellEnd"/>
    </w:hyperlink>
    <w:r w:rsidR="004E620C" w:rsidRPr="004E620C">
      <w:rPr>
        <w:rFonts w:ascii="Times New Roman" w:hAnsi="Times New Roman" w:cs="Times New Roman"/>
        <w:sz w:val="28"/>
        <w:szCs w:val="28"/>
        <w:lang w:val="en-US"/>
      </w:rPr>
      <w:t>»</w:t>
    </w:r>
  </w:p>
  <w:p w14:paraId="4CBA1E79" w14:textId="64383D58" w:rsidR="00F55CDD" w:rsidRPr="00881DFC" w:rsidRDefault="00F55CDD" w:rsidP="00EB40F1">
    <w:pPr>
      <w:pStyle w:val="ac"/>
      <w:tabs>
        <w:tab w:val="clear" w:pos="4677"/>
        <w:tab w:val="center" w:pos="142"/>
      </w:tabs>
      <w:jc w:val="right"/>
      <w:rPr>
        <w:rFonts w:ascii="Times New Roman" w:hAnsi="Times New Roman" w:cs="Times New Roman"/>
        <w:sz w:val="28"/>
        <w:szCs w:val="28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330F3B"/>
    <w:multiLevelType w:val="multilevel"/>
    <w:tmpl w:val="F4B42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31A37"/>
    <w:rsid w:val="000572AD"/>
    <w:rsid w:val="0009776B"/>
    <w:rsid w:val="000A12EE"/>
    <w:rsid w:val="000D0075"/>
    <w:rsid w:val="001F3ED8"/>
    <w:rsid w:val="00306BD4"/>
    <w:rsid w:val="003C7D7F"/>
    <w:rsid w:val="003F5EC0"/>
    <w:rsid w:val="004150DF"/>
    <w:rsid w:val="00473563"/>
    <w:rsid w:val="004E620C"/>
    <w:rsid w:val="005525B4"/>
    <w:rsid w:val="005F7964"/>
    <w:rsid w:val="00601F1D"/>
    <w:rsid w:val="0060610A"/>
    <w:rsid w:val="00613B46"/>
    <w:rsid w:val="00675CEF"/>
    <w:rsid w:val="00676EFC"/>
    <w:rsid w:val="006831BD"/>
    <w:rsid w:val="006E1E7C"/>
    <w:rsid w:val="007055CC"/>
    <w:rsid w:val="00753679"/>
    <w:rsid w:val="0078763F"/>
    <w:rsid w:val="007C75EA"/>
    <w:rsid w:val="007F5B8D"/>
    <w:rsid w:val="00881DFC"/>
    <w:rsid w:val="009576E7"/>
    <w:rsid w:val="0097064E"/>
    <w:rsid w:val="009B6C15"/>
    <w:rsid w:val="00B1290A"/>
    <w:rsid w:val="00C251C8"/>
    <w:rsid w:val="00C40111"/>
    <w:rsid w:val="00C723BB"/>
    <w:rsid w:val="00CB6E16"/>
    <w:rsid w:val="00D62DBA"/>
    <w:rsid w:val="00DC3001"/>
    <w:rsid w:val="00E66BEA"/>
    <w:rsid w:val="00EB40F1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character" w:customStyle="1" w:styleId="organictitlecontentspan">
    <w:name w:val="organictitlecontentspan"/>
    <w:basedOn w:val="a0"/>
    <w:rsid w:val="009B6C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55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7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sowa-ru.com/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928</Words>
  <Characters>5293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Федулова Арина Алексеевна</cp:lastModifiedBy>
  <cp:revision>20</cp:revision>
  <cp:lastPrinted>2024-09-19T08:17:00Z</cp:lastPrinted>
  <dcterms:created xsi:type="dcterms:W3CDTF">2024-09-19T08:09:00Z</dcterms:created>
  <dcterms:modified xsi:type="dcterms:W3CDTF">2025-03-15T08:26:00Z</dcterms:modified>
</cp:coreProperties>
</file>