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431D" w:rsidRDefault="002D431D" w:rsidP="006831BD">
      <w:pPr>
        <w:jc w:val="center"/>
        <w:rPr>
          <w:rFonts w:ascii="Times New Roman" w:hAnsi="Times New Roman"/>
          <w:sz w:val="28"/>
          <w:szCs w:val="28"/>
        </w:rPr>
      </w:pPr>
      <w:r w:rsidRPr="006831BD">
        <w:rPr>
          <w:rFonts w:ascii="Times New Roman" w:hAnsi="Times New Roman"/>
          <w:sz w:val="28"/>
          <w:szCs w:val="28"/>
        </w:rPr>
        <w:t>Министерство просвещения Российской Федерации</w:t>
      </w:r>
    </w:p>
    <w:p w:rsidR="002D431D" w:rsidRPr="00BC1657" w:rsidRDefault="002D431D" w:rsidP="002D431D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Муниципа</w:t>
      </w:r>
      <w:r w:rsidRPr="00BC1657">
        <w:rPr>
          <w:rFonts w:ascii="Times New Roman" w:hAnsi="Times New Roman"/>
          <w:color w:val="000000"/>
          <w:sz w:val="24"/>
          <w:szCs w:val="24"/>
        </w:rPr>
        <w:t>льное бюджетное общеобразовательное учреждение</w:t>
      </w:r>
    </w:p>
    <w:p w:rsidR="002D431D" w:rsidRPr="00AC0ACC" w:rsidRDefault="002D431D" w:rsidP="002D431D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BC1657">
        <w:rPr>
          <w:rFonts w:ascii="Times New Roman" w:hAnsi="Times New Roman"/>
          <w:color w:val="000000"/>
          <w:sz w:val="24"/>
          <w:szCs w:val="24"/>
        </w:rPr>
        <w:t>средняя общеобразовательная школа № 1</w:t>
      </w:r>
    </w:p>
    <w:p w:rsidR="002D431D" w:rsidRPr="00AC0ACC" w:rsidRDefault="002D431D" w:rsidP="002D431D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BC1657">
        <w:rPr>
          <w:rFonts w:ascii="Times New Roman" w:hAnsi="Times New Roman"/>
          <w:color w:val="000000"/>
          <w:sz w:val="24"/>
          <w:szCs w:val="24"/>
        </w:rPr>
        <w:t xml:space="preserve"> имени Валерия Николаевича </w:t>
      </w:r>
      <w:proofErr w:type="spellStart"/>
      <w:r w:rsidRPr="00BC1657">
        <w:rPr>
          <w:rFonts w:ascii="Times New Roman" w:hAnsi="Times New Roman"/>
          <w:color w:val="000000"/>
          <w:sz w:val="24"/>
          <w:szCs w:val="24"/>
        </w:rPr>
        <w:t>Березуцкого</w:t>
      </w:r>
      <w:proofErr w:type="spellEnd"/>
      <w:r w:rsidRPr="00BC1657">
        <w:rPr>
          <w:rFonts w:ascii="Times New Roman" w:hAnsi="Times New Roman"/>
          <w:color w:val="000000"/>
          <w:sz w:val="24"/>
          <w:szCs w:val="24"/>
        </w:rPr>
        <w:t xml:space="preserve"> пос. Мостовского </w:t>
      </w:r>
    </w:p>
    <w:p w:rsidR="002D431D" w:rsidRDefault="002D431D" w:rsidP="002D431D">
      <w:pPr>
        <w:jc w:val="center"/>
        <w:rPr>
          <w:rFonts w:ascii="Times New Roman" w:hAnsi="Times New Roman"/>
          <w:sz w:val="28"/>
          <w:szCs w:val="28"/>
        </w:rPr>
      </w:pPr>
      <w:r w:rsidRPr="00BC1657">
        <w:rPr>
          <w:rFonts w:ascii="Times New Roman" w:hAnsi="Times New Roman"/>
          <w:color w:val="000000"/>
          <w:sz w:val="24"/>
          <w:szCs w:val="24"/>
        </w:rPr>
        <w:t>муниципального образования Мостовский район</w:t>
      </w:r>
    </w:p>
    <w:p w:rsidR="002D431D" w:rsidRDefault="002D431D" w:rsidP="006831BD">
      <w:pPr>
        <w:jc w:val="center"/>
        <w:rPr>
          <w:rFonts w:ascii="Times New Roman" w:hAnsi="Times New Roman"/>
          <w:sz w:val="28"/>
          <w:szCs w:val="28"/>
        </w:rPr>
      </w:pPr>
    </w:p>
    <w:p w:rsidR="002D431D" w:rsidRDefault="002D431D" w:rsidP="006831BD">
      <w:pPr>
        <w:jc w:val="center"/>
        <w:rPr>
          <w:rFonts w:ascii="Times New Roman" w:hAnsi="Times New Roman"/>
          <w:sz w:val="28"/>
          <w:szCs w:val="28"/>
        </w:rPr>
      </w:pPr>
    </w:p>
    <w:p w:rsidR="002D431D" w:rsidRPr="002D431D" w:rsidRDefault="002D431D" w:rsidP="006831BD">
      <w:pPr>
        <w:jc w:val="center"/>
        <w:rPr>
          <w:rFonts w:ascii="Times New Roman" w:hAnsi="Times New Roman"/>
          <w:color w:val="000000" w:themeColor="text1"/>
          <w:sz w:val="24"/>
          <w:szCs w:val="24"/>
        </w:rPr>
      </w:pPr>
      <w:r w:rsidRPr="002D431D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VII Международный конкурс исследовательских проектов школьников “Древо жизни”, 2024/2025</w:t>
      </w:r>
    </w:p>
    <w:p w:rsidR="002D431D" w:rsidRDefault="002D431D" w:rsidP="006831BD">
      <w:pPr>
        <w:jc w:val="center"/>
        <w:rPr>
          <w:rFonts w:ascii="Times New Roman" w:hAnsi="Times New Roman"/>
          <w:sz w:val="28"/>
          <w:szCs w:val="28"/>
        </w:rPr>
      </w:pPr>
    </w:p>
    <w:p w:rsidR="002D431D" w:rsidRDefault="002D431D" w:rsidP="006831BD">
      <w:pPr>
        <w:jc w:val="center"/>
        <w:rPr>
          <w:rFonts w:ascii="Times New Roman" w:hAnsi="Times New Roman"/>
          <w:sz w:val="28"/>
          <w:szCs w:val="28"/>
        </w:rPr>
      </w:pPr>
    </w:p>
    <w:p w:rsidR="002D431D" w:rsidRDefault="002D431D" w:rsidP="006831BD">
      <w:pPr>
        <w:jc w:val="center"/>
        <w:rPr>
          <w:rFonts w:ascii="Times New Roman" w:hAnsi="Times New Roman"/>
          <w:sz w:val="28"/>
          <w:szCs w:val="28"/>
        </w:rPr>
      </w:pPr>
    </w:p>
    <w:p w:rsidR="002D431D" w:rsidRDefault="002D431D" w:rsidP="006831BD">
      <w:pPr>
        <w:jc w:val="center"/>
        <w:rPr>
          <w:rFonts w:ascii="Times New Roman" w:hAnsi="Times New Roman"/>
          <w:sz w:val="28"/>
          <w:szCs w:val="28"/>
        </w:rPr>
      </w:pPr>
    </w:p>
    <w:p w:rsidR="002D431D" w:rsidRDefault="002D431D" w:rsidP="006831BD">
      <w:pPr>
        <w:jc w:val="center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Индивидуальный проект</w:t>
      </w:r>
      <w:proofErr w:type="gramEnd"/>
    </w:p>
    <w:p w:rsidR="002D431D" w:rsidRDefault="002D431D" w:rsidP="006831BD">
      <w:pPr>
        <w:jc w:val="center"/>
        <w:rPr>
          <w:rFonts w:ascii="Times New Roman" w:hAnsi="Times New Roman"/>
          <w:b/>
          <w:bCs/>
          <w:sz w:val="40"/>
          <w:szCs w:val="40"/>
        </w:rPr>
      </w:pPr>
      <w:r>
        <w:rPr>
          <w:rFonts w:ascii="Times New Roman" w:hAnsi="Times New Roman"/>
          <w:b/>
          <w:bCs/>
          <w:sz w:val="40"/>
          <w:szCs w:val="40"/>
        </w:rPr>
        <w:t>Изготовление коллекции раковин моллюсков</w:t>
      </w:r>
    </w:p>
    <w:p w:rsidR="002D431D" w:rsidRDefault="002D431D" w:rsidP="006831BD">
      <w:pPr>
        <w:jc w:val="center"/>
        <w:rPr>
          <w:rFonts w:ascii="Times New Roman" w:hAnsi="Times New Roman"/>
          <w:sz w:val="28"/>
          <w:szCs w:val="28"/>
        </w:rPr>
      </w:pPr>
    </w:p>
    <w:p w:rsidR="002D431D" w:rsidRDefault="002D431D" w:rsidP="006831BD">
      <w:pPr>
        <w:jc w:val="center"/>
        <w:rPr>
          <w:rFonts w:ascii="Times New Roman" w:hAnsi="Times New Roman"/>
          <w:sz w:val="28"/>
          <w:szCs w:val="28"/>
        </w:rPr>
      </w:pPr>
    </w:p>
    <w:p w:rsidR="002D431D" w:rsidRDefault="002D431D" w:rsidP="006831BD">
      <w:pPr>
        <w:jc w:val="center"/>
        <w:rPr>
          <w:rFonts w:ascii="Times New Roman" w:hAnsi="Times New Roman"/>
          <w:sz w:val="28"/>
          <w:szCs w:val="28"/>
        </w:rPr>
      </w:pPr>
    </w:p>
    <w:p w:rsidR="002D431D" w:rsidRDefault="002D431D" w:rsidP="006831B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Выполнила: Краевая Анастасия Евгеньевна</w:t>
      </w:r>
    </w:p>
    <w:p w:rsidR="002D431D" w:rsidRDefault="002D431D" w:rsidP="002D431D">
      <w:pPr>
        <w:spacing w:line="480" w:lineRule="auto"/>
        <w:ind w:left="708"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Ученица 9 «А» класса</w:t>
      </w:r>
    </w:p>
    <w:p w:rsidR="002D431D" w:rsidRDefault="002D431D" w:rsidP="006831B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Руководитель: </w:t>
      </w:r>
      <w:proofErr w:type="spellStart"/>
      <w:r>
        <w:rPr>
          <w:rFonts w:ascii="Times New Roman" w:hAnsi="Times New Roman"/>
          <w:sz w:val="28"/>
          <w:szCs w:val="28"/>
        </w:rPr>
        <w:t>Сидорская</w:t>
      </w:r>
      <w:proofErr w:type="spellEnd"/>
      <w:r>
        <w:rPr>
          <w:rFonts w:ascii="Times New Roman" w:hAnsi="Times New Roman"/>
          <w:sz w:val="28"/>
          <w:szCs w:val="28"/>
        </w:rPr>
        <w:t xml:space="preserve"> Наталья Викторовна</w:t>
      </w:r>
    </w:p>
    <w:p w:rsidR="002D431D" w:rsidRDefault="002D431D" w:rsidP="001F3ED8">
      <w:pPr>
        <w:ind w:left="141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Учитель биологии</w:t>
      </w:r>
    </w:p>
    <w:p w:rsidR="002D431D" w:rsidRDefault="002D431D" w:rsidP="006831BD">
      <w:pPr>
        <w:rPr>
          <w:rFonts w:ascii="Times New Roman" w:hAnsi="Times New Roman"/>
          <w:sz w:val="28"/>
          <w:szCs w:val="28"/>
        </w:rPr>
      </w:pPr>
    </w:p>
    <w:p w:rsidR="002D431D" w:rsidRDefault="002D431D" w:rsidP="006831BD">
      <w:pPr>
        <w:rPr>
          <w:rFonts w:ascii="Times New Roman" w:hAnsi="Times New Roman"/>
          <w:sz w:val="28"/>
          <w:szCs w:val="28"/>
        </w:rPr>
      </w:pPr>
    </w:p>
    <w:p w:rsidR="002D431D" w:rsidRDefault="002D431D" w:rsidP="006831BD">
      <w:pPr>
        <w:rPr>
          <w:rFonts w:ascii="Times New Roman" w:hAnsi="Times New Roman"/>
          <w:sz w:val="28"/>
          <w:szCs w:val="28"/>
        </w:rPr>
      </w:pPr>
    </w:p>
    <w:p w:rsidR="002D431D" w:rsidRPr="006831BD" w:rsidRDefault="002D431D" w:rsidP="002D431D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2024-2025 г.</w:t>
      </w:r>
    </w:p>
    <w:sdt>
      <w:sdtPr>
        <w:rPr>
          <w:rFonts w:ascii="Times New Roman" w:eastAsiaTheme="minorHAnsi" w:hAnsi="Times New Roman" w:cs="Times New Roman"/>
          <w:b/>
          <w:color w:val="auto"/>
          <w:sz w:val="24"/>
          <w:szCs w:val="24"/>
          <w:lang w:eastAsia="en-US"/>
        </w:rPr>
        <w:id w:val="-521092990"/>
        <w:docPartObj>
          <w:docPartGallery w:val="Table of Contents"/>
          <w:docPartUnique/>
        </w:docPartObj>
      </w:sdtPr>
      <w:sdtEndPr>
        <w:rPr>
          <w:rFonts w:eastAsia="Calibri"/>
          <w:bCs/>
        </w:rPr>
      </w:sdtEndPr>
      <w:sdtContent>
        <w:p w:rsidR="00252A08" w:rsidRPr="00665580" w:rsidRDefault="00252A08" w:rsidP="00252A08">
          <w:pPr>
            <w:pStyle w:val="aa"/>
            <w:spacing w:before="0" w:line="276" w:lineRule="auto"/>
            <w:jc w:val="center"/>
            <w:rPr>
              <w:rFonts w:ascii="Times New Roman" w:hAnsi="Times New Roman" w:cs="Times New Roman"/>
              <w:b/>
              <w:color w:val="auto"/>
              <w:sz w:val="24"/>
              <w:szCs w:val="24"/>
            </w:rPr>
          </w:pPr>
          <w:r w:rsidRPr="00665580">
            <w:rPr>
              <w:rFonts w:ascii="Times New Roman" w:hAnsi="Times New Roman" w:cs="Times New Roman"/>
              <w:b/>
              <w:color w:val="auto"/>
              <w:sz w:val="24"/>
              <w:szCs w:val="24"/>
            </w:rPr>
            <w:t>Содержание</w:t>
          </w:r>
        </w:p>
        <w:p w:rsidR="00252A08" w:rsidRDefault="00252A08" w:rsidP="003A7195">
          <w:pPr>
            <w:pStyle w:val="31"/>
            <w:spacing w:line="276" w:lineRule="auto"/>
            <w:rPr>
              <w:rFonts w:ascii="Times New Roman" w:hAnsi="Times New Roman" w:cs="Times New Roman"/>
              <w:sz w:val="24"/>
              <w:szCs w:val="24"/>
            </w:rPr>
          </w:pPr>
        </w:p>
        <w:p w:rsidR="00252A08" w:rsidRPr="00665580" w:rsidRDefault="00A3297A" w:rsidP="003A7195">
          <w:pPr>
            <w:pStyle w:val="31"/>
            <w:spacing w:line="276" w:lineRule="auto"/>
            <w:rPr>
              <w:rStyle w:val="a9"/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r w:rsidRPr="00A3297A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="00252A08" w:rsidRPr="00665580">
            <w:rPr>
              <w:rFonts w:ascii="Times New Roman" w:hAnsi="Times New Roman" w:cs="Times New Roman"/>
              <w:sz w:val="24"/>
              <w:szCs w:val="24"/>
            </w:rPr>
            <w:instrText xml:space="preserve"> TOC \o "1-3" \h \z \u </w:instrText>
          </w:r>
          <w:r w:rsidRPr="00A3297A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hyperlink w:anchor="_Toc35265155" w:history="1">
            <w:r w:rsidR="00252A08" w:rsidRPr="00665580">
              <w:rPr>
                <w:rStyle w:val="a9"/>
                <w:rFonts w:ascii="Times New Roman" w:hAnsi="Times New Roman" w:cs="Times New Roman"/>
                <w:noProof/>
                <w:sz w:val="24"/>
                <w:szCs w:val="24"/>
              </w:rPr>
              <w:t>Введение.</w:t>
            </w:r>
            <w:r w:rsidR="00252A08" w:rsidRPr="0066558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</w:hyperlink>
          <w:r w:rsidR="006B11DC">
            <w:t>2</w:t>
          </w:r>
        </w:p>
        <w:p w:rsidR="00252A08" w:rsidRDefault="00252A08" w:rsidP="003A7195">
          <w:pPr>
            <w:pStyle w:val="31"/>
            <w:spacing w:line="276" w:lineRule="auto"/>
          </w:pPr>
        </w:p>
        <w:p w:rsidR="00252A08" w:rsidRDefault="00252A08" w:rsidP="009028A2">
          <w:pPr>
            <w:pStyle w:val="31"/>
            <w:spacing w:line="276" w:lineRule="auto"/>
            <w:ind w:left="0"/>
          </w:pPr>
        </w:p>
        <w:p w:rsidR="00252A08" w:rsidRPr="00665580" w:rsidRDefault="00A3297A" w:rsidP="003A7195">
          <w:pPr>
            <w:pStyle w:val="31"/>
            <w:spacing w:line="276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35265156" w:history="1">
            <w:r w:rsidR="00252A08" w:rsidRPr="00665580">
              <w:rPr>
                <w:rStyle w:val="a9"/>
                <w:rFonts w:ascii="Times New Roman" w:hAnsi="Times New Roman" w:cs="Times New Roman"/>
                <w:noProof/>
                <w:sz w:val="24"/>
                <w:szCs w:val="24"/>
              </w:rPr>
              <w:t>Литературный обзор</w:t>
            </w:r>
            <w:r w:rsidR="00252A08" w:rsidRPr="0066558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</w:hyperlink>
          <w:r w:rsidR="006B11DC">
            <w:t>3</w:t>
          </w:r>
        </w:p>
        <w:p w:rsidR="00252A08" w:rsidRDefault="00252A08" w:rsidP="003A7195">
          <w:pPr>
            <w:pStyle w:val="31"/>
            <w:spacing w:line="276" w:lineRule="auto"/>
          </w:pPr>
        </w:p>
        <w:p w:rsidR="00252A08" w:rsidRDefault="00252A08" w:rsidP="003A7195">
          <w:pPr>
            <w:pStyle w:val="31"/>
            <w:spacing w:line="276" w:lineRule="auto"/>
          </w:pPr>
        </w:p>
        <w:p w:rsidR="00252A08" w:rsidRPr="00665580" w:rsidRDefault="00A3297A" w:rsidP="003A7195">
          <w:pPr>
            <w:pStyle w:val="31"/>
            <w:spacing w:line="276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35265157" w:history="1">
            <w:r w:rsidR="00252A08" w:rsidRPr="00665580">
              <w:rPr>
                <w:rStyle w:val="a9"/>
                <w:rFonts w:ascii="Times New Roman" w:hAnsi="Times New Roman" w:cs="Times New Roman"/>
                <w:noProof/>
                <w:sz w:val="24"/>
                <w:szCs w:val="24"/>
              </w:rPr>
              <w:t>Практическая часть</w:t>
            </w:r>
            <w:r w:rsidR="00252A08" w:rsidRPr="0066558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</w:hyperlink>
          <w:r w:rsidR="006B11DC">
            <w:t>9</w:t>
          </w:r>
        </w:p>
        <w:p w:rsidR="00252A08" w:rsidRDefault="00252A08" w:rsidP="003A7195">
          <w:pPr>
            <w:pStyle w:val="31"/>
            <w:spacing w:line="276" w:lineRule="auto"/>
          </w:pPr>
        </w:p>
        <w:p w:rsidR="00252A08" w:rsidRDefault="00252A08" w:rsidP="003A7195">
          <w:pPr>
            <w:pStyle w:val="31"/>
            <w:spacing w:line="276" w:lineRule="auto"/>
          </w:pPr>
        </w:p>
        <w:p w:rsidR="00252A08" w:rsidRPr="00665580" w:rsidRDefault="00A3297A" w:rsidP="003A7195">
          <w:pPr>
            <w:pStyle w:val="31"/>
            <w:spacing w:line="276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35265158" w:history="1">
            <w:r w:rsidR="00252A08" w:rsidRPr="00665580">
              <w:rPr>
                <w:rStyle w:val="a9"/>
                <w:rFonts w:ascii="Times New Roman" w:hAnsi="Times New Roman" w:cs="Times New Roman"/>
                <w:noProof/>
                <w:sz w:val="24"/>
                <w:szCs w:val="24"/>
              </w:rPr>
              <w:t>Полученные результаты.</w:t>
            </w:r>
            <w:r w:rsidR="00252A08" w:rsidRPr="0066558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</w:hyperlink>
          <w:r w:rsidR="006B11DC">
            <w:t>11</w:t>
          </w:r>
        </w:p>
        <w:p w:rsidR="00252A08" w:rsidRDefault="00252A08" w:rsidP="003A7195">
          <w:pPr>
            <w:pStyle w:val="31"/>
            <w:spacing w:line="276" w:lineRule="auto"/>
          </w:pPr>
        </w:p>
        <w:p w:rsidR="00252A08" w:rsidRDefault="00252A08" w:rsidP="003A7195">
          <w:pPr>
            <w:pStyle w:val="31"/>
            <w:spacing w:line="276" w:lineRule="auto"/>
          </w:pPr>
        </w:p>
        <w:p w:rsidR="00252A08" w:rsidRPr="00665580" w:rsidRDefault="00A3297A" w:rsidP="003A7195">
          <w:pPr>
            <w:pStyle w:val="31"/>
            <w:spacing w:line="276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35265159" w:history="1">
            <w:r w:rsidR="00252A08" w:rsidRPr="00665580">
              <w:rPr>
                <w:rStyle w:val="a9"/>
                <w:rFonts w:ascii="Times New Roman" w:hAnsi="Times New Roman" w:cs="Times New Roman"/>
                <w:noProof/>
                <w:sz w:val="24"/>
                <w:szCs w:val="24"/>
              </w:rPr>
              <w:t>Список использованной литературы</w:t>
            </w:r>
            <w:r w:rsidR="00252A08" w:rsidRPr="0066558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</w:hyperlink>
          <w:r w:rsidR="006B11DC">
            <w:t>12</w:t>
          </w:r>
        </w:p>
        <w:p w:rsidR="00252A08" w:rsidRDefault="00252A08" w:rsidP="003A7195">
          <w:pPr>
            <w:pStyle w:val="31"/>
            <w:spacing w:line="276" w:lineRule="auto"/>
          </w:pPr>
        </w:p>
        <w:p w:rsidR="00252A08" w:rsidRDefault="00252A08" w:rsidP="003A7195">
          <w:pPr>
            <w:pStyle w:val="31"/>
            <w:spacing w:line="276" w:lineRule="auto"/>
          </w:pPr>
        </w:p>
        <w:p w:rsidR="00252A08" w:rsidRPr="00665580" w:rsidRDefault="00A3297A" w:rsidP="003A7195">
          <w:pPr>
            <w:pStyle w:val="31"/>
            <w:spacing w:line="276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35265160" w:history="1">
            <w:r w:rsidR="00252A08" w:rsidRPr="00665580">
              <w:rPr>
                <w:rStyle w:val="a9"/>
                <w:rFonts w:ascii="Times New Roman" w:hAnsi="Times New Roman" w:cs="Times New Roman"/>
                <w:noProof/>
                <w:sz w:val="24"/>
                <w:szCs w:val="24"/>
              </w:rPr>
              <w:t>Приложения</w:t>
            </w:r>
            <w:r w:rsidR="00252A08" w:rsidRPr="0066558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</w:hyperlink>
          <w:r w:rsidR="006B11DC">
            <w:t>13</w:t>
          </w:r>
        </w:p>
        <w:p w:rsidR="00252A08" w:rsidRPr="00665580" w:rsidRDefault="00A3297A" w:rsidP="003A7195">
          <w:pPr>
            <w:rPr>
              <w:rFonts w:ascii="Times New Roman" w:hAnsi="Times New Roman"/>
              <w:sz w:val="24"/>
              <w:szCs w:val="24"/>
            </w:rPr>
          </w:pPr>
          <w:r w:rsidRPr="00665580">
            <w:rPr>
              <w:rFonts w:ascii="Times New Roman" w:hAnsi="Times New Roman"/>
              <w:b/>
              <w:bCs/>
              <w:sz w:val="24"/>
              <w:szCs w:val="24"/>
            </w:rPr>
            <w:fldChar w:fldCharType="end"/>
          </w:r>
        </w:p>
      </w:sdtContent>
    </w:sdt>
    <w:p w:rsidR="00252A08" w:rsidRPr="002936BE" w:rsidRDefault="00252A08">
      <w:pPr>
        <w:rPr>
          <w:rFonts w:ascii="Times New Roman" w:hAnsi="Times New Roman"/>
          <w:sz w:val="24"/>
        </w:rPr>
      </w:pPr>
    </w:p>
    <w:p w:rsidR="00252A08" w:rsidRDefault="00252A08" w:rsidP="001C172E">
      <w:pPr>
        <w:tabs>
          <w:tab w:val="left" w:pos="709"/>
        </w:tabs>
        <w:spacing w:after="0" w:line="36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252A08" w:rsidRDefault="00252A08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</w:p>
    <w:p w:rsidR="001C172E" w:rsidRPr="001C172E" w:rsidRDefault="001C172E" w:rsidP="00594B05">
      <w:pPr>
        <w:tabs>
          <w:tab w:val="left" w:pos="709"/>
        </w:tabs>
        <w:spacing w:after="0" w:line="360" w:lineRule="auto"/>
        <w:ind w:firstLine="709"/>
        <w:jc w:val="center"/>
        <w:rPr>
          <w:rFonts w:ascii="Times New Roman" w:hAnsi="Times New Roman"/>
          <w:b/>
          <w:color w:val="000000"/>
          <w:spacing w:val="1"/>
          <w:sz w:val="24"/>
          <w:szCs w:val="24"/>
        </w:rPr>
      </w:pPr>
      <w:r w:rsidRPr="001C172E">
        <w:rPr>
          <w:rFonts w:ascii="Times New Roman" w:hAnsi="Times New Roman"/>
          <w:b/>
          <w:sz w:val="24"/>
          <w:szCs w:val="24"/>
        </w:rPr>
        <w:t>Введение</w:t>
      </w:r>
    </w:p>
    <w:p w:rsidR="001C172E" w:rsidRPr="001C172E" w:rsidRDefault="001C172E" w:rsidP="00594B05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1C172E">
        <w:rPr>
          <w:rFonts w:ascii="Times New Roman" w:hAnsi="Times New Roman"/>
          <w:sz w:val="24"/>
          <w:szCs w:val="24"/>
        </w:rPr>
        <w:t xml:space="preserve">Актуальность  проекта заключается в том, что коллекции раковин моллюсков  всегда были необходимы для наглядного изучения в 8 классе темы «Строения раковин моллюсков». </w:t>
      </w:r>
      <w:r w:rsidRPr="001C172E">
        <w:rPr>
          <w:rFonts w:ascii="Times New Roman" w:hAnsi="Times New Roman"/>
          <w:color w:val="0D0D0D" w:themeColor="text1" w:themeTint="F2"/>
          <w:sz w:val="24"/>
          <w:szCs w:val="24"/>
        </w:rPr>
        <w:t>Когда настоящий пример перед тобой</w:t>
      </w:r>
      <w:r w:rsidR="00252A08">
        <w:rPr>
          <w:rFonts w:ascii="Times New Roman" w:hAnsi="Times New Roman"/>
          <w:color w:val="0D0D0D" w:themeColor="text1" w:themeTint="F2"/>
          <w:sz w:val="24"/>
          <w:szCs w:val="24"/>
        </w:rPr>
        <w:t>,</w:t>
      </w:r>
      <w:r w:rsidR="00252A08"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1C172E">
        <w:rPr>
          <w:rFonts w:ascii="Times New Roman" w:hAnsi="Times New Roman"/>
          <w:sz w:val="24"/>
          <w:szCs w:val="24"/>
        </w:rPr>
        <w:t>изучать становится намного интереснее, чем на картинках. Такая коллекция в нашей школе создается вп</w:t>
      </w:r>
      <w:r w:rsidR="00252A08">
        <w:rPr>
          <w:rFonts w:ascii="Times New Roman" w:hAnsi="Times New Roman"/>
          <w:sz w:val="24"/>
          <w:szCs w:val="24"/>
        </w:rPr>
        <w:t>ервые. Благодаря моей коллекц</w:t>
      </w:r>
      <w:proofErr w:type="gramStart"/>
      <w:r w:rsidR="00252A08">
        <w:rPr>
          <w:rFonts w:ascii="Times New Roman" w:hAnsi="Times New Roman"/>
          <w:sz w:val="24"/>
          <w:szCs w:val="24"/>
        </w:rPr>
        <w:t xml:space="preserve">ии </w:t>
      </w:r>
      <w:r w:rsidRPr="001C172E">
        <w:rPr>
          <w:rFonts w:ascii="Times New Roman" w:hAnsi="Times New Roman"/>
          <w:sz w:val="24"/>
          <w:szCs w:val="24"/>
        </w:rPr>
        <w:t xml:space="preserve"> у у</w:t>
      </w:r>
      <w:proofErr w:type="gramEnd"/>
      <w:r w:rsidRPr="001C172E">
        <w:rPr>
          <w:rFonts w:ascii="Times New Roman" w:hAnsi="Times New Roman"/>
          <w:sz w:val="24"/>
          <w:szCs w:val="24"/>
        </w:rPr>
        <w:t>чителя биологии появится возможность наглядно показать ученикам строение раковин моллюсков.</w:t>
      </w:r>
    </w:p>
    <w:p w:rsidR="001C172E" w:rsidRPr="001C172E" w:rsidRDefault="001C172E" w:rsidP="00594B05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1C172E" w:rsidRPr="001C172E" w:rsidRDefault="001C172E" w:rsidP="00594B05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1C172E">
        <w:rPr>
          <w:rFonts w:ascii="Times New Roman" w:hAnsi="Times New Roman"/>
          <w:b/>
          <w:sz w:val="24"/>
          <w:szCs w:val="24"/>
        </w:rPr>
        <w:t xml:space="preserve">Цель работы: </w:t>
      </w:r>
      <w:r w:rsidRPr="001C172E">
        <w:rPr>
          <w:rFonts w:ascii="Times New Roman" w:hAnsi="Times New Roman"/>
          <w:sz w:val="24"/>
          <w:szCs w:val="24"/>
        </w:rPr>
        <w:t>изготовить коллекцию раковин моллюсков.</w:t>
      </w:r>
    </w:p>
    <w:p w:rsidR="001C172E" w:rsidRPr="001C172E" w:rsidRDefault="001C172E" w:rsidP="00594B05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1C172E">
        <w:rPr>
          <w:rFonts w:ascii="Times New Roman" w:hAnsi="Times New Roman"/>
          <w:b/>
          <w:sz w:val="24"/>
          <w:szCs w:val="24"/>
        </w:rPr>
        <w:t>Задачи:</w:t>
      </w:r>
    </w:p>
    <w:p w:rsidR="001C172E" w:rsidRPr="001C172E" w:rsidRDefault="001C172E" w:rsidP="00594B05">
      <w:pPr>
        <w:pStyle w:val="ae"/>
        <w:numPr>
          <w:ilvl w:val="0"/>
          <w:numId w:val="23"/>
        </w:numPr>
        <w:spacing w:line="360" w:lineRule="auto"/>
        <w:ind w:left="0" w:firstLine="0"/>
        <w:jc w:val="both"/>
      </w:pPr>
      <w:r w:rsidRPr="001C172E">
        <w:t xml:space="preserve">Собрать литературу по теме проекта. </w:t>
      </w:r>
    </w:p>
    <w:p w:rsidR="001C172E" w:rsidRPr="001C172E" w:rsidRDefault="001C172E" w:rsidP="00594B05">
      <w:pPr>
        <w:pStyle w:val="ae"/>
        <w:numPr>
          <w:ilvl w:val="0"/>
          <w:numId w:val="23"/>
        </w:numPr>
        <w:spacing w:line="360" w:lineRule="auto"/>
        <w:ind w:left="0" w:firstLine="0"/>
        <w:jc w:val="both"/>
      </w:pPr>
      <w:r w:rsidRPr="001C172E">
        <w:t>Изучить строение раковин моллюсков.</w:t>
      </w:r>
    </w:p>
    <w:p w:rsidR="001C172E" w:rsidRPr="001C172E" w:rsidRDefault="001C172E" w:rsidP="00594B05">
      <w:pPr>
        <w:pStyle w:val="ae"/>
        <w:numPr>
          <w:ilvl w:val="0"/>
          <w:numId w:val="23"/>
        </w:numPr>
        <w:spacing w:line="360" w:lineRule="auto"/>
        <w:ind w:left="0" w:firstLine="0"/>
        <w:jc w:val="both"/>
      </w:pPr>
      <w:r w:rsidRPr="001C172E">
        <w:t>Подобрать нужные материалы для изготовления коллекции.</w:t>
      </w:r>
    </w:p>
    <w:p w:rsidR="001C172E" w:rsidRPr="001C172E" w:rsidRDefault="001C172E" w:rsidP="00594B05">
      <w:pPr>
        <w:pStyle w:val="ae"/>
        <w:numPr>
          <w:ilvl w:val="0"/>
          <w:numId w:val="23"/>
        </w:numPr>
        <w:spacing w:line="360" w:lineRule="auto"/>
        <w:ind w:left="0" w:firstLine="0"/>
        <w:jc w:val="both"/>
      </w:pPr>
      <w:r>
        <w:t>Обработать</w:t>
      </w:r>
      <w:r w:rsidRPr="001C172E">
        <w:t xml:space="preserve"> раковин</w:t>
      </w:r>
      <w:r>
        <w:t>ы</w:t>
      </w:r>
      <w:r w:rsidRPr="001C172E">
        <w:t xml:space="preserve"> моллюсков.</w:t>
      </w:r>
    </w:p>
    <w:p w:rsidR="001C172E" w:rsidRPr="001C172E" w:rsidRDefault="001C172E" w:rsidP="00594B05">
      <w:pPr>
        <w:pStyle w:val="ae"/>
        <w:numPr>
          <w:ilvl w:val="0"/>
          <w:numId w:val="23"/>
        </w:numPr>
        <w:spacing w:line="360" w:lineRule="auto"/>
        <w:ind w:left="0" w:firstLine="0"/>
        <w:jc w:val="both"/>
      </w:pPr>
      <w:r w:rsidRPr="001C172E">
        <w:t>Изготовить коллекцию раковин моллюсков.</w:t>
      </w:r>
    </w:p>
    <w:p w:rsidR="001C172E" w:rsidRPr="001C172E" w:rsidRDefault="001C172E" w:rsidP="00594B05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1C172E" w:rsidRPr="001C172E" w:rsidRDefault="001C172E" w:rsidP="00594B05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1C172E">
        <w:rPr>
          <w:rFonts w:ascii="Times New Roman" w:hAnsi="Times New Roman"/>
          <w:b/>
          <w:sz w:val="24"/>
          <w:szCs w:val="24"/>
        </w:rPr>
        <w:t>Методы: а</w:t>
      </w:r>
      <w:r w:rsidRPr="001C172E">
        <w:rPr>
          <w:rFonts w:ascii="Times New Roman" w:hAnsi="Times New Roman"/>
          <w:sz w:val="24"/>
          <w:szCs w:val="24"/>
        </w:rPr>
        <w:t xml:space="preserve">нализ и подбор литературных источников и </w:t>
      </w:r>
      <w:proofErr w:type="spellStart"/>
      <w:r w:rsidRPr="001C172E">
        <w:rPr>
          <w:rFonts w:ascii="Times New Roman" w:hAnsi="Times New Roman"/>
          <w:sz w:val="24"/>
          <w:szCs w:val="24"/>
        </w:rPr>
        <w:t>интернет-ресурсов</w:t>
      </w:r>
      <w:proofErr w:type="spellEnd"/>
      <w:r w:rsidRPr="001C172E">
        <w:rPr>
          <w:rFonts w:ascii="Times New Roman" w:hAnsi="Times New Roman"/>
          <w:sz w:val="24"/>
          <w:szCs w:val="24"/>
        </w:rPr>
        <w:t>, процесс изготовления.</w:t>
      </w:r>
    </w:p>
    <w:p w:rsidR="001C172E" w:rsidRPr="001C172E" w:rsidRDefault="001C172E" w:rsidP="00594B05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1C172E">
        <w:rPr>
          <w:rFonts w:ascii="Times New Roman" w:hAnsi="Times New Roman"/>
          <w:b/>
          <w:sz w:val="24"/>
          <w:szCs w:val="24"/>
        </w:rPr>
        <w:t>Область изучения</w:t>
      </w:r>
      <w:r w:rsidRPr="001C172E">
        <w:rPr>
          <w:rFonts w:ascii="Times New Roman" w:hAnsi="Times New Roman"/>
          <w:sz w:val="24"/>
          <w:szCs w:val="24"/>
        </w:rPr>
        <w:t>: биология.</w:t>
      </w:r>
    </w:p>
    <w:p w:rsidR="001C172E" w:rsidRPr="001C172E" w:rsidRDefault="001C172E" w:rsidP="00594B05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1C172E">
        <w:rPr>
          <w:rFonts w:ascii="Times New Roman" w:hAnsi="Times New Roman"/>
          <w:b/>
          <w:sz w:val="24"/>
          <w:szCs w:val="24"/>
        </w:rPr>
        <w:t>Предмет изучения</w:t>
      </w:r>
      <w:r w:rsidRPr="001C172E">
        <w:rPr>
          <w:rFonts w:ascii="Times New Roman" w:hAnsi="Times New Roman"/>
          <w:sz w:val="24"/>
          <w:szCs w:val="24"/>
        </w:rPr>
        <w:t>: раковины моллюсков.</w:t>
      </w:r>
    </w:p>
    <w:p w:rsidR="001C172E" w:rsidRDefault="001C172E" w:rsidP="007B0529">
      <w:pPr>
        <w:spacing w:after="0" w:line="360" w:lineRule="auto"/>
        <w:ind w:firstLine="709"/>
      </w:pPr>
    </w:p>
    <w:p w:rsidR="001C172E" w:rsidRDefault="001C172E" w:rsidP="00316239">
      <w:pPr>
        <w:spacing w:line="360" w:lineRule="auto"/>
        <w:ind w:firstLine="709"/>
        <w:jc w:val="both"/>
      </w:pPr>
    </w:p>
    <w:p w:rsidR="001C172E" w:rsidRDefault="001C172E" w:rsidP="002D4521">
      <w:pPr>
        <w:tabs>
          <w:tab w:val="left" w:pos="709"/>
        </w:tabs>
        <w:spacing w:after="0" w:line="360" w:lineRule="auto"/>
        <w:jc w:val="center"/>
        <w:rPr>
          <w:rFonts w:ascii="Times New Roman" w:hAnsi="Times New Roman"/>
          <w:color w:val="000000"/>
          <w:spacing w:val="1"/>
          <w:sz w:val="24"/>
          <w:szCs w:val="24"/>
        </w:rPr>
      </w:pPr>
    </w:p>
    <w:p w:rsidR="001C172E" w:rsidRDefault="001C172E">
      <w:pPr>
        <w:rPr>
          <w:rFonts w:ascii="Times New Roman" w:hAnsi="Times New Roman"/>
          <w:color w:val="000000"/>
          <w:spacing w:val="1"/>
          <w:sz w:val="24"/>
          <w:szCs w:val="24"/>
        </w:rPr>
      </w:pPr>
      <w:r>
        <w:rPr>
          <w:rFonts w:ascii="Times New Roman" w:hAnsi="Times New Roman"/>
          <w:color w:val="000000"/>
          <w:spacing w:val="1"/>
          <w:sz w:val="24"/>
          <w:szCs w:val="24"/>
        </w:rPr>
        <w:br w:type="page"/>
      </w:r>
    </w:p>
    <w:p w:rsidR="00252A08" w:rsidRPr="00252A08" w:rsidRDefault="00252A08" w:rsidP="00594B05">
      <w:pPr>
        <w:pStyle w:val="2003c9fbcc5ba826aee4a9f8b8244e64p1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rFonts w:eastAsiaTheme="majorEastAsia"/>
          <w:b/>
          <w:bCs/>
          <w:color w:val="1A1A1A"/>
        </w:rPr>
      </w:pPr>
      <w:r w:rsidRPr="00E3534F">
        <w:rPr>
          <w:rStyle w:val="8fbbc9574f1126d0e623268c383f13bbs1"/>
          <w:rFonts w:eastAsiaTheme="majorEastAsia"/>
          <w:b/>
          <w:bCs/>
          <w:color w:val="1A1A1A"/>
        </w:rPr>
        <w:t>Литературный обзор</w:t>
      </w:r>
    </w:p>
    <w:p w:rsidR="00252A08" w:rsidRPr="00594B05" w:rsidRDefault="00252A08" w:rsidP="00594B05">
      <w:pPr>
        <w:pStyle w:val="c91833e8a1e5ad2b6bb8394a977d10dp2"/>
        <w:shd w:val="clear" w:color="auto" w:fill="FFFFFF"/>
        <w:spacing w:before="0" w:beforeAutospacing="0" w:after="0" w:afterAutospacing="0" w:line="360" w:lineRule="auto"/>
        <w:jc w:val="both"/>
        <w:rPr>
          <w:color w:val="1A1A1A"/>
        </w:rPr>
      </w:pPr>
      <w:r w:rsidRPr="00594B05">
        <w:rPr>
          <w:rStyle w:val="dc32cf64730b88ffaba098039fe99a7es2"/>
          <w:color w:val="1A1A1A"/>
        </w:rPr>
        <w:t>Изучая в 8 классе на уроках биологии тему «Тип: моллюски», меня очень заинтересовали раковины этих животных. Я решила более подробно ознакомиться с ними и создать настоящую коллекцию раковин моллюсков, которая в дальнейшем пригодится для изучения данной темы ну уроках биологии.</w:t>
      </w:r>
    </w:p>
    <w:p w:rsidR="00252A08" w:rsidRPr="00594B05" w:rsidRDefault="00252A08" w:rsidP="00594B05">
      <w:pPr>
        <w:pStyle w:val="c91833e8a1e5ad2b6bb8394a977d10dp2"/>
        <w:numPr>
          <w:ilvl w:val="0"/>
          <w:numId w:val="30"/>
        </w:numPr>
        <w:shd w:val="clear" w:color="auto" w:fill="FFFFFF"/>
        <w:spacing w:before="0" w:beforeAutospacing="0" w:after="0" w:afterAutospacing="0" w:line="360" w:lineRule="auto"/>
        <w:ind w:left="0" w:firstLine="0"/>
        <w:jc w:val="both"/>
        <w:rPr>
          <w:color w:val="1A1A1A"/>
        </w:rPr>
      </w:pPr>
      <w:r w:rsidRPr="00594B05">
        <w:rPr>
          <w:rStyle w:val="df82da7a573d46dbe92479ddebb7ed41s3"/>
          <w:rFonts w:eastAsiaTheme="majorEastAsia"/>
          <w:b/>
          <w:bCs/>
          <w:color w:val="1A1A1A"/>
        </w:rPr>
        <w:t>Тип: моллюски.</w:t>
      </w:r>
    </w:p>
    <w:p w:rsidR="00252A08" w:rsidRPr="00594B05" w:rsidRDefault="00252A08" w:rsidP="00594B05">
      <w:pPr>
        <w:pStyle w:val="c91833e8a1e5ad2b6bb8394a977d10dp2"/>
        <w:shd w:val="clear" w:color="auto" w:fill="FFFFFF"/>
        <w:spacing w:before="0" w:beforeAutospacing="0" w:after="0" w:afterAutospacing="0" w:line="360" w:lineRule="auto"/>
        <w:jc w:val="both"/>
        <w:rPr>
          <w:color w:val="1A1A1A"/>
        </w:rPr>
      </w:pPr>
      <w:r w:rsidRPr="00594B05">
        <w:rPr>
          <w:rStyle w:val="dc32cf64730b88ffaba098039fe99a7es2"/>
          <w:color w:val="1A1A1A"/>
        </w:rPr>
        <w:t xml:space="preserve">Моллюски представляют собой многочисленный (около 150 тыс. видов) и многообразный тип беспозвоночных </w:t>
      </w:r>
      <w:proofErr w:type="spellStart"/>
      <w:r w:rsidRPr="00594B05">
        <w:rPr>
          <w:rStyle w:val="dc32cf64730b88ffaba098039fe99a7es2"/>
          <w:color w:val="1A1A1A"/>
        </w:rPr>
        <w:t>вторичнополосатых</w:t>
      </w:r>
      <w:proofErr w:type="spellEnd"/>
      <w:r w:rsidRPr="00594B05">
        <w:rPr>
          <w:rStyle w:val="dc32cf64730b88ffaba098039fe99a7es2"/>
          <w:color w:val="1A1A1A"/>
        </w:rPr>
        <w:t> </w:t>
      </w:r>
      <w:r w:rsidRPr="00594B05">
        <w:rPr>
          <w:rStyle w:val="c967ce215a4776f57ed5c23730e83f3bapple-converted-space"/>
          <w:color w:val="1A1A1A"/>
        </w:rPr>
        <w:t> </w:t>
      </w:r>
      <w:r w:rsidRPr="00594B05">
        <w:rPr>
          <w:rStyle w:val="dc32cf64730b88ffaba098039fe99a7es2"/>
          <w:color w:val="1A1A1A"/>
        </w:rPr>
        <w:t>животных. Тип включает около 8 классов, среди которых класс</w:t>
      </w:r>
      <w:r w:rsidR="00035813" w:rsidRPr="00594B05">
        <w:rPr>
          <w:rStyle w:val="dc32cf64730b88ffaba098039fe99a7es2"/>
          <w:color w:val="1A1A1A"/>
        </w:rPr>
        <w:t xml:space="preserve"> </w:t>
      </w:r>
      <w:r w:rsidRPr="00594B05">
        <w:rPr>
          <w:rStyle w:val="dc32cf64730b88ffaba098039fe99a7es2"/>
          <w:color w:val="1A1A1A"/>
        </w:rPr>
        <w:t xml:space="preserve"> Брюхоногие (улитки, слизни) самый многочисленный. Далее идут Двустворчатые моллюски (перловицы, мидии, устрицы и др.). Среди остальных классов наибольший интерес представляют Головоногие моллюски (осьминоги, кальмары, каракатицы), у которых раковина отсутствует. Моллюски обитают в водной и наземно-воздушной среде. Несмотря на кажущееся различие в строении перечисленных представителей, у всех моллюсков много общего:</w:t>
      </w:r>
    </w:p>
    <w:p w:rsidR="00252A08" w:rsidRPr="00594B05" w:rsidRDefault="00252A08" w:rsidP="00594B05">
      <w:pPr>
        <w:numPr>
          <w:ilvl w:val="0"/>
          <w:numId w:val="24"/>
        </w:numPr>
        <w:shd w:val="clear" w:color="auto" w:fill="FFFFFF"/>
        <w:spacing w:after="0" w:line="360" w:lineRule="auto"/>
        <w:ind w:left="0" w:firstLine="0"/>
        <w:jc w:val="both"/>
        <w:rPr>
          <w:rFonts w:ascii="Times New Roman" w:hAnsi="Times New Roman"/>
          <w:color w:val="1A1A1A"/>
          <w:sz w:val="24"/>
          <w:szCs w:val="24"/>
        </w:rPr>
      </w:pPr>
      <w:proofErr w:type="spellStart"/>
      <w:r w:rsidRPr="00594B05">
        <w:rPr>
          <w:rStyle w:val="dc32cf64730b88ffaba098039fe99a7es2"/>
          <w:rFonts w:ascii="Times New Roman" w:hAnsi="Times New Roman"/>
          <w:color w:val="1A1A1A"/>
          <w:sz w:val="24"/>
          <w:szCs w:val="24"/>
        </w:rPr>
        <w:t>трехслойность</w:t>
      </w:r>
      <w:proofErr w:type="spellEnd"/>
      <w:r w:rsidRPr="00594B05">
        <w:rPr>
          <w:rStyle w:val="dc32cf64730b88ffaba098039fe99a7es2"/>
          <w:rFonts w:ascii="Times New Roman" w:hAnsi="Times New Roman"/>
          <w:color w:val="1A1A1A"/>
          <w:sz w:val="24"/>
          <w:szCs w:val="24"/>
        </w:rPr>
        <w:t>, т.е. формирование органов из экт</w:t>
      </w:r>
      <w:proofErr w:type="gramStart"/>
      <w:r w:rsidRPr="00594B05">
        <w:rPr>
          <w:rStyle w:val="dc32cf64730b88ffaba098039fe99a7es2"/>
          <w:rFonts w:ascii="Times New Roman" w:hAnsi="Times New Roman"/>
          <w:color w:val="1A1A1A"/>
          <w:sz w:val="24"/>
          <w:szCs w:val="24"/>
        </w:rPr>
        <w:t>о-</w:t>
      </w:r>
      <w:proofErr w:type="gramEnd"/>
      <w:r w:rsidRPr="00594B05">
        <w:rPr>
          <w:rStyle w:val="dc32cf64730b88ffaba098039fe99a7es2"/>
          <w:rFonts w:ascii="Times New Roman" w:hAnsi="Times New Roman"/>
          <w:color w:val="1A1A1A"/>
          <w:sz w:val="24"/>
          <w:szCs w:val="24"/>
        </w:rPr>
        <w:t>, энто- и мезодермы,</w:t>
      </w:r>
    </w:p>
    <w:p w:rsidR="00252A08" w:rsidRPr="00594B05" w:rsidRDefault="00252A08" w:rsidP="00594B05">
      <w:pPr>
        <w:numPr>
          <w:ilvl w:val="0"/>
          <w:numId w:val="24"/>
        </w:numPr>
        <w:shd w:val="clear" w:color="auto" w:fill="FFFFFF"/>
        <w:spacing w:after="0" w:line="360" w:lineRule="auto"/>
        <w:ind w:left="0" w:firstLine="0"/>
        <w:jc w:val="both"/>
        <w:rPr>
          <w:rFonts w:ascii="Times New Roman" w:hAnsi="Times New Roman"/>
          <w:color w:val="1A1A1A"/>
          <w:sz w:val="24"/>
          <w:szCs w:val="24"/>
        </w:rPr>
      </w:pPr>
      <w:r w:rsidRPr="00594B05">
        <w:rPr>
          <w:rStyle w:val="dc32cf64730b88ffaba098039fe99a7es2"/>
          <w:rFonts w:ascii="Times New Roman" w:hAnsi="Times New Roman"/>
          <w:color w:val="1A1A1A"/>
          <w:sz w:val="24"/>
          <w:szCs w:val="24"/>
        </w:rPr>
        <w:t>билатеральная симметрия, нередко искаженная вследствие смещения органов,</w:t>
      </w:r>
    </w:p>
    <w:p w:rsidR="00252A08" w:rsidRPr="00594B05" w:rsidRDefault="00252A08" w:rsidP="00594B05">
      <w:pPr>
        <w:numPr>
          <w:ilvl w:val="0"/>
          <w:numId w:val="24"/>
        </w:numPr>
        <w:shd w:val="clear" w:color="auto" w:fill="FFFFFF"/>
        <w:spacing w:after="0" w:line="360" w:lineRule="auto"/>
        <w:ind w:left="0" w:firstLine="0"/>
        <w:jc w:val="both"/>
        <w:rPr>
          <w:rFonts w:ascii="Times New Roman" w:hAnsi="Times New Roman"/>
          <w:color w:val="1A1A1A"/>
          <w:sz w:val="24"/>
          <w:szCs w:val="24"/>
        </w:rPr>
      </w:pPr>
      <w:r w:rsidRPr="00594B05">
        <w:rPr>
          <w:rStyle w:val="dc32cf64730b88ffaba098039fe99a7es2"/>
          <w:rFonts w:ascii="Times New Roman" w:hAnsi="Times New Roman"/>
          <w:color w:val="1A1A1A"/>
          <w:sz w:val="24"/>
          <w:szCs w:val="24"/>
        </w:rPr>
        <w:t>несегментированное тело, обычно покрытое раковиной, цельной, двустворчатой или состоящей из нескольких пластин,</w:t>
      </w:r>
    </w:p>
    <w:p w:rsidR="00252A08" w:rsidRPr="00594B05" w:rsidRDefault="00252A08" w:rsidP="00594B05">
      <w:pPr>
        <w:numPr>
          <w:ilvl w:val="0"/>
          <w:numId w:val="24"/>
        </w:numPr>
        <w:shd w:val="clear" w:color="auto" w:fill="FFFFFF"/>
        <w:spacing w:after="0" w:line="360" w:lineRule="auto"/>
        <w:ind w:left="0" w:firstLine="0"/>
        <w:jc w:val="both"/>
        <w:rPr>
          <w:rFonts w:ascii="Times New Roman" w:hAnsi="Times New Roman"/>
          <w:color w:val="1A1A1A"/>
          <w:sz w:val="24"/>
          <w:szCs w:val="24"/>
        </w:rPr>
      </w:pPr>
      <w:r w:rsidRPr="00594B05">
        <w:rPr>
          <w:rStyle w:val="dc32cf64730b88ffaba098039fe99a7es2"/>
          <w:rFonts w:ascii="Times New Roman" w:hAnsi="Times New Roman"/>
          <w:color w:val="1A1A1A"/>
          <w:sz w:val="24"/>
          <w:szCs w:val="24"/>
        </w:rPr>
        <w:t>кожная складка - мантия, облегающая все тело,</w:t>
      </w:r>
    </w:p>
    <w:p w:rsidR="00252A08" w:rsidRPr="00594B05" w:rsidRDefault="00252A08" w:rsidP="00594B05">
      <w:pPr>
        <w:numPr>
          <w:ilvl w:val="0"/>
          <w:numId w:val="24"/>
        </w:numPr>
        <w:shd w:val="clear" w:color="auto" w:fill="FFFFFF"/>
        <w:spacing w:after="0" w:line="360" w:lineRule="auto"/>
        <w:ind w:left="0" w:firstLine="0"/>
        <w:jc w:val="both"/>
        <w:rPr>
          <w:rFonts w:ascii="Times New Roman" w:hAnsi="Times New Roman"/>
          <w:color w:val="1A1A1A"/>
          <w:sz w:val="24"/>
          <w:szCs w:val="24"/>
        </w:rPr>
      </w:pPr>
      <w:r w:rsidRPr="00594B05">
        <w:rPr>
          <w:rStyle w:val="dc32cf64730b88ffaba098039fe99a7es2"/>
          <w:rFonts w:ascii="Times New Roman" w:hAnsi="Times New Roman"/>
          <w:color w:val="1A1A1A"/>
          <w:sz w:val="24"/>
          <w:szCs w:val="24"/>
        </w:rPr>
        <w:t>мускульный вырост - нога, которая служит для передвижения,</w:t>
      </w:r>
    </w:p>
    <w:p w:rsidR="00252A08" w:rsidRPr="00594B05" w:rsidRDefault="00252A08" w:rsidP="00594B05">
      <w:pPr>
        <w:numPr>
          <w:ilvl w:val="0"/>
          <w:numId w:val="24"/>
        </w:numPr>
        <w:shd w:val="clear" w:color="auto" w:fill="FFFFFF"/>
        <w:spacing w:after="0" w:line="360" w:lineRule="auto"/>
        <w:ind w:left="0" w:firstLine="0"/>
        <w:jc w:val="both"/>
        <w:rPr>
          <w:rFonts w:ascii="Times New Roman" w:hAnsi="Times New Roman"/>
          <w:color w:val="1A1A1A"/>
          <w:sz w:val="24"/>
          <w:szCs w:val="24"/>
        </w:rPr>
      </w:pPr>
      <w:r w:rsidRPr="00594B05">
        <w:rPr>
          <w:rStyle w:val="dc32cf64730b88ffaba098039fe99a7es2"/>
          <w:rFonts w:ascii="Times New Roman" w:hAnsi="Times New Roman"/>
          <w:color w:val="1A1A1A"/>
          <w:sz w:val="24"/>
          <w:szCs w:val="24"/>
        </w:rPr>
        <w:t xml:space="preserve">плохо выраженная </w:t>
      </w:r>
      <w:proofErr w:type="spellStart"/>
      <w:r w:rsidRPr="00594B05">
        <w:rPr>
          <w:rStyle w:val="dc32cf64730b88ffaba098039fe99a7es2"/>
          <w:rFonts w:ascii="Times New Roman" w:hAnsi="Times New Roman"/>
          <w:color w:val="1A1A1A"/>
          <w:sz w:val="24"/>
          <w:szCs w:val="24"/>
        </w:rPr>
        <w:t>целомическая</w:t>
      </w:r>
      <w:proofErr w:type="spellEnd"/>
      <w:r w:rsidRPr="00594B05">
        <w:rPr>
          <w:rStyle w:val="dc32cf64730b88ffaba098039fe99a7es2"/>
          <w:rFonts w:ascii="Times New Roman" w:hAnsi="Times New Roman"/>
          <w:color w:val="1A1A1A"/>
          <w:sz w:val="24"/>
          <w:szCs w:val="24"/>
        </w:rPr>
        <w:t xml:space="preserve"> полость,</w:t>
      </w:r>
    </w:p>
    <w:p w:rsidR="00252A08" w:rsidRPr="00594B05" w:rsidRDefault="00252A08" w:rsidP="00594B05">
      <w:pPr>
        <w:numPr>
          <w:ilvl w:val="0"/>
          <w:numId w:val="24"/>
        </w:numPr>
        <w:shd w:val="clear" w:color="auto" w:fill="FFFFFF"/>
        <w:spacing w:after="0" w:line="360" w:lineRule="auto"/>
        <w:ind w:left="0" w:firstLine="0"/>
        <w:jc w:val="both"/>
        <w:rPr>
          <w:rFonts w:ascii="Times New Roman" w:hAnsi="Times New Roman"/>
          <w:color w:val="1A1A1A"/>
          <w:sz w:val="24"/>
          <w:szCs w:val="24"/>
        </w:rPr>
      </w:pPr>
      <w:r w:rsidRPr="00594B05">
        <w:rPr>
          <w:rStyle w:val="dc32cf64730b88ffaba098039fe99a7es2"/>
          <w:rFonts w:ascii="Times New Roman" w:hAnsi="Times New Roman"/>
          <w:color w:val="1A1A1A"/>
          <w:sz w:val="24"/>
          <w:szCs w:val="24"/>
        </w:rPr>
        <w:t>наличие основных систем: аппарата движения, пищеварительной, дыхательной, выделительной, кровеносной системы, нервной и половой.</w:t>
      </w:r>
    </w:p>
    <w:p w:rsidR="00252A08" w:rsidRPr="00594B05" w:rsidRDefault="00252A08" w:rsidP="00594B05">
      <w:pPr>
        <w:pStyle w:val="c91833e8a1e5ad2b6bb8394a977d10dp2"/>
        <w:numPr>
          <w:ilvl w:val="0"/>
          <w:numId w:val="29"/>
        </w:numPr>
        <w:shd w:val="clear" w:color="auto" w:fill="FFFFFF"/>
        <w:spacing w:before="0" w:beforeAutospacing="0" w:after="0" w:afterAutospacing="0" w:line="360" w:lineRule="auto"/>
        <w:ind w:left="0" w:firstLine="0"/>
        <w:jc w:val="both"/>
        <w:rPr>
          <w:color w:val="1A1A1A"/>
        </w:rPr>
      </w:pPr>
      <w:r w:rsidRPr="00594B05">
        <w:rPr>
          <w:rStyle w:val="df82da7a573d46dbe92479ddebb7ed41s3"/>
          <w:rFonts w:eastAsiaTheme="majorEastAsia"/>
          <w:b/>
          <w:bCs/>
          <w:color w:val="1A1A1A"/>
        </w:rPr>
        <w:t>Раковины моллюсков.</w:t>
      </w:r>
    </w:p>
    <w:p w:rsidR="00252A08" w:rsidRPr="00594B05" w:rsidRDefault="00252A08" w:rsidP="00594B05">
      <w:pPr>
        <w:pStyle w:val="c91833e8a1e5ad2b6bb8394a977d10dp2"/>
        <w:shd w:val="clear" w:color="auto" w:fill="FFFFFF"/>
        <w:spacing w:before="0" w:beforeAutospacing="0" w:after="0" w:afterAutospacing="0" w:line="360" w:lineRule="auto"/>
        <w:jc w:val="both"/>
        <w:rPr>
          <w:color w:val="1A1A1A"/>
        </w:rPr>
      </w:pPr>
      <w:r w:rsidRPr="00594B05">
        <w:rPr>
          <w:rStyle w:val="dc32cf64730b88ffaba098039fe99a7es2"/>
          <w:color w:val="1A1A1A"/>
        </w:rPr>
        <w:t>Систематика моллюсков традиционно основывалась на внешних признаках раковины, что позволяло определять их достаточно легко.</w:t>
      </w:r>
    </w:p>
    <w:p w:rsidR="00252A08" w:rsidRPr="00594B05" w:rsidRDefault="00252A08" w:rsidP="00594B05">
      <w:pPr>
        <w:pStyle w:val="c91833e8a1e5ad2b6bb8394a977d10dp2"/>
        <w:shd w:val="clear" w:color="auto" w:fill="FFFFFF"/>
        <w:spacing w:before="0" w:beforeAutospacing="0" w:after="0" w:afterAutospacing="0" w:line="360" w:lineRule="auto"/>
        <w:jc w:val="both"/>
        <w:rPr>
          <w:color w:val="1A1A1A"/>
        </w:rPr>
      </w:pPr>
      <w:r w:rsidRPr="00594B05">
        <w:rPr>
          <w:rStyle w:val="dc32cf64730b88ffaba098039fe99a7es2"/>
          <w:color w:val="1A1A1A"/>
        </w:rPr>
        <w:t>Главная функция раковины для моллюска – защита. Это некий скафандр, благодаря которому существо может спрятаться в любой момент. Без него моллюски были бы легкой добычей для хищных рыб и зверей. Для моллюска раковина является убежищем.</w:t>
      </w:r>
    </w:p>
    <w:p w:rsidR="00252A08" w:rsidRPr="00594B05" w:rsidRDefault="00252A08" w:rsidP="00594B05">
      <w:pPr>
        <w:pStyle w:val="c91833e8a1e5ad2b6bb8394a977d10dp2"/>
        <w:shd w:val="clear" w:color="auto" w:fill="FFFFFF"/>
        <w:spacing w:before="0" w:beforeAutospacing="0" w:after="0" w:afterAutospacing="0" w:line="360" w:lineRule="auto"/>
        <w:jc w:val="both"/>
        <w:rPr>
          <w:color w:val="1A1A1A"/>
        </w:rPr>
      </w:pPr>
      <w:r w:rsidRPr="00594B05">
        <w:rPr>
          <w:rStyle w:val="dc32cf64730b88ffaba098039fe99a7es2"/>
          <w:color w:val="1A1A1A"/>
        </w:rPr>
        <w:t>Так, чувствуя опасность, моллюск крепко смыкает свои створки. Если же его успели ухватить, то он может захлопнуть крышку. Теперь он не является добычей. Теперь раковина стала жестким и невкусным камешком. Хищник быстро потеряет к нему интерес. Моллюск же, переждав опасность, может вновь выбраться наружу.</w:t>
      </w:r>
    </w:p>
    <w:p w:rsidR="00252A08" w:rsidRPr="00594B05" w:rsidRDefault="00252A08" w:rsidP="00594B05">
      <w:pPr>
        <w:pStyle w:val="c91833e8a1e5ad2b6bb8394a977d10dp2"/>
        <w:shd w:val="clear" w:color="auto" w:fill="FFFFFF"/>
        <w:spacing w:before="0" w:beforeAutospacing="0" w:after="0" w:afterAutospacing="0" w:line="360" w:lineRule="auto"/>
        <w:jc w:val="both"/>
        <w:rPr>
          <w:color w:val="1A1A1A"/>
        </w:rPr>
      </w:pPr>
      <w:r w:rsidRPr="00594B05">
        <w:rPr>
          <w:rStyle w:val="dc32cf64730b88ffaba098039fe99a7es2"/>
          <w:color w:val="1A1A1A"/>
        </w:rPr>
        <w:t>Еще одна функция, которую выполняет раковина – опора. Ведь для моллюска это опорный скелет.</w:t>
      </w:r>
    </w:p>
    <w:p w:rsidR="00252A08" w:rsidRPr="00594B05" w:rsidRDefault="00252A08" w:rsidP="00594B05">
      <w:pPr>
        <w:pStyle w:val="c91833e8a1e5ad2b6bb8394a977d10dp2"/>
        <w:shd w:val="clear" w:color="auto" w:fill="FFFFFF"/>
        <w:spacing w:before="0" w:beforeAutospacing="0" w:after="0" w:afterAutospacing="0" w:line="360" w:lineRule="auto"/>
        <w:jc w:val="both"/>
        <w:rPr>
          <w:color w:val="1A1A1A"/>
        </w:rPr>
      </w:pPr>
      <w:r w:rsidRPr="00594B05">
        <w:rPr>
          <w:rStyle w:val="dc32cf64730b88ffaba098039fe99a7es2"/>
          <w:color w:val="1A1A1A"/>
        </w:rPr>
        <w:t>Она может быть сплошной, двустворчатой или состоять из нескольких пластинок.</w:t>
      </w:r>
    </w:p>
    <w:p w:rsidR="00252A08" w:rsidRPr="00594B05" w:rsidRDefault="00252A08" w:rsidP="00594B05">
      <w:pPr>
        <w:pStyle w:val="c91833e8a1e5ad2b6bb8394a977d10dp2"/>
        <w:shd w:val="clear" w:color="auto" w:fill="FFFFFF"/>
        <w:spacing w:before="0" w:beforeAutospacing="0" w:after="0" w:afterAutospacing="0" w:line="360" w:lineRule="auto"/>
        <w:jc w:val="both"/>
        <w:rPr>
          <w:color w:val="1A1A1A"/>
        </w:rPr>
      </w:pPr>
      <w:r w:rsidRPr="00594B05">
        <w:rPr>
          <w:rStyle w:val="dc32cf64730b88ffaba098039fe99a7es2"/>
          <w:color w:val="1A1A1A"/>
        </w:rPr>
        <w:t>Моллюск не может покинуть свою раковину, так как она является затвердевшим выделением складки кожи, одевающей тело и называемой мантией, которая растет по мере увеличения самого моллюска. Самой старой частью раковины является ее верхушка; новые же отделы ее отлагаются по краю наружного отверстия. В состав раковины входят известковые соли, которые заимствуются животным с пищей из окружающей воды.</w:t>
      </w:r>
    </w:p>
    <w:p w:rsidR="00252A08" w:rsidRPr="00594B05" w:rsidRDefault="00252A08" w:rsidP="00594B05">
      <w:pPr>
        <w:pStyle w:val="c91833e8a1e5ad2b6bb8394a977d10dp2"/>
        <w:shd w:val="clear" w:color="auto" w:fill="FFFFFF"/>
        <w:spacing w:before="0" w:beforeAutospacing="0" w:after="0" w:afterAutospacing="0" w:line="360" w:lineRule="auto"/>
        <w:jc w:val="both"/>
        <w:rPr>
          <w:color w:val="1A1A1A"/>
        </w:rPr>
      </w:pPr>
      <w:r w:rsidRPr="00594B05">
        <w:rPr>
          <w:rStyle w:val="dc32cf64730b88ffaba098039fe99a7es2"/>
          <w:color w:val="1A1A1A"/>
        </w:rPr>
        <w:t xml:space="preserve">Рост раковины в течение года совершается неравномерно. Наиболее энергичен он весной и в начале лета, зимою же прекращается. Новообразованный участок раковины отделяется от </w:t>
      </w:r>
      <w:proofErr w:type="gramStart"/>
      <w:r w:rsidRPr="00594B05">
        <w:rPr>
          <w:rStyle w:val="dc32cf64730b88ffaba098039fe99a7es2"/>
          <w:color w:val="1A1A1A"/>
        </w:rPr>
        <w:t>старых</w:t>
      </w:r>
      <w:proofErr w:type="gramEnd"/>
      <w:r w:rsidRPr="00594B05">
        <w:rPr>
          <w:rStyle w:val="dc32cf64730b88ffaba098039fe99a7es2"/>
          <w:color w:val="1A1A1A"/>
        </w:rPr>
        <w:t xml:space="preserve"> так называемой годовой линией; годовые линии по своему количеству соответствуют годовым срокам. На рост раковины оказывают влияние различные условия, действующие прямо или косвенно. Например, низкая температура останавливает ро</w:t>
      </w:r>
      <w:proofErr w:type="gramStart"/>
      <w:r w:rsidRPr="00594B05">
        <w:rPr>
          <w:rStyle w:val="dc32cf64730b88ffaba098039fe99a7es2"/>
          <w:color w:val="1A1A1A"/>
        </w:rPr>
        <w:t>ст всл</w:t>
      </w:r>
      <w:proofErr w:type="gramEnd"/>
      <w:r w:rsidRPr="00594B05">
        <w:rPr>
          <w:rStyle w:val="dc32cf64730b88ffaba098039fe99a7es2"/>
          <w:color w:val="1A1A1A"/>
        </w:rPr>
        <w:t>едствие ослабляющего влияния на прожорливость, благодаря чему уменьшается приток пищевых веществ к органам тела.</w:t>
      </w:r>
    </w:p>
    <w:p w:rsidR="00252A08" w:rsidRPr="00594B05" w:rsidRDefault="00252A08" w:rsidP="00594B05">
      <w:pPr>
        <w:pStyle w:val="c91833e8a1e5ad2b6bb8394a977d10dp2"/>
        <w:shd w:val="clear" w:color="auto" w:fill="FFFFFF"/>
        <w:spacing w:before="0" w:beforeAutospacing="0" w:after="0" w:afterAutospacing="0" w:line="360" w:lineRule="auto"/>
        <w:jc w:val="both"/>
        <w:rPr>
          <w:color w:val="1A1A1A"/>
        </w:rPr>
      </w:pPr>
      <w:r w:rsidRPr="00594B05">
        <w:rPr>
          <w:rStyle w:val="dc32cf64730b88ffaba098039fe99a7es2"/>
          <w:color w:val="1A1A1A"/>
        </w:rPr>
        <w:t xml:space="preserve">Раковина многих моллюсков бывает густо покрыта илом, если эти животные ведут придонный образ жизни, как, например, </w:t>
      </w:r>
      <w:proofErr w:type="spellStart"/>
      <w:r w:rsidRPr="00594B05">
        <w:rPr>
          <w:rStyle w:val="dc32cf64730b88ffaba098039fe99a7es2"/>
          <w:color w:val="1A1A1A"/>
        </w:rPr>
        <w:t>лужанки</w:t>
      </w:r>
      <w:proofErr w:type="spellEnd"/>
      <w:r w:rsidRPr="00594B05">
        <w:rPr>
          <w:rStyle w:val="dc32cf64730b88ffaba098039fe99a7es2"/>
          <w:color w:val="1A1A1A"/>
        </w:rPr>
        <w:t>. Нередко малоподвижные моллюски густо обрастают водорослями, что в большинстве случаев бывает выгодно для животных. В случае же очень сильного развития такого покрова раковины и скопления среди нитей водорослей пузырьков газа, удельный вес животного уменьшается, и оно невольно всплывает на поверхность воды, а потом ветром и волнами может выбрасываться на берег, где и погибает.</w:t>
      </w:r>
    </w:p>
    <w:p w:rsidR="00252A08" w:rsidRPr="00594B05" w:rsidRDefault="00252A08" w:rsidP="00594B05">
      <w:pPr>
        <w:pStyle w:val="c91833e8a1e5ad2b6bb8394a977d10dp2"/>
        <w:shd w:val="clear" w:color="auto" w:fill="FFFFFF"/>
        <w:spacing w:before="0" w:beforeAutospacing="0" w:after="0" w:afterAutospacing="0" w:line="360" w:lineRule="auto"/>
        <w:jc w:val="both"/>
        <w:rPr>
          <w:color w:val="1A1A1A"/>
        </w:rPr>
      </w:pPr>
      <w:r w:rsidRPr="00594B05">
        <w:rPr>
          <w:rStyle w:val="dc32cf64730b88ffaba098039fe99a7es2"/>
          <w:color w:val="1A1A1A"/>
        </w:rPr>
        <w:t>Строение и форма раковины имеют большое значение в систематике моллюсков.</w:t>
      </w:r>
    </w:p>
    <w:p w:rsidR="00252A08" w:rsidRPr="00594B05" w:rsidRDefault="00252A08" w:rsidP="00594B05">
      <w:pPr>
        <w:pStyle w:val="c91833e8a1e5ad2b6bb8394a977d10dp2"/>
        <w:numPr>
          <w:ilvl w:val="0"/>
          <w:numId w:val="28"/>
        </w:numPr>
        <w:shd w:val="clear" w:color="auto" w:fill="FFFFFF"/>
        <w:spacing w:before="0" w:beforeAutospacing="0" w:after="0" w:afterAutospacing="0" w:line="360" w:lineRule="auto"/>
        <w:ind w:left="0" w:firstLine="0"/>
        <w:jc w:val="both"/>
        <w:rPr>
          <w:color w:val="1A1A1A"/>
        </w:rPr>
      </w:pPr>
      <w:r w:rsidRPr="00594B05">
        <w:rPr>
          <w:rStyle w:val="df82da7a573d46dbe92479ddebb7ed41s3"/>
          <w:rFonts w:eastAsiaTheme="majorEastAsia"/>
          <w:b/>
          <w:bCs/>
          <w:color w:val="1A1A1A"/>
        </w:rPr>
        <w:t>Раковина брюхоногих моллюсков.</w:t>
      </w:r>
    </w:p>
    <w:p w:rsidR="00252A08" w:rsidRPr="00594B05" w:rsidRDefault="00252A08" w:rsidP="00594B05">
      <w:pPr>
        <w:pStyle w:val="c91833e8a1e5ad2b6bb8394a977d10dp2"/>
        <w:shd w:val="clear" w:color="auto" w:fill="FFFFFF"/>
        <w:spacing w:before="0" w:beforeAutospacing="0" w:after="0" w:afterAutospacing="0" w:line="360" w:lineRule="auto"/>
        <w:jc w:val="both"/>
        <w:rPr>
          <w:color w:val="1A1A1A"/>
        </w:rPr>
      </w:pPr>
      <w:r w:rsidRPr="00594B05">
        <w:rPr>
          <w:rStyle w:val="dc32cf64730b88ffaba098039fe99a7es2"/>
          <w:color w:val="1A1A1A"/>
        </w:rPr>
        <w:t xml:space="preserve">Брюхоногие моллюски, класс беспозвоночных животных типа моллюсков. Это самый многочисленный и распространённый класс моллюсков. Известно более 100 тыс. видов, населяющих моря, озёра и реки или обитающих на суше. В морях живут конусы, </w:t>
      </w:r>
      <w:proofErr w:type="spellStart"/>
      <w:r w:rsidRPr="00594B05">
        <w:rPr>
          <w:rStyle w:val="dc32cf64730b88ffaba098039fe99a7es2"/>
          <w:color w:val="1A1A1A"/>
        </w:rPr>
        <w:t>рапаны</w:t>
      </w:r>
      <w:proofErr w:type="spellEnd"/>
      <w:r w:rsidRPr="00594B05">
        <w:rPr>
          <w:rStyle w:val="dc32cf64730b88ffaba098039fe99a7es2"/>
          <w:color w:val="1A1A1A"/>
        </w:rPr>
        <w:t xml:space="preserve">, </w:t>
      </w:r>
      <w:proofErr w:type="spellStart"/>
      <w:r w:rsidRPr="00594B05">
        <w:rPr>
          <w:rStyle w:val="dc32cf64730b88ffaba098039fe99a7es2"/>
          <w:color w:val="1A1A1A"/>
        </w:rPr>
        <w:t>мурексы</w:t>
      </w:r>
      <w:proofErr w:type="spellEnd"/>
      <w:r w:rsidRPr="00594B05">
        <w:rPr>
          <w:rStyle w:val="dc32cf64730b88ffaba098039fe99a7es2"/>
          <w:color w:val="1A1A1A"/>
        </w:rPr>
        <w:t xml:space="preserve">, в пресных водоёмах распространены разные виды прудовиков и катушек. В наземных биоценозах распространены слизни, </w:t>
      </w:r>
      <w:proofErr w:type="gramStart"/>
      <w:r w:rsidRPr="00594B05">
        <w:rPr>
          <w:rStyle w:val="dc32cf64730b88ffaba098039fe99a7es2"/>
          <w:color w:val="1A1A1A"/>
        </w:rPr>
        <w:t>садовая</w:t>
      </w:r>
      <w:proofErr w:type="gramEnd"/>
      <w:r w:rsidRPr="00594B05">
        <w:rPr>
          <w:rStyle w:val="dc32cf64730b88ffaba098039fe99a7es2"/>
          <w:color w:val="1A1A1A"/>
        </w:rPr>
        <w:t xml:space="preserve"> и виноградная улитки, а африканского моллюска </w:t>
      </w:r>
      <w:proofErr w:type="spellStart"/>
      <w:r w:rsidRPr="00594B05">
        <w:rPr>
          <w:rStyle w:val="dc32cf64730b88ffaba098039fe99a7es2"/>
          <w:color w:val="1A1A1A"/>
        </w:rPr>
        <w:t>ахатину</w:t>
      </w:r>
      <w:proofErr w:type="spellEnd"/>
      <w:r w:rsidRPr="00594B05">
        <w:rPr>
          <w:rStyle w:val="dc32cf64730b88ffaba098039fe99a7es2"/>
          <w:color w:val="1A1A1A"/>
        </w:rPr>
        <w:t xml:space="preserve"> гигантскую в последнее время можно встретить в домашних террариумах любителей животных.</w:t>
      </w:r>
    </w:p>
    <w:p w:rsidR="00252A08" w:rsidRPr="00594B05" w:rsidRDefault="00252A08" w:rsidP="00594B05">
      <w:pPr>
        <w:pStyle w:val="c91833e8a1e5ad2b6bb8394a977d10dp2"/>
        <w:shd w:val="clear" w:color="auto" w:fill="FFFFFF"/>
        <w:spacing w:before="0" w:beforeAutospacing="0" w:after="0" w:afterAutospacing="0" w:line="360" w:lineRule="auto"/>
        <w:jc w:val="both"/>
        <w:rPr>
          <w:color w:val="1A1A1A"/>
        </w:rPr>
      </w:pPr>
      <w:r w:rsidRPr="00594B05">
        <w:rPr>
          <w:rStyle w:val="dc32cf64730b88ffaba098039fe99a7es2"/>
          <w:color w:val="1A1A1A"/>
        </w:rPr>
        <w:t>Самый главный признак брюхоногого моллюска – одна сплошная раковина. Она покрывает спину животного. Внутри нее находится много важных органов. Раковина брюхоногих моллюсков спирально закручена, причем обороты её тесно прилежат друг к другу. Отверстие раковины называется устьем, находящаяся над ним часть - завитком, а узкий или заостренный конец завитка - вершиной. Расстояние от нижнего края устья до вершины называется высотой раковины. Раковины брюхоногого моллюска соединяется с телом животного. В опасных ситуациях улитка может втягивать голову внутрь раковины.</w:t>
      </w:r>
    </w:p>
    <w:p w:rsidR="00252A08" w:rsidRPr="00594B05" w:rsidRDefault="00252A08" w:rsidP="00594B05">
      <w:pPr>
        <w:pStyle w:val="c91833e8a1e5ad2b6bb8394a977d10dp2"/>
        <w:shd w:val="clear" w:color="auto" w:fill="FFFFFF"/>
        <w:spacing w:before="0" w:beforeAutospacing="0" w:after="0" w:afterAutospacing="0" w:line="360" w:lineRule="auto"/>
        <w:jc w:val="both"/>
        <w:rPr>
          <w:color w:val="1A1A1A"/>
        </w:rPr>
      </w:pPr>
      <w:r w:rsidRPr="00594B05">
        <w:rPr>
          <w:rStyle w:val="dc32cf64730b88ffaba098039fe99a7es2"/>
          <w:color w:val="1A1A1A"/>
        </w:rPr>
        <w:t>Раковины брюхоногих моллюсков очень разнообразны. </w:t>
      </w:r>
      <w:r w:rsidRPr="00594B05">
        <w:rPr>
          <w:rStyle w:val="c967ce215a4776f57ed5c23730e83f3bapple-converted-space"/>
          <w:color w:val="1A1A1A"/>
        </w:rPr>
        <w:t> </w:t>
      </w:r>
      <w:r w:rsidRPr="00594B05">
        <w:rPr>
          <w:rStyle w:val="dc32cf64730b88ffaba098039fe99a7es2"/>
          <w:color w:val="1A1A1A"/>
        </w:rPr>
        <w:t>Чаще всего они имеют вид спирали или колпачка. Они могут отличаться по количеству оборотов спирали и ее оборотов.</w:t>
      </w:r>
    </w:p>
    <w:p w:rsidR="00252A08" w:rsidRPr="00594B05" w:rsidRDefault="00252A08" w:rsidP="00594B05">
      <w:pPr>
        <w:pStyle w:val="c91833e8a1e5ad2b6bb8394a977d10dp2"/>
        <w:numPr>
          <w:ilvl w:val="0"/>
          <w:numId w:val="27"/>
        </w:numPr>
        <w:shd w:val="clear" w:color="auto" w:fill="FFFFFF"/>
        <w:spacing w:before="0" w:beforeAutospacing="0" w:after="0" w:afterAutospacing="0" w:line="360" w:lineRule="auto"/>
        <w:ind w:left="0" w:firstLine="0"/>
        <w:jc w:val="both"/>
        <w:rPr>
          <w:color w:val="1A1A1A"/>
        </w:rPr>
      </w:pPr>
      <w:r w:rsidRPr="00594B05">
        <w:rPr>
          <w:rStyle w:val="df82da7a573d46dbe92479ddebb7ed41s3"/>
          <w:rFonts w:eastAsiaTheme="majorEastAsia"/>
          <w:b/>
          <w:bCs/>
          <w:color w:val="1A1A1A"/>
        </w:rPr>
        <w:t>Раковины двустворчатых моллюсков.</w:t>
      </w:r>
    </w:p>
    <w:p w:rsidR="00252A08" w:rsidRPr="00594B05" w:rsidRDefault="00252A08" w:rsidP="00594B05">
      <w:pPr>
        <w:pStyle w:val="c91833e8a1e5ad2b6bb8394a977d10dp2"/>
        <w:shd w:val="clear" w:color="auto" w:fill="FFFFFF"/>
        <w:spacing w:before="0" w:beforeAutospacing="0" w:after="0" w:afterAutospacing="0" w:line="360" w:lineRule="auto"/>
        <w:jc w:val="both"/>
        <w:rPr>
          <w:color w:val="1A1A1A"/>
        </w:rPr>
      </w:pPr>
      <w:r w:rsidRPr="00594B05">
        <w:rPr>
          <w:rStyle w:val="dc32cf64730b88ffaba098039fe99a7es2"/>
          <w:color w:val="1A1A1A"/>
        </w:rPr>
        <w:t xml:space="preserve">Двустворчатые, или </w:t>
      </w:r>
      <w:proofErr w:type="spellStart"/>
      <w:r w:rsidRPr="00594B05">
        <w:rPr>
          <w:rStyle w:val="dc32cf64730b88ffaba098039fe99a7es2"/>
          <w:color w:val="1A1A1A"/>
        </w:rPr>
        <w:t>пластинчатожаберные</w:t>
      </w:r>
      <w:proofErr w:type="spellEnd"/>
      <w:r w:rsidRPr="00594B05">
        <w:rPr>
          <w:rStyle w:val="dc32cf64730b88ffaba098039fe99a7es2"/>
          <w:color w:val="1A1A1A"/>
        </w:rPr>
        <w:t xml:space="preserve"> - класс морских и пресноводных малоподвижных моллюсков, которые в отличие от брюхоногих моллюсков не имеют обособленной головы и связанных с нею органов. Обитают на дне водоёмов. Они ведут прикрепленный (сидячий) или малоподвижный образ жизни, всю </w:t>
      </w:r>
      <w:proofErr w:type="gramStart"/>
      <w:r w:rsidRPr="00594B05">
        <w:rPr>
          <w:rStyle w:val="dc32cf64730b88ffaba098039fe99a7es2"/>
          <w:color w:val="1A1A1A"/>
        </w:rPr>
        <w:t>жизнь</w:t>
      </w:r>
      <w:proofErr w:type="gramEnd"/>
      <w:r w:rsidRPr="00594B05">
        <w:rPr>
          <w:rStyle w:val="dc32cf64730b88ffaba098039fe99a7es2"/>
          <w:color w:val="1A1A1A"/>
        </w:rPr>
        <w:t xml:space="preserve"> находясь на том месте, где </w:t>
      </w:r>
      <w:proofErr w:type="spellStart"/>
      <w:r w:rsidRPr="00594B05">
        <w:rPr>
          <w:rStyle w:val="dc32cf64730b88ffaba098039fe99a7es2"/>
          <w:color w:val="1A1A1A"/>
        </w:rPr>
        <w:t>осели</w:t>
      </w:r>
      <w:proofErr w:type="spellEnd"/>
      <w:r w:rsidRPr="00594B05">
        <w:rPr>
          <w:rStyle w:val="dc32cf64730b88ffaba098039fe99a7es2"/>
          <w:color w:val="1A1A1A"/>
        </w:rPr>
        <w:t xml:space="preserve"> их личинки.</w:t>
      </w:r>
    </w:p>
    <w:p w:rsidR="00252A08" w:rsidRPr="00594B05" w:rsidRDefault="00252A08" w:rsidP="00594B05">
      <w:pPr>
        <w:pStyle w:val="c91833e8a1e5ad2b6bb8394a977d10dp2"/>
        <w:shd w:val="clear" w:color="auto" w:fill="FFFFFF"/>
        <w:spacing w:before="0" w:beforeAutospacing="0" w:after="0" w:afterAutospacing="0" w:line="360" w:lineRule="auto"/>
        <w:jc w:val="both"/>
        <w:rPr>
          <w:color w:val="1A1A1A"/>
        </w:rPr>
      </w:pPr>
      <w:r w:rsidRPr="00594B05">
        <w:rPr>
          <w:rStyle w:val="dc32cf64730b88ffaba098039fe99a7es2"/>
          <w:color w:val="1A1A1A"/>
        </w:rPr>
        <w:t>Главной отличительной чертой раковины двустворчатого моллюска является то, что его раковина состоит из двух частей.</w:t>
      </w:r>
    </w:p>
    <w:p w:rsidR="00252A08" w:rsidRPr="00594B05" w:rsidRDefault="00252A08" w:rsidP="00594B05">
      <w:pPr>
        <w:pStyle w:val="c91833e8a1e5ad2b6bb8394a977d10dp2"/>
        <w:shd w:val="clear" w:color="auto" w:fill="FFFFFF"/>
        <w:spacing w:before="0" w:beforeAutospacing="0" w:after="0" w:afterAutospacing="0" w:line="360" w:lineRule="auto"/>
        <w:jc w:val="both"/>
        <w:rPr>
          <w:color w:val="1A1A1A"/>
        </w:rPr>
      </w:pPr>
      <w:r w:rsidRPr="00594B05">
        <w:rPr>
          <w:rStyle w:val="dc32cf64730b88ffaba098039fe99a7es2"/>
          <w:color w:val="1A1A1A"/>
        </w:rPr>
        <w:t>Створки раковины у двустворчатых моллюсков чаще всего симметричны (например, у сердцевидок, беззубок). Однако у некоторых видов может наблюдаться асимметрия створок. Так, у устрицы створка, на которой животное лежит, выпуклая, а другая створка плоская и играет роль крышечки, прикрывая первую. Подобное явление имеет место и в случае лежащего на дне гребешка.</w:t>
      </w:r>
    </w:p>
    <w:p w:rsidR="00252A08" w:rsidRPr="00594B05" w:rsidRDefault="00252A08" w:rsidP="00594B05">
      <w:pPr>
        <w:pStyle w:val="c91833e8a1e5ad2b6bb8394a977d10dp2"/>
        <w:shd w:val="clear" w:color="auto" w:fill="FFFFFF"/>
        <w:spacing w:before="0" w:beforeAutospacing="0" w:after="0" w:afterAutospacing="0" w:line="360" w:lineRule="auto"/>
        <w:jc w:val="both"/>
        <w:rPr>
          <w:color w:val="1A1A1A"/>
        </w:rPr>
      </w:pPr>
      <w:r w:rsidRPr="00594B05">
        <w:rPr>
          <w:rStyle w:val="dc32cf64730b88ffaba098039fe99a7es2"/>
          <w:color w:val="1A1A1A"/>
        </w:rPr>
        <w:t>С наружной поверхности раковины хорошо заметна выдающаяся и несколько возвышенная часть - верхушка, или макушка. Это самая старая часть раковины, так как раковина прирастает по краю с противоположной стороны.</w:t>
      </w:r>
    </w:p>
    <w:p w:rsidR="00252A08" w:rsidRPr="00594B05" w:rsidRDefault="00252A08" w:rsidP="00594B05">
      <w:pPr>
        <w:pStyle w:val="c91833e8a1e5ad2b6bb8394a977d10dp2"/>
        <w:shd w:val="clear" w:color="auto" w:fill="FFFFFF"/>
        <w:spacing w:before="0" w:beforeAutospacing="0" w:after="0" w:afterAutospacing="0" w:line="360" w:lineRule="auto"/>
        <w:jc w:val="both"/>
        <w:rPr>
          <w:color w:val="1A1A1A"/>
        </w:rPr>
      </w:pPr>
      <w:proofErr w:type="gramStart"/>
      <w:r w:rsidRPr="00594B05">
        <w:rPr>
          <w:rStyle w:val="dc32cf64730b88ffaba098039fe99a7es2"/>
          <w:color w:val="1A1A1A"/>
        </w:rPr>
        <w:t>Тот край раковины, на котором находится верхушка, называется верхним, или спинным, или замочным краем раковины, а противоположный ему - нижним, или брюшным.</w:t>
      </w:r>
      <w:proofErr w:type="gramEnd"/>
      <w:r w:rsidRPr="00594B05">
        <w:rPr>
          <w:rStyle w:val="dc32cf64730b88ffaba098039fe99a7es2"/>
          <w:color w:val="1A1A1A"/>
        </w:rPr>
        <w:t xml:space="preserve"> Более широкий конец раковины является передним, а более узкий, несколько вытянутый и удаленный от верхушки - задним концом (краем). Если расположить раковину верхушкой раковины вверх и передним концом от себя, то створку, находящуюся слева от плоскости смыкания створок, называют левой, а створку, находящуюся справа, - правой.</w:t>
      </w:r>
    </w:p>
    <w:p w:rsidR="00252A08" w:rsidRPr="00594B05" w:rsidRDefault="00252A08" w:rsidP="00594B05">
      <w:pPr>
        <w:pStyle w:val="c91833e8a1e5ad2b6bb8394a977d10dp2"/>
        <w:shd w:val="clear" w:color="auto" w:fill="FFFFFF"/>
        <w:spacing w:before="0" w:beforeAutospacing="0" w:after="0" w:afterAutospacing="0" w:line="360" w:lineRule="auto"/>
        <w:jc w:val="both"/>
        <w:rPr>
          <w:color w:val="1A1A1A"/>
        </w:rPr>
      </w:pPr>
      <w:r w:rsidRPr="00594B05">
        <w:rPr>
          <w:rStyle w:val="dc32cf64730b88ffaba098039fe99a7es2"/>
          <w:color w:val="1A1A1A"/>
        </w:rPr>
        <w:t xml:space="preserve">На заднем конце раковины находится эластичная пластинка или </w:t>
      </w:r>
      <w:proofErr w:type="spellStart"/>
      <w:r w:rsidRPr="00594B05">
        <w:rPr>
          <w:rStyle w:val="dc32cf64730b88ffaba098039fe99a7es2"/>
          <w:color w:val="1A1A1A"/>
        </w:rPr>
        <w:t>лигамент</w:t>
      </w:r>
      <w:proofErr w:type="spellEnd"/>
      <w:r w:rsidRPr="00594B05">
        <w:rPr>
          <w:rStyle w:val="dc32cf64730b88ffaba098039fe99a7es2"/>
          <w:color w:val="1A1A1A"/>
        </w:rPr>
        <w:t xml:space="preserve">, с помощью которой обе створки раковины соединены друг с другом. У различных групп двустворчатых </w:t>
      </w:r>
      <w:proofErr w:type="spellStart"/>
      <w:r w:rsidRPr="00594B05">
        <w:rPr>
          <w:rStyle w:val="dc32cf64730b88ffaba098039fe99a7es2"/>
          <w:color w:val="1A1A1A"/>
        </w:rPr>
        <w:t>лигамент</w:t>
      </w:r>
      <w:proofErr w:type="spellEnd"/>
      <w:r w:rsidRPr="00594B05">
        <w:rPr>
          <w:rStyle w:val="dc32cf64730b88ffaba098039fe99a7es2"/>
          <w:color w:val="1A1A1A"/>
        </w:rPr>
        <w:t xml:space="preserve"> может быть внутренним и наружным. Его функцией, помимо скрепления створок, является участие в раскрытии раковины.</w:t>
      </w:r>
    </w:p>
    <w:p w:rsidR="00252A08" w:rsidRPr="00594B05" w:rsidRDefault="00252A08" w:rsidP="00594B05">
      <w:pPr>
        <w:pStyle w:val="c91833e8a1e5ad2b6bb8394a977d10dp2"/>
        <w:shd w:val="clear" w:color="auto" w:fill="FFFFFF"/>
        <w:spacing w:before="0" w:beforeAutospacing="0" w:after="0" w:afterAutospacing="0" w:line="360" w:lineRule="auto"/>
        <w:jc w:val="both"/>
        <w:rPr>
          <w:color w:val="1A1A1A"/>
        </w:rPr>
      </w:pPr>
      <w:r w:rsidRPr="00594B05">
        <w:rPr>
          <w:rStyle w:val="dc32cf64730b88ffaba098039fe99a7es2"/>
          <w:color w:val="1A1A1A"/>
        </w:rPr>
        <w:t xml:space="preserve">Верхняя поверхность каждой створки раковины концентрически исчерчена; некоторые из дуг более резко выдаются среди прочих, тянутся по всей длине раковины и имеют несколько морщинистый вид; это годовые дуги, соответствующие зимним приостановкам роста раковины, по которым </w:t>
      </w:r>
      <w:proofErr w:type="spellStart"/>
      <w:r w:rsidRPr="00594B05">
        <w:rPr>
          <w:rStyle w:val="dc32cf64730b88ffaba098039fe99a7es2"/>
          <w:color w:val="1A1A1A"/>
        </w:rPr>
        <w:t>снекоторым</w:t>
      </w:r>
      <w:proofErr w:type="spellEnd"/>
      <w:r w:rsidRPr="00594B05">
        <w:rPr>
          <w:rStyle w:val="dc32cf64730b88ffaba098039fe99a7es2"/>
          <w:color w:val="1A1A1A"/>
        </w:rPr>
        <w:t xml:space="preserve"> приближением можно определить возраст ракушки. На заднем конце раковины открываются также отверстия сифонов. Именно они помогают обеспечивать постоянный ток воды через полость.</w:t>
      </w:r>
    </w:p>
    <w:p w:rsidR="00252A08" w:rsidRPr="00594B05" w:rsidRDefault="00252A08" w:rsidP="00594B05">
      <w:pPr>
        <w:pStyle w:val="c91833e8a1e5ad2b6bb8394a977d10dp2"/>
        <w:shd w:val="clear" w:color="auto" w:fill="FFFFFF"/>
        <w:spacing w:before="0" w:beforeAutospacing="0" w:after="0" w:afterAutospacing="0" w:line="360" w:lineRule="auto"/>
        <w:jc w:val="both"/>
        <w:rPr>
          <w:color w:val="1A1A1A"/>
        </w:rPr>
      </w:pPr>
      <w:r w:rsidRPr="00594B05">
        <w:rPr>
          <w:rStyle w:val="dc32cf64730b88ffaba098039fe99a7es2"/>
          <w:color w:val="1A1A1A"/>
        </w:rPr>
        <w:t xml:space="preserve">К </w:t>
      </w:r>
      <w:proofErr w:type="gramStart"/>
      <w:r w:rsidRPr="00594B05">
        <w:rPr>
          <w:rStyle w:val="dc32cf64730b88ffaba098039fe99a7es2"/>
          <w:color w:val="1A1A1A"/>
        </w:rPr>
        <w:t>двустворчатым</w:t>
      </w:r>
      <w:proofErr w:type="gramEnd"/>
      <w:r w:rsidRPr="00594B05">
        <w:rPr>
          <w:rStyle w:val="dc32cf64730b88ffaba098039fe99a7es2"/>
          <w:color w:val="1A1A1A"/>
        </w:rPr>
        <w:t xml:space="preserve"> относятся такие известные морские моллюски, как устрицы, мидии, морские гребешки, а из наших пресноводных - беззубки, перловицы, шаровки, горошинки, жемчужница и </w:t>
      </w:r>
      <w:proofErr w:type="spellStart"/>
      <w:r w:rsidRPr="00594B05">
        <w:rPr>
          <w:rStyle w:val="dc32cf64730b88ffaba098039fe99a7es2"/>
          <w:color w:val="1A1A1A"/>
        </w:rPr>
        <w:t>дрейссена</w:t>
      </w:r>
      <w:proofErr w:type="spellEnd"/>
      <w:r w:rsidRPr="00594B05">
        <w:rPr>
          <w:rStyle w:val="dc32cf64730b88ffaba098039fe99a7es2"/>
          <w:color w:val="1A1A1A"/>
        </w:rPr>
        <w:t>.</w:t>
      </w:r>
    </w:p>
    <w:p w:rsidR="00252A08" w:rsidRPr="00594B05" w:rsidRDefault="00252A08" w:rsidP="00594B05">
      <w:pPr>
        <w:pStyle w:val="c91833e8a1e5ad2b6bb8394a977d10dp2"/>
        <w:numPr>
          <w:ilvl w:val="0"/>
          <w:numId w:val="26"/>
        </w:numPr>
        <w:shd w:val="clear" w:color="auto" w:fill="FFFFFF"/>
        <w:spacing w:before="0" w:beforeAutospacing="0" w:after="0" w:afterAutospacing="0" w:line="360" w:lineRule="auto"/>
        <w:ind w:left="0" w:firstLine="0"/>
        <w:jc w:val="both"/>
        <w:rPr>
          <w:color w:val="1A1A1A"/>
        </w:rPr>
      </w:pPr>
      <w:r w:rsidRPr="00594B05">
        <w:rPr>
          <w:rStyle w:val="df82da7a573d46dbe92479ddebb7ed41s3"/>
          <w:rFonts w:eastAsiaTheme="majorEastAsia"/>
          <w:b/>
          <w:bCs/>
          <w:color w:val="1A1A1A"/>
        </w:rPr>
        <w:t>Практическое значение раковин моллюсков.</w:t>
      </w:r>
    </w:p>
    <w:p w:rsidR="00252A08" w:rsidRPr="00594B05" w:rsidRDefault="00252A08" w:rsidP="00594B05">
      <w:pPr>
        <w:pStyle w:val="c91833e8a1e5ad2b6bb8394a977d10dp2"/>
        <w:shd w:val="clear" w:color="auto" w:fill="FFFFFF"/>
        <w:spacing w:before="0" w:beforeAutospacing="0" w:after="0" w:afterAutospacing="0" w:line="360" w:lineRule="auto"/>
        <w:jc w:val="both"/>
        <w:rPr>
          <w:color w:val="1A1A1A"/>
        </w:rPr>
      </w:pPr>
      <w:r w:rsidRPr="00594B05">
        <w:rPr>
          <w:rStyle w:val="dc32cf64730b88ffaba098039fe99a7es2"/>
          <w:color w:val="1A1A1A"/>
        </w:rPr>
        <w:t>Моллюски имеют разнообразное практическое значение. Среди них есть полезные, такие как жемчужница и перловицы, которых добывают с целью получения естественного жемчуга и перламутра. Устриц, мидий, гребешка и некоторые другие виды добывают и разводят на морских плантациях для использования в пищу. Моллюски сами служат пищей для многих животных.</w:t>
      </w:r>
    </w:p>
    <w:p w:rsidR="00252A08" w:rsidRPr="00594B05" w:rsidRDefault="00252A08" w:rsidP="00594B05">
      <w:pPr>
        <w:pStyle w:val="c91833e8a1e5ad2b6bb8394a977d10dp2"/>
        <w:shd w:val="clear" w:color="auto" w:fill="FFFFFF"/>
        <w:spacing w:before="0" w:beforeAutospacing="0" w:after="0" w:afterAutospacing="0" w:line="360" w:lineRule="auto"/>
        <w:jc w:val="both"/>
        <w:rPr>
          <w:color w:val="1A1A1A"/>
        </w:rPr>
      </w:pPr>
      <w:r w:rsidRPr="00594B05">
        <w:rPr>
          <w:rStyle w:val="dc32cf64730b88ffaba098039fe99a7es2"/>
          <w:color w:val="1A1A1A"/>
        </w:rPr>
        <w:t>Кроме того, моллюски играют большую роль в биологической очистке воды, постоянно фильтруя ее для получения пищи. Еще в древности люди искали предметы, которые могли бы служить чем-то вроде примитивных денег. Ведь еще тогда приходилось вести торговлю с соседними племенами, а расплачиваться быками или мешками с зерном было не очень удобно. В качестве одного из эквивалентов мерила стоимости в те доисторические времена использовали раковины морских улиток-каури. Они служили деньгами на островах Фиджи и в Индонезии, в Китае и на Цейлоне. В Индии ракушки считались универсальным эквивалентом денег вплоть до середины XIX века.</w:t>
      </w:r>
    </w:p>
    <w:p w:rsidR="00252A08" w:rsidRPr="00594B05" w:rsidRDefault="00252A08" w:rsidP="00594B05">
      <w:pPr>
        <w:pStyle w:val="c91833e8a1e5ad2b6bb8394a977d10dp2"/>
        <w:shd w:val="clear" w:color="auto" w:fill="FFFFFF"/>
        <w:spacing w:before="0" w:beforeAutospacing="0" w:after="0" w:afterAutospacing="0" w:line="360" w:lineRule="auto"/>
        <w:jc w:val="both"/>
        <w:rPr>
          <w:color w:val="1A1A1A"/>
        </w:rPr>
      </w:pPr>
      <w:r w:rsidRPr="00594B05">
        <w:rPr>
          <w:rStyle w:val="dc32cf64730b88ffaba098039fe99a7es2"/>
          <w:color w:val="1A1A1A"/>
        </w:rPr>
        <w:t>Археологи нашли ракушки каури, используемые в качестве денег, еще в могилах людей каменного века.</w:t>
      </w:r>
    </w:p>
    <w:p w:rsidR="00252A08" w:rsidRPr="00594B05" w:rsidRDefault="00252A08" w:rsidP="00594B05">
      <w:pPr>
        <w:pStyle w:val="c91833e8a1e5ad2b6bb8394a977d10dp2"/>
        <w:shd w:val="clear" w:color="auto" w:fill="FFFFFF"/>
        <w:spacing w:before="0" w:beforeAutospacing="0" w:after="0" w:afterAutospacing="0" w:line="360" w:lineRule="auto"/>
        <w:jc w:val="both"/>
        <w:rPr>
          <w:color w:val="1A1A1A"/>
        </w:rPr>
      </w:pPr>
      <w:r w:rsidRPr="00594B05">
        <w:rPr>
          <w:rStyle w:val="dc32cf64730b88ffaba098039fe99a7es2"/>
          <w:color w:val="1A1A1A"/>
        </w:rPr>
        <w:t>Каури — это морские моллюски, которых называют еще фарфоровыми улитками. Раковины по форме овальные, блестящие, обычно пестрые.</w:t>
      </w:r>
    </w:p>
    <w:p w:rsidR="00252A08" w:rsidRPr="00594B05" w:rsidRDefault="00252A08" w:rsidP="00594B05">
      <w:pPr>
        <w:pStyle w:val="c91833e8a1e5ad2b6bb8394a977d10dp2"/>
        <w:shd w:val="clear" w:color="auto" w:fill="FFFFFF"/>
        <w:spacing w:before="0" w:beforeAutospacing="0" w:after="0" w:afterAutospacing="0" w:line="360" w:lineRule="auto"/>
        <w:jc w:val="both"/>
        <w:rPr>
          <w:color w:val="1A1A1A"/>
        </w:rPr>
      </w:pPr>
      <w:r w:rsidRPr="00594B05">
        <w:rPr>
          <w:rStyle w:val="dc32cf64730b88ffaba098039fe99a7es2"/>
          <w:color w:val="1A1A1A"/>
        </w:rPr>
        <w:t>Ожерелья из морских ракушек каменного века находили иногда в районах, удаленных от океана, что указывает на то, что ими торговали.</w:t>
      </w:r>
    </w:p>
    <w:p w:rsidR="00252A08" w:rsidRPr="00594B05" w:rsidRDefault="00252A08" w:rsidP="00594B05">
      <w:pPr>
        <w:pStyle w:val="c91833e8a1e5ad2b6bb8394a977d10dp2"/>
        <w:shd w:val="clear" w:color="auto" w:fill="FFFFFF"/>
        <w:spacing w:before="0" w:beforeAutospacing="0" w:after="0" w:afterAutospacing="0" w:line="360" w:lineRule="auto"/>
        <w:jc w:val="both"/>
        <w:rPr>
          <w:color w:val="1A1A1A"/>
        </w:rPr>
      </w:pPr>
      <w:r w:rsidRPr="00594B05">
        <w:rPr>
          <w:rStyle w:val="dc32cf64730b88ffaba098039fe99a7es2"/>
          <w:color w:val="1A1A1A"/>
        </w:rPr>
        <w:t xml:space="preserve">В Средние века раковины повсеместно заменяли собой монеты. Кроме того, многие индейские племена в качестве денег использовали кружки, вырезанные из раковин различных двустворчатых моллюсков, а жители </w:t>
      </w:r>
      <w:proofErr w:type="spellStart"/>
      <w:r w:rsidRPr="00594B05">
        <w:rPr>
          <w:rStyle w:val="dc32cf64730b88ffaba098039fe99a7es2"/>
          <w:color w:val="1A1A1A"/>
        </w:rPr>
        <w:t>Бенгелы</w:t>
      </w:r>
      <w:proofErr w:type="spellEnd"/>
      <w:r w:rsidRPr="00594B05">
        <w:rPr>
          <w:rStyle w:val="dc32cf64730b88ffaba098039fe99a7es2"/>
          <w:color w:val="1A1A1A"/>
        </w:rPr>
        <w:t xml:space="preserve"> в португальской Западной Африке — срезы больших наземных улиток </w:t>
      </w:r>
      <w:proofErr w:type="spellStart"/>
      <w:r w:rsidRPr="00594B05">
        <w:rPr>
          <w:rStyle w:val="dc32cf64730b88ffaba098039fe99a7es2"/>
          <w:color w:val="1A1A1A"/>
        </w:rPr>
        <w:t>ахатин</w:t>
      </w:r>
      <w:proofErr w:type="spellEnd"/>
      <w:r w:rsidRPr="00594B05">
        <w:rPr>
          <w:rStyle w:val="dc32cf64730b88ffaba098039fe99a7es2"/>
          <w:color w:val="1A1A1A"/>
        </w:rPr>
        <w:t>.</w:t>
      </w:r>
    </w:p>
    <w:p w:rsidR="00252A08" w:rsidRPr="00594B05" w:rsidRDefault="00252A08" w:rsidP="00594B05">
      <w:pPr>
        <w:pStyle w:val="c91833e8a1e5ad2b6bb8394a977d10dp2"/>
        <w:shd w:val="clear" w:color="auto" w:fill="FFFFFF"/>
        <w:spacing w:before="0" w:beforeAutospacing="0" w:after="0" w:afterAutospacing="0" w:line="360" w:lineRule="auto"/>
        <w:jc w:val="both"/>
        <w:rPr>
          <w:color w:val="1A1A1A"/>
        </w:rPr>
      </w:pPr>
      <w:r w:rsidRPr="00594B05">
        <w:rPr>
          <w:rStyle w:val="dc32cf64730b88ffaba098039fe99a7es2"/>
          <w:color w:val="1A1A1A"/>
        </w:rPr>
        <w:t>Некоторые виды являются вредителями сельскохозяйственных культур - голые слизни и виноградная улитка наносят ущерб садам, огородам и виноградникам.</w:t>
      </w:r>
    </w:p>
    <w:p w:rsidR="00252A08" w:rsidRPr="00594B05" w:rsidRDefault="00252A08" w:rsidP="00594B05">
      <w:pPr>
        <w:pStyle w:val="c91833e8a1e5ad2b6bb8394a977d10dp2"/>
        <w:shd w:val="clear" w:color="auto" w:fill="FFFFFF"/>
        <w:spacing w:before="0" w:beforeAutospacing="0" w:after="0" w:afterAutospacing="0" w:line="360" w:lineRule="auto"/>
        <w:jc w:val="both"/>
        <w:rPr>
          <w:color w:val="1A1A1A"/>
        </w:rPr>
      </w:pPr>
      <w:r w:rsidRPr="00594B05">
        <w:rPr>
          <w:rStyle w:val="dc32cf64730b88ffaba098039fe99a7es2"/>
          <w:color w:val="1A1A1A"/>
        </w:rPr>
        <w:t>На данный момент многие занимаются коллекционированием раковин моллюсков.</w:t>
      </w:r>
    </w:p>
    <w:p w:rsidR="00252A08" w:rsidRPr="00594B05" w:rsidRDefault="00252A08" w:rsidP="00594B05">
      <w:pPr>
        <w:pStyle w:val="c91833e8a1e5ad2b6bb8394a977d10dp2"/>
        <w:shd w:val="clear" w:color="auto" w:fill="FFFFFF"/>
        <w:spacing w:before="0" w:beforeAutospacing="0" w:after="0" w:afterAutospacing="0" w:line="360" w:lineRule="auto"/>
        <w:jc w:val="both"/>
        <w:rPr>
          <w:rStyle w:val="df82da7a573d46dbe92479ddebb7ed41s3"/>
          <w:rFonts w:eastAsiaTheme="majorEastAsia"/>
          <w:b/>
          <w:bCs/>
          <w:color w:val="1A1A1A"/>
        </w:rPr>
      </w:pPr>
    </w:p>
    <w:p w:rsidR="00252A08" w:rsidRPr="00594B05" w:rsidRDefault="00252A08" w:rsidP="00594B05">
      <w:pPr>
        <w:pStyle w:val="c91833e8a1e5ad2b6bb8394a977d10dp2"/>
        <w:shd w:val="clear" w:color="auto" w:fill="FFFFFF"/>
        <w:spacing w:before="0" w:beforeAutospacing="0" w:after="0" w:afterAutospacing="0" w:line="360" w:lineRule="auto"/>
        <w:jc w:val="both"/>
        <w:rPr>
          <w:rStyle w:val="df82da7a573d46dbe92479ddebb7ed41s3"/>
          <w:rFonts w:eastAsiaTheme="majorEastAsia"/>
          <w:b/>
          <w:bCs/>
          <w:color w:val="1A1A1A"/>
        </w:rPr>
      </w:pPr>
    </w:p>
    <w:p w:rsidR="00252A08" w:rsidRPr="00594B05" w:rsidRDefault="00252A08" w:rsidP="00594B05">
      <w:pPr>
        <w:pStyle w:val="c91833e8a1e5ad2b6bb8394a977d10dp2"/>
        <w:shd w:val="clear" w:color="auto" w:fill="FFFFFF"/>
        <w:spacing w:before="0" w:beforeAutospacing="0" w:after="0" w:afterAutospacing="0" w:line="360" w:lineRule="auto"/>
        <w:jc w:val="both"/>
        <w:rPr>
          <w:rStyle w:val="df82da7a573d46dbe92479ddebb7ed41s3"/>
          <w:rFonts w:eastAsiaTheme="majorEastAsia"/>
          <w:b/>
          <w:bCs/>
          <w:color w:val="1A1A1A"/>
        </w:rPr>
      </w:pPr>
    </w:p>
    <w:p w:rsidR="00252A08" w:rsidRPr="00594B05" w:rsidRDefault="00252A08" w:rsidP="00594B05">
      <w:pPr>
        <w:pStyle w:val="c91833e8a1e5ad2b6bb8394a977d10dp2"/>
        <w:numPr>
          <w:ilvl w:val="0"/>
          <w:numId w:val="25"/>
        </w:numPr>
        <w:shd w:val="clear" w:color="auto" w:fill="FFFFFF"/>
        <w:spacing w:before="0" w:beforeAutospacing="0" w:after="0" w:afterAutospacing="0" w:line="360" w:lineRule="auto"/>
        <w:ind w:left="0" w:firstLine="0"/>
        <w:jc w:val="both"/>
        <w:rPr>
          <w:color w:val="1A1A1A"/>
        </w:rPr>
      </w:pPr>
      <w:r w:rsidRPr="00594B05">
        <w:rPr>
          <w:rStyle w:val="df82da7a573d46dbe92479ddebb7ed41s3"/>
          <w:rFonts w:eastAsiaTheme="majorEastAsia"/>
          <w:b/>
          <w:bCs/>
          <w:color w:val="1A1A1A"/>
        </w:rPr>
        <w:t>Коллекции и коллекционирование.</w:t>
      </w:r>
    </w:p>
    <w:p w:rsidR="00252A08" w:rsidRPr="00594B05" w:rsidRDefault="00252A08" w:rsidP="00594B05">
      <w:pPr>
        <w:pStyle w:val="c91833e8a1e5ad2b6bb8394a977d10dp2"/>
        <w:shd w:val="clear" w:color="auto" w:fill="FFFFFF"/>
        <w:spacing w:before="0" w:beforeAutospacing="0" w:after="0" w:afterAutospacing="0" w:line="360" w:lineRule="auto"/>
        <w:jc w:val="both"/>
        <w:rPr>
          <w:color w:val="1A1A1A"/>
        </w:rPr>
      </w:pPr>
      <w:r w:rsidRPr="00594B05">
        <w:rPr>
          <w:rStyle w:val="dc32cf64730b88ffaba098039fe99a7es2"/>
          <w:color w:val="1A1A1A"/>
        </w:rPr>
        <w:t>Коллекция — систематизированное собрание редких предметов, объединённое по какому-то конкретному признаку, имеющее внутреннюю целостность и принадлежащее конкретному владельцу — частному лицу, организации, государству.</w:t>
      </w:r>
    </w:p>
    <w:p w:rsidR="00252A08" w:rsidRPr="00594B05" w:rsidRDefault="00252A08" w:rsidP="00594B05">
      <w:pPr>
        <w:pStyle w:val="c91833e8a1e5ad2b6bb8394a977d10dp2"/>
        <w:shd w:val="clear" w:color="auto" w:fill="FFFFFF"/>
        <w:spacing w:before="0" w:beforeAutospacing="0" w:after="0" w:afterAutospacing="0" w:line="360" w:lineRule="auto"/>
        <w:jc w:val="both"/>
        <w:rPr>
          <w:color w:val="1A1A1A"/>
        </w:rPr>
      </w:pPr>
      <w:r w:rsidRPr="00594B05">
        <w:rPr>
          <w:rStyle w:val="dc32cf64730b88ffaba098039fe99a7es2"/>
          <w:color w:val="1A1A1A"/>
        </w:rPr>
        <w:t>Коллекционирование - одно из распространённых хобби. Когда психологи советуют людям найти интересное занятие, они часто останавливают выбор на собирательстве каких-то интересных предметов. Что только не собирают люди – бутылки, раковины, монеты, машины. Всё, к чему душа лежит, и на что хватает бюджета. Предмет коллекционирования – личное предпочтение каждого.</w:t>
      </w:r>
    </w:p>
    <w:p w:rsidR="00252A08" w:rsidRPr="00594B05" w:rsidRDefault="00252A08" w:rsidP="00594B05">
      <w:pPr>
        <w:pStyle w:val="c91833e8a1e5ad2b6bb8394a977d10dp2"/>
        <w:shd w:val="clear" w:color="auto" w:fill="FFFFFF"/>
        <w:spacing w:before="0" w:beforeAutospacing="0" w:after="0" w:afterAutospacing="0" w:line="360" w:lineRule="auto"/>
        <w:jc w:val="both"/>
        <w:rPr>
          <w:color w:val="1A1A1A"/>
        </w:rPr>
      </w:pPr>
      <w:r w:rsidRPr="00594B05">
        <w:rPr>
          <w:rStyle w:val="dc32cf64730b88ffaba098039fe99a7es2"/>
          <w:color w:val="1A1A1A"/>
        </w:rPr>
        <w:t xml:space="preserve">Путать и смешивать понятия «простого собирания» и «коллекционирования» не следует. Данные категории значительно разнятся как минимум тем, что первое </w:t>
      </w:r>
      <w:proofErr w:type="gramStart"/>
      <w:r w:rsidRPr="00594B05">
        <w:rPr>
          <w:rStyle w:val="dc32cf64730b88ffaba098039fe99a7es2"/>
          <w:color w:val="1A1A1A"/>
        </w:rPr>
        <w:t>представляет из себя</w:t>
      </w:r>
      <w:proofErr w:type="gramEnd"/>
      <w:r w:rsidRPr="00594B05">
        <w:rPr>
          <w:rStyle w:val="dc32cf64730b88ffaba098039fe99a7es2"/>
          <w:color w:val="1A1A1A"/>
        </w:rPr>
        <w:t xml:space="preserve"> действия не всегда обдуманного характера, которые не подкрепляются никаким интересом. Коллекционер, особенно «специалист» в своей области, и в действительности является специалистом, так как при сборе интересующего материала он исследует его, оценивает, систематизирует, проводит исторический анализ, сравнивает предметы коллекции. Коллекционер осознаёт, какая вещь или вещи ему нужны, и бросает достаточное количество сил и времени на их поиски. При этом он, как следствие, хорошо осознаёт свою цель и стремится её достичь. Простое собирательство же идёт не «от души», оно связано с механическими необдуманными действиями человека. Например, многие люди складывают пакеты в одном месте, однако вряд ли это можно считать коллекционированием.</w:t>
      </w:r>
    </w:p>
    <w:p w:rsidR="00252A08" w:rsidRPr="00594B05" w:rsidRDefault="00252A08" w:rsidP="00594B05">
      <w:pPr>
        <w:pStyle w:val="c91833e8a1e5ad2b6bb8394a977d10dp2"/>
        <w:shd w:val="clear" w:color="auto" w:fill="FFFFFF"/>
        <w:spacing w:before="0" w:beforeAutospacing="0" w:after="0" w:afterAutospacing="0" w:line="360" w:lineRule="auto"/>
        <w:jc w:val="both"/>
        <w:rPr>
          <w:color w:val="1A1A1A"/>
        </w:rPr>
      </w:pPr>
      <w:r w:rsidRPr="00594B05">
        <w:rPr>
          <w:rStyle w:val="dc32cf64730b88ffaba098039fe99a7es2"/>
          <w:color w:val="1A1A1A"/>
        </w:rPr>
        <w:t xml:space="preserve">Помимо простого интереса, не стоит забывать и о практической направленности данного увлечения. </w:t>
      </w:r>
      <w:proofErr w:type="gramStart"/>
      <w:r w:rsidRPr="00594B05">
        <w:rPr>
          <w:rStyle w:val="dc32cf64730b88ffaba098039fe99a7es2"/>
          <w:color w:val="1A1A1A"/>
        </w:rPr>
        <w:t>Кто-то собирает произведения искусства, научные и природные материалы для себя, кто-то готов выставить их на продажу, кто-то желает достичь определённой отметки в своей коллекции и подарить её дорогому человеку, который увлекается тем же, или же создать свою собственную коллекцию, которая будет использоваться для изучения какой либо темы, например на школьных уроках.</w:t>
      </w:r>
      <w:proofErr w:type="gramEnd"/>
      <w:r w:rsidRPr="00594B05">
        <w:rPr>
          <w:rStyle w:val="dc32cf64730b88ffaba098039fe99a7es2"/>
          <w:color w:val="1A1A1A"/>
        </w:rPr>
        <w:t xml:space="preserve"> Однако некоторые склонны полагать, что единственной и самой приоритетной целью коллекционирования является получение удовольствия от самого процесса и результата проделанной работы.</w:t>
      </w:r>
    </w:p>
    <w:p w:rsidR="00252A08" w:rsidRPr="00594B05" w:rsidRDefault="00252A08" w:rsidP="00594B05">
      <w:pPr>
        <w:pStyle w:val="c91833e8a1e5ad2b6bb8394a977d10dp2"/>
        <w:numPr>
          <w:ilvl w:val="0"/>
          <w:numId w:val="25"/>
        </w:numPr>
        <w:shd w:val="clear" w:color="auto" w:fill="FFFFFF"/>
        <w:spacing w:before="0" w:beforeAutospacing="0" w:after="0" w:afterAutospacing="0" w:line="360" w:lineRule="auto"/>
        <w:ind w:left="0" w:firstLine="0"/>
        <w:jc w:val="both"/>
        <w:rPr>
          <w:color w:val="1A1A1A"/>
        </w:rPr>
      </w:pPr>
      <w:r w:rsidRPr="00594B05">
        <w:rPr>
          <w:rStyle w:val="df82da7a573d46dbe92479ddebb7ed41s3"/>
          <w:rFonts w:eastAsiaTheme="majorEastAsia"/>
          <w:b/>
          <w:bCs/>
          <w:color w:val="1A1A1A"/>
        </w:rPr>
        <w:t>Коллекционирование раковин моллюсков.</w:t>
      </w:r>
    </w:p>
    <w:p w:rsidR="00252A08" w:rsidRPr="00594B05" w:rsidRDefault="00252A08" w:rsidP="00594B05">
      <w:pPr>
        <w:pStyle w:val="c91833e8a1e5ad2b6bb8394a977d10dp2"/>
        <w:shd w:val="clear" w:color="auto" w:fill="FFFFFF"/>
        <w:spacing w:before="0" w:beforeAutospacing="0" w:after="0" w:afterAutospacing="0" w:line="360" w:lineRule="auto"/>
        <w:jc w:val="both"/>
        <w:rPr>
          <w:color w:val="1A1A1A"/>
        </w:rPr>
      </w:pPr>
      <w:r w:rsidRPr="00594B05">
        <w:rPr>
          <w:rStyle w:val="dc32cf64730b88ffaba098039fe99a7es2"/>
          <w:color w:val="1A1A1A"/>
        </w:rPr>
        <w:t xml:space="preserve">Конхиология изучает раковины организмов. В широком смысле — это и наука о раковинах моллюсков и коллекционирование ракушек как хобби. Так же её называют </w:t>
      </w:r>
      <w:proofErr w:type="spellStart"/>
      <w:r w:rsidRPr="00594B05">
        <w:rPr>
          <w:rStyle w:val="dc32cf64730b88ffaba098039fe99a7es2"/>
          <w:color w:val="1A1A1A"/>
        </w:rPr>
        <w:t>конхиофилией</w:t>
      </w:r>
      <w:proofErr w:type="spellEnd"/>
      <w:r w:rsidRPr="00594B05">
        <w:rPr>
          <w:rStyle w:val="dc32cf64730b88ffaba098039fe99a7es2"/>
          <w:color w:val="1A1A1A"/>
        </w:rPr>
        <w:t xml:space="preserve"> или же </w:t>
      </w:r>
      <w:r w:rsidRPr="00594B05">
        <w:rPr>
          <w:rStyle w:val="c967ce215a4776f57ed5c23730e83f3bapple-converted-space"/>
          <w:color w:val="1A1A1A"/>
        </w:rPr>
        <w:t> </w:t>
      </w:r>
      <w:proofErr w:type="spellStart"/>
      <w:r w:rsidRPr="00594B05">
        <w:rPr>
          <w:rStyle w:val="dc32cf64730b88ffaba098039fe99a7es2"/>
          <w:color w:val="1A1A1A"/>
        </w:rPr>
        <w:t>конхиоломанией</w:t>
      </w:r>
      <w:proofErr w:type="spellEnd"/>
      <w:r w:rsidRPr="00594B05">
        <w:rPr>
          <w:rStyle w:val="dc32cf64730b88ffaba098039fe99a7es2"/>
          <w:color w:val="1A1A1A"/>
        </w:rPr>
        <w:t>.</w:t>
      </w:r>
    </w:p>
    <w:p w:rsidR="00252A08" w:rsidRPr="00594B05" w:rsidRDefault="00252A08" w:rsidP="00594B05">
      <w:pPr>
        <w:pStyle w:val="c91833e8a1e5ad2b6bb8394a977d10dp2"/>
        <w:shd w:val="clear" w:color="auto" w:fill="FFFFFF"/>
        <w:spacing w:before="0" w:beforeAutospacing="0" w:after="0" w:afterAutospacing="0" w:line="360" w:lineRule="auto"/>
        <w:jc w:val="both"/>
        <w:rPr>
          <w:color w:val="1A1A1A"/>
        </w:rPr>
      </w:pPr>
      <w:proofErr w:type="spellStart"/>
      <w:r w:rsidRPr="00594B05">
        <w:rPr>
          <w:rStyle w:val="dc32cf64730b88ffaba098039fe99a7es2"/>
          <w:color w:val="1A1A1A"/>
        </w:rPr>
        <w:t>Конхиофилия</w:t>
      </w:r>
      <w:proofErr w:type="spellEnd"/>
      <w:r w:rsidRPr="00594B05">
        <w:rPr>
          <w:rStyle w:val="dc32cf64730b88ffaba098039fe99a7es2"/>
          <w:color w:val="1A1A1A"/>
        </w:rPr>
        <w:t xml:space="preserve"> является одним из старейших видов коллекционирования, известным человечеству, как считают историки, ещё древним египтянам и грекам, а также другим жителям старейших государств мира. В дополнение к тому, что этот вид коллекционирования весьма стар, он ещё и очень распространён — даже те люди, что живут вдали от прибрежных территорий, зачастую увлекаются коллекционированием ракушек и раковин.</w:t>
      </w:r>
    </w:p>
    <w:p w:rsidR="00252A08" w:rsidRPr="00594B05" w:rsidRDefault="00252A08" w:rsidP="00594B05">
      <w:pPr>
        <w:pStyle w:val="c91833e8a1e5ad2b6bb8394a977d10dp2"/>
        <w:shd w:val="clear" w:color="auto" w:fill="FFFFFF"/>
        <w:spacing w:before="0" w:beforeAutospacing="0" w:after="0" w:afterAutospacing="0" w:line="360" w:lineRule="auto"/>
        <w:jc w:val="both"/>
        <w:rPr>
          <w:color w:val="1A1A1A"/>
        </w:rPr>
      </w:pPr>
      <w:r w:rsidRPr="00594B05">
        <w:rPr>
          <w:rStyle w:val="dc32cf64730b88ffaba098039fe99a7es2"/>
          <w:color w:val="1A1A1A"/>
        </w:rPr>
        <w:t xml:space="preserve">Великие ученые конхиологии были в то же время и коллекционерами. Достаточно упомянуть таких гигантов XVIII и XIX веков как Линней и Ламарк, </w:t>
      </w:r>
      <w:proofErr w:type="spellStart"/>
      <w:r w:rsidRPr="00594B05">
        <w:rPr>
          <w:rStyle w:val="dc32cf64730b88ffaba098039fe99a7es2"/>
          <w:color w:val="1A1A1A"/>
        </w:rPr>
        <w:t>Бэнкс</w:t>
      </w:r>
      <w:proofErr w:type="spellEnd"/>
      <w:r w:rsidRPr="00594B05">
        <w:rPr>
          <w:rStyle w:val="dc32cf64730b88ffaba098039fe99a7es2"/>
          <w:color w:val="1A1A1A"/>
        </w:rPr>
        <w:t xml:space="preserve"> и </w:t>
      </w:r>
      <w:proofErr w:type="spellStart"/>
      <w:r w:rsidRPr="00594B05">
        <w:rPr>
          <w:rStyle w:val="dc32cf64730b88ffaba098039fe99a7es2"/>
          <w:color w:val="1A1A1A"/>
        </w:rPr>
        <w:t>Дюкло</w:t>
      </w:r>
      <w:proofErr w:type="spellEnd"/>
      <w:r w:rsidRPr="00594B05">
        <w:rPr>
          <w:rStyle w:val="dc32cf64730b88ffaba098039fe99a7es2"/>
          <w:color w:val="1A1A1A"/>
        </w:rPr>
        <w:t xml:space="preserve">. Из частных коллекций вырастали крупнейшие музеи, такие как Музей естественной истории в Лондоне, основанный </w:t>
      </w:r>
      <w:proofErr w:type="spellStart"/>
      <w:r w:rsidRPr="00594B05">
        <w:rPr>
          <w:rStyle w:val="dc32cf64730b88ffaba098039fe99a7es2"/>
          <w:color w:val="1A1A1A"/>
        </w:rPr>
        <w:t>Слоаном</w:t>
      </w:r>
      <w:proofErr w:type="spellEnd"/>
      <w:r w:rsidRPr="00594B05">
        <w:rPr>
          <w:rStyle w:val="dc32cf64730b88ffaba098039fe99a7es2"/>
          <w:color w:val="1A1A1A"/>
        </w:rPr>
        <w:t xml:space="preserve">, или </w:t>
      </w:r>
      <w:proofErr w:type="spellStart"/>
      <w:r w:rsidRPr="00594B05">
        <w:rPr>
          <w:rStyle w:val="dc32cf64730b88ffaba098039fe99a7es2"/>
          <w:color w:val="1A1A1A"/>
        </w:rPr>
        <w:t>Смитсонтанский</w:t>
      </w:r>
      <w:proofErr w:type="spellEnd"/>
      <w:r w:rsidRPr="00594B05">
        <w:rPr>
          <w:rStyle w:val="dc32cf64730b88ffaba098039fe99a7es2"/>
          <w:color w:val="1A1A1A"/>
        </w:rPr>
        <w:t xml:space="preserve"> институт в Вашингтоне, основанный </w:t>
      </w:r>
      <w:proofErr w:type="spellStart"/>
      <w:r w:rsidRPr="00594B05">
        <w:rPr>
          <w:rStyle w:val="dc32cf64730b88ffaba098039fe99a7es2"/>
          <w:color w:val="1A1A1A"/>
        </w:rPr>
        <w:t>Смитсоном</w:t>
      </w:r>
      <w:proofErr w:type="spellEnd"/>
      <w:r w:rsidRPr="00594B05">
        <w:rPr>
          <w:rStyle w:val="dc32cf64730b88ffaba098039fe99a7es2"/>
          <w:color w:val="1A1A1A"/>
        </w:rPr>
        <w:t>. То же можно сказать и про Россию. В 1804 году П.Г. Демидов подарил огромную коллекцию кабинету натуральной истории Московского императорского университета. Эта коллекция в значительной степени составила основу Зоологического музея МГУ, одного из крупнейших и старейших в России.</w:t>
      </w:r>
    </w:p>
    <w:p w:rsidR="00252A08" w:rsidRPr="00594B05" w:rsidRDefault="00252A08" w:rsidP="00594B05">
      <w:pPr>
        <w:pStyle w:val="c91833e8a1e5ad2b6bb8394a977d10dp2"/>
        <w:shd w:val="clear" w:color="auto" w:fill="FFFFFF"/>
        <w:spacing w:before="0" w:beforeAutospacing="0" w:after="0" w:afterAutospacing="0" w:line="360" w:lineRule="auto"/>
        <w:jc w:val="both"/>
        <w:rPr>
          <w:color w:val="1A1A1A"/>
        </w:rPr>
      </w:pPr>
      <w:r w:rsidRPr="00594B05">
        <w:rPr>
          <w:rStyle w:val="dc32cf64730b88ffaba098039fe99a7es2"/>
          <w:color w:val="1A1A1A"/>
        </w:rPr>
        <w:t xml:space="preserve">Коллекционирование раковин - одно из старейших хобби человека, </w:t>
      </w:r>
      <w:proofErr w:type="gramStart"/>
      <w:r w:rsidRPr="00594B05">
        <w:rPr>
          <w:rStyle w:val="dc32cf64730b88ffaba098039fe99a7es2"/>
          <w:color w:val="1A1A1A"/>
        </w:rPr>
        <w:t>насчитывающая</w:t>
      </w:r>
      <w:proofErr w:type="gramEnd"/>
      <w:r w:rsidRPr="00594B05">
        <w:rPr>
          <w:rStyle w:val="dc32cf64730b88ffaba098039fe99a7es2"/>
          <w:color w:val="1A1A1A"/>
        </w:rPr>
        <w:t xml:space="preserve"> сотни и тысячи лет.</w:t>
      </w:r>
    </w:p>
    <w:p w:rsidR="00252A08" w:rsidRPr="00594B05" w:rsidRDefault="00252A08" w:rsidP="00594B05">
      <w:pPr>
        <w:pStyle w:val="c91833e8a1e5ad2b6bb8394a977d10dp2"/>
        <w:shd w:val="clear" w:color="auto" w:fill="FFFFFF"/>
        <w:spacing w:before="0" w:beforeAutospacing="0" w:after="0" w:afterAutospacing="0" w:line="360" w:lineRule="auto"/>
        <w:jc w:val="both"/>
        <w:rPr>
          <w:color w:val="1A1A1A"/>
        </w:rPr>
      </w:pPr>
      <w:r w:rsidRPr="00594B05">
        <w:rPr>
          <w:rStyle w:val="dc32cf64730b88ffaba098039fe99a7es2"/>
          <w:color w:val="1A1A1A"/>
        </w:rPr>
        <w:t xml:space="preserve">Международным символом коллекционирования и науки является </w:t>
      </w:r>
      <w:proofErr w:type="spellStart"/>
      <w:r w:rsidRPr="00594B05">
        <w:rPr>
          <w:rStyle w:val="dc32cf64730b88ffaba098039fe99a7es2"/>
          <w:color w:val="1A1A1A"/>
        </w:rPr>
        <w:t>ГвилдфордияЙока</w:t>
      </w:r>
      <w:proofErr w:type="spellEnd"/>
      <w:r w:rsidRPr="00594B05">
        <w:rPr>
          <w:rStyle w:val="dc32cf64730b88ffaba098039fe99a7es2"/>
          <w:color w:val="1A1A1A"/>
        </w:rPr>
        <w:t>, раковина с побережья Японии. Напоминая сияющее Солнце с расходящимися во все стороны лучами.</w:t>
      </w:r>
    </w:p>
    <w:p w:rsidR="00252A08" w:rsidRPr="00594B05" w:rsidRDefault="00252A08" w:rsidP="00594B05">
      <w:pPr>
        <w:pStyle w:val="c91833e8a1e5ad2b6bb8394a977d10dp2"/>
        <w:numPr>
          <w:ilvl w:val="0"/>
          <w:numId w:val="25"/>
        </w:numPr>
        <w:shd w:val="clear" w:color="auto" w:fill="FFFFFF"/>
        <w:spacing w:before="0" w:beforeAutospacing="0" w:after="0" w:afterAutospacing="0" w:line="360" w:lineRule="auto"/>
        <w:ind w:left="0" w:firstLine="0"/>
        <w:jc w:val="both"/>
        <w:rPr>
          <w:color w:val="1A1A1A"/>
        </w:rPr>
      </w:pPr>
      <w:r w:rsidRPr="00594B05">
        <w:rPr>
          <w:rStyle w:val="df82da7a573d46dbe92479ddebb7ed41s3"/>
          <w:rFonts w:eastAsiaTheme="majorEastAsia"/>
          <w:b/>
          <w:bCs/>
          <w:color w:val="1A1A1A"/>
        </w:rPr>
        <w:t>Как коллекционируют раковины моллюсков.</w:t>
      </w:r>
    </w:p>
    <w:p w:rsidR="00252A08" w:rsidRPr="00594B05" w:rsidRDefault="00252A08" w:rsidP="00594B05">
      <w:pPr>
        <w:pStyle w:val="c91833e8a1e5ad2b6bb8394a977d10dp2"/>
        <w:shd w:val="clear" w:color="auto" w:fill="FFFFFF"/>
        <w:spacing w:before="0" w:beforeAutospacing="0" w:after="0" w:afterAutospacing="0" w:line="360" w:lineRule="auto"/>
        <w:jc w:val="both"/>
        <w:rPr>
          <w:color w:val="1A1A1A"/>
        </w:rPr>
      </w:pPr>
      <w:r w:rsidRPr="00594B05">
        <w:rPr>
          <w:rStyle w:val="dc32cf64730b88ffaba098039fe99a7es2"/>
          <w:color w:val="1A1A1A"/>
        </w:rPr>
        <w:t xml:space="preserve">Чаще всего, создавая коллекцию раковин моллюсков, люди разделяют их </w:t>
      </w:r>
      <w:proofErr w:type="gramStart"/>
      <w:r w:rsidRPr="00594B05">
        <w:rPr>
          <w:rStyle w:val="dc32cf64730b88ffaba098039fe99a7es2"/>
          <w:color w:val="1A1A1A"/>
        </w:rPr>
        <w:t>на</w:t>
      </w:r>
      <w:proofErr w:type="gramEnd"/>
      <w:r w:rsidRPr="00594B05">
        <w:rPr>
          <w:rStyle w:val="dc32cf64730b88ffaba098039fe99a7es2"/>
          <w:color w:val="1A1A1A"/>
        </w:rPr>
        <w:t xml:space="preserve"> песчаных и каменистых. Если коллекция небольшая, то по названиям. Но коллекция, которая будет создаваться для изучения на уроках биологии, может быть разделена на два класса: двустворчатые и брюхоногие.</w:t>
      </w:r>
    </w:p>
    <w:p w:rsidR="00252A08" w:rsidRPr="00E3534F" w:rsidRDefault="00252A08" w:rsidP="00594B05">
      <w:pPr>
        <w:pStyle w:val="c91833e8a1e5ad2b6bb8394a977d10dp2"/>
        <w:shd w:val="clear" w:color="auto" w:fill="FFFFFF"/>
        <w:spacing w:before="0" w:beforeAutospacing="0" w:after="0" w:afterAutospacing="0" w:line="360" w:lineRule="auto"/>
        <w:jc w:val="both"/>
        <w:rPr>
          <w:color w:val="1A1A1A"/>
        </w:rPr>
      </w:pPr>
      <w:r w:rsidRPr="00594B05">
        <w:rPr>
          <w:rStyle w:val="dc32cf64730b88ffaba098039fe99a7es2"/>
          <w:color w:val="1A1A1A"/>
        </w:rPr>
        <w:t xml:space="preserve">Сами ракушки будут </w:t>
      </w:r>
      <w:proofErr w:type="gramStart"/>
      <w:r w:rsidRPr="00594B05">
        <w:rPr>
          <w:rStyle w:val="dc32cf64730b88ffaba098039fe99a7es2"/>
          <w:color w:val="1A1A1A"/>
        </w:rPr>
        <w:t>хранится</w:t>
      </w:r>
      <w:proofErr w:type="gramEnd"/>
      <w:r w:rsidRPr="00594B05">
        <w:rPr>
          <w:rStyle w:val="dc32cf64730b88ffaba098039fe99a7es2"/>
          <w:color w:val="1A1A1A"/>
        </w:rPr>
        <w:t xml:space="preserve"> в коробке с делениями. Рядом с каждым делением должно быть написано название класса или вида</w:t>
      </w:r>
      <w:r w:rsidRPr="00E3534F">
        <w:rPr>
          <w:rStyle w:val="dc32cf64730b88ffaba098039fe99a7es2"/>
          <w:color w:val="1A1A1A"/>
        </w:rPr>
        <w:t>.</w:t>
      </w:r>
    </w:p>
    <w:p w:rsidR="00252A08" w:rsidRPr="00E3534F" w:rsidRDefault="00252A08" w:rsidP="008F02A5">
      <w:pPr>
        <w:spacing w:after="0" w:line="360" w:lineRule="auto"/>
        <w:ind w:firstLine="709"/>
        <w:jc w:val="both"/>
      </w:pPr>
    </w:p>
    <w:p w:rsidR="00252A08" w:rsidRPr="00E3534F" w:rsidRDefault="00252A08" w:rsidP="00E3534F">
      <w:pPr>
        <w:spacing w:line="360" w:lineRule="auto"/>
        <w:ind w:firstLine="709"/>
        <w:jc w:val="center"/>
      </w:pPr>
    </w:p>
    <w:p w:rsidR="00252A08" w:rsidRDefault="00252A08" w:rsidP="002D4521">
      <w:pPr>
        <w:tabs>
          <w:tab w:val="left" w:pos="709"/>
        </w:tabs>
        <w:spacing w:after="0" w:line="360" w:lineRule="auto"/>
        <w:jc w:val="center"/>
        <w:rPr>
          <w:rFonts w:ascii="Times New Roman" w:hAnsi="Times New Roman"/>
          <w:color w:val="000000"/>
          <w:spacing w:val="1"/>
          <w:sz w:val="24"/>
          <w:szCs w:val="24"/>
        </w:rPr>
      </w:pPr>
    </w:p>
    <w:p w:rsidR="00252A08" w:rsidRDefault="00252A08">
      <w:pPr>
        <w:rPr>
          <w:rFonts w:ascii="Times New Roman" w:hAnsi="Times New Roman"/>
          <w:color w:val="000000"/>
          <w:spacing w:val="1"/>
          <w:sz w:val="24"/>
          <w:szCs w:val="24"/>
        </w:rPr>
      </w:pPr>
      <w:r>
        <w:rPr>
          <w:rFonts w:ascii="Times New Roman" w:hAnsi="Times New Roman"/>
          <w:color w:val="000000"/>
          <w:spacing w:val="1"/>
          <w:sz w:val="24"/>
          <w:szCs w:val="24"/>
        </w:rPr>
        <w:br w:type="page"/>
      </w:r>
    </w:p>
    <w:p w:rsidR="008F02A5" w:rsidRPr="008F02A5" w:rsidRDefault="008F02A5" w:rsidP="00594B05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F02A5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Практическая часть</w:t>
      </w:r>
    </w:p>
    <w:p w:rsidR="008F02A5" w:rsidRPr="008F02A5" w:rsidRDefault="008F02A5" w:rsidP="00594B0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F02A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Каждое лето я езжу с родителями на Чёрное море. И я уже успела собрать </w:t>
      </w:r>
      <w:proofErr w:type="gramStart"/>
      <w:r w:rsidRPr="008F02A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очень много</w:t>
      </w:r>
      <w:proofErr w:type="gramEnd"/>
      <w:r w:rsidRPr="008F02A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различных раковин, из которых я буду создавать коллекцию.</w:t>
      </w:r>
    </w:p>
    <w:p w:rsidR="008F02A5" w:rsidRPr="008F02A5" w:rsidRDefault="008F02A5" w:rsidP="00594B05">
      <w:pPr>
        <w:pStyle w:val="ae"/>
        <w:numPr>
          <w:ilvl w:val="0"/>
          <w:numId w:val="25"/>
        </w:numPr>
        <w:shd w:val="clear" w:color="auto" w:fill="FFFFFF"/>
        <w:spacing w:line="360" w:lineRule="auto"/>
        <w:ind w:left="0"/>
        <w:jc w:val="both"/>
        <w:rPr>
          <w:color w:val="000000"/>
        </w:rPr>
      </w:pPr>
      <w:r w:rsidRPr="008F02A5">
        <w:rPr>
          <w:b/>
          <w:bCs/>
          <w:color w:val="000000"/>
        </w:rPr>
        <w:t>Обработка и рассортировка раковин моллюсков.</w:t>
      </w:r>
    </w:p>
    <w:p w:rsidR="008F02A5" w:rsidRPr="008F02A5" w:rsidRDefault="008F02A5" w:rsidP="00594B0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F02A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Для начала я выбираю целые раковины, без каких-либо повреждений.</w:t>
      </w:r>
    </w:p>
    <w:p w:rsidR="008F02A5" w:rsidRPr="008F02A5" w:rsidRDefault="008F02A5" w:rsidP="00594B0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F02A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Для работы с ракушками я не использую химические,  вредные  и ядовитые вещества. Их я буду обрабатывать кипячением. Кипячение отлично удаляет останки моллюска и качественно обеззараживает раковину. Для этого мне понадобится кастрюля и пинцет, либо любой другой инструмент, чтобы избавиться от животной ткани. Для очистки раковин кипячением делаю следующее:</w:t>
      </w:r>
    </w:p>
    <w:p w:rsidR="008F02A5" w:rsidRPr="008F02A5" w:rsidRDefault="008F02A5" w:rsidP="00594B05">
      <w:pPr>
        <w:numPr>
          <w:ilvl w:val="0"/>
          <w:numId w:val="31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F02A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Помещаю раковины в </w:t>
      </w:r>
      <w:r w:rsidR="00306E8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не</w:t>
      </w:r>
      <w:r w:rsidRPr="008F02A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большую кастрюлю с водой комнатной температуры</w:t>
      </w:r>
      <w:r w:rsidR="00306E8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(Приложение 1)</w:t>
      </w:r>
      <w:r w:rsidRPr="008F02A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 Заливаю их водой так, чтобы ее уровень был примерно на 5 сантиметров выше раковин. Очень важно поместить раковины именно в воду комнатной температуры, так как из-за резкого перепада температуры ракушки могут треснуть.</w:t>
      </w:r>
    </w:p>
    <w:p w:rsidR="008F02A5" w:rsidRPr="008F02A5" w:rsidRDefault="008F02A5" w:rsidP="00594B05">
      <w:pPr>
        <w:numPr>
          <w:ilvl w:val="0"/>
          <w:numId w:val="31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F02A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Довожу воду до кипения. Даю раковинам покипятиться около 10 минут, так как варю сразу по несколько. Большие по размеру ракушки </w:t>
      </w:r>
      <w:proofErr w:type="spellStart"/>
      <w:r w:rsidRPr="008F02A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кипячю</w:t>
      </w:r>
      <w:proofErr w:type="spellEnd"/>
      <w:r w:rsidRPr="008F02A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 дольше.</w:t>
      </w:r>
    </w:p>
    <w:p w:rsidR="008F02A5" w:rsidRPr="008F02A5" w:rsidRDefault="008F02A5" w:rsidP="00594B05">
      <w:pPr>
        <w:numPr>
          <w:ilvl w:val="0"/>
          <w:numId w:val="31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F02A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Вынимаю ракушки щипцами и аккуратно ложу их на мягкое горячее полотенце</w:t>
      </w:r>
      <w:r w:rsidR="00306E8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(Приложение 2)</w:t>
      </w:r>
      <w:r w:rsidRPr="008F02A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</w:p>
    <w:p w:rsidR="008F02A5" w:rsidRPr="008F02A5" w:rsidRDefault="008F02A5" w:rsidP="00594B05">
      <w:pPr>
        <w:numPr>
          <w:ilvl w:val="0"/>
          <w:numId w:val="31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F02A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Используя пинцет, осторожно извлекаю органическую ткань из раковин и выбрасываю ее.</w:t>
      </w:r>
    </w:p>
    <w:p w:rsidR="008F02A5" w:rsidRPr="008F02A5" w:rsidRDefault="008F02A5" w:rsidP="00594B0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F02A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Далее мне нужно рассортировать обработанные раковины по классам: брюхоногие и двустворчатые. Ракови</w:t>
      </w:r>
      <w:r w:rsidR="00AA519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 каждого класса я выбираю по 28</w:t>
      </w:r>
      <w:r w:rsidRPr="008F02A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штук, чтобы каждый мог рассмотреть их отличие</w:t>
      </w:r>
      <w:r w:rsidR="00306E8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(Приложение 3)</w:t>
      </w:r>
      <w:r w:rsidRPr="008F02A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. Теперь я могу </w:t>
      </w:r>
      <w:proofErr w:type="gramStart"/>
      <w:r w:rsidR="00AA519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отправится</w:t>
      </w:r>
      <w:proofErr w:type="gramEnd"/>
      <w:r w:rsidR="00AA519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в магазин за короб</w:t>
      </w:r>
      <w:r w:rsidRPr="008F02A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</w:t>
      </w:r>
      <w:r w:rsidR="00AA519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ами</w:t>
      </w:r>
      <w:r w:rsidRPr="008F02A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для хранения коллекции раковин моллюсков.</w:t>
      </w:r>
    </w:p>
    <w:p w:rsidR="008F02A5" w:rsidRPr="008F02A5" w:rsidRDefault="00AA5199" w:rsidP="00594B0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Процесс выбора коробки</w:t>
      </w:r>
      <w:r w:rsidR="008F02A5" w:rsidRPr="008F02A5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 для коллекции ракушек:</w:t>
      </w:r>
    </w:p>
    <w:p w:rsidR="00035813" w:rsidRDefault="00035813" w:rsidP="00594B05">
      <w:pPr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С внешним видом коробки я определилась. Она должна быть белого цвета снаружи, а внутри коричневого, чтобы  ракушки выделялись. А также крышка коробки должна быть прозрачная, чтобы было видно, где какие раковины находятся. Размер коробки не более 40х40см. </w:t>
      </w:r>
    </w:p>
    <w:p w:rsidR="00306E87" w:rsidRDefault="00035813" w:rsidP="00594B05">
      <w:pPr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Придя в магазин, мне сказали, что коробок такого размера с прозрачной крышкой нет, но остались 2 коробки 20х20</w:t>
      </w:r>
      <w:r w:rsidR="007B052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 Я их купила и заранее придумала, как их скрепить между собой.</w:t>
      </w:r>
    </w:p>
    <w:p w:rsidR="007B0529" w:rsidRDefault="00035813" w:rsidP="00594B05">
      <w:pPr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</w:p>
    <w:p w:rsidR="007B0529" w:rsidRDefault="007B0529" w:rsidP="007B0529">
      <w:pPr>
        <w:jc w:val="both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7B0529" w:rsidRDefault="007B0529" w:rsidP="007B0529">
      <w:pPr>
        <w:jc w:val="both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7B0529" w:rsidRDefault="007B0529" w:rsidP="007B0529">
      <w:pPr>
        <w:jc w:val="both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7B0529" w:rsidRPr="007B0529" w:rsidRDefault="007B0529" w:rsidP="00E91947">
      <w:pPr>
        <w:spacing w:line="360" w:lineRule="auto"/>
        <w:jc w:val="both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7B0529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Процесс создания общей коробки для раковин:</w:t>
      </w:r>
    </w:p>
    <w:p w:rsidR="007B0529" w:rsidRPr="007B0529" w:rsidRDefault="007B0529" w:rsidP="00E91947">
      <w:pPr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B0529">
        <w:rPr>
          <w:rFonts w:ascii="Times New Roman" w:hAnsi="Times New Roman"/>
          <w:color w:val="000000"/>
          <w:sz w:val="24"/>
          <w:szCs w:val="24"/>
        </w:rPr>
        <w:t>Мне нужно соединить две коробки. Для</w:t>
      </w:r>
      <w:r w:rsidR="00E91947">
        <w:rPr>
          <w:rFonts w:ascii="Times New Roman" w:hAnsi="Times New Roman"/>
          <w:color w:val="000000"/>
          <w:sz w:val="24"/>
          <w:szCs w:val="24"/>
        </w:rPr>
        <w:t xml:space="preserve"> этого</w:t>
      </w:r>
      <w:r w:rsidRPr="007B0529">
        <w:rPr>
          <w:rFonts w:ascii="Times New Roman" w:hAnsi="Times New Roman"/>
          <w:color w:val="000000"/>
          <w:sz w:val="24"/>
          <w:szCs w:val="24"/>
        </w:rPr>
        <w:t xml:space="preserve"> понадобятся:</w:t>
      </w:r>
    </w:p>
    <w:p w:rsidR="007B0529" w:rsidRPr="007B0529" w:rsidRDefault="00E91947" w:rsidP="00E91947">
      <w:pPr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-Н</w:t>
      </w:r>
      <w:r w:rsidR="007B0529" w:rsidRPr="007B0529">
        <w:rPr>
          <w:rFonts w:ascii="Times New Roman" w:hAnsi="Times New Roman"/>
          <w:color w:val="000000"/>
          <w:sz w:val="24"/>
          <w:szCs w:val="24"/>
        </w:rPr>
        <w:t>ожницы</w:t>
      </w:r>
    </w:p>
    <w:p w:rsidR="007B0529" w:rsidRDefault="00E91947" w:rsidP="00E91947">
      <w:pPr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-Б</w:t>
      </w:r>
      <w:r w:rsidR="007B0529" w:rsidRPr="007B0529">
        <w:rPr>
          <w:rFonts w:ascii="Times New Roman" w:hAnsi="Times New Roman"/>
          <w:color w:val="000000"/>
          <w:sz w:val="24"/>
          <w:szCs w:val="24"/>
        </w:rPr>
        <w:t>елая бумага А3</w:t>
      </w:r>
    </w:p>
    <w:p w:rsidR="00E91947" w:rsidRDefault="00E91947" w:rsidP="00E91947">
      <w:pPr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-Клей</w:t>
      </w:r>
    </w:p>
    <w:p w:rsidR="00E91947" w:rsidRDefault="00E91947" w:rsidP="00E91947">
      <w:pPr>
        <w:spacing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Я вырезаю квадрат 40х40. Полностью его обмазываю клеем и прикрепляю плотно  на бумагу 2 коробки.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Жду пока клей высохнет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>. Теперь в первую коробку я кладу раковины брюхоногих моллюсков, а во вторую раковины двустворчатых моллюсков</w:t>
      </w:r>
      <w:r w:rsidR="00F41FBA">
        <w:rPr>
          <w:rFonts w:ascii="Times New Roman" w:hAnsi="Times New Roman"/>
          <w:color w:val="000000"/>
          <w:sz w:val="24"/>
          <w:szCs w:val="24"/>
        </w:rPr>
        <w:t xml:space="preserve"> (Приложение 4-5)</w:t>
      </w:r>
      <w:r>
        <w:rPr>
          <w:rFonts w:ascii="Times New Roman" w:hAnsi="Times New Roman"/>
          <w:color w:val="000000"/>
          <w:sz w:val="24"/>
          <w:szCs w:val="24"/>
        </w:rPr>
        <w:t>. Подписываю каждую коробку, где какой класс находится. Коллекция раковин моллюсков</w:t>
      </w:r>
      <w:r w:rsidR="00594B05">
        <w:rPr>
          <w:rFonts w:ascii="Times New Roman" w:hAnsi="Times New Roman"/>
          <w:color w:val="000000"/>
          <w:sz w:val="24"/>
          <w:szCs w:val="24"/>
        </w:rPr>
        <w:t xml:space="preserve"> готова.</w:t>
      </w:r>
    </w:p>
    <w:p w:rsidR="00E91947" w:rsidRPr="00E91947" w:rsidRDefault="00E91947" w:rsidP="00E91947">
      <w:pPr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8F02A5" w:rsidRPr="007B0529" w:rsidRDefault="008F02A5" w:rsidP="007B0529">
      <w:pPr>
        <w:rPr>
          <w:b/>
          <w:color w:val="000000"/>
        </w:rPr>
      </w:pPr>
      <w:r w:rsidRPr="007B0529">
        <w:rPr>
          <w:b/>
          <w:color w:val="000000"/>
        </w:rPr>
        <w:br w:type="page"/>
      </w:r>
    </w:p>
    <w:p w:rsidR="00580F6E" w:rsidRDefault="00CB3463" w:rsidP="00594B05">
      <w:pPr>
        <w:pStyle w:val="2003c9fbcc5ba826aee4a9f8b8244e64p1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rStyle w:val="8fbbc9574f1126d0e623268c383f13bbs1"/>
          <w:rFonts w:eastAsia="Calibri"/>
          <w:b/>
          <w:bCs/>
          <w:color w:val="1A1A1A"/>
        </w:rPr>
      </w:pPr>
      <w:r>
        <w:rPr>
          <w:rStyle w:val="8fbbc9574f1126d0e623268c383f13bbs1"/>
          <w:rFonts w:eastAsia="Calibri"/>
          <w:b/>
          <w:bCs/>
          <w:color w:val="1A1A1A"/>
        </w:rPr>
        <w:t>Полученные результаты</w:t>
      </w:r>
    </w:p>
    <w:p w:rsidR="00B356DB" w:rsidRDefault="00580F6E" w:rsidP="00594B05">
      <w:pPr>
        <w:pStyle w:val="2003c9fbcc5ba826aee4a9f8b8244e64p1"/>
        <w:shd w:val="clear" w:color="auto" w:fill="FFFFFF"/>
        <w:spacing w:before="0" w:beforeAutospacing="0" w:after="0" w:afterAutospacing="0" w:line="360" w:lineRule="auto"/>
        <w:jc w:val="both"/>
        <w:rPr>
          <w:rStyle w:val="8fbbc9574f1126d0e623268c383f13bbs1"/>
          <w:rFonts w:eastAsia="Calibri"/>
          <w:bCs/>
          <w:color w:val="1A1A1A"/>
        </w:rPr>
      </w:pPr>
      <w:r>
        <w:rPr>
          <w:rStyle w:val="8fbbc9574f1126d0e623268c383f13bbs1"/>
          <w:rFonts w:eastAsia="Calibri"/>
          <w:bCs/>
          <w:color w:val="1A1A1A"/>
        </w:rPr>
        <w:t xml:space="preserve">Подводя итоги </w:t>
      </w:r>
      <w:r w:rsidR="00B356DB">
        <w:rPr>
          <w:rStyle w:val="8fbbc9574f1126d0e623268c383f13bbs1"/>
          <w:rFonts w:eastAsia="Calibri"/>
          <w:bCs/>
          <w:color w:val="1A1A1A"/>
        </w:rPr>
        <w:t xml:space="preserve">проделанной работы, я могу сказать,  что в процессе подготовки проекта узнала много нового о раковинах моллюсков и создании коллекции. </w:t>
      </w:r>
      <w:r w:rsidR="00AA5199">
        <w:rPr>
          <w:rStyle w:val="8fbbc9574f1126d0e623268c383f13bbs1"/>
          <w:rFonts w:eastAsia="Calibri"/>
          <w:bCs/>
          <w:color w:val="1A1A1A"/>
        </w:rPr>
        <w:t xml:space="preserve">Я научилась правильно обрабатывать раковины, чтобы они долго могли сохранять свой первозданный вид. </w:t>
      </w:r>
    </w:p>
    <w:p w:rsidR="00B356DB" w:rsidRPr="00580F6E" w:rsidRDefault="00B356DB" w:rsidP="00594B05">
      <w:pPr>
        <w:pStyle w:val="2003c9fbcc5ba826aee4a9f8b8244e64p1"/>
        <w:shd w:val="clear" w:color="auto" w:fill="FFFFFF"/>
        <w:spacing w:before="0" w:beforeAutospacing="0" w:after="0" w:afterAutospacing="0" w:line="360" w:lineRule="auto"/>
        <w:jc w:val="both"/>
        <w:rPr>
          <w:rStyle w:val="8fbbc9574f1126d0e623268c383f13bbs1"/>
          <w:rFonts w:eastAsia="Calibri"/>
          <w:bCs/>
          <w:color w:val="1A1A1A"/>
        </w:rPr>
      </w:pPr>
      <w:r>
        <w:rPr>
          <w:rStyle w:val="8fbbc9574f1126d0e623268c383f13bbs1"/>
          <w:rFonts w:eastAsia="Calibri"/>
          <w:bCs/>
          <w:color w:val="1A1A1A"/>
        </w:rPr>
        <w:t>А самое главное, что цель моего проекта выполнена, у меня получилось изготовить коллекцию раковин моллюсков для нашей школы.</w:t>
      </w:r>
      <w:r w:rsidR="00AA5199">
        <w:rPr>
          <w:rStyle w:val="8fbbc9574f1126d0e623268c383f13bbs1"/>
          <w:rFonts w:eastAsia="Calibri"/>
          <w:bCs/>
          <w:color w:val="1A1A1A"/>
        </w:rPr>
        <w:t xml:space="preserve"> Теперь учитель биологии в любой момент может использовать мою коллекцию на уроках для наглядного изучения строения раковин моллюсков. </w:t>
      </w:r>
    </w:p>
    <w:p w:rsidR="00580F6E" w:rsidRDefault="00580F6E">
      <w:pPr>
        <w:rPr>
          <w:rStyle w:val="8fbbc9574f1126d0e623268c383f13bbs1"/>
          <w:rFonts w:ascii="Times New Roman" w:hAnsi="Times New Roman"/>
          <w:b/>
          <w:bCs/>
          <w:color w:val="1A1A1A"/>
          <w:sz w:val="24"/>
          <w:szCs w:val="24"/>
          <w:lang w:eastAsia="ru-RU"/>
        </w:rPr>
      </w:pPr>
      <w:r>
        <w:rPr>
          <w:rStyle w:val="8fbbc9574f1126d0e623268c383f13bbs1"/>
          <w:b/>
          <w:bCs/>
          <w:color w:val="1A1A1A"/>
        </w:rPr>
        <w:br w:type="page"/>
      </w:r>
    </w:p>
    <w:p w:rsidR="008F02A5" w:rsidRDefault="00AA5199" w:rsidP="00594B05">
      <w:pPr>
        <w:pStyle w:val="2003c9fbcc5ba826aee4a9f8b8244e64p1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b/>
          <w:color w:val="1A1A1A"/>
        </w:rPr>
      </w:pPr>
      <w:r>
        <w:rPr>
          <w:b/>
          <w:color w:val="1A1A1A"/>
        </w:rPr>
        <w:t>Список используемых источников</w:t>
      </w:r>
    </w:p>
    <w:p w:rsidR="00CB3463" w:rsidRPr="00CB3463" w:rsidRDefault="00CB3463" w:rsidP="00CB3463">
      <w:pPr>
        <w:pStyle w:val="2003c9fbcc5ba826aee4a9f8b8244e64p1"/>
        <w:shd w:val="clear" w:color="auto" w:fill="FFFFFF"/>
        <w:spacing w:before="0" w:beforeAutospacing="0" w:after="45" w:afterAutospacing="0"/>
        <w:rPr>
          <w:b/>
          <w:color w:val="1A1A1A"/>
        </w:rPr>
      </w:pPr>
      <w:r>
        <w:rPr>
          <w:b/>
          <w:color w:val="1A1A1A"/>
        </w:rPr>
        <w:t>Интернет ресурсы:</w:t>
      </w:r>
    </w:p>
    <w:p w:rsidR="008F02A5" w:rsidRPr="00580F6E" w:rsidRDefault="00A3297A" w:rsidP="00580F6E">
      <w:pPr>
        <w:pStyle w:val="d7a18d310d62c64eedc601ba0e700afap3"/>
        <w:numPr>
          <w:ilvl w:val="0"/>
          <w:numId w:val="32"/>
        </w:numPr>
        <w:shd w:val="clear" w:color="auto" w:fill="FFFFFF"/>
        <w:spacing w:before="0" w:beforeAutospacing="0" w:after="0" w:afterAutospacing="0"/>
        <w:jc w:val="both"/>
        <w:rPr>
          <w:rStyle w:val="dc32cf64730b88ffaba098039fe99a7es2"/>
          <w:rFonts w:eastAsia="Calibri"/>
          <w:color w:val="1A1A1A"/>
        </w:rPr>
      </w:pPr>
      <w:hyperlink r:id="rId8" w:tgtFrame="_blank" w:history="1">
        <w:r w:rsidR="008F02A5" w:rsidRPr="004664D5">
          <w:rPr>
            <w:rStyle w:val="a9"/>
            <w:rFonts w:eastAsia="Calibri"/>
          </w:rPr>
          <w:t>https://biology.su/zoology/mollusca-diversity</w:t>
        </w:r>
      </w:hyperlink>
      <w:r w:rsidR="008F02A5" w:rsidRPr="004664D5">
        <w:rPr>
          <w:rStyle w:val="dc32cf64730b88ffaba098039fe99a7es2"/>
          <w:rFonts w:eastAsia="Calibri"/>
          <w:color w:val="1A1A1A"/>
        </w:rPr>
        <w:t> </w:t>
      </w:r>
      <w:r w:rsidR="00580F6E">
        <w:rPr>
          <w:rStyle w:val="dc32cf64730b88ffaba098039fe99a7es2"/>
          <w:rFonts w:eastAsia="Calibri"/>
          <w:color w:val="1A1A1A"/>
        </w:rPr>
        <w:t xml:space="preserve">- </w:t>
      </w:r>
      <w:r w:rsidR="00580F6E" w:rsidRPr="00580F6E">
        <w:rPr>
          <w:rStyle w:val="dc32cf64730b88ffaba098039fe99a7es2"/>
          <w:rFonts w:eastAsia="Calibri"/>
          <w:color w:val="1A1A1A"/>
        </w:rPr>
        <w:t>«Тип моллюски».</w:t>
      </w:r>
    </w:p>
    <w:p w:rsidR="00580F6E" w:rsidRPr="00580F6E" w:rsidRDefault="00580F6E" w:rsidP="00580F6E">
      <w:pPr>
        <w:pStyle w:val="d7a18d310d62c64eedc601ba0e700afap3"/>
        <w:shd w:val="clear" w:color="auto" w:fill="FFFFFF"/>
        <w:spacing w:before="0" w:beforeAutospacing="0" w:after="0" w:afterAutospacing="0"/>
        <w:jc w:val="both"/>
        <w:rPr>
          <w:color w:val="1A1A1A"/>
        </w:rPr>
      </w:pPr>
    </w:p>
    <w:p w:rsidR="008F02A5" w:rsidRPr="00580F6E" w:rsidRDefault="00A3297A" w:rsidP="00580F6E">
      <w:pPr>
        <w:pStyle w:val="d7a18d310d62c64eedc601ba0e700afap3"/>
        <w:numPr>
          <w:ilvl w:val="0"/>
          <w:numId w:val="32"/>
        </w:numPr>
        <w:shd w:val="clear" w:color="auto" w:fill="FFFFFF"/>
        <w:spacing w:before="0" w:beforeAutospacing="0" w:after="0" w:afterAutospacing="0"/>
        <w:jc w:val="both"/>
        <w:rPr>
          <w:color w:val="1A1A1A"/>
        </w:rPr>
      </w:pPr>
      <w:hyperlink r:id="rId9" w:tgtFrame="_blank" w:history="1">
        <w:r w:rsidR="008F02A5" w:rsidRPr="00580F6E">
          <w:rPr>
            <w:rStyle w:val="a9"/>
            <w:rFonts w:eastAsia="Calibri"/>
          </w:rPr>
          <w:t>https://blgy.ru/unio/</w:t>
        </w:r>
      </w:hyperlink>
      <w:r w:rsidR="00580F6E" w:rsidRPr="00580F6E">
        <w:rPr>
          <w:rStyle w:val="dc32cf64730b88ffaba098039fe99a7es2"/>
          <w:rFonts w:eastAsia="Calibri"/>
          <w:color w:val="1A1A1A"/>
        </w:rPr>
        <w:t xml:space="preserve"> - Раковины моллюсков.</w:t>
      </w:r>
    </w:p>
    <w:p w:rsidR="008F02A5" w:rsidRPr="00580F6E" w:rsidRDefault="008F02A5" w:rsidP="004664D5">
      <w:pPr>
        <w:pStyle w:val="c91833e8a1e5ad2b6bb8394a977d10dp2"/>
        <w:shd w:val="clear" w:color="auto" w:fill="FFFFFF"/>
        <w:spacing w:before="0" w:beforeAutospacing="0" w:after="0" w:afterAutospacing="0"/>
        <w:jc w:val="both"/>
        <w:rPr>
          <w:color w:val="1A1A1A"/>
        </w:rPr>
      </w:pPr>
    </w:p>
    <w:p w:rsidR="008F02A5" w:rsidRPr="00580F6E" w:rsidRDefault="00A3297A" w:rsidP="00580F6E">
      <w:pPr>
        <w:pStyle w:val="d7a18d310d62c64eedc601ba0e700afap3"/>
        <w:numPr>
          <w:ilvl w:val="0"/>
          <w:numId w:val="32"/>
        </w:numPr>
        <w:shd w:val="clear" w:color="auto" w:fill="FFFFFF"/>
        <w:spacing w:before="0" w:beforeAutospacing="0" w:after="0" w:afterAutospacing="0"/>
        <w:jc w:val="both"/>
        <w:rPr>
          <w:color w:val="1A1A1A"/>
        </w:rPr>
      </w:pPr>
      <w:hyperlink r:id="rId10" w:tgtFrame="_blank" w:history="1">
        <w:r w:rsidR="008F02A5" w:rsidRPr="00580F6E">
          <w:rPr>
            <w:rStyle w:val="a9"/>
            <w:rFonts w:eastAsia="Calibri"/>
          </w:rPr>
          <w:t>https://ecoportal.info/rakovina-mollyuskov/</w:t>
        </w:r>
      </w:hyperlink>
      <w:r w:rsidR="00580F6E" w:rsidRPr="00580F6E">
        <w:rPr>
          <w:rStyle w:val="dc32cf64730b88ffaba098039fe99a7es2"/>
          <w:rFonts w:eastAsia="Calibri"/>
          <w:color w:val="1A1A1A"/>
        </w:rPr>
        <w:t xml:space="preserve"> - Раковины брюхоногих моллюсков.</w:t>
      </w:r>
    </w:p>
    <w:p w:rsidR="008F02A5" w:rsidRPr="00580F6E" w:rsidRDefault="008F02A5" w:rsidP="004664D5">
      <w:pPr>
        <w:pStyle w:val="c91833e8a1e5ad2b6bb8394a977d10dp2"/>
        <w:shd w:val="clear" w:color="auto" w:fill="FFFFFF"/>
        <w:spacing w:before="0" w:beforeAutospacing="0" w:after="0" w:afterAutospacing="0"/>
        <w:jc w:val="both"/>
        <w:rPr>
          <w:color w:val="1A1A1A"/>
        </w:rPr>
      </w:pPr>
    </w:p>
    <w:p w:rsidR="008F02A5" w:rsidRPr="00580F6E" w:rsidRDefault="00A3297A" w:rsidP="00580F6E">
      <w:pPr>
        <w:pStyle w:val="d7a18d310d62c64eedc601ba0e700afap3"/>
        <w:numPr>
          <w:ilvl w:val="0"/>
          <w:numId w:val="32"/>
        </w:numPr>
        <w:shd w:val="clear" w:color="auto" w:fill="FFFFFF"/>
        <w:spacing w:before="0" w:beforeAutospacing="0" w:after="0" w:afterAutospacing="0"/>
        <w:jc w:val="both"/>
        <w:rPr>
          <w:color w:val="1A1A1A"/>
        </w:rPr>
      </w:pPr>
      <w:hyperlink r:id="rId11" w:tgtFrame="_blank" w:history="1">
        <w:r w:rsidR="008F02A5" w:rsidRPr="00580F6E">
          <w:rPr>
            <w:rStyle w:val="a9"/>
            <w:rFonts w:eastAsia="Calibri"/>
          </w:rPr>
          <w:t>https://seashells-collecting.tilda.ws/</w:t>
        </w:r>
      </w:hyperlink>
      <w:r w:rsidR="00580F6E" w:rsidRPr="00580F6E">
        <w:rPr>
          <w:rStyle w:val="dc32cf64730b88ffaba098039fe99a7es2"/>
          <w:rFonts w:eastAsia="Calibri"/>
          <w:color w:val="1A1A1A"/>
        </w:rPr>
        <w:t xml:space="preserve"> - Раковины двустворчатых моллюсков.</w:t>
      </w:r>
    </w:p>
    <w:p w:rsidR="008F02A5" w:rsidRPr="00580F6E" w:rsidRDefault="008F02A5" w:rsidP="004664D5">
      <w:pPr>
        <w:pStyle w:val="c91833e8a1e5ad2b6bb8394a977d10dp2"/>
        <w:shd w:val="clear" w:color="auto" w:fill="FFFFFF"/>
        <w:spacing w:before="0" w:beforeAutospacing="0" w:after="0" w:afterAutospacing="0"/>
        <w:jc w:val="both"/>
        <w:rPr>
          <w:color w:val="1A1A1A"/>
        </w:rPr>
      </w:pPr>
    </w:p>
    <w:p w:rsidR="008F02A5" w:rsidRPr="00580F6E" w:rsidRDefault="00A3297A" w:rsidP="00580F6E">
      <w:pPr>
        <w:pStyle w:val="d7a18d310d62c64eedc601ba0e700afap3"/>
        <w:numPr>
          <w:ilvl w:val="0"/>
          <w:numId w:val="32"/>
        </w:numPr>
        <w:shd w:val="clear" w:color="auto" w:fill="FFFFFF"/>
        <w:spacing w:before="0" w:beforeAutospacing="0" w:after="0" w:afterAutospacing="0"/>
        <w:jc w:val="both"/>
        <w:rPr>
          <w:color w:val="1A1A1A"/>
        </w:rPr>
      </w:pPr>
      <w:hyperlink r:id="rId12" w:tgtFrame="_blank" w:history="1">
        <w:r w:rsidR="008F02A5" w:rsidRPr="00580F6E">
          <w:rPr>
            <w:rStyle w:val="a9"/>
            <w:rFonts w:eastAsia="Calibri"/>
          </w:rPr>
          <w:t>https://www.rakushki.com/articles/2011-02-15.html</w:t>
        </w:r>
      </w:hyperlink>
      <w:r w:rsidR="00580F6E" w:rsidRPr="00580F6E">
        <w:rPr>
          <w:rStyle w:val="dc32cf64730b88ffaba098039fe99a7es2"/>
          <w:rFonts w:eastAsia="Calibri"/>
          <w:color w:val="1A1A1A"/>
        </w:rPr>
        <w:t xml:space="preserve"> - Коллекции.</w:t>
      </w:r>
    </w:p>
    <w:p w:rsidR="008F02A5" w:rsidRPr="00580F6E" w:rsidRDefault="008F02A5" w:rsidP="004664D5">
      <w:pPr>
        <w:pStyle w:val="c91833e8a1e5ad2b6bb8394a977d10dp2"/>
        <w:shd w:val="clear" w:color="auto" w:fill="FFFFFF"/>
        <w:spacing w:before="0" w:beforeAutospacing="0" w:after="0" w:afterAutospacing="0"/>
        <w:jc w:val="both"/>
        <w:rPr>
          <w:color w:val="1A1A1A"/>
        </w:rPr>
      </w:pPr>
    </w:p>
    <w:p w:rsidR="008F02A5" w:rsidRPr="00580F6E" w:rsidRDefault="00A3297A" w:rsidP="00580F6E">
      <w:pPr>
        <w:pStyle w:val="d7a18d310d62c64eedc601ba0e700afap3"/>
        <w:numPr>
          <w:ilvl w:val="0"/>
          <w:numId w:val="32"/>
        </w:numPr>
        <w:shd w:val="clear" w:color="auto" w:fill="FFFFFF"/>
        <w:spacing w:before="0" w:beforeAutospacing="0" w:after="0" w:afterAutospacing="0"/>
        <w:jc w:val="both"/>
        <w:rPr>
          <w:color w:val="1A1A1A"/>
        </w:rPr>
      </w:pPr>
      <w:hyperlink r:id="rId13" w:tgtFrame="_blank" w:history="1">
        <w:r w:rsidR="008F02A5" w:rsidRPr="00580F6E">
          <w:rPr>
            <w:rStyle w:val="a9"/>
            <w:rFonts w:eastAsia="Calibri"/>
          </w:rPr>
          <w:t>https://www.mcoin.ru/blog/156/</w:t>
        </w:r>
      </w:hyperlink>
      <w:r w:rsidR="00580F6E" w:rsidRPr="00580F6E">
        <w:rPr>
          <w:rStyle w:val="dc32cf64730b88ffaba098039fe99a7es2"/>
          <w:rFonts w:eastAsia="Calibri"/>
          <w:color w:val="1A1A1A"/>
        </w:rPr>
        <w:t xml:space="preserve"> - Коллекционирование.</w:t>
      </w:r>
    </w:p>
    <w:p w:rsidR="004664D5" w:rsidRPr="004664D5" w:rsidRDefault="004664D5" w:rsidP="004664D5">
      <w:pPr>
        <w:pStyle w:val="2003c9fbcc5ba826aee4a9f8b8244e64p1"/>
        <w:shd w:val="clear" w:color="auto" w:fill="FFFFFF"/>
        <w:spacing w:before="0" w:beforeAutospacing="0" w:after="0" w:afterAutospacing="0"/>
        <w:jc w:val="both"/>
        <w:rPr>
          <w:rStyle w:val="8fbbc9574f1126d0e623268c383f13bbs1"/>
          <w:rFonts w:eastAsia="Calibri"/>
          <w:b/>
          <w:bCs/>
          <w:color w:val="1A1A1A"/>
        </w:rPr>
      </w:pPr>
    </w:p>
    <w:p w:rsidR="008F02A5" w:rsidRPr="004664D5" w:rsidRDefault="00CB3463" w:rsidP="00CB3463">
      <w:pPr>
        <w:pStyle w:val="2003c9fbcc5ba826aee4a9f8b8244e64p1"/>
        <w:shd w:val="clear" w:color="auto" w:fill="FFFFFF"/>
        <w:spacing w:before="0" w:beforeAutospacing="0" w:after="0" w:afterAutospacing="0"/>
        <w:jc w:val="both"/>
        <w:rPr>
          <w:color w:val="1A1A1A"/>
        </w:rPr>
      </w:pPr>
      <w:r>
        <w:rPr>
          <w:rStyle w:val="8fbbc9574f1126d0e623268c383f13bbs1"/>
          <w:rFonts w:eastAsia="Calibri"/>
          <w:b/>
          <w:bCs/>
          <w:color w:val="1A1A1A"/>
        </w:rPr>
        <w:t>Литература:</w:t>
      </w:r>
    </w:p>
    <w:p w:rsidR="008F02A5" w:rsidRPr="004664D5" w:rsidRDefault="008F02A5" w:rsidP="00580F6E">
      <w:pPr>
        <w:pStyle w:val="2003c9fbcc5ba826aee4a9f8b8244e64p1"/>
        <w:numPr>
          <w:ilvl w:val="0"/>
          <w:numId w:val="34"/>
        </w:numPr>
        <w:shd w:val="clear" w:color="auto" w:fill="FFFFFF"/>
        <w:spacing w:before="0" w:beforeAutospacing="0" w:after="0" w:afterAutospacing="0"/>
        <w:jc w:val="both"/>
        <w:rPr>
          <w:color w:val="1A1A1A"/>
        </w:rPr>
      </w:pPr>
      <w:r w:rsidRPr="004664D5">
        <w:rPr>
          <w:rStyle w:val="dc32cf64730b88ffaba098039fe99a7es2"/>
          <w:rFonts w:eastAsia="Calibri"/>
          <w:color w:val="1A1A1A"/>
        </w:rPr>
        <w:t>Обитатели прудов и аквариумов: исследуем подводный мир – М.: Изд-во ЭКСМО – Пресс, 2000.</w:t>
      </w:r>
    </w:p>
    <w:p w:rsidR="008F02A5" w:rsidRPr="004664D5" w:rsidRDefault="008F02A5" w:rsidP="004664D5">
      <w:pPr>
        <w:pStyle w:val="c91833e8a1e5ad2b6bb8394a977d10dp2"/>
        <w:shd w:val="clear" w:color="auto" w:fill="FFFFFF"/>
        <w:spacing w:before="0" w:beforeAutospacing="0" w:after="0" w:afterAutospacing="0"/>
        <w:jc w:val="both"/>
        <w:rPr>
          <w:color w:val="1A1A1A"/>
        </w:rPr>
      </w:pPr>
    </w:p>
    <w:p w:rsidR="008F02A5" w:rsidRPr="004664D5" w:rsidRDefault="008F02A5" w:rsidP="00580F6E">
      <w:pPr>
        <w:pStyle w:val="2003c9fbcc5ba826aee4a9f8b8244e64p1"/>
        <w:numPr>
          <w:ilvl w:val="0"/>
          <w:numId w:val="34"/>
        </w:numPr>
        <w:shd w:val="clear" w:color="auto" w:fill="FFFFFF"/>
        <w:spacing w:before="0" w:beforeAutospacing="0" w:after="0" w:afterAutospacing="0"/>
        <w:jc w:val="both"/>
        <w:rPr>
          <w:color w:val="1A1A1A"/>
        </w:rPr>
      </w:pPr>
      <w:proofErr w:type="spellStart"/>
      <w:r w:rsidRPr="004664D5">
        <w:rPr>
          <w:rStyle w:val="dc32cf64730b88ffaba098039fe99a7es2"/>
          <w:rFonts w:eastAsia="Calibri"/>
          <w:color w:val="1A1A1A"/>
        </w:rPr>
        <w:t>Бурковский</w:t>
      </w:r>
      <w:proofErr w:type="spellEnd"/>
      <w:r w:rsidRPr="004664D5">
        <w:rPr>
          <w:rStyle w:val="dc32cf64730b88ffaba098039fe99a7es2"/>
          <w:rFonts w:eastAsia="Calibri"/>
          <w:color w:val="1A1A1A"/>
        </w:rPr>
        <w:t xml:space="preserve"> </w:t>
      </w:r>
      <w:proofErr w:type="gramStart"/>
      <w:r w:rsidRPr="004664D5">
        <w:rPr>
          <w:rStyle w:val="dc32cf64730b88ffaba098039fe99a7es2"/>
          <w:rFonts w:eastAsia="Calibri"/>
          <w:color w:val="1A1A1A"/>
        </w:rPr>
        <w:t>Р.</w:t>
      </w:r>
      <w:proofErr w:type="gramEnd"/>
      <w:r w:rsidRPr="004664D5">
        <w:rPr>
          <w:rStyle w:val="dc32cf64730b88ffaba098039fe99a7es2"/>
          <w:rFonts w:eastAsia="Calibri"/>
          <w:color w:val="1A1A1A"/>
        </w:rPr>
        <w:t xml:space="preserve"> О чем поют ракушки – М., 1998.</w:t>
      </w:r>
    </w:p>
    <w:p w:rsidR="008F02A5" w:rsidRPr="004664D5" w:rsidRDefault="008F02A5" w:rsidP="004664D5">
      <w:pPr>
        <w:pStyle w:val="c91833e8a1e5ad2b6bb8394a977d10dp2"/>
        <w:shd w:val="clear" w:color="auto" w:fill="FFFFFF"/>
        <w:spacing w:before="0" w:beforeAutospacing="0" w:after="0" w:afterAutospacing="0"/>
        <w:jc w:val="both"/>
        <w:rPr>
          <w:color w:val="1A1A1A"/>
        </w:rPr>
      </w:pPr>
    </w:p>
    <w:p w:rsidR="008F02A5" w:rsidRPr="004664D5" w:rsidRDefault="008F02A5" w:rsidP="004664D5">
      <w:pPr>
        <w:pStyle w:val="2003c9fbcc5ba826aee4a9f8b8244e64p1"/>
        <w:shd w:val="clear" w:color="auto" w:fill="FFFFFF"/>
        <w:spacing w:before="0" w:beforeAutospacing="0" w:after="0" w:afterAutospacing="0"/>
        <w:jc w:val="both"/>
        <w:rPr>
          <w:color w:val="1A1A1A"/>
        </w:rPr>
      </w:pPr>
      <w:r w:rsidRPr="004664D5">
        <w:rPr>
          <w:rStyle w:val="dc32cf64730b88ffaba098039fe99a7es2"/>
          <w:rFonts w:eastAsia="Calibri"/>
          <w:color w:val="1A1A1A"/>
        </w:rPr>
        <w:t>3.Иванов А. В., Класс брюхоногих моллюсков, в кн.: Руководство по зоологии, т. 2 — Беспозвоночные</w:t>
      </w:r>
    </w:p>
    <w:p w:rsidR="008F02A5" w:rsidRPr="008F02A5" w:rsidRDefault="008F02A5" w:rsidP="008F02A5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5F3E73" w:rsidRDefault="005F3E73" w:rsidP="004664D5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/>
          <w:color w:val="000000"/>
          <w:spacing w:val="1"/>
          <w:sz w:val="24"/>
          <w:szCs w:val="24"/>
        </w:rPr>
      </w:pPr>
    </w:p>
    <w:p w:rsidR="005F3E73" w:rsidRDefault="005F3E73">
      <w:pPr>
        <w:rPr>
          <w:rFonts w:ascii="Times New Roman" w:hAnsi="Times New Roman"/>
          <w:color w:val="000000"/>
          <w:spacing w:val="1"/>
          <w:sz w:val="24"/>
          <w:szCs w:val="24"/>
        </w:rPr>
      </w:pPr>
      <w:r>
        <w:rPr>
          <w:rFonts w:ascii="Times New Roman" w:hAnsi="Times New Roman"/>
          <w:color w:val="000000"/>
          <w:spacing w:val="1"/>
          <w:sz w:val="24"/>
          <w:szCs w:val="24"/>
        </w:rPr>
        <w:br w:type="page"/>
      </w:r>
    </w:p>
    <w:p w:rsidR="001C5B70" w:rsidRDefault="005F3E73" w:rsidP="005F3E73">
      <w:pPr>
        <w:tabs>
          <w:tab w:val="left" w:pos="709"/>
        </w:tabs>
        <w:spacing w:after="0" w:line="360" w:lineRule="auto"/>
        <w:ind w:firstLine="709"/>
        <w:jc w:val="center"/>
        <w:rPr>
          <w:rFonts w:ascii="Times New Roman" w:hAnsi="Times New Roman"/>
          <w:b/>
          <w:color w:val="000000"/>
          <w:spacing w:val="1"/>
          <w:sz w:val="24"/>
          <w:szCs w:val="24"/>
        </w:rPr>
      </w:pPr>
      <w:r>
        <w:rPr>
          <w:rFonts w:ascii="Times New Roman" w:hAnsi="Times New Roman"/>
          <w:b/>
          <w:color w:val="000000"/>
          <w:spacing w:val="1"/>
          <w:sz w:val="24"/>
          <w:szCs w:val="24"/>
        </w:rPr>
        <w:t>П</w:t>
      </w:r>
      <w:r w:rsidRPr="005F3E73">
        <w:rPr>
          <w:rFonts w:ascii="Times New Roman" w:hAnsi="Times New Roman"/>
          <w:b/>
          <w:color w:val="000000"/>
          <w:spacing w:val="1"/>
          <w:sz w:val="24"/>
          <w:szCs w:val="24"/>
        </w:rPr>
        <w:t>риложения</w:t>
      </w:r>
    </w:p>
    <w:p w:rsidR="002C2B93" w:rsidRDefault="00A3297A" w:rsidP="00E40978">
      <w:pPr>
        <w:tabs>
          <w:tab w:val="left" w:pos="709"/>
        </w:tabs>
        <w:spacing w:after="0" w:line="360" w:lineRule="auto"/>
        <w:ind w:firstLine="709"/>
        <w:rPr>
          <w:rFonts w:ascii="Times New Roman" w:hAnsi="Times New Roman"/>
          <w:b/>
          <w:color w:val="000000"/>
          <w:spacing w:val="1"/>
          <w:sz w:val="24"/>
          <w:szCs w:val="24"/>
        </w:rPr>
      </w:pPr>
      <w:r>
        <w:rPr>
          <w:rFonts w:ascii="Times New Roman" w:hAnsi="Times New Roman"/>
          <w:b/>
          <w:noProof/>
          <w:color w:val="000000"/>
          <w:spacing w:val="1"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-260.75pt;margin-top:257.1pt;width:107.2pt;height:38.8pt;z-index:251664384;mso-width-relative:margin;mso-height-relative:margin" fillcolor="white [3212]" strokecolor="white [3212]">
            <v:textbox>
              <w:txbxContent>
                <w:p w:rsidR="00E40978" w:rsidRPr="00E40978" w:rsidRDefault="00E40978">
                  <w:pPr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E40978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Приложение 1</w:t>
                  </w:r>
                </w:p>
              </w:txbxContent>
            </v:textbox>
          </v:shape>
        </w:pict>
      </w:r>
      <w:r w:rsidRPr="00A3297A">
        <w:rPr>
          <w:rFonts w:ascii="Times New Roman" w:hAnsi="Times New Roman"/>
          <w:noProof/>
          <w:color w:val="000000"/>
          <w:spacing w:val="1"/>
          <w:sz w:val="24"/>
          <w:szCs w:val="24"/>
        </w:rPr>
        <w:pict>
          <v:shape id="_x0000_s1029" type="#_x0000_t202" style="position:absolute;left:0;text-align:left;margin-left:-240.8pt;margin-top:657.7pt;width:117.4pt;height:31.25pt;z-index:251668480;mso-width-relative:margin;mso-height-relative:margin" strokecolor="white [3212]">
            <v:textbox>
              <w:txbxContent>
                <w:p w:rsidR="00E40978" w:rsidRPr="00E40978" w:rsidRDefault="00E40978" w:rsidP="00E40978">
                  <w:pPr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E40978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Приложение 3</w:t>
                  </w:r>
                </w:p>
                <w:p w:rsidR="00E40978" w:rsidRDefault="00E40978"/>
              </w:txbxContent>
            </v:textbox>
          </v:shape>
        </w:pict>
      </w:r>
      <w:r w:rsidRPr="00A3297A">
        <w:rPr>
          <w:rFonts w:ascii="Times New Roman" w:hAnsi="Times New Roman"/>
          <w:noProof/>
          <w:color w:val="000000"/>
          <w:spacing w:val="1"/>
          <w:sz w:val="24"/>
          <w:szCs w:val="24"/>
        </w:rPr>
        <w:pict>
          <v:shape id="_x0000_s1028" type="#_x0000_t202" style="position:absolute;left:0;text-align:left;margin-left:44.2pt;margin-top:459.05pt;width:138.2pt;height:49.95pt;z-index:251666432;mso-width-relative:margin;mso-height-relative:margin" strokecolor="white [3212]">
            <v:textbox>
              <w:txbxContent>
                <w:p w:rsidR="00E40978" w:rsidRPr="00E40978" w:rsidRDefault="00E40978" w:rsidP="00E40978">
                  <w:pPr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E40978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Приложение 2</w:t>
                  </w:r>
                </w:p>
                <w:p w:rsidR="00E40978" w:rsidRDefault="00E40978"/>
              </w:txbxContent>
            </v:textbox>
          </v:shape>
        </w:pict>
      </w:r>
      <w:r w:rsidR="00E40978">
        <w:rPr>
          <w:rFonts w:ascii="Times New Roman" w:hAnsi="Times New Roman"/>
          <w:b/>
          <w:noProof/>
          <w:color w:val="000000"/>
          <w:spacing w:val="1"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-992505</wp:posOffset>
            </wp:positionH>
            <wp:positionV relativeFrom="margin">
              <wp:posOffset>398780</wp:posOffset>
            </wp:positionV>
            <wp:extent cx="4121150" cy="3105150"/>
            <wp:effectExtent l="19050" t="0" r="0" b="0"/>
            <wp:wrapSquare wrapText="bothSides"/>
            <wp:docPr id="3" name="Рисунок 0" descr="IMG_2438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438 (1)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21150" cy="3105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40978">
        <w:rPr>
          <w:rFonts w:ascii="Times New Roman" w:hAnsi="Times New Roman"/>
          <w:b/>
          <w:noProof/>
          <w:color w:val="000000"/>
          <w:spacing w:val="1"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-974725</wp:posOffset>
            </wp:positionH>
            <wp:positionV relativeFrom="margin">
              <wp:posOffset>5505450</wp:posOffset>
            </wp:positionV>
            <wp:extent cx="4104005" cy="3070860"/>
            <wp:effectExtent l="19050" t="0" r="0" b="0"/>
            <wp:wrapSquare wrapText="bothSides"/>
            <wp:docPr id="8" name="Рисунок 7" descr="IMG_2435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435 (1)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4005" cy="3070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40978">
        <w:rPr>
          <w:rFonts w:ascii="Times New Roman" w:hAnsi="Times New Roman"/>
          <w:b/>
          <w:noProof/>
          <w:color w:val="000000"/>
          <w:spacing w:val="1"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2251075</wp:posOffset>
            </wp:positionH>
            <wp:positionV relativeFrom="margin">
              <wp:posOffset>3280410</wp:posOffset>
            </wp:positionV>
            <wp:extent cx="3672840" cy="2760345"/>
            <wp:effectExtent l="19050" t="0" r="3810" b="0"/>
            <wp:wrapSquare wrapText="bothSides"/>
            <wp:docPr id="4" name="Рисунок 1" descr="IMG_24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440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2840" cy="2760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C2B93">
        <w:rPr>
          <w:rFonts w:ascii="Times New Roman" w:hAnsi="Times New Roman"/>
          <w:b/>
          <w:color w:val="000000"/>
          <w:spacing w:val="1"/>
          <w:sz w:val="24"/>
          <w:szCs w:val="24"/>
        </w:rPr>
        <w:br w:type="page"/>
      </w:r>
    </w:p>
    <w:p w:rsidR="00E40978" w:rsidRDefault="00F41FBA">
      <w:pPr>
        <w:rPr>
          <w:rFonts w:ascii="Times New Roman" w:hAnsi="Times New Roman"/>
          <w:b/>
          <w:color w:val="000000"/>
          <w:spacing w:val="1"/>
          <w:sz w:val="24"/>
          <w:szCs w:val="24"/>
        </w:rPr>
      </w:pPr>
      <w:r>
        <w:rPr>
          <w:rFonts w:ascii="Times New Roman" w:hAnsi="Times New Roman"/>
          <w:b/>
          <w:noProof/>
          <w:color w:val="000000"/>
          <w:spacing w:val="1"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-619760</wp:posOffset>
            </wp:positionH>
            <wp:positionV relativeFrom="margin">
              <wp:posOffset>-66040</wp:posOffset>
            </wp:positionV>
            <wp:extent cx="5419725" cy="3783330"/>
            <wp:effectExtent l="19050" t="0" r="9525" b="0"/>
            <wp:wrapSquare wrapText="bothSides"/>
            <wp:docPr id="5" name="Рисунок 4" descr="IMG_3092 - копия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092 - копия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9725" cy="3783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F3E73" w:rsidRPr="005F3E73" w:rsidRDefault="00A3297A" w:rsidP="005F3E73">
      <w:pPr>
        <w:tabs>
          <w:tab w:val="left" w:pos="709"/>
        </w:tabs>
        <w:spacing w:after="0" w:line="360" w:lineRule="auto"/>
        <w:ind w:firstLine="709"/>
        <w:rPr>
          <w:rFonts w:ascii="Times New Roman" w:hAnsi="Times New Roman"/>
          <w:b/>
          <w:color w:val="000000"/>
          <w:spacing w:val="1"/>
          <w:sz w:val="24"/>
          <w:szCs w:val="24"/>
        </w:rPr>
      </w:pPr>
      <w:r w:rsidRPr="00A3297A">
        <w:rPr>
          <w:rFonts w:ascii="Times New Roman" w:hAnsi="Times New Roman"/>
          <w:noProof/>
          <w:color w:val="000000"/>
          <w:spacing w:val="1"/>
          <w:sz w:val="24"/>
          <w:szCs w:val="24"/>
        </w:rPr>
        <w:pict>
          <v:shape id="_x0000_s1031" type="#_x0000_t202" style="position:absolute;left:0;text-align:left;margin-left:-97.75pt;margin-top:639.3pt;width:122.6pt;height:31.2pt;z-index:251672576;mso-width-relative:margin;mso-height-relative:margin" strokecolor="white [3212]">
            <v:textbox style="mso-next-textbox:#_x0000_s1031">
              <w:txbxContent>
                <w:p w:rsidR="00E40978" w:rsidRPr="00E40978" w:rsidRDefault="00E40978" w:rsidP="00E40978">
                  <w:pPr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E40978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Приложение 5</w:t>
                  </w:r>
                </w:p>
                <w:p w:rsidR="00E40978" w:rsidRDefault="00E40978"/>
              </w:txbxContent>
            </v:textbox>
          </v:shape>
        </w:pict>
      </w:r>
      <w:r w:rsidRPr="00A3297A">
        <w:rPr>
          <w:rFonts w:ascii="Times New Roman" w:hAnsi="Times New Roman"/>
          <w:noProof/>
          <w:color w:val="000000"/>
          <w:spacing w:val="1"/>
          <w:sz w:val="24"/>
          <w:szCs w:val="24"/>
        </w:rPr>
        <w:pict>
          <v:shape id="_x0000_s1030" type="#_x0000_t202" style="position:absolute;left:0;text-align:left;margin-left:-273.85pt;margin-top:267.95pt;width:113.9pt;height:29.95pt;z-index:251670528;mso-width-relative:margin;mso-height-relative:margin" strokecolor="white [3212]">
            <v:textbox>
              <w:txbxContent>
                <w:p w:rsidR="00E40978" w:rsidRPr="00E40978" w:rsidRDefault="00E40978" w:rsidP="00E40978">
                  <w:pPr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E40978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Приложение 4</w:t>
                  </w:r>
                </w:p>
                <w:p w:rsidR="00E40978" w:rsidRDefault="00E40978"/>
              </w:txbxContent>
            </v:textbox>
          </v:shape>
        </w:pict>
      </w:r>
      <w:r w:rsidR="002C2B93">
        <w:rPr>
          <w:rFonts w:ascii="Times New Roman" w:hAnsi="Times New Roman"/>
          <w:b/>
          <w:noProof/>
          <w:color w:val="000000"/>
          <w:spacing w:val="1"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1285875</wp:posOffset>
            </wp:positionH>
            <wp:positionV relativeFrom="margin">
              <wp:posOffset>4667885</wp:posOffset>
            </wp:positionV>
            <wp:extent cx="4961890" cy="3725545"/>
            <wp:effectExtent l="19050" t="0" r="0" b="0"/>
            <wp:wrapSquare wrapText="bothSides"/>
            <wp:docPr id="6" name="Рисунок 5" descr="IMG_30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095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1890" cy="3725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F3E73" w:rsidRPr="005F3E73" w:rsidSect="002C2B93">
      <w:headerReference w:type="default" r:id="rId19"/>
      <w:footerReference w:type="even" r:id="rId20"/>
      <w:footerReference w:type="default" r:id="rId21"/>
      <w:footerReference w:type="first" r:id="rId22"/>
      <w:pgSz w:w="11906" w:h="16838" w:code="9"/>
      <w:pgMar w:top="1134" w:right="567" w:bottom="1134" w:left="1701" w:header="709" w:footer="709" w:gutter="0"/>
      <w:pgNumType w:start="0" w:chapStyle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94C5D" w:rsidRDefault="00394C5D" w:rsidP="00A756F0">
      <w:pPr>
        <w:spacing w:after="0" w:line="240" w:lineRule="auto"/>
      </w:pPr>
      <w:r>
        <w:separator/>
      </w:r>
    </w:p>
  </w:endnote>
  <w:endnote w:type="continuationSeparator" w:id="1">
    <w:p w:rsidR="00394C5D" w:rsidRDefault="00394C5D" w:rsidP="00A756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4181" w:rsidRDefault="006B11DC">
    <w:pPr>
      <w:pStyle w:val="a7"/>
    </w:pPr>
    <w:r>
      <w:t>1</w:t>
    </w:r>
  </w:p>
  <w:p w:rsidR="00F94181" w:rsidRDefault="00F94181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724954"/>
      <w:docPartObj>
        <w:docPartGallery w:val="Page Numbers (Bottom of Page)"/>
        <w:docPartUnique/>
      </w:docPartObj>
    </w:sdtPr>
    <w:sdtContent>
      <w:p w:rsidR="006B11DC" w:rsidRDefault="00A3297A" w:rsidP="006B11DC">
        <w:pPr>
          <w:pStyle w:val="a7"/>
          <w:jc w:val="center"/>
        </w:pPr>
        <w:fldSimple w:instr=" PAGE   \* MERGEFORMAT ">
          <w:r w:rsidR="002D431D">
            <w:rPr>
              <w:noProof/>
            </w:rPr>
            <w:t>14</w:t>
          </w:r>
        </w:fldSimple>
      </w:p>
    </w:sdtContent>
  </w:sdt>
  <w:p w:rsidR="00F94181" w:rsidRDefault="00F94181">
    <w:pPr>
      <w:pStyle w:val="a7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4181" w:rsidRDefault="00F94181" w:rsidP="00F94181">
    <w:pPr>
      <w:pStyle w:val="a7"/>
      <w:jc w:val="center"/>
    </w:pPr>
  </w:p>
  <w:p w:rsidR="00F94181" w:rsidRDefault="00F94181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94C5D" w:rsidRDefault="00394C5D" w:rsidP="00A756F0">
      <w:pPr>
        <w:spacing w:after="0" w:line="240" w:lineRule="auto"/>
      </w:pPr>
      <w:r>
        <w:separator/>
      </w:r>
    </w:p>
  </w:footnote>
  <w:footnote w:type="continuationSeparator" w:id="1">
    <w:p w:rsidR="00394C5D" w:rsidRDefault="00394C5D" w:rsidP="00A756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D6FA7" w:rsidRDefault="006D6FA7" w:rsidP="00A46F56">
    <w:pPr>
      <w:pStyle w:val="a5"/>
    </w:pPr>
  </w:p>
  <w:p w:rsidR="006D6FA7" w:rsidRDefault="006D6FA7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9C221B"/>
    <w:multiLevelType w:val="hybridMultilevel"/>
    <w:tmpl w:val="1A34A070"/>
    <w:lvl w:ilvl="0" w:tplc="041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5EB33B8"/>
    <w:multiLevelType w:val="multilevel"/>
    <w:tmpl w:val="8D2C64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095A0411"/>
    <w:multiLevelType w:val="hybridMultilevel"/>
    <w:tmpl w:val="D45C54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ABF7A93"/>
    <w:multiLevelType w:val="multilevel"/>
    <w:tmpl w:val="7DFEE5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0AEA709E"/>
    <w:multiLevelType w:val="hybridMultilevel"/>
    <w:tmpl w:val="CA6E793C"/>
    <w:lvl w:ilvl="0" w:tplc="B0B45E5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21493158"/>
    <w:multiLevelType w:val="hybridMultilevel"/>
    <w:tmpl w:val="8DFA1A84"/>
    <w:lvl w:ilvl="0" w:tplc="041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26293ABF"/>
    <w:multiLevelType w:val="multilevel"/>
    <w:tmpl w:val="D7B4C7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29FD7EDC"/>
    <w:multiLevelType w:val="multilevel"/>
    <w:tmpl w:val="23FE47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2C600FAE"/>
    <w:multiLevelType w:val="multilevel"/>
    <w:tmpl w:val="74A0A1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2C7E0FD2"/>
    <w:multiLevelType w:val="hybridMultilevel"/>
    <w:tmpl w:val="462C7FFC"/>
    <w:lvl w:ilvl="0" w:tplc="0419000F">
      <w:start w:val="1"/>
      <w:numFmt w:val="decimal"/>
      <w:lvlText w:val="%1."/>
      <w:lvlJc w:val="left"/>
      <w:pPr>
        <w:ind w:left="3600" w:hanging="360"/>
      </w:pPr>
    </w:lvl>
    <w:lvl w:ilvl="1" w:tplc="04190019" w:tentative="1">
      <w:start w:val="1"/>
      <w:numFmt w:val="lowerLetter"/>
      <w:lvlText w:val="%2."/>
      <w:lvlJc w:val="left"/>
      <w:pPr>
        <w:ind w:left="4320" w:hanging="360"/>
      </w:pPr>
    </w:lvl>
    <w:lvl w:ilvl="2" w:tplc="0419001B" w:tentative="1">
      <w:start w:val="1"/>
      <w:numFmt w:val="lowerRoman"/>
      <w:lvlText w:val="%3."/>
      <w:lvlJc w:val="right"/>
      <w:pPr>
        <w:ind w:left="5040" w:hanging="180"/>
      </w:pPr>
    </w:lvl>
    <w:lvl w:ilvl="3" w:tplc="0419000F" w:tentative="1">
      <w:start w:val="1"/>
      <w:numFmt w:val="decimal"/>
      <w:lvlText w:val="%4."/>
      <w:lvlJc w:val="left"/>
      <w:pPr>
        <w:ind w:left="5760" w:hanging="360"/>
      </w:pPr>
    </w:lvl>
    <w:lvl w:ilvl="4" w:tplc="04190019" w:tentative="1">
      <w:start w:val="1"/>
      <w:numFmt w:val="lowerLetter"/>
      <w:lvlText w:val="%5."/>
      <w:lvlJc w:val="left"/>
      <w:pPr>
        <w:ind w:left="6480" w:hanging="360"/>
      </w:pPr>
    </w:lvl>
    <w:lvl w:ilvl="5" w:tplc="0419001B" w:tentative="1">
      <w:start w:val="1"/>
      <w:numFmt w:val="lowerRoman"/>
      <w:lvlText w:val="%6."/>
      <w:lvlJc w:val="right"/>
      <w:pPr>
        <w:ind w:left="7200" w:hanging="180"/>
      </w:pPr>
    </w:lvl>
    <w:lvl w:ilvl="6" w:tplc="0419000F" w:tentative="1">
      <w:start w:val="1"/>
      <w:numFmt w:val="decimal"/>
      <w:lvlText w:val="%7."/>
      <w:lvlJc w:val="left"/>
      <w:pPr>
        <w:ind w:left="7920" w:hanging="360"/>
      </w:pPr>
    </w:lvl>
    <w:lvl w:ilvl="7" w:tplc="04190019" w:tentative="1">
      <w:start w:val="1"/>
      <w:numFmt w:val="lowerLetter"/>
      <w:lvlText w:val="%8."/>
      <w:lvlJc w:val="left"/>
      <w:pPr>
        <w:ind w:left="8640" w:hanging="360"/>
      </w:pPr>
    </w:lvl>
    <w:lvl w:ilvl="8" w:tplc="041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10">
    <w:nsid w:val="2E924789"/>
    <w:multiLevelType w:val="multilevel"/>
    <w:tmpl w:val="28189E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33532EB6"/>
    <w:multiLevelType w:val="multilevel"/>
    <w:tmpl w:val="619615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>
    <w:nsid w:val="36801ABB"/>
    <w:multiLevelType w:val="multilevel"/>
    <w:tmpl w:val="6A801C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37BF5B7F"/>
    <w:multiLevelType w:val="multilevel"/>
    <w:tmpl w:val="9D2067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>
    <w:nsid w:val="392D3005"/>
    <w:multiLevelType w:val="multilevel"/>
    <w:tmpl w:val="C7EE6C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>
    <w:nsid w:val="39A64F92"/>
    <w:multiLevelType w:val="multilevel"/>
    <w:tmpl w:val="1D2C77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i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3AE51CEE"/>
    <w:multiLevelType w:val="hybridMultilevel"/>
    <w:tmpl w:val="BE0EC3E2"/>
    <w:lvl w:ilvl="0" w:tplc="9BBACB8C">
      <w:start w:val="1"/>
      <w:numFmt w:val="decimal"/>
      <w:lvlText w:val="%1."/>
      <w:lvlJc w:val="left"/>
      <w:pPr>
        <w:ind w:left="720" w:hanging="360"/>
      </w:pPr>
      <w:rPr>
        <w:rFonts w:eastAsia="Calibr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B212889"/>
    <w:multiLevelType w:val="multilevel"/>
    <w:tmpl w:val="A35C7D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>
    <w:nsid w:val="43FF3DBD"/>
    <w:multiLevelType w:val="hybridMultilevel"/>
    <w:tmpl w:val="8AB6D7CA"/>
    <w:lvl w:ilvl="0" w:tplc="041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46AF7318"/>
    <w:multiLevelType w:val="hybridMultilevel"/>
    <w:tmpl w:val="7BA287BC"/>
    <w:lvl w:ilvl="0" w:tplc="041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49760908"/>
    <w:multiLevelType w:val="multilevel"/>
    <w:tmpl w:val="621ADC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>
    <w:nsid w:val="4C66299F"/>
    <w:multiLevelType w:val="multilevel"/>
    <w:tmpl w:val="E4A2C3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>
    <w:nsid w:val="4FB06790"/>
    <w:multiLevelType w:val="multilevel"/>
    <w:tmpl w:val="B0369E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>
    <w:nsid w:val="535A7746"/>
    <w:multiLevelType w:val="hybridMultilevel"/>
    <w:tmpl w:val="EB326E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FFC0868"/>
    <w:multiLevelType w:val="multilevel"/>
    <w:tmpl w:val="458441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>
    <w:nsid w:val="60B835F5"/>
    <w:multiLevelType w:val="multilevel"/>
    <w:tmpl w:val="60A2C5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>
    <w:nsid w:val="615F57EC"/>
    <w:multiLevelType w:val="multilevel"/>
    <w:tmpl w:val="87D8D9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>
    <w:nsid w:val="652F0112"/>
    <w:multiLevelType w:val="hybridMultilevel"/>
    <w:tmpl w:val="697AE9E2"/>
    <w:lvl w:ilvl="0" w:tplc="041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>
    <w:nsid w:val="656221C6"/>
    <w:multiLevelType w:val="hybridMultilevel"/>
    <w:tmpl w:val="D66A4950"/>
    <w:lvl w:ilvl="0" w:tplc="041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>
    <w:nsid w:val="684C67BC"/>
    <w:multiLevelType w:val="hybridMultilevel"/>
    <w:tmpl w:val="BB44D5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A7150FB"/>
    <w:multiLevelType w:val="hybridMultilevel"/>
    <w:tmpl w:val="CD1089D8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>
    <w:nsid w:val="6E9B7774"/>
    <w:multiLevelType w:val="hybridMultilevel"/>
    <w:tmpl w:val="2A5EBEE6"/>
    <w:lvl w:ilvl="0" w:tplc="31CA959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2">
    <w:nsid w:val="71AF1750"/>
    <w:multiLevelType w:val="multilevel"/>
    <w:tmpl w:val="1FAEA8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>
    <w:nsid w:val="7C39717E"/>
    <w:multiLevelType w:val="multilevel"/>
    <w:tmpl w:val="8DBAAEC0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7EEE51D4"/>
    <w:multiLevelType w:val="multilevel"/>
    <w:tmpl w:val="FF2CF3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23"/>
  </w:num>
  <w:num w:numId="2">
    <w:abstractNumId w:val="4"/>
  </w:num>
  <w:num w:numId="3">
    <w:abstractNumId w:val="31"/>
  </w:num>
  <w:num w:numId="4">
    <w:abstractNumId w:val="8"/>
  </w:num>
  <w:num w:numId="5">
    <w:abstractNumId w:val="26"/>
  </w:num>
  <w:num w:numId="6">
    <w:abstractNumId w:val="1"/>
  </w:num>
  <w:num w:numId="7">
    <w:abstractNumId w:val="6"/>
  </w:num>
  <w:num w:numId="8">
    <w:abstractNumId w:val="22"/>
  </w:num>
  <w:num w:numId="9">
    <w:abstractNumId w:val="12"/>
  </w:num>
  <w:num w:numId="10">
    <w:abstractNumId w:val="7"/>
  </w:num>
  <w:num w:numId="11">
    <w:abstractNumId w:val="14"/>
  </w:num>
  <w:num w:numId="12">
    <w:abstractNumId w:val="24"/>
  </w:num>
  <w:num w:numId="13">
    <w:abstractNumId w:val="34"/>
  </w:num>
  <w:num w:numId="14">
    <w:abstractNumId w:val="17"/>
  </w:num>
  <w:num w:numId="15">
    <w:abstractNumId w:val="3"/>
  </w:num>
  <w:num w:numId="16">
    <w:abstractNumId w:val="20"/>
  </w:num>
  <w:num w:numId="17">
    <w:abstractNumId w:val="25"/>
  </w:num>
  <w:num w:numId="18">
    <w:abstractNumId w:val="10"/>
  </w:num>
  <w:num w:numId="19">
    <w:abstractNumId w:val="21"/>
  </w:num>
  <w:num w:numId="20">
    <w:abstractNumId w:val="11"/>
  </w:num>
  <w:num w:numId="21">
    <w:abstractNumId w:val="13"/>
  </w:num>
  <w:num w:numId="22">
    <w:abstractNumId w:val="32"/>
  </w:num>
  <w:num w:numId="23">
    <w:abstractNumId w:val="30"/>
  </w:num>
  <w:num w:numId="24">
    <w:abstractNumId w:val="33"/>
  </w:num>
  <w:num w:numId="25">
    <w:abstractNumId w:val="28"/>
  </w:num>
  <w:num w:numId="26">
    <w:abstractNumId w:val="5"/>
  </w:num>
  <w:num w:numId="27">
    <w:abstractNumId w:val="18"/>
  </w:num>
  <w:num w:numId="28">
    <w:abstractNumId w:val="27"/>
  </w:num>
  <w:num w:numId="29">
    <w:abstractNumId w:val="0"/>
  </w:num>
  <w:num w:numId="30">
    <w:abstractNumId w:val="19"/>
  </w:num>
  <w:num w:numId="31">
    <w:abstractNumId w:val="15"/>
  </w:num>
  <w:num w:numId="32">
    <w:abstractNumId w:val="2"/>
  </w:num>
  <w:num w:numId="33">
    <w:abstractNumId w:val="29"/>
  </w:num>
  <w:num w:numId="34">
    <w:abstractNumId w:val="16"/>
  </w:num>
  <w:num w:numId="35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savePreviewPicture/>
  <w:footnotePr>
    <w:footnote w:id="0"/>
    <w:footnote w:id="1"/>
  </w:footnotePr>
  <w:endnotePr>
    <w:endnote w:id="0"/>
    <w:endnote w:id="1"/>
  </w:endnotePr>
  <w:compat/>
  <w:rsids>
    <w:rsidRoot w:val="00BC1657"/>
    <w:rsid w:val="00035813"/>
    <w:rsid w:val="00077674"/>
    <w:rsid w:val="000C03C6"/>
    <w:rsid w:val="00133A06"/>
    <w:rsid w:val="001A0EDA"/>
    <w:rsid w:val="001C172E"/>
    <w:rsid w:val="001C3D74"/>
    <w:rsid w:val="001C5B70"/>
    <w:rsid w:val="001D6587"/>
    <w:rsid w:val="002329EB"/>
    <w:rsid w:val="00252A08"/>
    <w:rsid w:val="00254E0E"/>
    <w:rsid w:val="002B5699"/>
    <w:rsid w:val="002C2B93"/>
    <w:rsid w:val="002D431D"/>
    <w:rsid w:val="002D4521"/>
    <w:rsid w:val="00306E87"/>
    <w:rsid w:val="0031713C"/>
    <w:rsid w:val="003547A8"/>
    <w:rsid w:val="00394C5D"/>
    <w:rsid w:val="003B0FE4"/>
    <w:rsid w:val="003C6AFF"/>
    <w:rsid w:val="003E1F70"/>
    <w:rsid w:val="004664D5"/>
    <w:rsid w:val="00472714"/>
    <w:rsid w:val="004C7C8A"/>
    <w:rsid w:val="004F26D7"/>
    <w:rsid w:val="00525A3A"/>
    <w:rsid w:val="00543C9E"/>
    <w:rsid w:val="00580F6E"/>
    <w:rsid w:val="00583BA4"/>
    <w:rsid w:val="00594B05"/>
    <w:rsid w:val="005E4768"/>
    <w:rsid w:val="005F3E73"/>
    <w:rsid w:val="006313AF"/>
    <w:rsid w:val="006369CC"/>
    <w:rsid w:val="006431DF"/>
    <w:rsid w:val="00651361"/>
    <w:rsid w:val="00681446"/>
    <w:rsid w:val="006B11DC"/>
    <w:rsid w:val="006D6FA7"/>
    <w:rsid w:val="00757C0D"/>
    <w:rsid w:val="00794ADA"/>
    <w:rsid w:val="007B0529"/>
    <w:rsid w:val="0080010E"/>
    <w:rsid w:val="00862384"/>
    <w:rsid w:val="00864FAF"/>
    <w:rsid w:val="00885BAD"/>
    <w:rsid w:val="008B2244"/>
    <w:rsid w:val="008D1F67"/>
    <w:rsid w:val="008D3C22"/>
    <w:rsid w:val="008E2043"/>
    <w:rsid w:val="008F02A5"/>
    <w:rsid w:val="008F0DC3"/>
    <w:rsid w:val="008F46E5"/>
    <w:rsid w:val="0098570F"/>
    <w:rsid w:val="00A11204"/>
    <w:rsid w:val="00A25EFB"/>
    <w:rsid w:val="00A3297A"/>
    <w:rsid w:val="00A46F56"/>
    <w:rsid w:val="00A756F0"/>
    <w:rsid w:val="00A86DED"/>
    <w:rsid w:val="00AA22D4"/>
    <w:rsid w:val="00AA5199"/>
    <w:rsid w:val="00AC0ACC"/>
    <w:rsid w:val="00AC0E87"/>
    <w:rsid w:val="00B0026F"/>
    <w:rsid w:val="00B31E17"/>
    <w:rsid w:val="00B356DB"/>
    <w:rsid w:val="00B55E3F"/>
    <w:rsid w:val="00BA57FC"/>
    <w:rsid w:val="00BA7E6B"/>
    <w:rsid w:val="00BB0850"/>
    <w:rsid w:val="00BC1657"/>
    <w:rsid w:val="00BC32D4"/>
    <w:rsid w:val="00C159EE"/>
    <w:rsid w:val="00C1623E"/>
    <w:rsid w:val="00C320B2"/>
    <w:rsid w:val="00C5342F"/>
    <w:rsid w:val="00C63D21"/>
    <w:rsid w:val="00C94F70"/>
    <w:rsid w:val="00CB3463"/>
    <w:rsid w:val="00CC45C1"/>
    <w:rsid w:val="00D9633F"/>
    <w:rsid w:val="00E12212"/>
    <w:rsid w:val="00E15F73"/>
    <w:rsid w:val="00E333E1"/>
    <w:rsid w:val="00E40978"/>
    <w:rsid w:val="00E52CC5"/>
    <w:rsid w:val="00E91947"/>
    <w:rsid w:val="00EB6950"/>
    <w:rsid w:val="00EE23A5"/>
    <w:rsid w:val="00F22C98"/>
    <w:rsid w:val="00F40E37"/>
    <w:rsid w:val="00F41FBA"/>
    <w:rsid w:val="00F60FAB"/>
    <w:rsid w:val="00F77F2C"/>
    <w:rsid w:val="00F94181"/>
    <w:rsid w:val="00FD1EA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>
      <o:colormenu v:ext="edit" fillcolor="none [3212]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1657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86238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A57F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26D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4F26D7"/>
    <w:rPr>
      <w:rFonts w:ascii="Segoe UI" w:eastAsia="Calibri" w:hAnsi="Segoe UI" w:cs="Segoe U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A756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756F0"/>
    <w:rPr>
      <w:rFonts w:ascii="Calibri" w:eastAsia="Calibri" w:hAnsi="Calibri" w:cs="Times New Roman"/>
    </w:rPr>
  </w:style>
  <w:style w:type="paragraph" w:styleId="a7">
    <w:name w:val="footer"/>
    <w:basedOn w:val="a"/>
    <w:link w:val="a8"/>
    <w:uiPriority w:val="99"/>
    <w:unhideWhenUsed/>
    <w:rsid w:val="00A756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756F0"/>
    <w:rPr>
      <w:rFonts w:ascii="Calibri" w:eastAsia="Calibri" w:hAnsi="Calibri" w:cs="Times New Roman"/>
    </w:rPr>
  </w:style>
  <w:style w:type="character" w:styleId="a9">
    <w:name w:val="Hyperlink"/>
    <w:basedOn w:val="a0"/>
    <w:uiPriority w:val="99"/>
    <w:unhideWhenUsed/>
    <w:rsid w:val="00862384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862384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aa">
    <w:name w:val="TOC Heading"/>
    <w:basedOn w:val="1"/>
    <w:next w:val="a"/>
    <w:uiPriority w:val="39"/>
    <w:unhideWhenUsed/>
    <w:qFormat/>
    <w:rsid w:val="00862384"/>
    <w:pPr>
      <w:spacing w:line="259" w:lineRule="auto"/>
      <w:outlineLvl w:val="9"/>
    </w:pPr>
    <w:rPr>
      <w:lang w:eastAsia="ru-RU"/>
    </w:rPr>
  </w:style>
  <w:style w:type="paragraph" w:styleId="31">
    <w:name w:val="toc 3"/>
    <w:basedOn w:val="a"/>
    <w:next w:val="a"/>
    <w:autoRedefine/>
    <w:uiPriority w:val="39"/>
    <w:unhideWhenUsed/>
    <w:rsid w:val="00862384"/>
    <w:pPr>
      <w:tabs>
        <w:tab w:val="right" w:leader="dot" w:pos="9345"/>
      </w:tabs>
      <w:spacing w:after="100" w:line="360" w:lineRule="auto"/>
      <w:ind w:left="440"/>
    </w:pPr>
    <w:rPr>
      <w:rFonts w:asciiTheme="minorHAnsi" w:eastAsiaTheme="minorHAnsi" w:hAnsiTheme="minorHAnsi" w:cstheme="minorBidi"/>
    </w:rPr>
  </w:style>
  <w:style w:type="paragraph" w:customStyle="1" w:styleId="western">
    <w:name w:val="western"/>
    <w:basedOn w:val="a"/>
    <w:rsid w:val="00E52CC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b">
    <w:name w:val="Normal (Web)"/>
    <w:basedOn w:val="a"/>
    <w:uiPriority w:val="99"/>
    <w:semiHidden/>
    <w:unhideWhenUsed/>
    <w:rsid w:val="00E52CC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c">
    <w:name w:val="No Spacing"/>
    <w:uiPriority w:val="1"/>
    <w:qFormat/>
    <w:rsid w:val="00E52CC5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c4">
    <w:name w:val="c4"/>
    <w:basedOn w:val="a"/>
    <w:rsid w:val="008D3C2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6">
    <w:name w:val="c6"/>
    <w:basedOn w:val="a0"/>
    <w:rsid w:val="008D3C22"/>
  </w:style>
  <w:style w:type="paragraph" w:customStyle="1" w:styleId="c1">
    <w:name w:val="c1"/>
    <w:basedOn w:val="a"/>
    <w:rsid w:val="008D3C2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0">
    <w:name w:val="c0"/>
    <w:basedOn w:val="a0"/>
    <w:rsid w:val="008D3C22"/>
  </w:style>
  <w:style w:type="table" w:styleId="ad">
    <w:name w:val="Table Grid"/>
    <w:basedOn w:val="a1"/>
    <w:uiPriority w:val="59"/>
    <w:rsid w:val="004727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basedOn w:val="a0"/>
    <w:link w:val="3"/>
    <w:uiPriority w:val="9"/>
    <w:semiHidden/>
    <w:rsid w:val="00BA57FC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ae">
    <w:name w:val="List Paragraph"/>
    <w:basedOn w:val="a"/>
    <w:uiPriority w:val="34"/>
    <w:qFormat/>
    <w:rsid w:val="001C172E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2003c9fbcc5ba826aee4a9f8b8244e64p1">
    <w:name w:val="2003c9fbcc5ba826aee4a9f8b8244e64p1"/>
    <w:basedOn w:val="a"/>
    <w:rsid w:val="00252A0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8fbbc9574f1126d0e623268c383f13bbs1">
    <w:name w:val="8fbbc9574f1126d0e623268c383f13bbs1"/>
    <w:basedOn w:val="a0"/>
    <w:rsid w:val="00252A08"/>
  </w:style>
  <w:style w:type="paragraph" w:customStyle="1" w:styleId="c91833e8a1e5ad2b6bb8394a977d10dp2">
    <w:name w:val="c91833e8a1e5ad2b6bb8394a977d10dp2"/>
    <w:basedOn w:val="a"/>
    <w:rsid w:val="00252A0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dc32cf64730b88ffaba098039fe99a7es2">
    <w:name w:val="dc32cf64730b88ffaba098039fe99a7es2"/>
    <w:basedOn w:val="a0"/>
    <w:rsid w:val="00252A08"/>
  </w:style>
  <w:style w:type="character" w:customStyle="1" w:styleId="df82da7a573d46dbe92479ddebb7ed41s3">
    <w:name w:val="df82da7a573d46dbe92479ddebb7ed41s3"/>
    <w:basedOn w:val="a0"/>
    <w:rsid w:val="00252A08"/>
  </w:style>
  <w:style w:type="character" w:customStyle="1" w:styleId="c967ce215a4776f57ed5c23730e83f3bapple-converted-space">
    <w:name w:val="c967ce215a4776f57ed5c23730e83f3bapple-converted-space"/>
    <w:basedOn w:val="a0"/>
    <w:rsid w:val="00252A08"/>
  </w:style>
  <w:style w:type="paragraph" w:customStyle="1" w:styleId="d7a18d310d62c64eedc601ba0e700afap3">
    <w:name w:val="d7a18d310d62c64eedc601ba0e700afap3"/>
    <w:basedOn w:val="a"/>
    <w:rsid w:val="008F02A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1657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86238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A57F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26D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4F26D7"/>
    <w:rPr>
      <w:rFonts w:ascii="Segoe UI" w:eastAsia="Calibri" w:hAnsi="Segoe UI" w:cs="Segoe U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A756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756F0"/>
    <w:rPr>
      <w:rFonts w:ascii="Calibri" w:eastAsia="Calibri" w:hAnsi="Calibri" w:cs="Times New Roman"/>
    </w:rPr>
  </w:style>
  <w:style w:type="paragraph" w:styleId="a7">
    <w:name w:val="footer"/>
    <w:basedOn w:val="a"/>
    <w:link w:val="a8"/>
    <w:uiPriority w:val="99"/>
    <w:unhideWhenUsed/>
    <w:rsid w:val="00A756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756F0"/>
    <w:rPr>
      <w:rFonts w:ascii="Calibri" w:eastAsia="Calibri" w:hAnsi="Calibri" w:cs="Times New Roman"/>
    </w:rPr>
  </w:style>
  <w:style w:type="character" w:styleId="a9">
    <w:name w:val="Hyperlink"/>
    <w:basedOn w:val="a0"/>
    <w:uiPriority w:val="99"/>
    <w:unhideWhenUsed/>
    <w:rsid w:val="00862384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862384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aa">
    <w:name w:val="TOC Heading"/>
    <w:basedOn w:val="1"/>
    <w:next w:val="a"/>
    <w:uiPriority w:val="39"/>
    <w:unhideWhenUsed/>
    <w:qFormat/>
    <w:rsid w:val="00862384"/>
    <w:pPr>
      <w:spacing w:line="259" w:lineRule="auto"/>
      <w:outlineLvl w:val="9"/>
    </w:pPr>
    <w:rPr>
      <w:lang w:eastAsia="ru-RU"/>
    </w:rPr>
  </w:style>
  <w:style w:type="paragraph" w:styleId="31">
    <w:name w:val="toc 3"/>
    <w:basedOn w:val="a"/>
    <w:next w:val="a"/>
    <w:autoRedefine/>
    <w:uiPriority w:val="39"/>
    <w:unhideWhenUsed/>
    <w:rsid w:val="00862384"/>
    <w:pPr>
      <w:tabs>
        <w:tab w:val="right" w:leader="dot" w:pos="9345"/>
      </w:tabs>
      <w:spacing w:after="100" w:line="360" w:lineRule="auto"/>
      <w:ind w:left="440"/>
    </w:pPr>
    <w:rPr>
      <w:rFonts w:asciiTheme="minorHAnsi" w:eastAsiaTheme="minorHAnsi" w:hAnsiTheme="minorHAnsi" w:cstheme="minorBidi"/>
    </w:rPr>
  </w:style>
  <w:style w:type="paragraph" w:customStyle="1" w:styleId="western">
    <w:name w:val="western"/>
    <w:basedOn w:val="a"/>
    <w:rsid w:val="00E52CC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b">
    <w:name w:val="Normal (Web)"/>
    <w:basedOn w:val="a"/>
    <w:uiPriority w:val="99"/>
    <w:semiHidden/>
    <w:unhideWhenUsed/>
    <w:rsid w:val="00E52CC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c">
    <w:name w:val="No Spacing"/>
    <w:uiPriority w:val="1"/>
    <w:qFormat/>
    <w:rsid w:val="00E52CC5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c4">
    <w:name w:val="c4"/>
    <w:basedOn w:val="a"/>
    <w:rsid w:val="008D3C2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6">
    <w:name w:val="c6"/>
    <w:basedOn w:val="a0"/>
    <w:rsid w:val="008D3C22"/>
  </w:style>
  <w:style w:type="paragraph" w:customStyle="1" w:styleId="c1">
    <w:name w:val="c1"/>
    <w:basedOn w:val="a"/>
    <w:rsid w:val="008D3C2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0">
    <w:name w:val="c0"/>
    <w:basedOn w:val="a0"/>
    <w:rsid w:val="008D3C22"/>
  </w:style>
  <w:style w:type="table" w:styleId="ad">
    <w:name w:val="Table Grid"/>
    <w:basedOn w:val="a1"/>
    <w:uiPriority w:val="59"/>
    <w:rsid w:val="004727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Заголовок 3 Знак"/>
    <w:basedOn w:val="a0"/>
    <w:link w:val="3"/>
    <w:uiPriority w:val="9"/>
    <w:semiHidden/>
    <w:rsid w:val="00BA57FC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18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1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4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2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7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70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44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48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67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99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1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48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22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75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04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5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19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07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56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36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25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95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24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03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50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81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42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96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00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iology.su/zoology/mollusca-diversity" TargetMode="External"/><Relationship Id="rId13" Type="http://schemas.openxmlformats.org/officeDocument/2006/relationships/hyperlink" Target="https://www.mcoin.ru/blog/156/" TargetMode="External"/><Relationship Id="rId18" Type="http://schemas.openxmlformats.org/officeDocument/2006/relationships/image" Target="media/image5.jpeg"/><Relationship Id="rId26" Type="http://schemas.microsoft.com/office/2007/relationships/stylesWithEffects" Target="stylesWithEffects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hyperlink" Target="https://www.rakushki.com/articles/2011-02-15.html" TargetMode="External"/><Relationship Id="rId17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seashells-collecting.tilda.ws/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23" Type="http://schemas.openxmlformats.org/officeDocument/2006/relationships/fontTable" Target="fontTable.xml"/><Relationship Id="rId10" Type="http://schemas.openxmlformats.org/officeDocument/2006/relationships/hyperlink" Target="https://ecoportal.info/rakovina-mollyuskov/" TargetMode="Externa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blgy.ru/unio/" TargetMode="External"/><Relationship Id="rId14" Type="http://schemas.openxmlformats.org/officeDocument/2006/relationships/image" Target="media/image1.jpeg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676C3C-546D-4190-8657-F77BDC2890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15</Pages>
  <Words>2900</Words>
  <Characters>16533</Characters>
  <Application>Microsoft Office Word</Application>
  <DocSecurity>0</DocSecurity>
  <Lines>137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19395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Uswer</cp:lastModifiedBy>
  <cp:revision>2</cp:revision>
  <cp:lastPrinted>2022-03-18T19:35:00Z</cp:lastPrinted>
  <dcterms:created xsi:type="dcterms:W3CDTF">2025-03-29T08:28:00Z</dcterms:created>
  <dcterms:modified xsi:type="dcterms:W3CDTF">2025-03-29T08:28:00Z</dcterms:modified>
</cp:coreProperties>
</file>