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7F" w:rsidRPr="00AB5F8C" w:rsidRDefault="0051377F" w:rsidP="00AB5F8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</w:t>
      </w:r>
      <w:r w:rsid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бюджетное общеобразовательное </w:t>
      </w:r>
      <w:r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</w:t>
      </w:r>
    </w:p>
    <w:p w:rsidR="00571033" w:rsidRPr="00AB5F8C" w:rsidRDefault="0051377F" w:rsidP="00AB5F8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средняя общеобразовательная школа</w:t>
      </w:r>
    </w:p>
    <w:p w:rsidR="0051377F" w:rsidRPr="00AB5F8C" w:rsidRDefault="0051377F" w:rsidP="00AB5F8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«Школа будущего»</w:t>
      </w:r>
    </w:p>
    <w:p w:rsidR="0051377F" w:rsidRPr="00AB5F8C" w:rsidRDefault="0051377F" w:rsidP="00AB5F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377F" w:rsidRPr="00AB5F8C" w:rsidRDefault="0051377F" w:rsidP="00AB5F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377F" w:rsidRPr="00AB5F8C" w:rsidRDefault="0051377F" w:rsidP="00AB5F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377F" w:rsidRPr="00AB5F8C" w:rsidRDefault="0051377F" w:rsidP="00AB5F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377F" w:rsidRPr="00AB5F8C" w:rsidRDefault="00261163" w:rsidP="00AB5F8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Индивидуальная</w:t>
      </w:r>
      <w:r w:rsidR="0051377F"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0837"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исследовательская работа</w:t>
      </w:r>
    </w:p>
    <w:p w:rsidR="0051377F" w:rsidRPr="00AB5F8C" w:rsidRDefault="0051377F" w:rsidP="00AB5F8C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B5F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AB5F8C" w:rsidRPr="00AB5F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Комплексная оценка состояния здоровья учащихся 10-х классов МБОУ СОШ «Школа будущего</w:t>
      </w:r>
      <w:r w:rsidRPr="00AB5F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51377F" w:rsidRPr="00AB5F8C" w:rsidRDefault="0051377F" w:rsidP="00AB5F8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1377F" w:rsidRPr="00AB5F8C" w:rsidRDefault="0051377F" w:rsidP="00AB5F8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1377F" w:rsidRPr="00AB5F8C" w:rsidRDefault="00AB5F8C" w:rsidP="00AB5F8C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 выполнила ученица 10 «Е»</w:t>
      </w:r>
      <w:r w:rsidR="0051377F"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</w:t>
      </w:r>
    </w:p>
    <w:p w:rsidR="0051377F" w:rsidRPr="00AB5F8C" w:rsidRDefault="00AB5F8C" w:rsidP="00AB5F8C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Мстоян Чинара Торуновна</w:t>
      </w:r>
    </w:p>
    <w:p w:rsidR="0051377F" w:rsidRPr="00AB5F8C" w:rsidRDefault="0051377F" w:rsidP="00AB5F8C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Научны</w:t>
      </w:r>
      <w:r w:rsidR="00AB5F8C"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руководитель (учитель биологии</w:t>
      </w:r>
      <w:r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51377F" w:rsidRPr="00AB5F8C" w:rsidRDefault="00AB5F8C" w:rsidP="00AB5F8C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Голубицкий Владислав Викторович</w:t>
      </w:r>
    </w:p>
    <w:p w:rsidR="0051377F" w:rsidRPr="00AB5F8C" w:rsidRDefault="0051377F" w:rsidP="00AB5F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377F" w:rsidRPr="00AB5F8C" w:rsidRDefault="0051377F" w:rsidP="00AB5F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377F" w:rsidRPr="00AB5F8C" w:rsidRDefault="0051377F" w:rsidP="00AB5F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377F" w:rsidRPr="00AB5F8C" w:rsidRDefault="0051377F" w:rsidP="00AB5F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377F" w:rsidRPr="00AB5F8C" w:rsidRDefault="0051377F" w:rsidP="00AB5F8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Большое Исаково</w:t>
      </w:r>
    </w:p>
    <w:p w:rsidR="0051377F" w:rsidRPr="00AB5F8C" w:rsidRDefault="00AB5F8C" w:rsidP="00AB5F8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2024</w:t>
      </w:r>
      <w:r w:rsidR="0051377F" w:rsidRPr="00AB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563645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630AA" w:rsidRPr="00B630AA" w:rsidRDefault="00B630AA" w:rsidP="00D45941">
          <w:pPr>
            <w:pStyle w:val="aa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B630AA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867603" w:rsidRDefault="00B630A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2002942" w:history="1">
            <w:r w:rsidR="00867603" w:rsidRPr="00BC789C">
              <w:rPr>
                <w:rStyle w:val="a5"/>
                <w:rFonts w:ascii="Times New Roman" w:hAnsi="Times New Roman" w:cs="Times New Roman"/>
                <w:b/>
                <w:noProof/>
              </w:rPr>
              <w:t>Введение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_Toc182002942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2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43" w:history="1">
            <w:r w:rsidR="00867603" w:rsidRPr="00BC789C">
              <w:rPr>
                <w:rStyle w:val="a5"/>
                <w:rFonts w:ascii="Times New Roman" w:hAnsi="Times New Roman" w:cs="Times New Roman"/>
                <w:b/>
                <w:noProof/>
              </w:rPr>
              <w:t>Глава 1. (обзор литературы)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_Toc182002943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5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44" w:history="1">
            <w:r w:rsidR="00867603" w:rsidRPr="00BC789C">
              <w:rPr>
                <w:rStyle w:val="a5"/>
                <w:rFonts w:ascii="Times New Roman" w:hAnsi="Times New Roman" w:cs="Times New Roman"/>
                <w:b/>
                <w:noProof/>
              </w:rPr>
              <w:t>1. Оценка физического здоровья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_Toc182002944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5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45" w:history="1">
            <w:r w:rsidR="00867603" w:rsidRPr="00BC789C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2. Оценка психического состояния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_Toc182002945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7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46" w:history="1">
            <w:r w:rsidR="00867603" w:rsidRPr="00BC789C">
              <w:rPr>
                <w:rStyle w:val="a5"/>
                <w:rFonts w:ascii="Times New Roman" w:hAnsi="Times New Roman" w:cs="Times New Roman"/>
                <w:b/>
                <w:noProof/>
              </w:rPr>
              <w:t>3. Оценка социального здоровья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_Toc182002946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7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47" w:history="1">
            <w:r w:rsidR="00867603" w:rsidRPr="00BC789C">
              <w:rPr>
                <w:rStyle w:val="a5"/>
                <w:rFonts w:ascii="Times New Roman" w:hAnsi="Times New Roman" w:cs="Times New Roman"/>
                <w:b/>
                <w:noProof/>
              </w:rPr>
              <w:t>Глава 2. Материалы и методы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_Toc182002947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12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48" w:history="1">
            <w:r w:rsidR="00867603" w:rsidRPr="00BC789C">
              <w:rPr>
                <w:rStyle w:val="a5"/>
                <w:b/>
                <w:noProof/>
              </w:rPr>
              <w:t>1. Физическое здоровье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_Toc182002948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12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49" w:history="1">
            <w:r w:rsidR="00867603" w:rsidRPr="00BC789C">
              <w:rPr>
                <w:rStyle w:val="a5"/>
                <w:b/>
                <w:noProof/>
              </w:rPr>
              <w:t>2. Психологическое здоровье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_Toc182002949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14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50" w:history="1">
            <w:r w:rsidR="00867603" w:rsidRPr="00BC789C">
              <w:rPr>
                <w:rStyle w:val="a5"/>
                <w:b/>
                <w:noProof/>
              </w:rPr>
              <w:t>3. Социальное здоровье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_Toc182002950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14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51" w:history="1">
            <w:r w:rsidR="00867603" w:rsidRPr="00BC789C">
              <w:rPr>
                <w:rStyle w:val="a5"/>
                <w:b/>
                <w:noProof/>
              </w:rPr>
              <w:t>Глава 3. Результаты и обсуждение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_Toc182002951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14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52" w:history="1">
            <w:r w:rsidR="00867603" w:rsidRPr="00BC789C">
              <w:rPr>
                <w:rStyle w:val="a5"/>
                <w:rFonts w:ascii="Times New Roman" w:hAnsi="Times New Roman" w:cs="Times New Roman"/>
                <w:b/>
                <w:noProof/>
              </w:rPr>
              <w:t>1. Физическое здоровье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_Toc182002952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14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53" w:history="1">
            <w:r w:rsidR="00867603" w:rsidRPr="00BC789C">
              <w:rPr>
                <w:rStyle w:val="a5"/>
                <w:rFonts w:ascii="Times New Roman" w:hAnsi="Times New Roman" w:cs="Times New Roman"/>
                <w:b/>
                <w:noProof/>
              </w:rPr>
              <w:t>2. Психологическое здоровье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_Toc182002953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15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54" w:history="1">
            <w:r w:rsidR="00867603" w:rsidRPr="00BC789C">
              <w:rPr>
                <w:rStyle w:val="a5"/>
                <w:b/>
                <w:noProof/>
              </w:rPr>
              <w:t>3. Социальное здоровье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_Toc182002954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16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55" w:history="1">
            <w:r w:rsidR="00867603" w:rsidRPr="00BC789C">
              <w:rPr>
                <w:rStyle w:val="a5"/>
                <w:rFonts w:ascii="Times New Roman" w:hAnsi="Times New Roman" w:cs="Times New Roman"/>
                <w:b/>
                <w:noProof/>
              </w:rPr>
              <w:t>Выводы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_Toc182002955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20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56" w:history="1">
            <w:r w:rsidR="00867603" w:rsidRPr="00BC789C">
              <w:rPr>
                <w:rStyle w:val="a5"/>
                <w:rFonts w:ascii="Times New Roman" w:hAnsi="Times New Roman" w:cs="Times New Roman"/>
                <w:b/>
                <w:noProof/>
              </w:rPr>
              <w:t>Список литературы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_Toc182002956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21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57" w:history="1">
            <w:r w:rsidR="00867603" w:rsidRPr="00BC789C">
              <w:rPr>
                <w:rStyle w:val="a5"/>
                <w:rFonts w:ascii="Times New Roman" w:hAnsi="Times New Roman" w:cs="Times New Roman"/>
                <w:b/>
                <w:noProof/>
              </w:rPr>
              <w:t>Приложение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_Toc182002957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22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58" w:history="1">
            <w:r w:rsidR="00867603" w:rsidRPr="00BC789C">
              <w:rPr>
                <w:rStyle w:val="a5"/>
                <w:rFonts w:ascii="Times New Roman" w:hAnsi="Times New Roman" w:cs="Times New Roman"/>
                <w:i/>
                <w:noProof/>
              </w:rPr>
              <w:t>Приложение 1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_Toc182002958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22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867603" w:rsidRDefault="002266A8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2002959" w:history="1">
            <w:r w:rsidR="00867603" w:rsidRPr="00BC789C">
              <w:rPr>
                <w:rStyle w:val="a5"/>
                <w:rFonts w:ascii="Times New Roman" w:hAnsi="Times New Roman" w:cs="Times New Roman"/>
                <w:i/>
                <w:noProof/>
              </w:rPr>
              <w:t>Приложение 2</w:t>
            </w:r>
            <w:r w:rsidR="00867603">
              <w:rPr>
                <w:noProof/>
                <w:webHidden/>
              </w:rPr>
              <w:tab/>
            </w:r>
            <w:r w:rsidR="00867603">
              <w:rPr>
                <w:noProof/>
                <w:webHidden/>
              </w:rPr>
              <w:fldChar w:fldCharType="begin"/>
            </w:r>
            <w:r w:rsidR="00867603">
              <w:rPr>
                <w:noProof/>
                <w:webHidden/>
              </w:rPr>
              <w:instrText xml:space="preserve"> PAGEREF _Toc182002959 \h </w:instrText>
            </w:r>
            <w:r w:rsidR="00867603">
              <w:rPr>
                <w:noProof/>
                <w:webHidden/>
              </w:rPr>
            </w:r>
            <w:r w:rsidR="00867603">
              <w:rPr>
                <w:noProof/>
                <w:webHidden/>
              </w:rPr>
              <w:fldChar w:fldCharType="separate"/>
            </w:r>
            <w:r w:rsidR="00867603">
              <w:rPr>
                <w:noProof/>
                <w:webHidden/>
              </w:rPr>
              <w:t>25</w:t>
            </w:r>
            <w:r w:rsidR="00867603">
              <w:rPr>
                <w:noProof/>
                <w:webHidden/>
              </w:rPr>
              <w:fldChar w:fldCharType="end"/>
            </w:r>
          </w:hyperlink>
        </w:p>
        <w:p w:rsidR="00B630AA" w:rsidRDefault="00B630AA">
          <w:r>
            <w:rPr>
              <w:b/>
              <w:bCs/>
            </w:rPr>
            <w:fldChar w:fldCharType="end"/>
          </w:r>
        </w:p>
      </w:sdtContent>
    </w:sdt>
    <w:p w:rsidR="00AB5F8C" w:rsidRDefault="00AB5F8C" w:rsidP="00AB5F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F8C" w:rsidRDefault="00AB5F8C" w:rsidP="00AB5F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F8C" w:rsidRDefault="00AB5F8C" w:rsidP="00AB5F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F8C" w:rsidRDefault="00AB5F8C" w:rsidP="00AB5F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F8C" w:rsidRDefault="00AB5F8C" w:rsidP="00C56D9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45941" w:rsidRDefault="00D45941" w:rsidP="00C56D9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45E97" w:rsidRPr="0032561D" w:rsidRDefault="00F45E97" w:rsidP="00EA2ADC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0" w:name="_Toc182002942"/>
      <w:r w:rsidRPr="0032561D">
        <w:rPr>
          <w:rFonts w:ascii="Times New Roman" w:hAnsi="Times New Roman" w:cs="Times New Roman"/>
          <w:b/>
          <w:color w:val="auto"/>
        </w:rPr>
        <w:lastRenderedPageBreak/>
        <w:t>Введение</w:t>
      </w:r>
      <w:bookmarkEnd w:id="0"/>
    </w:p>
    <w:p w:rsidR="00C56D90" w:rsidRDefault="00C56D90" w:rsidP="007E38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90">
        <w:rPr>
          <w:rFonts w:ascii="Times New Roman" w:hAnsi="Times New Roman" w:cs="Times New Roman"/>
          <w:sz w:val="28"/>
          <w:szCs w:val="28"/>
        </w:rPr>
        <w:t xml:space="preserve">Здоровье- это полное психическое, физическое и социальное состояние благополучия человека. Чтобы дать оценку здоровью человека, нужно провести комплексный анализ здоровья. </w:t>
      </w:r>
    </w:p>
    <w:p w:rsidR="00D940B2" w:rsidRPr="00D940B2" w:rsidRDefault="00D940B2" w:rsidP="00D94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0B2">
        <w:rPr>
          <w:rFonts w:ascii="Times New Roman" w:hAnsi="Times New Roman" w:cs="Times New Roman"/>
          <w:sz w:val="28"/>
          <w:szCs w:val="28"/>
        </w:rPr>
        <w:t xml:space="preserve">Существует несколько основных подходов к оценке здоровья человека. Традиционно выделяют три основных компонента: физическое, психологическое и социальное здоровье. Физическое здоровье предполагает нормальное функционирование всех систем организма, отсутствие болезней и хороший уровень физической подготовки. Психологическое здоровье связано с эмоциональным состоянием, стрессоустойчивостью и способностью к </w:t>
      </w:r>
      <w:r w:rsidR="0054602E">
        <w:rPr>
          <w:rFonts w:ascii="Times New Roman" w:hAnsi="Times New Roman" w:cs="Times New Roman"/>
          <w:sz w:val="28"/>
          <w:szCs w:val="28"/>
        </w:rPr>
        <w:t>само</w:t>
      </w:r>
      <w:r w:rsidR="0054602E" w:rsidRPr="00D940B2">
        <w:rPr>
          <w:rFonts w:ascii="Times New Roman" w:hAnsi="Times New Roman" w:cs="Times New Roman"/>
          <w:sz w:val="28"/>
          <w:szCs w:val="28"/>
        </w:rPr>
        <w:t>регуляции</w:t>
      </w:r>
      <w:r w:rsidRPr="00D940B2">
        <w:rPr>
          <w:rFonts w:ascii="Times New Roman" w:hAnsi="Times New Roman" w:cs="Times New Roman"/>
          <w:sz w:val="28"/>
          <w:szCs w:val="28"/>
        </w:rPr>
        <w:t>. Социальное здоровье определяется качеством межличностных отношений, социальной активностью и адаптацией к окружающей среде.</w:t>
      </w:r>
    </w:p>
    <w:p w:rsidR="004F10DA" w:rsidRDefault="00D940B2" w:rsidP="00D94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0B2">
        <w:rPr>
          <w:rFonts w:ascii="Times New Roman" w:hAnsi="Times New Roman" w:cs="Times New Roman"/>
          <w:sz w:val="28"/>
          <w:szCs w:val="28"/>
        </w:rPr>
        <w:t>Оценка каждого компонента требует использования специальных методик. Так, для физического здоровья применяются антропометрические измерения, тестирование физической подготовки и медицинские осмотры.</w:t>
      </w:r>
    </w:p>
    <w:p w:rsidR="004F10DA" w:rsidRDefault="004F10DA" w:rsidP="00D94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0DA">
        <w:rPr>
          <w:rFonts w:ascii="Times New Roman" w:hAnsi="Times New Roman" w:cs="Times New Roman"/>
          <w:sz w:val="28"/>
          <w:szCs w:val="28"/>
        </w:rPr>
        <w:t>На сегодняшний день проблема психологического здоровья учащихся является одной из актуальных в психологии. Связано это, с введением Федерального государственного образовательного стандарта, где упор делается в основном на развитие личностных качеств учащихся. Так, старшеклассники сталкиваются с подготовкой к достаточно серь</w:t>
      </w:r>
      <w:r>
        <w:rPr>
          <w:rFonts w:ascii="Times New Roman" w:hAnsi="Times New Roman" w:cs="Times New Roman"/>
          <w:sz w:val="28"/>
          <w:szCs w:val="28"/>
        </w:rPr>
        <w:t>езному и трудному экзамену –</w:t>
      </w:r>
      <w:r w:rsidRPr="004F10DA">
        <w:rPr>
          <w:rFonts w:ascii="Times New Roman" w:hAnsi="Times New Roman" w:cs="Times New Roman"/>
          <w:sz w:val="28"/>
          <w:szCs w:val="28"/>
        </w:rPr>
        <w:t xml:space="preserve"> ЕГЭ, – а также к дальнейшему поступлению в средние и высшие учебные заведения могут оказывать существенное влияние на их уровень психологического здоровья. Особенно важна, на наш взгляд, своевременная экспресс-диагностика психологического здоровья в старших классах школы, так как обучение в эти периоды сопровождается достаточно большим стрессом.</w:t>
      </w:r>
    </w:p>
    <w:p w:rsidR="00D940B2" w:rsidRDefault="00D940B2" w:rsidP="00D94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0B2">
        <w:rPr>
          <w:rFonts w:ascii="Times New Roman" w:hAnsi="Times New Roman" w:cs="Times New Roman"/>
          <w:sz w:val="28"/>
          <w:szCs w:val="28"/>
        </w:rPr>
        <w:t xml:space="preserve"> Психологическое здоровье изучается с помощью личностных опросников и диагностики эмоционального состояния. Социальное здоровье определяется </w:t>
      </w:r>
      <w:r w:rsidRPr="00D940B2">
        <w:rPr>
          <w:rFonts w:ascii="Times New Roman" w:hAnsi="Times New Roman" w:cs="Times New Roman"/>
          <w:sz w:val="28"/>
          <w:szCs w:val="28"/>
        </w:rPr>
        <w:lastRenderedPageBreak/>
        <w:t>через анализ социальных связей, самооценку и удовлетворенность жизнью</w:t>
      </w:r>
      <w:r w:rsidR="000A7AE5">
        <w:rPr>
          <w:rFonts w:ascii="Times New Roman" w:hAnsi="Times New Roman" w:cs="Times New Roman"/>
          <w:sz w:val="28"/>
          <w:szCs w:val="28"/>
        </w:rPr>
        <w:t>, через опросники</w:t>
      </w:r>
      <w:r w:rsidRPr="00D940B2">
        <w:rPr>
          <w:rFonts w:ascii="Times New Roman" w:hAnsi="Times New Roman" w:cs="Times New Roman"/>
          <w:sz w:val="28"/>
          <w:szCs w:val="28"/>
        </w:rPr>
        <w:t>.</w:t>
      </w:r>
      <w:r w:rsidR="00C31D6D" w:rsidRPr="00C31D6D">
        <w:rPr>
          <w:rFonts w:ascii="Times New Roman" w:hAnsi="Times New Roman" w:cs="Times New Roman"/>
          <w:sz w:val="28"/>
          <w:szCs w:val="28"/>
        </w:rPr>
        <w:t xml:space="preserve"> </w:t>
      </w:r>
      <w:r w:rsidR="003A50DB">
        <w:rPr>
          <w:rFonts w:ascii="Times New Roman" w:hAnsi="Times New Roman" w:cs="Times New Roman"/>
          <w:sz w:val="28"/>
          <w:szCs w:val="28"/>
        </w:rPr>
        <w:t>[6</w:t>
      </w:r>
      <w:r w:rsidR="00C31D6D" w:rsidRPr="0038054F">
        <w:rPr>
          <w:rFonts w:ascii="Times New Roman" w:hAnsi="Times New Roman" w:cs="Times New Roman"/>
          <w:sz w:val="28"/>
          <w:szCs w:val="28"/>
        </w:rPr>
        <w:t>]</w:t>
      </w:r>
    </w:p>
    <w:p w:rsidR="00201043" w:rsidRDefault="00201043" w:rsidP="00D94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43">
        <w:rPr>
          <w:rFonts w:ascii="Times New Roman" w:hAnsi="Times New Roman" w:cs="Times New Roman"/>
          <w:sz w:val="28"/>
          <w:szCs w:val="28"/>
        </w:rPr>
        <w:t>Сегодня многими исследователями отмечается снижение уровня успеваемости школьников, особенно в средних и старших классах. Успеваемость является одним из наиболее значимых критериев эффективности учебной деятельности. Низкий уровень школьной успеваемости говорит о снижении э</w:t>
      </w:r>
      <w:r>
        <w:rPr>
          <w:rFonts w:ascii="Times New Roman" w:hAnsi="Times New Roman" w:cs="Times New Roman"/>
          <w:sz w:val="28"/>
          <w:szCs w:val="28"/>
        </w:rPr>
        <w:t>ффективности учебной деятельно</w:t>
      </w:r>
      <w:r w:rsidRPr="00201043">
        <w:rPr>
          <w:rFonts w:ascii="Times New Roman" w:hAnsi="Times New Roman" w:cs="Times New Roman"/>
          <w:sz w:val="28"/>
          <w:szCs w:val="28"/>
        </w:rPr>
        <w:t>сти школьников и, в целом, системы школьного образования, что может быть обусловлено целым рядом причин. Основные из них связаны со сложными современными социально-экономическими условиями жизни, с изменением системы ценностей, постоянно ухудшающимся здоровьем школьников, и др. Данные медицинских осмотров свидетельствуют о том, что за период обучения в школе под влиянием многочисленных факторов, здоровье детей ухудшается в 4-5 раз, только 10 % учащихся заканчивают школу практически здоровыми, до 30 % имеют стойкие хронические заболевания.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043">
        <w:rPr>
          <w:rFonts w:ascii="Times New Roman" w:hAnsi="Times New Roman" w:cs="Times New Roman"/>
          <w:sz w:val="28"/>
          <w:szCs w:val="28"/>
        </w:rPr>
        <w:t>Успешность учебной деятельности, наряду с успешностью установления межличностных взаимоотношений и уровнем здоровья, является критери</w:t>
      </w:r>
      <w:r w:rsidR="009A1955">
        <w:rPr>
          <w:rFonts w:ascii="Times New Roman" w:hAnsi="Times New Roman" w:cs="Times New Roman"/>
          <w:sz w:val="28"/>
          <w:szCs w:val="28"/>
        </w:rPr>
        <w:t>ем эффективности адаптации под</w:t>
      </w:r>
      <w:r w:rsidRPr="00201043">
        <w:rPr>
          <w:rFonts w:ascii="Times New Roman" w:hAnsi="Times New Roman" w:cs="Times New Roman"/>
          <w:sz w:val="28"/>
          <w:szCs w:val="28"/>
        </w:rPr>
        <w:t>ростка к жизни. Благодаря процессу адаптации, достигается оптимизация функционирования систем организма и сбалансированность в системе «человек-среда». Нарушения же механизмов адаптации ведут к нарушению этого баланса. Таким образом, поиск медико-социальных факторов, влияющих на эффективность учебной деятельности и методов ослабления их влияния является актуальным для продолжения исследований.</w:t>
      </w:r>
      <w:r w:rsidR="00C31D6D" w:rsidRPr="00C31D6D">
        <w:rPr>
          <w:rFonts w:ascii="Times New Roman" w:hAnsi="Times New Roman" w:cs="Times New Roman"/>
          <w:sz w:val="28"/>
          <w:szCs w:val="28"/>
        </w:rPr>
        <w:t xml:space="preserve"> </w:t>
      </w:r>
      <w:r w:rsidR="003A50DB">
        <w:rPr>
          <w:rFonts w:ascii="Times New Roman" w:hAnsi="Times New Roman" w:cs="Times New Roman"/>
          <w:sz w:val="28"/>
          <w:szCs w:val="28"/>
        </w:rPr>
        <w:t>[5</w:t>
      </w:r>
      <w:r w:rsidR="00C31D6D" w:rsidRPr="0038054F">
        <w:rPr>
          <w:rFonts w:ascii="Times New Roman" w:hAnsi="Times New Roman" w:cs="Times New Roman"/>
          <w:sz w:val="28"/>
          <w:szCs w:val="28"/>
        </w:rPr>
        <w:t>]</w:t>
      </w:r>
    </w:p>
    <w:p w:rsidR="00C56D90" w:rsidRPr="00932D3E" w:rsidRDefault="00261163" w:rsidP="007E38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D3E">
        <w:rPr>
          <w:rFonts w:ascii="Times New Roman" w:hAnsi="Times New Roman" w:cs="Times New Roman"/>
          <w:b/>
          <w:sz w:val="28"/>
          <w:szCs w:val="28"/>
        </w:rPr>
        <w:t xml:space="preserve">Объект </w:t>
      </w:r>
      <w:r w:rsidR="00C56D90" w:rsidRPr="00932D3E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C56D90" w:rsidRPr="00932D3E">
        <w:rPr>
          <w:rFonts w:ascii="Times New Roman" w:hAnsi="Times New Roman" w:cs="Times New Roman"/>
          <w:sz w:val="28"/>
          <w:szCs w:val="28"/>
        </w:rPr>
        <w:t xml:space="preserve"> </w:t>
      </w:r>
      <w:r w:rsidRPr="00932D3E">
        <w:rPr>
          <w:rFonts w:ascii="Times New Roman" w:hAnsi="Times New Roman" w:cs="Times New Roman"/>
          <w:sz w:val="28"/>
          <w:szCs w:val="28"/>
        </w:rPr>
        <w:t>–</w:t>
      </w:r>
      <w:r w:rsidR="00C56D90" w:rsidRPr="00C56D90">
        <w:t xml:space="preserve"> </w:t>
      </w:r>
      <w:r w:rsidR="00C56D90" w:rsidRPr="00932D3E">
        <w:rPr>
          <w:rFonts w:ascii="Times New Roman" w:hAnsi="Times New Roman" w:cs="Times New Roman"/>
          <w:sz w:val="28"/>
          <w:szCs w:val="28"/>
        </w:rPr>
        <w:t>ученики 10-х классов МБОУ СОШ «Школа будущего».</w:t>
      </w:r>
    </w:p>
    <w:p w:rsidR="00C56D90" w:rsidRPr="00932D3E" w:rsidRDefault="00261163" w:rsidP="007E38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D3E">
        <w:rPr>
          <w:rFonts w:ascii="Times New Roman" w:hAnsi="Times New Roman" w:cs="Times New Roman"/>
          <w:b/>
          <w:sz w:val="28"/>
          <w:szCs w:val="28"/>
        </w:rPr>
        <w:t>Предмет</w:t>
      </w:r>
      <w:r w:rsidR="00C56D90" w:rsidRPr="00932D3E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Pr="00932D3E">
        <w:rPr>
          <w:rFonts w:ascii="Times New Roman" w:hAnsi="Times New Roman" w:cs="Times New Roman"/>
          <w:sz w:val="28"/>
          <w:szCs w:val="28"/>
        </w:rPr>
        <w:t xml:space="preserve"> –</w:t>
      </w:r>
      <w:r w:rsidR="00C56D90" w:rsidRPr="00932D3E">
        <w:rPr>
          <w:rFonts w:ascii="Times New Roman" w:hAnsi="Times New Roman" w:cs="Times New Roman"/>
          <w:sz w:val="28"/>
          <w:szCs w:val="28"/>
        </w:rPr>
        <w:t xml:space="preserve"> показатели физического, психологического, социального состояния здоровья.</w:t>
      </w:r>
    </w:p>
    <w:p w:rsidR="00932D3E" w:rsidRPr="00932D3E" w:rsidRDefault="00932D3E" w:rsidP="007E38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D3E">
        <w:rPr>
          <w:rFonts w:ascii="Times New Roman" w:hAnsi="Times New Roman" w:cs="Times New Roman"/>
          <w:b/>
          <w:sz w:val="28"/>
          <w:szCs w:val="28"/>
        </w:rPr>
        <w:t>Идея исследования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32D3E" w:rsidRPr="00932D3E" w:rsidRDefault="00932D3E" w:rsidP="007E383E">
      <w:pPr>
        <w:pStyle w:val="ab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D3E">
        <w:rPr>
          <w:rFonts w:ascii="Times New Roman" w:hAnsi="Times New Roman" w:cs="Times New Roman"/>
          <w:sz w:val="28"/>
          <w:szCs w:val="28"/>
        </w:rPr>
        <w:lastRenderedPageBreak/>
        <w:t>Подбор методик для быстрой и более эффективной оценки физического, психологического и социального здоровья.</w:t>
      </w:r>
    </w:p>
    <w:p w:rsidR="00932D3E" w:rsidRPr="00932D3E" w:rsidRDefault="00932D3E" w:rsidP="007E383E">
      <w:pPr>
        <w:pStyle w:val="ab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D3E">
        <w:rPr>
          <w:rFonts w:ascii="Times New Roman" w:hAnsi="Times New Roman" w:cs="Times New Roman"/>
          <w:sz w:val="28"/>
          <w:szCs w:val="28"/>
        </w:rPr>
        <w:t>Особенности оценки состояния здоровья зависят от пола и возраста человека.</w:t>
      </w:r>
    </w:p>
    <w:p w:rsidR="00932D3E" w:rsidRDefault="00261163" w:rsidP="007E38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D3E">
        <w:rPr>
          <w:rFonts w:ascii="Times New Roman" w:hAnsi="Times New Roman" w:cs="Times New Roman"/>
          <w:b/>
          <w:bCs/>
          <w:sz w:val="28"/>
          <w:szCs w:val="28"/>
        </w:rPr>
        <w:t>Цель исследовани</w:t>
      </w:r>
      <w:r w:rsidR="00932D3E" w:rsidRPr="00932D3E">
        <w:rPr>
          <w:rFonts w:ascii="Times New Roman" w:hAnsi="Times New Roman" w:cs="Times New Roman"/>
          <w:sz w:val="28"/>
          <w:szCs w:val="28"/>
        </w:rPr>
        <w:t>я</w:t>
      </w:r>
      <w:r w:rsidR="00932D3E">
        <w:rPr>
          <w:rFonts w:ascii="Times New Roman" w:hAnsi="Times New Roman" w:cs="Times New Roman"/>
          <w:sz w:val="28"/>
          <w:szCs w:val="28"/>
        </w:rPr>
        <w:t>:</w:t>
      </w:r>
      <w:r w:rsidR="00932D3E" w:rsidRPr="00932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80A" w:rsidRPr="00932D3E" w:rsidRDefault="00932D3E" w:rsidP="002D10DD">
      <w:pPr>
        <w:pStyle w:val="ab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D3E">
        <w:rPr>
          <w:rFonts w:ascii="Times New Roman" w:hAnsi="Times New Roman" w:cs="Times New Roman"/>
          <w:sz w:val="28"/>
          <w:szCs w:val="28"/>
        </w:rPr>
        <w:t>разработать методику для комплексной оценки состояния здоровья</w:t>
      </w:r>
      <w:r w:rsidR="002D10DD" w:rsidRPr="002D10DD">
        <w:t xml:space="preserve"> </w:t>
      </w:r>
      <w:r w:rsidR="002D10DD" w:rsidRPr="002D10DD">
        <w:rPr>
          <w:rFonts w:ascii="Times New Roman" w:hAnsi="Times New Roman" w:cs="Times New Roman"/>
          <w:sz w:val="28"/>
          <w:szCs w:val="28"/>
        </w:rPr>
        <w:t>и оценить комплексное состояние здоровья учащихся</w:t>
      </w:r>
      <w:r w:rsidRPr="00932D3E">
        <w:rPr>
          <w:rFonts w:ascii="Times New Roman" w:hAnsi="Times New Roman" w:cs="Times New Roman"/>
          <w:sz w:val="28"/>
          <w:szCs w:val="28"/>
        </w:rPr>
        <w:t>.</w:t>
      </w:r>
    </w:p>
    <w:p w:rsidR="00E2380A" w:rsidRPr="00AB5F8C" w:rsidRDefault="008C0837" w:rsidP="007E38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F8C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261163" w:rsidRPr="00AB5F8C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  <w:r w:rsidR="00932D3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61163" w:rsidRPr="00AB5F8C">
        <w:rPr>
          <w:rFonts w:ascii="Times New Roman" w:hAnsi="Times New Roman" w:cs="Times New Roman"/>
          <w:sz w:val="28"/>
          <w:szCs w:val="28"/>
        </w:rPr>
        <w:t> </w:t>
      </w:r>
    </w:p>
    <w:p w:rsidR="00E2380A" w:rsidRDefault="00932D3E" w:rsidP="007E383E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D3E">
        <w:rPr>
          <w:rFonts w:ascii="Times New Roman" w:hAnsi="Times New Roman" w:cs="Times New Roman"/>
          <w:sz w:val="28"/>
          <w:szCs w:val="28"/>
        </w:rPr>
        <w:t>Подобрать подходящие методики для оценки физического, психолог</w:t>
      </w:r>
      <w:r>
        <w:rPr>
          <w:rFonts w:ascii="Times New Roman" w:hAnsi="Times New Roman" w:cs="Times New Roman"/>
          <w:sz w:val="28"/>
          <w:szCs w:val="28"/>
        </w:rPr>
        <w:t>ического здоровья</w:t>
      </w:r>
      <w:r w:rsidR="00261163" w:rsidRPr="00932D3E">
        <w:rPr>
          <w:rFonts w:ascii="Times New Roman" w:hAnsi="Times New Roman" w:cs="Times New Roman"/>
          <w:sz w:val="28"/>
          <w:szCs w:val="28"/>
        </w:rPr>
        <w:t>;</w:t>
      </w:r>
    </w:p>
    <w:p w:rsidR="00223643" w:rsidRPr="00932D3E" w:rsidRDefault="00223643" w:rsidP="007E383E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анкеты по социальному здоровью, на основе системы эмпирических показателей;</w:t>
      </w:r>
    </w:p>
    <w:p w:rsidR="00E2380A" w:rsidRPr="00932D3E" w:rsidRDefault="00932D3E" w:rsidP="007E383E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D3E">
        <w:rPr>
          <w:rFonts w:ascii="Times New Roman" w:hAnsi="Times New Roman" w:cs="Times New Roman"/>
          <w:sz w:val="28"/>
          <w:szCs w:val="28"/>
        </w:rPr>
        <w:t xml:space="preserve">Провести анкетирование по социальной и </w:t>
      </w:r>
      <w:r>
        <w:rPr>
          <w:rFonts w:ascii="Times New Roman" w:hAnsi="Times New Roman" w:cs="Times New Roman"/>
          <w:sz w:val="28"/>
          <w:szCs w:val="28"/>
        </w:rPr>
        <w:t>психологической оценке здоровья</w:t>
      </w:r>
      <w:r w:rsidR="00261163" w:rsidRPr="00932D3E">
        <w:rPr>
          <w:rFonts w:ascii="Times New Roman" w:hAnsi="Times New Roman" w:cs="Times New Roman"/>
          <w:sz w:val="28"/>
          <w:szCs w:val="28"/>
        </w:rPr>
        <w:t>;</w:t>
      </w:r>
    </w:p>
    <w:p w:rsidR="00E2380A" w:rsidRPr="00932D3E" w:rsidRDefault="00223643" w:rsidP="007E383E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Применяя методики и результаты анкетирования, </w:t>
      </w:r>
      <w:r w:rsidR="00932D3E" w:rsidRPr="00932D3E">
        <w:rPr>
          <w:rFonts w:ascii="Times New Roman" w:hAnsi="Times New Roman" w:cs="Times New Roman"/>
          <w:sz w:val="28"/>
          <w:szCs w:val="28"/>
        </w:rPr>
        <w:t>дать оценку по психологическому, социальному и</w:t>
      </w:r>
      <w:r w:rsidR="00932D3E">
        <w:rPr>
          <w:rFonts w:ascii="Times New Roman" w:hAnsi="Times New Roman" w:cs="Times New Roman"/>
          <w:sz w:val="28"/>
          <w:szCs w:val="28"/>
        </w:rPr>
        <w:t xml:space="preserve"> физическому состоянию здоровья</w:t>
      </w:r>
      <w:r w:rsidR="00261163" w:rsidRPr="00932D3E">
        <w:rPr>
          <w:rFonts w:ascii="Times New Roman" w:hAnsi="Times New Roman" w:cs="Times New Roman"/>
          <w:sz w:val="28"/>
          <w:szCs w:val="28"/>
        </w:rPr>
        <w:t>;</w:t>
      </w:r>
    </w:p>
    <w:p w:rsidR="008C0837" w:rsidRPr="007E383E" w:rsidRDefault="007E383E" w:rsidP="007E383E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83E">
        <w:rPr>
          <w:rFonts w:ascii="Times New Roman" w:hAnsi="Times New Roman" w:cs="Times New Roman"/>
          <w:sz w:val="28"/>
          <w:szCs w:val="28"/>
        </w:rPr>
        <w:t xml:space="preserve">Сделать комплексный анализ здоровья, </w:t>
      </w:r>
      <w:r>
        <w:rPr>
          <w:rFonts w:ascii="Times New Roman" w:hAnsi="Times New Roman" w:cs="Times New Roman"/>
          <w:sz w:val="28"/>
          <w:szCs w:val="28"/>
        </w:rPr>
        <w:t>на основе статистических данных</w:t>
      </w:r>
      <w:r w:rsidR="00223643">
        <w:rPr>
          <w:rFonts w:ascii="Times New Roman" w:hAnsi="Times New Roman" w:cs="Times New Roman"/>
          <w:sz w:val="28"/>
          <w:szCs w:val="28"/>
        </w:rPr>
        <w:t>.</w:t>
      </w:r>
    </w:p>
    <w:p w:rsidR="0051377F" w:rsidRPr="00EA2ADC" w:rsidRDefault="00F45E97" w:rsidP="00EA2AD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82002943"/>
      <w:r w:rsidRPr="00EA2ADC">
        <w:rPr>
          <w:rFonts w:ascii="Times New Roman" w:hAnsi="Times New Roman" w:cs="Times New Roman"/>
          <w:b/>
          <w:color w:val="auto"/>
        </w:rPr>
        <w:t>Глава 1. (обзор литературы)</w:t>
      </w:r>
      <w:bookmarkEnd w:id="1"/>
    </w:p>
    <w:p w:rsidR="00EA2ADC" w:rsidRDefault="00EA2ADC" w:rsidP="00EA2ADC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82002944"/>
      <w:r w:rsidRPr="00BA3D3E">
        <w:rPr>
          <w:rFonts w:ascii="Times New Roman" w:hAnsi="Times New Roman" w:cs="Times New Roman"/>
          <w:b/>
          <w:color w:val="auto"/>
          <w:sz w:val="28"/>
          <w:szCs w:val="28"/>
        </w:rPr>
        <w:t>1. Оценка физического здоровья</w:t>
      </w:r>
      <w:bookmarkEnd w:id="2"/>
      <w:r w:rsidRPr="00BA3D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EA2ADC" w:rsidRPr="00EA2ADC" w:rsidRDefault="00EA2ADC" w:rsidP="00EA2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DC">
        <w:rPr>
          <w:rFonts w:ascii="Times New Roman" w:hAnsi="Times New Roman" w:cs="Times New Roman"/>
          <w:sz w:val="28"/>
          <w:szCs w:val="28"/>
        </w:rPr>
        <w:t>На практике исследование и оценка здоровья человека, чаще всего, осуществляется в таких традиционных направлениях, как анализ заболеваемости, тестирование отдельных физиологических реакций, контроль антропометрических показателей и использование результатов контрольных упражнений.</w:t>
      </w:r>
    </w:p>
    <w:p w:rsidR="00EA2ADC" w:rsidRPr="00EA2ADC" w:rsidRDefault="00EA2ADC" w:rsidP="00EA2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DC">
        <w:rPr>
          <w:rFonts w:ascii="Times New Roman" w:hAnsi="Times New Roman" w:cs="Times New Roman"/>
          <w:sz w:val="28"/>
          <w:szCs w:val="28"/>
        </w:rPr>
        <w:t xml:space="preserve">С учетом физиологических закономерностей, проявляющихся в зависимости от степени развития физического качества общей выносливости (экономизация функций и расширение физиологических резервов) </w:t>
      </w:r>
      <w:r w:rsidRPr="00EA2ADC">
        <w:rPr>
          <w:rFonts w:ascii="Times New Roman" w:hAnsi="Times New Roman" w:cs="Times New Roman"/>
          <w:sz w:val="28"/>
          <w:szCs w:val="28"/>
        </w:rPr>
        <w:lastRenderedPageBreak/>
        <w:t>разработана </w:t>
      </w:r>
      <w:r w:rsidRPr="00EA2ADC">
        <w:rPr>
          <w:rStyle w:val="ac"/>
          <w:rFonts w:ascii="Times New Roman" w:hAnsi="Times New Roman" w:cs="Times New Roman"/>
          <w:b w:val="0"/>
          <w:i/>
          <w:sz w:val="28"/>
          <w:szCs w:val="28"/>
        </w:rPr>
        <w:t>экспресс-система оценки уровня здоровья по Г.Л. Апанасенко</w:t>
      </w:r>
      <w:r w:rsidRPr="00EA2AD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A2ADC">
        <w:rPr>
          <w:rFonts w:ascii="Times New Roman" w:hAnsi="Times New Roman" w:cs="Times New Roman"/>
          <w:sz w:val="28"/>
          <w:szCs w:val="28"/>
        </w:rPr>
        <w:t> Она состоит из ряда простейших показателей, которые ранжированы и каждому рангу присвоен соответствующий балл. Общая оценка здоровья определяется суммой баллов и на основе расчета индексов позволяет распределить всех практически здоровых лиц на 5 уровней здоровья, соответствующих определенному уровню аэробного энергопотенциала.</w:t>
      </w:r>
    </w:p>
    <w:p w:rsidR="00EA2ADC" w:rsidRPr="00EA2ADC" w:rsidRDefault="00EA2ADC" w:rsidP="00EA2AD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уровня здоровья используются следующие физиологические показатели:</w:t>
      </w:r>
    </w:p>
    <w:p w:rsidR="00EA2ADC" w:rsidRPr="00EA2ADC" w:rsidRDefault="00EA2ADC" w:rsidP="00EA2ADC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Весо-ростовой индекс (Кетле) – соотношение веса к росту, измеряемого в гр/см;</w:t>
      </w:r>
    </w:p>
    <w:p w:rsidR="00EA2ADC" w:rsidRPr="00EA2ADC" w:rsidRDefault="00EA2ADC" w:rsidP="00EA2ADC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Жизненный индекс –соотношение жизненной емкости легких к массе тела (мл/кг);</w:t>
      </w:r>
    </w:p>
    <w:p w:rsidR="00EA2ADC" w:rsidRPr="00EA2ADC" w:rsidRDefault="00EA2ADC" w:rsidP="00EA2ADC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ЧСС – частота сердечных сокращений в покое (уд/мин);</w:t>
      </w:r>
    </w:p>
    <w:p w:rsidR="00EA2ADC" w:rsidRPr="00EA2ADC" w:rsidRDefault="00EA2ADC" w:rsidP="00EA2ADC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 – а</w:t>
      </w:r>
      <w:r w:rsidR="0042798C">
        <w:rPr>
          <w:rFonts w:ascii="Times New Roman" w:eastAsia="Times New Roman" w:hAnsi="Times New Roman" w:cs="Times New Roman"/>
          <w:sz w:val="28"/>
          <w:szCs w:val="28"/>
          <w:lang w:eastAsia="ru-RU"/>
        </w:rPr>
        <w:t>ртериальное давление</w:t>
      </w: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ADC" w:rsidRPr="00223643" w:rsidRDefault="00EA2ADC" w:rsidP="00EA2ADC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Силовой индекс – сила кисти руки (кг.)/ вес тела (кг.) </w:t>
      </w: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100.</w:t>
      </w:r>
    </w:p>
    <w:p w:rsidR="00EA2ADC" w:rsidRPr="00EA2ADC" w:rsidRDefault="00EA2ADC" w:rsidP="00EA2AD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Экспресс-оценка уровня физического здоровья (по Апанасенко Г.Л.)</w:t>
      </w:r>
    </w:p>
    <w:p w:rsidR="00EA2ADC" w:rsidRPr="00EA2ADC" w:rsidRDefault="00EA2ADC" w:rsidP="00EA2A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состоит из ряда простейших показателей, которые ранжированы и каждому рангу присвоен соответствующий балл. Общая оценка здоровья определяется суммой балл. Общая оценка здоровья определяется суммой баллов и позволяет распределить всех практически здоровых лиц на 5 уровней здоровья, соответствующих определенному уровню аэробного энергетического потенциала.</w:t>
      </w:r>
    </w:p>
    <w:p w:rsidR="00EA2ADC" w:rsidRPr="00EA2ADC" w:rsidRDefault="00EA2ADC" w:rsidP="00EA2A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Для оценки уровня здоровья, измеряются в состоянии покоя:</w:t>
      </w:r>
    </w:p>
    <w:p w:rsidR="00EA2ADC" w:rsidRPr="00EA2ADC" w:rsidRDefault="00EA2ADC" w:rsidP="00EA2ADC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жизненная емкость легких (ЖЕЛ),</w:t>
      </w:r>
    </w:p>
    <w:p w:rsidR="00EA2ADC" w:rsidRPr="00EA2ADC" w:rsidRDefault="00EA2ADC" w:rsidP="00EA2ADC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сердечных сокращений (ЧСС),</w:t>
      </w:r>
    </w:p>
    <w:p w:rsidR="00EA2ADC" w:rsidRPr="00EA2ADC" w:rsidRDefault="00EA2ADC" w:rsidP="00EA2ADC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артериальное давление (АД),</w:t>
      </w:r>
    </w:p>
    <w:p w:rsidR="00EA2ADC" w:rsidRPr="00EA2ADC" w:rsidRDefault="00EA2ADC" w:rsidP="00EA2ADC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тела,</w:t>
      </w:r>
    </w:p>
    <w:p w:rsidR="00EA2ADC" w:rsidRPr="00EA2ADC" w:rsidRDefault="00223643" w:rsidP="00EA2ADC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EA2ADC"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A2ADC" w:rsidRPr="00EA2ADC" w:rsidRDefault="00EA2ADC" w:rsidP="00EA2ADC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динамометрия кисти (определение силы кисти руки)</w:t>
      </w:r>
    </w:p>
    <w:p w:rsidR="00EA2ADC" w:rsidRPr="0042798C" w:rsidRDefault="00EA2ADC" w:rsidP="0042798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Определив физиологические показатели организма, проведя расчет этих показателей, обследуемый делает вывод об уровне своего физического здоровья. Учитывая свой жизненный опыт, он выявляет причины проблем, связанных со здоровьем и дает себе рекомендации по укреплению физической акти</w:t>
      </w:r>
      <w:r w:rsidR="0042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вности </w:t>
      </w:r>
      <w:r w:rsidR="008E601F" w:rsidRPr="008E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01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E601F" w:rsidRPr="008E60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601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A2ADC" w:rsidRPr="00EA2ADC" w:rsidRDefault="00EA2ADC" w:rsidP="00EA2ADC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3" w:name="_Toc182002945"/>
      <w:r w:rsidRPr="00EA2AD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 Оценка психического состояния</w:t>
      </w:r>
      <w:bookmarkEnd w:id="3"/>
      <w:r w:rsidRPr="00EA2AD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</w:p>
    <w:p w:rsidR="00EA2ADC" w:rsidRPr="00EA2ADC" w:rsidRDefault="00EA2ADC" w:rsidP="00EA2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DC">
        <w:rPr>
          <w:rFonts w:ascii="Times New Roman" w:hAnsi="Times New Roman" w:cs="Times New Roman"/>
          <w:sz w:val="28"/>
          <w:szCs w:val="28"/>
        </w:rPr>
        <w:t>Методика самооценки психических состояний является одним из личностных опросников, разработанных Г. Айзенком (60-80-е годы XX века). Опросники Г. Айзенка создавались на основе разработки автором нового типологического подхода к изучению личности. При этом использовались как теоретические подходы К. Юнга, Р. Вудвортса, И.П. Павлова, Э. Кречмера, других известных психологов, психиатров, физиологов, так и данные обширных экспериментальных исследований самого Г. Айзенка. Личностные опросники Г. Айзенка имеют достаточно высокие коэффициенты валидности и надежности и широко используются в практической психодиагностике.</w:t>
      </w:r>
    </w:p>
    <w:p w:rsidR="00EA2ADC" w:rsidRPr="00EA2ADC" w:rsidRDefault="00EA2ADC" w:rsidP="00EA2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DC">
        <w:rPr>
          <w:rFonts w:ascii="Times New Roman" w:hAnsi="Times New Roman" w:cs="Times New Roman"/>
          <w:sz w:val="28"/>
          <w:szCs w:val="28"/>
        </w:rPr>
        <w:t>С помощью данного теста можно определить уровни таких психических свойств, как тревожность, фрустрация, агрессивность, ригидность. Тест состоит из 40 высказываний, сгруппированных в четыре блока. Каждый из блоков соответствует одному из четырех определяемых психических состояний (тревожности, фрустрации, агрессивности, ригидности). Данная методика будет полезна психологам социальной сферы при работе с подростками и взрослыми клиентами для оценки актуального психического состояния.</w:t>
      </w:r>
    </w:p>
    <w:p w:rsidR="00F45E97" w:rsidRDefault="00EA2ADC" w:rsidP="00EA2ADC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82002946"/>
      <w:r w:rsidRPr="00EA2ADC">
        <w:rPr>
          <w:rFonts w:ascii="Times New Roman" w:hAnsi="Times New Roman" w:cs="Times New Roman"/>
          <w:b/>
          <w:color w:val="auto"/>
          <w:sz w:val="28"/>
          <w:szCs w:val="28"/>
        </w:rPr>
        <w:t>3. Оценка социального здоровья</w:t>
      </w:r>
      <w:bookmarkEnd w:id="4"/>
    </w:p>
    <w:p w:rsidR="0007063A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 xml:space="preserve">Социологический анализ социального здоровья предполагает рассмотрение проблемы на трех уровнях: на уровне общества, социальных общностей и личности. Как проблема общества социальное здоровье изучается с позиции </w:t>
      </w:r>
      <w:r w:rsidRPr="0038054F">
        <w:rPr>
          <w:rFonts w:ascii="Times New Roman" w:hAnsi="Times New Roman" w:cs="Times New Roman"/>
          <w:sz w:val="28"/>
          <w:szCs w:val="28"/>
        </w:rPr>
        <w:lastRenderedPageBreak/>
        <w:t xml:space="preserve">системного подхода и представляет собой сложную социальную систему, состоящую из ряда взаимосвязанных и взаимообусловленных подсистем (компонентов). </w:t>
      </w:r>
    </w:p>
    <w:p w:rsidR="0007063A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На индивидуальном, личностном уровне социальное здоровье представляет собой интегрирован</w:t>
      </w:r>
      <w:r w:rsidR="0007063A">
        <w:rPr>
          <w:rFonts w:ascii="Times New Roman" w:hAnsi="Times New Roman" w:cs="Times New Roman"/>
          <w:sz w:val="28"/>
          <w:szCs w:val="28"/>
        </w:rPr>
        <w:t>ное качество личности, выража</w:t>
      </w:r>
      <w:r w:rsidRPr="0038054F">
        <w:rPr>
          <w:rFonts w:ascii="Times New Roman" w:hAnsi="Times New Roman" w:cs="Times New Roman"/>
          <w:sz w:val="28"/>
          <w:szCs w:val="28"/>
        </w:rPr>
        <w:t>ющее</w:t>
      </w:r>
      <w:r w:rsidR="0007063A">
        <w:rPr>
          <w:rFonts w:ascii="Times New Roman" w:hAnsi="Times New Roman" w:cs="Times New Roman"/>
          <w:sz w:val="28"/>
          <w:szCs w:val="28"/>
        </w:rPr>
        <w:t>ся в сформированности социально</w:t>
      </w:r>
      <w:r w:rsidRPr="0038054F">
        <w:rPr>
          <w:rFonts w:ascii="Times New Roman" w:hAnsi="Times New Roman" w:cs="Times New Roman"/>
          <w:sz w:val="28"/>
          <w:szCs w:val="28"/>
        </w:rPr>
        <w:t>приемлемого, нравственно нормативного опыта взаимодействия человека с социумом, проявляющегося в саморегуляции поведения в изменяющихся условиях, направленной на согласие с самим собой, а также способность к удовлетворению социальных интересов и потреб</w:t>
      </w:r>
      <w:r w:rsidR="00D30E71">
        <w:rPr>
          <w:rFonts w:ascii="Times New Roman" w:hAnsi="Times New Roman" w:cs="Times New Roman"/>
          <w:sz w:val="28"/>
          <w:szCs w:val="28"/>
        </w:rPr>
        <w:t>ностей, к интеграции в социум [</w:t>
      </w:r>
      <w:r w:rsidR="003A50DB">
        <w:rPr>
          <w:rFonts w:ascii="Times New Roman" w:hAnsi="Times New Roman" w:cs="Times New Roman"/>
          <w:sz w:val="28"/>
          <w:szCs w:val="28"/>
        </w:rPr>
        <w:t>4</w:t>
      </w:r>
      <w:r w:rsidRPr="0038054F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С социологической точки зрения наиболее показательным является анализ социального здоровья на уровне социальных общностей. С одной стороны, исследование социального здоровья конкретной социальной общности позволяет охарактеризовать все многообразие компонентов социального здоровья как отраженное состояние современного общества. С другой стороны, дает возможность выявить специфику проявления социального здоровья в поведении и ценностных ориентациях личности, принадлежащей к данной социальной общности. Исследован</w:t>
      </w:r>
      <w:r w:rsidR="0007063A">
        <w:rPr>
          <w:rFonts w:ascii="Times New Roman" w:hAnsi="Times New Roman" w:cs="Times New Roman"/>
          <w:sz w:val="28"/>
          <w:szCs w:val="28"/>
        </w:rPr>
        <w:t>ие социального здоровья</w:t>
      </w:r>
      <w:r w:rsidRPr="0038054F">
        <w:rPr>
          <w:rFonts w:ascii="Times New Roman" w:hAnsi="Times New Roman" w:cs="Times New Roman"/>
          <w:sz w:val="28"/>
          <w:szCs w:val="28"/>
        </w:rPr>
        <w:t xml:space="preserve"> как социально-демографической общности в этом смысле имеет особую значимость как с точки зрения прогнозирования развития общества, так и с позиции социализации, жизненного самоопределения личности.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 xml:space="preserve">Решая конкретную методологическую задачу поиска показателей социального здоровья современной молодежи, в результате проведенного теоретико-методологического анализа подходов к пониманию социального здоровья и его показателей, мы определяем в качестве основных следующие блоки показателей социального здоровья этой социально-демографической общности: 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адаптивность в социальной среде;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 xml:space="preserve">социальная активность во всех сферах общественной жизни; – социальная направленность и значимость деятельности; 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регулятивность поведения социальными нормами и общечеловеческими ценностями;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креативность мышления и поведения;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готовность к социальной интеграции и саморазвитию.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Комплекс выделенных показателей дает возможность эмпирически исследовать социальное здоровье в исторической памяти, ценностных ориентациях и повседневных практиках молодежи. Такой подход представляется нам содержательным и эвристически перспективным с позиции неклассической социологии, концепции жизненных сил человека и общества. Эта социологическая концепция предполагает исследование социальной субъектности человека, общества, где каждый социальный субъект, реализуя себя как часть социального, должен обладать способностью изменять себя, обстоятельства своей жизни, ближайшую социальную среду и влиять на об</w:t>
      </w:r>
      <w:r w:rsidR="003A50DB">
        <w:rPr>
          <w:rFonts w:ascii="Times New Roman" w:hAnsi="Times New Roman" w:cs="Times New Roman"/>
          <w:sz w:val="28"/>
          <w:szCs w:val="28"/>
        </w:rPr>
        <w:t>щество как социальную систему [7</w:t>
      </w:r>
      <w:r w:rsidRPr="0038054F">
        <w:rPr>
          <w:rFonts w:ascii="Times New Roman" w:hAnsi="Times New Roman" w:cs="Times New Roman"/>
          <w:sz w:val="28"/>
          <w:szCs w:val="28"/>
        </w:rPr>
        <w:t>]. Исследуя социальное здоровье молодежи, мы исследуем ее как социального субъекта. Причем, следуя теории социальной инерции, разработанной Н.А. Матвеевой, в которой инерция понимается как характеристика социального субъекта, выражающая его связь с традиционной социальной средой и способность к сопротивлению незапланированным общественным процессам, не совпадающим с системой ценностей и формами жизнедеятельности со</w:t>
      </w:r>
      <w:r w:rsidR="003A50DB">
        <w:rPr>
          <w:rFonts w:ascii="Times New Roman" w:hAnsi="Times New Roman" w:cs="Times New Roman"/>
          <w:sz w:val="28"/>
          <w:szCs w:val="28"/>
        </w:rPr>
        <w:t>циального субъекта [1</w:t>
      </w:r>
      <w:r w:rsidRPr="0038054F">
        <w:rPr>
          <w:rFonts w:ascii="Times New Roman" w:hAnsi="Times New Roman" w:cs="Times New Roman"/>
          <w:sz w:val="28"/>
          <w:szCs w:val="28"/>
        </w:rPr>
        <w:t>], как субъекта, обладающего определенной силой инерции.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 xml:space="preserve">С этих методологических позиций под социальным здоровьем молодежи мы понимаем такое состояние социально-демографической общности, при котором молодые люди способны адаптироваться к изменяющимся социальным условиям, преобразовывать себя и социальную среду; готовы к </w:t>
      </w:r>
      <w:r w:rsidRPr="0038054F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выполнению своих социальных функций и социальной интеграции, к сопротивлению деструктивным общественным процессам и явлениям. 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 xml:space="preserve">Определение содержания понятия «социальное здоровье молодежи» позволяет приступить к проектированию эмпирических показателей комплексного социологического исследования, направленного на выявление состояния социального здоровья в исторической памяти, ценностных ориентациях и повседневных практиках молодежи. 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В итоге нами разработана система социальных показателей и индикаторов для проведения социологического исследования социального здоровья в исторической памяти, ценностных ориентациях и повседневных практиках молодежи. В разработанной системе под социальными показателями понимаются основные компоненты социального здоровья молодежи, а под индикаторами – эмпирические показатели, включенные в анкету в виде вопросов.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В систему включены 6 блоков эмпирических показателей: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1) «адаптивность в социальной среде»: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«уверенность в своём будущем»;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«видение своих жизненных перспектив»;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«знание истории и традиций своей семьи»;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«желание остаться жить в России»;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«удовлетворенность социально-экономическим положением в России, своём крае, городе (селе), своим личным»;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«оценка повседневного состояния здоровья»;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2) «социальная активность во всех сферах общественной жизни»: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«включенность в жизнь коллектива»;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«личные качества»;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«желание трудиться»;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«свободное времяпрепровождение»;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«участие в общественно-политической жизни»;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«готовность к семейной жизни»;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«забота о своём здоровье»;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3) «социальная направленность и значимость деятельности»: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«проблемы, которые тревожат, волнуют в настоящее время больше всего»;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«свободное времяпрепровождение»;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«желание трудиться»;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«жизненные принципы»;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«гражданская позиция»;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4) «регулятивность поведения социальными нормами и общечеловеческими ценностями»: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«конфликты в отношениях»;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«отношение к способам добывания денег»;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«жизненные принципы»;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«гражданская позиция»;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«отношение к вредным привычкам».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5) «креативность мышления и поведения»: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«качества личности»;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«оценка повседневного состояния здоровья»;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«включенность в жизнь коллектива»;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«отношения к способам добывания денег»;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«жизненные принципы»;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6) «готовность к социальной интеграции и саморазвитию»: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«включенность в жизнь коллектива»;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«качества личности»;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«жизненные принципы»;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«участие в общественно-политической жизни»;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«проблемы, которые тревожат, волнуют в настоящее время больше всего»;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38054F">
        <w:rPr>
          <w:rFonts w:ascii="Times New Roman" w:hAnsi="Times New Roman" w:cs="Times New Roman"/>
          <w:sz w:val="28"/>
          <w:szCs w:val="28"/>
        </w:rPr>
        <w:tab/>
        <w:t>«видение своих жизненных перспектив».</w:t>
      </w:r>
    </w:p>
    <w:p w:rsidR="008249A4" w:rsidRPr="0038054F" w:rsidRDefault="008249A4" w:rsidP="00380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4F">
        <w:rPr>
          <w:rFonts w:ascii="Times New Roman" w:hAnsi="Times New Roman" w:cs="Times New Roman"/>
          <w:sz w:val="28"/>
          <w:szCs w:val="28"/>
        </w:rPr>
        <w:t>Следует подчеркнуть, что в системе отдельные индикаторы, такие, например, как «жизненные принципы», «личные качества» и др., включены в несколько блоков показателей одновременно. Это указывает на их большой эвристический потенциал в комплексном социологическом анализе социального здоровья в исторической памяти, ценностных ориентациях и повседневных практиках молодежи.</w:t>
      </w:r>
    </w:p>
    <w:p w:rsidR="00F45E97" w:rsidRDefault="00F45E97" w:rsidP="00FA0B4C">
      <w:pPr>
        <w:pStyle w:val="1"/>
        <w:rPr>
          <w:rFonts w:ascii="Times New Roman" w:hAnsi="Times New Roman" w:cs="Times New Roman"/>
          <w:b/>
          <w:color w:val="auto"/>
        </w:rPr>
      </w:pPr>
      <w:bookmarkStart w:id="5" w:name="_Toc182002947"/>
      <w:r w:rsidRPr="0032561D">
        <w:rPr>
          <w:rFonts w:ascii="Times New Roman" w:hAnsi="Times New Roman" w:cs="Times New Roman"/>
          <w:b/>
          <w:color w:val="auto"/>
        </w:rPr>
        <w:t xml:space="preserve">Глава 2. </w:t>
      </w:r>
      <w:r w:rsidR="008C0837" w:rsidRPr="0032561D">
        <w:rPr>
          <w:rFonts w:ascii="Times New Roman" w:hAnsi="Times New Roman" w:cs="Times New Roman"/>
          <w:b/>
          <w:color w:val="auto"/>
        </w:rPr>
        <w:t>Материалы и методы</w:t>
      </w:r>
      <w:bookmarkEnd w:id="5"/>
    </w:p>
    <w:p w:rsidR="00343E27" w:rsidRDefault="00343E27" w:rsidP="00343E27">
      <w:pPr>
        <w:pStyle w:val="2"/>
        <w:rPr>
          <w:b/>
          <w:color w:val="auto"/>
        </w:rPr>
      </w:pPr>
      <w:bookmarkStart w:id="6" w:name="_Toc182002948"/>
      <w:r w:rsidRPr="00343E27">
        <w:rPr>
          <w:b/>
          <w:color w:val="auto"/>
        </w:rPr>
        <w:t>1.</w:t>
      </w:r>
      <w:r>
        <w:rPr>
          <w:b/>
          <w:color w:val="auto"/>
        </w:rPr>
        <w:t xml:space="preserve"> </w:t>
      </w:r>
      <w:r w:rsidRPr="00343E27">
        <w:rPr>
          <w:b/>
          <w:color w:val="auto"/>
        </w:rPr>
        <w:t>Физическое здоровье</w:t>
      </w:r>
      <w:bookmarkEnd w:id="6"/>
    </w:p>
    <w:p w:rsidR="00343E27" w:rsidRPr="00EA2ADC" w:rsidRDefault="00343E27" w:rsidP="00343E2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Экспресс-оценка уровня физического здоровья (по Апанасенко Г.Л.)</w:t>
      </w:r>
    </w:p>
    <w:p w:rsidR="00343E27" w:rsidRPr="00EA2ADC" w:rsidRDefault="00343E27" w:rsidP="00343E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состоит из ряда простейших показателей, которые ранжированы и каждому рангу присвоен соответствующий балл. Общая оценка здоровья определяется суммой балл. Общая оценка здоровья определяется суммой баллов и позволяет распределить всех практически здоровых лиц на 5 уровней здоровья, соответствующих определенному уровню аэробного энергетического потенциала</w:t>
      </w:r>
      <w:r w:rsidR="001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</w:t>
      </w:r>
      <w:r w:rsidR="00145388" w:rsidRPr="0014538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3E27" w:rsidRPr="00EA2ADC" w:rsidRDefault="00343E27" w:rsidP="002C3E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Для оценки уровня здоровья, измеряются в состоянии покоя:</w:t>
      </w:r>
    </w:p>
    <w:p w:rsidR="00343E27" w:rsidRPr="00EA2ADC" w:rsidRDefault="00343E27" w:rsidP="002C3E53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жизненная емкость легких (ЖЕЛ),</w:t>
      </w:r>
      <w:r w:rsidR="00F3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жизненный индекс </w:t>
      </w:r>
    </w:p>
    <w:p w:rsidR="00343E27" w:rsidRPr="00EA2ADC" w:rsidRDefault="00343E27" w:rsidP="002C3E53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сердечных сокращений (ЧСС),</w:t>
      </w:r>
    </w:p>
    <w:p w:rsidR="00343E27" w:rsidRPr="00EA2ADC" w:rsidRDefault="00343E27" w:rsidP="002C3E53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артериальное давление (АД),</w:t>
      </w:r>
    </w:p>
    <w:p w:rsidR="00343E27" w:rsidRPr="00EA2ADC" w:rsidRDefault="00343E27" w:rsidP="002C3E53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тела,</w:t>
      </w:r>
    </w:p>
    <w:p w:rsidR="00343E27" w:rsidRPr="00EA2ADC" w:rsidRDefault="00343E27" w:rsidP="002C3E53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B4D43" w:rsidRDefault="00343E27" w:rsidP="007B4D43">
      <w:pPr>
        <w:rPr>
          <w:rFonts w:ascii="Times New Roman" w:hAnsi="Times New Roman" w:cs="Times New Roman"/>
          <w:sz w:val="28"/>
          <w:szCs w:val="28"/>
        </w:rPr>
      </w:pPr>
      <w:r w:rsidRPr="00EA2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динамометрия кисти (определение силы кисти руки)</w:t>
      </w:r>
      <w:r w:rsidR="00F3246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силовой индекс</w:t>
      </w:r>
      <w:r w:rsidR="007B4D43" w:rsidRPr="007B4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DBA" w:rsidRPr="003E7DBA" w:rsidRDefault="0030453C" w:rsidP="003E7DB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3E7DBA" w:rsidRPr="003E7DBA">
        <w:rPr>
          <w:rFonts w:ascii="Times New Roman" w:hAnsi="Times New Roman" w:cs="Times New Roman"/>
          <w:sz w:val="28"/>
          <w:szCs w:val="28"/>
          <w:lang w:eastAsia="ru-RU"/>
        </w:rPr>
        <w:t>Оценка уровня физического здоровья мужчин (по Апанасенко, Науменко, 1988)</w:t>
      </w:r>
    </w:p>
    <w:tbl>
      <w:tblPr>
        <w:tblW w:w="75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831"/>
        <w:gridCol w:w="1017"/>
        <w:gridCol w:w="948"/>
        <w:gridCol w:w="1017"/>
        <w:gridCol w:w="983"/>
      </w:tblGrid>
      <w:tr w:rsidR="003E7DBA" w:rsidRPr="003E7DB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3E7DBA" w:rsidRPr="003E7DB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массы тела (масса тела / рост</w:t>
            </w: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кг / м</w:t>
            </w: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=18,9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19,0-20,0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20,1-25,0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25,1-28,0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28, 0</w:t>
            </w:r>
          </w:p>
        </w:tc>
      </w:tr>
      <w:tr w:rsidR="003E7DBA" w:rsidRPr="003E7DB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Баллы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3E7DBA" w:rsidRPr="003E7DB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индекс (ЖЕЛ / масса тела, мл / кг)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= 50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56-60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65</w:t>
            </w:r>
          </w:p>
        </w:tc>
      </w:tr>
      <w:tr w:rsidR="003E7DBA" w:rsidRPr="003E7DB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E7DBA" w:rsidRPr="003E7DB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Силовой индекс (динамометрия кисти / масса тела, %)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=60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66-70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71-80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&gt;80</w:t>
            </w:r>
          </w:p>
        </w:tc>
      </w:tr>
      <w:tr w:rsidR="003E7DBA" w:rsidRPr="003E7DB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E7DBA" w:rsidRPr="003E7DB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оценка уровня здоровья (сумма баллов)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= 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DBA" w:rsidRPr="003E7DBA" w:rsidRDefault="003E7DBA" w:rsidP="003E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</w:tr>
    </w:tbl>
    <w:p w:rsidR="007B4D43" w:rsidRDefault="007B4D43" w:rsidP="007B4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D43" w:rsidRPr="002C3E53" w:rsidRDefault="0030453C" w:rsidP="007B4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B4D43" w:rsidRPr="002C3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физического здоровья женщин</w:t>
      </w:r>
      <w:r w:rsidR="007B4D43">
        <w:rPr>
          <w:rFonts w:ascii="Times New Roman" w:eastAsia="Times New Roman" w:hAnsi="Times New Roman" w:cs="Times New Roman"/>
          <w:sz w:val="28"/>
          <w:szCs w:val="28"/>
          <w:lang w:eastAsia="ru-RU"/>
        </w:rPr>
        <w:t>/ девушек</w:t>
      </w:r>
      <w:r w:rsidR="007B4D43" w:rsidRPr="002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Апанасенко, Науменко, 1988)</w:t>
      </w:r>
    </w:p>
    <w:tbl>
      <w:tblPr>
        <w:tblW w:w="75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831"/>
        <w:gridCol w:w="1017"/>
        <w:gridCol w:w="948"/>
        <w:gridCol w:w="1017"/>
        <w:gridCol w:w="983"/>
      </w:tblGrid>
      <w:tr w:rsidR="007B4D43" w:rsidRPr="00EA28C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B4D43" w:rsidRPr="00EA28C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массы тела (масса тела / рост</w:t>
            </w: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кг / м</w:t>
            </w: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= 16,9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17,0-18,6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18,7-23,8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23,9-26,0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&gt;26, 0</w:t>
            </w:r>
          </w:p>
        </w:tc>
      </w:tr>
      <w:tr w:rsidR="007B4D43" w:rsidRPr="00EA28C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7B4D43" w:rsidRPr="00EA28C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индекс (ЖЕЛ / масса тела, мл / кг)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= 40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46-50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&gt;56</w:t>
            </w:r>
          </w:p>
        </w:tc>
      </w:tr>
      <w:tr w:rsidR="007B4D43" w:rsidRPr="00EA28C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4D43" w:rsidRPr="00EA28C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Силовой индекс (динамометрия кисти / масса тела, %)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= 40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41-50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56-60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&gt;60</w:t>
            </w:r>
          </w:p>
        </w:tc>
      </w:tr>
      <w:tr w:rsidR="007B4D43" w:rsidRPr="00EA28C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4D43" w:rsidRPr="00EA28CA" w:rsidTr="003E7DBA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оценка уровня здоровья (сумма баллов)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= 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D43" w:rsidRPr="00EA28CA" w:rsidRDefault="007B4D43" w:rsidP="005F3A9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</w:tr>
    </w:tbl>
    <w:p w:rsidR="00EA28CA" w:rsidRPr="005F3A98" w:rsidRDefault="0030453C" w:rsidP="007B4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Результаты </w:t>
      </w:r>
    </w:p>
    <w:p w:rsidR="0030453C" w:rsidRPr="005F3A98" w:rsidRDefault="00D53947" w:rsidP="0030453C">
      <w:pPr>
        <w:pStyle w:val="ab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массы тела учащихся в большинстве находится в норме, лишь у нескольких людей о</w:t>
      </w:r>
      <w:r w:rsidR="00163319"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клонение или наоборот чуть больше нормы, но не критичный результат.</w:t>
      </w:r>
    </w:p>
    <w:p w:rsidR="00163319" w:rsidRPr="005F3A98" w:rsidRDefault="00163319" w:rsidP="0030453C">
      <w:pPr>
        <w:pStyle w:val="ab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Жизненный индекс, в целом, и у мальчиков, и у девочек находится в среднем значении, но есть очень низкий 47,8 и наивысший 104,2.</w:t>
      </w:r>
    </w:p>
    <w:p w:rsidR="00163319" w:rsidRPr="005F3A98" w:rsidRDefault="00163319" w:rsidP="0030453C">
      <w:pPr>
        <w:pStyle w:val="ab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Силовой индекс у многих имеет низкий показатель (возможно из-за того, что мало времени уделяют физическому здоровью, </w:t>
      </w:r>
      <w:r w:rsidR="00ED031F"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физ. Нагрузкам и тд)</w:t>
      </w:r>
    </w:p>
    <w:p w:rsidR="00ED031F" w:rsidRPr="005F3A98" w:rsidRDefault="005F3A98" w:rsidP="0030453C">
      <w:pPr>
        <w:pStyle w:val="ab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АД, ЧСС позволил более точно и подробно узнать оценку здоровья.</w:t>
      </w:r>
    </w:p>
    <w:p w:rsidR="005F3A98" w:rsidRPr="005F3A98" w:rsidRDefault="005F3A98" w:rsidP="0030453C">
      <w:pPr>
        <w:pStyle w:val="ab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 практически у всех пониженное (гипотония), но ЧСС в норме (от 70 до 80).</w:t>
      </w:r>
    </w:p>
    <w:p w:rsidR="005F3A98" w:rsidRPr="005F3A98" w:rsidRDefault="005F3A98" w:rsidP="0030453C">
      <w:pPr>
        <w:pStyle w:val="ab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Делая общий вывод, даю общую оценку здоровью 10-тиклассников- состояние физического здоровья хорошее.</w:t>
      </w:r>
    </w:p>
    <w:p w:rsidR="002C3E53" w:rsidRPr="002C3E53" w:rsidRDefault="00343E27" w:rsidP="002C3E53">
      <w:pPr>
        <w:pStyle w:val="2"/>
        <w:jc w:val="both"/>
        <w:rPr>
          <w:b/>
          <w:color w:val="auto"/>
        </w:rPr>
      </w:pPr>
      <w:bookmarkStart w:id="7" w:name="_Toc182002949"/>
      <w:r w:rsidRPr="00343E27">
        <w:rPr>
          <w:b/>
          <w:color w:val="auto"/>
        </w:rPr>
        <w:t>2. Психологическое здоровье</w:t>
      </w:r>
      <w:bookmarkEnd w:id="7"/>
    </w:p>
    <w:p w:rsidR="002C3E53" w:rsidRDefault="00343E27" w:rsidP="002C3E53">
      <w:pPr>
        <w:jc w:val="both"/>
      </w:pPr>
      <w:r w:rsidRPr="00EA2ADC">
        <w:rPr>
          <w:rFonts w:ascii="Times New Roman" w:hAnsi="Times New Roman" w:cs="Times New Roman"/>
          <w:sz w:val="28"/>
          <w:szCs w:val="28"/>
        </w:rPr>
        <w:t>Методика самооценки психических состояний является одним из личностных опросников</w:t>
      </w:r>
      <w:r w:rsidR="00B204A8">
        <w:rPr>
          <w:rFonts w:ascii="Times New Roman" w:hAnsi="Times New Roman" w:cs="Times New Roman"/>
          <w:sz w:val="28"/>
          <w:szCs w:val="28"/>
        </w:rPr>
        <w:t xml:space="preserve"> </w:t>
      </w:r>
      <w:r w:rsidR="00B204A8" w:rsidRPr="00B204A8">
        <w:rPr>
          <w:rFonts w:ascii="Times New Roman" w:hAnsi="Times New Roman" w:cs="Times New Roman"/>
          <w:i/>
          <w:sz w:val="28"/>
          <w:szCs w:val="28"/>
        </w:rPr>
        <w:t>(приложение1)</w:t>
      </w:r>
      <w:r w:rsidRPr="00EA2ADC">
        <w:rPr>
          <w:rFonts w:ascii="Times New Roman" w:hAnsi="Times New Roman" w:cs="Times New Roman"/>
          <w:sz w:val="28"/>
          <w:szCs w:val="28"/>
        </w:rPr>
        <w:t>, разработанных Г. Айзенком (60-80-е годы XX века).</w:t>
      </w:r>
      <w:r w:rsidRPr="00343E27">
        <w:rPr>
          <w:rFonts w:ascii="Times New Roman" w:hAnsi="Times New Roman" w:cs="Times New Roman"/>
          <w:sz w:val="28"/>
          <w:szCs w:val="28"/>
        </w:rPr>
        <w:t xml:space="preserve"> </w:t>
      </w:r>
      <w:r w:rsidRPr="00EA2ADC">
        <w:rPr>
          <w:rFonts w:ascii="Times New Roman" w:hAnsi="Times New Roman" w:cs="Times New Roman"/>
          <w:sz w:val="28"/>
          <w:szCs w:val="28"/>
        </w:rPr>
        <w:t>С помощью данного теста можно определить уровни таких психических свойств, как тревожность, фрустрация, агрессивность, ригидность. Тест состоит из 40 высказываний, сгруппированных в четыре блока. Каждый из блоков соответствует одному из четырех определяемых психических состояний (тревожности, фрустрации, агрессивности, ригидности). Данная методика будет полезна психологам социальной сферы при работе с подростками и взрослыми клиентами для оценки актуального психического состояния</w:t>
      </w:r>
      <w:r w:rsidR="003A50DB">
        <w:rPr>
          <w:rFonts w:ascii="Times New Roman" w:hAnsi="Times New Roman" w:cs="Times New Roman"/>
          <w:sz w:val="28"/>
          <w:szCs w:val="28"/>
        </w:rPr>
        <w:t xml:space="preserve"> [1</w:t>
      </w:r>
      <w:r w:rsidR="00145388" w:rsidRPr="00145388">
        <w:rPr>
          <w:rFonts w:ascii="Times New Roman" w:hAnsi="Times New Roman" w:cs="Times New Roman"/>
          <w:sz w:val="28"/>
          <w:szCs w:val="28"/>
        </w:rPr>
        <w:t>]</w:t>
      </w:r>
      <w:r w:rsidRPr="00EA2ADC">
        <w:rPr>
          <w:rFonts w:ascii="Times New Roman" w:hAnsi="Times New Roman" w:cs="Times New Roman"/>
          <w:sz w:val="28"/>
          <w:szCs w:val="28"/>
        </w:rPr>
        <w:t>.</w:t>
      </w:r>
      <w:r w:rsidR="002C3E53" w:rsidRPr="002C3E53">
        <w:t xml:space="preserve"> </w:t>
      </w:r>
    </w:p>
    <w:p w:rsidR="00343E27" w:rsidRDefault="00343E27" w:rsidP="00343E27">
      <w:pPr>
        <w:pStyle w:val="2"/>
        <w:rPr>
          <w:b/>
          <w:color w:val="auto"/>
        </w:rPr>
      </w:pPr>
      <w:bookmarkStart w:id="8" w:name="_Toc182002950"/>
      <w:r w:rsidRPr="00343E27">
        <w:rPr>
          <w:b/>
          <w:color w:val="auto"/>
        </w:rPr>
        <w:t>3. Социальное здоровье</w:t>
      </w:r>
      <w:bookmarkEnd w:id="8"/>
    </w:p>
    <w:p w:rsidR="00343E27" w:rsidRPr="00223643" w:rsidRDefault="00343E27" w:rsidP="00223643">
      <w:pPr>
        <w:jc w:val="both"/>
        <w:rPr>
          <w:rFonts w:ascii="Times New Roman" w:hAnsi="Times New Roman" w:cs="Times New Roman"/>
          <w:sz w:val="28"/>
          <w:szCs w:val="28"/>
        </w:rPr>
      </w:pPr>
      <w:r w:rsidRPr="00223643">
        <w:rPr>
          <w:rFonts w:ascii="Times New Roman" w:hAnsi="Times New Roman" w:cs="Times New Roman"/>
          <w:sz w:val="28"/>
          <w:szCs w:val="28"/>
        </w:rPr>
        <w:t>Разработка анкеты</w:t>
      </w:r>
      <w:r w:rsidR="00B204A8">
        <w:rPr>
          <w:rFonts w:ascii="Times New Roman" w:hAnsi="Times New Roman" w:cs="Times New Roman"/>
          <w:sz w:val="28"/>
          <w:szCs w:val="28"/>
        </w:rPr>
        <w:t xml:space="preserve"> </w:t>
      </w:r>
      <w:r w:rsidR="00B204A8" w:rsidRPr="00B204A8">
        <w:rPr>
          <w:rFonts w:ascii="Times New Roman" w:hAnsi="Times New Roman" w:cs="Times New Roman"/>
          <w:i/>
          <w:sz w:val="28"/>
          <w:szCs w:val="28"/>
        </w:rPr>
        <w:t>(приложение2)</w:t>
      </w:r>
      <w:r w:rsidRPr="00223643">
        <w:rPr>
          <w:rFonts w:ascii="Times New Roman" w:hAnsi="Times New Roman" w:cs="Times New Roman"/>
          <w:sz w:val="28"/>
          <w:szCs w:val="28"/>
        </w:rPr>
        <w:t>, по данным из системы эмпирических показателей</w:t>
      </w:r>
      <w:r w:rsidR="003A50DB">
        <w:rPr>
          <w:rFonts w:ascii="Times New Roman" w:hAnsi="Times New Roman" w:cs="Times New Roman"/>
          <w:sz w:val="28"/>
          <w:szCs w:val="28"/>
        </w:rPr>
        <w:t xml:space="preserve"> [2</w:t>
      </w:r>
      <w:r w:rsidR="00514B84" w:rsidRPr="00514B84">
        <w:rPr>
          <w:rFonts w:ascii="Times New Roman" w:hAnsi="Times New Roman" w:cs="Times New Roman"/>
          <w:sz w:val="28"/>
          <w:szCs w:val="28"/>
        </w:rPr>
        <w:t>].</w:t>
      </w:r>
    </w:p>
    <w:p w:rsidR="00F45E97" w:rsidRPr="0032561D" w:rsidRDefault="00F45E97" w:rsidP="00FA0B4C">
      <w:pPr>
        <w:pStyle w:val="1"/>
        <w:rPr>
          <w:b/>
          <w:color w:val="auto"/>
        </w:rPr>
      </w:pPr>
      <w:bookmarkStart w:id="9" w:name="_Toc182002951"/>
      <w:r w:rsidRPr="0032561D">
        <w:rPr>
          <w:b/>
          <w:color w:val="auto"/>
        </w:rPr>
        <w:t xml:space="preserve">Глава 3. </w:t>
      </w:r>
      <w:r w:rsidR="008C0837" w:rsidRPr="0032561D">
        <w:rPr>
          <w:b/>
          <w:color w:val="auto"/>
        </w:rPr>
        <w:t>Результаты и обсуждение</w:t>
      </w:r>
      <w:bookmarkEnd w:id="9"/>
    </w:p>
    <w:p w:rsidR="005F3A98" w:rsidRPr="005F3A98" w:rsidRDefault="00A25440" w:rsidP="005F3A98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82002952"/>
      <w:r w:rsidRPr="00A25440">
        <w:rPr>
          <w:rFonts w:ascii="Times New Roman" w:hAnsi="Times New Roman" w:cs="Times New Roman"/>
          <w:b/>
          <w:color w:val="auto"/>
          <w:sz w:val="28"/>
          <w:szCs w:val="28"/>
        </w:rPr>
        <w:t>1. Физическое здоровье</w:t>
      </w:r>
      <w:bookmarkEnd w:id="10"/>
    </w:p>
    <w:p w:rsidR="005F3A98" w:rsidRPr="005F3A98" w:rsidRDefault="005F3A98" w:rsidP="005F3A98">
      <w:pPr>
        <w:pStyle w:val="ab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массы тела учащихся в большинстве находится в норме, лишь у нескольких людей отклонение или наоборот чуть больше нормы, но не критичный результат.</w:t>
      </w:r>
    </w:p>
    <w:p w:rsidR="005F3A98" w:rsidRPr="005F3A98" w:rsidRDefault="005F3A98" w:rsidP="005F3A98">
      <w:pPr>
        <w:pStyle w:val="ab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Жизненный индекс, в целом, и у мальчиков, и у девочек находится в среднем значении, но есть очень низкий 47,8 и наивысший 104,2.</w:t>
      </w:r>
    </w:p>
    <w:p w:rsidR="005F3A98" w:rsidRPr="005F3A98" w:rsidRDefault="005F3A98" w:rsidP="005F3A98">
      <w:pPr>
        <w:pStyle w:val="ab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Силовой индекс у многих имеет низкий показатель (возможно из-за того, что мало времени уделяют физическому здоровью, физ. Нагрузкам и тд)</w:t>
      </w:r>
    </w:p>
    <w:p w:rsidR="005F3A98" w:rsidRPr="005F3A98" w:rsidRDefault="005F3A98" w:rsidP="005F3A98">
      <w:pPr>
        <w:pStyle w:val="ab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АД, ЧСС позволил более точно и подробно узнать оценку здоровья.</w:t>
      </w:r>
    </w:p>
    <w:p w:rsidR="005F3A98" w:rsidRPr="005F3A98" w:rsidRDefault="005F3A98" w:rsidP="005F3A98">
      <w:pPr>
        <w:pStyle w:val="ab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 практически у всех пониженное (гипотония), но ЧСС в норме (от 70 до 80).</w:t>
      </w:r>
    </w:p>
    <w:p w:rsidR="009A1955" w:rsidRPr="005F3A98" w:rsidRDefault="005F3A98" w:rsidP="009A1955">
      <w:pPr>
        <w:pStyle w:val="ab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Делая общий вывод, даю общую оценку здоровью 10-тиклассников- состояние физического здоровья хорошее.</w:t>
      </w:r>
    </w:p>
    <w:p w:rsidR="00A25440" w:rsidRDefault="00A25440" w:rsidP="00A25440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82002953"/>
      <w:r w:rsidRPr="00A25440">
        <w:rPr>
          <w:rFonts w:ascii="Times New Roman" w:hAnsi="Times New Roman" w:cs="Times New Roman"/>
          <w:b/>
          <w:color w:val="auto"/>
          <w:sz w:val="28"/>
          <w:szCs w:val="28"/>
        </w:rPr>
        <w:t>2. Психологическое здоровье</w:t>
      </w:r>
      <w:bookmarkEnd w:id="11"/>
    </w:p>
    <w:p w:rsidR="001A45F5" w:rsidRPr="003973BA" w:rsidRDefault="004C1D68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 xml:space="preserve">После проведения анкетирования, которое состояло из теста Айзенка психологических состояний личности, были подсчитаны (по критериям оценки теста) психические состояния у каждого участника индивидуально, а после оценка в общем. </w:t>
      </w:r>
    </w:p>
    <w:p w:rsidR="001A45F5" w:rsidRPr="003973BA" w:rsidRDefault="004C1D68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 xml:space="preserve"> </w:t>
      </w:r>
      <w:r w:rsidR="001A45F5" w:rsidRPr="003973BA">
        <w:rPr>
          <w:rFonts w:ascii="Times New Roman" w:hAnsi="Times New Roman" w:cs="Times New Roman"/>
          <w:sz w:val="28"/>
          <w:szCs w:val="28"/>
        </w:rPr>
        <w:t>ОБРАБОТКА РЕЗУЛЬТАТОВ.</w:t>
      </w:r>
    </w:p>
    <w:p w:rsidR="001A45F5" w:rsidRPr="003973BA" w:rsidRDefault="001A45F5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Ключ:</w:t>
      </w:r>
    </w:p>
    <w:p w:rsidR="001A45F5" w:rsidRPr="003973BA" w:rsidRDefault="001A45F5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1.</w:t>
      </w:r>
      <w:r w:rsidRPr="003973BA">
        <w:rPr>
          <w:rFonts w:ascii="Times New Roman" w:hAnsi="Times New Roman" w:cs="Times New Roman"/>
          <w:sz w:val="28"/>
          <w:szCs w:val="28"/>
        </w:rPr>
        <w:tab/>
        <w:t>Шкала тревожности: 1, 5, 9, 13, 17, 21, 25, 29, 33, 37.</w:t>
      </w:r>
    </w:p>
    <w:p w:rsidR="001A45F5" w:rsidRPr="003973BA" w:rsidRDefault="001A45F5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2.</w:t>
      </w:r>
      <w:r w:rsidRPr="003973BA">
        <w:rPr>
          <w:rFonts w:ascii="Times New Roman" w:hAnsi="Times New Roman" w:cs="Times New Roman"/>
          <w:sz w:val="28"/>
          <w:szCs w:val="28"/>
        </w:rPr>
        <w:tab/>
        <w:t>Шкала фрустрации: 2, 6, 10, 14, 18, 22, 26, 30, 34, 38.</w:t>
      </w:r>
    </w:p>
    <w:p w:rsidR="001A45F5" w:rsidRPr="003973BA" w:rsidRDefault="001A45F5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3.</w:t>
      </w:r>
      <w:r w:rsidRPr="003973BA">
        <w:rPr>
          <w:rFonts w:ascii="Times New Roman" w:hAnsi="Times New Roman" w:cs="Times New Roman"/>
          <w:sz w:val="28"/>
          <w:szCs w:val="28"/>
        </w:rPr>
        <w:tab/>
        <w:t>Шкала агрессии: 3, 7, 11, 15, 19, 23, 27, 31, 35, 39.</w:t>
      </w:r>
    </w:p>
    <w:p w:rsidR="001A45F5" w:rsidRPr="003973BA" w:rsidRDefault="001A45F5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4.</w:t>
      </w:r>
      <w:r w:rsidRPr="003973BA">
        <w:rPr>
          <w:rFonts w:ascii="Times New Roman" w:hAnsi="Times New Roman" w:cs="Times New Roman"/>
          <w:sz w:val="28"/>
          <w:szCs w:val="28"/>
        </w:rPr>
        <w:tab/>
        <w:t>Шкала ригидности: 4, 8, 12, 16, 20, 24, 28, 32, 36, 40.</w:t>
      </w:r>
    </w:p>
    <w:p w:rsidR="001A45F5" w:rsidRPr="003973BA" w:rsidRDefault="001A45F5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При обработке результатов подсчитывается количество ответов «1» и «2», совпадающих с ключом. Ответы по каждой шкале суммируются. Средний балл по каждой шкале – «8 - 14». Превышение его свидетельствует о преобладании исследуемого качества в структуре личности.</w:t>
      </w:r>
    </w:p>
    <w:p w:rsidR="001A45F5" w:rsidRPr="003973BA" w:rsidRDefault="001A45F5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Характеристики, которые исследуются в опроснике, имеют следующие определения:</w:t>
      </w:r>
    </w:p>
    <w:p w:rsidR="001A45F5" w:rsidRPr="003973BA" w:rsidRDefault="001A45F5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973BA">
        <w:rPr>
          <w:rFonts w:ascii="Times New Roman" w:hAnsi="Times New Roman" w:cs="Times New Roman"/>
          <w:sz w:val="28"/>
          <w:szCs w:val="28"/>
        </w:rPr>
        <w:tab/>
        <w:t>личностная тревожность - склонность индивида к переживанию тревоги, порогом возникновения реакции тревоги;</w:t>
      </w:r>
    </w:p>
    <w:p w:rsidR="001A45F5" w:rsidRPr="003973BA" w:rsidRDefault="001A45F5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-</w:t>
      </w:r>
      <w:r w:rsidRPr="003973BA">
        <w:rPr>
          <w:rFonts w:ascii="Times New Roman" w:hAnsi="Times New Roman" w:cs="Times New Roman"/>
          <w:sz w:val="28"/>
          <w:szCs w:val="28"/>
        </w:rPr>
        <w:tab/>
        <w:t>фрустрация - психическое состояние характеризующаяся низким, возникающее вследствие реальной или воображаемой помехи, препятствующее достижению цели;</w:t>
      </w:r>
    </w:p>
    <w:p w:rsidR="001A45F5" w:rsidRPr="003973BA" w:rsidRDefault="001A45F5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-</w:t>
      </w:r>
      <w:r w:rsidRPr="003973BA">
        <w:rPr>
          <w:rFonts w:ascii="Times New Roman" w:hAnsi="Times New Roman" w:cs="Times New Roman"/>
          <w:sz w:val="28"/>
          <w:szCs w:val="28"/>
        </w:rPr>
        <w:tab/>
        <w:t>агрессия – повышенная психологическая активность, стремление к лидерству путем применения силы по отношению к другим людям;</w:t>
      </w:r>
    </w:p>
    <w:p w:rsidR="001A45F5" w:rsidRPr="003973BA" w:rsidRDefault="001A45F5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-</w:t>
      </w:r>
      <w:r w:rsidRPr="003973BA">
        <w:rPr>
          <w:rFonts w:ascii="Times New Roman" w:hAnsi="Times New Roman" w:cs="Times New Roman"/>
          <w:sz w:val="28"/>
          <w:szCs w:val="28"/>
        </w:rPr>
        <w:tab/>
        <w:t>ригидность – затрудненность в изменении намеченной субъектом деятельности в условиях, объективно требующих ее перестройки.</w:t>
      </w:r>
    </w:p>
    <w:p w:rsidR="001A45F5" w:rsidRPr="003973BA" w:rsidRDefault="001A45F5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 xml:space="preserve">Таким образом, проанализировав результаты теста, были получены следующие результаты: </w:t>
      </w:r>
    </w:p>
    <w:p w:rsidR="001A45F5" w:rsidRPr="003973BA" w:rsidRDefault="001A45F5" w:rsidP="003973BA">
      <w:pPr>
        <w:pStyle w:val="ab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у половины опрошенных (50%) преобладает тревожность</w:t>
      </w:r>
    </w:p>
    <w:p w:rsidR="001A45F5" w:rsidRPr="003973BA" w:rsidRDefault="001A45F5" w:rsidP="003973BA">
      <w:pPr>
        <w:pStyle w:val="ab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у 40% опрошенных преобладает фрустрация</w:t>
      </w:r>
    </w:p>
    <w:p w:rsidR="001A45F5" w:rsidRPr="003973BA" w:rsidRDefault="001A45F5" w:rsidP="003973BA">
      <w:pPr>
        <w:pStyle w:val="ab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у 70% опрошенных преобладает агрессия (возможно из-за проведения тестирования весной)</w:t>
      </w:r>
    </w:p>
    <w:p w:rsidR="00327165" w:rsidRPr="00D0080B" w:rsidRDefault="001A45F5" w:rsidP="00D0080B">
      <w:pPr>
        <w:pStyle w:val="ab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у 75 % опрошенных преобладает ригидность</w:t>
      </w:r>
    </w:p>
    <w:p w:rsidR="00D0080B" w:rsidRPr="00327165" w:rsidRDefault="00D0080B" w:rsidP="00D0080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DD372C" wp14:editId="069A451E">
            <wp:extent cx="4572000" cy="2743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5440" w:rsidRPr="00BC0980" w:rsidRDefault="00A25440" w:rsidP="00BC0980">
      <w:pPr>
        <w:pStyle w:val="2"/>
        <w:rPr>
          <w:b/>
          <w:color w:val="auto"/>
        </w:rPr>
      </w:pPr>
      <w:bookmarkStart w:id="12" w:name="_Toc182002954"/>
      <w:r w:rsidRPr="00BC0980">
        <w:rPr>
          <w:b/>
          <w:color w:val="auto"/>
        </w:rPr>
        <w:t>3. Социальное здоровье</w:t>
      </w:r>
      <w:bookmarkEnd w:id="12"/>
    </w:p>
    <w:p w:rsidR="00E7597D" w:rsidRPr="003973BA" w:rsidRDefault="003973BA" w:rsidP="003973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73BA">
        <w:rPr>
          <w:rFonts w:ascii="Times New Roman" w:hAnsi="Times New Roman" w:cs="Times New Roman"/>
          <w:b/>
          <w:sz w:val="28"/>
          <w:szCs w:val="28"/>
          <w:u w:val="single"/>
        </w:rPr>
        <w:t>Критерии:</w:t>
      </w:r>
    </w:p>
    <w:p w:rsidR="003973BA" w:rsidRPr="003973BA" w:rsidRDefault="003973BA" w:rsidP="003973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73BA">
        <w:rPr>
          <w:rFonts w:ascii="Times New Roman" w:hAnsi="Times New Roman" w:cs="Times New Roman"/>
          <w:b/>
          <w:i/>
          <w:sz w:val="28"/>
          <w:szCs w:val="28"/>
        </w:rPr>
        <w:t>1 блок; 2 блок; 3 блок:</w:t>
      </w:r>
    </w:p>
    <w:p w:rsidR="003973BA" w:rsidRDefault="003973BA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а=3 балла</w:t>
      </w:r>
    </w:p>
    <w:p w:rsidR="003973BA" w:rsidRDefault="003973BA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б=2 балла</w:t>
      </w:r>
    </w:p>
    <w:p w:rsidR="003973BA" w:rsidRDefault="003973BA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в=1 балл</w:t>
      </w:r>
    </w:p>
    <w:p w:rsidR="003973BA" w:rsidRPr="003973BA" w:rsidRDefault="003973BA" w:rsidP="003973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73BA">
        <w:rPr>
          <w:rFonts w:ascii="Times New Roman" w:hAnsi="Times New Roman" w:cs="Times New Roman"/>
          <w:b/>
          <w:i/>
          <w:sz w:val="28"/>
          <w:szCs w:val="28"/>
        </w:rPr>
        <w:t>4 блок:</w:t>
      </w:r>
    </w:p>
    <w:p w:rsidR="003973BA" w:rsidRDefault="003973BA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а=4 балла</w:t>
      </w:r>
    </w:p>
    <w:p w:rsidR="003973BA" w:rsidRDefault="003973BA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б=3 балла</w:t>
      </w:r>
    </w:p>
    <w:p w:rsidR="003973BA" w:rsidRDefault="003973BA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в=2 балла</w:t>
      </w:r>
    </w:p>
    <w:p w:rsidR="003973BA" w:rsidRDefault="003973BA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г=1 балл</w:t>
      </w:r>
    </w:p>
    <w:p w:rsidR="003973BA" w:rsidRPr="003973BA" w:rsidRDefault="003973BA" w:rsidP="003973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73BA">
        <w:rPr>
          <w:rFonts w:ascii="Times New Roman" w:hAnsi="Times New Roman" w:cs="Times New Roman"/>
          <w:b/>
          <w:i/>
          <w:sz w:val="28"/>
          <w:szCs w:val="28"/>
        </w:rPr>
        <w:t>5 блок:</w:t>
      </w:r>
    </w:p>
    <w:p w:rsidR="003973BA" w:rsidRDefault="003973BA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баллов сумма выбранных ответов</w:t>
      </w:r>
    </w:p>
    <w:p w:rsidR="003973BA" w:rsidRPr="003973BA" w:rsidRDefault="003973BA" w:rsidP="003973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73BA">
        <w:rPr>
          <w:rFonts w:ascii="Times New Roman" w:hAnsi="Times New Roman" w:cs="Times New Roman"/>
          <w:b/>
          <w:i/>
          <w:sz w:val="28"/>
          <w:szCs w:val="28"/>
        </w:rPr>
        <w:t xml:space="preserve">6 блок: </w:t>
      </w:r>
    </w:p>
    <w:p w:rsidR="003973BA" w:rsidRDefault="003973BA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ответа, наиболее распространенного среди учащихся</w:t>
      </w:r>
    </w:p>
    <w:p w:rsidR="002A1C2B" w:rsidRPr="002A1C2B" w:rsidRDefault="002A1C2B" w:rsidP="003973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C2B">
        <w:rPr>
          <w:rFonts w:ascii="Times New Roman" w:hAnsi="Times New Roman" w:cs="Times New Roman"/>
          <w:b/>
          <w:sz w:val="28"/>
          <w:szCs w:val="28"/>
        </w:rPr>
        <w:t>1-3 блоки</w:t>
      </w:r>
      <w:r w:rsidR="00022D98">
        <w:rPr>
          <w:rFonts w:ascii="Times New Roman" w:hAnsi="Times New Roman" w:cs="Times New Roman"/>
          <w:b/>
          <w:sz w:val="28"/>
          <w:szCs w:val="28"/>
        </w:rPr>
        <w:t xml:space="preserve"> (среднее значение)</w:t>
      </w:r>
      <w:r w:rsidR="00022D98" w:rsidRPr="002A1C2B">
        <w:rPr>
          <w:rFonts w:ascii="Times New Roman" w:hAnsi="Times New Roman" w:cs="Times New Roman"/>
          <w:b/>
          <w:sz w:val="28"/>
          <w:szCs w:val="28"/>
        </w:rPr>
        <w:t>:</w:t>
      </w:r>
    </w:p>
    <w:p w:rsidR="002A1C2B" w:rsidRDefault="003973BA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 xml:space="preserve">- 20-24 баллов: очень адаптируется в социальных условиях, </w:t>
      </w:r>
      <w:r w:rsidR="002A1C2B">
        <w:rPr>
          <w:rFonts w:ascii="Times New Roman" w:hAnsi="Times New Roman" w:cs="Times New Roman"/>
          <w:sz w:val="28"/>
          <w:szCs w:val="28"/>
        </w:rPr>
        <w:t>активно участвует в общественной жизни</w:t>
      </w:r>
      <w:r w:rsidR="00701B68">
        <w:rPr>
          <w:rFonts w:ascii="Times New Roman" w:hAnsi="Times New Roman" w:cs="Times New Roman"/>
          <w:sz w:val="28"/>
          <w:szCs w:val="28"/>
        </w:rPr>
        <w:t>.</w:t>
      </w:r>
    </w:p>
    <w:p w:rsidR="002A1C2B" w:rsidRDefault="003973BA" w:rsidP="003973BA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>- 1</w:t>
      </w:r>
      <w:r w:rsidR="0043166A">
        <w:rPr>
          <w:rFonts w:ascii="Times New Roman" w:hAnsi="Times New Roman" w:cs="Times New Roman"/>
          <w:sz w:val="28"/>
          <w:szCs w:val="28"/>
        </w:rPr>
        <w:t>4-19 баллов: умеренно адаптирует</w:t>
      </w:r>
      <w:r w:rsidR="001C2EDE">
        <w:rPr>
          <w:rFonts w:ascii="Times New Roman" w:hAnsi="Times New Roman" w:cs="Times New Roman"/>
          <w:sz w:val="28"/>
          <w:szCs w:val="28"/>
        </w:rPr>
        <w:t>с</w:t>
      </w:r>
      <w:r w:rsidRPr="003973BA">
        <w:rPr>
          <w:rFonts w:ascii="Times New Roman" w:hAnsi="Times New Roman" w:cs="Times New Roman"/>
          <w:sz w:val="28"/>
          <w:szCs w:val="28"/>
        </w:rPr>
        <w:t xml:space="preserve">я, </w:t>
      </w:r>
      <w:r w:rsidR="002A1C2B">
        <w:rPr>
          <w:rFonts w:ascii="Times New Roman" w:hAnsi="Times New Roman" w:cs="Times New Roman"/>
          <w:sz w:val="28"/>
          <w:szCs w:val="28"/>
        </w:rPr>
        <w:t>нейтральные отношения к общественной жизни</w:t>
      </w:r>
      <w:r w:rsidR="00701B68">
        <w:rPr>
          <w:rFonts w:ascii="Times New Roman" w:hAnsi="Times New Roman" w:cs="Times New Roman"/>
          <w:sz w:val="28"/>
          <w:szCs w:val="28"/>
        </w:rPr>
        <w:t>.</w:t>
      </w:r>
    </w:p>
    <w:p w:rsidR="0047154D" w:rsidRDefault="003973BA" w:rsidP="002A1C2B">
      <w:pPr>
        <w:jc w:val="both"/>
        <w:rPr>
          <w:rFonts w:ascii="Times New Roman" w:hAnsi="Times New Roman" w:cs="Times New Roman"/>
          <w:sz w:val="28"/>
          <w:szCs w:val="28"/>
        </w:rPr>
      </w:pPr>
      <w:r w:rsidRPr="003973BA">
        <w:rPr>
          <w:rFonts w:ascii="Times New Roman" w:hAnsi="Times New Roman" w:cs="Times New Roman"/>
          <w:sz w:val="28"/>
          <w:szCs w:val="28"/>
        </w:rPr>
        <w:t xml:space="preserve">- 8-13 баллов: ограниченная адаптивность, </w:t>
      </w:r>
      <w:r w:rsidR="002A1C2B">
        <w:rPr>
          <w:rFonts w:ascii="Times New Roman" w:hAnsi="Times New Roman" w:cs="Times New Roman"/>
          <w:sz w:val="28"/>
          <w:szCs w:val="28"/>
        </w:rPr>
        <w:t>пассивное отношение к общественной жизни</w:t>
      </w:r>
      <w:r w:rsidR="00701B68">
        <w:rPr>
          <w:rFonts w:ascii="Times New Roman" w:hAnsi="Times New Roman" w:cs="Times New Roman"/>
          <w:sz w:val="28"/>
          <w:szCs w:val="28"/>
        </w:rPr>
        <w:t>.</w:t>
      </w:r>
    </w:p>
    <w:p w:rsidR="00701B68" w:rsidRDefault="00701B68" w:rsidP="002A1C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CD5">
        <w:rPr>
          <w:rFonts w:ascii="Times New Roman" w:hAnsi="Times New Roman" w:cs="Times New Roman"/>
          <w:b/>
          <w:sz w:val="28"/>
          <w:szCs w:val="28"/>
        </w:rPr>
        <w:t>4 блок</w:t>
      </w:r>
      <w:r w:rsidR="006D6CD5" w:rsidRPr="006D6CD5">
        <w:rPr>
          <w:rFonts w:ascii="Times New Roman" w:hAnsi="Times New Roman" w:cs="Times New Roman"/>
          <w:b/>
          <w:sz w:val="28"/>
          <w:szCs w:val="28"/>
        </w:rPr>
        <w:t>:</w:t>
      </w:r>
    </w:p>
    <w:p w:rsidR="006D6CD5" w:rsidRDefault="006D6CD5" w:rsidP="002A1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- 16-20 баллов:</w:t>
      </w:r>
      <w:r w:rsidR="00751D3D">
        <w:rPr>
          <w:rFonts w:ascii="Times New Roman" w:hAnsi="Times New Roman" w:cs="Times New Roman"/>
          <w:sz w:val="28"/>
          <w:szCs w:val="28"/>
        </w:rPr>
        <w:t xml:space="preserve"> поведение очень соответствует социальным нормам и общечеловеческим </w:t>
      </w:r>
      <w:r w:rsidR="008A725E">
        <w:rPr>
          <w:rFonts w:ascii="Times New Roman" w:hAnsi="Times New Roman" w:cs="Times New Roman"/>
          <w:sz w:val="28"/>
          <w:szCs w:val="28"/>
        </w:rPr>
        <w:t>ценностям.</w:t>
      </w:r>
    </w:p>
    <w:p w:rsidR="006D6CD5" w:rsidRDefault="006D6CD5" w:rsidP="002A1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- 10-15 баллов:</w:t>
      </w:r>
      <w:r w:rsidR="008A725E" w:rsidRPr="008A725E">
        <w:t xml:space="preserve"> </w:t>
      </w:r>
      <w:r w:rsidR="008A725E">
        <w:rPr>
          <w:rFonts w:ascii="Times New Roman" w:hAnsi="Times New Roman" w:cs="Times New Roman"/>
          <w:sz w:val="28"/>
          <w:szCs w:val="28"/>
        </w:rPr>
        <w:t xml:space="preserve">поведение </w:t>
      </w:r>
      <w:r w:rsidR="008A725E" w:rsidRPr="008A725E">
        <w:rPr>
          <w:rFonts w:ascii="Times New Roman" w:hAnsi="Times New Roman" w:cs="Times New Roman"/>
          <w:sz w:val="28"/>
          <w:szCs w:val="28"/>
        </w:rPr>
        <w:t>соответствует социальным нормам и общечеловеческим ценностям</w:t>
      </w:r>
      <w:r w:rsidR="008A725E">
        <w:rPr>
          <w:rFonts w:ascii="Times New Roman" w:hAnsi="Times New Roman" w:cs="Times New Roman"/>
          <w:sz w:val="28"/>
          <w:szCs w:val="28"/>
        </w:rPr>
        <w:t>.</w:t>
      </w:r>
    </w:p>
    <w:p w:rsidR="006D6CD5" w:rsidRDefault="006D6CD5" w:rsidP="002A1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- 4-9 баллов:</w:t>
      </w:r>
      <w:r w:rsidR="008A725E" w:rsidRPr="008A725E">
        <w:t xml:space="preserve"> </w:t>
      </w:r>
      <w:r w:rsidR="008A725E">
        <w:rPr>
          <w:rFonts w:ascii="Times New Roman" w:hAnsi="Times New Roman" w:cs="Times New Roman"/>
          <w:sz w:val="28"/>
          <w:szCs w:val="28"/>
        </w:rPr>
        <w:t xml:space="preserve">поведение не </w:t>
      </w:r>
      <w:r w:rsidR="008A725E" w:rsidRPr="008A725E">
        <w:rPr>
          <w:rFonts w:ascii="Times New Roman" w:hAnsi="Times New Roman" w:cs="Times New Roman"/>
          <w:sz w:val="28"/>
          <w:szCs w:val="28"/>
        </w:rPr>
        <w:t>соответствует социальным нормам и общечеловеческим ценностям</w:t>
      </w:r>
      <w:r w:rsidR="008A725E">
        <w:rPr>
          <w:rFonts w:ascii="Times New Roman" w:hAnsi="Times New Roman" w:cs="Times New Roman"/>
          <w:sz w:val="28"/>
          <w:szCs w:val="28"/>
        </w:rPr>
        <w:t>.</w:t>
      </w:r>
    </w:p>
    <w:p w:rsidR="006D6CD5" w:rsidRDefault="006D6CD5" w:rsidP="006D6C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CD5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блок:</w:t>
      </w:r>
    </w:p>
    <w:p w:rsidR="006D6CD5" w:rsidRPr="006D6CD5" w:rsidRDefault="008A725E" w:rsidP="006D6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- 11-15</w:t>
      </w:r>
      <w:r w:rsidR="006D6CD5" w:rsidRPr="006D6CD5">
        <w:rPr>
          <w:rFonts w:ascii="Times New Roman" w:hAnsi="Times New Roman" w:cs="Times New Roman"/>
          <w:sz w:val="28"/>
          <w:szCs w:val="28"/>
        </w:rPr>
        <w:t xml:space="preserve"> баллов:</w:t>
      </w:r>
      <w:r w:rsidR="00F346B8">
        <w:rPr>
          <w:rFonts w:ascii="Times New Roman" w:hAnsi="Times New Roman" w:cs="Times New Roman"/>
          <w:sz w:val="28"/>
          <w:szCs w:val="28"/>
        </w:rPr>
        <w:t xml:space="preserve"> очень креативное мышление и отличное поведение.</w:t>
      </w:r>
    </w:p>
    <w:p w:rsidR="006D6CD5" w:rsidRPr="006D6CD5" w:rsidRDefault="008A725E" w:rsidP="006D6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- 6-10</w:t>
      </w:r>
      <w:r w:rsidR="006D6CD5" w:rsidRPr="006D6CD5">
        <w:rPr>
          <w:rFonts w:ascii="Times New Roman" w:hAnsi="Times New Roman" w:cs="Times New Roman"/>
          <w:sz w:val="28"/>
          <w:szCs w:val="28"/>
        </w:rPr>
        <w:t xml:space="preserve"> баллов:</w:t>
      </w:r>
      <w:r w:rsidR="00F346B8">
        <w:rPr>
          <w:rFonts w:ascii="Times New Roman" w:hAnsi="Times New Roman" w:cs="Times New Roman"/>
          <w:sz w:val="28"/>
          <w:szCs w:val="28"/>
        </w:rPr>
        <w:t xml:space="preserve"> креативное мышление и хорошее поведение.</w:t>
      </w:r>
    </w:p>
    <w:p w:rsidR="00022D98" w:rsidRDefault="008A725E" w:rsidP="006D6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- 1-5</w:t>
      </w:r>
      <w:r w:rsidR="006D6CD5" w:rsidRPr="006D6CD5">
        <w:rPr>
          <w:rFonts w:ascii="Times New Roman" w:hAnsi="Times New Roman" w:cs="Times New Roman"/>
          <w:sz w:val="28"/>
          <w:szCs w:val="28"/>
        </w:rPr>
        <w:t xml:space="preserve"> баллов: </w:t>
      </w:r>
      <w:r w:rsidR="00F346B8">
        <w:rPr>
          <w:rFonts w:ascii="Times New Roman" w:hAnsi="Times New Roman" w:cs="Times New Roman"/>
          <w:sz w:val="28"/>
          <w:szCs w:val="28"/>
        </w:rPr>
        <w:t>не креативное мышление и плохое поведение.</w:t>
      </w:r>
    </w:p>
    <w:p w:rsidR="00A867EB" w:rsidRDefault="00A867EB" w:rsidP="006D6C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EB">
        <w:rPr>
          <w:rFonts w:ascii="Times New Roman" w:hAnsi="Times New Roman" w:cs="Times New Roman"/>
          <w:b/>
          <w:sz w:val="28"/>
          <w:szCs w:val="28"/>
        </w:rPr>
        <w:t>6 блок:</w:t>
      </w:r>
    </w:p>
    <w:p w:rsidR="00A867EB" w:rsidRDefault="00A867EB" w:rsidP="006D6CD5">
      <w:pPr>
        <w:jc w:val="both"/>
        <w:rPr>
          <w:rFonts w:ascii="Times New Roman" w:hAnsi="Times New Roman" w:cs="Times New Roman"/>
          <w:sz w:val="28"/>
          <w:szCs w:val="28"/>
        </w:rPr>
      </w:pPr>
      <w:r w:rsidRPr="00A867EB">
        <w:rPr>
          <w:rFonts w:ascii="Times New Roman" w:hAnsi="Times New Roman" w:cs="Times New Roman"/>
          <w:sz w:val="28"/>
          <w:szCs w:val="28"/>
        </w:rPr>
        <w:t>Развернутый ответ</w:t>
      </w:r>
    </w:p>
    <w:p w:rsidR="0043166A" w:rsidRDefault="0043166A" w:rsidP="001956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Результаты:</w:t>
      </w:r>
    </w:p>
    <w:p w:rsidR="0043166A" w:rsidRDefault="0043166A" w:rsidP="001956CC">
      <w:pPr>
        <w:pStyle w:val="ab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(1-3 блоки) все опрошенные умеренно адаптируются к социальным условиям</w:t>
      </w:r>
      <w:r w:rsidR="001C2EDE">
        <w:rPr>
          <w:rFonts w:ascii="Times New Roman" w:hAnsi="Times New Roman" w:cs="Times New Roman"/>
          <w:sz w:val="28"/>
          <w:szCs w:val="28"/>
        </w:rPr>
        <w:t xml:space="preserve"> и имеют нейтральные отношения к общественной жизни</w:t>
      </w:r>
      <w:r w:rsidR="00581EEB">
        <w:rPr>
          <w:rFonts w:ascii="Times New Roman" w:hAnsi="Times New Roman" w:cs="Times New Roman"/>
          <w:sz w:val="28"/>
          <w:szCs w:val="28"/>
        </w:rPr>
        <w:t>.</w:t>
      </w:r>
    </w:p>
    <w:p w:rsidR="001C2EDE" w:rsidRDefault="001C2EDE" w:rsidP="001956CC">
      <w:pPr>
        <w:pStyle w:val="ab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 блок) у 46% опрошенных </w:t>
      </w:r>
      <w:r w:rsidRPr="001C2EDE">
        <w:rPr>
          <w:rFonts w:ascii="Times New Roman" w:hAnsi="Times New Roman" w:cs="Times New Roman"/>
          <w:sz w:val="28"/>
          <w:szCs w:val="28"/>
        </w:rPr>
        <w:t>поведение очень соответствует социальным нормам и общечеловеческим ценностям.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581EEB">
        <w:rPr>
          <w:rFonts w:ascii="Times New Roman" w:hAnsi="Times New Roman" w:cs="Times New Roman"/>
          <w:sz w:val="28"/>
          <w:szCs w:val="28"/>
        </w:rPr>
        <w:t xml:space="preserve">54% опрошенных </w:t>
      </w:r>
      <w:r w:rsidR="00581EEB" w:rsidRPr="00581EEB">
        <w:rPr>
          <w:rFonts w:ascii="Times New Roman" w:hAnsi="Times New Roman" w:cs="Times New Roman"/>
          <w:sz w:val="28"/>
          <w:szCs w:val="28"/>
        </w:rPr>
        <w:t>поведение соответствует социальным нормам и общечеловеческим ценностям.</w:t>
      </w:r>
    </w:p>
    <w:p w:rsidR="00EC730C" w:rsidRPr="00EC730C" w:rsidRDefault="00EC730C" w:rsidP="00EC730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5A30DD" wp14:editId="0A118B7E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1EEB" w:rsidRDefault="00581EEB" w:rsidP="001956CC">
      <w:pPr>
        <w:pStyle w:val="ab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 блок) </w:t>
      </w:r>
      <w:r w:rsidR="00CB3B9E">
        <w:rPr>
          <w:rFonts w:ascii="Times New Roman" w:hAnsi="Times New Roman" w:cs="Times New Roman"/>
          <w:sz w:val="28"/>
          <w:szCs w:val="28"/>
        </w:rPr>
        <w:t xml:space="preserve">у 15% опрошенных </w:t>
      </w:r>
      <w:r w:rsidR="00CB3B9E" w:rsidRPr="00CB3B9E">
        <w:rPr>
          <w:rFonts w:ascii="Times New Roman" w:hAnsi="Times New Roman" w:cs="Times New Roman"/>
          <w:sz w:val="28"/>
          <w:szCs w:val="28"/>
        </w:rPr>
        <w:t>креативное мышление и хорошее поведение.</w:t>
      </w:r>
      <w:r w:rsidR="00CB3B9E">
        <w:rPr>
          <w:rFonts w:ascii="Times New Roman" w:hAnsi="Times New Roman" w:cs="Times New Roman"/>
          <w:sz w:val="28"/>
          <w:szCs w:val="28"/>
        </w:rPr>
        <w:t xml:space="preserve"> У 85% опрошенных</w:t>
      </w:r>
      <w:r w:rsidR="00CB3B9E" w:rsidRPr="00CB3B9E">
        <w:rPr>
          <w:rFonts w:ascii="Times New Roman" w:hAnsi="Times New Roman" w:cs="Times New Roman"/>
          <w:sz w:val="28"/>
          <w:szCs w:val="28"/>
        </w:rPr>
        <w:t xml:space="preserve"> очень креативное мышление и отличное поведение.</w:t>
      </w:r>
    </w:p>
    <w:p w:rsidR="00EC730C" w:rsidRDefault="00EC730C" w:rsidP="00EC730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GoBack"/>
      <w:r>
        <w:rPr>
          <w:noProof/>
          <w:lang w:eastAsia="ru-RU"/>
        </w:rPr>
        <w:lastRenderedPageBreak/>
        <w:drawing>
          <wp:inline distT="0" distB="0" distL="0" distR="0" wp14:anchorId="5E212841" wp14:editId="39122A65">
            <wp:extent cx="45720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13"/>
    </w:p>
    <w:p w:rsidR="00CB3B9E" w:rsidRDefault="00CB3B9E" w:rsidP="001956CC">
      <w:pPr>
        <w:pStyle w:val="ab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 блок)</w:t>
      </w:r>
      <w:r w:rsidR="004F7C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B9E" w:rsidRDefault="00CB3B9E" w:rsidP="001956CC">
      <w:pPr>
        <w:pStyle w:val="ab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3B9E">
        <w:rPr>
          <w:rFonts w:ascii="Times New Roman" w:hAnsi="Times New Roman" w:cs="Times New Roman"/>
          <w:i/>
          <w:sz w:val="28"/>
          <w:szCs w:val="28"/>
        </w:rPr>
        <w:t>Насколько важно учитывать включение команды в достижение успеха?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опрошенных ответил</w:t>
      </w:r>
      <w:r w:rsidR="007160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что важно, некоторые не</w:t>
      </w:r>
      <w:r w:rsidR="00716027">
        <w:rPr>
          <w:rFonts w:ascii="Times New Roman" w:hAnsi="Times New Roman" w:cs="Times New Roman"/>
          <w:sz w:val="28"/>
          <w:szCs w:val="28"/>
        </w:rPr>
        <w:t xml:space="preserve"> дали ответ</w:t>
      </w:r>
      <w:r>
        <w:rPr>
          <w:rFonts w:ascii="Times New Roman" w:hAnsi="Times New Roman" w:cs="Times New Roman"/>
          <w:sz w:val="28"/>
          <w:szCs w:val="28"/>
        </w:rPr>
        <w:t xml:space="preserve"> на вопрос</w:t>
      </w:r>
      <w:r w:rsidR="00716027">
        <w:rPr>
          <w:rFonts w:ascii="Times New Roman" w:hAnsi="Times New Roman" w:cs="Times New Roman"/>
          <w:sz w:val="28"/>
          <w:szCs w:val="28"/>
        </w:rPr>
        <w:t>.</w:t>
      </w:r>
    </w:p>
    <w:p w:rsidR="001956CC" w:rsidRPr="001956CC" w:rsidRDefault="00716027" w:rsidP="001956CC">
      <w:pPr>
        <w:pStyle w:val="ab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027">
        <w:rPr>
          <w:rFonts w:ascii="Times New Roman" w:hAnsi="Times New Roman" w:cs="Times New Roman"/>
          <w:i/>
          <w:sz w:val="28"/>
          <w:szCs w:val="28"/>
        </w:rPr>
        <w:t>Можете ли вы описать некоторые качества личности, которые, по вашему мнению, необходимы для личного и профессионального роста?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52E1">
        <w:rPr>
          <w:rFonts w:ascii="Times New Roman" w:hAnsi="Times New Roman" w:cs="Times New Roman"/>
          <w:sz w:val="28"/>
          <w:szCs w:val="28"/>
        </w:rPr>
        <w:t>Большинство опрошенных отве</w:t>
      </w:r>
      <w:r w:rsidR="001956CC">
        <w:rPr>
          <w:rFonts w:ascii="Times New Roman" w:hAnsi="Times New Roman" w:cs="Times New Roman"/>
          <w:sz w:val="28"/>
          <w:szCs w:val="28"/>
        </w:rPr>
        <w:t>тили целеустремленность. Но так</w:t>
      </w:r>
      <w:r w:rsidR="008E52E1">
        <w:rPr>
          <w:rFonts w:ascii="Times New Roman" w:hAnsi="Times New Roman" w:cs="Times New Roman"/>
          <w:sz w:val="28"/>
          <w:szCs w:val="28"/>
        </w:rPr>
        <w:t>же присутствовали такие ответы ка</w:t>
      </w:r>
      <w:r w:rsidR="001956CC">
        <w:rPr>
          <w:rFonts w:ascii="Times New Roman" w:hAnsi="Times New Roman" w:cs="Times New Roman"/>
          <w:sz w:val="28"/>
          <w:szCs w:val="28"/>
        </w:rPr>
        <w:t>к: лидерские качества, компетен</w:t>
      </w:r>
      <w:r w:rsidR="008E52E1">
        <w:rPr>
          <w:rFonts w:ascii="Times New Roman" w:hAnsi="Times New Roman" w:cs="Times New Roman"/>
          <w:sz w:val="28"/>
          <w:szCs w:val="28"/>
        </w:rPr>
        <w:t>тность, уверенность</w:t>
      </w:r>
      <w:r w:rsidR="001956CC">
        <w:rPr>
          <w:rFonts w:ascii="Times New Roman" w:hAnsi="Times New Roman" w:cs="Times New Roman"/>
          <w:sz w:val="28"/>
          <w:szCs w:val="28"/>
        </w:rPr>
        <w:t>, терпение, гибкость, адаптивность, ум, креативность, готовность выйти за рамки комфорта, стойкость, решительность, рискованность, трудолюбие, общительность. Некоторые не смогли дать отве</w:t>
      </w:r>
      <w:r w:rsidR="00FA3785">
        <w:rPr>
          <w:rFonts w:ascii="Times New Roman" w:hAnsi="Times New Roman" w:cs="Times New Roman"/>
          <w:sz w:val="28"/>
          <w:szCs w:val="28"/>
        </w:rPr>
        <w:t>т</w:t>
      </w:r>
      <w:r w:rsidR="001956CC">
        <w:rPr>
          <w:rFonts w:ascii="Times New Roman" w:hAnsi="Times New Roman" w:cs="Times New Roman"/>
          <w:sz w:val="28"/>
          <w:szCs w:val="28"/>
        </w:rPr>
        <w:t xml:space="preserve"> на вопрос.</w:t>
      </w:r>
    </w:p>
    <w:p w:rsidR="00CB3B9E" w:rsidRPr="003D7170" w:rsidRDefault="001956CC" w:rsidP="001956CC">
      <w:pPr>
        <w:pStyle w:val="ab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785">
        <w:rPr>
          <w:rFonts w:ascii="Times New Roman" w:hAnsi="Times New Roman" w:cs="Times New Roman"/>
          <w:i/>
          <w:sz w:val="28"/>
          <w:szCs w:val="28"/>
        </w:rPr>
        <w:t xml:space="preserve">Какими жизненными принципами вы придерживаетесь принятия решений и навигации по проблемам? </w:t>
      </w:r>
      <w:r w:rsidR="003D7170">
        <w:rPr>
          <w:rFonts w:ascii="Times New Roman" w:hAnsi="Times New Roman" w:cs="Times New Roman"/>
          <w:sz w:val="28"/>
          <w:szCs w:val="28"/>
        </w:rPr>
        <w:t>Ответы у опрошенных получились разные: настойчивость; сохранять спокойствие; быть терпеливым; быть ответственным; обдумывать, потом делать; доверять всем; полагаться только на себя, плыть по течению и решать все по ходу действий, не игнорировать; смотреть на проблему с разных сторон.</w:t>
      </w:r>
    </w:p>
    <w:p w:rsidR="003D7170" w:rsidRPr="00AA34FA" w:rsidRDefault="003D7170" w:rsidP="003D7170">
      <w:pPr>
        <w:pStyle w:val="ab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7170">
        <w:rPr>
          <w:rFonts w:ascii="Times New Roman" w:hAnsi="Times New Roman" w:cs="Times New Roman"/>
          <w:i/>
          <w:sz w:val="28"/>
          <w:szCs w:val="28"/>
        </w:rPr>
        <w:t>Как вы рассматриваете участие в социальной жизни и активно участвуете в таких действиях?</w:t>
      </w:r>
      <w:r>
        <w:rPr>
          <w:rFonts w:ascii="Times New Roman" w:hAnsi="Times New Roman" w:cs="Times New Roman"/>
          <w:sz w:val="28"/>
          <w:szCs w:val="28"/>
        </w:rPr>
        <w:t xml:space="preserve"> Многие</w:t>
      </w:r>
      <w:r w:rsidR="00AA34FA">
        <w:rPr>
          <w:rFonts w:ascii="Times New Roman" w:hAnsi="Times New Roman" w:cs="Times New Roman"/>
          <w:sz w:val="28"/>
          <w:szCs w:val="28"/>
        </w:rPr>
        <w:t xml:space="preserve"> опрошенные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4FA">
        <w:rPr>
          <w:rFonts w:ascii="Times New Roman" w:hAnsi="Times New Roman" w:cs="Times New Roman"/>
          <w:sz w:val="28"/>
          <w:szCs w:val="28"/>
        </w:rPr>
        <w:t>положительно относятся к социальной жизни и участии в ней, для них это важно, они хотят быть в курсе новостей социальной жизни общества и получать новый опыт в этой сфере. Некоторые пассивно относятся к участию в социальной жизни общества, кто-то любит быть один.</w:t>
      </w:r>
    </w:p>
    <w:p w:rsidR="00AA34FA" w:rsidRPr="00AA34FA" w:rsidRDefault="00AA34FA" w:rsidP="00AA34FA">
      <w:pPr>
        <w:pStyle w:val="ab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4F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Какие самые насущные проблемы в настоящее время </w:t>
      </w:r>
      <w:r>
        <w:rPr>
          <w:rFonts w:ascii="Times New Roman" w:hAnsi="Times New Roman" w:cs="Times New Roman"/>
          <w:i/>
          <w:sz w:val="28"/>
          <w:szCs w:val="28"/>
        </w:rPr>
        <w:t xml:space="preserve">беспокоят </w:t>
      </w:r>
      <w:r w:rsidRPr="00AA34FA">
        <w:rPr>
          <w:rFonts w:ascii="Times New Roman" w:hAnsi="Times New Roman" w:cs="Times New Roman"/>
          <w:i/>
          <w:sz w:val="28"/>
          <w:szCs w:val="28"/>
        </w:rPr>
        <w:t>вас больше всего, и как вы предлагаете их решить?</w:t>
      </w:r>
      <w:r>
        <w:rPr>
          <w:rFonts w:ascii="Times New Roman" w:hAnsi="Times New Roman" w:cs="Times New Roman"/>
          <w:sz w:val="28"/>
          <w:szCs w:val="28"/>
        </w:rPr>
        <w:t xml:space="preserve"> Опрошенных беспокоят проблемы разных сфер жизни человека: кого-то, чтобы не было войны, кого-то личные проблемы, кого-то социальные проблемы, кого-то сложное дистанционное обучение, отмена в России Болонского процесса. Но большинство ответили, что их беспокоит индивидуальный проект и его защита.</w:t>
      </w:r>
    </w:p>
    <w:p w:rsidR="006D6CD5" w:rsidRPr="0051116B" w:rsidRDefault="00AA34FA" w:rsidP="001956CC">
      <w:pPr>
        <w:pStyle w:val="ab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4FA">
        <w:rPr>
          <w:rFonts w:ascii="Times New Roman" w:hAnsi="Times New Roman" w:cs="Times New Roman"/>
          <w:i/>
          <w:sz w:val="28"/>
          <w:szCs w:val="28"/>
        </w:rPr>
        <w:t>Наконец, каково ваше видение ваших жизненных перспектив и как вы планируете их достичь?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E3F">
        <w:rPr>
          <w:rFonts w:ascii="Times New Roman" w:hAnsi="Times New Roman" w:cs="Times New Roman"/>
          <w:sz w:val="28"/>
          <w:szCs w:val="28"/>
        </w:rPr>
        <w:t>Опрошенные ответили, что достигнут упорным трудом кто окончание школы, кто поступление в университет, кто каких-либо карьерных высот. Кто-то хочет попробовать все в этой жизни, допуская ошибки и достигая цели, кто-то различными способами готов достичь результата.</w:t>
      </w:r>
    </w:p>
    <w:p w:rsidR="002441C5" w:rsidRPr="0051116B" w:rsidRDefault="00E77B43" w:rsidP="0051116B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182002955"/>
      <w:r w:rsidRPr="0051116B">
        <w:rPr>
          <w:rFonts w:ascii="Times New Roman" w:hAnsi="Times New Roman" w:cs="Times New Roman"/>
          <w:b/>
          <w:color w:val="auto"/>
        </w:rPr>
        <w:t>Выводы</w:t>
      </w:r>
      <w:bookmarkEnd w:id="14"/>
    </w:p>
    <w:p w:rsidR="002441C5" w:rsidRDefault="002441C5" w:rsidP="002441C5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1C5">
        <w:rPr>
          <w:rFonts w:ascii="Times New Roman" w:hAnsi="Times New Roman" w:cs="Times New Roman"/>
          <w:sz w:val="28"/>
          <w:szCs w:val="28"/>
        </w:rPr>
        <w:t>Подобрала подходящие методики для оценки каждого вида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41C5" w:rsidRDefault="002441C5" w:rsidP="002441C5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 анкету по социальному здоровью;</w:t>
      </w:r>
    </w:p>
    <w:p w:rsidR="002441C5" w:rsidRDefault="002441C5" w:rsidP="002441C5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Анкетирования по социальному и психологическому здоровью проведены (с результатами можно ознакомиться в главе 2);</w:t>
      </w:r>
    </w:p>
    <w:p w:rsidR="002441C5" w:rsidRDefault="002441C5" w:rsidP="002441C5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Дала оценку каждому из видов здоровья по отдельности;</w:t>
      </w:r>
    </w:p>
    <w:p w:rsidR="005F3A98" w:rsidRPr="00A21A0C" w:rsidRDefault="00A21A0C" w:rsidP="00A21A0C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комплексную оценку здоровья учащихся старшей школы «Школа будущего».</w:t>
      </w:r>
      <w:r w:rsidR="003C309B">
        <w:rPr>
          <w:rFonts w:ascii="Times New Roman" w:hAnsi="Times New Roman" w:cs="Times New Roman"/>
          <w:sz w:val="28"/>
          <w:szCs w:val="28"/>
        </w:rPr>
        <w:t xml:space="preserve"> </w:t>
      </w:r>
      <w:r w:rsidRPr="00A21A0C">
        <w:rPr>
          <w:rFonts w:ascii="Times New Roman" w:hAnsi="Times New Roman" w:cs="Times New Roman"/>
          <w:sz w:val="28"/>
          <w:szCs w:val="28"/>
        </w:rPr>
        <w:t>Исходя из результатов, могу сделать вывод, что комплексное здоровье 10-тиклассников находится в пределах нормы.</w:t>
      </w:r>
    </w:p>
    <w:p w:rsidR="00B54D33" w:rsidRPr="002441C5" w:rsidRDefault="00B54D33" w:rsidP="002441C5">
      <w:pPr>
        <w:pStyle w:val="ab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1C5">
        <w:rPr>
          <w:rFonts w:ascii="Times New Roman" w:hAnsi="Times New Roman" w:cs="Times New Roman"/>
          <w:sz w:val="28"/>
          <w:szCs w:val="28"/>
        </w:rPr>
        <w:br w:type="page"/>
      </w:r>
    </w:p>
    <w:p w:rsidR="00B54D33" w:rsidRPr="0032561D" w:rsidRDefault="00F45E97" w:rsidP="00FC7EC7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15" w:name="_Toc182002956"/>
      <w:r w:rsidRPr="0032561D">
        <w:rPr>
          <w:rFonts w:ascii="Times New Roman" w:hAnsi="Times New Roman" w:cs="Times New Roman"/>
          <w:b/>
          <w:color w:val="auto"/>
        </w:rPr>
        <w:lastRenderedPageBreak/>
        <w:t>Список литературы</w:t>
      </w:r>
      <w:bookmarkEnd w:id="15"/>
    </w:p>
    <w:p w:rsidR="00327C84" w:rsidRDefault="00327C84" w:rsidP="00327C84">
      <w:pPr>
        <w:pStyle w:val="ab"/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84">
        <w:rPr>
          <w:rFonts w:ascii="Times New Roman" w:hAnsi="Times New Roman" w:cs="Times New Roman"/>
          <w:sz w:val="28"/>
          <w:szCs w:val="28"/>
        </w:rPr>
        <w:t>Методика Г. Айзенка «Самооценки психических состояний»</w:t>
      </w:r>
      <w:r>
        <w:t xml:space="preserve"> </w:t>
      </w:r>
      <w:hyperlink r:id="rId11" w:history="1">
        <w:r w:rsidRPr="00217E23">
          <w:rPr>
            <w:rStyle w:val="a5"/>
            <w:rFonts w:ascii="Times New Roman" w:hAnsi="Times New Roman" w:cs="Times New Roman"/>
            <w:sz w:val="28"/>
            <w:szCs w:val="28"/>
          </w:rPr>
          <w:t>https://kmc23.ru/?p=5395</w:t>
        </w:r>
      </w:hyperlink>
    </w:p>
    <w:p w:rsidR="00667034" w:rsidRDefault="00667034" w:rsidP="00327C84">
      <w:pPr>
        <w:pStyle w:val="ab"/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034">
        <w:rPr>
          <w:rFonts w:ascii="Times New Roman" w:hAnsi="Times New Roman" w:cs="Times New Roman"/>
          <w:sz w:val="28"/>
          <w:szCs w:val="28"/>
        </w:rPr>
        <w:t xml:space="preserve">Методика оценки уровня социального здоровья </w:t>
      </w:r>
      <w:r w:rsidRPr="00667034">
        <w:rPr>
          <w:rStyle w:val="a5"/>
          <w:rFonts w:ascii="Times New Roman" w:hAnsi="Times New Roman" w:cs="Times New Roman"/>
          <w:sz w:val="28"/>
          <w:szCs w:val="28"/>
        </w:rPr>
        <w:t>https://cyberleninka.ru/article/n/metodika-otsenki-urovnya-sotsialnogo-zdorovya-studencheskoy-molodezhi</w:t>
      </w:r>
      <w:r w:rsidRPr="008E6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C84" w:rsidRDefault="00327C84" w:rsidP="00327C84">
      <w:pPr>
        <w:pStyle w:val="ab"/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1F">
        <w:rPr>
          <w:rFonts w:ascii="Times New Roman" w:hAnsi="Times New Roman" w:cs="Times New Roman"/>
          <w:sz w:val="28"/>
          <w:szCs w:val="28"/>
        </w:rPr>
        <w:t xml:space="preserve">ОПРЕДЕЛЕНИЕ УРОВНЯ ФИЗИЧЕСКОГО ЗДОРОВЬЯ </w:t>
      </w:r>
      <w:r>
        <w:rPr>
          <w:rFonts w:ascii="Times New Roman" w:hAnsi="Times New Roman" w:cs="Times New Roman"/>
          <w:sz w:val="28"/>
          <w:szCs w:val="28"/>
        </w:rPr>
        <w:t>ПО МЕТОДУ АПАНАСЕНКО Л.Г.</w:t>
      </w:r>
      <w:r w:rsidRPr="008E601F">
        <w:rPr>
          <w:rFonts w:ascii="Times New Roman" w:hAnsi="Times New Roman" w:cs="Times New Roman"/>
          <w:sz w:val="28"/>
          <w:szCs w:val="28"/>
        </w:rPr>
        <w:t xml:space="preserve"> В.М. Литвин, А.А. Антанович, О.А. Ковалёва</w:t>
      </w:r>
    </w:p>
    <w:p w:rsidR="00145388" w:rsidRPr="00667034" w:rsidRDefault="009C2FAA" w:rsidP="00667034">
      <w:pPr>
        <w:pStyle w:val="ab"/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1F">
        <w:rPr>
          <w:rFonts w:ascii="Times New Roman" w:hAnsi="Times New Roman" w:cs="Times New Roman"/>
          <w:sz w:val="28"/>
          <w:szCs w:val="28"/>
        </w:rPr>
        <w:t>Приступа Е.Н. Социальное здоровье как педагогическая категория // Вестник Костромского государственного университета имени Н.А. Некрасова. Науч.-методич. журнал. Основной выпуск. Том 12. Кострома: Изд-во КГУ, 2006. № 2. С. 72–77</w:t>
      </w:r>
      <w:r w:rsidR="008E601F" w:rsidRPr="008E601F">
        <w:rPr>
          <w:rFonts w:ascii="Times New Roman" w:hAnsi="Times New Roman" w:cs="Times New Roman"/>
          <w:sz w:val="28"/>
          <w:szCs w:val="28"/>
        </w:rPr>
        <w:t>.</w:t>
      </w:r>
    </w:p>
    <w:p w:rsidR="00514B84" w:rsidRDefault="002266A8" w:rsidP="00C31D6D">
      <w:pPr>
        <w:pStyle w:val="ab"/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31D6D" w:rsidRPr="00E31BC3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https://cyberleninka.ru/article/n/sotsialnoe-zdorovie-kak-faktor-uspevaemosti-uchaschihsya-starshih-klassov</w:t>
        </w:r>
      </w:hyperlink>
    </w:p>
    <w:p w:rsidR="00C31D6D" w:rsidRPr="003A50DB" w:rsidRDefault="002266A8" w:rsidP="00C31D6D">
      <w:pPr>
        <w:pStyle w:val="ab"/>
        <w:numPr>
          <w:ilvl w:val="0"/>
          <w:numId w:val="33"/>
        </w:numPr>
        <w:spacing w:before="120" w:line="360" w:lineRule="auto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3" w:history="1">
        <w:r w:rsidR="00C31D6D" w:rsidRPr="00E31BC3">
          <w:rPr>
            <w:rStyle w:val="a5"/>
            <w:rFonts w:ascii="Times New Roman" w:hAnsi="Times New Roman" w:cs="Times New Roman"/>
            <w:sz w:val="28"/>
            <w:szCs w:val="28"/>
          </w:rPr>
          <w:t>https://eee-science.ru/item-work/2021-2584/</w:t>
        </w:r>
      </w:hyperlink>
    </w:p>
    <w:p w:rsidR="003A50DB" w:rsidRPr="003A50DB" w:rsidRDefault="003A50DB" w:rsidP="003A50DB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A50DB">
        <w:rPr>
          <w:rFonts w:ascii="Times New Roman" w:hAnsi="Times New Roman" w:cs="Times New Roman"/>
          <w:sz w:val="28"/>
          <w:szCs w:val="28"/>
        </w:rPr>
        <w:t>Матвеева Н.А. Инерционность системы образования в России (теория, методология и опыт социологического исследования): монография. Барнаул: Изд-во БГПУ, 2004. 263 с.</w:t>
      </w:r>
    </w:p>
    <w:p w:rsidR="003A50DB" w:rsidRDefault="003A50DB" w:rsidP="003A50DB">
      <w:pPr>
        <w:pStyle w:val="ab"/>
        <w:spacing w:before="12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31D6D" w:rsidRPr="00145388" w:rsidRDefault="00C31D6D" w:rsidP="00327C84">
      <w:pPr>
        <w:pStyle w:val="ab"/>
        <w:spacing w:before="12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F7CC6" w:rsidRDefault="004F7CC6" w:rsidP="00AB5F8C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C6" w:rsidRDefault="004F7CC6" w:rsidP="00AB5F8C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C6" w:rsidRDefault="004F7CC6" w:rsidP="00AB5F8C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C6" w:rsidRDefault="004F7CC6" w:rsidP="00AB5F8C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C6" w:rsidRDefault="004F7CC6" w:rsidP="00AB5F8C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C6" w:rsidRDefault="004F7CC6" w:rsidP="00AB5F8C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C6" w:rsidRDefault="004F7CC6" w:rsidP="00AB5F8C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C6" w:rsidRPr="00AB5F8C" w:rsidRDefault="004F7CC6" w:rsidP="00AB5F8C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E97" w:rsidRDefault="0032561D" w:rsidP="0032561D">
      <w:pPr>
        <w:pStyle w:val="1"/>
        <w:rPr>
          <w:rFonts w:ascii="Times New Roman" w:hAnsi="Times New Roman" w:cs="Times New Roman"/>
          <w:b/>
          <w:color w:val="auto"/>
        </w:rPr>
      </w:pPr>
      <w:bookmarkStart w:id="16" w:name="_Toc182002957"/>
      <w:r w:rsidRPr="0032561D">
        <w:rPr>
          <w:rFonts w:ascii="Times New Roman" w:hAnsi="Times New Roman" w:cs="Times New Roman"/>
          <w:b/>
          <w:color w:val="auto"/>
        </w:rPr>
        <w:t>Приложение</w:t>
      </w:r>
      <w:bookmarkEnd w:id="16"/>
    </w:p>
    <w:p w:rsidR="00E7597D" w:rsidRPr="00385998" w:rsidRDefault="0032561D" w:rsidP="00385998">
      <w:pPr>
        <w:pStyle w:val="2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17" w:name="_Toc182002958"/>
      <w:r w:rsidRPr="00385998">
        <w:rPr>
          <w:rFonts w:ascii="Times New Roman" w:hAnsi="Times New Roman" w:cs="Times New Roman"/>
          <w:i/>
          <w:color w:val="auto"/>
          <w:sz w:val="28"/>
          <w:szCs w:val="28"/>
        </w:rPr>
        <w:t>Приложение 1</w:t>
      </w:r>
      <w:bookmarkEnd w:id="17"/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  <w:r w:rsidRPr="00E7597D">
        <w:rPr>
          <w:rFonts w:ascii="Times New Roman" w:hAnsi="Times New Roman" w:cs="Times New Roman"/>
          <w:sz w:val="24"/>
          <w:szCs w:val="24"/>
        </w:rPr>
        <w:t>Опросник Г.Айзенка «Самооценка психических состояний личности»</w:t>
      </w: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08F123EF" wp14:editId="25FC46FE">
            <wp:simplePos x="0" y="0"/>
            <wp:positionH relativeFrom="column">
              <wp:posOffset>-29549</wp:posOffset>
            </wp:positionH>
            <wp:positionV relativeFrom="paragraph">
              <wp:posOffset>686813</wp:posOffset>
            </wp:positionV>
            <wp:extent cx="5700409" cy="669425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106" cy="6732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597D">
        <w:rPr>
          <w:rFonts w:ascii="Times New Roman" w:hAnsi="Times New Roman" w:cs="Times New Roman"/>
          <w:sz w:val="24"/>
          <w:szCs w:val="24"/>
        </w:rPr>
        <w:t>«Напротив каждого утверждения стоят три цифры: 2, 1, 0. Если утверждение вам подходит, то обведите кружком цифру 2, если не совсем подходит – цифру 1, если не подходит– 0».</w:t>
      </w: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  <w:r w:rsidRPr="00E75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  <w:r w:rsidRPr="00E75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  <w:r w:rsidRPr="00E75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E7597D" w:rsidRDefault="00E75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A3C3678" wp14:editId="53027C46">
            <wp:extent cx="5419725" cy="9090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09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597D" w:rsidRDefault="00E75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666BBD" wp14:editId="713FF11F">
            <wp:extent cx="5419725" cy="61271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12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53E5" w:rsidRPr="00385998" w:rsidRDefault="009853E5" w:rsidP="00385998">
      <w:pPr>
        <w:pStyle w:val="2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18" w:name="_Toc182002959"/>
      <w:r w:rsidRPr="00385998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Приложение 2</w:t>
      </w:r>
      <w:bookmarkEnd w:id="18"/>
    </w:p>
    <w:p w:rsidR="009853E5" w:rsidRPr="009853E5" w:rsidRDefault="009853E5" w:rsidP="009853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853E5">
        <w:rPr>
          <w:rFonts w:ascii="Times New Roman" w:hAnsi="Times New Roman" w:cs="Times New Roman"/>
          <w:b/>
          <w:i/>
          <w:sz w:val="24"/>
          <w:szCs w:val="24"/>
        </w:rPr>
        <w:t>Для изучения адаптивности в социальной среде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1. Как вы обычно реагируете, когда планы внезапно меняются в социальных условиях?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а) легко адаптироваться и идти по потоку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б) Почувствуйте стресс, но постарайтесь приспособиться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в) изо всех сил пытаться адаптироваться</w:t>
      </w:r>
      <w:r>
        <w:rPr>
          <w:rFonts w:ascii="Times New Roman" w:hAnsi="Times New Roman" w:cs="Times New Roman"/>
          <w:sz w:val="24"/>
          <w:szCs w:val="24"/>
        </w:rPr>
        <w:t xml:space="preserve"> и чувствовать себя некомфортно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2. При встрече с кем-то новым, как вы подходите к разговору?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а) Задайте открытые вопросы, чтобы узнать их лучше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б) придерживаться безопасных тем, таких как погода или хобби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в) подождит</w:t>
      </w:r>
      <w:r>
        <w:rPr>
          <w:rFonts w:ascii="Times New Roman" w:hAnsi="Times New Roman" w:cs="Times New Roman"/>
          <w:sz w:val="24"/>
          <w:szCs w:val="24"/>
        </w:rPr>
        <w:t>е, пока они инициируют разговор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3. Ваш друг предлагает попробовать новое занятие, с которым вы не знакомы. Как вы отреагируете?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а) Взволнованно согласится попробовать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б) выразить некоторое колебание, но в конечном итоге согласен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в) вежливо отказаться и предложите сдела</w:t>
      </w:r>
      <w:r>
        <w:rPr>
          <w:rFonts w:ascii="Times New Roman" w:hAnsi="Times New Roman" w:cs="Times New Roman"/>
          <w:sz w:val="24"/>
          <w:szCs w:val="24"/>
        </w:rPr>
        <w:t>ть что -то еще, что вам удобнее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4. Как вы справляетесь с конфликтами или разногласиям в вашем круге общения?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а) решить проблему напрямую и работать над резолюцией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б) избегать противостояния и надеяться, что проблема решит себя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в) отказаться от ситуации и о</w:t>
      </w:r>
      <w:r>
        <w:rPr>
          <w:rFonts w:ascii="Times New Roman" w:hAnsi="Times New Roman" w:cs="Times New Roman"/>
          <w:sz w:val="24"/>
          <w:szCs w:val="24"/>
        </w:rPr>
        <w:t>тдаляться от тех, кто участвует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5. В групповой обстановке, как вы вносите вклад в процессы принятия решений?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а) предложить идеи и активно участвовать в дискуссиях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б) предпочитаю слушать и следовать мнению большинства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в) пусть другие принимают ре</w:t>
      </w:r>
      <w:r>
        <w:rPr>
          <w:rFonts w:ascii="Times New Roman" w:hAnsi="Times New Roman" w:cs="Times New Roman"/>
          <w:sz w:val="24"/>
          <w:szCs w:val="24"/>
        </w:rPr>
        <w:t>шения без особого вклада от вас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6. При посещении общественных мероприятий, как вы адаптируетесь к различной социальной динамике?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а) Легко смешать и приспосабливаться к атмосфере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б) придерживаться знакомых друзей или знакомых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в) чувствовать себя подавленным и изо всех сил пытат</w:t>
      </w:r>
      <w:r>
        <w:rPr>
          <w:rFonts w:ascii="Times New Roman" w:hAnsi="Times New Roman" w:cs="Times New Roman"/>
          <w:sz w:val="24"/>
          <w:szCs w:val="24"/>
        </w:rPr>
        <w:t>ься взаимодействовать с другими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lastRenderedPageBreak/>
        <w:t>7. Как вы справляетесь с критикой или обратной связью от друзей или сверстников?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а) Цените возможность для роста и задуматься о обратной связи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б) Почувствуйте себя защитой, но постарайтесь рассмотреть точку зрения другого человека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в) отклон</w:t>
      </w:r>
      <w:r>
        <w:rPr>
          <w:rFonts w:ascii="Times New Roman" w:hAnsi="Times New Roman" w:cs="Times New Roman"/>
          <w:sz w:val="24"/>
          <w:szCs w:val="24"/>
        </w:rPr>
        <w:t>ить критику и не думать об этом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8. Когда вы приглашаете участвовать в культурной или социальной традиции, с которыми вы не знакомы, как вы реагируете?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а) Примите возможность учиться и участвовать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б) чувствовать себя нерешительно, но согласитесь попробовать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в) вежливо отказаться, чувствуя себя некомфортно с незнакомыми обычаями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53E5">
        <w:rPr>
          <w:rFonts w:ascii="Times New Roman" w:hAnsi="Times New Roman" w:cs="Times New Roman"/>
          <w:b/>
          <w:i/>
          <w:sz w:val="24"/>
          <w:szCs w:val="24"/>
        </w:rPr>
        <w:t>«Социальная активность во всех сферах общественной жизни»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1. В контексте социальной деятельности, как вы думаете, как важно включать других в ваши усилия?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а) Чрезвычайно важно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б) несколько важно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в) не важно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2. Какие личные качества, по вашему мнению, больше всего способствуют эффективному социальному участию?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а) Сочувствие и понимание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б) Лидерство и инициатива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в) адаптивность и гибкость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3. Насколько вы мотивированы активно участвовать в социальной деятельности?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а) высоко мотивированный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б) умеренно мотивирован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в) не мотивирован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4. Как вы обычно проводите свободное время?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а) участвовать в хобби или творческих занятиях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б) общение с друзьями или семьей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lastRenderedPageBreak/>
        <w:t xml:space="preserve">   в) Расслабление наедине с книгами или фильмами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5. Какой у вас уровень участия в социальных делах?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а) Активно занято, участвуя в событиях и дискуссиях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б) несколько вовлечен, оставаясь информированным, но не активно участвует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в) вообще не вовлечено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6. Как вы расставляете приоритеты ухода за своим здоровьем в повседневной жизни?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а) Это мой главный приоритет, и я активно поддерживаю свое физическое и умственное благополучие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б) Я стараюсь сбалансировать здоровье с другими обязательствами, иногда пренебрегая им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в) Я не расставляю приоритеты в своем здоровье и часто пренебр</w:t>
      </w:r>
      <w:r>
        <w:rPr>
          <w:rFonts w:ascii="Times New Roman" w:hAnsi="Times New Roman" w:cs="Times New Roman"/>
          <w:sz w:val="24"/>
          <w:szCs w:val="24"/>
        </w:rPr>
        <w:t>егаю практикой самообслуживания</w:t>
      </w:r>
      <w:r w:rsidRPr="009853E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53E5">
        <w:rPr>
          <w:rFonts w:ascii="Times New Roman" w:hAnsi="Times New Roman" w:cs="Times New Roman"/>
          <w:b/>
          <w:i/>
          <w:sz w:val="24"/>
          <w:szCs w:val="24"/>
        </w:rPr>
        <w:t>«Социальная направленность и значимость деятельности»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1.  Как часто вы думаете о социальных проблемах или глобальных проблемах?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  а) Редко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  б) Часто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  в) Всегда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2. Когда вы столкнулись с проблемой в обществе, насколько вероятно, что вы предпринимаете действия для решения этого?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 а) Скорее всего, нет 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 б) Несколько вероятно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 в) Скорее всего да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3. Как вы обычно проводите свободное время?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а) Смотреть телевизор или фильмы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б) Играть в видеоигры, чтение книг или статей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в) Волонтерство или участие в общественных мероприятиях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4. Насколько важно для вас иметь досуг, которые способствуют вашему личному росту или благополучию сообщества?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а) Не важно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lastRenderedPageBreak/>
        <w:t xml:space="preserve">     б) несколько важно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в) Очень важно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5. Насколько вы мотивированы для достижения своих карьерных целей?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а) Совсем не мотивирован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б) Несколько мотивирован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в) Очень мотивирован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6. Насколько важно для вас иметь работу, которая соответствует вашим ценностям и способствует обществу?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а) Не важно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б) Несколько важно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в) Очень важно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7. Какие руководящие принципы или ценности вы расставляете приоритет в своей жизни?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а) Индивидуализм и личный успех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б) Сохранение окружающей среды и культурное наследие, устойчивость и помощь другим 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в) Социальная справедливость и равенство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8. Как вы включаете свои принципы в свои ежедневные действия и решения?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а) Редко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б) Часто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в) Всегда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9. Насколько активно вы участвуете в гражданской активности или общественной деятельности?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а) Не активно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б) Часто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в) Всегда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10. Считаете ли вы, что для граждан важно активно участвовать в формировании государственной политики и решений?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а) Не важно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lastRenderedPageBreak/>
        <w:t xml:space="preserve">     б) Несколько важно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 в) Очень важно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53E5">
        <w:rPr>
          <w:rFonts w:ascii="Times New Roman" w:hAnsi="Times New Roman" w:cs="Times New Roman"/>
          <w:b/>
          <w:i/>
          <w:sz w:val="24"/>
          <w:szCs w:val="24"/>
        </w:rPr>
        <w:t>«Регулятивность поведения социальными нормами и обще-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53E5">
        <w:rPr>
          <w:rFonts w:ascii="Times New Roman" w:hAnsi="Times New Roman" w:cs="Times New Roman"/>
          <w:b/>
          <w:i/>
          <w:sz w:val="24"/>
          <w:szCs w:val="24"/>
        </w:rPr>
        <w:t>человеческими ценностями»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1. Конфликты в отношениях: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а) Я справляюсь с конфликтами в своих отношениях (и) спокойно и конструктивно.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б) Я считаю, что конфликты являются естественной частью любых отношений.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в) Я избегаю конфликтов в моих отношениях, когда это возможно.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г) Я считаю, что конфликты могут нанести ущерб отношениям.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2. Отношение к методам извлечения денег: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а) Я верю в получение денег за счет тяжелой работы и настойчивости.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б) Мне удобно использовать нетрадиционные методы, чтобы заработать деньги.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в) Я приоритет этическим средствам зарабатывать деньги на финансовую выгоду.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г) Я считаю, что конец оправдывает средства, когда дело доходит до зарабатывания денег.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3. Принципы жизни: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а) У меня есть четкие принципы, которые направляют мои решения и действия в жизни.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б) Я открыт для изменения своих принципов на основе обстоятельств.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в) Я считаю, что гибкость является ключом к навигации жизненных проблем.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г) Я строго придерживаюсь набора принципов без отклонений.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4. Гражданская позиция: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а) Я активно занимаюсь гражданской деятельностью и общественными проблемами.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б) Я предпочитаю держаться подальше от социальных дебатов.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в) Я верю в силу коллективных действий, чтобы внести изменения.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г) Я приоритет личным интересам по сравнению с общественным благополучием.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5. Отношение к вредным привычкам: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а) Я активен в решении и преодолении своих вредных привычек.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lastRenderedPageBreak/>
        <w:t xml:space="preserve">   б) Я считаю, что вредные привычки трудно изменить и принять их как часть того, кто я есть.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в) Я осуждаю других, у которых есть вредные привычки.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г) Я считаю, что вредные привычки являю</w:t>
      </w:r>
      <w:r>
        <w:rPr>
          <w:rFonts w:ascii="Times New Roman" w:hAnsi="Times New Roman" w:cs="Times New Roman"/>
          <w:sz w:val="24"/>
          <w:szCs w:val="24"/>
        </w:rPr>
        <w:t>тся отражением личной слабости.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53E5">
        <w:rPr>
          <w:rFonts w:ascii="Times New Roman" w:hAnsi="Times New Roman" w:cs="Times New Roman"/>
          <w:b/>
          <w:i/>
          <w:sz w:val="24"/>
          <w:szCs w:val="24"/>
        </w:rPr>
        <w:t>«Креативность мышления и поведения»: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1. Личностные качества: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а) Я активно ищу новый опыт и проблемы.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б) Мне нравится исследовать нетрадиционные идеи и перспективы.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в) Я часто нахожу творческие решения проблем.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2. Оценка повседневного состояния здоровья: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а) Как часто вы занимаетесь физическими упражнениями?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б) Насколько сбалансирована ваша еда?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 в) Насколько хорошо вы справляетесь с стрессом?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3.  Включение команды: 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а) Как часто вы ищете вклад других при работе над проектом?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б) Насколько эффективно вы общаетесь и сотрудничаете с членами команды?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в) Насколько вы поддерживаете идеи и вклад других?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4. Отношения с методами извлечения денег: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а) Как вы относитесь к финансовому риску?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б) Как вы подходите к инвестиционным возможностям?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в) Как вы управляете своими привычками расходов?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5. Принципы жизни: 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а) Каковы ваши основные ценности и убеждения?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б) Как вы расставляете приоритеты в своем времени и энергии?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  в) Как вы справл</w:t>
      </w:r>
      <w:r>
        <w:rPr>
          <w:rFonts w:ascii="Times New Roman" w:hAnsi="Times New Roman" w:cs="Times New Roman"/>
          <w:sz w:val="24"/>
          <w:szCs w:val="24"/>
        </w:rPr>
        <w:t>яетесь с этическими дилеммами*?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53E5">
        <w:rPr>
          <w:rFonts w:ascii="Times New Roman" w:hAnsi="Times New Roman" w:cs="Times New Roman"/>
          <w:b/>
          <w:i/>
          <w:sz w:val="24"/>
          <w:szCs w:val="24"/>
        </w:rPr>
        <w:t xml:space="preserve"> «Готовность к социальной интеграции и саморазвитию»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 xml:space="preserve"> 1.Насколько важно учитывать включение команды в достижение успеха?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lastRenderedPageBreak/>
        <w:t>2. Можете ли вы описать некоторые качества личности, которые, по вашему мнению, необходимы для личного и профессионального роста?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3. Какими жизненными принципами вы придерживаетесь принятия решений и навигации по проблемам?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4. Как вы рассматриваете участие в социальной жизни и активно участвуете в таких действиях?</w:t>
      </w:r>
    </w:p>
    <w:p w:rsidR="009853E5" w:rsidRPr="009853E5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5. Какие самые насущные проблемы в настоящее время решают вас больше всего, и как вы предлагаете их решить?</w:t>
      </w:r>
    </w:p>
    <w:p w:rsidR="00E7597D" w:rsidRDefault="009853E5" w:rsidP="009853E5">
      <w:pPr>
        <w:jc w:val="both"/>
        <w:rPr>
          <w:rFonts w:ascii="Times New Roman" w:hAnsi="Times New Roman" w:cs="Times New Roman"/>
          <w:sz w:val="24"/>
          <w:szCs w:val="24"/>
        </w:rPr>
      </w:pPr>
      <w:r w:rsidRPr="009853E5">
        <w:rPr>
          <w:rFonts w:ascii="Times New Roman" w:hAnsi="Times New Roman" w:cs="Times New Roman"/>
          <w:sz w:val="24"/>
          <w:szCs w:val="24"/>
        </w:rPr>
        <w:t>6. Наконец, каково ваше видение ваших жизненных перспектив и как вы планируете их достичь?</w:t>
      </w:r>
      <w:r w:rsidR="00E7597D">
        <w:rPr>
          <w:rFonts w:ascii="Times New Roman" w:hAnsi="Times New Roman" w:cs="Times New Roman"/>
          <w:sz w:val="24"/>
          <w:szCs w:val="24"/>
        </w:rPr>
        <w:br w:type="page"/>
      </w:r>
    </w:p>
    <w:p w:rsid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E7597D" w:rsidRDefault="00E75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E7597D" w:rsidRDefault="00E75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561D" w:rsidRPr="00E7597D" w:rsidRDefault="0032561D" w:rsidP="00E7597D">
      <w:pPr>
        <w:rPr>
          <w:rFonts w:ascii="Times New Roman" w:hAnsi="Times New Roman" w:cs="Times New Roman"/>
          <w:sz w:val="24"/>
          <w:szCs w:val="24"/>
        </w:rPr>
      </w:pPr>
    </w:p>
    <w:sectPr w:rsidR="0032561D" w:rsidRPr="00E7597D" w:rsidSect="00AB5F8C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A8" w:rsidRDefault="002266A8" w:rsidP="00AB5F8C">
      <w:pPr>
        <w:spacing w:after="0" w:line="240" w:lineRule="auto"/>
      </w:pPr>
      <w:r>
        <w:separator/>
      </w:r>
    </w:p>
  </w:endnote>
  <w:endnote w:type="continuationSeparator" w:id="0">
    <w:p w:rsidR="002266A8" w:rsidRDefault="002266A8" w:rsidP="00AB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66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3E9B" w:rsidRPr="00022D98" w:rsidRDefault="00893E9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2D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2D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2D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6236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022D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3E9B" w:rsidRDefault="00893E9B">
    <w:pPr>
      <w:pStyle w:val="a8"/>
    </w:pPr>
  </w:p>
  <w:p w:rsidR="00893E9B" w:rsidRDefault="00893E9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A8" w:rsidRDefault="002266A8" w:rsidP="00AB5F8C">
      <w:pPr>
        <w:spacing w:after="0" w:line="240" w:lineRule="auto"/>
      </w:pPr>
      <w:r>
        <w:separator/>
      </w:r>
    </w:p>
  </w:footnote>
  <w:footnote w:type="continuationSeparator" w:id="0">
    <w:p w:rsidR="002266A8" w:rsidRDefault="002266A8" w:rsidP="00AB5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9F8"/>
    <w:multiLevelType w:val="multilevel"/>
    <w:tmpl w:val="4AD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50A07"/>
    <w:multiLevelType w:val="hybridMultilevel"/>
    <w:tmpl w:val="DB7CC268"/>
    <w:lvl w:ilvl="0" w:tplc="B1CEA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E0CB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D385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A0E7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352C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8301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390F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4587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D362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 w15:restartNumberingAfterBreak="0">
    <w:nsid w:val="0F4742A8"/>
    <w:multiLevelType w:val="multilevel"/>
    <w:tmpl w:val="9D1E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A3EDF"/>
    <w:multiLevelType w:val="hybridMultilevel"/>
    <w:tmpl w:val="480695F8"/>
    <w:lvl w:ilvl="0" w:tplc="DD164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AFEA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6EA3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7509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0FC2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6A4D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DF04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AA27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CE83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13F13173"/>
    <w:multiLevelType w:val="hybridMultilevel"/>
    <w:tmpl w:val="AE6839CA"/>
    <w:lvl w:ilvl="0" w:tplc="8BC2F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B007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3F4F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B00F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BC4C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EB60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38E1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89A1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4D06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 w15:restartNumberingAfterBreak="0">
    <w:nsid w:val="19213465"/>
    <w:multiLevelType w:val="hybridMultilevel"/>
    <w:tmpl w:val="8FEA6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E431A"/>
    <w:multiLevelType w:val="hybridMultilevel"/>
    <w:tmpl w:val="01F2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D2BDC"/>
    <w:multiLevelType w:val="hybridMultilevel"/>
    <w:tmpl w:val="99E09302"/>
    <w:lvl w:ilvl="0" w:tplc="17208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AD20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8FC9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AE2D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DC2D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A50F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4A6D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2FA9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8465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 w15:restartNumberingAfterBreak="0">
    <w:nsid w:val="28767372"/>
    <w:multiLevelType w:val="hybridMultilevel"/>
    <w:tmpl w:val="510E174C"/>
    <w:lvl w:ilvl="0" w:tplc="29783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9D65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90CC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F502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8C65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4FA0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4B2F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11AE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F122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 w15:restartNumberingAfterBreak="0">
    <w:nsid w:val="292D6790"/>
    <w:multiLevelType w:val="hybridMultilevel"/>
    <w:tmpl w:val="8F4E3EC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081567"/>
    <w:multiLevelType w:val="hybridMultilevel"/>
    <w:tmpl w:val="98848046"/>
    <w:lvl w:ilvl="0" w:tplc="8EB43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E782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39C3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2C80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B8A6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6368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C202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3AE0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AFE2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 w15:restartNumberingAfterBreak="0">
    <w:nsid w:val="34556FDF"/>
    <w:multiLevelType w:val="hybridMultilevel"/>
    <w:tmpl w:val="5976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23079"/>
    <w:multiLevelType w:val="hybridMultilevel"/>
    <w:tmpl w:val="C0D42B82"/>
    <w:lvl w:ilvl="0" w:tplc="A5924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E4AA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5AC7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83E3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818A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5244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AE45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5DC0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4F03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 w15:restartNumberingAfterBreak="0">
    <w:nsid w:val="37F60D79"/>
    <w:multiLevelType w:val="hybridMultilevel"/>
    <w:tmpl w:val="27C65A1C"/>
    <w:lvl w:ilvl="0" w:tplc="66461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91A4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74E7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BAAE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B10B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432C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970F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A3CD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DEA6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 w15:restartNumberingAfterBreak="0">
    <w:nsid w:val="46D05F57"/>
    <w:multiLevelType w:val="hybridMultilevel"/>
    <w:tmpl w:val="625AA940"/>
    <w:lvl w:ilvl="0" w:tplc="80581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3842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AEA5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E34F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7CC6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8345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080F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3841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1EAE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 w15:restartNumberingAfterBreak="0">
    <w:nsid w:val="498A0701"/>
    <w:multiLevelType w:val="hybridMultilevel"/>
    <w:tmpl w:val="441AF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F26A7A"/>
    <w:multiLevelType w:val="hybridMultilevel"/>
    <w:tmpl w:val="4C720792"/>
    <w:lvl w:ilvl="0" w:tplc="E884D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88A9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D9EB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E262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0F4A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E7A0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E74B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B52E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F96D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 w15:restartNumberingAfterBreak="0">
    <w:nsid w:val="4DAB66B6"/>
    <w:multiLevelType w:val="hybridMultilevel"/>
    <w:tmpl w:val="4E7C8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C4E5E"/>
    <w:multiLevelType w:val="hybridMultilevel"/>
    <w:tmpl w:val="55A29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5EFA"/>
    <w:multiLevelType w:val="hybridMultilevel"/>
    <w:tmpl w:val="9B6877DC"/>
    <w:lvl w:ilvl="0" w:tplc="B6CE82F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E6E2F"/>
    <w:multiLevelType w:val="hybridMultilevel"/>
    <w:tmpl w:val="8728A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A1426"/>
    <w:multiLevelType w:val="hybridMultilevel"/>
    <w:tmpl w:val="6A026010"/>
    <w:lvl w:ilvl="0" w:tplc="D7F42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18AF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7C42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B18D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EC2A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9864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7CE3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DCCA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6827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2" w15:restartNumberingAfterBreak="0">
    <w:nsid w:val="56776858"/>
    <w:multiLevelType w:val="hybridMultilevel"/>
    <w:tmpl w:val="893AF410"/>
    <w:lvl w:ilvl="0" w:tplc="96E8E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76A9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742B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0303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C528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CA8D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7527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FAAB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4882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3" w15:restartNumberingAfterBreak="0">
    <w:nsid w:val="56EF5FDD"/>
    <w:multiLevelType w:val="hybridMultilevel"/>
    <w:tmpl w:val="DA3267BC"/>
    <w:lvl w:ilvl="0" w:tplc="7B18B9F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214CCB"/>
    <w:multiLevelType w:val="hybridMultilevel"/>
    <w:tmpl w:val="9FECBB32"/>
    <w:lvl w:ilvl="0" w:tplc="0E762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9904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B908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8268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042B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50C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5A83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5C61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506D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5" w15:restartNumberingAfterBreak="0">
    <w:nsid w:val="5F296FBA"/>
    <w:multiLevelType w:val="hybridMultilevel"/>
    <w:tmpl w:val="6BC4B312"/>
    <w:lvl w:ilvl="0" w:tplc="34D081EA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6" w15:restartNumberingAfterBreak="0">
    <w:nsid w:val="5FAE65B7"/>
    <w:multiLevelType w:val="hybridMultilevel"/>
    <w:tmpl w:val="C6BA8B80"/>
    <w:lvl w:ilvl="0" w:tplc="4E847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7187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E8AC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ED04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E947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A869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458B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9AA1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F821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7" w15:restartNumberingAfterBreak="0">
    <w:nsid w:val="61B80898"/>
    <w:multiLevelType w:val="hybridMultilevel"/>
    <w:tmpl w:val="687AAA30"/>
    <w:lvl w:ilvl="0" w:tplc="7B18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D924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D983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A52C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09A1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A567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768F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0BA9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C38D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8" w15:restartNumberingAfterBreak="0">
    <w:nsid w:val="62D563D8"/>
    <w:multiLevelType w:val="hybridMultilevel"/>
    <w:tmpl w:val="41BA0F8C"/>
    <w:lvl w:ilvl="0" w:tplc="B5A4F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E2A4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F342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C02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0CCB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64ED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C86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3388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492E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 w15:restartNumberingAfterBreak="0">
    <w:nsid w:val="68584BFF"/>
    <w:multiLevelType w:val="hybridMultilevel"/>
    <w:tmpl w:val="59E40A3A"/>
    <w:lvl w:ilvl="0" w:tplc="921A6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0305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D8AD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84E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B1A3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0326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6745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9844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9705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0" w15:restartNumberingAfterBreak="0">
    <w:nsid w:val="6B2B21B9"/>
    <w:multiLevelType w:val="hybridMultilevel"/>
    <w:tmpl w:val="E3B08D8A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6EFF7976"/>
    <w:multiLevelType w:val="hybridMultilevel"/>
    <w:tmpl w:val="02DC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C5B8F"/>
    <w:multiLevelType w:val="hybridMultilevel"/>
    <w:tmpl w:val="E62C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36824"/>
    <w:multiLevelType w:val="hybridMultilevel"/>
    <w:tmpl w:val="6C1E4666"/>
    <w:lvl w:ilvl="0" w:tplc="7B18B9F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21"/>
  </w:num>
  <w:num w:numId="5">
    <w:abstractNumId w:val="24"/>
  </w:num>
  <w:num w:numId="6">
    <w:abstractNumId w:val="13"/>
  </w:num>
  <w:num w:numId="7">
    <w:abstractNumId w:val="8"/>
  </w:num>
  <w:num w:numId="8">
    <w:abstractNumId w:val="22"/>
  </w:num>
  <w:num w:numId="9">
    <w:abstractNumId w:val="27"/>
  </w:num>
  <w:num w:numId="10">
    <w:abstractNumId w:val="26"/>
  </w:num>
  <w:num w:numId="11">
    <w:abstractNumId w:val="4"/>
  </w:num>
  <w:num w:numId="12">
    <w:abstractNumId w:val="28"/>
  </w:num>
  <w:num w:numId="13">
    <w:abstractNumId w:val="29"/>
  </w:num>
  <w:num w:numId="14">
    <w:abstractNumId w:val="12"/>
  </w:num>
  <w:num w:numId="15">
    <w:abstractNumId w:val="16"/>
  </w:num>
  <w:num w:numId="16">
    <w:abstractNumId w:val="10"/>
  </w:num>
  <w:num w:numId="17">
    <w:abstractNumId w:val="1"/>
  </w:num>
  <w:num w:numId="18">
    <w:abstractNumId w:val="19"/>
  </w:num>
  <w:num w:numId="19">
    <w:abstractNumId w:val="33"/>
  </w:num>
  <w:num w:numId="20">
    <w:abstractNumId w:val="23"/>
  </w:num>
  <w:num w:numId="21">
    <w:abstractNumId w:val="11"/>
  </w:num>
  <w:num w:numId="22">
    <w:abstractNumId w:val="2"/>
  </w:num>
  <w:num w:numId="23">
    <w:abstractNumId w:val="0"/>
  </w:num>
  <w:num w:numId="24">
    <w:abstractNumId w:val="18"/>
  </w:num>
  <w:num w:numId="25">
    <w:abstractNumId w:val="32"/>
  </w:num>
  <w:num w:numId="26">
    <w:abstractNumId w:val="31"/>
  </w:num>
  <w:num w:numId="27">
    <w:abstractNumId w:val="30"/>
  </w:num>
  <w:num w:numId="28">
    <w:abstractNumId w:val="9"/>
  </w:num>
  <w:num w:numId="29">
    <w:abstractNumId w:val="5"/>
  </w:num>
  <w:num w:numId="30">
    <w:abstractNumId w:val="20"/>
  </w:num>
  <w:num w:numId="31">
    <w:abstractNumId w:val="6"/>
  </w:num>
  <w:num w:numId="32">
    <w:abstractNumId w:val="25"/>
  </w:num>
  <w:num w:numId="33">
    <w:abstractNumId w:val="1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77F"/>
    <w:rsid w:val="00022D98"/>
    <w:rsid w:val="0007063A"/>
    <w:rsid w:val="000A7AE5"/>
    <w:rsid w:val="000C05BE"/>
    <w:rsid w:val="000D6571"/>
    <w:rsid w:val="00105F4C"/>
    <w:rsid w:val="001070DD"/>
    <w:rsid w:val="00145388"/>
    <w:rsid w:val="00163319"/>
    <w:rsid w:val="001956CC"/>
    <w:rsid w:val="001A45F5"/>
    <w:rsid w:val="001C2EDE"/>
    <w:rsid w:val="00201043"/>
    <w:rsid w:val="00223643"/>
    <w:rsid w:val="002266A8"/>
    <w:rsid w:val="002441C5"/>
    <w:rsid w:val="0025465A"/>
    <w:rsid w:val="00261163"/>
    <w:rsid w:val="002A1C2B"/>
    <w:rsid w:val="002C3E53"/>
    <w:rsid w:val="002D10DD"/>
    <w:rsid w:val="0030453C"/>
    <w:rsid w:val="0032561D"/>
    <w:rsid w:val="00327165"/>
    <w:rsid w:val="00327C84"/>
    <w:rsid w:val="00343E27"/>
    <w:rsid w:val="0038054F"/>
    <w:rsid w:val="0038170B"/>
    <w:rsid w:val="00385998"/>
    <w:rsid w:val="003973BA"/>
    <w:rsid w:val="003A50DB"/>
    <w:rsid w:val="003C309B"/>
    <w:rsid w:val="003D7170"/>
    <w:rsid w:val="003E7DBA"/>
    <w:rsid w:val="0042798C"/>
    <w:rsid w:val="0043166A"/>
    <w:rsid w:val="0044597B"/>
    <w:rsid w:val="0047154D"/>
    <w:rsid w:val="004A6846"/>
    <w:rsid w:val="004C1D68"/>
    <w:rsid w:val="004F10DA"/>
    <w:rsid w:val="004F7CC6"/>
    <w:rsid w:val="0051116B"/>
    <w:rsid w:val="0051377F"/>
    <w:rsid w:val="00514B84"/>
    <w:rsid w:val="005325C7"/>
    <w:rsid w:val="0054602E"/>
    <w:rsid w:val="00571033"/>
    <w:rsid w:val="00581EEB"/>
    <w:rsid w:val="005F3A98"/>
    <w:rsid w:val="00633BA3"/>
    <w:rsid w:val="00634F46"/>
    <w:rsid w:val="00643482"/>
    <w:rsid w:val="00667034"/>
    <w:rsid w:val="00694BBD"/>
    <w:rsid w:val="006D6236"/>
    <w:rsid w:val="006D6CD5"/>
    <w:rsid w:val="00701B68"/>
    <w:rsid w:val="00705BCC"/>
    <w:rsid w:val="00716027"/>
    <w:rsid w:val="00735755"/>
    <w:rsid w:val="00751D3D"/>
    <w:rsid w:val="0075578E"/>
    <w:rsid w:val="00757105"/>
    <w:rsid w:val="007B4D43"/>
    <w:rsid w:val="007E383E"/>
    <w:rsid w:val="008249A4"/>
    <w:rsid w:val="00867603"/>
    <w:rsid w:val="00893E9B"/>
    <w:rsid w:val="008A28B1"/>
    <w:rsid w:val="008A725E"/>
    <w:rsid w:val="008C0837"/>
    <w:rsid w:val="008E52E1"/>
    <w:rsid w:val="008E601F"/>
    <w:rsid w:val="0091282E"/>
    <w:rsid w:val="00925144"/>
    <w:rsid w:val="00932D3E"/>
    <w:rsid w:val="00983031"/>
    <w:rsid w:val="0098342B"/>
    <w:rsid w:val="009853E5"/>
    <w:rsid w:val="009A1955"/>
    <w:rsid w:val="009B39F7"/>
    <w:rsid w:val="009C2FAA"/>
    <w:rsid w:val="009C6CD0"/>
    <w:rsid w:val="00A21A0C"/>
    <w:rsid w:val="00A25440"/>
    <w:rsid w:val="00A44E1C"/>
    <w:rsid w:val="00A867EB"/>
    <w:rsid w:val="00AA34FA"/>
    <w:rsid w:val="00AB5F8C"/>
    <w:rsid w:val="00B204A8"/>
    <w:rsid w:val="00B54D33"/>
    <w:rsid w:val="00B630AA"/>
    <w:rsid w:val="00BA15CF"/>
    <w:rsid w:val="00BA3D3E"/>
    <w:rsid w:val="00BC0980"/>
    <w:rsid w:val="00C31D6D"/>
    <w:rsid w:val="00C56D90"/>
    <w:rsid w:val="00CA6379"/>
    <w:rsid w:val="00CB3B9E"/>
    <w:rsid w:val="00D0080B"/>
    <w:rsid w:val="00D30E71"/>
    <w:rsid w:val="00D45941"/>
    <w:rsid w:val="00D53947"/>
    <w:rsid w:val="00D940B2"/>
    <w:rsid w:val="00DA6E16"/>
    <w:rsid w:val="00DC0DF6"/>
    <w:rsid w:val="00DD05C0"/>
    <w:rsid w:val="00DD2B72"/>
    <w:rsid w:val="00DD4200"/>
    <w:rsid w:val="00DE608D"/>
    <w:rsid w:val="00E20F75"/>
    <w:rsid w:val="00E2380A"/>
    <w:rsid w:val="00E43E3B"/>
    <w:rsid w:val="00E50D83"/>
    <w:rsid w:val="00E7597D"/>
    <w:rsid w:val="00E77B43"/>
    <w:rsid w:val="00EA28CA"/>
    <w:rsid w:val="00EA2ADC"/>
    <w:rsid w:val="00EA5E3F"/>
    <w:rsid w:val="00EC730C"/>
    <w:rsid w:val="00ED031F"/>
    <w:rsid w:val="00F26C0D"/>
    <w:rsid w:val="00F32461"/>
    <w:rsid w:val="00F346B8"/>
    <w:rsid w:val="00F45E97"/>
    <w:rsid w:val="00FA0B4C"/>
    <w:rsid w:val="00FA3785"/>
    <w:rsid w:val="00F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6A1E2-770A-40E4-9284-9954E545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A98"/>
  </w:style>
  <w:style w:type="paragraph" w:styleId="1">
    <w:name w:val="heading 1"/>
    <w:basedOn w:val="a"/>
    <w:next w:val="a"/>
    <w:link w:val="10"/>
    <w:uiPriority w:val="9"/>
    <w:qFormat/>
    <w:rsid w:val="00FA0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3D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5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54D3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B5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F8C"/>
  </w:style>
  <w:style w:type="paragraph" w:styleId="a8">
    <w:name w:val="footer"/>
    <w:basedOn w:val="a"/>
    <w:link w:val="a9"/>
    <w:uiPriority w:val="99"/>
    <w:unhideWhenUsed/>
    <w:rsid w:val="00AB5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F8C"/>
  </w:style>
  <w:style w:type="character" w:customStyle="1" w:styleId="10">
    <w:name w:val="Заголовок 1 Знак"/>
    <w:basedOn w:val="a0"/>
    <w:link w:val="1"/>
    <w:uiPriority w:val="9"/>
    <w:rsid w:val="00FA0B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FA0B4C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A0B4C"/>
    <w:pPr>
      <w:spacing w:after="100"/>
    </w:pPr>
  </w:style>
  <w:style w:type="paragraph" w:styleId="ab">
    <w:name w:val="List Paragraph"/>
    <w:basedOn w:val="a"/>
    <w:uiPriority w:val="34"/>
    <w:qFormat/>
    <w:rsid w:val="00C56D9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A3D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Strong"/>
    <w:basedOn w:val="a0"/>
    <w:uiPriority w:val="22"/>
    <w:qFormat/>
    <w:rsid w:val="00EA2ADC"/>
    <w:rPr>
      <w:b/>
      <w:bCs/>
    </w:rPr>
  </w:style>
  <w:style w:type="paragraph" w:styleId="21">
    <w:name w:val="toc 2"/>
    <w:basedOn w:val="a"/>
    <w:next w:val="a"/>
    <w:autoRedefine/>
    <w:uiPriority w:val="39"/>
    <w:unhideWhenUsed/>
    <w:rsid w:val="00EA2ADC"/>
    <w:pPr>
      <w:spacing w:after="100"/>
      <w:ind w:left="220"/>
    </w:pPr>
  </w:style>
  <w:style w:type="character" w:styleId="ad">
    <w:name w:val="FollowedHyperlink"/>
    <w:basedOn w:val="a0"/>
    <w:uiPriority w:val="99"/>
    <w:semiHidden/>
    <w:unhideWhenUsed/>
    <w:rsid w:val="00E20F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221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9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5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1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5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4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4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28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6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76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6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51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71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5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1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6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60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41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79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9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2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30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95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2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7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4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6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1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11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2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7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1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1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63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812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84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52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22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32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1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42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2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53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77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5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7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0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05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2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6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4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6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85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1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9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9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2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82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0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6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5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42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80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20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58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2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2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22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eee-science.ru/item-work/2021-2584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sotsialnoe-zdorovie-kak-faktor-uspevaemosti-uchaschihsya-starshih-klass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mc23.ru/?p=539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 Рис. 1 Результаты психологического</a:t>
            </a:r>
            <a:r>
              <a:rPr lang="ru-RU" baseline="0">
                <a:solidFill>
                  <a:schemeClr val="tx1"/>
                </a:solidFill>
              </a:rPr>
              <a:t> </a:t>
            </a:r>
            <a:r>
              <a:rPr lang="ru-RU">
                <a:solidFill>
                  <a:schemeClr val="tx1"/>
                </a:solidFill>
              </a:rPr>
              <a:t>анкетирования</a:t>
            </a:r>
          </a:p>
        </c:rich>
      </c:tx>
      <c:layout>
        <c:manualLayout>
          <c:xMode val="edge"/>
          <c:yMode val="edge"/>
          <c:x val="0.14592344706911639"/>
          <c:y val="0.772314814814814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6.564814814814815E-2"/>
          <c:w val="0.93888888888888888"/>
          <c:h val="0.6982407407407407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6B9-473F-9DE9-279F9082B0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6B9-473F-9DE9-279F9082B05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6B9-473F-9DE9-279F9082B05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6B9-473F-9DE9-279F9082B0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Лист1!$B$3:$B$6</c:f>
              <c:numCache>
                <c:formatCode>0%</c:formatCode>
                <c:ptCount val="4"/>
                <c:pt idx="0">
                  <c:v>0.5</c:v>
                </c:pt>
                <c:pt idx="1">
                  <c:v>0.4</c:v>
                </c:pt>
                <c:pt idx="2">
                  <c:v>0.7</c:v>
                </c:pt>
                <c:pt idx="3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6B9-473F-9DE9-279F9082B05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Рис. 2 Результаты социального анкетирования</a:t>
            </a:r>
          </a:p>
          <a:p>
            <a:pPr>
              <a:defRPr/>
            </a:pPr>
            <a:r>
              <a:rPr lang="ru-RU">
                <a:solidFill>
                  <a:schemeClr val="tx1"/>
                </a:solidFill>
              </a:rPr>
              <a:t>4</a:t>
            </a:r>
            <a:r>
              <a:rPr lang="ru-RU" baseline="0">
                <a:solidFill>
                  <a:schemeClr val="tx1"/>
                </a:solidFill>
              </a:rPr>
              <a:t> блок</a:t>
            </a:r>
            <a:r>
              <a:rPr lang="ru-RU">
                <a:solidFill>
                  <a:schemeClr val="tx1"/>
                </a:solidFill>
              </a:rPr>
              <a:t> </a:t>
            </a:r>
            <a:r>
              <a:rPr lang="ru-RU" baseline="0">
                <a:solidFill>
                  <a:schemeClr val="tx1"/>
                </a:solidFill>
              </a:rPr>
              <a:t> </a:t>
            </a:r>
            <a:endParaRPr lang="ru-RU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4592344706911639"/>
          <c:y val="0.772314814814814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6.564814814814815E-2"/>
          <c:w val="0.93888888888888888"/>
          <c:h val="0.6982407407407407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460-44CB-8024-A091CCD8A7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460-44CB-8024-A091CCD8A7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460-44CB-8024-A091CCD8A7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460-44CB-8024-A091CCD8A7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Лист1!$B$3:$B$6</c:f>
              <c:numCache>
                <c:formatCode>0%</c:formatCode>
                <c:ptCount val="4"/>
                <c:pt idx="0">
                  <c:v>0.54</c:v>
                </c:pt>
                <c:pt idx="1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460-44CB-8024-A091CCD8A73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Рис. 3 Результаты социального анкетирования</a:t>
            </a:r>
          </a:p>
          <a:p>
            <a:pPr>
              <a:defRPr/>
            </a:pPr>
            <a:r>
              <a:rPr lang="ru-RU" baseline="0">
                <a:solidFill>
                  <a:schemeClr val="tx1"/>
                </a:solidFill>
              </a:rPr>
              <a:t>5 блок</a:t>
            </a:r>
            <a:r>
              <a:rPr lang="ru-RU">
                <a:solidFill>
                  <a:schemeClr val="tx1"/>
                </a:solidFill>
              </a:rPr>
              <a:t> </a:t>
            </a:r>
            <a:r>
              <a:rPr lang="ru-RU" baseline="0">
                <a:solidFill>
                  <a:schemeClr val="tx1"/>
                </a:solidFill>
              </a:rPr>
              <a:t> </a:t>
            </a:r>
            <a:endParaRPr lang="ru-RU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4592344706911639"/>
          <c:y val="0.772314814814814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6.564814814814815E-2"/>
          <c:w val="0.93888888888888888"/>
          <c:h val="0.6982407407407407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845-4C2B-831F-F440CC6AC1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845-4C2B-831F-F440CC6AC1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845-4C2B-831F-F440CC6AC1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845-4C2B-831F-F440CC6AC1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Лист1!$B$3:$B$6</c:f>
              <c:numCache>
                <c:formatCode>0%</c:formatCode>
                <c:ptCount val="4"/>
                <c:pt idx="0">
                  <c:v>0.15</c:v>
                </c:pt>
                <c:pt idx="1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845-4C2B-831F-F440CC6AC1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B71ED-9CF6-4AF7-8E8F-FB942B0C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34</Pages>
  <Words>5377</Words>
  <Characters>30650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Марианна-Солнышко</dc:creator>
  <cp:lastModifiedBy>user</cp:lastModifiedBy>
  <cp:revision>69</cp:revision>
  <dcterms:created xsi:type="dcterms:W3CDTF">2019-05-31T13:28:00Z</dcterms:created>
  <dcterms:modified xsi:type="dcterms:W3CDTF">2024-12-07T21:33:00Z</dcterms:modified>
</cp:coreProperties>
</file>