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FF12D" w14:textId="77777777" w:rsidR="008F7CB2" w:rsidRPr="001F7534" w:rsidRDefault="008F7CB2" w:rsidP="003D737B">
      <w:pPr>
        <w:pStyle w:val="ac"/>
        <w:jc w:val="center"/>
        <w:rPr>
          <w:rFonts w:eastAsia="Arial Unicode MS" w:cs="Arial Unicode MS"/>
          <w:color w:val="000000"/>
          <w:sz w:val="24"/>
          <w:u w:color="000000"/>
          <w:bdr w:val="nil"/>
        </w:rPr>
      </w:pPr>
      <w:r w:rsidRPr="001F7534">
        <w:rPr>
          <w:rFonts w:eastAsia="Arial Unicode MS" w:cs="Arial Unicode MS"/>
          <w:color w:val="000000"/>
          <w:sz w:val="24"/>
          <w:u w:color="000000"/>
          <w:bdr w:val="nil"/>
        </w:rPr>
        <w:t xml:space="preserve">VII Международный конкурс исследовательских проектов школьников </w:t>
      </w:r>
    </w:p>
    <w:p w14:paraId="11A12731" w14:textId="6E7417B2" w:rsidR="00E102B4" w:rsidRPr="001F7534" w:rsidRDefault="003D737B" w:rsidP="003D737B">
      <w:pPr>
        <w:pStyle w:val="ac"/>
        <w:jc w:val="center"/>
        <w:rPr>
          <w:rFonts w:eastAsia="Arial Unicode MS" w:cs="Arial Unicode MS"/>
          <w:color w:val="000000"/>
          <w:sz w:val="24"/>
          <w:u w:color="000000"/>
          <w:bdr w:val="nil"/>
        </w:rPr>
      </w:pPr>
      <w:r w:rsidRPr="001F7534">
        <w:rPr>
          <w:rFonts w:eastAsia="Arial Unicode MS" w:cs="Arial Unicode MS"/>
          <w:color w:val="000000"/>
          <w:sz w:val="24"/>
          <w:u w:color="000000"/>
          <w:bdr w:val="nil"/>
        </w:rPr>
        <w:t>«</w:t>
      </w:r>
      <w:r w:rsidR="008F7CB2" w:rsidRPr="001F7534">
        <w:rPr>
          <w:rFonts w:eastAsia="Arial Unicode MS" w:cs="Arial Unicode MS"/>
          <w:color w:val="000000"/>
          <w:sz w:val="24"/>
          <w:u w:color="000000"/>
          <w:bdr w:val="nil"/>
        </w:rPr>
        <w:t>Древо жизни</w:t>
      </w:r>
      <w:r w:rsidRPr="001F7534">
        <w:rPr>
          <w:rFonts w:eastAsia="Arial Unicode MS" w:cs="Arial Unicode MS"/>
          <w:color w:val="000000"/>
          <w:sz w:val="24"/>
          <w:u w:color="000000"/>
          <w:bdr w:val="nil"/>
        </w:rPr>
        <w:t>» 2024/2025</w:t>
      </w:r>
    </w:p>
    <w:p w14:paraId="67E6CD28" w14:textId="77777777" w:rsidR="00E60D00" w:rsidRPr="001F7534" w:rsidRDefault="00E60D00" w:rsidP="00D653B5">
      <w:pPr>
        <w:pStyle w:val="ac"/>
        <w:jc w:val="center"/>
        <w:rPr>
          <w:sz w:val="24"/>
        </w:rPr>
      </w:pPr>
    </w:p>
    <w:p w14:paraId="63561712" w14:textId="43DECB92" w:rsidR="00D653B5" w:rsidRPr="001F7534" w:rsidRDefault="003D737B" w:rsidP="00D653B5">
      <w:pPr>
        <w:pStyle w:val="ac"/>
        <w:jc w:val="center"/>
        <w:rPr>
          <w:sz w:val="24"/>
          <w:lang w:eastAsia="zh-CN"/>
        </w:rPr>
      </w:pPr>
      <w:r w:rsidRPr="001F7534">
        <w:rPr>
          <w:sz w:val="24"/>
        </w:rPr>
        <w:t xml:space="preserve">Секция «Технические </w:t>
      </w:r>
      <w:r w:rsidR="00287595">
        <w:rPr>
          <w:sz w:val="24"/>
        </w:rPr>
        <w:t>науки</w:t>
      </w:r>
      <w:bookmarkStart w:id="0" w:name="_GoBack"/>
      <w:bookmarkEnd w:id="0"/>
      <w:r w:rsidR="00D653B5" w:rsidRPr="001F7534">
        <w:rPr>
          <w:sz w:val="24"/>
        </w:rPr>
        <w:t>»</w:t>
      </w:r>
    </w:p>
    <w:p w14:paraId="37CDEC2B" w14:textId="77777777" w:rsidR="00290000" w:rsidRPr="001F7534" w:rsidRDefault="00290000" w:rsidP="00382087">
      <w:pPr>
        <w:pStyle w:val="Default"/>
        <w:spacing w:line="360" w:lineRule="auto"/>
        <w:jc w:val="center"/>
        <w:rPr>
          <w:b/>
          <w:bCs/>
        </w:rPr>
      </w:pPr>
    </w:p>
    <w:p w14:paraId="32BB8C82" w14:textId="77777777" w:rsidR="00290000" w:rsidRPr="001F7534" w:rsidRDefault="00290000" w:rsidP="00D653B5">
      <w:pPr>
        <w:pStyle w:val="Default"/>
        <w:spacing w:line="360" w:lineRule="auto"/>
        <w:rPr>
          <w:b/>
          <w:bCs/>
        </w:rPr>
      </w:pPr>
    </w:p>
    <w:p w14:paraId="54B8DA73" w14:textId="77777777" w:rsidR="00E102B4" w:rsidRPr="001F7534" w:rsidRDefault="00E102B4" w:rsidP="00382087">
      <w:pPr>
        <w:pStyle w:val="Default"/>
        <w:spacing w:line="360" w:lineRule="auto"/>
        <w:jc w:val="center"/>
        <w:rPr>
          <w:bCs/>
        </w:rPr>
      </w:pPr>
    </w:p>
    <w:p w14:paraId="1C597377" w14:textId="77777777" w:rsidR="00E60D00" w:rsidRPr="001F7534" w:rsidRDefault="00E60D00" w:rsidP="00382087">
      <w:pPr>
        <w:pStyle w:val="Default"/>
        <w:spacing w:line="360" w:lineRule="auto"/>
        <w:jc w:val="center"/>
        <w:rPr>
          <w:bCs/>
        </w:rPr>
      </w:pPr>
    </w:p>
    <w:p w14:paraId="600A16C4" w14:textId="62974BE0" w:rsidR="00FA3DD9" w:rsidRPr="001F7534" w:rsidRDefault="007B2BDA" w:rsidP="00382087">
      <w:pPr>
        <w:pStyle w:val="Default"/>
        <w:spacing w:line="360" w:lineRule="auto"/>
        <w:jc w:val="center"/>
        <w:rPr>
          <w:bCs/>
        </w:rPr>
      </w:pPr>
      <w:r w:rsidRPr="001F7534">
        <w:rPr>
          <w:bCs/>
        </w:rPr>
        <w:t>Комплексная система изучения азбуки Морзе</w:t>
      </w:r>
    </w:p>
    <w:p w14:paraId="4EB395F2" w14:textId="77777777" w:rsidR="00D653B5" w:rsidRPr="001F7534" w:rsidRDefault="00D653B5" w:rsidP="00382087">
      <w:pPr>
        <w:pStyle w:val="Default"/>
        <w:spacing w:line="360" w:lineRule="auto"/>
        <w:jc w:val="center"/>
        <w:rPr>
          <w:bCs/>
        </w:rPr>
      </w:pPr>
    </w:p>
    <w:p w14:paraId="6E69323A" w14:textId="77777777" w:rsidR="00E102B4" w:rsidRPr="001F7534" w:rsidRDefault="00E102B4" w:rsidP="00382087">
      <w:pPr>
        <w:pStyle w:val="Default"/>
        <w:spacing w:line="360" w:lineRule="auto"/>
        <w:jc w:val="center"/>
        <w:rPr>
          <w:bCs/>
        </w:rPr>
      </w:pPr>
    </w:p>
    <w:p w14:paraId="5A8C5455" w14:textId="541F2593" w:rsidR="00D653B5" w:rsidRPr="001F7534" w:rsidRDefault="00D653B5" w:rsidP="00382087">
      <w:pPr>
        <w:pStyle w:val="Default"/>
        <w:spacing w:line="360" w:lineRule="auto"/>
        <w:jc w:val="center"/>
        <w:rPr>
          <w:bCs/>
        </w:rPr>
      </w:pPr>
      <w:r w:rsidRPr="001F7534">
        <w:rPr>
          <w:bCs/>
        </w:rPr>
        <w:t>Залесская Екатерина, 9 класс</w:t>
      </w:r>
    </w:p>
    <w:p w14:paraId="7AF37DBD" w14:textId="77777777" w:rsidR="00D653B5" w:rsidRPr="001F7534" w:rsidRDefault="00D653B5" w:rsidP="00D653B5">
      <w:pPr>
        <w:pStyle w:val="Default"/>
        <w:spacing w:line="360" w:lineRule="auto"/>
        <w:jc w:val="center"/>
      </w:pPr>
    </w:p>
    <w:p w14:paraId="52A13F86" w14:textId="77777777" w:rsidR="00E102B4" w:rsidRPr="001F7534" w:rsidRDefault="00E102B4" w:rsidP="00D653B5">
      <w:pPr>
        <w:pStyle w:val="Default"/>
        <w:spacing w:line="360" w:lineRule="auto"/>
        <w:jc w:val="center"/>
      </w:pPr>
    </w:p>
    <w:p w14:paraId="0F0ED80A" w14:textId="77777777" w:rsidR="00E102B4" w:rsidRPr="001F7534" w:rsidRDefault="00E102B4" w:rsidP="00D653B5">
      <w:pPr>
        <w:pStyle w:val="Default"/>
        <w:spacing w:line="360" w:lineRule="auto"/>
        <w:jc w:val="center"/>
      </w:pPr>
    </w:p>
    <w:p w14:paraId="4E82A9CD" w14:textId="105396FA" w:rsidR="00290000" w:rsidRPr="001F7534" w:rsidRDefault="00D653B5" w:rsidP="00D653B5">
      <w:pPr>
        <w:pStyle w:val="Default"/>
        <w:spacing w:line="360" w:lineRule="auto"/>
        <w:jc w:val="center"/>
      </w:pPr>
      <w:r w:rsidRPr="001F7534">
        <w:t>Направляющая организация:</w:t>
      </w:r>
    </w:p>
    <w:p w14:paraId="71D3A18D" w14:textId="6FB9A48F" w:rsidR="00D653B5" w:rsidRPr="001F7534" w:rsidRDefault="00D653B5" w:rsidP="00D653B5">
      <w:pPr>
        <w:pStyle w:val="Default"/>
        <w:spacing w:line="360" w:lineRule="auto"/>
        <w:jc w:val="center"/>
      </w:pPr>
      <w:r w:rsidRPr="001F7534">
        <w:t>МБОУ СОШ «Школа будущего», Калининградская обл.</w:t>
      </w:r>
    </w:p>
    <w:p w14:paraId="05B90C5F" w14:textId="77777777" w:rsidR="00290000" w:rsidRPr="001F7534" w:rsidRDefault="00290000" w:rsidP="00290000">
      <w:pPr>
        <w:pStyle w:val="Default"/>
        <w:spacing w:line="360" w:lineRule="auto"/>
        <w:ind w:left="4248"/>
      </w:pPr>
    </w:p>
    <w:p w14:paraId="271C4565" w14:textId="77777777" w:rsidR="00290000" w:rsidRPr="001F7534" w:rsidRDefault="00290000" w:rsidP="00290000">
      <w:pPr>
        <w:pStyle w:val="Default"/>
        <w:spacing w:line="360" w:lineRule="auto"/>
        <w:ind w:left="4248"/>
      </w:pPr>
    </w:p>
    <w:p w14:paraId="029F05F7" w14:textId="77777777" w:rsidR="00290000" w:rsidRPr="001F7534" w:rsidRDefault="00290000" w:rsidP="00290000">
      <w:pPr>
        <w:pStyle w:val="Default"/>
        <w:spacing w:line="360" w:lineRule="auto"/>
        <w:ind w:left="4248"/>
      </w:pPr>
    </w:p>
    <w:p w14:paraId="4782C1BD" w14:textId="77777777" w:rsidR="00E102B4" w:rsidRPr="001F7534" w:rsidRDefault="00E102B4" w:rsidP="007A120D">
      <w:pPr>
        <w:pStyle w:val="Default"/>
        <w:spacing w:line="360" w:lineRule="auto"/>
        <w:ind w:left="4248"/>
        <w:jc w:val="right"/>
      </w:pPr>
    </w:p>
    <w:p w14:paraId="33687ED1" w14:textId="755FB4BB" w:rsidR="00D653B5" w:rsidRPr="001F7534" w:rsidRDefault="00D653B5" w:rsidP="007A120D">
      <w:pPr>
        <w:pStyle w:val="Default"/>
        <w:spacing w:line="360" w:lineRule="auto"/>
        <w:ind w:left="4248"/>
        <w:jc w:val="right"/>
      </w:pPr>
      <w:r w:rsidRPr="001F7534">
        <w:t>Научные руководители:</w:t>
      </w:r>
    </w:p>
    <w:p w14:paraId="1984795E" w14:textId="77777777" w:rsidR="00E102B4" w:rsidRPr="001F7534" w:rsidRDefault="00E102B4" w:rsidP="007A120D">
      <w:pPr>
        <w:pStyle w:val="Default"/>
        <w:spacing w:line="360" w:lineRule="auto"/>
        <w:ind w:left="4248"/>
        <w:jc w:val="right"/>
      </w:pPr>
      <w:r w:rsidRPr="001F7534">
        <w:t>учитель информатики,</w:t>
      </w:r>
    </w:p>
    <w:p w14:paraId="4BA4BED4" w14:textId="40B57CD7" w:rsidR="007A120D" w:rsidRPr="001F7534" w:rsidRDefault="00E102B4" w:rsidP="007A120D">
      <w:pPr>
        <w:pStyle w:val="Default"/>
        <w:spacing w:line="360" w:lineRule="auto"/>
        <w:ind w:left="4248"/>
        <w:jc w:val="right"/>
      </w:pPr>
      <w:r w:rsidRPr="001F7534">
        <w:t>Орлов Сергей Викторович</w:t>
      </w:r>
      <w:r w:rsidR="007A120D" w:rsidRPr="001F7534">
        <w:t xml:space="preserve"> </w:t>
      </w:r>
    </w:p>
    <w:p w14:paraId="7556392C" w14:textId="77777777" w:rsidR="00290000" w:rsidRPr="001F7534" w:rsidRDefault="00290000" w:rsidP="007A12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108629" w14:textId="77777777" w:rsidR="00E102B4" w:rsidRPr="001F7534" w:rsidRDefault="00E102B4" w:rsidP="007A12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DC4E9E" w14:textId="77777777" w:rsidR="00290000" w:rsidRPr="001F7534" w:rsidRDefault="00290000" w:rsidP="007A12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C0A531" w14:textId="77777777" w:rsidR="00290000" w:rsidRPr="001F7534" w:rsidRDefault="00290000" w:rsidP="007A12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5DE48E" w14:textId="77777777" w:rsidR="00290000" w:rsidRPr="001F7534" w:rsidRDefault="00290000" w:rsidP="00EF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97CCFB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9F787F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DE8CA3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C5FD4A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92E2F0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18EFF9" w14:textId="77777777" w:rsidR="001F7534" w:rsidRDefault="001F753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0C1475" w14:textId="6564C947" w:rsidR="00607A84" w:rsidRPr="001F7534" w:rsidRDefault="00E102B4" w:rsidP="00B731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Калининградская область, 2025</w:t>
      </w:r>
    </w:p>
    <w:p w14:paraId="0B2516C4" w14:textId="77777777" w:rsidR="007A120D" w:rsidRPr="001F7534" w:rsidRDefault="007A120D" w:rsidP="0029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7518345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66EF9E84" w14:textId="190FC7B8" w:rsidR="00E102B4" w:rsidRPr="001F7534" w:rsidRDefault="00E102B4" w:rsidP="0058342B">
          <w:pPr>
            <w:pStyle w:val="1"/>
            <w:spacing w:before="0" w:after="240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14:paraId="5F79BFD1" w14:textId="3069CA4A" w:rsidR="0073755A" w:rsidRPr="001F7534" w:rsidRDefault="0073755A" w:rsidP="0058342B">
          <w:pPr>
            <w:pStyle w:val="1"/>
            <w:spacing w:before="0" w:after="24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F7534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5CC0A3BE" w14:textId="77777777" w:rsidR="0073755A" w:rsidRPr="001F7534" w:rsidRDefault="0073755A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r w:rsidRPr="001F7534">
            <w:rPr>
              <w:sz w:val="24"/>
              <w:szCs w:val="24"/>
            </w:rPr>
            <w:fldChar w:fldCharType="begin"/>
          </w:r>
          <w:r w:rsidRPr="001F7534">
            <w:rPr>
              <w:sz w:val="24"/>
              <w:szCs w:val="24"/>
            </w:rPr>
            <w:instrText xml:space="preserve"> TOC \o "1-3" \h \z \u </w:instrText>
          </w:r>
          <w:r w:rsidRPr="001F7534">
            <w:rPr>
              <w:sz w:val="24"/>
              <w:szCs w:val="24"/>
            </w:rPr>
            <w:fldChar w:fldCharType="separate"/>
          </w:r>
          <w:hyperlink w:anchor="_Toc158126304" w:history="1">
            <w:r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Аннотация</w:t>
            </w:r>
            <w:r w:rsidRPr="001F7534">
              <w:rPr>
                <w:noProof/>
                <w:webHidden/>
                <w:sz w:val="24"/>
                <w:szCs w:val="24"/>
              </w:rPr>
              <w:tab/>
            </w:r>
            <w:r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Pr="001F7534">
              <w:rPr>
                <w:noProof/>
                <w:webHidden/>
                <w:sz w:val="24"/>
                <w:szCs w:val="24"/>
              </w:rPr>
              <w:instrText xml:space="preserve"> PAGEREF _Toc158126304 \h </w:instrText>
            </w:r>
            <w:r w:rsidRPr="001F7534">
              <w:rPr>
                <w:noProof/>
                <w:webHidden/>
                <w:sz w:val="24"/>
                <w:szCs w:val="24"/>
              </w:rPr>
            </w:r>
            <w:r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2</w:t>
            </w:r>
            <w:r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56A2A9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05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Обоснование актуальности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_Toc158126305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3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AB2A26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06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Цель и задачи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_Toc158126306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4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7CDE35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07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Анализ существующих решений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_Toc158126307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4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654809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08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Описание разработанного решения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_Toc158126308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5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893E43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09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Анализ полученных результатов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_Toc158126309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7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2664A3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0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_Toc158126310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7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EF81F4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1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Список источников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_Toc158126311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8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594515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2" w:history="1">
            <w:r w:rsidR="0073755A" w:rsidRPr="001F7534">
              <w:rPr>
                <w:rStyle w:val="a8"/>
                <w:noProof/>
                <w:sz w:val="24"/>
                <w:szCs w:val="24"/>
              </w:rPr>
              <w:t>Приложение А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_Toc158126312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10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BC0F7E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3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Б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_Toc158126313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11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AB3EF2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4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В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_Toc158126314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12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9AB284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5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Г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_Toc158126315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15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BF3B4F" w14:textId="77777777" w:rsidR="0073755A" w:rsidRPr="001F7534" w:rsidRDefault="00CA584B">
          <w:pPr>
            <w:pStyle w:val="11"/>
            <w:tabs>
              <w:tab w:val="right" w:leader="dot" w:pos="9628"/>
            </w:tabs>
            <w:rPr>
              <w:noProof/>
              <w:sz w:val="24"/>
              <w:szCs w:val="24"/>
            </w:rPr>
          </w:pPr>
          <w:hyperlink w:anchor="_Toc158126316" w:history="1">
            <w:r w:rsidR="0073755A" w:rsidRPr="001F753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Д</w:t>
            </w:r>
            <w:r w:rsidR="0073755A" w:rsidRPr="001F7534">
              <w:rPr>
                <w:noProof/>
                <w:webHidden/>
                <w:sz w:val="24"/>
                <w:szCs w:val="24"/>
              </w:rPr>
              <w:tab/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begin"/>
            </w:r>
            <w:r w:rsidR="0073755A" w:rsidRPr="001F7534">
              <w:rPr>
                <w:noProof/>
                <w:webHidden/>
                <w:sz w:val="24"/>
                <w:szCs w:val="24"/>
              </w:rPr>
              <w:instrText xml:space="preserve"> PAGEREF _Toc158126316 \h </w:instrText>
            </w:r>
            <w:r w:rsidR="0073755A" w:rsidRPr="001F7534">
              <w:rPr>
                <w:noProof/>
                <w:webHidden/>
                <w:sz w:val="24"/>
                <w:szCs w:val="24"/>
              </w:rPr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F7534">
              <w:rPr>
                <w:noProof/>
                <w:webHidden/>
                <w:sz w:val="24"/>
                <w:szCs w:val="24"/>
              </w:rPr>
              <w:t>15</w:t>
            </w:r>
            <w:r w:rsidR="0073755A" w:rsidRPr="001F753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5318DE" w14:textId="77777777" w:rsidR="0073755A" w:rsidRPr="001F7534" w:rsidRDefault="0073755A">
          <w:pPr>
            <w:rPr>
              <w:sz w:val="24"/>
              <w:szCs w:val="24"/>
            </w:rPr>
          </w:pPr>
          <w:r w:rsidRPr="001F753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DAD0026" w14:textId="77777777" w:rsidR="00E60D00" w:rsidRPr="001F7534" w:rsidRDefault="00E60D00" w:rsidP="00E44D5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58126304"/>
    </w:p>
    <w:p w14:paraId="7BE607AF" w14:textId="77777777" w:rsidR="00E60D00" w:rsidRPr="001F7534" w:rsidRDefault="00E60D00" w:rsidP="00E44D5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14:paraId="205BC462" w14:textId="77777777" w:rsidR="00E60D00" w:rsidRPr="001F7534" w:rsidRDefault="00E60D00" w:rsidP="00E60D00">
      <w:pPr>
        <w:rPr>
          <w:sz w:val="24"/>
          <w:szCs w:val="24"/>
        </w:rPr>
      </w:pPr>
    </w:p>
    <w:p w14:paraId="7B89B75E" w14:textId="77777777" w:rsidR="00E60D00" w:rsidRPr="001F7534" w:rsidRDefault="00E60D00" w:rsidP="00E60D00">
      <w:pPr>
        <w:rPr>
          <w:sz w:val="24"/>
          <w:szCs w:val="24"/>
        </w:rPr>
      </w:pPr>
    </w:p>
    <w:p w14:paraId="6D4C9432" w14:textId="77777777" w:rsidR="00E60D00" w:rsidRPr="001F7534" w:rsidRDefault="00E60D00" w:rsidP="00E60D00">
      <w:pPr>
        <w:rPr>
          <w:sz w:val="24"/>
          <w:szCs w:val="24"/>
        </w:rPr>
      </w:pPr>
    </w:p>
    <w:p w14:paraId="2DDE3687" w14:textId="77777777" w:rsidR="00E60D00" w:rsidRPr="001F7534" w:rsidRDefault="00E60D00" w:rsidP="00E60D00">
      <w:pPr>
        <w:rPr>
          <w:sz w:val="24"/>
          <w:szCs w:val="24"/>
        </w:rPr>
      </w:pPr>
    </w:p>
    <w:p w14:paraId="42C1D02A" w14:textId="77777777" w:rsidR="00E60D00" w:rsidRPr="001F7534" w:rsidRDefault="00E60D00" w:rsidP="00E44D5E">
      <w:pPr>
        <w:pStyle w:val="1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</w:pPr>
    </w:p>
    <w:p w14:paraId="1621B1F8" w14:textId="77777777" w:rsidR="003D737B" w:rsidRPr="001F7534" w:rsidRDefault="003D737B" w:rsidP="003D737B">
      <w:pPr>
        <w:rPr>
          <w:sz w:val="24"/>
          <w:szCs w:val="24"/>
        </w:rPr>
      </w:pPr>
    </w:p>
    <w:p w14:paraId="28CBF961" w14:textId="77777777" w:rsidR="003D737B" w:rsidRPr="001F7534" w:rsidRDefault="003D737B" w:rsidP="00160A9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14:paraId="6C498D27" w14:textId="77777777" w:rsidR="001F7534" w:rsidRDefault="001F7534" w:rsidP="00160A9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14:paraId="2753C731" w14:textId="0893BD94" w:rsidR="00D7465A" w:rsidRPr="001F7534" w:rsidRDefault="003F1B0B" w:rsidP="00160A9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1F7534">
        <w:rPr>
          <w:rFonts w:ascii="Times New Roman" w:hAnsi="Times New Roman" w:cs="Times New Roman"/>
          <w:color w:val="auto"/>
          <w:sz w:val="24"/>
          <w:szCs w:val="24"/>
        </w:rPr>
        <w:t>Аннотация</w:t>
      </w:r>
      <w:bookmarkEnd w:id="1"/>
    </w:p>
    <w:p w14:paraId="27DC61F5" w14:textId="77777777" w:rsidR="00B46B77" w:rsidRPr="001F7534" w:rsidRDefault="00B46B77" w:rsidP="00AD337B">
      <w:pPr>
        <w:spacing w:after="0" w:line="240" w:lineRule="auto"/>
        <w:ind w:left="3969"/>
        <w:jc w:val="right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«</w:t>
      </w:r>
      <w:r w:rsidRPr="001F7534">
        <w:rPr>
          <w:rFonts w:ascii="Times New Roman" w:hAnsi="Times New Roman" w:cs="Times New Roman"/>
          <w:i/>
          <w:sz w:val="24"/>
          <w:szCs w:val="24"/>
        </w:rPr>
        <w:t>Желаю каждому быть маяком для кого-то!</w:t>
      </w:r>
      <w:r w:rsidRPr="001F7534">
        <w:rPr>
          <w:rFonts w:ascii="Times New Roman" w:hAnsi="Times New Roman" w:cs="Times New Roman"/>
          <w:sz w:val="24"/>
          <w:szCs w:val="24"/>
        </w:rPr>
        <w:t>»</w:t>
      </w:r>
    </w:p>
    <w:p w14:paraId="4CA6C740" w14:textId="77777777" w:rsidR="00B46B77" w:rsidRPr="001F7534" w:rsidRDefault="00290B6F" w:rsidP="00AD337B">
      <w:pPr>
        <w:spacing w:after="0" w:line="240" w:lineRule="auto"/>
        <w:ind w:left="623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534">
        <w:rPr>
          <w:rFonts w:ascii="Times New Roman" w:hAnsi="Times New Roman" w:cs="Times New Roman"/>
          <w:i/>
          <w:sz w:val="24"/>
          <w:szCs w:val="24"/>
        </w:rPr>
        <w:t xml:space="preserve">Голубицкий А.В. </w:t>
      </w:r>
      <w:r w:rsidR="00B46B77" w:rsidRPr="001F7534">
        <w:rPr>
          <w:rFonts w:ascii="Times New Roman" w:hAnsi="Times New Roman" w:cs="Times New Roman"/>
          <w:i/>
          <w:sz w:val="24"/>
          <w:szCs w:val="24"/>
        </w:rPr>
        <w:t>директор «Школы будущего»</w:t>
      </w:r>
    </w:p>
    <w:p w14:paraId="3536B486" w14:textId="77777777" w:rsidR="003F1B0B" w:rsidRPr="001F7534" w:rsidRDefault="003F1B0B" w:rsidP="00FA398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Данный проект создавался как продолжение и развитие проекта «Школьный маяк», реализованного старшеклассниками осенью 2023 года</w:t>
      </w:r>
      <w:r w:rsidR="007B4ED2" w:rsidRPr="001F7534">
        <w:rPr>
          <w:rFonts w:ascii="Times New Roman" w:hAnsi="Times New Roman" w:cs="Times New Roman"/>
          <w:sz w:val="24"/>
          <w:szCs w:val="24"/>
        </w:rPr>
        <w:t xml:space="preserve"> у главного входа в школу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</w:p>
    <w:p w14:paraId="0EB83D18" w14:textId="77777777" w:rsidR="004F47EF" w:rsidRPr="001F7534" w:rsidRDefault="009D6FA9" w:rsidP="00FA3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Основные задачи проекта – повышение мотивации учащихся к изучению таких важных наук, как кодирование</w:t>
      </w:r>
      <w:r w:rsidR="00FA3981" w:rsidRPr="001F7534">
        <w:rPr>
          <w:rFonts w:ascii="Times New Roman" w:hAnsi="Times New Roman" w:cs="Times New Roman"/>
          <w:sz w:val="24"/>
          <w:szCs w:val="24"/>
        </w:rPr>
        <w:t xml:space="preserve"> и передача</w:t>
      </w:r>
      <w:r w:rsidRPr="001F7534">
        <w:rPr>
          <w:rFonts w:ascii="Times New Roman" w:hAnsi="Times New Roman" w:cs="Times New Roman"/>
          <w:sz w:val="24"/>
          <w:szCs w:val="24"/>
        </w:rPr>
        <w:t xml:space="preserve"> информации, </w:t>
      </w:r>
      <w:r w:rsidR="006E124B" w:rsidRPr="001F7534">
        <w:rPr>
          <w:rFonts w:ascii="Times New Roman" w:hAnsi="Times New Roman" w:cs="Times New Roman"/>
          <w:sz w:val="24"/>
          <w:szCs w:val="24"/>
        </w:rPr>
        <w:t xml:space="preserve">история мореплавания и </w:t>
      </w:r>
      <w:r w:rsidRPr="001F7534">
        <w:rPr>
          <w:rFonts w:ascii="Times New Roman" w:hAnsi="Times New Roman" w:cs="Times New Roman"/>
          <w:sz w:val="24"/>
          <w:szCs w:val="24"/>
        </w:rPr>
        <w:t>маячно</w:t>
      </w:r>
      <w:r w:rsidR="006E124B" w:rsidRPr="001F7534">
        <w:rPr>
          <w:rFonts w:ascii="Times New Roman" w:hAnsi="Times New Roman" w:cs="Times New Roman"/>
          <w:sz w:val="24"/>
          <w:szCs w:val="24"/>
        </w:rPr>
        <w:t>го</w:t>
      </w:r>
      <w:r w:rsidRPr="001F7534">
        <w:rPr>
          <w:rFonts w:ascii="Times New Roman" w:hAnsi="Times New Roman" w:cs="Times New Roman"/>
          <w:sz w:val="24"/>
          <w:szCs w:val="24"/>
        </w:rPr>
        <w:t xml:space="preserve"> дел</w:t>
      </w:r>
      <w:r w:rsidR="006E124B" w:rsidRPr="001F7534">
        <w:rPr>
          <w:rFonts w:ascii="Times New Roman" w:hAnsi="Times New Roman" w:cs="Times New Roman"/>
          <w:sz w:val="24"/>
          <w:szCs w:val="24"/>
        </w:rPr>
        <w:t>а</w:t>
      </w:r>
      <w:r w:rsidRPr="001F7534">
        <w:rPr>
          <w:rFonts w:ascii="Times New Roman" w:hAnsi="Times New Roman" w:cs="Times New Roman"/>
          <w:sz w:val="24"/>
          <w:szCs w:val="24"/>
        </w:rPr>
        <w:t>,</w:t>
      </w:r>
      <w:r w:rsidR="006E124B" w:rsidRPr="001F7534">
        <w:rPr>
          <w:rFonts w:ascii="Times New Roman" w:hAnsi="Times New Roman" w:cs="Times New Roman"/>
          <w:sz w:val="24"/>
          <w:szCs w:val="24"/>
        </w:rPr>
        <w:t xml:space="preserve"> архитект</w:t>
      </w:r>
      <w:r w:rsidR="00B75A48" w:rsidRPr="001F7534">
        <w:rPr>
          <w:rFonts w:ascii="Times New Roman" w:hAnsi="Times New Roman" w:cs="Times New Roman"/>
          <w:sz w:val="24"/>
          <w:szCs w:val="24"/>
        </w:rPr>
        <w:t>ура, а также</w:t>
      </w:r>
      <w:r w:rsidR="006E124B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FA3981" w:rsidRPr="001F7534">
        <w:rPr>
          <w:rFonts w:ascii="Times New Roman" w:hAnsi="Times New Roman" w:cs="Times New Roman"/>
          <w:sz w:val="24"/>
          <w:szCs w:val="24"/>
        </w:rPr>
        <w:t xml:space="preserve">воспитание у школьников </w:t>
      </w:r>
      <w:r w:rsidRPr="001F7534">
        <w:rPr>
          <w:rFonts w:ascii="Times New Roman" w:hAnsi="Times New Roman" w:cs="Times New Roman"/>
          <w:sz w:val="24"/>
          <w:szCs w:val="24"/>
        </w:rPr>
        <w:t>патриотизма</w:t>
      </w:r>
      <w:r w:rsidR="006E124B" w:rsidRPr="001F7534">
        <w:rPr>
          <w:rFonts w:ascii="Times New Roman" w:hAnsi="Times New Roman" w:cs="Times New Roman"/>
          <w:sz w:val="24"/>
          <w:szCs w:val="24"/>
        </w:rPr>
        <w:t xml:space="preserve"> посредством получения реальных навыков, используемых в </w:t>
      </w:r>
      <w:r w:rsidR="00FA3981" w:rsidRPr="001F7534">
        <w:rPr>
          <w:rFonts w:ascii="Times New Roman" w:hAnsi="Times New Roman" w:cs="Times New Roman"/>
          <w:sz w:val="24"/>
          <w:szCs w:val="24"/>
        </w:rPr>
        <w:t xml:space="preserve">гражданской жизни и в </w:t>
      </w:r>
      <w:r w:rsidR="00906F00" w:rsidRPr="001F7534">
        <w:rPr>
          <w:rFonts w:ascii="Times New Roman" w:hAnsi="Times New Roman" w:cs="Times New Roman"/>
          <w:sz w:val="24"/>
          <w:szCs w:val="24"/>
        </w:rPr>
        <w:t>специальных операциях.</w:t>
      </w:r>
    </w:p>
    <w:p w14:paraId="4D0C6EFA" w14:textId="77777777" w:rsidR="006C655D" w:rsidRPr="001F7534" w:rsidRDefault="006C655D" w:rsidP="00FA39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Любой маяк несет полезную информацию для навигации и других задач</w:t>
      </w:r>
      <w:r w:rsidR="0058342B" w:rsidRPr="001F753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8342B" w:rsidRPr="001F7534">
        <w:rPr>
          <w:rFonts w:ascii="Times New Roman" w:hAnsi="Times New Roman" w:cs="Times New Roman"/>
          <w:sz w:val="24"/>
          <w:szCs w:val="24"/>
        </w:rPr>
        <w:t>[6]</w:t>
      </w:r>
      <w:r w:rsidRPr="001F7534">
        <w:rPr>
          <w:rFonts w:ascii="Times New Roman" w:hAnsi="Times New Roman" w:cs="Times New Roman"/>
          <w:sz w:val="24"/>
          <w:szCs w:val="24"/>
        </w:rPr>
        <w:t>. Существует специальная система кодирования, основанная на типе светов</w:t>
      </w:r>
      <w:r w:rsidR="00F06265" w:rsidRPr="001F7534">
        <w:rPr>
          <w:rFonts w:ascii="Times New Roman" w:hAnsi="Times New Roman" w:cs="Times New Roman"/>
          <w:sz w:val="24"/>
          <w:szCs w:val="24"/>
        </w:rPr>
        <w:t>ого, звукового или радиосигнала, позволяющая однозначно идентифицировать маяк</w:t>
      </w:r>
      <w:r w:rsidR="0058342B" w:rsidRPr="001F7534">
        <w:rPr>
          <w:rFonts w:ascii="Times New Roman" w:hAnsi="Times New Roman" w:cs="Times New Roman"/>
          <w:sz w:val="24"/>
          <w:szCs w:val="24"/>
        </w:rPr>
        <w:t xml:space="preserve"> [7]</w:t>
      </w:r>
      <w:r w:rsidR="00FA1E6C" w:rsidRPr="001F7534">
        <w:rPr>
          <w:rFonts w:ascii="Times New Roman" w:hAnsi="Times New Roman" w:cs="Times New Roman"/>
          <w:sz w:val="24"/>
          <w:szCs w:val="24"/>
        </w:rPr>
        <w:t>[9]</w:t>
      </w:r>
      <w:r w:rsidR="00F06265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710A3B91" w14:textId="77777777" w:rsidR="006C655D" w:rsidRPr="001F7534" w:rsidRDefault="00FA3981" w:rsidP="00FA39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Т</w:t>
      </w:r>
      <w:r w:rsidR="006C655D" w:rsidRPr="001F7534">
        <w:rPr>
          <w:rFonts w:ascii="Times New Roman" w:hAnsi="Times New Roman" w:cs="Times New Roman"/>
          <w:sz w:val="24"/>
          <w:szCs w:val="24"/>
        </w:rPr>
        <w:t xml:space="preserve">ак как наш школьный «маяк» не входит в </w:t>
      </w:r>
      <w:r w:rsidRPr="001F7534">
        <w:rPr>
          <w:rFonts w:ascii="Times New Roman" w:hAnsi="Times New Roman" w:cs="Times New Roman"/>
          <w:sz w:val="24"/>
          <w:szCs w:val="24"/>
        </w:rPr>
        <w:t>общемировую</w:t>
      </w:r>
      <w:r w:rsidR="006C655D" w:rsidRPr="001F7534">
        <w:rPr>
          <w:rFonts w:ascii="Times New Roman" w:hAnsi="Times New Roman" w:cs="Times New Roman"/>
          <w:sz w:val="24"/>
          <w:szCs w:val="24"/>
        </w:rPr>
        <w:t xml:space="preserve"> систему маяков, мы решили использовать его для обучения школьников основам азбуки Морзе</w:t>
      </w:r>
      <w:r w:rsidR="001956F2" w:rsidRPr="001F753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956F2" w:rsidRPr="001F7534">
        <w:rPr>
          <w:rFonts w:ascii="Times New Roman" w:hAnsi="Times New Roman" w:cs="Times New Roman"/>
          <w:sz w:val="24"/>
          <w:szCs w:val="24"/>
        </w:rPr>
        <w:t>[1]</w:t>
      </w:r>
      <w:r w:rsidR="006C655D" w:rsidRPr="001F75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9C2635" w14:textId="77777777" w:rsidR="006E124B" w:rsidRPr="001F7534" w:rsidRDefault="006E124B" w:rsidP="00FA3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Проект состоит из двух независимых модулей: </w:t>
      </w:r>
      <w:r w:rsidR="00AA0D7A" w:rsidRPr="001F7534">
        <w:rPr>
          <w:rFonts w:ascii="Times New Roman" w:hAnsi="Times New Roman" w:cs="Times New Roman"/>
          <w:sz w:val="24"/>
          <w:szCs w:val="24"/>
        </w:rPr>
        <w:t xml:space="preserve">один используется в классе на уроках для </w:t>
      </w:r>
      <w:r w:rsidRPr="001F7534">
        <w:rPr>
          <w:rFonts w:ascii="Times New Roman" w:hAnsi="Times New Roman" w:cs="Times New Roman"/>
          <w:sz w:val="24"/>
          <w:szCs w:val="24"/>
        </w:rPr>
        <w:t xml:space="preserve">обучения распознаванию сигналов </w:t>
      </w:r>
      <w:r w:rsidR="00AA0D7A" w:rsidRPr="001F7534">
        <w:rPr>
          <w:rFonts w:ascii="Times New Roman" w:hAnsi="Times New Roman" w:cs="Times New Roman"/>
          <w:sz w:val="24"/>
          <w:szCs w:val="24"/>
        </w:rPr>
        <w:t>а</w:t>
      </w:r>
      <w:r w:rsidRPr="001F7534">
        <w:rPr>
          <w:rFonts w:ascii="Times New Roman" w:hAnsi="Times New Roman" w:cs="Times New Roman"/>
          <w:sz w:val="24"/>
          <w:szCs w:val="24"/>
        </w:rPr>
        <w:t>збуки Морзе</w:t>
      </w:r>
      <w:r w:rsidR="00AA0D7A" w:rsidRPr="001F7534">
        <w:rPr>
          <w:rFonts w:ascii="Times New Roman" w:hAnsi="Times New Roman" w:cs="Times New Roman"/>
          <w:sz w:val="24"/>
          <w:szCs w:val="24"/>
        </w:rPr>
        <w:t>, второй – модуль</w:t>
      </w:r>
      <w:r w:rsidR="006C655D" w:rsidRPr="001F7534">
        <w:rPr>
          <w:rFonts w:ascii="Times New Roman" w:hAnsi="Times New Roman" w:cs="Times New Roman"/>
          <w:sz w:val="24"/>
          <w:szCs w:val="24"/>
        </w:rPr>
        <w:t>,</w:t>
      </w:r>
      <w:r w:rsidR="00AA0D7A" w:rsidRPr="001F7534">
        <w:rPr>
          <w:rFonts w:ascii="Times New Roman" w:hAnsi="Times New Roman" w:cs="Times New Roman"/>
          <w:sz w:val="24"/>
          <w:szCs w:val="24"/>
        </w:rPr>
        <w:t xml:space="preserve"> работающий на макете маяка, установленного на пришкольной территории и циклично передающий азбукой Морзе заданный набор символов.</w:t>
      </w:r>
    </w:p>
    <w:p w14:paraId="717294E5" w14:textId="77777777" w:rsidR="005C1A64" w:rsidRPr="001F7534" w:rsidRDefault="005C1A64" w:rsidP="00FA3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Программирование </w:t>
      </w:r>
      <w:r w:rsidR="00EB2D07" w:rsidRPr="001F7534">
        <w:rPr>
          <w:rFonts w:ascii="Times New Roman" w:hAnsi="Times New Roman" w:cs="Times New Roman"/>
          <w:sz w:val="24"/>
          <w:szCs w:val="24"/>
        </w:rPr>
        <w:t>«</w:t>
      </w:r>
      <w:r w:rsidR="00402DF2" w:rsidRPr="001F7534">
        <w:rPr>
          <w:rFonts w:ascii="Times New Roman" w:hAnsi="Times New Roman" w:cs="Times New Roman"/>
          <w:sz w:val="24"/>
          <w:szCs w:val="24"/>
        </w:rPr>
        <w:t>маяков</w:t>
      </w:r>
      <w:r w:rsidR="00EB2D07" w:rsidRPr="001F7534">
        <w:rPr>
          <w:rFonts w:ascii="Times New Roman" w:hAnsi="Times New Roman" w:cs="Times New Roman"/>
          <w:sz w:val="24"/>
          <w:szCs w:val="24"/>
        </w:rPr>
        <w:t>»</w:t>
      </w:r>
      <w:r w:rsidRPr="001F7534">
        <w:rPr>
          <w:rFonts w:ascii="Times New Roman" w:hAnsi="Times New Roman" w:cs="Times New Roman"/>
          <w:sz w:val="24"/>
          <w:szCs w:val="24"/>
        </w:rPr>
        <w:t xml:space="preserve"> выполняется через мобильное приложение, принимающее от пользователя строку текста в обычном виде и преобразующее эту строку в код азбуки Морзе, воспроизводимый светоизлучающим модулем маяка.</w:t>
      </w:r>
    </w:p>
    <w:p w14:paraId="53C706A2" w14:textId="77777777" w:rsidR="00CA74D9" w:rsidRPr="001F7534" w:rsidRDefault="005C1A64" w:rsidP="00FA3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Взаимодействие мобильного устройства с </w:t>
      </w:r>
      <w:r w:rsidR="00EB2D07" w:rsidRPr="001F7534">
        <w:rPr>
          <w:rFonts w:ascii="Times New Roman" w:hAnsi="Times New Roman" w:cs="Times New Roman"/>
          <w:sz w:val="24"/>
          <w:szCs w:val="24"/>
        </w:rPr>
        <w:t>«</w:t>
      </w:r>
      <w:r w:rsidRPr="001F7534">
        <w:rPr>
          <w:rFonts w:ascii="Times New Roman" w:hAnsi="Times New Roman" w:cs="Times New Roman"/>
          <w:sz w:val="24"/>
          <w:szCs w:val="24"/>
        </w:rPr>
        <w:t>маяком</w:t>
      </w:r>
      <w:r w:rsidR="00EB2D07" w:rsidRPr="001F7534">
        <w:rPr>
          <w:rFonts w:ascii="Times New Roman" w:hAnsi="Times New Roman" w:cs="Times New Roman"/>
          <w:sz w:val="24"/>
          <w:szCs w:val="24"/>
        </w:rPr>
        <w:t>»</w:t>
      </w:r>
      <w:r w:rsidRPr="001F7534">
        <w:rPr>
          <w:rFonts w:ascii="Times New Roman" w:hAnsi="Times New Roman" w:cs="Times New Roman"/>
          <w:sz w:val="24"/>
          <w:szCs w:val="24"/>
        </w:rPr>
        <w:t xml:space="preserve"> на данном этапе выполняется с помощью технологии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</w:p>
    <w:p w14:paraId="5CB8F81E" w14:textId="77777777" w:rsidR="001F7534" w:rsidRDefault="001F7534" w:rsidP="00160A90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58126305"/>
    </w:p>
    <w:p w14:paraId="3F1386EB" w14:textId="77777777" w:rsidR="001F7534" w:rsidRDefault="001F7534" w:rsidP="00160A90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</w:p>
    <w:p w14:paraId="540D79CB" w14:textId="6AFE2514" w:rsidR="00D7465A" w:rsidRPr="001F7534" w:rsidRDefault="00CA74D9" w:rsidP="00160A90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r w:rsidRPr="001F7534">
        <w:rPr>
          <w:rFonts w:ascii="Times New Roman" w:hAnsi="Times New Roman" w:cs="Times New Roman"/>
          <w:color w:val="auto"/>
          <w:sz w:val="24"/>
          <w:szCs w:val="24"/>
        </w:rPr>
        <w:t>Обоснование актуальности</w:t>
      </w:r>
      <w:bookmarkEnd w:id="2"/>
    </w:p>
    <w:p w14:paraId="2B212D75" w14:textId="77777777" w:rsidR="00793CE8" w:rsidRPr="001F7534" w:rsidRDefault="00397029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Навык работы с азбукой Морзе – само по себе очень полезное и важное</w:t>
      </w:r>
      <w:r w:rsidR="00F06265" w:rsidRPr="001F7534">
        <w:rPr>
          <w:rFonts w:ascii="Times New Roman" w:hAnsi="Times New Roman" w:cs="Times New Roman"/>
          <w:sz w:val="24"/>
          <w:szCs w:val="24"/>
        </w:rPr>
        <w:t xml:space="preserve"> умение, которое можно</w:t>
      </w:r>
      <w:r w:rsidR="00793CE8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FA3981" w:rsidRPr="001F7534">
        <w:rPr>
          <w:rFonts w:ascii="Times New Roman" w:hAnsi="Times New Roman" w:cs="Times New Roman"/>
          <w:sz w:val="24"/>
          <w:szCs w:val="24"/>
        </w:rPr>
        <w:t>применять</w:t>
      </w:r>
      <w:r w:rsidR="00793CE8" w:rsidRPr="001F7534">
        <w:rPr>
          <w:rFonts w:ascii="Times New Roman" w:hAnsi="Times New Roman" w:cs="Times New Roman"/>
          <w:sz w:val="24"/>
          <w:szCs w:val="24"/>
        </w:rPr>
        <w:t xml:space="preserve"> в </w:t>
      </w:r>
      <w:r w:rsidR="00FA3981" w:rsidRPr="001F7534">
        <w:rPr>
          <w:rFonts w:ascii="Times New Roman" w:hAnsi="Times New Roman" w:cs="Times New Roman"/>
          <w:sz w:val="24"/>
          <w:szCs w:val="24"/>
        </w:rPr>
        <w:t>различных</w:t>
      </w:r>
      <w:r w:rsidR="00793CE8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5922CE" w:rsidRPr="001F7534">
        <w:rPr>
          <w:rFonts w:ascii="Times New Roman" w:hAnsi="Times New Roman" w:cs="Times New Roman"/>
          <w:sz w:val="24"/>
          <w:szCs w:val="24"/>
        </w:rPr>
        <w:t>жизненных</w:t>
      </w:r>
      <w:r w:rsidR="00793CE8" w:rsidRPr="001F7534">
        <w:rPr>
          <w:rFonts w:ascii="Times New Roman" w:hAnsi="Times New Roman" w:cs="Times New Roman"/>
          <w:sz w:val="24"/>
          <w:szCs w:val="24"/>
        </w:rPr>
        <w:t xml:space="preserve"> ситуациях</w:t>
      </w:r>
      <w:r w:rsidR="008D0235" w:rsidRPr="001F7534">
        <w:rPr>
          <w:rFonts w:ascii="Times New Roman" w:hAnsi="Times New Roman" w:cs="Times New Roman"/>
          <w:sz w:val="24"/>
          <w:szCs w:val="24"/>
        </w:rPr>
        <w:t xml:space="preserve"> [2]</w:t>
      </w:r>
      <w:r w:rsidR="00793CE8" w:rsidRPr="001F75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D9AA69" w14:textId="77777777" w:rsidR="00397029" w:rsidRPr="001F7534" w:rsidRDefault="00793CE8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Понимание принципов</w:t>
      </w:r>
      <w:r w:rsidR="00666AFD" w:rsidRPr="001F7534">
        <w:rPr>
          <w:rFonts w:ascii="Times New Roman" w:hAnsi="Times New Roman" w:cs="Times New Roman"/>
          <w:sz w:val="24"/>
          <w:szCs w:val="24"/>
        </w:rPr>
        <w:t xml:space="preserve"> азбуки Морзе помогает школьника</w:t>
      </w:r>
      <w:r w:rsidRPr="001F7534">
        <w:rPr>
          <w:rFonts w:ascii="Times New Roman" w:hAnsi="Times New Roman" w:cs="Times New Roman"/>
          <w:sz w:val="24"/>
          <w:szCs w:val="24"/>
        </w:rPr>
        <w:t xml:space="preserve">м в изучении </w:t>
      </w:r>
      <w:r w:rsidR="00507855" w:rsidRPr="001F7534">
        <w:rPr>
          <w:rFonts w:ascii="Times New Roman" w:hAnsi="Times New Roman" w:cs="Times New Roman"/>
          <w:sz w:val="24"/>
          <w:szCs w:val="24"/>
        </w:rPr>
        <w:t xml:space="preserve">математики и </w:t>
      </w:r>
      <w:r w:rsidRPr="001F7534">
        <w:rPr>
          <w:rFonts w:ascii="Times New Roman" w:hAnsi="Times New Roman" w:cs="Times New Roman"/>
          <w:sz w:val="24"/>
          <w:szCs w:val="24"/>
        </w:rPr>
        <w:t>информатики, например, таких разделов, как кодовое преобразование, шифрование</w:t>
      </w:r>
      <w:r w:rsidR="00507855" w:rsidRPr="001F7534">
        <w:rPr>
          <w:rFonts w:ascii="Times New Roman" w:hAnsi="Times New Roman" w:cs="Times New Roman"/>
          <w:sz w:val="24"/>
          <w:szCs w:val="24"/>
        </w:rPr>
        <w:t xml:space="preserve"> данных.</w:t>
      </w:r>
    </w:p>
    <w:p w14:paraId="636B4DDE" w14:textId="77777777" w:rsidR="00507855" w:rsidRPr="001F7534" w:rsidRDefault="00507855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Отработка практических заданий готовит </w:t>
      </w:r>
      <w:r w:rsidR="005922CE" w:rsidRPr="001F7534">
        <w:rPr>
          <w:rFonts w:ascii="Times New Roman" w:hAnsi="Times New Roman" w:cs="Times New Roman"/>
          <w:sz w:val="24"/>
          <w:szCs w:val="24"/>
        </w:rPr>
        <w:t xml:space="preserve">будущих защитников Родины </w:t>
      </w:r>
      <w:r w:rsidR="00666AFD" w:rsidRPr="001F7534">
        <w:rPr>
          <w:rFonts w:ascii="Times New Roman" w:hAnsi="Times New Roman" w:cs="Times New Roman"/>
          <w:sz w:val="24"/>
          <w:szCs w:val="24"/>
        </w:rPr>
        <w:t>к различного рода взаимодействию в критических ситуациях.</w:t>
      </w:r>
    </w:p>
    <w:p w14:paraId="269721AE" w14:textId="77777777" w:rsidR="00507855" w:rsidRPr="001F7534" w:rsidRDefault="00507855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Особенно актуальны эти навыки для учащихся кадетского, космического и инженерного (судостроительного) классов нашей школы.</w:t>
      </w:r>
    </w:p>
    <w:p w14:paraId="0EF3D67F" w14:textId="77777777" w:rsidR="00CA74D9" w:rsidRPr="001F7534" w:rsidRDefault="0065231F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В нашей школе приветствуются и поощряются идеи школьников по преобразованию, функциональному и творческому развитию среды обитания. Любой школьник может предложить, обосновать, рассчитать и даже, реализовать с финансовой поддержкой руководства школы, свой новаторский взгляд на существующие проблемы.</w:t>
      </w:r>
    </w:p>
    <w:p w14:paraId="3B788826" w14:textId="77777777" w:rsidR="008D0290" w:rsidRPr="001F7534" w:rsidRDefault="00402DF2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Благодаря этому, к</w:t>
      </w:r>
      <w:r w:rsidR="00666AFD" w:rsidRPr="001F7534">
        <w:rPr>
          <w:rFonts w:ascii="Times New Roman" w:hAnsi="Times New Roman" w:cs="Times New Roman"/>
          <w:sz w:val="24"/>
          <w:szCs w:val="24"/>
        </w:rPr>
        <w:t>роме обучающего настольного модуля, м</w:t>
      </w:r>
      <w:r w:rsidR="008D0290" w:rsidRPr="001F7534">
        <w:rPr>
          <w:rFonts w:ascii="Times New Roman" w:hAnsi="Times New Roman" w:cs="Times New Roman"/>
          <w:sz w:val="24"/>
          <w:szCs w:val="24"/>
        </w:rPr>
        <w:t xml:space="preserve">ы предложили усовершенствовать и технологически развить действующий макет маяка </w:t>
      </w:r>
      <w:r w:rsidRPr="001F7534">
        <w:rPr>
          <w:rFonts w:ascii="Times New Roman" w:hAnsi="Times New Roman" w:cs="Times New Roman"/>
          <w:sz w:val="24"/>
          <w:szCs w:val="24"/>
        </w:rPr>
        <w:t xml:space="preserve">Таран </w:t>
      </w:r>
      <w:r w:rsidR="00F92FF9" w:rsidRPr="001F7534">
        <w:rPr>
          <w:rFonts w:ascii="Times New Roman" w:hAnsi="Times New Roman" w:cs="Times New Roman"/>
          <w:sz w:val="24"/>
          <w:szCs w:val="24"/>
        </w:rPr>
        <w:t>[8]</w:t>
      </w:r>
      <w:r w:rsidR="00FA1E6C" w:rsidRPr="001F7534">
        <w:rPr>
          <w:rFonts w:ascii="Times New Roman" w:hAnsi="Times New Roman" w:cs="Times New Roman"/>
          <w:sz w:val="24"/>
          <w:szCs w:val="24"/>
        </w:rPr>
        <w:t>[12]</w:t>
      </w:r>
      <w:r w:rsidR="00F92FF9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</w:rPr>
        <w:t xml:space="preserve">(мыс Таран, поселок Донское Светлогорского района Калининградской области) </w:t>
      </w:r>
      <w:r w:rsidR="008D0290" w:rsidRPr="001F7534">
        <w:rPr>
          <w:rFonts w:ascii="Times New Roman" w:hAnsi="Times New Roman" w:cs="Times New Roman"/>
          <w:sz w:val="24"/>
          <w:szCs w:val="24"/>
        </w:rPr>
        <w:t>у центрального входа нашей школы.</w:t>
      </w:r>
    </w:p>
    <w:p w14:paraId="1A0BF49F" w14:textId="77777777" w:rsidR="00FD11B8" w:rsidRPr="001F7534" w:rsidRDefault="008D0290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Маяк у школы сам по себе является очень актуальной локацией в связи со своей уникальностью и социальной направленностью. </w:t>
      </w:r>
    </w:p>
    <w:p w14:paraId="57B430EE" w14:textId="77777777" w:rsidR="008D0290" w:rsidRPr="001F7534" w:rsidRDefault="008D0290" w:rsidP="0066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Внедрение наших технологий позволит значительно расширить силу воздействия</w:t>
      </w:r>
      <w:r w:rsidR="00A45267" w:rsidRPr="001F7534">
        <w:rPr>
          <w:rFonts w:ascii="Times New Roman" w:hAnsi="Times New Roman" w:cs="Times New Roman"/>
          <w:sz w:val="24"/>
          <w:szCs w:val="24"/>
        </w:rPr>
        <w:t xml:space="preserve"> школьного</w:t>
      </w:r>
      <w:r w:rsidRPr="001F7534">
        <w:rPr>
          <w:rFonts w:ascii="Times New Roman" w:hAnsi="Times New Roman" w:cs="Times New Roman"/>
          <w:sz w:val="24"/>
          <w:szCs w:val="24"/>
        </w:rPr>
        <w:t xml:space="preserve"> маяка – как объекта инфраструктуры</w:t>
      </w:r>
      <w:r w:rsidR="00FD11B8" w:rsidRPr="001F7534">
        <w:rPr>
          <w:rFonts w:ascii="Times New Roman" w:hAnsi="Times New Roman" w:cs="Times New Roman"/>
          <w:sz w:val="24"/>
          <w:szCs w:val="24"/>
        </w:rPr>
        <w:t>,</w:t>
      </w:r>
      <w:r w:rsidRPr="001F7534">
        <w:rPr>
          <w:rFonts w:ascii="Times New Roman" w:hAnsi="Times New Roman" w:cs="Times New Roman"/>
          <w:sz w:val="24"/>
          <w:szCs w:val="24"/>
        </w:rPr>
        <w:t xml:space="preserve"> на </w:t>
      </w:r>
      <w:r w:rsidR="00FD11B8" w:rsidRPr="001F7534">
        <w:rPr>
          <w:rFonts w:ascii="Times New Roman" w:hAnsi="Times New Roman" w:cs="Times New Roman"/>
          <w:sz w:val="24"/>
          <w:szCs w:val="24"/>
        </w:rPr>
        <w:t xml:space="preserve">развитие у </w:t>
      </w:r>
      <w:r w:rsidR="00A45267" w:rsidRPr="001F7534">
        <w:rPr>
          <w:rFonts w:ascii="Times New Roman" w:hAnsi="Times New Roman" w:cs="Times New Roman"/>
          <w:sz w:val="24"/>
          <w:szCs w:val="24"/>
        </w:rPr>
        <w:t>учащихся</w:t>
      </w:r>
      <w:r w:rsidR="00FD11B8" w:rsidRPr="001F7534">
        <w:rPr>
          <w:rFonts w:ascii="Times New Roman" w:hAnsi="Times New Roman" w:cs="Times New Roman"/>
          <w:sz w:val="24"/>
          <w:szCs w:val="24"/>
        </w:rPr>
        <w:t xml:space="preserve"> навыков полезных</w:t>
      </w:r>
      <w:r w:rsidR="00402DF2" w:rsidRPr="001F7534">
        <w:rPr>
          <w:rFonts w:ascii="Times New Roman" w:hAnsi="Times New Roman" w:cs="Times New Roman"/>
          <w:sz w:val="24"/>
          <w:szCs w:val="24"/>
        </w:rPr>
        <w:t>,</w:t>
      </w:r>
      <w:r w:rsidR="00FD11B8" w:rsidRPr="001F7534">
        <w:rPr>
          <w:rFonts w:ascii="Times New Roman" w:hAnsi="Times New Roman" w:cs="Times New Roman"/>
          <w:sz w:val="24"/>
          <w:szCs w:val="24"/>
        </w:rPr>
        <w:t xml:space="preserve"> как в повседневной жизни, так и в профессиональной деятельности. </w:t>
      </w:r>
    </w:p>
    <w:p w14:paraId="25B521E1" w14:textId="77777777" w:rsidR="003D737B" w:rsidRPr="001F7534" w:rsidRDefault="003D737B" w:rsidP="00FD11B8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58126306"/>
    </w:p>
    <w:p w14:paraId="6B2BAE0D" w14:textId="77777777" w:rsidR="001F7534" w:rsidRDefault="001F7534" w:rsidP="00FD11B8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</w:p>
    <w:p w14:paraId="05C109E9" w14:textId="77777777" w:rsidR="001F7534" w:rsidRDefault="001F7534" w:rsidP="00FD11B8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</w:p>
    <w:p w14:paraId="36C60B01" w14:textId="77777777" w:rsidR="00325833" w:rsidRPr="001F7534" w:rsidRDefault="00325833" w:rsidP="00FD11B8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r w:rsidRPr="001F7534">
        <w:rPr>
          <w:rFonts w:ascii="Times New Roman" w:hAnsi="Times New Roman" w:cs="Times New Roman"/>
          <w:color w:val="auto"/>
          <w:sz w:val="24"/>
          <w:szCs w:val="24"/>
        </w:rPr>
        <w:t>Цель и задачи</w:t>
      </w:r>
      <w:bookmarkEnd w:id="3"/>
    </w:p>
    <w:p w14:paraId="66A0F875" w14:textId="77777777" w:rsidR="00FD11B8" w:rsidRPr="001F7534" w:rsidRDefault="00FD11B8" w:rsidP="00BD50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Цель проекта: </w:t>
      </w:r>
      <w:r w:rsidR="00571DBA" w:rsidRPr="001F7534">
        <w:rPr>
          <w:rFonts w:ascii="Times New Roman" w:hAnsi="Times New Roman" w:cs="Times New Roman"/>
          <w:sz w:val="24"/>
          <w:szCs w:val="24"/>
        </w:rPr>
        <w:t>создать комплексную систему «</w:t>
      </w:r>
      <w:r w:rsidR="00B163A8" w:rsidRPr="001F7534">
        <w:rPr>
          <w:rFonts w:ascii="Times New Roman" w:hAnsi="Times New Roman" w:cs="Times New Roman"/>
          <w:sz w:val="24"/>
          <w:szCs w:val="24"/>
        </w:rPr>
        <w:t>Маяк» для обучения распознавани</w:t>
      </w:r>
      <w:r w:rsidR="005C250C" w:rsidRPr="001F7534">
        <w:rPr>
          <w:rFonts w:ascii="Times New Roman" w:hAnsi="Times New Roman" w:cs="Times New Roman"/>
          <w:sz w:val="24"/>
          <w:szCs w:val="24"/>
        </w:rPr>
        <w:t>я</w:t>
      </w:r>
      <w:r w:rsidR="00571DBA" w:rsidRPr="001F7534">
        <w:rPr>
          <w:rFonts w:ascii="Times New Roman" w:hAnsi="Times New Roman" w:cs="Times New Roman"/>
          <w:sz w:val="24"/>
          <w:szCs w:val="24"/>
        </w:rPr>
        <w:t xml:space="preserve"> сигналов Азбуки Морзе.</w:t>
      </w:r>
    </w:p>
    <w:p w14:paraId="48688B34" w14:textId="77777777" w:rsidR="00FD11B8" w:rsidRPr="001F7534" w:rsidRDefault="00FD11B8" w:rsidP="00FA39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Основные задачи:</w:t>
      </w:r>
    </w:p>
    <w:p w14:paraId="6DB1168A" w14:textId="77777777" w:rsidR="00FD11B8" w:rsidRPr="001F7534" w:rsidRDefault="004838DE" w:rsidP="00402DF2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Проанализировать историю развития и использования</w:t>
      </w:r>
      <w:r w:rsidR="00FD11B8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0D60E5" w:rsidRPr="001F7534">
        <w:rPr>
          <w:rFonts w:ascii="Times New Roman" w:hAnsi="Times New Roman" w:cs="Times New Roman"/>
          <w:sz w:val="24"/>
          <w:szCs w:val="24"/>
        </w:rPr>
        <w:t>реальных</w:t>
      </w:r>
      <w:r w:rsidR="00FD11B8" w:rsidRPr="001F7534">
        <w:rPr>
          <w:rFonts w:ascii="Times New Roman" w:hAnsi="Times New Roman" w:cs="Times New Roman"/>
          <w:sz w:val="24"/>
          <w:szCs w:val="24"/>
        </w:rPr>
        <w:t xml:space="preserve"> маяков</w:t>
      </w:r>
      <w:r w:rsidR="002B1023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3DBAA55E" w14:textId="77777777" w:rsidR="00BD5038" w:rsidRPr="001F7534" w:rsidRDefault="00571DBA" w:rsidP="00402DF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Реализовать интерактивную систему</w:t>
      </w:r>
      <w:r w:rsidR="006F5DC3" w:rsidRPr="001F7534">
        <w:rPr>
          <w:rFonts w:ascii="Times New Roman" w:hAnsi="Times New Roman" w:cs="Times New Roman"/>
          <w:sz w:val="24"/>
          <w:szCs w:val="24"/>
        </w:rPr>
        <w:t xml:space="preserve"> изучения а</w:t>
      </w:r>
      <w:r w:rsidRPr="001F7534">
        <w:rPr>
          <w:rFonts w:ascii="Times New Roman" w:hAnsi="Times New Roman" w:cs="Times New Roman"/>
          <w:sz w:val="24"/>
          <w:szCs w:val="24"/>
        </w:rPr>
        <w:t>збуки Морзе для работы в классе, включающую «серверный» и «клиентский» модули.</w:t>
      </w:r>
    </w:p>
    <w:p w14:paraId="3C66DD17" w14:textId="77777777" w:rsidR="00FD11B8" w:rsidRPr="001F7534" w:rsidRDefault="00571DBA" w:rsidP="00402DF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Создать 3D-макет маяка</w:t>
      </w:r>
      <w:r w:rsidR="00402DF2" w:rsidRPr="001F7534">
        <w:rPr>
          <w:rFonts w:ascii="Times New Roman" w:hAnsi="Times New Roman" w:cs="Times New Roman"/>
          <w:sz w:val="24"/>
          <w:szCs w:val="24"/>
        </w:rPr>
        <w:t xml:space="preserve"> Таран.</w:t>
      </w:r>
    </w:p>
    <w:p w14:paraId="513CA24E" w14:textId="77777777" w:rsidR="00571DBA" w:rsidRPr="001F7534" w:rsidRDefault="00571DBA" w:rsidP="00402DF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Реализовать «серверный» модуль внешнего </w:t>
      </w:r>
      <w:r w:rsidR="00A4368E" w:rsidRPr="001F7534">
        <w:rPr>
          <w:rFonts w:ascii="Times New Roman" w:hAnsi="Times New Roman" w:cs="Times New Roman"/>
          <w:sz w:val="24"/>
          <w:szCs w:val="24"/>
        </w:rPr>
        <w:t xml:space="preserve">пришкольного </w:t>
      </w:r>
      <w:r w:rsidR="00E146A9" w:rsidRPr="001F7534">
        <w:rPr>
          <w:rFonts w:ascii="Times New Roman" w:hAnsi="Times New Roman" w:cs="Times New Roman"/>
          <w:sz w:val="24"/>
          <w:szCs w:val="24"/>
        </w:rPr>
        <w:t>м</w:t>
      </w:r>
      <w:r w:rsidRPr="001F7534">
        <w:rPr>
          <w:rFonts w:ascii="Times New Roman" w:hAnsi="Times New Roman" w:cs="Times New Roman"/>
          <w:sz w:val="24"/>
          <w:szCs w:val="24"/>
        </w:rPr>
        <w:t xml:space="preserve">аяка. </w:t>
      </w:r>
    </w:p>
    <w:p w14:paraId="1E2B7A35" w14:textId="77777777" w:rsidR="00325833" w:rsidRPr="001F7534" w:rsidRDefault="00325833" w:rsidP="00BD5038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58126307"/>
      <w:r w:rsidRPr="001F7534">
        <w:rPr>
          <w:rFonts w:ascii="Times New Roman" w:hAnsi="Times New Roman" w:cs="Times New Roman"/>
          <w:color w:val="auto"/>
          <w:sz w:val="24"/>
          <w:szCs w:val="24"/>
        </w:rPr>
        <w:t>Анализ существующих решений</w:t>
      </w:r>
      <w:bookmarkEnd w:id="4"/>
    </w:p>
    <w:p w14:paraId="04FBFE00" w14:textId="77777777" w:rsidR="00016413" w:rsidRPr="001F7534" w:rsidRDefault="002D6F75" w:rsidP="00A60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Начиная с </w:t>
      </w:r>
      <w:r w:rsidR="00016413" w:rsidRPr="001F7534">
        <w:rPr>
          <w:rFonts w:ascii="Times New Roman" w:hAnsi="Times New Roman" w:cs="Times New Roman"/>
          <w:sz w:val="24"/>
          <w:szCs w:val="24"/>
        </w:rPr>
        <w:t>24 мая 1844 года</w:t>
      </w:r>
      <w:r w:rsidR="009E2A83" w:rsidRPr="001F7534">
        <w:rPr>
          <w:rFonts w:ascii="Times New Roman" w:hAnsi="Times New Roman" w:cs="Times New Roman"/>
          <w:sz w:val="24"/>
          <w:szCs w:val="24"/>
        </w:rPr>
        <w:t>, когда из Вашингтона</w:t>
      </w:r>
      <w:r w:rsidRPr="001F7534">
        <w:rPr>
          <w:rFonts w:ascii="Times New Roman" w:hAnsi="Times New Roman" w:cs="Times New Roman"/>
          <w:sz w:val="24"/>
          <w:szCs w:val="24"/>
        </w:rPr>
        <w:t xml:space="preserve"> в Балтимор было передано первое официальное сообщение «What hath God wrought!» («Вот что творит Бог!»)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[1]</w:t>
      </w:r>
      <w:r w:rsidRPr="001F7534">
        <w:rPr>
          <w:rFonts w:ascii="Times New Roman" w:hAnsi="Times New Roman" w:cs="Times New Roman"/>
          <w:sz w:val="24"/>
          <w:szCs w:val="24"/>
        </w:rPr>
        <w:t>, у людей появилась потребность понимать закодированный «точками» и «тире» сигнал.</w:t>
      </w:r>
    </w:p>
    <w:p w14:paraId="524C090F" w14:textId="765CB66F" w:rsidR="002D6F75" w:rsidRPr="001F7534" w:rsidRDefault="002D6F75" w:rsidP="00A60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В настоящее время существует несколько </w:t>
      </w:r>
      <w:r w:rsidR="005550A6" w:rsidRPr="001F7534">
        <w:rPr>
          <w:rFonts w:ascii="Times New Roman" w:hAnsi="Times New Roman" w:cs="Times New Roman"/>
          <w:sz w:val="24"/>
          <w:szCs w:val="24"/>
        </w:rPr>
        <w:t>методов</w:t>
      </w:r>
      <w:r w:rsidR="001C786C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</w:rPr>
        <w:t>изучения азбуки Морзе</w:t>
      </w:r>
      <w:r w:rsidR="00160A90" w:rsidRPr="001F7534">
        <w:rPr>
          <w:rFonts w:ascii="Times New Roman" w:hAnsi="Times New Roman" w:cs="Times New Roman"/>
          <w:sz w:val="24"/>
          <w:szCs w:val="24"/>
        </w:rPr>
        <w:t xml:space="preserve">, </w:t>
      </w:r>
      <w:r w:rsidR="005410CA" w:rsidRPr="001F7534">
        <w:rPr>
          <w:rFonts w:ascii="Times New Roman" w:hAnsi="Times New Roman" w:cs="Times New Roman"/>
          <w:sz w:val="24"/>
          <w:szCs w:val="24"/>
        </w:rPr>
        <w:t>например</w:t>
      </w:r>
      <w:r w:rsidRPr="001F7534">
        <w:rPr>
          <w:rFonts w:ascii="Times New Roman" w:hAnsi="Times New Roman" w:cs="Times New Roman"/>
          <w:sz w:val="24"/>
          <w:szCs w:val="24"/>
        </w:rPr>
        <w:t xml:space="preserve">: </w:t>
      </w:r>
      <w:r w:rsidR="001C786C" w:rsidRPr="001F7534">
        <w:rPr>
          <w:rFonts w:ascii="Times New Roman" w:hAnsi="Times New Roman" w:cs="Times New Roman"/>
          <w:sz w:val="24"/>
          <w:szCs w:val="24"/>
        </w:rPr>
        <w:t xml:space="preserve">подсчет точек и тире, </w:t>
      </w:r>
      <w:r w:rsidRPr="001F7534">
        <w:rPr>
          <w:rFonts w:ascii="Times New Roman" w:hAnsi="Times New Roman" w:cs="Times New Roman"/>
          <w:sz w:val="24"/>
          <w:szCs w:val="24"/>
        </w:rPr>
        <w:t>напев,</w:t>
      </w:r>
      <w:r w:rsidR="001C786C" w:rsidRPr="001F7534">
        <w:rPr>
          <w:rFonts w:ascii="Times New Roman" w:hAnsi="Times New Roman" w:cs="Times New Roman"/>
          <w:sz w:val="24"/>
          <w:szCs w:val="24"/>
        </w:rPr>
        <w:t xml:space="preserve"> ассоциация с музыкальными мелодиями, использование </w:t>
      </w:r>
      <w:r w:rsidR="00A60483" w:rsidRPr="001F7534">
        <w:rPr>
          <w:rFonts w:ascii="Times New Roman" w:hAnsi="Times New Roman" w:cs="Times New Roman"/>
          <w:sz w:val="24"/>
          <w:szCs w:val="24"/>
        </w:rPr>
        <w:t>диаграммы распределения символов</w:t>
      </w:r>
      <w:r w:rsidR="004044AC" w:rsidRPr="001F7534">
        <w:rPr>
          <w:rFonts w:ascii="Times New Roman" w:hAnsi="Times New Roman" w:cs="Times New Roman"/>
          <w:sz w:val="24"/>
          <w:szCs w:val="24"/>
        </w:rPr>
        <w:t>, некоторые авторские методики [2][</w:t>
      </w:r>
      <w:r w:rsidR="00D0611E" w:rsidRPr="001F7534">
        <w:rPr>
          <w:rFonts w:ascii="Times New Roman" w:hAnsi="Times New Roman" w:cs="Times New Roman"/>
          <w:sz w:val="24"/>
          <w:szCs w:val="24"/>
        </w:rPr>
        <w:t>18</w:t>
      </w:r>
      <w:r w:rsidR="004044AC" w:rsidRPr="001F7534">
        <w:rPr>
          <w:rFonts w:ascii="Times New Roman" w:hAnsi="Times New Roman" w:cs="Times New Roman"/>
          <w:sz w:val="24"/>
          <w:szCs w:val="24"/>
        </w:rPr>
        <w:t>]</w:t>
      </w:r>
      <w:r w:rsidR="00A60483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4A047418" w14:textId="77777777" w:rsidR="00A60483" w:rsidRPr="001F7534" w:rsidRDefault="00A60483" w:rsidP="00A60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Для </w:t>
      </w:r>
      <w:r w:rsidR="009E2A83" w:rsidRPr="001F7534">
        <w:rPr>
          <w:rFonts w:ascii="Times New Roman" w:hAnsi="Times New Roman" w:cs="Times New Roman"/>
          <w:sz w:val="24"/>
          <w:szCs w:val="24"/>
        </w:rPr>
        <w:t>повышения качества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9E2A83" w:rsidRPr="001F7534"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Pr="001F7534">
        <w:rPr>
          <w:rFonts w:ascii="Times New Roman" w:hAnsi="Times New Roman" w:cs="Times New Roman"/>
          <w:sz w:val="24"/>
          <w:szCs w:val="24"/>
        </w:rPr>
        <w:t xml:space="preserve">можно использовать различные онлайн-решения, 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например, ресурс [10] или даже онлайн-игры [5] 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</w:p>
    <w:p w14:paraId="27E688EC" w14:textId="77777777" w:rsidR="001D68AB" w:rsidRPr="001F7534" w:rsidRDefault="001D68AB" w:rsidP="00A60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Но все они лишены эффекта притягательности</w:t>
      </w:r>
      <w:r w:rsidR="005410CA" w:rsidRPr="001F7534">
        <w:rPr>
          <w:rFonts w:ascii="Times New Roman" w:hAnsi="Times New Roman" w:cs="Times New Roman"/>
          <w:sz w:val="24"/>
          <w:szCs w:val="24"/>
        </w:rPr>
        <w:t>, магнетизма</w:t>
      </w:r>
      <w:r w:rsidRPr="001F7534">
        <w:rPr>
          <w:rFonts w:ascii="Times New Roman" w:hAnsi="Times New Roman" w:cs="Times New Roman"/>
          <w:sz w:val="24"/>
          <w:szCs w:val="24"/>
        </w:rPr>
        <w:t xml:space="preserve">, той волшебной составляющей, которую дает </w:t>
      </w:r>
      <w:r w:rsidR="009E2A83" w:rsidRPr="001F7534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1F7534">
        <w:rPr>
          <w:rFonts w:ascii="Times New Roman" w:hAnsi="Times New Roman" w:cs="Times New Roman"/>
          <w:sz w:val="24"/>
          <w:szCs w:val="24"/>
        </w:rPr>
        <w:t>маяк</w:t>
      </w:r>
      <w:r w:rsidR="009E2A83" w:rsidRPr="001F7534">
        <w:rPr>
          <w:rFonts w:ascii="Times New Roman" w:hAnsi="Times New Roman" w:cs="Times New Roman"/>
          <w:sz w:val="24"/>
          <w:szCs w:val="24"/>
        </w:rPr>
        <w:t>а</w:t>
      </w:r>
      <w:r w:rsidRPr="001F7534">
        <w:rPr>
          <w:rFonts w:ascii="Times New Roman" w:hAnsi="Times New Roman" w:cs="Times New Roman"/>
          <w:sz w:val="24"/>
          <w:szCs w:val="24"/>
        </w:rPr>
        <w:t>, п</w:t>
      </w:r>
      <w:r w:rsidR="009E2A83" w:rsidRPr="001F7534">
        <w:rPr>
          <w:rFonts w:ascii="Times New Roman" w:hAnsi="Times New Roman" w:cs="Times New Roman"/>
          <w:sz w:val="24"/>
          <w:szCs w:val="24"/>
        </w:rPr>
        <w:t>осылающая</w:t>
      </w:r>
      <w:r w:rsidRPr="001F7534">
        <w:rPr>
          <w:rFonts w:ascii="Times New Roman" w:hAnsi="Times New Roman" w:cs="Times New Roman"/>
          <w:sz w:val="24"/>
          <w:szCs w:val="24"/>
        </w:rPr>
        <w:t xml:space="preserve"> сигнал морякам, возвращающимся из далёкого путешествия домой!</w:t>
      </w:r>
      <w:r w:rsidR="00E653B7" w:rsidRPr="001F7534">
        <w:rPr>
          <w:rFonts w:ascii="Times New Roman" w:hAnsi="Times New Roman" w:cs="Times New Roman"/>
          <w:sz w:val="24"/>
          <w:szCs w:val="24"/>
        </w:rPr>
        <w:t xml:space="preserve"> А закодированные сообщения нашего уличного маяка подсознательно и ненавязчиво будут </w:t>
      </w:r>
      <w:r w:rsidR="009E2A83" w:rsidRPr="001F7534"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="00E653B7" w:rsidRPr="001F7534">
        <w:rPr>
          <w:rFonts w:ascii="Times New Roman" w:hAnsi="Times New Roman" w:cs="Times New Roman"/>
          <w:sz w:val="24"/>
          <w:szCs w:val="24"/>
        </w:rPr>
        <w:t xml:space="preserve">тренировать и развивать, полученные на уроках навыки.  </w:t>
      </w:r>
    </w:p>
    <w:p w14:paraId="521F9528" w14:textId="77777777" w:rsidR="006368CD" w:rsidRPr="001F7534" w:rsidRDefault="005410CA" w:rsidP="00A60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С технической стороны о</w:t>
      </w:r>
      <w:r w:rsidR="006368CD" w:rsidRPr="001F7534">
        <w:rPr>
          <w:rFonts w:ascii="Times New Roman" w:hAnsi="Times New Roman" w:cs="Times New Roman"/>
          <w:sz w:val="24"/>
          <w:szCs w:val="24"/>
        </w:rPr>
        <w:t>бзор существующих решений в интернет</w:t>
      </w:r>
      <w:r w:rsidR="007E02E8" w:rsidRPr="001F7534">
        <w:rPr>
          <w:rFonts w:ascii="Times New Roman" w:hAnsi="Times New Roman" w:cs="Times New Roman"/>
          <w:sz w:val="24"/>
          <w:szCs w:val="24"/>
        </w:rPr>
        <w:t>е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 не дал положительного результата. В основном описывались модули, решающие от</w:t>
      </w:r>
      <w:r w:rsidR="007E02E8" w:rsidRPr="001F7534">
        <w:rPr>
          <w:rFonts w:ascii="Times New Roman" w:hAnsi="Times New Roman" w:cs="Times New Roman"/>
          <w:sz w:val="24"/>
          <w:szCs w:val="24"/>
        </w:rPr>
        <w:t>д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ельные задачи нашей системы, такие как: включение светодиодов (обычно слаботочных) по заложенным в </w:t>
      </w:r>
      <w:r w:rsidR="006368CD" w:rsidRPr="001F7534">
        <w:rPr>
          <w:rFonts w:ascii="Times New Roman" w:hAnsi="Times New Roman" w:cs="Times New Roman"/>
          <w:sz w:val="24"/>
          <w:szCs w:val="24"/>
        </w:rPr>
        <w:lastRenderedPageBreak/>
        <w:t xml:space="preserve">среде программирования строкам, или передача по </w:t>
      </w:r>
      <w:r w:rsidR="006368CD" w:rsidRPr="001F7534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 символов (в основном, </w:t>
      </w:r>
      <w:r w:rsidR="006368CD" w:rsidRPr="001F7534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 и латинского алфавита) для управления исполнительными механизмами.</w:t>
      </w:r>
    </w:p>
    <w:p w14:paraId="20AA0E0D" w14:textId="77777777" w:rsidR="006368CD" w:rsidRPr="001F7534" w:rsidRDefault="009E2A83" w:rsidP="006368C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Комплексное и</w:t>
      </w:r>
      <w:r w:rsidR="000D60E5" w:rsidRPr="001F7534">
        <w:rPr>
          <w:rFonts w:ascii="Times New Roman" w:hAnsi="Times New Roman" w:cs="Times New Roman"/>
          <w:sz w:val="24"/>
          <w:szCs w:val="24"/>
        </w:rPr>
        <w:t xml:space="preserve">спользование современных беспроводных технологий, программируемых микроконтроллеров с низким энергопотреблением, автономных источников питания позволит 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создать расширяемую систему, включающую различные модули по определению </w:t>
      </w:r>
      <w:r w:rsidR="00190136" w:rsidRPr="001F7534">
        <w:rPr>
          <w:rFonts w:ascii="Times New Roman" w:hAnsi="Times New Roman" w:cs="Times New Roman"/>
          <w:sz w:val="24"/>
          <w:szCs w:val="24"/>
        </w:rPr>
        <w:t xml:space="preserve">и отображению </w:t>
      </w:r>
      <w:r w:rsidR="006368CD" w:rsidRPr="001F7534"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190136" w:rsidRPr="001F7534">
        <w:rPr>
          <w:rFonts w:ascii="Times New Roman" w:hAnsi="Times New Roman" w:cs="Times New Roman"/>
          <w:sz w:val="24"/>
          <w:szCs w:val="24"/>
        </w:rPr>
        <w:t>параметров среды и других информационных сообщений.</w:t>
      </w:r>
    </w:p>
    <w:p w14:paraId="36E9DF7E" w14:textId="77777777" w:rsidR="00AF2EA1" w:rsidRPr="001F7534" w:rsidRDefault="00AF2EA1" w:rsidP="006368C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В планах развития переход с технологии передачи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1F7534">
        <w:rPr>
          <w:rFonts w:ascii="Times New Roman" w:hAnsi="Times New Roman" w:cs="Times New Roman"/>
          <w:sz w:val="24"/>
          <w:szCs w:val="24"/>
        </w:rPr>
        <w:t xml:space="preserve"> на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016413" w:rsidRPr="001F7534">
        <w:rPr>
          <w:rFonts w:ascii="Times New Roman" w:hAnsi="Times New Roman" w:cs="Times New Roman"/>
          <w:sz w:val="24"/>
          <w:szCs w:val="24"/>
        </w:rPr>
        <w:t>-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1F7534">
        <w:rPr>
          <w:rFonts w:ascii="Times New Roman" w:hAnsi="Times New Roman" w:cs="Times New Roman"/>
          <w:sz w:val="24"/>
          <w:szCs w:val="24"/>
        </w:rPr>
        <w:t xml:space="preserve">, использование </w:t>
      </w:r>
      <w:r w:rsidR="00016413" w:rsidRPr="001F753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eb</w:t>
      </w:r>
      <w:r w:rsidRPr="001F7534">
        <w:rPr>
          <w:rFonts w:ascii="Times New Roman" w:hAnsi="Times New Roman" w:cs="Times New Roman"/>
          <w:sz w:val="24"/>
          <w:szCs w:val="24"/>
        </w:rPr>
        <w:t xml:space="preserve">-сервера </w:t>
      </w:r>
      <w:r w:rsidR="000D60E5" w:rsidRPr="001F7534">
        <w:rPr>
          <w:rFonts w:ascii="Times New Roman" w:hAnsi="Times New Roman" w:cs="Times New Roman"/>
          <w:sz w:val="24"/>
          <w:szCs w:val="24"/>
        </w:rPr>
        <w:t xml:space="preserve">на микроконтроллере </w:t>
      </w:r>
      <w:r w:rsidRPr="001F7534">
        <w:rPr>
          <w:rFonts w:ascii="Times New Roman" w:hAnsi="Times New Roman" w:cs="Times New Roman"/>
          <w:sz w:val="24"/>
          <w:szCs w:val="24"/>
        </w:rPr>
        <w:t>для более универсального</w:t>
      </w:r>
      <w:r w:rsidR="000D60E5" w:rsidRPr="001F7534">
        <w:rPr>
          <w:rFonts w:ascii="Times New Roman" w:hAnsi="Times New Roman" w:cs="Times New Roman"/>
          <w:sz w:val="24"/>
          <w:szCs w:val="24"/>
        </w:rPr>
        <w:t>, функционального</w:t>
      </w:r>
      <w:r w:rsidRPr="001F7534">
        <w:rPr>
          <w:rFonts w:ascii="Times New Roman" w:hAnsi="Times New Roman" w:cs="Times New Roman"/>
          <w:sz w:val="24"/>
          <w:szCs w:val="24"/>
        </w:rPr>
        <w:t xml:space="preserve"> и </w:t>
      </w:r>
      <w:r w:rsidR="005550A6" w:rsidRPr="001F7534">
        <w:rPr>
          <w:rFonts w:ascii="Times New Roman" w:hAnsi="Times New Roman" w:cs="Times New Roman"/>
          <w:sz w:val="24"/>
          <w:szCs w:val="24"/>
        </w:rPr>
        <w:t xml:space="preserve">защищенного доступа к </w:t>
      </w:r>
      <w:r w:rsidR="009E2A83" w:rsidRPr="001F7534">
        <w:rPr>
          <w:rFonts w:ascii="Times New Roman" w:hAnsi="Times New Roman" w:cs="Times New Roman"/>
          <w:sz w:val="24"/>
          <w:szCs w:val="24"/>
        </w:rPr>
        <w:t>«</w:t>
      </w:r>
      <w:r w:rsidR="005550A6" w:rsidRPr="001F7534">
        <w:rPr>
          <w:rFonts w:ascii="Times New Roman" w:hAnsi="Times New Roman" w:cs="Times New Roman"/>
          <w:sz w:val="24"/>
          <w:szCs w:val="24"/>
        </w:rPr>
        <w:t>серверному</w:t>
      </w:r>
      <w:r w:rsidR="009E2A83" w:rsidRPr="001F7534">
        <w:rPr>
          <w:rFonts w:ascii="Times New Roman" w:hAnsi="Times New Roman" w:cs="Times New Roman"/>
          <w:sz w:val="24"/>
          <w:szCs w:val="24"/>
        </w:rPr>
        <w:t>»</w:t>
      </w:r>
      <w:r w:rsidR="005550A6" w:rsidRPr="001F7534">
        <w:rPr>
          <w:rFonts w:ascii="Times New Roman" w:hAnsi="Times New Roman" w:cs="Times New Roman"/>
          <w:sz w:val="24"/>
          <w:szCs w:val="24"/>
        </w:rPr>
        <w:t xml:space="preserve"> модулю, добавление системы обучения распознавания маяков по их световым сигналам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[4]</w:t>
      </w:r>
      <w:r w:rsidR="005550A6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452FA549" w14:textId="77777777" w:rsidR="00325833" w:rsidRPr="001F7534" w:rsidRDefault="00325833" w:rsidP="00016413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58126308"/>
      <w:r w:rsidRPr="001F7534">
        <w:rPr>
          <w:rFonts w:ascii="Times New Roman" w:hAnsi="Times New Roman" w:cs="Times New Roman"/>
          <w:color w:val="auto"/>
          <w:sz w:val="24"/>
          <w:szCs w:val="24"/>
        </w:rPr>
        <w:t>Описание разработанного решения</w:t>
      </w:r>
      <w:bookmarkEnd w:id="5"/>
    </w:p>
    <w:p w14:paraId="4FE4CA6B" w14:textId="77777777" w:rsidR="00D00DC2" w:rsidRPr="001F7534" w:rsidRDefault="00D00DC2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Основным модулем системы является «серверный» модуль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(Приложение А)</w:t>
      </w:r>
      <w:r w:rsidRPr="001F7534">
        <w:rPr>
          <w:rFonts w:ascii="Times New Roman" w:hAnsi="Times New Roman" w:cs="Times New Roman"/>
          <w:sz w:val="24"/>
          <w:szCs w:val="24"/>
        </w:rPr>
        <w:t>, реализованный на базе микроконтроллера Arduino Uno</w:t>
      </w:r>
      <w:r w:rsidR="005342E3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4044AC" w:rsidRPr="001F7534">
        <w:rPr>
          <w:rFonts w:ascii="Times New Roman" w:hAnsi="Times New Roman" w:cs="Times New Roman"/>
          <w:sz w:val="24"/>
          <w:szCs w:val="24"/>
        </w:rPr>
        <w:t>[</w:t>
      </w:r>
      <w:r w:rsidR="00D0611E" w:rsidRPr="001F7534">
        <w:rPr>
          <w:rFonts w:ascii="Times New Roman" w:hAnsi="Times New Roman" w:cs="Times New Roman"/>
          <w:sz w:val="24"/>
          <w:szCs w:val="24"/>
        </w:rPr>
        <w:t>14</w:t>
      </w:r>
      <w:r w:rsidR="004044AC" w:rsidRPr="001F7534">
        <w:rPr>
          <w:rFonts w:ascii="Times New Roman" w:hAnsi="Times New Roman" w:cs="Times New Roman"/>
          <w:sz w:val="24"/>
          <w:szCs w:val="24"/>
        </w:rPr>
        <w:t>] [13]</w:t>
      </w:r>
      <w:r w:rsidRPr="001F75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36501A" w14:textId="77777777" w:rsidR="00F061A7" w:rsidRPr="001F7534" w:rsidRDefault="00D00DC2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К микроконтроллеру подключается модуль Bluetooth. Для повышенной безопасности был выбран вариант модуля HC-06, работающий только в режиме «slave» (в этом режиме модуль не может самостоятельно подключаться к другим устройствам Bluetooth).</w:t>
      </w:r>
      <w:r w:rsidR="00D67B62" w:rsidRPr="001F75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BB822" w14:textId="77777777" w:rsidR="00D67B62" w:rsidRPr="001F7534" w:rsidRDefault="00D67B62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Основные эксплуатационные характеристики модуля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1F7534">
        <w:rPr>
          <w:rFonts w:ascii="Times New Roman" w:hAnsi="Times New Roman" w:cs="Times New Roman"/>
          <w:sz w:val="24"/>
          <w:szCs w:val="24"/>
        </w:rPr>
        <w:t>-06 удовлетворяют задачам проекта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[1</w:t>
      </w:r>
      <w:r w:rsidR="00D0611E" w:rsidRPr="001F7534">
        <w:rPr>
          <w:rFonts w:ascii="Times New Roman" w:hAnsi="Times New Roman" w:cs="Times New Roman"/>
          <w:sz w:val="24"/>
          <w:szCs w:val="24"/>
        </w:rPr>
        <w:t>6</w:t>
      </w:r>
      <w:r w:rsidR="004044AC" w:rsidRPr="001F7534">
        <w:rPr>
          <w:rFonts w:ascii="Times New Roman" w:hAnsi="Times New Roman" w:cs="Times New Roman"/>
          <w:sz w:val="24"/>
          <w:szCs w:val="24"/>
        </w:rPr>
        <w:t>]</w:t>
      </w:r>
      <w:r w:rsidRPr="001F7534">
        <w:rPr>
          <w:rFonts w:ascii="Times New Roman" w:hAnsi="Times New Roman" w:cs="Times New Roman"/>
          <w:sz w:val="24"/>
          <w:szCs w:val="24"/>
        </w:rPr>
        <w:t>:</w:t>
      </w:r>
    </w:p>
    <w:p w14:paraId="6BC3BD27" w14:textId="77777777" w:rsidR="00D67B62" w:rsidRPr="001F7534" w:rsidRDefault="00D67B62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питание от 3,3В до 6В</w:t>
      </w:r>
      <w:r w:rsidR="002B1023" w:rsidRPr="001F7534">
        <w:rPr>
          <w:rFonts w:ascii="Times New Roman" w:hAnsi="Times New Roman" w:cs="Times New Roman"/>
          <w:sz w:val="24"/>
          <w:szCs w:val="24"/>
        </w:rPr>
        <w:t>;</w:t>
      </w:r>
    </w:p>
    <w:p w14:paraId="4F3C61FA" w14:textId="77777777" w:rsidR="00D67B62" w:rsidRPr="001F7534" w:rsidRDefault="00D67B62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расстояние до 30 м</w:t>
      </w:r>
      <w:r w:rsidR="002B1023" w:rsidRPr="001F7534">
        <w:rPr>
          <w:rFonts w:ascii="Times New Roman" w:hAnsi="Times New Roman" w:cs="Times New Roman"/>
          <w:sz w:val="24"/>
          <w:szCs w:val="24"/>
        </w:rPr>
        <w:t>;</w:t>
      </w:r>
    </w:p>
    <w:p w14:paraId="5A87815F" w14:textId="77777777" w:rsidR="00D67B62" w:rsidRPr="001F7534" w:rsidRDefault="00D67B62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скорость передачи данных до 1382400 бод</w:t>
      </w:r>
      <w:r w:rsidR="002B1023" w:rsidRPr="001F7534">
        <w:rPr>
          <w:rFonts w:ascii="Times New Roman" w:hAnsi="Times New Roman" w:cs="Times New Roman"/>
          <w:sz w:val="24"/>
          <w:szCs w:val="24"/>
        </w:rPr>
        <w:t>;</w:t>
      </w:r>
    </w:p>
    <w:p w14:paraId="1B7AF347" w14:textId="77777777" w:rsidR="00D00DC2" w:rsidRPr="001F7534" w:rsidRDefault="00D67B62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рабочие частоты 2,40 ГГц – 2,48ГГц.</w:t>
      </w:r>
    </w:p>
    <w:p w14:paraId="56D3B57F" w14:textId="77777777" w:rsidR="00F061A7" w:rsidRPr="001F7534" w:rsidRDefault="00D00DC2" w:rsidP="009E2A8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Модуль HC-06 работает в режиме приема данных с любого компьютерного устройства, имеющего аналогичный по классу модуль Bluetooth (поддержка спецификации Bluetooth версии 2.1). </w:t>
      </w:r>
      <w:r w:rsidR="00016413" w:rsidRPr="001F7534">
        <w:rPr>
          <w:rFonts w:ascii="Times New Roman" w:hAnsi="Times New Roman" w:cs="Times New Roman"/>
          <w:sz w:val="24"/>
          <w:szCs w:val="24"/>
        </w:rPr>
        <w:t>Подключение устройств защищено паролем.</w:t>
      </w:r>
    </w:p>
    <w:p w14:paraId="12E6A6A6" w14:textId="77777777" w:rsidR="00D67B62" w:rsidRPr="001F7534" w:rsidRDefault="00D67B62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Способ подключения к микроконтроллеру Arduino Uno, настройки и работы с модулем подробно описаны в литературе и интернет источниках </w:t>
      </w:r>
      <w:r w:rsidR="006126B2" w:rsidRPr="001F7534">
        <w:rPr>
          <w:rFonts w:ascii="Times New Roman" w:hAnsi="Times New Roman" w:cs="Times New Roman"/>
          <w:sz w:val="24"/>
          <w:szCs w:val="24"/>
        </w:rPr>
        <w:t>[16]</w:t>
      </w:r>
      <w:r w:rsidR="00F061A7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3593FC28" w14:textId="77777777" w:rsidR="00F061A7" w:rsidRPr="001F7534" w:rsidRDefault="00F061A7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Рабочий выход микроконтроллера Arduino Uno управляет нагрузкой с высоким уровнем энергопотребления (мощная лампа маяка), поэтому необходимо использовать реле с дополнительным источником питания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[11]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</w:p>
    <w:p w14:paraId="093D59CF" w14:textId="77777777" w:rsidR="00F061A7" w:rsidRPr="001F7534" w:rsidRDefault="00F061A7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В реальной системе предполагается использовать два источника питания:</w:t>
      </w:r>
    </w:p>
    <w:p w14:paraId="11AB146C" w14:textId="77777777" w:rsidR="00F061A7" w:rsidRPr="001F7534" w:rsidRDefault="00F061A7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5В для микроконтроллера Arduino Uno</w:t>
      </w:r>
      <w:r w:rsidR="002B1023" w:rsidRPr="001F7534">
        <w:rPr>
          <w:rFonts w:ascii="Times New Roman" w:hAnsi="Times New Roman" w:cs="Times New Roman"/>
          <w:sz w:val="24"/>
          <w:szCs w:val="24"/>
        </w:rPr>
        <w:t>;</w:t>
      </w:r>
    </w:p>
    <w:p w14:paraId="6B3B2BE1" w14:textId="77777777" w:rsidR="00F061A7" w:rsidRPr="001F7534" w:rsidRDefault="00F061A7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lastRenderedPageBreak/>
        <w:t>220В для светоизлучающего модуля маяка</w:t>
      </w:r>
      <w:r w:rsidR="002B1023" w:rsidRPr="001F7534">
        <w:rPr>
          <w:rFonts w:ascii="Times New Roman" w:hAnsi="Times New Roman" w:cs="Times New Roman"/>
          <w:sz w:val="24"/>
          <w:szCs w:val="24"/>
        </w:rPr>
        <w:t>.</w:t>
      </w:r>
    </w:p>
    <w:p w14:paraId="580F3CDD" w14:textId="77777777" w:rsidR="00016413" w:rsidRPr="001F7534" w:rsidRDefault="00016413" w:rsidP="009E2A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EDA4D" w14:textId="42B01B0A" w:rsidR="002B1023" w:rsidRPr="001F7534" w:rsidRDefault="002B1023" w:rsidP="00016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Программный код, </w:t>
      </w:r>
      <w:r w:rsidR="009E2A83" w:rsidRPr="001F7534">
        <w:rPr>
          <w:rFonts w:ascii="Times New Roman" w:hAnsi="Times New Roman" w:cs="Times New Roman"/>
          <w:sz w:val="24"/>
          <w:szCs w:val="24"/>
        </w:rPr>
        <w:t>работающий</w:t>
      </w:r>
      <w:r w:rsidRPr="001F7534">
        <w:rPr>
          <w:rFonts w:ascii="Times New Roman" w:hAnsi="Times New Roman" w:cs="Times New Roman"/>
          <w:sz w:val="24"/>
          <w:szCs w:val="24"/>
        </w:rPr>
        <w:t xml:space="preserve"> на микроконтроллере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="00381E2B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</w:rPr>
        <w:t>«серверного»</w:t>
      </w:r>
      <w:r w:rsidR="00381E2B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</w:rPr>
        <w:t>модуля</w:t>
      </w:r>
      <w:r w:rsidR="00381E2B" w:rsidRPr="001F7534">
        <w:rPr>
          <w:rFonts w:ascii="Times New Roman" w:hAnsi="Times New Roman" w:cs="Times New Roman"/>
          <w:sz w:val="24"/>
          <w:szCs w:val="24"/>
        </w:rPr>
        <w:t>,</w:t>
      </w:r>
      <w:r w:rsidRPr="001F7534">
        <w:rPr>
          <w:rFonts w:ascii="Times New Roman" w:hAnsi="Times New Roman" w:cs="Times New Roman"/>
          <w:sz w:val="24"/>
          <w:szCs w:val="24"/>
        </w:rPr>
        <w:t xml:space="preserve"> выполняет следующие задачи</w:t>
      </w:r>
      <w:r w:rsidR="000362A1" w:rsidRPr="001F7534">
        <w:rPr>
          <w:rFonts w:ascii="Times New Roman" w:hAnsi="Times New Roman" w:cs="Times New Roman"/>
          <w:sz w:val="24"/>
          <w:szCs w:val="24"/>
        </w:rPr>
        <w:t xml:space="preserve"> (пример кода можно посмотреть в Приложении</w:t>
      </w:r>
      <w:r w:rsidR="009E2A83" w:rsidRPr="001F7534">
        <w:rPr>
          <w:rFonts w:ascii="Times New Roman" w:hAnsi="Times New Roman" w:cs="Times New Roman"/>
          <w:sz w:val="24"/>
          <w:szCs w:val="24"/>
        </w:rPr>
        <w:t xml:space="preserve"> Б</w:t>
      </w:r>
      <w:r w:rsidR="000362A1" w:rsidRPr="001F7534">
        <w:rPr>
          <w:rFonts w:ascii="Times New Roman" w:hAnsi="Times New Roman" w:cs="Times New Roman"/>
          <w:sz w:val="24"/>
          <w:szCs w:val="24"/>
        </w:rPr>
        <w:t>)</w:t>
      </w:r>
      <w:r w:rsidRPr="001F7534">
        <w:rPr>
          <w:rFonts w:ascii="Times New Roman" w:hAnsi="Times New Roman" w:cs="Times New Roman"/>
          <w:sz w:val="24"/>
          <w:szCs w:val="24"/>
        </w:rPr>
        <w:t>:</w:t>
      </w:r>
    </w:p>
    <w:p w14:paraId="7829AB03" w14:textId="77777777" w:rsidR="002B1023" w:rsidRPr="001F7534" w:rsidRDefault="002B1023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контроль запроса на соединение с управляющим «клиентским» модулем;</w:t>
      </w:r>
    </w:p>
    <w:p w14:paraId="719299A2" w14:textId="77777777" w:rsidR="002B1023" w:rsidRPr="001F7534" w:rsidRDefault="002B1023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ожидание входной строки с символами сообщения</w:t>
      </w:r>
      <w:r w:rsidR="00D550E6" w:rsidRPr="001F7534">
        <w:rPr>
          <w:rFonts w:ascii="Times New Roman" w:hAnsi="Times New Roman" w:cs="Times New Roman"/>
          <w:sz w:val="24"/>
          <w:szCs w:val="24"/>
        </w:rPr>
        <w:t>;</w:t>
      </w:r>
    </w:p>
    <w:p w14:paraId="201CCC52" w14:textId="77777777" w:rsidR="000362A1" w:rsidRPr="001F7534" w:rsidRDefault="002B1023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преобразование символов сообщения в последовательность коротких («точка») и длинн</w:t>
      </w:r>
      <w:r w:rsidR="003319D7" w:rsidRPr="001F7534">
        <w:rPr>
          <w:rFonts w:ascii="Times New Roman" w:hAnsi="Times New Roman" w:cs="Times New Roman"/>
          <w:sz w:val="24"/>
          <w:szCs w:val="24"/>
        </w:rPr>
        <w:t>ых («тире») импульсов на рабочих выходах</w:t>
      </w:r>
      <w:r w:rsidRPr="001F7534">
        <w:rPr>
          <w:rFonts w:ascii="Times New Roman" w:hAnsi="Times New Roman" w:cs="Times New Roman"/>
          <w:sz w:val="24"/>
          <w:szCs w:val="24"/>
        </w:rPr>
        <w:t xml:space="preserve"> микроконтроллера.</w:t>
      </w:r>
    </w:p>
    <w:p w14:paraId="0BD731FF" w14:textId="77777777" w:rsidR="002B1023" w:rsidRPr="001F7534" w:rsidRDefault="00F061A7" w:rsidP="003319D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Управление «серверным» модулем осуществляется с помощью «клиентского»</w:t>
      </w:r>
      <w:r w:rsidR="002B1023" w:rsidRPr="001F7534">
        <w:rPr>
          <w:rFonts w:ascii="Times New Roman" w:hAnsi="Times New Roman" w:cs="Times New Roman"/>
          <w:sz w:val="24"/>
          <w:szCs w:val="24"/>
        </w:rPr>
        <w:t xml:space="preserve"> модуля, реализованного в виде мобильного приложения для устройств на базе ОС Android. Приложение создано в </w:t>
      </w:r>
      <w:r w:rsidR="00D550E6" w:rsidRPr="001F7534">
        <w:rPr>
          <w:rFonts w:ascii="Times New Roman" w:hAnsi="Times New Roman" w:cs="Times New Roman"/>
          <w:sz w:val="24"/>
          <w:szCs w:val="24"/>
        </w:rPr>
        <w:t>среде визуальной разработки App Inventor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 [</w:t>
      </w:r>
      <w:r w:rsidR="00D0611E" w:rsidRPr="001F7534">
        <w:rPr>
          <w:rFonts w:ascii="Times New Roman" w:hAnsi="Times New Roman" w:cs="Times New Roman"/>
          <w:sz w:val="24"/>
          <w:szCs w:val="24"/>
        </w:rPr>
        <w:t>15</w:t>
      </w:r>
      <w:r w:rsidR="004044AC" w:rsidRPr="001F7534">
        <w:rPr>
          <w:rFonts w:ascii="Times New Roman" w:hAnsi="Times New Roman" w:cs="Times New Roman"/>
          <w:sz w:val="24"/>
          <w:szCs w:val="24"/>
        </w:rPr>
        <w:t>]</w:t>
      </w:r>
      <w:r w:rsidR="00661801" w:rsidRPr="001F7534">
        <w:rPr>
          <w:rFonts w:ascii="Times New Roman" w:hAnsi="Times New Roman" w:cs="Times New Roman"/>
          <w:sz w:val="24"/>
          <w:szCs w:val="24"/>
        </w:rPr>
        <w:t xml:space="preserve"> (Приложении В)</w:t>
      </w:r>
      <w:r w:rsidR="003319D7" w:rsidRPr="001F7534">
        <w:rPr>
          <w:rFonts w:ascii="Times New Roman" w:hAnsi="Times New Roman" w:cs="Times New Roman"/>
          <w:sz w:val="24"/>
          <w:szCs w:val="24"/>
        </w:rPr>
        <w:t xml:space="preserve"> и выполняет следующие функции:</w:t>
      </w:r>
    </w:p>
    <w:p w14:paraId="59A5ACB2" w14:textId="77777777" w:rsidR="003319D7" w:rsidRPr="001F7534" w:rsidRDefault="00C51573" w:rsidP="00C5157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подключение к</w:t>
      </w:r>
      <w:r w:rsidR="003319D7" w:rsidRPr="001F7534">
        <w:rPr>
          <w:rFonts w:ascii="Times New Roman" w:hAnsi="Times New Roman" w:cs="Times New Roman"/>
          <w:sz w:val="24"/>
          <w:szCs w:val="24"/>
        </w:rPr>
        <w:t xml:space="preserve"> «</w:t>
      </w:r>
      <w:r w:rsidRPr="001F7534">
        <w:rPr>
          <w:rFonts w:ascii="Times New Roman" w:hAnsi="Times New Roman" w:cs="Times New Roman"/>
          <w:sz w:val="24"/>
          <w:szCs w:val="24"/>
        </w:rPr>
        <w:t>серверно</w:t>
      </w:r>
      <w:r w:rsidR="003319D7" w:rsidRPr="001F7534">
        <w:rPr>
          <w:rFonts w:ascii="Times New Roman" w:hAnsi="Times New Roman" w:cs="Times New Roman"/>
          <w:sz w:val="24"/>
          <w:szCs w:val="24"/>
        </w:rPr>
        <w:t>м</w:t>
      </w:r>
      <w:r w:rsidRPr="001F7534">
        <w:rPr>
          <w:rFonts w:ascii="Times New Roman" w:hAnsi="Times New Roman" w:cs="Times New Roman"/>
          <w:sz w:val="24"/>
          <w:szCs w:val="24"/>
        </w:rPr>
        <w:t>у</w:t>
      </w:r>
      <w:r w:rsidR="003319D7" w:rsidRPr="001F7534">
        <w:rPr>
          <w:rFonts w:ascii="Times New Roman" w:hAnsi="Times New Roman" w:cs="Times New Roman"/>
          <w:sz w:val="24"/>
          <w:szCs w:val="24"/>
        </w:rPr>
        <w:t>» модул</w:t>
      </w:r>
      <w:r w:rsidRPr="001F7534">
        <w:rPr>
          <w:rFonts w:ascii="Times New Roman" w:hAnsi="Times New Roman" w:cs="Times New Roman"/>
          <w:sz w:val="24"/>
          <w:szCs w:val="24"/>
        </w:rPr>
        <w:t>ю</w:t>
      </w:r>
      <w:r w:rsidR="003319D7" w:rsidRPr="001F7534">
        <w:rPr>
          <w:rFonts w:ascii="Times New Roman" w:hAnsi="Times New Roman" w:cs="Times New Roman"/>
          <w:sz w:val="24"/>
          <w:szCs w:val="24"/>
        </w:rPr>
        <w:t xml:space="preserve"> по технологии </w:t>
      </w:r>
      <w:r w:rsidR="009E2A83" w:rsidRPr="001F7534">
        <w:rPr>
          <w:rFonts w:ascii="Times New Roman" w:hAnsi="Times New Roman" w:cs="Times New Roman"/>
          <w:sz w:val="24"/>
          <w:szCs w:val="24"/>
          <w:lang w:val="en-US"/>
        </w:rPr>
        <w:t>Bluet</w:t>
      </w:r>
      <w:r w:rsidR="003319D7" w:rsidRPr="001F7534">
        <w:rPr>
          <w:rFonts w:ascii="Times New Roman" w:hAnsi="Times New Roman" w:cs="Times New Roman"/>
          <w:sz w:val="24"/>
          <w:szCs w:val="24"/>
        </w:rPr>
        <w:t>ooth</w:t>
      </w:r>
      <w:r w:rsidRPr="001F7534">
        <w:rPr>
          <w:rFonts w:ascii="Times New Roman" w:hAnsi="Times New Roman" w:cs="Times New Roman"/>
          <w:sz w:val="24"/>
          <w:szCs w:val="24"/>
        </w:rPr>
        <w:t>;</w:t>
      </w:r>
    </w:p>
    <w:p w14:paraId="43DF172F" w14:textId="77777777" w:rsidR="00C51573" w:rsidRPr="001F7534" w:rsidRDefault="00C51573" w:rsidP="00C5157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ввод текстовых данных (до 100 символов) на кириллице без соблюдения регистра символов;</w:t>
      </w:r>
    </w:p>
    <w:p w14:paraId="60893CD7" w14:textId="77777777" w:rsidR="00C51573" w:rsidRPr="001F7534" w:rsidRDefault="00C51573" w:rsidP="00C5157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передача введенных текстовых данных на «серверный» модуль;</w:t>
      </w:r>
    </w:p>
    <w:p w14:paraId="0BEFEAFC" w14:textId="77777777" w:rsidR="00C51573" w:rsidRPr="001F7534" w:rsidRDefault="00C51573" w:rsidP="00C5157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передача управляющих команд на «серверный» модуль (включить/отключить звук, свет)</w:t>
      </w:r>
    </w:p>
    <w:p w14:paraId="0E168816" w14:textId="77777777" w:rsidR="001D1A9F" w:rsidRPr="001F7534" w:rsidRDefault="001D1A9F" w:rsidP="00BE4B5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Для отработки основных функций системы и визуализации проекта мы создали в системе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OpenSCAD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="004044AC" w:rsidRPr="001F7534">
        <w:rPr>
          <w:rFonts w:ascii="Times New Roman" w:hAnsi="Times New Roman" w:cs="Times New Roman"/>
          <w:sz w:val="24"/>
          <w:szCs w:val="24"/>
        </w:rPr>
        <w:t>[</w:t>
      </w:r>
      <w:r w:rsidR="00D0611E" w:rsidRPr="001F7534">
        <w:rPr>
          <w:rFonts w:ascii="Times New Roman" w:hAnsi="Times New Roman" w:cs="Times New Roman"/>
          <w:sz w:val="24"/>
          <w:szCs w:val="24"/>
        </w:rPr>
        <w:t>17</w:t>
      </w:r>
      <w:r w:rsidR="004044AC" w:rsidRPr="001F7534">
        <w:rPr>
          <w:rFonts w:ascii="Times New Roman" w:hAnsi="Times New Roman" w:cs="Times New Roman"/>
          <w:sz w:val="24"/>
          <w:szCs w:val="24"/>
        </w:rPr>
        <w:t xml:space="preserve">] </w:t>
      </w:r>
      <w:r w:rsidRPr="001F7534">
        <w:rPr>
          <w:rFonts w:ascii="Times New Roman" w:hAnsi="Times New Roman" w:cs="Times New Roman"/>
          <w:sz w:val="24"/>
          <w:szCs w:val="24"/>
        </w:rPr>
        <w:t>модель маяка</w:t>
      </w:r>
      <w:r w:rsidR="009E3737" w:rsidRPr="001F7534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661801" w:rsidRPr="001F7534">
        <w:rPr>
          <w:rFonts w:ascii="Times New Roman" w:hAnsi="Times New Roman" w:cs="Times New Roman"/>
          <w:sz w:val="24"/>
          <w:szCs w:val="24"/>
        </w:rPr>
        <w:t>Г</w:t>
      </w:r>
      <w:r w:rsidR="009E3737" w:rsidRPr="001F7534">
        <w:rPr>
          <w:rFonts w:ascii="Times New Roman" w:hAnsi="Times New Roman" w:cs="Times New Roman"/>
          <w:sz w:val="24"/>
          <w:szCs w:val="24"/>
        </w:rPr>
        <w:t>)</w:t>
      </w:r>
      <w:r w:rsidRPr="001F7534">
        <w:rPr>
          <w:rFonts w:ascii="Times New Roman" w:hAnsi="Times New Roman" w:cs="Times New Roman"/>
          <w:sz w:val="24"/>
          <w:szCs w:val="24"/>
        </w:rPr>
        <w:t xml:space="preserve">. Система трехмерного проектирования и прототипирования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OpenSCAD</w:t>
      </w:r>
      <w:r w:rsidRPr="001F7534">
        <w:rPr>
          <w:rFonts w:ascii="Times New Roman" w:hAnsi="Times New Roman" w:cs="Times New Roman"/>
          <w:sz w:val="24"/>
          <w:szCs w:val="24"/>
        </w:rPr>
        <w:t xml:space="preserve"> имеет ряд преимуществ:</w:t>
      </w:r>
    </w:p>
    <w:p w14:paraId="116F72DC" w14:textId="77777777" w:rsidR="001D1A9F" w:rsidRPr="001F7534" w:rsidRDefault="001D1A9F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свободно распространяемая;</w:t>
      </w:r>
    </w:p>
    <w:p w14:paraId="7B96249B" w14:textId="77777777" w:rsidR="001D1A9F" w:rsidRPr="001F7534" w:rsidRDefault="001D1A9F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многоплатформенная;</w:t>
      </w:r>
    </w:p>
    <w:p w14:paraId="4A074179" w14:textId="77777777" w:rsidR="001D1A9F" w:rsidRPr="001F7534" w:rsidRDefault="001D1A9F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не требовательна к ресурсам компьютера;</w:t>
      </w:r>
    </w:p>
    <w:p w14:paraId="13679FD8" w14:textId="77777777" w:rsidR="001D1A9F" w:rsidRPr="001F7534" w:rsidRDefault="001D1A9F" w:rsidP="00016413">
      <w:pPr>
        <w:pStyle w:val="a3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стиль создания моделей – программирование.</w:t>
      </w:r>
    </w:p>
    <w:p w14:paraId="096BCFA1" w14:textId="77777777" w:rsidR="00382141" w:rsidRPr="001F7534" w:rsidRDefault="00382141" w:rsidP="009A229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  <w:lang w:val="en-US"/>
        </w:rPr>
        <w:t>OpenSCAD</w:t>
      </w:r>
      <w:r w:rsidRPr="001F7534">
        <w:rPr>
          <w:rFonts w:ascii="Times New Roman" w:hAnsi="Times New Roman" w:cs="Times New Roman"/>
          <w:sz w:val="24"/>
          <w:szCs w:val="24"/>
        </w:rPr>
        <w:t xml:space="preserve"> подходит специалистам, знакомым с программированием, или людям с математическим мышлением – в OpenSCAD модели создаются с помощью программного кода, и каждая модель – программа. С помощью OpenSCAD были сделаны такие известные открытые 3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F7534">
        <w:rPr>
          <w:rFonts w:ascii="Times New Roman" w:hAnsi="Times New Roman" w:cs="Times New Roman"/>
          <w:sz w:val="24"/>
          <w:szCs w:val="24"/>
        </w:rPr>
        <w:t>-принтеры как Kossel, Rostock, Mendel.</w:t>
      </w:r>
    </w:p>
    <w:p w14:paraId="080902C6" w14:textId="77777777" w:rsidR="009A2295" w:rsidRPr="001F7534" w:rsidRDefault="009A2295" w:rsidP="009A229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Так как в макете, используемом в классе, применяется та же схема подключения «высокой нагрузки», что и в «серверном» модуле на внешнем маяке, классный макет можно использовать для демонстрации и изучения схемотехники и программирования подобных систем, использующих реле.</w:t>
      </w:r>
    </w:p>
    <w:p w14:paraId="5CBC0AA5" w14:textId="77777777" w:rsidR="00A50813" w:rsidRPr="001F7534" w:rsidRDefault="00A50813" w:rsidP="00A50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Модуль, использующийся в классе, дополнительно позволяет тренировать распознавание звукового сигнала. Для этого на макете установлен </w:t>
      </w:r>
      <w:r w:rsidR="00522B1D" w:rsidRPr="001F7534">
        <w:rPr>
          <w:rFonts w:ascii="Times New Roman" w:hAnsi="Times New Roman" w:cs="Times New Roman"/>
          <w:sz w:val="24"/>
          <w:szCs w:val="24"/>
        </w:rPr>
        <w:t>пьезоэлемент</w:t>
      </w:r>
      <w:r w:rsidRPr="001F7534">
        <w:rPr>
          <w:rFonts w:ascii="Times New Roman" w:hAnsi="Times New Roman" w:cs="Times New Roman"/>
          <w:sz w:val="24"/>
          <w:szCs w:val="24"/>
        </w:rPr>
        <w:t>. Переключение режима работы выполняется с мобильного приложения.</w:t>
      </w:r>
    </w:p>
    <w:p w14:paraId="34F135EE" w14:textId="77777777" w:rsidR="00316E64" w:rsidRPr="001F7534" w:rsidRDefault="00316E64" w:rsidP="003319D7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58126309"/>
      <w:r w:rsidRPr="001F7534">
        <w:rPr>
          <w:rFonts w:ascii="Times New Roman" w:hAnsi="Times New Roman" w:cs="Times New Roman"/>
          <w:color w:val="auto"/>
          <w:sz w:val="24"/>
          <w:szCs w:val="24"/>
        </w:rPr>
        <w:lastRenderedPageBreak/>
        <w:t>Анализ полученных результатов</w:t>
      </w:r>
      <w:bookmarkEnd w:id="6"/>
    </w:p>
    <w:p w14:paraId="24AECB12" w14:textId="77777777" w:rsidR="00CD3058" w:rsidRPr="001F7534" w:rsidRDefault="004869D8" w:rsidP="004869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ab/>
      </w:r>
      <w:r w:rsidR="005E1002" w:rsidRPr="001F7534">
        <w:rPr>
          <w:rFonts w:ascii="Times New Roman" w:hAnsi="Times New Roman" w:cs="Times New Roman"/>
          <w:sz w:val="24"/>
          <w:szCs w:val="24"/>
        </w:rPr>
        <w:t>В процессе работы над проектом мы узнали много нового и интересного о применении в морской навигации маяков</w:t>
      </w:r>
      <w:r w:rsidR="00744D0B" w:rsidRPr="001F7534">
        <w:rPr>
          <w:rFonts w:ascii="Times New Roman" w:hAnsi="Times New Roman" w:cs="Times New Roman"/>
          <w:sz w:val="24"/>
          <w:szCs w:val="24"/>
        </w:rPr>
        <w:t xml:space="preserve"> [3]</w:t>
      </w:r>
      <w:r w:rsidR="005E1002" w:rsidRPr="001F7534">
        <w:rPr>
          <w:rFonts w:ascii="Times New Roman" w:hAnsi="Times New Roman" w:cs="Times New Roman"/>
          <w:sz w:val="24"/>
          <w:szCs w:val="24"/>
        </w:rPr>
        <w:t xml:space="preserve">. Результат исследования можно использовать в дальнейших проектах (запрос от руководства </w:t>
      </w:r>
      <w:r w:rsidR="00CD3058" w:rsidRPr="001F7534">
        <w:rPr>
          <w:rFonts w:ascii="Times New Roman" w:hAnsi="Times New Roman" w:cs="Times New Roman"/>
          <w:sz w:val="24"/>
          <w:szCs w:val="24"/>
        </w:rPr>
        <w:t>Калининградского морского лицея уже получен).</w:t>
      </w:r>
    </w:p>
    <w:p w14:paraId="60B142AF" w14:textId="77777777" w:rsidR="00F2619A" w:rsidRPr="001F7534" w:rsidRDefault="004869D8" w:rsidP="00CD30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Тестирование и анализ работы модулей показал достаточную надежность работы системы, легкость освоения и удобство управления системой, высокую практическую и социальную значимость. </w:t>
      </w:r>
    </w:p>
    <w:p w14:paraId="0B5828EA" w14:textId="77777777" w:rsidR="004869D8" w:rsidRPr="001F7534" w:rsidRDefault="004869D8" w:rsidP="004869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ab/>
        <w:t>Схемотехника модулей позволяет дорабатывать систему, расширяя функционал, повышая качество и снижая себестоимость.</w:t>
      </w:r>
    </w:p>
    <w:p w14:paraId="50265DB7" w14:textId="77777777" w:rsidR="00316E64" w:rsidRPr="001F7534" w:rsidRDefault="00316E64" w:rsidP="003319D7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58126310"/>
      <w:r w:rsidRPr="001F7534">
        <w:rPr>
          <w:rFonts w:ascii="Times New Roman" w:hAnsi="Times New Roman" w:cs="Times New Roman"/>
          <w:color w:val="auto"/>
          <w:sz w:val="24"/>
          <w:szCs w:val="24"/>
        </w:rPr>
        <w:t>Выводы</w:t>
      </w:r>
      <w:bookmarkEnd w:id="7"/>
    </w:p>
    <w:p w14:paraId="6AE624F9" w14:textId="77777777" w:rsidR="00F2619A" w:rsidRPr="001F7534" w:rsidRDefault="00F2619A" w:rsidP="00F26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ab/>
        <w:t>В результате работы была создана комплексная система изучения азбуки Морзе. Особенностью системы является разделение на два независимых модуля: первый используется в классе и представляет собой макет реального маяка (функция: методичное, планомерное изучение азбуки Морзе), второй реализован на пришкольном маяке (функция: периодическое, ненавязчивое повторение, изученного в классе материала). Управляются оба модуля с помощью мобильного приложения.</w:t>
      </w:r>
    </w:p>
    <w:p w14:paraId="59468619" w14:textId="77777777" w:rsidR="001F7534" w:rsidRDefault="001F7534" w:rsidP="000362A1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58126311"/>
    </w:p>
    <w:p w14:paraId="01934188" w14:textId="77777777" w:rsidR="001F7534" w:rsidRDefault="001F7534" w:rsidP="001F7534"/>
    <w:p w14:paraId="0945A6B9" w14:textId="77777777" w:rsidR="001F7534" w:rsidRDefault="001F7534" w:rsidP="001F7534"/>
    <w:p w14:paraId="5019B00B" w14:textId="77777777" w:rsidR="001F7534" w:rsidRDefault="001F7534" w:rsidP="001F7534"/>
    <w:p w14:paraId="04837B1E" w14:textId="77777777" w:rsidR="001F7534" w:rsidRDefault="001F7534" w:rsidP="001F7534"/>
    <w:p w14:paraId="4316D2EA" w14:textId="77777777" w:rsidR="001F7534" w:rsidRDefault="001F7534" w:rsidP="001F7534"/>
    <w:p w14:paraId="5DA62A81" w14:textId="77777777" w:rsidR="001F7534" w:rsidRDefault="001F7534" w:rsidP="001F7534"/>
    <w:p w14:paraId="4AB98C5A" w14:textId="77777777" w:rsidR="001F7534" w:rsidRDefault="001F7534" w:rsidP="001F7534"/>
    <w:p w14:paraId="4B4A2B57" w14:textId="77777777" w:rsidR="001F7534" w:rsidRDefault="001F7534" w:rsidP="001F7534"/>
    <w:p w14:paraId="776D8FDB" w14:textId="77777777" w:rsidR="001F7534" w:rsidRDefault="001F7534" w:rsidP="001F7534"/>
    <w:p w14:paraId="4134A9F0" w14:textId="77777777" w:rsidR="001F7534" w:rsidRPr="001F7534" w:rsidRDefault="001F7534" w:rsidP="001F7534"/>
    <w:p w14:paraId="1A254917" w14:textId="77777777" w:rsidR="00325833" w:rsidRPr="001F7534" w:rsidRDefault="00325833" w:rsidP="000362A1">
      <w:pPr>
        <w:pStyle w:val="1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r w:rsidRPr="001F7534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источников</w:t>
      </w:r>
      <w:bookmarkEnd w:id="8"/>
    </w:p>
    <w:p w14:paraId="2371A8BC" w14:textId="60A66C94" w:rsidR="0022712A" w:rsidRPr="001F7534" w:rsidRDefault="0022712A" w:rsidP="006A3C67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Азбука Морзе: Википедия [Электронный ресурс]. – Режим доступа:</w:t>
      </w:r>
      <w:r w:rsidR="00381E2B"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</w:rPr>
        <w:t>https://ru.wikipedia.org/wiki/Азбука_Морзе (дата обращения 20.12.2023).</w:t>
      </w:r>
    </w:p>
    <w:p w14:paraId="5A6302AC" w14:textId="77777777" w:rsidR="00057F33" w:rsidRPr="001F7534" w:rsidRDefault="00057F33" w:rsidP="00057F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Абрамов А.В. Изучение телеграфной азбуки. Методическое пособие для педагогов дополнительного образования. – Самарский областной центр технического творчества учащихся, 1999. – 31 с.: ил.</w:t>
      </w:r>
    </w:p>
    <w:p w14:paraId="236A5A2D" w14:textId="77777777" w:rsidR="0022712A" w:rsidRPr="001F7534" w:rsidRDefault="0022712A" w:rsidP="006A3C67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Категория: Маяки Балтийского моря: Википедия [Электронный ресурс]. – Режим доступа: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F7534">
        <w:rPr>
          <w:rFonts w:ascii="Times New Roman" w:hAnsi="Times New Roman" w:cs="Times New Roman"/>
          <w:sz w:val="24"/>
          <w:szCs w:val="24"/>
        </w:rPr>
        <w:t>://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1F7534">
        <w:rPr>
          <w:rFonts w:ascii="Times New Roman" w:hAnsi="Times New Roman" w:cs="Times New Roman"/>
          <w:sz w:val="24"/>
          <w:szCs w:val="24"/>
        </w:rPr>
        <w:t>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1F7534">
        <w:rPr>
          <w:rFonts w:ascii="Times New Roman" w:hAnsi="Times New Roman" w:cs="Times New Roman"/>
          <w:sz w:val="24"/>
          <w:szCs w:val="24"/>
        </w:rPr>
        <w:t>/Категория:Маяки_Балтийского_моря (дата обращения 20.12.2023).</w:t>
      </w:r>
    </w:p>
    <w:p w14:paraId="42123415" w14:textId="77777777" w:rsidR="006D5EAB" w:rsidRPr="001F7534" w:rsidRDefault="006D5EAB" w:rsidP="006D5EAB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Классификация средств навигационного оборудования: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MIL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PRESS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FLOT</w:t>
      </w:r>
      <w:r w:rsidRPr="001F7534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https://flot.com/publications/books/shelf/rulkov/50.htm (дата обращения 20.12.2023).</w:t>
      </w:r>
    </w:p>
    <w:p w14:paraId="4F64EB43" w14:textId="77777777" w:rsidR="0022712A" w:rsidRPr="001F7534" w:rsidRDefault="0022712A" w:rsidP="00664F09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Код Морзе: Яндекс игры [Электронный ресурс]. – Режим доступа: https://yandex.ru/games/app/155666 (дата обращения 20.12.2023).</w:t>
      </w:r>
    </w:p>
    <w:p w14:paraId="6DA236D0" w14:textId="77777777" w:rsidR="0022712A" w:rsidRPr="001F7534" w:rsidRDefault="00057F33" w:rsidP="00C14C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Жуковский И.И. </w:t>
      </w:r>
      <w:r w:rsidR="0022712A" w:rsidRPr="001F7534">
        <w:rPr>
          <w:rFonts w:ascii="Times New Roman" w:hAnsi="Times New Roman" w:cs="Times New Roman"/>
          <w:sz w:val="24"/>
          <w:szCs w:val="24"/>
        </w:rPr>
        <w:t>Легенды Старого Маяка.</w:t>
      </w:r>
      <w:r w:rsidRPr="001F7534">
        <w:rPr>
          <w:rFonts w:ascii="Times New Roman" w:hAnsi="Times New Roman" w:cs="Times New Roman"/>
          <w:sz w:val="24"/>
          <w:szCs w:val="24"/>
        </w:rPr>
        <w:t xml:space="preserve"> – </w:t>
      </w:r>
      <w:r w:rsidR="0022712A" w:rsidRPr="001F7534">
        <w:rPr>
          <w:rFonts w:ascii="Times New Roman" w:hAnsi="Times New Roman" w:cs="Times New Roman"/>
          <w:sz w:val="24"/>
          <w:szCs w:val="24"/>
        </w:rPr>
        <w:t>Фонд содействия развитию детской литературы и культуры чте</w:t>
      </w:r>
      <w:r w:rsidRPr="001F7534">
        <w:rPr>
          <w:rFonts w:ascii="Times New Roman" w:hAnsi="Times New Roman" w:cs="Times New Roman"/>
          <w:sz w:val="24"/>
          <w:szCs w:val="24"/>
        </w:rPr>
        <w:t>ния "Дом детской книги", 2023. –</w:t>
      </w:r>
      <w:r w:rsidR="0022712A" w:rsidRPr="001F7534">
        <w:rPr>
          <w:rFonts w:ascii="Times New Roman" w:hAnsi="Times New Roman" w:cs="Times New Roman"/>
          <w:sz w:val="24"/>
          <w:szCs w:val="24"/>
        </w:rPr>
        <w:t xml:space="preserve"> 32 с.: ил.</w:t>
      </w:r>
    </w:p>
    <w:p w14:paraId="031DC2BA" w14:textId="77777777" w:rsidR="0022712A" w:rsidRPr="001F7534" w:rsidRDefault="0022712A" w:rsidP="005E1002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Лоцманское дело. Огни и маяки. Характеристики маячного огня. Береговые навигационные огни: Водный мир [Электронный ресурс]. – Режим доступа: https://vodnyimir.ru/Locmanskoe_delo_Ogni_i_mayaki.html (дата обращения 20.12.2023).</w:t>
      </w:r>
    </w:p>
    <w:p w14:paraId="27C4021C" w14:textId="77777777" w:rsidR="0022712A" w:rsidRPr="001F7534" w:rsidRDefault="0022712A" w:rsidP="00C14C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Маяк Таран: Маяки России [Электронный ресурс]. – Режим доступа: https://маяки-россии.рф/taran/ (дата обращения 23.01.2024).</w:t>
      </w:r>
    </w:p>
    <w:p w14:paraId="2591A9EB" w14:textId="77777777" w:rsidR="0022712A" w:rsidRPr="001F7534" w:rsidRDefault="0022712A" w:rsidP="00A77857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Международная ассоциация маячных служб: Википедия [Электронный ресурс]. – Режим доступа: https://ru.wikipedia.org/wiki/Международная_ассоциация_маячных_служб (дата обращения 20.12.2023).</w:t>
      </w:r>
    </w:p>
    <w:p w14:paraId="60305A43" w14:textId="77777777" w:rsidR="0022712A" w:rsidRPr="001F7534" w:rsidRDefault="0022712A" w:rsidP="00C14C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Онлайн методика самостоятельного обучения приему азбуки Морзе на слух: CW Club [Электронный ресурс]. – Режим доступа: https://cqcw.ru/morse/cwl.html (дата обращения 23.01.2024).</w:t>
      </w:r>
    </w:p>
    <w:p w14:paraId="3A039787" w14:textId="77777777" w:rsidR="0022712A" w:rsidRPr="001F7534" w:rsidRDefault="00057F33" w:rsidP="007F2774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Петин В.А. </w:t>
      </w:r>
      <w:r w:rsidR="0022712A" w:rsidRPr="001F7534">
        <w:rPr>
          <w:rFonts w:ascii="Times New Roman" w:hAnsi="Times New Roman" w:cs="Times New Roman"/>
          <w:sz w:val="24"/>
          <w:szCs w:val="24"/>
        </w:rPr>
        <w:t>Проекты с исполь</w:t>
      </w:r>
      <w:r w:rsidRPr="001F7534">
        <w:rPr>
          <w:rFonts w:ascii="Times New Roman" w:hAnsi="Times New Roman" w:cs="Times New Roman"/>
          <w:sz w:val="24"/>
          <w:szCs w:val="24"/>
        </w:rPr>
        <w:t xml:space="preserve">зованием контроллера Arduino. </w:t>
      </w:r>
      <w:r w:rsidR="0022712A" w:rsidRPr="001F7534">
        <w:rPr>
          <w:rFonts w:ascii="Times New Roman" w:hAnsi="Times New Roman" w:cs="Times New Roman"/>
          <w:sz w:val="24"/>
          <w:szCs w:val="24"/>
        </w:rPr>
        <w:t>– 4-е изд., перераб. и доп. – СПб.: БХВ-Петербург, 2021. – 560 с.: ил. – (Электроника)</w:t>
      </w:r>
    </w:p>
    <w:p w14:paraId="36D8F20E" w14:textId="77777777" w:rsidR="0022712A" w:rsidRPr="001F7534" w:rsidRDefault="0022712A" w:rsidP="00C14C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Таран (маяк): Википедия [Электронный ресурс]. – Режим доступа: https://ru.wikipedia.org/wiki/Таран_(маяк) (дата обращения 20.12.2023).</w:t>
      </w:r>
    </w:p>
    <w:p w14:paraId="3BCADF06" w14:textId="77777777" w:rsidR="0022712A" w:rsidRPr="001F7534" w:rsidRDefault="0022712A" w:rsidP="007F2774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Технология. Робототехника на платформе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1F7534">
        <w:rPr>
          <w:rFonts w:ascii="Times New Roman" w:hAnsi="Times New Roman" w:cs="Times New Roman"/>
          <w:sz w:val="24"/>
          <w:szCs w:val="24"/>
        </w:rPr>
        <w:t>. 9 класс: учебник / Д.Г. Копосов. – 2-е изд., стер. – Москва: Просвещение, 2022. – 176 с.: ил.</w:t>
      </w:r>
    </w:p>
    <w:p w14:paraId="70DABE25" w14:textId="77777777" w:rsidR="0022712A" w:rsidRPr="001F7534" w:rsidRDefault="0022712A" w:rsidP="0022712A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сайт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1F7534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https://www.arduino.cc/ (дата обращения 20.12.2023).</w:t>
      </w:r>
    </w:p>
    <w:p w14:paraId="12BD90E6" w14:textId="77777777" w:rsidR="0022712A" w:rsidRPr="001F7534" w:rsidRDefault="0022712A" w:rsidP="0022712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 xml:space="preserve">Официальная страница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Inventor</w:t>
      </w:r>
      <w:r w:rsidRPr="001F7534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F7534">
        <w:rPr>
          <w:rFonts w:ascii="Times New Roman" w:hAnsi="Times New Roman" w:cs="Times New Roman"/>
          <w:sz w:val="24"/>
          <w:szCs w:val="24"/>
        </w:rPr>
        <w:t>://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1F7534">
        <w:rPr>
          <w:rFonts w:ascii="Times New Roman" w:hAnsi="Times New Roman" w:cs="Times New Roman"/>
          <w:sz w:val="24"/>
          <w:szCs w:val="24"/>
        </w:rPr>
        <w:t>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1F7534">
        <w:rPr>
          <w:rFonts w:ascii="Times New Roman" w:hAnsi="Times New Roman" w:cs="Times New Roman"/>
          <w:sz w:val="24"/>
          <w:szCs w:val="24"/>
        </w:rPr>
        <w:t>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1F7534">
        <w:rPr>
          <w:rFonts w:ascii="Times New Roman" w:hAnsi="Times New Roman" w:cs="Times New Roman"/>
          <w:sz w:val="24"/>
          <w:szCs w:val="24"/>
        </w:rPr>
        <w:t>_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Inventor</w:t>
      </w:r>
      <w:r w:rsidRPr="001F7534">
        <w:rPr>
          <w:rFonts w:ascii="Times New Roman" w:hAnsi="Times New Roman" w:cs="Times New Roman"/>
          <w:sz w:val="24"/>
          <w:szCs w:val="24"/>
        </w:rPr>
        <w:t xml:space="preserve"> (дата обращения 20.12.2023).</w:t>
      </w:r>
    </w:p>
    <w:p w14:paraId="0D6C79FC" w14:textId="77777777" w:rsidR="0022712A" w:rsidRPr="001F7534" w:rsidRDefault="0022712A" w:rsidP="0022712A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1F7534">
        <w:rPr>
          <w:rFonts w:ascii="Times New Roman" w:hAnsi="Times New Roman" w:cs="Times New Roman"/>
          <w:sz w:val="24"/>
          <w:szCs w:val="24"/>
        </w:rPr>
        <w:t xml:space="preserve">-модуль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1F7534">
        <w:rPr>
          <w:rFonts w:ascii="Times New Roman" w:hAnsi="Times New Roman" w:cs="Times New Roman"/>
          <w:sz w:val="24"/>
          <w:szCs w:val="24"/>
        </w:rPr>
        <w:t xml:space="preserve">-06: Освой программирование играючи [Электронный ресурс]. – Режим доступа: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F7534">
        <w:rPr>
          <w:rFonts w:ascii="Times New Roman" w:hAnsi="Times New Roman" w:cs="Times New Roman"/>
          <w:sz w:val="24"/>
          <w:szCs w:val="24"/>
        </w:rPr>
        <w:t>://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developer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alexanderklimov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F7534">
        <w:rPr>
          <w:rFonts w:ascii="Times New Roman" w:hAnsi="Times New Roman" w:cs="Times New Roman"/>
          <w:sz w:val="24"/>
          <w:szCs w:val="24"/>
        </w:rPr>
        <w:t>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1F7534">
        <w:rPr>
          <w:rFonts w:ascii="Times New Roman" w:hAnsi="Times New Roman" w:cs="Times New Roman"/>
          <w:sz w:val="24"/>
          <w:szCs w:val="24"/>
        </w:rPr>
        <w:t>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1F7534">
        <w:rPr>
          <w:rFonts w:ascii="Times New Roman" w:hAnsi="Times New Roman" w:cs="Times New Roman"/>
          <w:sz w:val="24"/>
          <w:szCs w:val="24"/>
        </w:rPr>
        <w:t>_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1F7534">
        <w:rPr>
          <w:rFonts w:ascii="Times New Roman" w:hAnsi="Times New Roman" w:cs="Times New Roman"/>
          <w:sz w:val="24"/>
          <w:szCs w:val="24"/>
        </w:rPr>
        <w:t>06.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1F7534">
        <w:rPr>
          <w:rFonts w:ascii="Times New Roman" w:hAnsi="Times New Roman" w:cs="Times New Roman"/>
          <w:sz w:val="24"/>
          <w:szCs w:val="24"/>
        </w:rPr>
        <w:t xml:space="preserve"> (дата обращения 20.12.2023).</w:t>
      </w:r>
    </w:p>
    <w:p w14:paraId="15907564" w14:textId="77777777" w:rsidR="0022712A" w:rsidRPr="001F7534" w:rsidRDefault="0022712A" w:rsidP="0022712A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  <w:lang w:val="en-US"/>
        </w:rPr>
        <w:t>OpenSCAD</w:t>
      </w:r>
      <w:r w:rsidRPr="001F7534">
        <w:rPr>
          <w:rFonts w:ascii="Times New Roman" w:hAnsi="Times New Roman" w:cs="Times New Roman"/>
          <w:sz w:val="24"/>
          <w:szCs w:val="24"/>
        </w:rPr>
        <w:t xml:space="preserve">.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Programmers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1F7534">
        <w:rPr>
          <w:rFonts w:ascii="Times New Roman" w:hAnsi="Times New Roman" w:cs="Times New Roman"/>
          <w:sz w:val="24"/>
          <w:szCs w:val="24"/>
        </w:rPr>
        <w:t xml:space="preserve"> 3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F7534">
        <w:rPr>
          <w:rFonts w:ascii="Times New Roman" w:hAnsi="Times New Roman" w:cs="Times New Roman"/>
          <w:sz w:val="24"/>
          <w:szCs w:val="24"/>
        </w:rPr>
        <w:t xml:space="preserve">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Modelle</w:t>
      </w:r>
      <w:r w:rsidRPr="001F7534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F7534">
        <w:rPr>
          <w:rFonts w:ascii="Times New Roman" w:hAnsi="Times New Roman" w:cs="Times New Roman"/>
          <w:sz w:val="24"/>
          <w:szCs w:val="24"/>
        </w:rPr>
        <w:t>://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openscad</w:t>
      </w:r>
      <w:r w:rsidRPr="001F7534">
        <w:rPr>
          <w:rFonts w:ascii="Times New Roman" w:hAnsi="Times New Roman" w:cs="Times New Roman"/>
          <w:sz w:val="24"/>
          <w:szCs w:val="24"/>
        </w:rPr>
        <w:t>.</w:t>
      </w:r>
      <w:r w:rsidRPr="001F753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1F7534">
        <w:rPr>
          <w:rFonts w:ascii="Times New Roman" w:hAnsi="Times New Roman" w:cs="Times New Roman"/>
          <w:sz w:val="24"/>
          <w:szCs w:val="24"/>
        </w:rPr>
        <w:t>/ (дата обращения 20.12.2023).</w:t>
      </w:r>
    </w:p>
    <w:p w14:paraId="61F443AF" w14:textId="6BA05A9B" w:rsidR="00057F33" w:rsidRPr="001F7534" w:rsidRDefault="00057F33" w:rsidP="00057F33">
      <w:pPr>
        <w:pStyle w:val="a3"/>
        <w:numPr>
          <w:ilvl w:val="0"/>
          <w:numId w:val="5"/>
        </w:numPr>
        <w:tabs>
          <w:tab w:val="left" w:pos="7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534">
        <w:rPr>
          <w:rFonts w:ascii="Times New Roman" w:hAnsi="Times New Roman" w:cs="Times New Roman"/>
          <w:sz w:val="24"/>
          <w:szCs w:val="24"/>
        </w:rPr>
        <w:t>Пахомов В.А. Самоучитель передачи кода Морзе и приема на слух для радиолюбителей. Москва, 2012. – 33 с.: ил.</w:t>
      </w:r>
    </w:p>
    <w:p w14:paraId="72D57FEA" w14:textId="77777777" w:rsidR="005C3C0F" w:rsidRPr="00382141" w:rsidRDefault="005C3C0F">
      <w:pPr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</w:rPr>
      </w:pPr>
      <w:r w:rsidRPr="00AD337B">
        <w:rPr>
          <w:color w:val="FF0000"/>
          <w:sz w:val="28"/>
          <w:szCs w:val="28"/>
        </w:rPr>
        <w:br w:type="page"/>
      </w:r>
    </w:p>
    <w:p w14:paraId="03993111" w14:textId="77777777" w:rsidR="006A3C67" w:rsidRPr="00AD337B" w:rsidRDefault="009E3737" w:rsidP="009E3737">
      <w:pPr>
        <w:pStyle w:val="1"/>
        <w:spacing w:after="240"/>
        <w:jc w:val="center"/>
        <w:rPr>
          <w:color w:val="auto"/>
        </w:rPr>
      </w:pPr>
      <w:bookmarkStart w:id="9" w:name="_Toc158126312"/>
      <w:r w:rsidRPr="00AD337B">
        <w:rPr>
          <w:color w:val="auto"/>
        </w:rPr>
        <w:lastRenderedPageBreak/>
        <w:t>Приложение А</w:t>
      </w:r>
      <w:bookmarkEnd w:id="9"/>
    </w:p>
    <w:p w14:paraId="26FC12CC" w14:textId="77777777" w:rsidR="009E3737" w:rsidRPr="00AD337B" w:rsidRDefault="009E3737" w:rsidP="009E37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Принципиальная схема устройства</w:t>
      </w:r>
    </w:p>
    <w:p w14:paraId="2F69E9BD" w14:textId="77777777" w:rsidR="009E3737" w:rsidRPr="00AD337B" w:rsidRDefault="009E3737" w:rsidP="009E37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38B208" w14:textId="77777777" w:rsidR="006A3C67" w:rsidRPr="00AD337B" w:rsidRDefault="00087D2D" w:rsidP="00FA3D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866ED" wp14:editId="4CD1803E">
            <wp:extent cx="6362700" cy="6734175"/>
            <wp:effectExtent l="0" t="0" r="0" b="9525"/>
            <wp:docPr id="1" name="Рисунок 1" descr="beacon_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con_b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A37D" w14:textId="77777777" w:rsidR="005342E3" w:rsidRPr="00AD337B" w:rsidRDefault="005342E3">
      <w:pPr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br w:type="page"/>
      </w:r>
    </w:p>
    <w:p w14:paraId="0D16D04C" w14:textId="77777777" w:rsidR="006A3C67" w:rsidRPr="00AD337B" w:rsidRDefault="005342E3" w:rsidP="004A7876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10" w:name="_Toc158126313"/>
      <w:r w:rsidRPr="00AD337B">
        <w:rPr>
          <w:rFonts w:ascii="Times New Roman" w:hAnsi="Times New Roman" w:cs="Times New Roman"/>
          <w:color w:val="auto"/>
        </w:rPr>
        <w:lastRenderedPageBreak/>
        <w:t>Приложение Б</w:t>
      </w:r>
      <w:bookmarkEnd w:id="10"/>
    </w:p>
    <w:p w14:paraId="3F41BDF0" w14:textId="77777777" w:rsidR="005342E3" w:rsidRPr="00AD337B" w:rsidRDefault="004A7876" w:rsidP="004A78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Интерфейс и программный код «клиентского» приложения в среде App Inventor</w:t>
      </w:r>
    </w:p>
    <w:p w14:paraId="58208138" w14:textId="77777777" w:rsidR="004A7876" w:rsidRPr="00AD337B" w:rsidRDefault="00087D2D" w:rsidP="00FA3D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1A4D1" wp14:editId="378C94AF">
            <wp:extent cx="6296025" cy="4114800"/>
            <wp:effectExtent l="0" t="0" r="47625" b="38100"/>
            <wp:docPr id="2" name="Рисунок 2" descr="2024-02-03_19-19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02-03_19-19-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A23CC" w14:textId="77777777" w:rsidR="006A3C67" w:rsidRPr="00AD337B" w:rsidRDefault="00087D2D" w:rsidP="00FA3D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30BE3D" wp14:editId="13FEFAA3">
            <wp:extent cx="6296025" cy="4314825"/>
            <wp:effectExtent l="0" t="0" r="47625" b="47625"/>
            <wp:docPr id="3" name="Рисунок 3" descr="2024-02-03_19-2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2-03_19-22-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A0C3CE1" w14:textId="77777777" w:rsidR="004A7876" w:rsidRPr="00AD337B" w:rsidRDefault="004A7876" w:rsidP="00724964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11" w:name="_Toc158126314"/>
      <w:r w:rsidRPr="00AD337B">
        <w:rPr>
          <w:rFonts w:ascii="Times New Roman" w:hAnsi="Times New Roman" w:cs="Times New Roman"/>
          <w:color w:val="auto"/>
        </w:rPr>
        <w:t>Приложение В</w:t>
      </w:r>
      <w:bookmarkEnd w:id="11"/>
    </w:p>
    <w:p w14:paraId="12882948" w14:textId="77777777" w:rsidR="004A7876" w:rsidRPr="00AD337B" w:rsidRDefault="004A7876" w:rsidP="001A12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Пример программного кода «серверного» модуля</w:t>
      </w:r>
    </w:p>
    <w:p w14:paraId="0CA462B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LED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8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196B926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SOUND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13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4EDC01F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count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694408F7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masCodeSim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[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100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];</w:t>
      </w:r>
    </w:p>
    <w:p w14:paraId="7218DA52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 . .</w:t>
      </w:r>
    </w:p>
    <w:p w14:paraId="3E7C7FE3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point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200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время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"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точка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>"</w:t>
      </w:r>
    </w:p>
    <w:p w14:paraId="49430A4C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tire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3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* point;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время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"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тире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>"</w:t>
      </w:r>
    </w:p>
    <w:p w14:paraId="2BEECF7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pauseInSim = point;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 xml:space="preserve"> // время "пауза в символе"</w:t>
      </w:r>
    </w:p>
    <w:p w14:paraId="039ACC00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pauseSim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eastAsia="ru-RU"/>
        </w:rPr>
        <w:t>3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* point;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 xml:space="preserve"> // время "пауза между буквами"</w:t>
      </w:r>
    </w:p>
    <w:p w14:paraId="6490CA74" w14:textId="77777777" w:rsidR="00CB39CB" w:rsidRPr="00EB7A17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pauseWord = 7 * </w:t>
      </w:r>
      <w:r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point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>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 xml:space="preserve"> // время "пауза между словами" </w:t>
      </w:r>
    </w:p>
    <w:p w14:paraId="21B3B5A9" w14:textId="77777777" w:rsid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</w:pPr>
      <w:r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>. . .</w:t>
      </w:r>
    </w:p>
    <w:p w14:paraId="064CCEFE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loop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4BAD9B6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mySerial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listen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5E2F6993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mySerial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available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5BF21E3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lenStr =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mySerial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available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727E20CF" w14:textId="77777777" w:rsidR="00CB39CB" w:rsidRPr="008F7CB2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EB7A17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EB7A17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EB7A17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8F7CB2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EB7A17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lenStr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== </w:t>
      </w:r>
      <w:r w:rsidRPr="008F7CB2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</w:t>
      </w:r>
      <w:r w:rsidRPr="008F7CB2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8F7CB2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  <w:r w:rsidRPr="008F7CB2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с</w:t>
      </w:r>
      <w:r w:rsidRPr="008F7CB2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клиента</w:t>
      </w:r>
      <w:r w:rsidRPr="008F7CB2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пришла</w:t>
      </w:r>
      <w:r w:rsidRPr="008F7CB2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команда</w:t>
      </w:r>
    </w:p>
    <w:p w14:paraId="6BBD9690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cod =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mySerial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read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63460BC5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switch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cod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113E6F5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49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: enabledLight =  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true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49 (1) -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свет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работает</w:t>
      </w:r>
    </w:p>
    <w:p w14:paraId="2342303A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50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: enabledLight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false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50 (2) -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свет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не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работает</w:t>
      </w:r>
    </w:p>
    <w:p w14:paraId="3D40EFD2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lastRenderedPageBreak/>
        <w:t xml:space="preserve">  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51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: enabledSound =  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true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  <w:r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>// 51 (3) -</w:t>
      </w:r>
      <w:r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звук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работает</w:t>
      </w:r>
    </w:p>
    <w:p w14:paraId="7F3D217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52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: enabledSound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false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52 (4) -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звук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не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работает</w:t>
      </w:r>
    </w:p>
    <w:p w14:paraId="67395AF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}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 </w:t>
      </w:r>
    </w:p>
    <w:p w14:paraId="1E64CC3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}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</w:p>
    <w:p w14:paraId="1BFB432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eastAsia="ru-RU"/>
        </w:rPr>
        <w:t>else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{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 xml:space="preserve"> // с клиента пришла строка для кодирования </w:t>
      </w:r>
    </w:p>
    <w:p w14:paraId="114D167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for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i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i &lt;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100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 i++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masCodeSim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[i]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очистка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массива</w:t>
      </w:r>
    </w:p>
    <w:p w14:paraId="55631257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count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54C38845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for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i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 i &lt; lenStr; i++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6C4F91C9" w14:textId="77777777" w:rsidR="00CB39CB" w:rsidRPr="00D653B5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 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cod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=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mySerial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read</w:t>
      </w:r>
      <w:r w:rsidRPr="00D653B5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4398BA3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D653B5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i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%</w:t>
      </w:r>
      <w:r w:rsidRPr="00D653B5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2</w:t>
      </w:r>
      <w:r w:rsidRPr="00D653B5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!=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eastAsia="ru-RU"/>
        </w:rPr>
        <w:t>0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{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 xml:space="preserve"> // записываем в массив четные коды</w:t>
      </w:r>
    </w:p>
    <w:p w14:paraId="552D977E" w14:textId="77777777" w:rsidR="00CB39CB" w:rsidRPr="001F7534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          </w:t>
      </w:r>
      <w:r w:rsidRPr="005D512A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masCodeSim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>[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count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] =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cod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>;</w:t>
      </w:r>
    </w:p>
    <w:p w14:paraId="511994BD" w14:textId="77777777" w:rsidR="00CB39CB" w:rsidRPr="001F7534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count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>++;</w:t>
      </w:r>
    </w:p>
    <w:p w14:paraId="5D6BF9F0" w14:textId="77777777" w:rsidR="00CB39CB" w:rsidRPr="001F7534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1F7534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}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</w:p>
    <w:p w14:paraId="12605FE1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1F7534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164AFF9A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563C67A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666127B0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383C89B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for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 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i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 i &lt; count; i++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57C183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switch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masCodeSim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[i]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4B98439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144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: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sim_A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5C121F73" w14:textId="77777777" w:rsid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case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145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: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sim_B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break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3E4D6714" w14:textId="77777777" w:rsidR="00CB39CB" w:rsidRPr="00CB39CB" w:rsidRDefault="00CB39CB" w:rsidP="00CB39CB">
      <w:pPr>
        <w:shd w:val="clear" w:color="auto" w:fill="FFFFFF"/>
        <w:spacing w:after="0" w:line="285" w:lineRule="atLeast"/>
        <w:ind w:firstLine="708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. . .</w:t>
      </w:r>
    </w:p>
    <w:p w14:paraId="3A783E1C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31F39BD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 </w:t>
      </w:r>
    </w:p>
    <w:p w14:paraId="69ADDDD1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</w:p>
    <w:p w14:paraId="4E2397E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3000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46877839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561BED7C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872928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digitalWrite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LED, HIGH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point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2E6C0EC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digitalWrite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LED, LOW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  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point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027F9195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7300B7D3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7D990A6B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7331A9D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digitalWrite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LED, HIGH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tire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534ECBB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digitalWrite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LED, LOW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  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point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10EA277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01F9B17E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631AE266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196C42AB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noteDuration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1000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/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8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69465BE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tone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SOUND, NOTE_C4, noteDuration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4B40BF8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pauseBetweenNotes = noteDuration *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1.30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0E01701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pauseBetweenNotes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68371E51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2592E717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0FB812C8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23B549B1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noteDuration =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1000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/ </w:t>
      </w:r>
      <w:r w:rsidRPr="00CB39CB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3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7CD8C64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tone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SOUND, NOTE_C4, noteDuration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233B1D09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5D512A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int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pauseBetweenNotes = </w:t>
      </w: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5D512A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1000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/ </w:t>
      </w:r>
      <w:r w:rsidRPr="005D512A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3</w:t>
      </w: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* </w:t>
      </w:r>
      <w:r w:rsidRPr="005D512A">
        <w:rPr>
          <w:rFonts w:ascii="Consolas" w:eastAsia="Times New Roman" w:hAnsi="Consolas" w:cs="Times New Roman"/>
          <w:color w:val="005C5F"/>
          <w:sz w:val="21"/>
          <w:szCs w:val="21"/>
          <w:lang w:val="en-US" w:eastAsia="ru-RU"/>
        </w:rPr>
        <w:t>1.30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2DD59F56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5D512A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pauseBetweenNotes</w:t>
      </w: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5D512A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774E8180" w14:textId="77777777" w:rsidR="00CB39CB" w:rsidRPr="005D512A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5D512A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19CB14D9" w14:textId="77777777" w:rsidR="00CB39CB" w:rsidRPr="005D512A" w:rsidRDefault="00CB39CB" w:rsidP="00CB39CB">
      <w:pPr>
        <w:shd w:val="clear" w:color="auto" w:fill="FFFFFF"/>
        <w:spacing w:after="24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1EEB7A5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lastRenderedPageBreak/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sim_A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А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*-</w:t>
      </w:r>
    </w:p>
    <w:p w14:paraId="4AC1F7BC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enabledLight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E49B8B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3D413BD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pauseSim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0AA2B49B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1EF7429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enabledSound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EC1D7F3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3D8630E3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pauseSim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600E435D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1E3B2AE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5EE93A14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</w:p>
    <w:p w14:paraId="3465F585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00979D"/>
          <w:sz w:val="21"/>
          <w:szCs w:val="21"/>
          <w:lang w:val="en-US" w:eastAsia="ru-RU"/>
        </w:rPr>
        <w:t>void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sim_B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// 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eastAsia="ru-RU"/>
        </w:rPr>
        <w:t>Б</w:t>
      </w:r>
      <w:r w:rsidRPr="00CB39CB">
        <w:rPr>
          <w:rFonts w:ascii="Consolas" w:eastAsia="Times New Roman" w:hAnsi="Consolas" w:cs="Times New Roman"/>
          <w:color w:val="95A5A6"/>
          <w:sz w:val="21"/>
          <w:szCs w:val="21"/>
          <w:lang w:val="en-US" w:eastAsia="ru-RU"/>
        </w:rPr>
        <w:t xml:space="preserve"> -***</w:t>
      </w:r>
    </w:p>
    <w:p w14:paraId="4688CA81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enabledLight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08CD92E1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pointLED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51887750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pauseSim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;</w:t>
      </w:r>
    </w:p>
    <w:p w14:paraId="7B560D07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}</w:t>
      </w:r>
    </w:p>
    <w:p w14:paraId="2F3EC4FF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</w:t>
      </w:r>
      <w:r w:rsidRPr="00CB39CB">
        <w:rPr>
          <w:rFonts w:ascii="Consolas" w:eastAsia="Times New Roman" w:hAnsi="Consolas" w:cs="Times New Roman"/>
          <w:color w:val="728E00"/>
          <w:sz w:val="21"/>
          <w:szCs w:val="21"/>
          <w:lang w:val="en-US" w:eastAsia="ru-RU"/>
        </w:rPr>
        <w:t>if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enabledSound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{</w:t>
      </w:r>
    </w:p>
    <w:p w14:paraId="1618436E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tireSound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  <w:r w:rsidRPr="00CB39CB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pointSound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val="en-US" w:eastAsia="ru-RU"/>
        </w:rPr>
        <w:t>()</w:t>
      </w: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; </w:t>
      </w:r>
    </w:p>
    <w:p w14:paraId="3BDF8FCE" w14:textId="77777777" w:rsidR="00CB39CB" w:rsidRPr="008F7CB2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 xml:space="preserve">    </w:t>
      </w:r>
      <w:r w:rsidRPr="007A120D">
        <w:rPr>
          <w:rFonts w:ascii="Consolas" w:eastAsia="Times New Roman" w:hAnsi="Consolas" w:cs="Times New Roman"/>
          <w:color w:val="D35400"/>
          <w:sz w:val="21"/>
          <w:szCs w:val="21"/>
          <w:lang w:val="en-US" w:eastAsia="ru-RU"/>
        </w:rPr>
        <w:t>delay</w:t>
      </w:r>
      <w:r w:rsidRPr="008F7CB2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(</w:t>
      </w:r>
      <w:r w:rsidRPr="007A120D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pauseSim</w:t>
      </w:r>
      <w:r w:rsidRPr="008F7CB2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)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>;</w:t>
      </w:r>
    </w:p>
    <w:p w14:paraId="0A9C9832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7A120D">
        <w:rPr>
          <w:rFonts w:ascii="Consolas" w:eastAsia="Times New Roman" w:hAnsi="Consolas" w:cs="Times New Roman"/>
          <w:color w:val="4E5B61"/>
          <w:sz w:val="21"/>
          <w:szCs w:val="21"/>
          <w:lang w:val="en-US" w:eastAsia="ru-RU"/>
        </w:rPr>
        <w:t> </w:t>
      </w:r>
      <w:r w:rsidRPr="008F7CB2"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  <w:t xml:space="preserve"> </w:t>
      </w: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}</w:t>
      </w:r>
    </w:p>
    <w:p w14:paraId="34877F25" w14:textId="77777777" w:rsidR="00CB39CB" w:rsidRPr="00CB39CB" w:rsidRDefault="00CB39CB" w:rsidP="00CB39C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ru-RU"/>
        </w:rPr>
      </w:pPr>
      <w:r w:rsidRPr="00CB39CB">
        <w:rPr>
          <w:rFonts w:ascii="Consolas" w:eastAsia="Times New Roman" w:hAnsi="Consolas" w:cs="Times New Roman"/>
          <w:color w:val="434F54"/>
          <w:sz w:val="21"/>
          <w:szCs w:val="21"/>
          <w:lang w:eastAsia="ru-RU"/>
        </w:rPr>
        <w:t>}</w:t>
      </w:r>
    </w:p>
    <w:p w14:paraId="4D258522" w14:textId="77777777" w:rsidR="004F39FC" w:rsidRPr="00B16807" w:rsidRDefault="00CB39CB">
      <w:pPr>
        <w:rPr>
          <w:rFonts w:ascii="Courier New" w:hAnsi="Courier New" w:cs="Courier New"/>
          <w:b/>
          <w:sz w:val="24"/>
          <w:szCs w:val="24"/>
        </w:rPr>
      </w:pPr>
      <w:r w:rsidRPr="00CB39CB">
        <w:rPr>
          <w:rFonts w:ascii="Courier New" w:hAnsi="Courier New" w:cs="Courier New"/>
          <w:b/>
          <w:sz w:val="24"/>
          <w:szCs w:val="24"/>
        </w:rPr>
        <w:t xml:space="preserve">. </w:t>
      </w:r>
      <w:r w:rsidRPr="00EB7A17">
        <w:rPr>
          <w:rFonts w:ascii="Courier New" w:hAnsi="Courier New" w:cs="Courier New"/>
          <w:b/>
          <w:sz w:val="24"/>
          <w:szCs w:val="24"/>
        </w:rPr>
        <w:t>. .</w:t>
      </w:r>
      <w:r w:rsidR="004F39FC" w:rsidRPr="00B16807">
        <w:rPr>
          <w:rFonts w:ascii="Courier New" w:hAnsi="Courier New" w:cs="Courier New"/>
          <w:b/>
          <w:sz w:val="24"/>
          <w:szCs w:val="24"/>
        </w:rPr>
        <w:br w:type="page"/>
      </w:r>
    </w:p>
    <w:p w14:paraId="33714943" w14:textId="77777777" w:rsidR="004F39FC" w:rsidRPr="00AD337B" w:rsidRDefault="004F39FC" w:rsidP="004F39FC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12" w:name="_Toc158126315"/>
      <w:r w:rsidRPr="00AD337B">
        <w:rPr>
          <w:rFonts w:ascii="Times New Roman" w:hAnsi="Times New Roman" w:cs="Times New Roman"/>
          <w:color w:val="auto"/>
        </w:rPr>
        <w:lastRenderedPageBreak/>
        <w:t>Приложение Г</w:t>
      </w:r>
      <w:bookmarkEnd w:id="12"/>
    </w:p>
    <w:p w14:paraId="1C145600" w14:textId="77777777" w:rsidR="004F39FC" w:rsidRPr="00AD337B" w:rsidRDefault="004F39FC" w:rsidP="004F39FC">
      <w:pPr>
        <w:jc w:val="center"/>
        <w:rPr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 xml:space="preserve">Модель маяка в системе </w:t>
      </w:r>
      <w:r w:rsidRPr="00AD337B">
        <w:rPr>
          <w:rFonts w:ascii="Times New Roman" w:hAnsi="Times New Roman" w:cs="Times New Roman"/>
          <w:sz w:val="28"/>
          <w:szCs w:val="28"/>
          <w:lang w:val="en-US"/>
        </w:rPr>
        <w:t>OpenSCAD</w:t>
      </w:r>
    </w:p>
    <w:p w14:paraId="5333FC7D" w14:textId="77777777" w:rsidR="00A67096" w:rsidRDefault="004F39FC" w:rsidP="004F39F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1F5D7" wp14:editId="72A0FC8A">
            <wp:extent cx="6157943" cy="38492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186" cy="38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33FC" w14:textId="77777777" w:rsidR="00303D9B" w:rsidRPr="00AD337B" w:rsidRDefault="00303D9B" w:rsidP="00303D9B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13" w:name="_Toc158126316"/>
      <w:r w:rsidRPr="00AD337B">
        <w:rPr>
          <w:rFonts w:ascii="Times New Roman" w:hAnsi="Times New Roman" w:cs="Times New Roman"/>
          <w:color w:val="auto"/>
        </w:rPr>
        <w:t>Приложение Д</w:t>
      </w:r>
      <w:bookmarkEnd w:id="13"/>
    </w:p>
    <w:p w14:paraId="61590597" w14:textId="77777777" w:rsidR="00303D9B" w:rsidRPr="00AD337B" w:rsidRDefault="00303D9B" w:rsidP="00303D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Характеристики маячного огня</w:t>
      </w:r>
    </w:p>
    <w:p w14:paraId="2F3850CA" w14:textId="77777777" w:rsidR="00303D9B" w:rsidRPr="00AD337B" w:rsidRDefault="00303D9B" w:rsidP="00303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У каждого маячного огня есть свои отличительные особенности, по которым его можно идентифицировать, например: цвет башни, тип светового сигнала.</w:t>
      </w:r>
    </w:p>
    <w:p w14:paraId="1E80348B" w14:textId="77777777" w:rsidR="00303D9B" w:rsidRPr="00AD337B" w:rsidRDefault="00303D9B" w:rsidP="00303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Характеристики и сокращения основных типов световых сигналов, принятые для обозначения их на картах:</w:t>
      </w:r>
    </w:p>
    <w:p w14:paraId="376C8633" w14:textId="77777777" w:rsidR="008E1634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F — фиксированный. Постоянный, непрерывный свет.</w:t>
      </w:r>
    </w:p>
    <w:p w14:paraId="596513DD" w14:textId="77777777" w:rsidR="008E1634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FI — мигающий.</w:t>
      </w:r>
      <w:r w:rsidR="00303D9B" w:rsidRPr="00AD337B">
        <w:rPr>
          <w:rFonts w:ascii="Times New Roman" w:hAnsi="Times New Roman" w:cs="Times New Roman"/>
          <w:sz w:val="28"/>
          <w:szCs w:val="28"/>
        </w:rPr>
        <w:t> Длительность вспышек св</w:t>
      </w:r>
      <w:r w:rsidRPr="00AD337B">
        <w:rPr>
          <w:rFonts w:ascii="Times New Roman" w:hAnsi="Times New Roman" w:cs="Times New Roman"/>
          <w:sz w:val="28"/>
          <w:szCs w:val="28"/>
        </w:rPr>
        <w:t>ета короче, чем промежуток времени между ними.</w:t>
      </w:r>
    </w:p>
    <w:p w14:paraId="15B7EE1D" w14:textId="77777777" w:rsidR="008E1634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Q — быстрый. Быстрое мигание, примерно 50-80 вспышек в минуту.</w:t>
      </w:r>
    </w:p>
    <w:p w14:paraId="4C36866E" w14:textId="77777777" w:rsidR="00303D9B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 xml:space="preserve">Ос — затмевающийся. Длительность вспышек больше, чем промежутки между ними. </w:t>
      </w:r>
    </w:p>
    <w:p w14:paraId="62D01721" w14:textId="77777777" w:rsidR="008E1634" w:rsidRPr="00AD337B" w:rsidRDefault="00303D9B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lastRenderedPageBreak/>
        <w:t>Fl</w:t>
      </w:r>
      <w:r w:rsidR="00BD51C6" w:rsidRPr="00AD337B">
        <w:rPr>
          <w:rFonts w:ascii="Times New Roman" w:hAnsi="Times New Roman" w:cs="Times New Roman"/>
          <w:sz w:val="28"/>
          <w:szCs w:val="28"/>
        </w:rPr>
        <w:t>(2) — группы вспышек. Вспышки идут группами, обычно по 2, 3 или 4, как указано в обозначении.</w:t>
      </w:r>
    </w:p>
    <w:p w14:paraId="64143FC7" w14:textId="77777777" w:rsidR="008E1634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Alt — чередующийся. Мигание (проблеск) при чередовании цветов.</w:t>
      </w:r>
    </w:p>
    <w:p w14:paraId="77DF999E" w14:textId="77777777" w:rsidR="008E1634" w:rsidRPr="00AD337B" w:rsidRDefault="00303D9B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Ос</w:t>
      </w:r>
      <w:r w:rsidR="00BD51C6" w:rsidRPr="00AD337B">
        <w:rPr>
          <w:rFonts w:ascii="Times New Roman" w:hAnsi="Times New Roman" w:cs="Times New Roman"/>
          <w:sz w:val="28"/>
          <w:szCs w:val="28"/>
        </w:rPr>
        <w:t>(2) — группы проблесков. Их количество указано в обозначении.</w:t>
      </w:r>
    </w:p>
    <w:p w14:paraId="58154AEB" w14:textId="77777777" w:rsidR="008E1634" w:rsidRPr="00AD337B" w:rsidRDefault="00BD51C6" w:rsidP="00303D9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Iso — равные фазы. Длительность вспышки равна длительности темноты.</w:t>
      </w:r>
    </w:p>
    <w:p w14:paraId="43E7F169" w14:textId="01C0DB48" w:rsidR="00303D9B" w:rsidRPr="00AD337B" w:rsidRDefault="00303D9B" w:rsidP="00303D9B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Продолжительность цикла вспышек указывается на карте сокращенно, так же</w:t>
      </w:r>
      <w:r w:rsidR="00381E2B">
        <w:rPr>
          <w:rFonts w:ascii="Times New Roman" w:hAnsi="Times New Roman" w:cs="Times New Roman"/>
          <w:sz w:val="28"/>
          <w:szCs w:val="28"/>
        </w:rPr>
        <w:t>,</w:t>
      </w:r>
      <w:r w:rsidRPr="00AD337B">
        <w:rPr>
          <w:rFonts w:ascii="Times New Roman" w:hAnsi="Times New Roman" w:cs="Times New Roman"/>
          <w:sz w:val="28"/>
          <w:szCs w:val="28"/>
        </w:rPr>
        <w:t xml:space="preserve"> как и цвет светового луча, радиус его действия (расстояние, на котором он виден) и его высота над уровнем моря.</w:t>
      </w:r>
    </w:p>
    <w:p w14:paraId="34253365" w14:textId="77777777" w:rsidR="00303D9B" w:rsidRPr="00AD337B" w:rsidRDefault="00303D9B" w:rsidP="00303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 xml:space="preserve">Например, белый огонь, расположенный на высоте 90 м над уровнем моря, посылающий сигналы группами по четыре вспышки каждые 15 секунд с радиусом действия пять морских миль, на карте обозначен так: П(4)15s90m5M. </w:t>
      </w:r>
    </w:p>
    <w:p w14:paraId="123172E6" w14:textId="77777777" w:rsidR="00303D9B" w:rsidRPr="00AD337B" w:rsidRDefault="00303D9B" w:rsidP="00303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37B">
        <w:rPr>
          <w:rFonts w:ascii="Times New Roman" w:hAnsi="Times New Roman" w:cs="Times New Roman"/>
          <w:sz w:val="28"/>
          <w:szCs w:val="28"/>
        </w:rPr>
        <w:t>Если нет указания на цвет, значит, это белый огонь. Красный и зеленый цвета обозначаются буквами R и G соответственно.</w:t>
      </w:r>
    </w:p>
    <w:p w14:paraId="0E11A6CB" w14:textId="77777777" w:rsidR="008C5B11" w:rsidRPr="00382141" w:rsidRDefault="008C5B11">
      <w:pPr>
        <w:rPr>
          <w:rFonts w:ascii="Times New Roman" w:hAnsi="Times New Roman" w:cs="Times New Roman"/>
          <w:sz w:val="24"/>
          <w:szCs w:val="24"/>
        </w:rPr>
      </w:pPr>
    </w:p>
    <w:sectPr w:rsidR="008C5B11" w:rsidRPr="00382141" w:rsidSect="00EF5F1F">
      <w:footerReference w:type="default" r:id="rId12"/>
      <w:pgSz w:w="11906" w:h="16838" w:code="9"/>
      <w:pgMar w:top="113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687FB" w14:textId="77777777" w:rsidR="00CA584B" w:rsidRDefault="00CA584B" w:rsidP="00BD5038">
      <w:pPr>
        <w:spacing w:after="0" w:line="240" w:lineRule="auto"/>
      </w:pPr>
      <w:r>
        <w:separator/>
      </w:r>
    </w:p>
  </w:endnote>
  <w:endnote w:type="continuationSeparator" w:id="0">
    <w:p w14:paraId="0AE1C023" w14:textId="77777777" w:rsidR="00CA584B" w:rsidRDefault="00CA584B" w:rsidP="00BD5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2553549"/>
      <w:docPartObj>
        <w:docPartGallery w:val="Page Numbers (Bottom of Page)"/>
        <w:docPartUnique/>
      </w:docPartObj>
    </w:sdtPr>
    <w:sdtEndPr/>
    <w:sdtContent>
      <w:p w14:paraId="1B421F9E" w14:textId="77777777" w:rsidR="00BD5038" w:rsidRDefault="00BD50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595">
          <w:rPr>
            <w:noProof/>
          </w:rPr>
          <w:t>16</w:t>
        </w:r>
        <w:r>
          <w:fldChar w:fldCharType="end"/>
        </w:r>
      </w:p>
    </w:sdtContent>
  </w:sdt>
  <w:p w14:paraId="52C3B70E" w14:textId="77777777" w:rsidR="00BD5038" w:rsidRDefault="00BD50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7D4D8" w14:textId="77777777" w:rsidR="00CA584B" w:rsidRDefault="00CA584B" w:rsidP="00BD5038">
      <w:pPr>
        <w:spacing w:after="0" w:line="240" w:lineRule="auto"/>
      </w:pPr>
      <w:r>
        <w:separator/>
      </w:r>
    </w:p>
  </w:footnote>
  <w:footnote w:type="continuationSeparator" w:id="0">
    <w:p w14:paraId="3BE7EEA0" w14:textId="77777777" w:rsidR="00CA584B" w:rsidRDefault="00CA584B" w:rsidP="00BD5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C68D1"/>
    <w:multiLevelType w:val="hybridMultilevel"/>
    <w:tmpl w:val="2F264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538D7"/>
    <w:multiLevelType w:val="hybridMultilevel"/>
    <w:tmpl w:val="87009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31D96"/>
    <w:multiLevelType w:val="hybridMultilevel"/>
    <w:tmpl w:val="70C48E28"/>
    <w:lvl w:ilvl="0" w:tplc="0EE84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12F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9AF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E8F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6B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48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0E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61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29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09F231D"/>
    <w:multiLevelType w:val="hybridMultilevel"/>
    <w:tmpl w:val="B12E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760EB"/>
    <w:multiLevelType w:val="hybridMultilevel"/>
    <w:tmpl w:val="AFF4D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11740"/>
    <w:multiLevelType w:val="hybridMultilevel"/>
    <w:tmpl w:val="2F264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C4116"/>
    <w:multiLevelType w:val="hybridMultilevel"/>
    <w:tmpl w:val="38081D5C"/>
    <w:lvl w:ilvl="0" w:tplc="9D78763A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E6E"/>
    <w:rsid w:val="00007377"/>
    <w:rsid w:val="00016413"/>
    <w:rsid w:val="000362A1"/>
    <w:rsid w:val="00057F33"/>
    <w:rsid w:val="00074A63"/>
    <w:rsid w:val="00087D2D"/>
    <w:rsid w:val="000C61BE"/>
    <w:rsid w:val="000D2A87"/>
    <w:rsid w:val="000D43FD"/>
    <w:rsid w:val="000D60E5"/>
    <w:rsid w:val="000F75CD"/>
    <w:rsid w:val="001036A4"/>
    <w:rsid w:val="0012138F"/>
    <w:rsid w:val="00160A90"/>
    <w:rsid w:val="00190136"/>
    <w:rsid w:val="001956F2"/>
    <w:rsid w:val="001A12E3"/>
    <w:rsid w:val="001A77B1"/>
    <w:rsid w:val="001C59B7"/>
    <w:rsid w:val="001C786C"/>
    <w:rsid w:val="001D1A9F"/>
    <w:rsid w:val="001D68AB"/>
    <w:rsid w:val="001F7534"/>
    <w:rsid w:val="0022712A"/>
    <w:rsid w:val="00287595"/>
    <w:rsid w:val="00290000"/>
    <w:rsid w:val="00290B6F"/>
    <w:rsid w:val="002914D1"/>
    <w:rsid w:val="002A7496"/>
    <w:rsid w:val="002B1023"/>
    <w:rsid w:val="002D6F75"/>
    <w:rsid w:val="002F3F9F"/>
    <w:rsid w:val="00303D9B"/>
    <w:rsid w:val="00316E64"/>
    <w:rsid w:val="00325833"/>
    <w:rsid w:val="003319D7"/>
    <w:rsid w:val="00381E2B"/>
    <w:rsid w:val="00382087"/>
    <w:rsid w:val="00382141"/>
    <w:rsid w:val="00397029"/>
    <w:rsid w:val="003D737B"/>
    <w:rsid w:val="003F1B0B"/>
    <w:rsid w:val="00401358"/>
    <w:rsid w:val="00402DF2"/>
    <w:rsid w:val="004044AC"/>
    <w:rsid w:val="00404E6E"/>
    <w:rsid w:val="0041416C"/>
    <w:rsid w:val="00431280"/>
    <w:rsid w:val="00462B5D"/>
    <w:rsid w:val="004774B3"/>
    <w:rsid w:val="004838DE"/>
    <w:rsid w:val="004869D8"/>
    <w:rsid w:val="004A7876"/>
    <w:rsid w:val="004F39FC"/>
    <w:rsid w:val="004F47EF"/>
    <w:rsid w:val="00501F91"/>
    <w:rsid w:val="0050626E"/>
    <w:rsid w:val="00507855"/>
    <w:rsid w:val="00522B1D"/>
    <w:rsid w:val="005342E3"/>
    <w:rsid w:val="005410CA"/>
    <w:rsid w:val="00543D1F"/>
    <w:rsid w:val="005550A6"/>
    <w:rsid w:val="00571DBA"/>
    <w:rsid w:val="00573163"/>
    <w:rsid w:val="005802EA"/>
    <w:rsid w:val="0058342B"/>
    <w:rsid w:val="005922CE"/>
    <w:rsid w:val="005C156A"/>
    <w:rsid w:val="005C1A64"/>
    <w:rsid w:val="005C250C"/>
    <w:rsid w:val="005C3C0F"/>
    <w:rsid w:val="005D512A"/>
    <w:rsid w:val="005D5B63"/>
    <w:rsid w:val="005E1002"/>
    <w:rsid w:val="00607A84"/>
    <w:rsid w:val="006126B2"/>
    <w:rsid w:val="006368CD"/>
    <w:rsid w:val="0065231F"/>
    <w:rsid w:val="00661801"/>
    <w:rsid w:val="00664F09"/>
    <w:rsid w:val="00666AFD"/>
    <w:rsid w:val="0066777E"/>
    <w:rsid w:val="006A3C67"/>
    <w:rsid w:val="006C0415"/>
    <w:rsid w:val="006C655D"/>
    <w:rsid w:val="006D5EAB"/>
    <w:rsid w:val="006E124B"/>
    <w:rsid w:val="006F5DC3"/>
    <w:rsid w:val="00705AC6"/>
    <w:rsid w:val="00724964"/>
    <w:rsid w:val="00726458"/>
    <w:rsid w:val="007365BB"/>
    <w:rsid w:val="0073755A"/>
    <w:rsid w:val="00744D0B"/>
    <w:rsid w:val="00793CE8"/>
    <w:rsid w:val="007A120D"/>
    <w:rsid w:val="007B2BDA"/>
    <w:rsid w:val="007B4ED2"/>
    <w:rsid w:val="007D0B30"/>
    <w:rsid w:val="007E02E8"/>
    <w:rsid w:val="007F2774"/>
    <w:rsid w:val="00830889"/>
    <w:rsid w:val="00843B3F"/>
    <w:rsid w:val="00856081"/>
    <w:rsid w:val="00887AD6"/>
    <w:rsid w:val="0089011B"/>
    <w:rsid w:val="008C5B11"/>
    <w:rsid w:val="008D0235"/>
    <w:rsid w:val="008D0290"/>
    <w:rsid w:val="008E1634"/>
    <w:rsid w:val="008F7CB2"/>
    <w:rsid w:val="00906F00"/>
    <w:rsid w:val="00950386"/>
    <w:rsid w:val="009A2295"/>
    <w:rsid w:val="009D6FA9"/>
    <w:rsid w:val="009E2A83"/>
    <w:rsid w:val="009E3737"/>
    <w:rsid w:val="009E5418"/>
    <w:rsid w:val="009F67CF"/>
    <w:rsid w:val="00A15B2E"/>
    <w:rsid w:val="00A4368E"/>
    <w:rsid w:val="00A45267"/>
    <w:rsid w:val="00A50813"/>
    <w:rsid w:val="00A60483"/>
    <w:rsid w:val="00A67096"/>
    <w:rsid w:val="00A77857"/>
    <w:rsid w:val="00AA0D7A"/>
    <w:rsid w:val="00AD337B"/>
    <w:rsid w:val="00AF2EA1"/>
    <w:rsid w:val="00B163A8"/>
    <w:rsid w:val="00B16807"/>
    <w:rsid w:val="00B42F68"/>
    <w:rsid w:val="00B46B77"/>
    <w:rsid w:val="00B7318A"/>
    <w:rsid w:val="00B75A48"/>
    <w:rsid w:val="00BD5038"/>
    <w:rsid w:val="00BD51C6"/>
    <w:rsid w:val="00BE4B57"/>
    <w:rsid w:val="00C14C33"/>
    <w:rsid w:val="00C35A7D"/>
    <w:rsid w:val="00C372EF"/>
    <w:rsid w:val="00C51573"/>
    <w:rsid w:val="00C73ACA"/>
    <w:rsid w:val="00C756BC"/>
    <w:rsid w:val="00C9043C"/>
    <w:rsid w:val="00CA584B"/>
    <w:rsid w:val="00CA74D9"/>
    <w:rsid w:val="00CB09C2"/>
    <w:rsid w:val="00CB39CB"/>
    <w:rsid w:val="00CB598E"/>
    <w:rsid w:val="00CD3058"/>
    <w:rsid w:val="00D00DC2"/>
    <w:rsid w:val="00D0611E"/>
    <w:rsid w:val="00D13055"/>
    <w:rsid w:val="00D304E9"/>
    <w:rsid w:val="00D550E6"/>
    <w:rsid w:val="00D653B5"/>
    <w:rsid w:val="00D67B62"/>
    <w:rsid w:val="00D7465A"/>
    <w:rsid w:val="00D81D16"/>
    <w:rsid w:val="00DA46E9"/>
    <w:rsid w:val="00DB4D7B"/>
    <w:rsid w:val="00DE308E"/>
    <w:rsid w:val="00E102B4"/>
    <w:rsid w:val="00E146A9"/>
    <w:rsid w:val="00E203B7"/>
    <w:rsid w:val="00E2265C"/>
    <w:rsid w:val="00E44D5E"/>
    <w:rsid w:val="00E60D00"/>
    <w:rsid w:val="00E653B7"/>
    <w:rsid w:val="00EB2D07"/>
    <w:rsid w:val="00EB7A17"/>
    <w:rsid w:val="00EF5F1F"/>
    <w:rsid w:val="00F061A7"/>
    <w:rsid w:val="00F06265"/>
    <w:rsid w:val="00F2619A"/>
    <w:rsid w:val="00F450DB"/>
    <w:rsid w:val="00F57EFE"/>
    <w:rsid w:val="00F92FF9"/>
    <w:rsid w:val="00FA1E6C"/>
    <w:rsid w:val="00FA3981"/>
    <w:rsid w:val="00FA3DD9"/>
    <w:rsid w:val="00FD11B8"/>
    <w:rsid w:val="00FE4296"/>
    <w:rsid w:val="00FF552D"/>
    <w:rsid w:val="00F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39708"/>
  <w15:docId w15:val="{F95694D0-6624-456A-9B7C-6ACED5FA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A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73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1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4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C1A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D11B8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5038"/>
  </w:style>
  <w:style w:type="paragraph" w:styleId="a6">
    <w:name w:val="footer"/>
    <w:basedOn w:val="a"/>
    <w:link w:val="a7"/>
    <w:uiPriority w:val="99"/>
    <w:unhideWhenUsed/>
    <w:rsid w:val="00BD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5038"/>
  </w:style>
  <w:style w:type="character" w:styleId="a8">
    <w:name w:val="Hyperlink"/>
    <w:basedOn w:val="a0"/>
    <w:uiPriority w:val="99"/>
    <w:unhideWhenUsed/>
    <w:rsid w:val="000362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6458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semiHidden/>
    <w:unhideWhenUsed/>
    <w:qFormat/>
    <w:rsid w:val="0073755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755A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semiHidden/>
    <w:rsid w:val="005D51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rsid w:val="00B75A4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B75A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basedOn w:val="a"/>
    <w:next w:val="ac"/>
    <w:rsid w:val="00B75A4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zh-CN"/>
    </w:rPr>
  </w:style>
  <w:style w:type="paragraph" w:styleId="af">
    <w:name w:val="Title"/>
    <w:basedOn w:val="a"/>
    <w:next w:val="ac"/>
    <w:link w:val="af0"/>
    <w:rsid w:val="00381E2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zh-CN"/>
    </w:rPr>
  </w:style>
  <w:style w:type="character" w:customStyle="1" w:styleId="af0">
    <w:name w:val="Название Знак"/>
    <w:basedOn w:val="a0"/>
    <w:link w:val="af"/>
    <w:rsid w:val="00381E2B"/>
    <w:rPr>
      <w:rFonts w:ascii="Times New Roman" w:eastAsia="Times New Roman" w:hAnsi="Times New Roman" w:cs="Times New Roman"/>
      <w:b/>
      <w:sz w:val="36"/>
      <w:szCs w:val="20"/>
      <w:lang w:eastAsia="zh-CN"/>
    </w:rPr>
  </w:style>
  <w:style w:type="paragraph" w:styleId="af1">
    <w:name w:val="Normal (Web)"/>
    <w:rsid w:val="007A120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ru-RU"/>
    </w:rPr>
  </w:style>
  <w:style w:type="paragraph" w:customStyle="1" w:styleId="Af2">
    <w:name w:val="По умолчанию A"/>
    <w:rsid w:val="007A120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73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370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63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56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53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271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364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19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3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4B738-5D14-4A63-A63B-554016ECE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2697</Words>
  <Characters>15375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Katya</cp:lastModifiedBy>
  <cp:revision>4</cp:revision>
  <cp:lastPrinted>2024-01-25T04:35:00Z</cp:lastPrinted>
  <dcterms:created xsi:type="dcterms:W3CDTF">2025-05-30T20:35:00Z</dcterms:created>
  <dcterms:modified xsi:type="dcterms:W3CDTF">2025-05-31T20:14:00Z</dcterms:modified>
</cp:coreProperties>
</file>