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F74EE" w14:textId="4B86EBB7" w:rsidR="0056602A" w:rsidRPr="009B5F20" w:rsidRDefault="006B27D7" w:rsidP="000B4C06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B5F20">
        <w:rPr>
          <w:rFonts w:ascii="Times New Roman" w:eastAsia="Times New Roman" w:hAnsi="Times New Roman" w:cs="Times New Roman"/>
          <w:color w:val="auto"/>
          <w:lang w:eastAsia="ru-RU"/>
        </w:rPr>
        <w:t>Министерство образования Владимирской области</w:t>
      </w:r>
    </w:p>
    <w:p w14:paraId="6DC5BE40" w14:textId="77777777" w:rsidR="0056602A" w:rsidRPr="009B5F20" w:rsidRDefault="0056602A" w:rsidP="006B27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ВЛАДИМИРСКОЙ ОБЛАСТИ «МУРОМСКИЙ ПЕДАГОГИЧЕСКИЙ КОЛЛЕДЖ»</w:t>
      </w:r>
    </w:p>
    <w:p w14:paraId="56209DC0" w14:textId="77777777" w:rsidR="0056602A" w:rsidRPr="009B5F20" w:rsidRDefault="0056602A" w:rsidP="005660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0BC5F" w14:textId="77777777" w:rsidR="0056602A" w:rsidRPr="009B5F20" w:rsidRDefault="0056602A" w:rsidP="005660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ЦМК Физической культуры и БЖД</w:t>
      </w:r>
    </w:p>
    <w:p w14:paraId="00575864" w14:textId="77777777" w:rsidR="0056602A" w:rsidRPr="009B5F20" w:rsidRDefault="0056602A" w:rsidP="005660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69992" w14:textId="77777777" w:rsidR="0056602A" w:rsidRPr="009B5F20" w:rsidRDefault="0056602A" w:rsidP="005660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E3414" w14:textId="77777777" w:rsidR="0056602A" w:rsidRPr="009B5F20" w:rsidRDefault="0056602A" w:rsidP="005660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0DAC7" w14:textId="77777777" w:rsidR="0056602A" w:rsidRPr="009B5F20" w:rsidRDefault="0056602A" w:rsidP="005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b/>
          <w:sz w:val="28"/>
          <w:szCs w:val="28"/>
        </w:rPr>
        <w:t>КУРСОВАЯ РАБОТА</w:t>
      </w:r>
    </w:p>
    <w:p w14:paraId="0915D359" w14:textId="16F15838" w:rsidR="0056602A" w:rsidRPr="009B5F20" w:rsidRDefault="0056602A" w:rsidP="005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90356" w:rsidRPr="009B5F2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60C96" w:rsidRPr="009B5F20">
        <w:rPr>
          <w:rFonts w:ascii="Times New Roman" w:hAnsi="Times New Roman" w:cs="Times New Roman"/>
          <w:sz w:val="28"/>
          <w:szCs w:val="28"/>
        </w:rPr>
        <w:t>гибкости</w:t>
      </w:r>
      <w:r w:rsidR="00290356" w:rsidRPr="009B5F20">
        <w:rPr>
          <w:rFonts w:ascii="Times New Roman" w:hAnsi="Times New Roman" w:cs="Times New Roman"/>
          <w:sz w:val="28"/>
          <w:szCs w:val="28"/>
        </w:rPr>
        <w:t xml:space="preserve"> у </w:t>
      </w:r>
      <w:r w:rsidR="00560C96" w:rsidRPr="009B5F20">
        <w:rPr>
          <w:rFonts w:ascii="Times New Roman" w:hAnsi="Times New Roman" w:cs="Times New Roman"/>
          <w:sz w:val="28"/>
          <w:szCs w:val="28"/>
        </w:rPr>
        <w:t xml:space="preserve">юношей старшего школьного возраста, занимающиеся рукопашным боем, </w:t>
      </w:r>
      <w:r w:rsidR="00290356" w:rsidRPr="009B5F2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560C96" w:rsidRPr="009B5F20">
        <w:rPr>
          <w:rFonts w:ascii="Times New Roman" w:hAnsi="Times New Roman" w:cs="Times New Roman"/>
          <w:sz w:val="28"/>
          <w:szCs w:val="28"/>
        </w:rPr>
        <w:t>специальных упражнений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559A2A6" w14:textId="77777777" w:rsidR="0056602A" w:rsidRPr="009B5F20" w:rsidRDefault="0056602A" w:rsidP="00566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C17F4F" w14:textId="77777777" w:rsidR="0056602A" w:rsidRPr="009B5F20" w:rsidRDefault="0056602A" w:rsidP="00566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3E0510" w14:textId="77777777" w:rsidR="0056602A" w:rsidRPr="009B5F20" w:rsidRDefault="0056602A" w:rsidP="00566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56602A" w:rsidRPr="009B5F20" w14:paraId="2BA3CE30" w14:textId="77777777" w:rsidTr="005E3FEF">
        <w:tc>
          <w:tcPr>
            <w:tcW w:w="5353" w:type="dxa"/>
          </w:tcPr>
          <w:p w14:paraId="22553153" w14:textId="77777777" w:rsidR="0056602A" w:rsidRPr="009B5F20" w:rsidRDefault="00613CD7" w:rsidP="00DA681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Выполнил</w:t>
            </w:r>
            <w:r w:rsidR="0056602A" w:rsidRPr="009B5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56602A"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602A" w:rsidRPr="009B5F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>Васянкин</w:t>
            </w:r>
            <w:proofErr w:type="spellEnd"/>
            <w:r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Степан Сергеевич</w:t>
            </w:r>
            <w:r w:rsidR="0056602A"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6602A" w:rsidRPr="009B5F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0C96"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</w:t>
            </w:r>
            <w:r w:rsidR="0056602A"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курса </w:t>
            </w:r>
            <w:r w:rsidR="0056602A" w:rsidRPr="009B5F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6602A"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Специальность: </w:t>
            </w:r>
          </w:p>
          <w:p w14:paraId="3951F008" w14:textId="77777777" w:rsidR="0056602A" w:rsidRPr="009B5F20" w:rsidRDefault="0056602A" w:rsidP="00DA681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  <w:p w14:paraId="17722333" w14:textId="77777777" w:rsidR="0056602A" w:rsidRPr="009B5F20" w:rsidRDefault="0056602A" w:rsidP="00DA681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BD0929" w14:textId="77777777" w:rsidR="0056602A" w:rsidRPr="009B5F20" w:rsidRDefault="0056602A" w:rsidP="00DA681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Научный руководитель:</w:t>
            </w:r>
            <w:r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5F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A6819"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Мартынова Але</w:t>
            </w:r>
            <w:r w:rsidR="00290356"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>на Дмитриевна</w:t>
            </w:r>
            <w:r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B5F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5F20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 дисциплин профессионального цикла</w:t>
            </w:r>
          </w:p>
          <w:p w14:paraId="3F15351F" w14:textId="77777777" w:rsidR="0056602A" w:rsidRPr="009B5F20" w:rsidRDefault="0056602A" w:rsidP="005E3FE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F5556BB" w14:textId="77777777" w:rsidR="006B27D7" w:rsidRDefault="006B27D7" w:rsidP="00566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0D9BBC" w14:textId="77777777" w:rsidR="000B4C06" w:rsidRDefault="000B4C06" w:rsidP="00566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D21F2E" w14:textId="77777777" w:rsidR="00620560" w:rsidRPr="009B5F20" w:rsidRDefault="00620560" w:rsidP="00566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ED323B" w14:textId="4DDD1570" w:rsidR="0056602A" w:rsidRPr="009B5F20" w:rsidRDefault="00B37F57" w:rsidP="00EB156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4C6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01ACC34D" w14:textId="77777777" w:rsidR="00290356" w:rsidRPr="009B5F20" w:rsidRDefault="00290356" w:rsidP="002903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2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5BCD077C" w14:textId="77777777" w:rsidR="000C3247" w:rsidRPr="009B5F20" w:rsidRDefault="000C3247" w:rsidP="002903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507D3" w14:textId="7777777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ВВЕДЕНИЕ………………………………..…………….……….............</w:t>
      </w:r>
      <w:r w:rsidR="00C91AF0" w:rsidRPr="009B5F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>.............3</w:t>
      </w:r>
    </w:p>
    <w:p w14:paraId="4D2A0A16" w14:textId="65502087" w:rsidR="00DA6819" w:rsidRPr="009B5F20" w:rsidRDefault="00290356" w:rsidP="00DA68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ГЛАВА 1. 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>Теоретические основы проблемы развития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юношей старшего школьного возраста, занимающиеся рукопашным боем, посредством специальных упражнений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>…………...</w:t>
      </w:r>
      <w:r w:rsidR="00B53170"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  <w:r w:rsidR="00620560">
        <w:rPr>
          <w:rFonts w:ascii="Times New Roman" w:eastAsia="Times New Roman" w:hAnsi="Times New Roman" w:cs="Times New Roman"/>
          <w:sz w:val="28"/>
          <w:szCs w:val="28"/>
        </w:rPr>
        <w:t>.....................</w:t>
      </w:r>
      <w:r w:rsidR="00B53170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0D1BF10" w14:textId="7D639C14" w:rsidR="00DA6819" w:rsidRPr="009B5F20" w:rsidRDefault="00290356" w:rsidP="00560C96">
      <w:pPr>
        <w:pStyle w:val="a6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Анатомо-физиологические особенности 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юношей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861" w:rsidRPr="009B5F20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 школьного возраста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, занимающиеся рукопашным боем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B53170">
        <w:rPr>
          <w:rFonts w:ascii="Times New Roman" w:eastAsia="Times New Roman" w:hAnsi="Times New Roman" w:cs="Times New Roman"/>
          <w:sz w:val="28"/>
          <w:szCs w:val="28"/>
        </w:rPr>
        <w:t>…………………5</w:t>
      </w:r>
    </w:p>
    <w:p w14:paraId="699BB72E" w14:textId="4B18C3DD" w:rsidR="00DA6819" w:rsidRPr="009B5F20" w:rsidRDefault="00290356" w:rsidP="00DA6819">
      <w:pPr>
        <w:pStyle w:val="a6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Понятие </w:t>
      </w:r>
      <w:r w:rsidR="00CF6395">
        <w:rPr>
          <w:rFonts w:ascii="Times New Roman" w:eastAsia="Times New Roman" w:hAnsi="Times New Roman" w:cs="Times New Roman"/>
          <w:sz w:val="28"/>
          <w:szCs w:val="28"/>
        </w:rPr>
        <w:t xml:space="preserve">и виды 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r w:rsidR="00DF1306" w:rsidRPr="009B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354" w:rsidRPr="009B5F20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>…………...............</w:t>
      </w:r>
      <w:r w:rsidR="00F34583">
        <w:rPr>
          <w:rFonts w:ascii="Times New Roman" w:eastAsia="Times New Roman" w:hAnsi="Times New Roman" w:cs="Times New Roman"/>
          <w:sz w:val="28"/>
          <w:szCs w:val="28"/>
        </w:rPr>
        <w:t>.............</w:t>
      </w:r>
      <w:r w:rsidR="00B53170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15CF4EE8" w14:textId="3284EF27" w:rsidR="00290356" w:rsidRPr="009B5F20" w:rsidRDefault="00620560" w:rsidP="00DA6819">
      <w:pPr>
        <w:pStyle w:val="a6"/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специальных упражнений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01354" w:rsidRPr="009B5F20">
        <w:rPr>
          <w:rFonts w:ascii="Times New Roman" w:hAnsi="Times New Roman" w:cs="Times New Roman"/>
          <w:sz w:val="28"/>
          <w:szCs w:val="28"/>
        </w:rPr>
        <w:t>азвитие</w:t>
      </w:r>
      <w:proofErr w:type="gramEnd"/>
      <w:r w:rsidR="00D01354" w:rsidRPr="009B5F20">
        <w:rPr>
          <w:rFonts w:ascii="Times New Roman" w:hAnsi="Times New Roman" w:cs="Times New Roman"/>
          <w:sz w:val="28"/>
          <w:szCs w:val="28"/>
        </w:rPr>
        <w:t xml:space="preserve"> </w:t>
      </w:r>
      <w:r w:rsidR="00560C96" w:rsidRPr="009B5F20">
        <w:rPr>
          <w:rFonts w:ascii="Times New Roman" w:hAnsi="Times New Roman" w:cs="Times New Roman"/>
          <w:sz w:val="28"/>
          <w:szCs w:val="28"/>
        </w:rPr>
        <w:t>гибкости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……………………………………………………………...</w:t>
      </w:r>
      <w:r w:rsidR="00B53170">
        <w:rPr>
          <w:rFonts w:ascii="Times New Roman" w:eastAsia="Times New Roman" w:hAnsi="Times New Roman" w:cs="Times New Roman"/>
          <w:sz w:val="28"/>
          <w:szCs w:val="28"/>
        </w:rPr>
        <w:t>11</w:t>
      </w:r>
    </w:p>
    <w:p w14:paraId="4D12E309" w14:textId="430768F8" w:rsidR="00290356" w:rsidRPr="009B5F20" w:rsidRDefault="000C3247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ВЫВО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ДЫ………………………………………………………….……………</w:t>
      </w:r>
      <w:r w:rsidR="00B53170">
        <w:rPr>
          <w:rFonts w:ascii="Times New Roman" w:eastAsia="Times New Roman" w:hAnsi="Times New Roman" w:cs="Times New Roman"/>
          <w:sz w:val="28"/>
          <w:szCs w:val="28"/>
        </w:rPr>
        <w:t>..14</w:t>
      </w:r>
    </w:p>
    <w:p w14:paraId="689CB86B" w14:textId="1262F69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ЗАКЛЮЧЕНИЕ……………………………………....………….………………</w:t>
      </w:r>
      <w:r w:rsidR="00B53170">
        <w:rPr>
          <w:rFonts w:ascii="Times New Roman" w:eastAsia="Times New Roman" w:hAnsi="Times New Roman" w:cs="Times New Roman"/>
          <w:sz w:val="28"/>
          <w:szCs w:val="28"/>
        </w:rPr>
        <w:t>15</w:t>
      </w:r>
    </w:p>
    <w:p w14:paraId="5F5BCD24" w14:textId="15DD62C8" w:rsidR="00290356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СПИСОК ИСПОЛЬЗ</w:t>
      </w:r>
      <w:r w:rsidR="00CA2723">
        <w:rPr>
          <w:rFonts w:ascii="Times New Roman" w:eastAsia="Times New Roman" w:hAnsi="Times New Roman" w:cs="Times New Roman"/>
          <w:sz w:val="28"/>
          <w:szCs w:val="28"/>
        </w:rPr>
        <w:t>ОВАННЫХ</w:t>
      </w:r>
      <w:r w:rsidR="00FB4E60" w:rsidRPr="009B5F20">
        <w:rPr>
          <w:rFonts w:ascii="Times New Roman" w:eastAsia="Times New Roman" w:hAnsi="Times New Roman" w:cs="Times New Roman"/>
          <w:sz w:val="28"/>
          <w:szCs w:val="28"/>
        </w:rPr>
        <w:t xml:space="preserve"> ИСТОЧНИКОВ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r w:rsidR="00FB4E60" w:rsidRPr="009B5F20">
        <w:rPr>
          <w:rFonts w:ascii="Times New Roman" w:eastAsia="Times New Roman" w:hAnsi="Times New Roman" w:cs="Times New Roman"/>
          <w:sz w:val="28"/>
          <w:szCs w:val="28"/>
        </w:rPr>
        <w:t>....</w:t>
      </w:r>
      <w:r w:rsidR="00B53170">
        <w:rPr>
          <w:rFonts w:ascii="Times New Roman" w:eastAsia="Times New Roman" w:hAnsi="Times New Roman" w:cs="Times New Roman"/>
          <w:sz w:val="28"/>
          <w:szCs w:val="28"/>
        </w:rPr>
        <w:t>16</w:t>
      </w:r>
    </w:p>
    <w:p w14:paraId="5FD9C9F9" w14:textId="77777777" w:rsidR="00290356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1C2AE1" w14:textId="77777777" w:rsidR="000B4C06" w:rsidRPr="009B5F20" w:rsidRDefault="000B4C0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644E0" w14:textId="7777777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D2308" w14:textId="7777777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5EC10" w14:textId="7777777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5DC28F" w14:textId="7777777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DA9E3" w14:textId="7777777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B5451" w14:textId="7777777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E5BA7" w14:textId="77777777" w:rsidR="00290356" w:rsidRPr="009B5F20" w:rsidRDefault="00290356" w:rsidP="002903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5EE04D" w14:textId="77777777" w:rsidR="00287018" w:rsidRPr="009B5F20" w:rsidRDefault="00287018">
      <w:pPr>
        <w:rPr>
          <w:rFonts w:ascii="Times New Roman" w:hAnsi="Times New Roman" w:cs="Times New Roman"/>
          <w:sz w:val="28"/>
          <w:szCs w:val="28"/>
        </w:rPr>
      </w:pPr>
    </w:p>
    <w:p w14:paraId="69CF9A26" w14:textId="77777777" w:rsidR="00D01354" w:rsidRPr="009B5F20" w:rsidRDefault="00D01354">
      <w:pPr>
        <w:rPr>
          <w:rFonts w:ascii="Times New Roman" w:hAnsi="Times New Roman" w:cs="Times New Roman"/>
          <w:sz w:val="28"/>
          <w:szCs w:val="28"/>
        </w:rPr>
      </w:pPr>
    </w:p>
    <w:p w14:paraId="5C599C23" w14:textId="77777777" w:rsidR="00D01354" w:rsidRPr="009B5F20" w:rsidRDefault="00D01354">
      <w:pPr>
        <w:rPr>
          <w:rFonts w:ascii="Times New Roman" w:hAnsi="Times New Roman" w:cs="Times New Roman"/>
          <w:sz w:val="28"/>
          <w:szCs w:val="28"/>
        </w:rPr>
      </w:pPr>
    </w:p>
    <w:p w14:paraId="63F7D659" w14:textId="77777777" w:rsidR="00CF6395" w:rsidRDefault="00CF6395">
      <w:pPr>
        <w:rPr>
          <w:rFonts w:ascii="Times New Roman" w:hAnsi="Times New Roman" w:cs="Times New Roman"/>
          <w:sz w:val="28"/>
          <w:szCs w:val="28"/>
        </w:rPr>
      </w:pPr>
    </w:p>
    <w:p w14:paraId="68F4095A" w14:textId="77777777" w:rsidR="00620560" w:rsidRPr="009B5F20" w:rsidRDefault="00620560">
      <w:pPr>
        <w:rPr>
          <w:rFonts w:ascii="Times New Roman" w:hAnsi="Times New Roman" w:cs="Times New Roman"/>
          <w:sz w:val="28"/>
          <w:szCs w:val="28"/>
        </w:rPr>
      </w:pPr>
    </w:p>
    <w:p w14:paraId="575CDC39" w14:textId="77777777" w:rsidR="00DA6819" w:rsidRPr="009B5F20" w:rsidRDefault="00D01354" w:rsidP="009B5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207952A5" w14:textId="77777777" w:rsidR="00560C96" w:rsidRPr="009B5F20" w:rsidRDefault="00560C96" w:rsidP="009B5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6458E8" w14:textId="77777777" w:rsidR="00560C96" w:rsidRPr="009B5F20" w:rsidRDefault="00560C96" w:rsidP="00CF6395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развитая гибкость позволяет с боль</w:t>
      </w: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</w:t>
      </w: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эффектом проявлять силу, ловкость и техническое мастерство. Она позволяет расширить тактические возможности борца. Упражнения, развивающие гибкость, могут применяться в продолжение всего времени тренировочных занятий. К ним относятся упражнения акробатического характера, упражнения на растягивание, упражнения с широкой амплитудой движений.</w:t>
      </w:r>
    </w:p>
    <w:p w14:paraId="49B3BBBC" w14:textId="77777777" w:rsidR="00560C96" w:rsidRPr="009B5F20" w:rsidRDefault="00560C96" w:rsidP="00CF6395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в сочетании с большой амплитудой движений требует своевременного и умелого расслабления мышц. Тогда при выполнении технического действия увеличивается путь приложения силы, появляются возможности для повышения скорости движения.</w:t>
      </w:r>
    </w:p>
    <w:p w14:paraId="0F35F404" w14:textId="77777777" w:rsidR="00560C96" w:rsidRPr="009B5F20" w:rsidRDefault="00560C96" w:rsidP="00CF6395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подготовки бойцов рукопашного боя, осо</w:t>
      </w: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бенно на ранней стадии, необходимо создать базу для развития ведущих физи</w:t>
      </w: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качеств. Необходимо уделять больше внимания развитию силы, быст</w:t>
      </w: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роты движений, координационных способностей и гибкости. Кроме того, вы</w:t>
      </w:r>
      <w:r w:rsidRPr="009B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сокий уровень развития гибкости способствует более эффективному развитию выше перечисленных качеств, выполнению технических действий и снижению травматизма, что положительно влияет на спортивную деятельность. Поэтому изучение новых методик развития гибкости и их использования в подготовке бойцов  рукопашного боя стиля является актуальным.</w:t>
      </w:r>
    </w:p>
    <w:p w14:paraId="23DEF354" w14:textId="3A963C00" w:rsidR="00DA6819" w:rsidRPr="009B5F20" w:rsidRDefault="00DA6819" w:rsidP="00CF6395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B5F20">
        <w:rPr>
          <w:sz w:val="28"/>
          <w:szCs w:val="28"/>
        </w:rPr>
        <w:t xml:space="preserve">Однако на настоящий момент </w:t>
      </w:r>
      <w:r w:rsidR="00560C96" w:rsidRPr="009B5F20">
        <w:rPr>
          <w:sz w:val="28"/>
          <w:szCs w:val="28"/>
        </w:rPr>
        <w:t>использование</w:t>
      </w:r>
      <w:r w:rsidRPr="009B5F20">
        <w:rPr>
          <w:sz w:val="28"/>
          <w:szCs w:val="28"/>
        </w:rPr>
        <w:t xml:space="preserve"> </w:t>
      </w:r>
      <w:r w:rsidR="00560C96" w:rsidRPr="009B5F20">
        <w:rPr>
          <w:sz w:val="28"/>
          <w:szCs w:val="28"/>
        </w:rPr>
        <w:t xml:space="preserve">специальных упражнений на гибкость  </w:t>
      </w:r>
      <w:r w:rsidRPr="009B5F20">
        <w:rPr>
          <w:sz w:val="28"/>
          <w:szCs w:val="28"/>
        </w:rPr>
        <w:t xml:space="preserve">является одним из мало использованных </w:t>
      </w:r>
      <w:r w:rsidR="00560C96" w:rsidRPr="009B5F20">
        <w:rPr>
          <w:sz w:val="28"/>
          <w:szCs w:val="28"/>
        </w:rPr>
        <w:t>видов</w:t>
      </w:r>
      <w:r w:rsidRPr="009B5F20">
        <w:rPr>
          <w:sz w:val="28"/>
          <w:szCs w:val="28"/>
        </w:rPr>
        <w:t xml:space="preserve">. Недостаточно разработанными остаются </w:t>
      </w:r>
      <w:r w:rsidR="00951538">
        <w:rPr>
          <w:sz w:val="28"/>
          <w:szCs w:val="28"/>
        </w:rPr>
        <w:t>средства для</w:t>
      </w:r>
      <w:r w:rsidRPr="009B5F20">
        <w:rPr>
          <w:sz w:val="28"/>
          <w:szCs w:val="28"/>
        </w:rPr>
        <w:t xml:space="preserve"> развития </w:t>
      </w:r>
      <w:r w:rsidR="00560C96" w:rsidRPr="009B5F20">
        <w:rPr>
          <w:sz w:val="28"/>
          <w:szCs w:val="28"/>
        </w:rPr>
        <w:t>гибкости у юношей</w:t>
      </w:r>
      <w:r w:rsidRPr="009B5F20">
        <w:rPr>
          <w:sz w:val="28"/>
          <w:szCs w:val="28"/>
        </w:rPr>
        <w:t xml:space="preserve"> старш</w:t>
      </w:r>
      <w:r w:rsidR="00560C96" w:rsidRPr="009B5F20">
        <w:rPr>
          <w:sz w:val="28"/>
          <w:szCs w:val="28"/>
        </w:rPr>
        <w:t>его школьного возраста</w:t>
      </w:r>
      <w:r w:rsidR="000A0FC0">
        <w:rPr>
          <w:sz w:val="28"/>
          <w:szCs w:val="28"/>
        </w:rPr>
        <w:t>, занимающиеся рукопашным боем</w:t>
      </w:r>
      <w:r w:rsidRPr="009B5F20">
        <w:rPr>
          <w:sz w:val="28"/>
          <w:szCs w:val="28"/>
        </w:rPr>
        <w:t xml:space="preserve">. Данной </w:t>
      </w:r>
      <w:r w:rsidR="00951538">
        <w:rPr>
          <w:sz w:val="28"/>
          <w:szCs w:val="28"/>
        </w:rPr>
        <w:t>проблемой занимался</w:t>
      </w:r>
      <w:r w:rsidRPr="009B5F20">
        <w:rPr>
          <w:sz w:val="28"/>
          <w:szCs w:val="28"/>
          <w:shd w:val="clear" w:color="auto" w:fill="FFFFFF"/>
        </w:rPr>
        <w:t xml:space="preserve"> </w:t>
      </w:r>
      <w:r w:rsidR="00560C96" w:rsidRPr="009B5F20">
        <w:rPr>
          <w:sz w:val="28"/>
          <w:szCs w:val="28"/>
          <w:shd w:val="clear" w:color="auto" w:fill="FFFFFF"/>
        </w:rPr>
        <w:t>Богданов В. М.</w:t>
      </w:r>
      <w:r w:rsidRPr="009B5F20">
        <w:rPr>
          <w:sz w:val="28"/>
          <w:szCs w:val="28"/>
          <w:shd w:val="clear" w:color="auto" w:fill="FFFFFF"/>
        </w:rPr>
        <w:t xml:space="preserve">. </w:t>
      </w:r>
      <w:r w:rsidRPr="009B5F20">
        <w:rPr>
          <w:sz w:val="28"/>
          <w:szCs w:val="28"/>
        </w:rPr>
        <w:t xml:space="preserve">Таким образом, возникает противоречие между </w:t>
      </w:r>
      <w:r w:rsidR="00AC36EB" w:rsidRPr="009B5F20">
        <w:rPr>
          <w:sz w:val="28"/>
          <w:szCs w:val="28"/>
        </w:rPr>
        <w:t xml:space="preserve">необходимостью применения специальных упражнений </w:t>
      </w:r>
      <w:r w:rsidRPr="009B5F20">
        <w:rPr>
          <w:sz w:val="28"/>
          <w:szCs w:val="28"/>
        </w:rPr>
        <w:t xml:space="preserve">и </w:t>
      </w:r>
      <w:r w:rsidR="00A660AA" w:rsidRPr="009B5F20">
        <w:rPr>
          <w:sz w:val="28"/>
          <w:szCs w:val="28"/>
        </w:rPr>
        <w:t xml:space="preserve">уровнем </w:t>
      </w:r>
      <w:proofErr w:type="spellStart"/>
      <w:r w:rsidR="00A660AA" w:rsidRPr="009B5F20">
        <w:rPr>
          <w:sz w:val="28"/>
          <w:szCs w:val="28"/>
        </w:rPr>
        <w:t>сформирован</w:t>
      </w:r>
      <w:r w:rsidRPr="009B5F20">
        <w:rPr>
          <w:sz w:val="28"/>
          <w:szCs w:val="28"/>
        </w:rPr>
        <w:t>ности</w:t>
      </w:r>
      <w:proofErr w:type="spellEnd"/>
      <w:r w:rsidRPr="009B5F20">
        <w:rPr>
          <w:sz w:val="28"/>
          <w:szCs w:val="28"/>
        </w:rPr>
        <w:t xml:space="preserve"> </w:t>
      </w:r>
      <w:r w:rsidR="00560C96" w:rsidRPr="009B5F20">
        <w:rPr>
          <w:sz w:val="28"/>
          <w:szCs w:val="28"/>
        </w:rPr>
        <w:t>гибкости</w:t>
      </w:r>
      <w:r w:rsidRPr="009B5F20">
        <w:rPr>
          <w:sz w:val="28"/>
          <w:szCs w:val="28"/>
        </w:rPr>
        <w:t xml:space="preserve"> у </w:t>
      </w:r>
      <w:r w:rsidR="00560C96" w:rsidRPr="009B5F20">
        <w:rPr>
          <w:sz w:val="28"/>
          <w:szCs w:val="28"/>
        </w:rPr>
        <w:t>юношей</w:t>
      </w:r>
      <w:r w:rsidRPr="009B5F20">
        <w:rPr>
          <w:sz w:val="28"/>
          <w:szCs w:val="28"/>
        </w:rPr>
        <w:t xml:space="preserve"> </w:t>
      </w:r>
      <w:r w:rsidR="00AB7137" w:rsidRPr="009B5F20">
        <w:rPr>
          <w:sz w:val="28"/>
          <w:szCs w:val="28"/>
        </w:rPr>
        <w:t>старшего</w:t>
      </w:r>
      <w:r w:rsidRPr="009B5F20">
        <w:rPr>
          <w:sz w:val="28"/>
          <w:szCs w:val="28"/>
        </w:rPr>
        <w:t xml:space="preserve"> школьного возраста</w:t>
      </w:r>
      <w:r w:rsidR="00560C96" w:rsidRPr="009B5F20">
        <w:rPr>
          <w:sz w:val="28"/>
          <w:szCs w:val="28"/>
        </w:rPr>
        <w:t>, занимающиеся рукопашным боем</w:t>
      </w:r>
      <w:r w:rsidRPr="009B5F20">
        <w:rPr>
          <w:sz w:val="28"/>
          <w:szCs w:val="28"/>
        </w:rPr>
        <w:t>.</w:t>
      </w:r>
    </w:p>
    <w:p w14:paraId="3B29A7FF" w14:textId="77777777" w:rsidR="00DA6819" w:rsidRPr="009B5F20" w:rsidRDefault="00DA6819" w:rsidP="00CF6395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B5F20">
        <w:rPr>
          <w:sz w:val="28"/>
          <w:szCs w:val="28"/>
        </w:rPr>
        <w:lastRenderedPageBreak/>
        <w:t xml:space="preserve">Исходя из выделенного противоречия, можно сформулировать следующую проблему: каковы наиболее эффективные специальные упражнений  с целью развития </w:t>
      </w:r>
      <w:r w:rsidR="00560C96" w:rsidRPr="009B5F20">
        <w:rPr>
          <w:sz w:val="28"/>
          <w:szCs w:val="28"/>
        </w:rPr>
        <w:t>гибкости</w:t>
      </w:r>
      <w:r w:rsidRPr="009B5F20">
        <w:rPr>
          <w:sz w:val="28"/>
          <w:szCs w:val="28"/>
        </w:rPr>
        <w:t xml:space="preserve"> у </w:t>
      </w:r>
      <w:r w:rsidR="00560C96" w:rsidRPr="009B5F20">
        <w:rPr>
          <w:sz w:val="28"/>
          <w:szCs w:val="28"/>
        </w:rPr>
        <w:t>юношей</w:t>
      </w:r>
      <w:r w:rsidRPr="009B5F20">
        <w:rPr>
          <w:sz w:val="28"/>
          <w:szCs w:val="28"/>
        </w:rPr>
        <w:t xml:space="preserve"> </w:t>
      </w:r>
      <w:r w:rsidR="00AB7137" w:rsidRPr="009B5F20">
        <w:rPr>
          <w:sz w:val="28"/>
          <w:szCs w:val="28"/>
        </w:rPr>
        <w:t xml:space="preserve">старшего </w:t>
      </w:r>
      <w:r w:rsidR="00560C96" w:rsidRPr="009B5F20">
        <w:rPr>
          <w:sz w:val="28"/>
          <w:szCs w:val="28"/>
        </w:rPr>
        <w:t>школьного возраста, занимающиеся рукопашным боем.</w:t>
      </w:r>
    </w:p>
    <w:p w14:paraId="481EAA3E" w14:textId="77777777" w:rsidR="00DA6819" w:rsidRPr="009B5F20" w:rsidRDefault="00DA6819" w:rsidP="00CF639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Ответ на этот вопрос и составил цель нашего исследования.</w:t>
      </w:r>
    </w:p>
    <w:p w14:paraId="5B75E6BC" w14:textId="77777777" w:rsidR="00DA6819" w:rsidRPr="009B5F20" w:rsidRDefault="00DA6819" w:rsidP="00CF6395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B5F20">
        <w:rPr>
          <w:sz w:val="28"/>
          <w:szCs w:val="28"/>
        </w:rPr>
        <w:t xml:space="preserve">Объект исследования: процесс развития </w:t>
      </w:r>
      <w:r w:rsidR="00560C96" w:rsidRPr="009B5F20">
        <w:rPr>
          <w:sz w:val="28"/>
          <w:szCs w:val="28"/>
        </w:rPr>
        <w:t>гибкости</w:t>
      </w:r>
      <w:r w:rsidRPr="009B5F20">
        <w:rPr>
          <w:sz w:val="28"/>
          <w:szCs w:val="28"/>
        </w:rPr>
        <w:t xml:space="preserve"> </w:t>
      </w:r>
      <w:r w:rsidR="00560C96" w:rsidRPr="009B5F20">
        <w:rPr>
          <w:sz w:val="28"/>
          <w:szCs w:val="28"/>
        </w:rPr>
        <w:t>у юношей старшего школьного возраста, занимающиеся рукопашным боем</w:t>
      </w:r>
      <w:r w:rsidRPr="009B5F20">
        <w:rPr>
          <w:sz w:val="28"/>
          <w:szCs w:val="28"/>
        </w:rPr>
        <w:t>.</w:t>
      </w:r>
    </w:p>
    <w:p w14:paraId="5521AECF" w14:textId="77777777" w:rsidR="00DA6819" w:rsidRPr="009B5F20" w:rsidRDefault="00DA6819" w:rsidP="00CF6395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B5F20">
        <w:rPr>
          <w:sz w:val="28"/>
          <w:szCs w:val="28"/>
        </w:rPr>
        <w:t>Предмет исследования: эффективные специальные упражнения</w:t>
      </w:r>
      <w:r w:rsidR="00AB7137" w:rsidRPr="009B5F20">
        <w:rPr>
          <w:sz w:val="28"/>
          <w:szCs w:val="28"/>
        </w:rPr>
        <w:t xml:space="preserve"> </w:t>
      </w:r>
      <w:r w:rsidRPr="009B5F20">
        <w:rPr>
          <w:sz w:val="28"/>
          <w:szCs w:val="28"/>
        </w:rPr>
        <w:t xml:space="preserve">с целью развития </w:t>
      </w:r>
      <w:r w:rsidR="00560C96" w:rsidRPr="009B5F20">
        <w:rPr>
          <w:sz w:val="28"/>
          <w:szCs w:val="28"/>
        </w:rPr>
        <w:t>гибкости</w:t>
      </w:r>
      <w:r w:rsidRPr="009B5F20">
        <w:rPr>
          <w:sz w:val="28"/>
          <w:szCs w:val="28"/>
        </w:rPr>
        <w:t>.</w:t>
      </w:r>
    </w:p>
    <w:p w14:paraId="083C265A" w14:textId="77777777" w:rsidR="00DA6819" w:rsidRPr="009B5F20" w:rsidRDefault="00DA6819" w:rsidP="00CF63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0697F46F" w14:textId="77777777" w:rsidR="00DA6819" w:rsidRPr="009B5F20" w:rsidRDefault="00DA6819" w:rsidP="00CF6395">
      <w:pPr>
        <w:pStyle w:val="a6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Изучить теоретические основы, проблемы развития 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C96" w:rsidRPr="009B5F20">
        <w:rPr>
          <w:rFonts w:ascii="Times New Roman" w:hAnsi="Times New Roman" w:cs="Times New Roman"/>
          <w:sz w:val="28"/>
          <w:szCs w:val="28"/>
        </w:rPr>
        <w:t>у юношей старшего школьного возраста, занимающиеся рукопашным боем</w:t>
      </w:r>
      <w:r w:rsidRPr="009B5F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890079" w14:textId="77777777" w:rsidR="00DA6819" w:rsidRPr="009B5F20" w:rsidRDefault="00AB7137" w:rsidP="00CF6395">
      <w:pPr>
        <w:pStyle w:val="a6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Рассмотреть</w:t>
      </w:r>
      <w:r w:rsidR="00DA6819" w:rsidRPr="009B5F20">
        <w:rPr>
          <w:rFonts w:ascii="Times New Roman" w:hAnsi="Times New Roman" w:cs="Times New Roman"/>
          <w:sz w:val="28"/>
          <w:szCs w:val="28"/>
        </w:rPr>
        <w:t xml:space="preserve"> анатомо-физиологические особенности </w:t>
      </w:r>
      <w:r w:rsidR="00560C96" w:rsidRPr="009B5F20">
        <w:rPr>
          <w:rFonts w:ascii="Times New Roman" w:hAnsi="Times New Roman" w:cs="Times New Roman"/>
          <w:sz w:val="28"/>
          <w:szCs w:val="28"/>
        </w:rPr>
        <w:t>юношей старшего школьного возраста, занимающиеся рукопашным боем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E3D3A3" w14:textId="44A306A3" w:rsidR="00DA6819" w:rsidRPr="009B5F20" w:rsidRDefault="00AB7137" w:rsidP="00CF6395">
      <w:pPr>
        <w:pStyle w:val="a6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Подобрать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395">
        <w:rPr>
          <w:rFonts w:ascii="Times New Roman" w:eastAsia="Times New Roman" w:hAnsi="Times New Roman" w:cs="Times New Roman"/>
          <w:sz w:val="28"/>
          <w:szCs w:val="28"/>
        </w:rPr>
        <w:t>специальные упражнения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</w:t>
      </w:r>
      <w:r w:rsidR="00560C96" w:rsidRPr="009B5F20">
        <w:rPr>
          <w:rFonts w:ascii="Times New Roman" w:eastAsia="Times New Roman" w:hAnsi="Times New Roman" w:cs="Times New Roman"/>
          <w:sz w:val="28"/>
          <w:szCs w:val="28"/>
        </w:rPr>
        <w:t>гибкости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C96" w:rsidRPr="009B5F20">
        <w:rPr>
          <w:rFonts w:ascii="Times New Roman" w:hAnsi="Times New Roman" w:cs="Times New Roman"/>
          <w:sz w:val="28"/>
          <w:szCs w:val="28"/>
        </w:rPr>
        <w:t>у юношей старшего школьного возраста, занимающиеся рукопашным боем</w:t>
      </w:r>
      <w:r w:rsidR="00DA6819" w:rsidRPr="009B5F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3AD81A" w14:textId="77777777" w:rsidR="00DA6819" w:rsidRPr="009B5F20" w:rsidRDefault="00DA6819" w:rsidP="00CF6395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sz w:val="28"/>
          <w:szCs w:val="28"/>
        </w:rPr>
        <w:t>Методы исследования: теоретические – анализ печатных источников, анализ понятийного аппарата.</w:t>
      </w:r>
    </w:p>
    <w:p w14:paraId="478126A6" w14:textId="77777777" w:rsidR="00D01354" w:rsidRPr="009B5F20" w:rsidRDefault="00D01354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B499E7" w14:textId="77777777" w:rsidR="00DA6819" w:rsidRPr="009B5F20" w:rsidRDefault="00DA6819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810676" w14:textId="77777777" w:rsidR="00560C96" w:rsidRPr="009B5F20" w:rsidRDefault="00560C96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E1CB03" w14:textId="77777777" w:rsidR="00560C96" w:rsidRPr="009B5F20" w:rsidRDefault="00560C96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360C61" w14:textId="77777777" w:rsidR="00560C96" w:rsidRPr="009B5F20" w:rsidRDefault="00560C96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85BA5B" w14:textId="77777777" w:rsidR="00560C96" w:rsidRPr="009B5F20" w:rsidRDefault="00560C96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4B1C16" w14:textId="77777777" w:rsidR="00560C96" w:rsidRPr="009B5F20" w:rsidRDefault="00560C96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14877" w14:textId="77777777" w:rsidR="00560C96" w:rsidRDefault="00560C96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8327F5" w14:textId="77777777" w:rsidR="00951538" w:rsidRDefault="00951538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A0E0A2" w14:textId="77777777" w:rsidR="00951538" w:rsidRDefault="00951538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D67FA4" w14:textId="77777777" w:rsidR="00951538" w:rsidRDefault="00951538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EB99C9" w14:textId="77777777" w:rsidR="00951538" w:rsidRDefault="00951538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777A61" w14:textId="77777777" w:rsidR="00951538" w:rsidRDefault="00951538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9EA437" w14:textId="77777777" w:rsidR="00951538" w:rsidRPr="009B5F20" w:rsidRDefault="00951538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C5DA37" w14:textId="77777777" w:rsidR="00560C96" w:rsidRPr="009B5F20" w:rsidRDefault="00560C96" w:rsidP="009B5F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B8149D" w14:textId="7E4E9C0B" w:rsidR="00CF6395" w:rsidRPr="00CF6395" w:rsidRDefault="00CF6395" w:rsidP="00CF639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3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1. Теоретические основы проблемы развития гибкости у юношей старшего школьного возраста, занимающиеся рукопашным боем, пос</w:t>
      </w:r>
      <w:r w:rsidR="00620560">
        <w:rPr>
          <w:rFonts w:ascii="Times New Roman" w:eastAsia="Times New Roman" w:hAnsi="Times New Roman" w:cs="Times New Roman"/>
          <w:b/>
          <w:sz w:val="28"/>
          <w:szCs w:val="28"/>
        </w:rPr>
        <w:t>редством специальных упражнений</w:t>
      </w:r>
    </w:p>
    <w:p w14:paraId="5BEE136A" w14:textId="33D96B88" w:rsidR="0057280A" w:rsidRPr="00CF6395" w:rsidRDefault="00AB7137" w:rsidP="00CF639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395"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560C96" w:rsidRPr="00CF6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6395" w:rsidRPr="00CF6395">
        <w:rPr>
          <w:rFonts w:ascii="Times New Roman" w:eastAsia="Times New Roman" w:hAnsi="Times New Roman" w:cs="Times New Roman"/>
          <w:b/>
          <w:sz w:val="28"/>
          <w:szCs w:val="28"/>
        </w:rPr>
        <w:t>Анатомо-физиологические особенности юношей старшего школьного возраста, занимающиеся рукопашным боем</w:t>
      </w:r>
    </w:p>
    <w:p w14:paraId="576BA777" w14:textId="77777777" w:rsidR="00AB7137" w:rsidRPr="009B5F20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t xml:space="preserve"> </w:t>
      </w:r>
    </w:p>
    <w:p w14:paraId="580477E4" w14:textId="649CA90C" w:rsidR="00484552" w:rsidRPr="00CA2723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t xml:space="preserve">Дети старшего школьного возраста </w:t>
      </w:r>
      <w:r w:rsidR="00DE1339" w:rsidRPr="009B5F20">
        <w:rPr>
          <w:sz w:val="28"/>
          <w:szCs w:val="28"/>
        </w:rPr>
        <w:t xml:space="preserve">(16-18 лет) </w:t>
      </w:r>
      <w:r w:rsidRPr="009B5F20">
        <w:rPr>
          <w:sz w:val="28"/>
          <w:szCs w:val="28"/>
        </w:rPr>
        <w:t>иначе именуются отроками, или подростками. Этот период жизни ребенка характеризуется резким изменением работы эндокринных желез. Для девочек это время быстрого полового созревания, для мальчиков – начала этого процесса. Данный период характеризуется завершением формирования личности ребенка.</w:t>
      </w:r>
      <w:r w:rsidR="00613437" w:rsidRPr="00CA2723">
        <w:rPr>
          <w:sz w:val="28"/>
          <w:szCs w:val="28"/>
        </w:rPr>
        <w:t xml:space="preserve"> [14]</w:t>
      </w:r>
    </w:p>
    <w:p w14:paraId="3E7842BD" w14:textId="6DA2861C" w:rsidR="00484552" w:rsidRPr="00CA2723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t>Заканчиваются физические изменения в организме, следствием чего является большая психическая и эмоциональная нагрузка. На этом фоне типичны подростковые недомогания: головокружения и головные боли, вызванные пониженным тонусом сосудов головного мозга – вегетососудистой дистонией. Также типичными для данного возраста являются заболевания желудочно-кишечного тракта: гастриты, дуодениты, язвенная болезнь.</w:t>
      </w:r>
      <w:r w:rsidR="00613437" w:rsidRPr="00613437">
        <w:rPr>
          <w:sz w:val="28"/>
          <w:szCs w:val="28"/>
        </w:rPr>
        <w:t xml:space="preserve"> </w:t>
      </w:r>
      <w:r w:rsidR="00613437" w:rsidRPr="00CA2723">
        <w:rPr>
          <w:sz w:val="28"/>
          <w:szCs w:val="28"/>
        </w:rPr>
        <w:t xml:space="preserve">[2]  </w:t>
      </w:r>
    </w:p>
    <w:p w14:paraId="26A52F7E" w14:textId="4980D96B" w:rsidR="00484552" w:rsidRPr="009B5F20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t>К числу анатомо-физиологических особенностей детей старшего школьно</w:t>
      </w:r>
      <w:r w:rsidR="000A0FC0">
        <w:rPr>
          <w:sz w:val="28"/>
          <w:szCs w:val="28"/>
        </w:rPr>
        <w:t>го возраста относятся следующие:</w:t>
      </w:r>
    </w:p>
    <w:p w14:paraId="2A1BBEA8" w14:textId="77777777" w:rsidR="00484552" w:rsidRPr="009B5F20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t>1. Строение грудной клетки, таза и костной системы в целом схоже с их строением у взрослых. Заканчивается окостенение скелета, поэтому неправильно сросшиеся переломы, искривления позвоночника, костей рук и ног после рахита и другие недостатки исправить очень трудно или вообще невозможно.</w:t>
      </w:r>
    </w:p>
    <w:p w14:paraId="056DEA42" w14:textId="77777777" w:rsidR="00484552" w:rsidRPr="009B5F20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t>2. </w:t>
      </w:r>
      <w:proofErr w:type="gramStart"/>
      <w:r w:rsidRPr="009B5F20">
        <w:rPr>
          <w:sz w:val="28"/>
          <w:szCs w:val="28"/>
        </w:rPr>
        <w:t>Сердечно-сосудистая</w:t>
      </w:r>
      <w:proofErr w:type="gramEnd"/>
      <w:r w:rsidRPr="009B5F20">
        <w:rPr>
          <w:sz w:val="28"/>
          <w:szCs w:val="28"/>
        </w:rPr>
        <w:t xml:space="preserve"> система по своим характеристикам также приближается к строению у взрослых людей. Частота пульса – примерно 60–80 ударов в минуту, артериальное давление – 120/70 мм рт. ст.</w:t>
      </w:r>
    </w:p>
    <w:p w14:paraId="64C0946E" w14:textId="77777777" w:rsidR="00484552" w:rsidRPr="009B5F20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lastRenderedPageBreak/>
        <w:t>3. Продолжаются изменения в эндокринной системе. В связи с этим происходят следующие физиологические изменения:</w:t>
      </w:r>
    </w:p>
    <w:p w14:paraId="4B0B317A" w14:textId="4F89E8A8" w:rsidR="00484552" w:rsidRPr="009B5F20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t>– у мальчиков: в 11–12 лет увеличивается предстательная железа, ускоряется рост гортани, после чего происходит ломка голоса; в 12–13 лет начинается рост половых органов, появляется волосяной покров на половых органах; в 13–14 лет темп роста и развития половых органов увеличивается, в около</w:t>
      </w:r>
      <w:r w:rsidR="00400577">
        <w:rPr>
          <w:sz w:val="28"/>
          <w:szCs w:val="28"/>
        </w:rPr>
        <w:t xml:space="preserve"> </w:t>
      </w:r>
      <w:r w:rsidRPr="009B5F20">
        <w:rPr>
          <w:sz w:val="28"/>
          <w:szCs w:val="28"/>
        </w:rPr>
        <w:t>сосковой области появляется уплотнение, начинает ломаться голос; в 14–15 лет завершается изменение голоса, появляются волосы на лице, наблюдается первая эякуляция; в 15–16 лет начинается созревание половых клеток – сперматозоидов; в 16–17 лет продолжается и даже усиливается рост волос по всему телу, происходит окончание созревания сперматозоидов; в 17–21 год рост скелета останавливается.</w:t>
      </w:r>
    </w:p>
    <w:p w14:paraId="0775F648" w14:textId="33A1A8AB" w:rsidR="00484552" w:rsidRPr="00CA2723" w:rsidRDefault="00484552" w:rsidP="00CF639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F20">
        <w:rPr>
          <w:sz w:val="28"/>
          <w:szCs w:val="28"/>
        </w:rPr>
        <w:t>4. Для развития нервной системы характерно формирование и улучшение нервно-психической деятельности, ребенок отвлекается от наглядно-образного мышления и отдает предпочтение абстрактному мышлению</w:t>
      </w:r>
      <w:r w:rsidR="006B27D7" w:rsidRPr="009B5F20">
        <w:rPr>
          <w:sz w:val="28"/>
          <w:szCs w:val="28"/>
        </w:rPr>
        <w:t>.</w:t>
      </w:r>
      <w:r w:rsidR="00CF6395">
        <w:rPr>
          <w:sz w:val="28"/>
          <w:szCs w:val="28"/>
        </w:rPr>
        <w:t xml:space="preserve"> </w:t>
      </w:r>
      <w:r w:rsidR="00613437" w:rsidRPr="00613437">
        <w:rPr>
          <w:sz w:val="28"/>
          <w:szCs w:val="28"/>
        </w:rPr>
        <w:t xml:space="preserve"> </w:t>
      </w:r>
      <w:r w:rsidR="00613437" w:rsidRPr="00CA2723">
        <w:rPr>
          <w:sz w:val="28"/>
          <w:szCs w:val="28"/>
        </w:rPr>
        <w:t>[7]</w:t>
      </w:r>
    </w:p>
    <w:p w14:paraId="5375DD48" w14:textId="77777777" w:rsidR="00F27276" w:rsidRPr="009B5F20" w:rsidRDefault="00F27276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B6E4AD" w14:textId="77777777" w:rsidR="00962E33" w:rsidRPr="009B5F20" w:rsidRDefault="00962E33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FB2A9" w14:textId="77777777" w:rsidR="00962E33" w:rsidRPr="009B5F20" w:rsidRDefault="00962E33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5FA4C" w14:textId="77777777" w:rsidR="00962E33" w:rsidRPr="009B5F20" w:rsidRDefault="00962E33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02DF2" w14:textId="77777777" w:rsidR="00962E33" w:rsidRPr="009B5F20" w:rsidRDefault="00962E33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F6BD0" w14:textId="77777777" w:rsidR="00962E33" w:rsidRPr="009B5F20" w:rsidRDefault="00962E33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7EEAA" w14:textId="77777777" w:rsidR="00AB7137" w:rsidRPr="009B5F20" w:rsidRDefault="00AB7137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BE35F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E97C4" w14:textId="77777777" w:rsidR="00560C96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69BDB" w14:textId="77777777" w:rsidR="00CF6395" w:rsidRDefault="00CF639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5FB3A" w14:textId="77777777" w:rsidR="00CF6395" w:rsidRDefault="00CF639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38B4E" w14:textId="77777777" w:rsidR="00CF6395" w:rsidRDefault="00CF639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401C1" w14:textId="77777777" w:rsidR="00CF6395" w:rsidRPr="009B5F20" w:rsidRDefault="00CF639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11564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E7957" w14:textId="77777777" w:rsidR="00AB7137" w:rsidRPr="009B5F20" w:rsidRDefault="00560C96" w:rsidP="00CF63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F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</w:t>
      </w:r>
      <w:r w:rsidR="00AB7137" w:rsidRPr="009B5F20">
        <w:rPr>
          <w:rFonts w:ascii="Times New Roman" w:eastAsia="Times New Roman" w:hAnsi="Times New Roman" w:cs="Times New Roman"/>
          <w:b/>
          <w:sz w:val="28"/>
          <w:szCs w:val="28"/>
        </w:rPr>
        <w:t xml:space="preserve"> Понятие </w:t>
      </w:r>
      <w:r w:rsidR="00613CD7" w:rsidRPr="009B5F20">
        <w:rPr>
          <w:rFonts w:ascii="Times New Roman" w:eastAsia="Times New Roman" w:hAnsi="Times New Roman" w:cs="Times New Roman"/>
          <w:b/>
          <w:sz w:val="28"/>
          <w:szCs w:val="28"/>
        </w:rPr>
        <w:t>и виды гибкости</w:t>
      </w:r>
    </w:p>
    <w:p w14:paraId="4721DA8B" w14:textId="77777777" w:rsidR="0013074D" w:rsidRPr="009B5F20" w:rsidRDefault="0013074D" w:rsidP="00CF63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C9DB76" w14:textId="602D2FD6" w:rsidR="00613CD7" w:rsidRPr="00CA2723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Гибкость </w:t>
      </w:r>
      <w:r w:rsidR="00951538" w:rsidRPr="009B5F20">
        <w:rPr>
          <w:rFonts w:ascii="Times New Roman" w:hAnsi="Times New Roman" w:cs="Times New Roman"/>
          <w:sz w:val="28"/>
          <w:szCs w:val="28"/>
        </w:rPr>
        <w:t>определяют,</w:t>
      </w:r>
      <w:r w:rsidRPr="009B5F20">
        <w:rPr>
          <w:rFonts w:ascii="Times New Roman" w:hAnsi="Times New Roman" w:cs="Times New Roman"/>
          <w:sz w:val="28"/>
          <w:szCs w:val="28"/>
        </w:rPr>
        <w:t xml:space="preserve"> как способность человека выполнять движения с большой амплитудой</w:t>
      </w:r>
      <w:r w:rsidR="00951538">
        <w:rPr>
          <w:rFonts w:ascii="Times New Roman" w:hAnsi="Times New Roman" w:cs="Times New Roman"/>
          <w:sz w:val="28"/>
          <w:szCs w:val="28"/>
        </w:rPr>
        <w:t>,</w:t>
      </w:r>
      <w:r w:rsidRPr="009B5F20">
        <w:rPr>
          <w:rFonts w:ascii="Times New Roman" w:hAnsi="Times New Roman" w:cs="Times New Roman"/>
          <w:sz w:val="28"/>
          <w:szCs w:val="28"/>
        </w:rPr>
        <w:t xml:space="preserve"> или под ней понимают рациональные свойства двигательного аппарата, обусловливающие степень подвижности его звеньев относительно друг друга.</w:t>
      </w:r>
      <w:r w:rsidR="00613437" w:rsidRPr="00613437">
        <w:rPr>
          <w:rFonts w:ascii="Times New Roman" w:hAnsi="Times New Roman" w:cs="Times New Roman"/>
          <w:sz w:val="28"/>
          <w:szCs w:val="28"/>
        </w:rPr>
        <w:t xml:space="preserve"> </w:t>
      </w:r>
      <w:r w:rsidR="00613437" w:rsidRPr="00CA2723">
        <w:rPr>
          <w:rFonts w:ascii="Times New Roman" w:hAnsi="Times New Roman" w:cs="Times New Roman"/>
          <w:sz w:val="28"/>
          <w:szCs w:val="28"/>
        </w:rPr>
        <w:t>[19]</w:t>
      </w:r>
    </w:p>
    <w:p w14:paraId="72F53D51" w14:textId="6CB02472" w:rsidR="00613CD7" w:rsidRPr="00CA2723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Термин гибкость более приемлем, если имеют в виду суммарную подвижность в суставах всего тела. Применительно к отдельным суставам правильнее говорить подвижность.</w:t>
      </w:r>
      <w:r w:rsidR="00613437" w:rsidRPr="00CA2723">
        <w:rPr>
          <w:rFonts w:ascii="Times New Roman" w:hAnsi="Times New Roman" w:cs="Times New Roman"/>
          <w:sz w:val="28"/>
          <w:szCs w:val="28"/>
        </w:rPr>
        <w:t xml:space="preserve"> [25]</w:t>
      </w:r>
    </w:p>
    <w:p w14:paraId="453E4B94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Уровень гибкости обусловливает развитие быстроты, координационных способностей, силы. Трудно переоценить значение подвижности в суставах в случаях нарушения осанки, при коррекции плоскостопия, после спортивных и бытовых травм и т.д.</w:t>
      </w:r>
    </w:p>
    <w:p w14:paraId="01E6500D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По форме проявления различают гибкость активную и пассивную.</w:t>
      </w:r>
    </w:p>
    <w:p w14:paraId="7B99A9AF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При активной гибкости движение с большой амплитудой выполняют за счет собственной активности соответствующих мышц.</w:t>
      </w:r>
    </w:p>
    <w:p w14:paraId="510F89CC" w14:textId="19752206" w:rsidR="00613CD7" w:rsidRPr="00613437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Под пассивной </w:t>
      </w:r>
      <w:r w:rsidR="000A0FC0">
        <w:rPr>
          <w:rFonts w:ascii="Times New Roman" w:hAnsi="Times New Roman" w:cs="Times New Roman"/>
          <w:sz w:val="28"/>
          <w:szCs w:val="28"/>
        </w:rPr>
        <w:t xml:space="preserve">гибкостью </w:t>
      </w:r>
      <w:r w:rsidRPr="009B5F20">
        <w:rPr>
          <w:rFonts w:ascii="Times New Roman" w:hAnsi="Times New Roman" w:cs="Times New Roman"/>
          <w:sz w:val="28"/>
          <w:szCs w:val="28"/>
        </w:rPr>
        <w:t>понимают способность выполнять те же движения под воздействием внешних растягивающих сил: усилий партнера, внешнего отягощения, с</w:t>
      </w:r>
      <w:r w:rsidR="000A0FC0">
        <w:rPr>
          <w:rFonts w:ascii="Times New Roman" w:hAnsi="Times New Roman" w:cs="Times New Roman"/>
          <w:sz w:val="28"/>
          <w:szCs w:val="28"/>
        </w:rPr>
        <w:t>пециальных приспособлений и тому подобное.</w:t>
      </w:r>
      <w:r w:rsidR="00613437" w:rsidRPr="00613437">
        <w:rPr>
          <w:rFonts w:ascii="Times New Roman" w:hAnsi="Times New Roman" w:cs="Times New Roman"/>
          <w:sz w:val="28"/>
          <w:szCs w:val="28"/>
        </w:rPr>
        <w:t>[14]</w:t>
      </w:r>
    </w:p>
    <w:p w14:paraId="5C26452D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 xml:space="preserve">По способу проявления гибкость подразделяли 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 xml:space="preserve"> динамическую и статическую. Первая проявляется в движениях, вторая – в позах. Такая классификация позволяет определить, как гибкость, приобретенная с помощью статических упражнений, будет проявляться 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 xml:space="preserve"> динамических.</w:t>
      </w:r>
    </w:p>
    <w:p w14:paraId="4338C908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В соответствии с определением основным критерием оценки гибкости является наибольшая амплитуда движений, которая может быть достигнута.</w:t>
      </w:r>
    </w:p>
    <w:p w14:paraId="74851125" w14:textId="5482E094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0A0FC0">
        <w:rPr>
          <w:rFonts w:ascii="Times New Roman" w:hAnsi="Times New Roman" w:cs="Times New Roman"/>
          <w:sz w:val="28"/>
          <w:szCs w:val="28"/>
        </w:rPr>
        <w:t>средствами</w:t>
      </w:r>
      <w:r w:rsidRPr="009B5F20">
        <w:rPr>
          <w:rFonts w:ascii="Times New Roman" w:hAnsi="Times New Roman" w:cs="Times New Roman"/>
          <w:sz w:val="28"/>
          <w:szCs w:val="28"/>
        </w:rPr>
        <w:t xml:space="preserve"> оценки гибкости служат простейшие упражнения – тесты. Приведем некоторые из них:</w:t>
      </w:r>
    </w:p>
    <w:p w14:paraId="2FEF9F18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1. Подвижность позвоночного столба. Определяется по степени наклона туловища вперед.</w:t>
      </w:r>
    </w:p>
    <w:p w14:paraId="16B72FB7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lastRenderedPageBreak/>
        <w:t xml:space="preserve">2. Подвижность в плечевом суставе. Выполняется </w:t>
      </w:r>
      <w:proofErr w:type="spellStart"/>
      <w:r w:rsidRPr="009B5F20">
        <w:rPr>
          <w:rFonts w:ascii="Times New Roman" w:hAnsi="Times New Roman" w:cs="Times New Roman"/>
          <w:sz w:val="28"/>
          <w:szCs w:val="28"/>
        </w:rPr>
        <w:t>выкрут</w:t>
      </w:r>
      <w:proofErr w:type="spellEnd"/>
      <w:r w:rsidRPr="009B5F20">
        <w:rPr>
          <w:rFonts w:ascii="Times New Roman" w:hAnsi="Times New Roman" w:cs="Times New Roman"/>
          <w:sz w:val="28"/>
          <w:szCs w:val="28"/>
        </w:rPr>
        <w:t xml:space="preserve"> в плечевых суставах. Подвижность плечевого сустава оценивают по расстоянию между кистями рук при выкрутке: чем меньше расстояние, тем выше гибкость этого сустава, и наоборот.</w:t>
      </w:r>
    </w:p>
    <w:p w14:paraId="0CAE4AB6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 xml:space="preserve">3. Подвижность в тазобедренном суставе. 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Выполняется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 xml:space="preserve"> сед на шпагат. Уровень подвижности в данном суставе оценивают по расстоянию от пола до 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копчика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 xml:space="preserve"> чем меньше расстояние, тем выше уровень гибкости, и наоборот. Для определения гибкости этого сустава также применяют сгибание, разгибание или отведение прямой ноги выше горизонтали. Упражнения удобно выполнять возле гимнастической стенки.</w:t>
      </w:r>
    </w:p>
    <w:p w14:paraId="1574E9AF" w14:textId="78D81A31" w:rsidR="00613CD7" w:rsidRPr="00CA2723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4. Подвижность в коленных и голеностопных суставах. Выполняется приседание с вытянутыми вперед руками. О высокой подвижности в данных суставах свидетельствует полное приседание.</w:t>
      </w:r>
      <w:r w:rsidR="00613437" w:rsidRPr="00CA2723">
        <w:rPr>
          <w:rFonts w:ascii="Times New Roman" w:hAnsi="Times New Roman" w:cs="Times New Roman"/>
          <w:sz w:val="28"/>
          <w:szCs w:val="28"/>
        </w:rPr>
        <w:t xml:space="preserve"> [14]</w:t>
      </w:r>
    </w:p>
    <w:p w14:paraId="41358F94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Пассивная гибкость определяется по наибольшей амплитуде, которая может быть достигнута за счет внешней силы.</w:t>
      </w:r>
    </w:p>
    <w:p w14:paraId="3ED1F2AA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Величина последней должна быть одинаковой для всех измерений, иначе нельзя получить объективную оценку пассивной гибкости. Приостанавливают измерение пассивной гибкости, когда действие внешней силы вызывает болезненное ощущение.</w:t>
      </w:r>
    </w:p>
    <w:p w14:paraId="17572BB1" w14:textId="35BAFCD5" w:rsidR="00613CD7" w:rsidRPr="00CA2723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Информативным показателем состояния суставного и мышечного аппарата испытуемого (в сантиметрах или градусах) является разница между величинами активной и пассивной гибкости. Эта разница называется дефицитом активной гибкости.</w:t>
      </w:r>
      <w:r w:rsidR="00613437" w:rsidRPr="00CA2723">
        <w:rPr>
          <w:rFonts w:ascii="Times New Roman" w:hAnsi="Times New Roman" w:cs="Times New Roman"/>
          <w:sz w:val="28"/>
          <w:szCs w:val="28"/>
        </w:rPr>
        <w:t xml:space="preserve"> [19]</w:t>
      </w:r>
    </w:p>
    <w:p w14:paraId="0633E72B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В качестве средств развития гибкости используют упражнения, которые можно выполнять с максимальной амплитудой. Их иначе называют упражнениями на растягивание.</w:t>
      </w:r>
    </w:p>
    <w:p w14:paraId="10380323" w14:textId="342A534C" w:rsidR="00613CD7" w:rsidRPr="00CA2723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Это преимущественно гимнастические упражнения, избирательно воздействующие на звенья тела. Подобно тому, как гибкость делят на активную и пассивную, так и среди упражнений на растягивание различают 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активные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 xml:space="preserve"> и пассивные.</w:t>
      </w:r>
      <w:r w:rsidR="00613437" w:rsidRPr="00613437">
        <w:rPr>
          <w:rFonts w:ascii="Times New Roman" w:hAnsi="Times New Roman" w:cs="Times New Roman"/>
          <w:sz w:val="28"/>
          <w:szCs w:val="28"/>
        </w:rPr>
        <w:t xml:space="preserve"> </w:t>
      </w:r>
      <w:r w:rsidR="00613437" w:rsidRPr="00CA2723">
        <w:rPr>
          <w:rFonts w:ascii="Times New Roman" w:hAnsi="Times New Roman" w:cs="Times New Roman"/>
          <w:sz w:val="28"/>
          <w:szCs w:val="28"/>
        </w:rPr>
        <w:t>[25]</w:t>
      </w:r>
    </w:p>
    <w:p w14:paraId="4FDD1720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lastRenderedPageBreak/>
        <w:t>Активные движения с полной амплитудой (махи руками и ногами, рывки, наклоны и вращательные движения туловищем) можно выполнять без предметов и с предметами гимнастические палки, обручи, мячи и т.д.</w:t>
      </w:r>
    </w:p>
    <w:p w14:paraId="6FCD166A" w14:textId="665019F9" w:rsidR="00613CD7" w:rsidRPr="00CA2723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Пассивные упражнения на гибкость включают движения, выполняемые с помощью партнера; движения, выполняемые с отягощениями; движения, выполняемые с помощью резинового эспандера или амортизатора; пассивные движения с использованием собственной силы (притягивание туловища к ногам, сгибание кисти другой рукой и т.п.); движения, выполняемые на снарядах (в качестве отягощения используют вес собственного тела).</w:t>
      </w:r>
      <w:r w:rsidR="004613A2" w:rsidRPr="004613A2">
        <w:rPr>
          <w:rFonts w:ascii="Times New Roman" w:hAnsi="Times New Roman" w:cs="Times New Roman"/>
          <w:sz w:val="28"/>
          <w:szCs w:val="28"/>
        </w:rPr>
        <w:t xml:space="preserve"> </w:t>
      </w:r>
      <w:r w:rsidR="004613A2" w:rsidRPr="00CA2723">
        <w:rPr>
          <w:rFonts w:ascii="Times New Roman" w:hAnsi="Times New Roman" w:cs="Times New Roman"/>
          <w:sz w:val="28"/>
          <w:szCs w:val="28"/>
        </w:rPr>
        <w:t>[25]</w:t>
      </w:r>
    </w:p>
    <w:p w14:paraId="29E1E103" w14:textId="77777777" w:rsidR="00613CD7" w:rsidRPr="009B5F20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В числе упражнений на гибкость следует назвать и статические упражнения, где с помощью партнера, собственной массы или силы требуется сохранить неподвижное положение с предельной амплитудой длительностью от 6 до 9 с.</w:t>
      </w:r>
    </w:p>
    <w:p w14:paraId="5981F758" w14:textId="4BE8B63E" w:rsidR="00613CD7" w:rsidRPr="00CA2723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Многие из упражнений на ги</w:t>
      </w:r>
      <w:r w:rsidR="00F34583">
        <w:rPr>
          <w:rFonts w:ascii="Times New Roman" w:hAnsi="Times New Roman" w:cs="Times New Roman"/>
          <w:sz w:val="28"/>
          <w:szCs w:val="28"/>
        </w:rPr>
        <w:t xml:space="preserve">бкость не имеют явной доминанты, то есть </w:t>
      </w:r>
      <w:r w:rsidRPr="009B5F20">
        <w:rPr>
          <w:rFonts w:ascii="Times New Roman" w:hAnsi="Times New Roman" w:cs="Times New Roman"/>
          <w:sz w:val="28"/>
          <w:szCs w:val="28"/>
        </w:rPr>
        <w:t>они являются как бы активно-пассивными (например, пружинящие движения в глубоком выпаде).</w:t>
      </w:r>
      <w:r w:rsidR="004613A2" w:rsidRPr="004613A2">
        <w:rPr>
          <w:rFonts w:ascii="Times New Roman" w:hAnsi="Times New Roman" w:cs="Times New Roman"/>
          <w:sz w:val="28"/>
          <w:szCs w:val="28"/>
        </w:rPr>
        <w:t xml:space="preserve"> </w:t>
      </w:r>
      <w:r w:rsidR="004613A2" w:rsidRPr="00CA2723">
        <w:rPr>
          <w:rFonts w:ascii="Times New Roman" w:hAnsi="Times New Roman" w:cs="Times New Roman"/>
          <w:sz w:val="28"/>
          <w:szCs w:val="28"/>
        </w:rPr>
        <w:t>[14]</w:t>
      </w:r>
    </w:p>
    <w:p w14:paraId="69FAE134" w14:textId="296A55C1" w:rsidR="00613CD7" w:rsidRPr="004613A2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Упражнения для развития подвижности в суставах рекомендуем проводить путем активных движений с постепенно увеличивающейся амплитудой, использования пружинящих захватов, покачиваний, взмахов с большой амплитудой. Полезны захваты руками и притягивание туловища к ногам и ног к туловищу. Во всех этих случаях целесообразно прибегать к помощи партнера. Основные правила применения упражнений в растягивании: не допускать болевых ощущений, движения выполнять в медленном темпе, постепенно увеличивать амплитуду движения и степень применения силы помощника.</w:t>
      </w:r>
      <w:r w:rsidR="004613A2" w:rsidRPr="004613A2">
        <w:rPr>
          <w:rFonts w:ascii="Times New Roman" w:hAnsi="Times New Roman" w:cs="Times New Roman"/>
          <w:sz w:val="28"/>
          <w:szCs w:val="28"/>
        </w:rPr>
        <w:t xml:space="preserve"> [19]</w:t>
      </w:r>
    </w:p>
    <w:p w14:paraId="589E79DB" w14:textId="7BD77C1F" w:rsidR="00AB7137" w:rsidRPr="00CA2723" w:rsidRDefault="00613CD7" w:rsidP="00CF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 xml:space="preserve">Упражнения на гибкость важно сочетать с упражнениями на силу и на расслабление. Как установлено, комплексное использование силовых упражнений и упражнений на расслабление не только способствует увеличению силы, растяжимости и эластичности мышц, производящих </w:t>
      </w:r>
      <w:r w:rsidRPr="009B5F20">
        <w:rPr>
          <w:rFonts w:ascii="Times New Roman" w:hAnsi="Times New Roman" w:cs="Times New Roman"/>
          <w:sz w:val="28"/>
          <w:szCs w:val="28"/>
        </w:rPr>
        <w:lastRenderedPageBreak/>
        <w:t>данное движение, н и повышает прочность мышечно-связочного аппарата. Кроме того, при использовании упражнений на расслабление в период направленного развития подвижности в суставах значительно (до 10%) возрастает эффект тренировки. К тому же эти двигательные качества можно формировать параллельно, так как они не дают отрицательного переноса. При планировании упражнений на гибкость методически важно определить оптимальные пропорции в использовании этих упражнений, а также правильную дозировку нагрузок.</w:t>
      </w:r>
      <w:r w:rsidR="004613A2" w:rsidRPr="004613A2">
        <w:rPr>
          <w:rFonts w:ascii="Times New Roman" w:hAnsi="Times New Roman" w:cs="Times New Roman"/>
          <w:sz w:val="28"/>
          <w:szCs w:val="28"/>
        </w:rPr>
        <w:t xml:space="preserve"> [2</w:t>
      </w:r>
      <w:r w:rsidR="004613A2" w:rsidRPr="00CA2723">
        <w:rPr>
          <w:rFonts w:ascii="Times New Roman" w:hAnsi="Times New Roman" w:cs="Times New Roman"/>
          <w:sz w:val="28"/>
          <w:szCs w:val="28"/>
        </w:rPr>
        <w:t>5]</w:t>
      </w:r>
    </w:p>
    <w:p w14:paraId="52B5AAF6" w14:textId="77777777" w:rsidR="00AB7137" w:rsidRPr="009B5F20" w:rsidRDefault="00AB7137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C887E" w14:textId="77777777" w:rsidR="00AB7137" w:rsidRPr="009B5F20" w:rsidRDefault="00AB7137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D1D8B" w14:textId="77777777" w:rsidR="00AB7137" w:rsidRPr="009B5F20" w:rsidRDefault="00AB7137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33A2F" w14:textId="77777777" w:rsidR="00AB7137" w:rsidRPr="009B5F20" w:rsidRDefault="00AB7137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BEB00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3353F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E67FC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80DEF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B4611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BD584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EC89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13DD3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DC3D0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DB538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DD0BA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D4FEE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02790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AB1CE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3F44A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FAD86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0C412" w14:textId="77777777" w:rsidR="00560C96" w:rsidRPr="009B5F20" w:rsidRDefault="00560C9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440CA" w14:textId="77777777" w:rsidR="00F34583" w:rsidRDefault="00F34583" w:rsidP="00F34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25E54" w14:textId="7E516EE9" w:rsidR="004D0B5F" w:rsidRPr="00CF6395" w:rsidRDefault="00620560" w:rsidP="00F345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 </w:t>
      </w:r>
      <w:bookmarkStart w:id="0" w:name="_GoBack"/>
      <w:bookmarkEnd w:id="0"/>
      <w:r w:rsidRPr="00620560">
        <w:rPr>
          <w:rFonts w:ascii="Times New Roman" w:hAnsi="Times New Roman" w:cs="Times New Roman"/>
          <w:b/>
          <w:sz w:val="28"/>
          <w:szCs w:val="28"/>
        </w:rPr>
        <w:t>Использование специальных упражнений для развитие гибкости</w:t>
      </w:r>
    </w:p>
    <w:p w14:paraId="6A099FDE" w14:textId="77777777" w:rsidR="004D0B5F" w:rsidRDefault="004D0B5F" w:rsidP="004D0B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E35CD" w14:textId="2891B300" w:rsidR="00CF6395" w:rsidRPr="00CA2723" w:rsidRDefault="00CF6395" w:rsidP="00BE3D86">
      <w:pPr>
        <w:shd w:val="clear" w:color="auto" w:fill="FFFFFF"/>
        <w:spacing w:after="0" w:line="360" w:lineRule="auto"/>
        <w:ind w:right="20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развитая гибкость позволяет с боль</w:t>
      </w:r>
      <w:r w:rsidRPr="00CF63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</w:t>
      </w:r>
      <w:r w:rsidRPr="00C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эффектом проявлять силу, ловкость и техническое мастерство. Она позволяет расширить тактические возможности. Упражнения, развивающие гибкость, могут применяться в продолжение всего времени тренировочных занятий. К ним относятся упражнения акробатического характера, упражнения на растягивание, упражнения с широкой амплитудой движений.</w:t>
      </w:r>
      <w:r w:rsidR="004613A2" w:rsidRPr="0046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4613A2" w:rsidRPr="00CA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21]</w:t>
      </w:r>
    </w:p>
    <w:p w14:paraId="5E62BA6F" w14:textId="4D6FA2BD" w:rsidR="00CF6395" w:rsidRPr="00F34583" w:rsidRDefault="00CF6395" w:rsidP="00BE3D86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в сочетании с большой амплитудой движений требует своевременного и умелого расслабления мышц. Тогда при выполнении технического действия увеличивается путь приложения силы, появляются возможности для повышения скорости движения.</w:t>
      </w:r>
      <w:r w:rsidR="004613A2" w:rsidRPr="0046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3A2" w:rsidRPr="00F34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[23]</w:t>
      </w:r>
    </w:p>
    <w:p w14:paraId="3767EFE6" w14:textId="0A3E771A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 xml:space="preserve">Комплекс упражнений избирательного воздействия на гибкость </w:t>
      </w:r>
      <w:r>
        <w:rPr>
          <w:rFonts w:ascii="Times New Roman" w:hAnsi="Times New Roman" w:cs="Times New Roman"/>
          <w:sz w:val="28"/>
          <w:szCs w:val="28"/>
        </w:rPr>
        <w:t>для старших школьников, занимающи</w:t>
      </w:r>
      <w:r w:rsidR="00D34C6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 рукопашным боем:</w:t>
      </w:r>
    </w:p>
    <w:p w14:paraId="0FB618FA" w14:textId="61E144D1" w:rsidR="00BE3D86" w:rsidRPr="00BE3D86" w:rsidRDefault="00BE3D86" w:rsidP="00BE3D86">
      <w:pPr>
        <w:pStyle w:val="a6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И. п. — стойка ноги врозь, правая рука вверху, кисть прямая. Попеременные рывки руками в плечевых суставах.</w:t>
      </w:r>
    </w:p>
    <w:p w14:paraId="1D6C21B4" w14:textId="35ED9A3A" w:rsidR="00BE3D86" w:rsidRPr="00BE3D86" w:rsidRDefault="00BE3D86" w:rsidP="00BE3D86">
      <w:pPr>
        <w:pStyle w:val="a6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И. п. — стойка ноги врозь, руки перед грудью, кисти сжаты в кулак. Круги кистями внутрь-наружу.</w:t>
      </w:r>
    </w:p>
    <w:p w14:paraId="6D75EC5F" w14:textId="372B7C7D" w:rsidR="00BE3D86" w:rsidRPr="00BE3D86" w:rsidRDefault="00BE3D86" w:rsidP="00BE3D86">
      <w:pPr>
        <w:pStyle w:val="a6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И. п. — широкая стойка, руки за голову, повороты туловища вправо-влево.</w:t>
      </w:r>
    </w:p>
    <w:p w14:paraId="13BEB68B" w14:textId="599E43A6" w:rsidR="00BE3D86" w:rsidRPr="00BE3D86" w:rsidRDefault="00BE3D86" w:rsidP="00BE3D86">
      <w:pPr>
        <w:pStyle w:val="a6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И. п. — стойка, ноги вместе, наклоны туловища вперед, с касанием лбом колен.</w:t>
      </w:r>
    </w:p>
    <w:p w14:paraId="14F776FF" w14:textId="42F96844" w:rsidR="00BE3D86" w:rsidRPr="00BE3D86" w:rsidRDefault="00BE3D86" w:rsidP="00BE3D86">
      <w:pPr>
        <w:pStyle w:val="a6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И. п. — широкая стойка, руки за голову, попеременные наклоны к правой и левой ноге.</w:t>
      </w:r>
    </w:p>
    <w:p w14:paraId="749CD1B3" w14:textId="77777777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B5F20">
        <w:rPr>
          <w:rFonts w:ascii="Times New Roman" w:hAnsi="Times New Roman" w:cs="Times New Roman"/>
          <w:sz w:val="28"/>
          <w:szCs w:val="28"/>
        </w:rPr>
        <w:t>И.П. - широкая стойка, руки к плечам, кисти сжаты в кулак: круговые движения рук в плечевых суставах по 12-16 раз вперед и назад.</w:t>
      </w:r>
    </w:p>
    <w:p w14:paraId="3F25C1A7" w14:textId="77777777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B5F20">
        <w:rPr>
          <w:rFonts w:ascii="Times New Roman" w:hAnsi="Times New Roman" w:cs="Times New Roman"/>
          <w:sz w:val="28"/>
          <w:szCs w:val="28"/>
        </w:rPr>
        <w:t>. И.П. - широкая стойка, ноги прямые, руки за голову: попеременные наклоны к ноге, касаясь ладонями пальцев ног. Выполнить по 8-12 раз к каждой ноге.</w:t>
      </w:r>
    </w:p>
    <w:p w14:paraId="268306CD" w14:textId="77777777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9B5F20">
        <w:rPr>
          <w:rFonts w:ascii="Times New Roman" w:hAnsi="Times New Roman" w:cs="Times New Roman"/>
          <w:sz w:val="28"/>
          <w:szCs w:val="28"/>
        </w:rPr>
        <w:t>. И.П. - широкая стойка, ступни развернуты наружу по одной линии, руки за голову: на счет 1-2 - медленно присесть, на 3-4 - встать.</w:t>
      </w:r>
    </w:p>
    <w:p w14:paraId="0BA8A5DE" w14:textId="77777777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5F20">
        <w:rPr>
          <w:rFonts w:ascii="Times New Roman" w:hAnsi="Times New Roman" w:cs="Times New Roman"/>
          <w:sz w:val="28"/>
          <w:szCs w:val="28"/>
        </w:rPr>
        <w:t>. И.П. - стоя на одной ноге, захватить рукой голень согнутой в коленном суставе другой ноги, сохраняя равновесие: 4-6 раз подтянуть колено вве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рх к гр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>уди, а затем выполнить наклон вперед.</w:t>
      </w:r>
    </w:p>
    <w:p w14:paraId="5FEFDC62" w14:textId="77777777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5F20">
        <w:rPr>
          <w:rFonts w:ascii="Times New Roman" w:hAnsi="Times New Roman" w:cs="Times New Roman"/>
          <w:sz w:val="28"/>
          <w:szCs w:val="28"/>
        </w:rPr>
        <w:t>. И.П. - широкая стойка, ладони на коленях: круговые разнонаправленные движения коленями внутрь-наружу. Выполнить по 8-12 раз.</w:t>
      </w:r>
    </w:p>
    <w:p w14:paraId="0FE69849" w14:textId="77777777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B5F20">
        <w:rPr>
          <w:rFonts w:ascii="Times New Roman" w:hAnsi="Times New Roman" w:cs="Times New Roman"/>
          <w:sz w:val="28"/>
          <w:szCs w:val="28"/>
        </w:rPr>
        <w:t>. И.П. - ноги вместе: выполнить два пружинящих приседания, опираясь ладонями о колени. Вставая, сделать два пружинящих выпрямления ног в наклоне вперед. Выполнить 12-16 раз.</w:t>
      </w:r>
    </w:p>
    <w:p w14:paraId="511CBE62" w14:textId="7521C68D" w:rsidR="00BE3D86" w:rsidRPr="00BE3D86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B5F20">
        <w:rPr>
          <w:rFonts w:ascii="Times New Roman" w:hAnsi="Times New Roman" w:cs="Times New Roman"/>
          <w:sz w:val="28"/>
          <w:szCs w:val="28"/>
        </w:rPr>
        <w:t xml:space="preserve">. И.П. - широкая стойка в упоре согнувшись, ступни параллельны: медленно перейти в 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 xml:space="preserve"> прогнувшись, не меняя положения рук, стопы развернуть наружу. 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Вернуться в И.П. Выполнить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 xml:space="preserve"> 5-6 раз.</w:t>
      </w:r>
    </w:p>
    <w:p w14:paraId="40D9229E" w14:textId="550FB14C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Комплекс упражнений н</w:t>
      </w:r>
      <w:r>
        <w:rPr>
          <w:rFonts w:ascii="Times New Roman" w:hAnsi="Times New Roman" w:cs="Times New Roman"/>
          <w:sz w:val="28"/>
          <w:szCs w:val="28"/>
        </w:rPr>
        <w:t>а гибкость в статическом режиме:</w:t>
      </w:r>
    </w:p>
    <w:p w14:paraId="6511DCD1" w14:textId="77777777" w:rsidR="00BE3D86" w:rsidRPr="009B5F20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B5F20">
        <w:rPr>
          <w:rFonts w:ascii="Times New Roman" w:hAnsi="Times New Roman" w:cs="Times New Roman"/>
          <w:sz w:val="28"/>
          <w:szCs w:val="28"/>
        </w:rPr>
        <w:t xml:space="preserve">И. п. — </w:t>
      </w:r>
      <w:proofErr w:type="gramStart"/>
      <w:r w:rsidRPr="009B5F20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9B5F20">
        <w:rPr>
          <w:rFonts w:ascii="Times New Roman" w:hAnsi="Times New Roman" w:cs="Times New Roman"/>
          <w:sz w:val="28"/>
          <w:szCs w:val="28"/>
        </w:rPr>
        <w:t xml:space="preserve"> ноги врозь, руки в стороны. И. п. — барьерный шаг, наклоны к прямой ноге, то же на другой стороне.</w:t>
      </w:r>
    </w:p>
    <w:p w14:paraId="72C98B1B" w14:textId="77777777" w:rsidR="00BE3D86" w:rsidRDefault="00BE3D86" w:rsidP="00DF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22">
        <w:rPr>
          <w:rFonts w:ascii="Times New Roman" w:hAnsi="Times New Roman" w:cs="Times New Roman"/>
          <w:sz w:val="28"/>
          <w:szCs w:val="28"/>
        </w:rPr>
        <w:t xml:space="preserve">2. И. п. — </w:t>
      </w:r>
      <w:proofErr w:type="gramStart"/>
      <w:r w:rsidRPr="00DF1022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DF1022">
        <w:rPr>
          <w:rFonts w:ascii="Times New Roman" w:hAnsi="Times New Roman" w:cs="Times New Roman"/>
          <w:sz w:val="28"/>
          <w:szCs w:val="28"/>
        </w:rPr>
        <w:t xml:space="preserve"> ноги врозь, правой рукой захватить одноименную ногу изнутри, выпрямить вверх, то же на другой стороне.</w:t>
      </w:r>
    </w:p>
    <w:p w14:paraId="2462A2D4" w14:textId="2E954147" w:rsidR="00951538" w:rsidRPr="00951538" w:rsidRDefault="00951538" w:rsidP="00DF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538">
        <w:rPr>
          <w:rFonts w:ascii="Times New Roman" w:hAnsi="Times New Roman" w:cs="Times New Roman"/>
          <w:sz w:val="28"/>
          <w:szCs w:val="28"/>
        </w:rPr>
        <w:t>Так, как на настоящий момент использование специальных упражнений на гибкость  является одним из мало использованных видов, мы подобрали комплекс акробатических упражнений.</w:t>
      </w:r>
    </w:p>
    <w:p w14:paraId="33F0F222" w14:textId="18CDA5E9" w:rsidR="00DF1022" w:rsidRDefault="00DF1022" w:rsidP="00DF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22">
        <w:rPr>
          <w:rFonts w:ascii="Times New Roman" w:hAnsi="Times New Roman" w:cs="Times New Roman"/>
          <w:sz w:val="28"/>
          <w:szCs w:val="28"/>
        </w:rPr>
        <w:t>Комплекс акробатических упражнений</w:t>
      </w:r>
      <w:r w:rsidR="00951538">
        <w:rPr>
          <w:rFonts w:ascii="Times New Roman" w:hAnsi="Times New Roman" w:cs="Times New Roman"/>
          <w:sz w:val="28"/>
          <w:szCs w:val="28"/>
        </w:rPr>
        <w:t xml:space="preserve"> [21]</w:t>
      </w:r>
      <w:r w:rsidRPr="00DF1022">
        <w:rPr>
          <w:rFonts w:ascii="Times New Roman" w:hAnsi="Times New Roman" w:cs="Times New Roman"/>
          <w:sz w:val="28"/>
          <w:szCs w:val="28"/>
        </w:rPr>
        <w:t>:</w:t>
      </w:r>
    </w:p>
    <w:p w14:paraId="315A6BD9" w14:textId="77777777" w:rsidR="00DF1022" w:rsidRDefault="00DF1022" w:rsidP="00DF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E3D86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Перекат назад выполняется так: из основной стойки группируются и перекатываются назад до касания пола затылком. Сохраняя группировку, возвращаются к исходному положению. Это акробатическое упражнение представляет собой вращательное движение с обязательным последующим касанием опоры. При перекате переворачивания через голову не производятся. Он может иметь вспомогательный характер или являться </w:t>
      </w:r>
      <w:r w:rsidR="00BE3D86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самостоятельным упражнением. Иногда перекат - связующее звено между основными элементами.</w:t>
      </w:r>
    </w:p>
    <w:p w14:paraId="7EC2970E" w14:textId="77777777" w:rsidR="00DF1022" w:rsidRDefault="00DF1022" w:rsidP="00DF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3D86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Кувырком называется акробатическое упражнение в виде вращательного движения туловища с переворотом через голову. Его особенность - в последовательном касании разными частями тела опоры.</w:t>
      </w:r>
    </w:p>
    <w:p w14:paraId="28BDD908" w14:textId="77777777" w:rsidR="00DF1022" w:rsidRDefault="00DF1022" w:rsidP="00DF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E3D86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Кувырок назад может </w:t>
      </w:r>
      <w:proofErr w:type="gramStart"/>
      <w:r w:rsidR="00BE3D86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 группировке или согнувшись</w:t>
      </w:r>
      <w:proofErr w:type="gramEnd"/>
      <w:r w:rsidR="00BE3D86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Первый делается, присев в упоре и опираясь руками о пол. Сильно оттолкнувшись руками, нужно перекатиться назад и перевернуться через голову, затем вернуться в присед.</w:t>
      </w:r>
    </w:p>
    <w:p w14:paraId="2486B167" w14:textId="60F140FA" w:rsidR="003970B5" w:rsidRPr="009B5F20" w:rsidRDefault="00DF1022" w:rsidP="00DF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E3D86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Кувырок согнувшись - приняв основную стойку, наклоняются вперед, садятся, держа ноги прямо. Движение продолжают перекатом назад через спину. Затем выходят в основную стойку.</w:t>
      </w:r>
    </w:p>
    <w:p w14:paraId="127F0BE5" w14:textId="45D84F1A" w:rsidR="00BE3D86" w:rsidRPr="00CA2723" w:rsidRDefault="00BE3D86" w:rsidP="00BE3D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В процессе повышения гибкости следует избегать методических ошибок: недостаточное разогревание организма; повышенный тонус мышц; резкое увеличение амплитуды движений; чрезмерные дополнительные отягощения; большие интервалы пассивного отдыха между упражнениями; проведение занятия на фоне утомления.</w:t>
      </w:r>
      <w:r w:rsidR="004613A2" w:rsidRPr="004613A2">
        <w:rPr>
          <w:rFonts w:ascii="Times New Roman" w:hAnsi="Times New Roman" w:cs="Times New Roman"/>
          <w:sz w:val="28"/>
          <w:szCs w:val="28"/>
        </w:rPr>
        <w:t xml:space="preserve"> </w:t>
      </w:r>
      <w:r w:rsidR="004613A2" w:rsidRPr="00CA2723">
        <w:rPr>
          <w:rFonts w:ascii="Times New Roman" w:hAnsi="Times New Roman" w:cs="Times New Roman"/>
          <w:sz w:val="28"/>
          <w:szCs w:val="28"/>
        </w:rPr>
        <w:t>[25]</w:t>
      </w:r>
    </w:p>
    <w:p w14:paraId="5E508CD1" w14:textId="77777777" w:rsidR="003970B5" w:rsidRPr="009B5F20" w:rsidRDefault="003970B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703F1" w14:textId="77777777" w:rsidR="003970B5" w:rsidRPr="009B5F20" w:rsidRDefault="003970B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F227A" w14:textId="77777777" w:rsidR="003970B5" w:rsidRPr="009B5F20" w:rsidRDefault="003970B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A4156" w14:textId="77777777" w:rsidR="003970B5" w:rsidRPr="009B5F20" w:rsidRDefault="003970B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98816" w14:textId="77777777" w:rsidR="003970B5" w:rsidRPr="009B5F20" w:rsidRDefault="003970B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6A55C" w14:textId="77777777" w:rsidR="003970B5" w:rsidRPr="009B5F20" w:rsidRDefault="003970B5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28D71" w14:textId="77777777" w:rsidR="006B27D7" w:rsidRPr="009B5F20" w:rsidRDefault="006B27D7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90BC8" w14:textId="77777777" w:rsidR="007665E6" w:rsidRPr="009B5F20" w:rsidRDefault="007665E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5C880" w14:textId="77777777" w:rsidR="007665E6" w:rsidRPr="009B5F20" w:rsidRDefault="007665E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9D654" w14:textId="77777777" w:rsidR="007665E6" w:rsidRPr="009B5F20" w:rsidRDefault="007665E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029B5" w14:textId="77777777" w:rsidR="007665E6" w:rsidRPr="009B5F20" w:rsidRDefault="007665E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C9B1E" w14:textId="77777777" w:rsidR="007665E6" w:rsidRDefault="007665E6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41B93" w14:textId="77777777" w:rsidR="00502A3D" w:rsidRPr="009B5F20" w:rsidRDefault="00502A3D" w:rsidP="009B5F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77F0D" w14:textId="77777777" w:rsidR="00BE5740" w:rsidRPr="009B5F20" w:rsidRDefault="00DD6003" w:rsidP="009B5F20">
      <w:pPr>
        <w:tabs>
          <w:tab w:val="left" w:pos="621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20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14:paraId="2A61F58F" w14:textId="77777777" w:rsidR="006B27D7" w:rsidRPr="009B5F20" w:rsidRDefault="006B27D7" w:rsidP="009B5F20">
      <w:pPr>
        <w:tabs>
          <w:tab w:val="left" w:pos="621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BE125" w14:textId="1C031026" w:rsidR="00DD6003" w:rsidRPr="00400577" w:rsidRDefault="007F338C" w:rsidP="00400577">
      <w:pPr>
        <w:tabs>
          <w:tab w:val="left" w:pos="621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77">
        <w:rPr>
          <w:rFonts w:ascii="Times New Roman" w:hAnsi="Times New Roman" w:cs="Times New Roman"/>
          <w:sz w:val="28"/>
          <w:szCs w:val="28"/>
        </w:rPr>
        <w:t>Дети старшего школьного возраста (16-18 лет) иначе именуются отроками, или подростками. Заканчиваются физические изменения в организме, следствием чего является большая психическая и эмоциональная нагрузка. На этом фоне типичны подростковые недомогания: головокружения и головные боли, вызванные пониженным тонусом сосудов головного мозга – вегетососудистой дистонией.</w:t>
      </w:r>
    </w:p>
    <w:p w14:paraId="228E3682" w14:textId="77777777" w:rsidR="00400577" w:rsidRDefault="007F338C" w:rsidP="00400577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0577">
        <w:rPr>
          <w:sz w:val="28"/>
          <w:szCs w:val="28"/>
        </w:rPr>
        <w:t xml:space="preserve">К числу анатомо-физиологических особенностей детей старшего школьного возраста относятся </w:t>
      </w:r>
      <w:proofErr w:type="gramStart"/>
      <w:r w:rsidRPr="00400577">
        <w:rPr>
          <w:sz w:val="28"/>
          <w:szCs w:val="28"/>
        </w:rPr>
        <w:t>следующие</w:t>
      </w:r>
      <w:proofErr w:type="gramEnd"/>
      <w:r w:rsidRPr="00400577">
        <w:rPr>
          <w:sz w:val="28"/>
          <w:szCs w:val="28"/>
        </w:rPr>
        <w:t>.</w:t>
      </w:r>
    </w:p>
    <w:p w14:paraId="117F0E73" w14:textId="77777777" w:rsidR="00400577" w:rsidRDefault="007F338C" w:rsidP="00400577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0577">
        <w:rPr>
          <w:sz w:val="28"/>
          <w:szCs w:val="28"/>
        </w:rPr>
        <w:t>Строение грудной клетки, таза и костной системы в целом схоже с их строением у взрослых.</w:t>
      </w:r>
    </w:p>
    <w:p w14:paraId="7B8C3B22" w14:textId="77777777" w:rsidR="00400577" w:rsidRDefault="007F338C" w:rsidP="00400577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400577">
        <w:rPr>
          <w:sz w:val="28"/>
          <w:szCs w:val="28"/>
        </w:rPr>
        <w:t>Сердечно-сосудистая</w:t>
      </w:r>
      <w:proofErr w:type="gramEnd"/>
      <w:r w:rsidRPr="00400577">
        <w:rPr>
          <w:sz w:val="28"/>
          <w:szCs w:val="28"/>
        </w:rPr>
        <w:t xml:space="preserve"> система по своим характеристикам также приближается к строению у взрослых людей.</w:t>
      </w:r>
    </w:p>
    <w:p w14:paraId="4F480C87" w14:textId="77777777" w:rsidR="00400577" w:rsidRDefault="007F338C" w:rsidP="00400577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0577">
        <w:rPr>
          <w:sz w:val="28"/>
          <w:szCs w:val="28"/>
        </w:rPr>
        <w:t>Продолжаются изменения в эндокринной системе.</w:t>
      </w:r>
    </w:p>
    <w:p w14:paraId="69D725F3" w14:textId="77777777" w:rsidR="00400577" w:rsidRDefault="007F338C" w:rsidP="00400577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00577">
        <w:rPr>
          <w:sz w:val="28"/>
          <w:szCs w:val="28"/>
        </w:rPr>
        <w:t>Для развития нервной системы характерно формирование и улучшение нервно-психической деятельности.</w:t>
      </w:r>
    </w:p>
    <w:p w14:paraId="01DE4B84" w14:textId="7DD7D81B" w:rsidR="007F338C" w:rsidRPr="00400577" w:rsidRDefault="007F338C" w:rsidP="00400577">
      <w:pPr>
        <w:pStyle w:val="a5"/>
        <w:spacing w:before="0" w:beforeAutospacing="0" w:after="0" w:afterAutospacing="0" w:line="360" w:lineRule="auto"/>
        <w:ind w:firstLine="568"/>
        <w:jc w:val="both"/>
        <w:rPr>
          <w:sz w:val="28"/>
          <w:szCs w:val="28"/>
        </w:rPr>
      </w:pPr>
      <w:r w:rsidRPr="00400577">
        <w:rPr>
          <w:sz w:val="28"/>
          <w:szCs w:val="28"/>
        </w:rPr>
        <w:t>Уровень гибкости обусловливает развитие быстроты, координационных способностей, силы. Трудно переоценить значение подвижности в суставах в случаях нарушения осанки, при коррекции плоскостопия, после спортивных и бытовых травм и т.д.</w:t>
      </w:r>
    </w:p>
    <w:p w14:paraId="0FB87E86" w14:textId="31CD0081" w:rsidR="007F338C" w:rsidRPr="00400577" w:rsidRDefault="007F338C" w:rsidP="0040057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Гибкость в сочетании с большой амплитудой движений требует своевременного и умелого расслабления мышц. </w:t>
      </w:r>
    </w:p>
    <w:p w14:paraId="3BDED578" w14:textId="20992FE7" w:rsidR="000C3247" w:rsidRPr="00400577" w:rsidRDefault="007F338C" w:rsidP="0040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77">
        <w:rPr>
          <w:rFonts w:ascii="Times New Roman" w:hAnsi="Times New Roman" w:cs="Times New Roman"/>
          <w:sz w:val="28"/>
          <w:szCs w:val="28"/>
        </w:rPr>
        <w:t>В процессе повышения гибкости следует избегать методических ошибок: недостаточное разогревание организма; повышенный тонус мышц; резкое увеличение амплитуды движений; чрезмерные дополнительные отягощения; большие интервалы пассивного отдыха между упражнениями; проведение занятия на фоне утомления.</w:t>
      </w:r>
    </w:p>
    <w:p w14:paraId="6EB03D8C" w14:textId="77777777" w:rsidR="008A02DF" w:rsidRPr="009B5F20" w:rsidRDefault="008A02DF" w:rsidP="00DD6003">
      <w:pPr>
        <w:tabs>
          <w:tab w:val="left" w:pos="621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625B5" w14:textId="77777777" w:rsidR="00DD6003" w:rsidRPr="009B5F20" w:rsidRDefault="00DD6003" w:rsidP="006B27D7">
      <w:pPr>
        <w:tabs>
          <w:tab w:val="left" w:pos="621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F2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0A5188B8" w14:textId="77777777" w:rsidR="006B27D7" w:rsidRPr="009B5F20" w:rsidRDefault="006B27D7" w:rsidP="006B27D7">
      <w:pPr>
        <w:tabs>
          <w:tab w:val="left" w:pos="621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F6A6F9" w14:textId="389DF4BA" w:rsidR="00DD6003" w:rsidRPr="009B5F20" w:rsidRDefault="00DD6003" w:rsidP="00DD60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 xml:space="preserve">Цель данной работы: поиск наиболее эффективных специальных упражнений с целью развития </w:t>
      </w:r>
      <w:r w:rsidR="007F338C">
        <w:rPr>
          <w:rFonts w:ascii="Times New Roman" w:hAnsi="Times New Roman" w:cs="Times New Roman"/>
          <w:sz w:val="28"/>
          <w:szCs w:val="28"/>
        </w:rPr>
        <w:t xml:space="preserve">гибкости </w:t>
      </w:r>
      <w:r w:rsidRPr="009B5F20">
        <w:rPr>
          <w:rFonts w:ascii="Times New Roman" w:hAnsi="Times New Roman" w:cs="Times New Roman"/>
          <w:sz w:val="28"/>
          <w:szCs w:val="28"/>
        </w:rPr>
        <w:t xml:space="preserve">у </w:t>
      </w:r>
      <w:r w:rsidR="007F338C">
        <w:rPr>
          <w:rFonts w:ascii="Times New Roman" w:hAnsi="Times New Roman" w:cs="Times New Roman"/>
          <w:sz w:val="28"/>
          <w:szCs w:val="28"/>
        </w:rPr>
        <w:t>юношей</w:t>
      </w:r>
      <w:r w:rsidRPr="009B5F20">
        <w:rPr>
          <w:rFonts w:ascii="Times New Roman" w:hAnsi="Times New Roman" w:cs="Times New Roman"/>
          <w:sz w:val="28"/>
          <w:szCs w:val="28"/>
        </w:rPr>
        <w:t xml:space="preserve"> </w:t>
      </w:r>
      <w:r w:rsidR="00035D22" w:rsidRPr="009B5F20">
        <w:rPr>
          <w:rFonts w:ascii="Times New Roman" w:hAnsi="Times New Roman" w:cs="Times New Roman"/>
          <w:sz w:val="28"/>
          <w:szCs w:val="28"/>
        </w:rPr>
        <w:t>старшего</w:t>
      </w:r>
      <w:r w:rsidRPr="009B5F20">
        <w:rPr>
          <w:rFonts w:ascii="Times New Roman" w:hAnsi="Times New Roman" w:cs="Times New Roman"/>
          <w:sz w:val="28"/>
          <w:szCs w:val="28"/>
        </w:rPr>
        <w:t xml:space="preserve"> школьного возраста</w:t>
      </w:r>
      <w:r w:rsidR="007F338C">
        <w:rPr>
          <w:rFonts w:ascii="Times New Roman" w:hAnsi="Times New Roman" w:cs="Times New Roman"/>
          <w:sz w:val="28"/>
          <w:szCs w:val="28"/>
        </w:rPr>
        <w:t>, занимающихся рукопашным боем.</w:t>
      </w:r>
    </w:p>
    <w:p w14:paraId="57A3F37D" w14:textId="77777777" w:rsidR="00284617" w:rsidRDefault="00284617" w:rsidP="00DD600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617">
        <w:rPr>
          <w:rFonts w:ascii="Times New Roman" w:hAnsi="Times New Roman" w:cs="Times New Roman"/>
          <w:sz w:val="28"/>
          <w:szCs w:val="28"/>
          <w:shd w:val="clear" w:color="auto" w:fill="FFFFFF"/>
        </w:rPr>
        <w:t>Гибкость – это способность человека выполнять движения с большой амплитудой. Она зависит от эластичности мышц, связок, суставных сумок, психического состояния, от проведённой разминки, массажа, от ритма движения и предварительного напряжения мышц, от возраста, уровня силы, спортивной специализации и от других факторов.</w:t>
      </w:r>
    </w:p>
    <w:p w14:paraId="3C6F6BF9" w14:textId="66A5BA53" w:rsidR="00DD6003" w:rsidRPr="009B5F20" w:rsidRDefault="00DD6003" w:rsidP="00DD600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5F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развития </w:t>
      </w:r>
      <w:r w:rsidR="00400577">
        <w:rPr>
          <w:rFonts w:ascii="Times New Roman" w:hAnsi="Times New Roman" w:cs="Times New Roman"/>
          <w:sz w:val="28"/>
          <w:szCs w:val="28"/>
          <w:shd w:val="clear" w:color="auto" w:fill="FFFFFF"/>
        </w:rPr>
        <w:t>гибк</w:t>
      </w:r>
      <w:r w:rsidR="00400577" w:rsidRPr="009B5F2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00577">
        <w:rPr>
          <w:rFonts w:ascii="Times New Roman" w:hAnsi="Times New Roman" w:cs="Times New Roman"/>
          <w:sz w:val="28"/>
          <w:szCs w:val="28"/>
          <w:shd w:val="clear" w:color="auto" w:fill="FFFFFF"/>
        </w:rPr>
        <w:t>сти</w:t>
      </w:r>
      <w:r w:rsidRPr="009B5F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использовать </w:t>
      </w:r>
      <w:r w:rsidR="00035D22" w:rsidRPr="009B5F20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специальные упражнения,</w:t>
      </w:r>
      <w:r w:rsidRPr="009B5F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при проведении комплексных занятий, так и в отдельно взятой </w:t>
      </w:r>
      <w:r w:rsidR="00035D22" w:rsidRPr="009B5F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</w:t>
      </w:r>
      <w:r w:rsidRPr="009B5F20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 занятия</w:t>
      </w:r>
      <w:r w:rsidR="00035D22" w:rsidRPr="009B5F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8DFF55" w14:textId="65964D0C" w:rsidR="00DD6003" w:rsidRPr="009B5F20" w:rsidRDefault="00DD6003" w:rsidP="00DD60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>Из теоретического анализа становится ясно, что для развит</w:t>
      </w:r>
      <w:r w:rsidR="00284617">
        <w:rPr>
          <w:rFonts w:ascii="Times New Roman" w:hAnsi="Times New Roman" w:cs="Times New Roman"/>
          <w:sz w:val="28"/>
          <w:szCs w:val="28"/>
        </w:rPr>
        <w:t xml:space="preserve">ия гибкости </w:t>
      </w:r>
      <w:r w:rsidRPr="009B5F20">
        <w:rPr>
          <w:rFonts w:ascii="Times New Roman" w:hAnsi="Times New Roman" w:cs="Times New Roman"/>
          <w:sz w:val="28"/>
          <w:szCs w:val="28"/>
        </w:rPr>
        <w:t xml:space="preserve"> </w:t>
      </w:r>
      <w:r w:rsidR="00284617">
        <w:rPr>
          <w:rFonts w:ascii="Times New Roman" w:hAnsi="Times New Roman" w:cs="Times New Roman"/>
          <w:sz w:val="28"/>
          <w:szCs w:val="28"/>
        </w:rPr>
        <w:t xml:space="preserve"> </w:t>
      </w:r>
      <w:r w:rsidRPr="009B5F20">
        <w:rPr>
          <w:rFonts w:ascii="Times New Roman" w:hAnsi="Times New Roman" w:cs="Times New Roman"/>
          <w:sz w:val="28"/>
          <w:szCs w:val="28"/>
        </w:rPr>
        <w:t>необходимо использовать специально подготовленные упражнения.</w:t>
      </w:r>
    </w:p>
    <w:p w14:paraId="77892B7A" w14:textId="1B534BF9" w:rsidR="00DD6003" w:rsidRPr="009B5F20" w:rsidRDefault="00DD6003" w:rsidP="00DD60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 xml:space="preserve">Необходимо методически правильно строить структуру и последовательность развития </w:t>
      </w:r>
      <w:r w:rsidR="00284617">
        <w:rPr>
          <w:rFonts w:ascii="Times New Roman" w:hAnsi="Times New Roman" w:cs="Times New Roman"/>
          <w:sz w:val="28"/>
          <w:szCs w:val="28"/>
        </w:rPr>
        <w:t xml:space="preserve">гибкости, </w:t>
      </w:r>
      <w:r w:rsidRPr="009B5F20">
        <w:rPr>
          <w:rFonts w:ascii="Times New Roman" w:hAnsi="Times New Roman" w:cs="Times New Roman"/>
          <w:sz w:val="28"/>
          <w:szCs w:val="28"/>
        </w:rPr>
        <w:t>учитывать возрастные особенности, их физическую подготовленность, тогда можно получить результат развития</w:t>
      </w:r>
      <w:r w:rsidR="00284617">
        <w:rPr>
          <w:rFonts w:ascii="Times New Roman" w:hAnsi="Times New Roman" w:cs="Times New Roman"/>
          <w:sz w:val="28"/>
          <w:szCs w:val="28"/>
        </w:rPr>
        <w:t xml:space="preserve">  гибкости</w:t>
      </w:r>
      <w:r w:rsidR="00035D22" w:rsidRPr="009B5F20">
        <w:rPr>
          <w:rFonts w:ascii="Times New Roman" w:hAnsi="Times New Roman" w:cs="Times New Roman"/>
          <w:sz w:val="28"/>
          <w:szCs w:val="28"/>
        </w:rPr>
        <w:t>,</w:t>
      </w:r>
      <w:r w:rsidRPr="009B5F20">
        <w:rPr>
          <w:rFonts w:ascii="Times New Roman" w:hAnsi="Times New Roman" w:cs="Times New Roman"/>
          <w:sz w:val="28"/>
          <w:szCs w:val="28"/>
        </w:rPr>
        <w:t xml:space="preserve"> которые со временем не утратятся, и будут достигать совершенства в дальнейшем.</w:t>
      </w:r>
    </w:p>
    <w:p w14:paraId="6455F216" w14:textId="77777777" w:rsidR="00035D22" w:rsidRPr="009B5F20" w:rsidRDefault="00035D22" w:rsidP="00DD60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351F1E" w14:textId="77777777" w:rsidR="00035D22" w:rsidRPr="00284617" w:rsidRDefault="00035D22" w:rsidP="00DD60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795AC" w14:textId="77777777" w:rsidR="00035D22" w:rsidRPr="009B5F20" w:rsidRDefault="00035D22" w:rsidP="00DD600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359DCE" w14:textId="77777777" w:rsidR="006B27D7" w:rsidRPr="009B5F20" w:rsidRDefault="006B27D7" w:rsidP="000C32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F3DC21" w14:textId="77777777" w:rsidR="000C3247" w:rsidRPr="009B5F20" w:rsidRDefault="000C3247" w:rsidP="000C32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08DDF" w14:textId="77777777" w:rsidR="000C3247" w:rsidRPr="009B5F20" w:rsidRDefault="000C3247" w:rsidP="000C32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5F5A1D" w14:textId="77777777" w:rsidR="000C3247" w:rsidRPr="009B5F20" w:rsidRDefault="000C3247" w:rsidP="000C32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10C38F" w14:textId="77777777" w:rsidR="000C3247" w:rsidRPr="009B5F20" w:rsidRDefault="000C3247" w:rsidP="000C32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500DD" w14:textId="77777777" w:rsidR="00400577" w:rsidRDefault="00400577" w:rsidP="000C32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EF009" w14:textId="77777777" w:rsidR="00400577" w:rsidRPr="009B5F20" w:rsidRDefault="00400577" w:rsidP="000C32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FF68DD" w14:textId="77777777" w:rsidR="00035D22" w:rsidRDefault="00035D22" w:rsidP="00DF102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02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14:paraId="17E75B6C" w14:textId="77777777" w:rsidR="00DF1022" w:rsidRPr="00DF1022" w:rsidRDefault="00DF1022" w:rsidP="00DF102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D636C0" w14:textId="2E8EF08F" w:rsidR="00D34C6F" w:rsidRPr="00DF1022" w:rsidRDefault="00D34C6F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Авилов В. Ножевой бой. Рукопашный бой. Учебно-методическое пособие - Москва, Профит </w:t>
      </w:r>
      <w:proofErr w:type="spellStart"/>
      <w:r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Стайл</w:t>
      </w:r>
      <w:proofErr w:type="spellEnd"/>
      <w:r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г.- 208 с.</w:t>
      </w:r>
    </w:p>
    <w:p w14:paraId="1EFF49F4" w14:textId="5A2A344B" w:rsidR="00D34C6F" w:rsidRPr="00DF1022" w:rsidRDefault="00D34C6F" w:rsidP="00DF1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10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022">
        <w:rPr>
          <w:rFonts w:ascii="Times New Roman" w:hAnsi="Times New Roman" w:cs="Times New Roman"/>
          <w:sz w:val="28"/>
          <w:szCs w:val="28"/>
        </w:rPr>
        <w:t>Бароненко</w:t>
      </w:r>
      <w:proofErr w:type="spellEnd"/>
      <w:r w:rsidRPr="00DF1022">
        <w:rPr>
          <w:rFonts w:ascii="Times New Roman" w:hAnsi="Times New Roman" w:cs="Times New Roman"/>
          <w:sz w:val="28"/>
          <w:szCs w:val="28"/>
        </w:rPr>
        <w:t xml:space="preserve">, В.А. Здоровье и физическая культура студента: Учебное пособие / В.А. </w:t>
      </w:r>
      <w:proofErr w:type="spellStart"/>
      <w:r w:rsidRPr="00DF1022">
        <w:rPr>
          <w:rFonts w:ascii="Times New Roman" w:hAnsi="Times New Roman" w:cs="Times New Roman"/>
          <w:sz w:val="28"/>
          <w:szCs w:val="28"/>
        </w:rPr>
        <w:t>Бароненко</w:t>
      </w:r>
      <w:proofErr w:type="spellEnd"/>
      <w:r w:rsidRPr="00DF1022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DF1022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Pr="00DF1022">
        <w:rPr>
          <w:rFonts w:ascii="Times New Roman" w:hAnsi="Times New Roman" w:cs="Times New Roman"/>
          <w:sz w:val="28"/>
          <w:szCs w:val="28"/>
        </w:rPr>
        <w:t>. - М.: Альфа-М, 20</w:t>
      </w:r>
      <w:r w:rsidR="005352C5">
        <w:rPr>
          <w:rFonts w:ascii="Times New Roman" w:hAnsi="Times New Roman" w:cs="Times New Roman"/>
          <w:sz w:val="28"/>
          <w:szCs w:val="28"/>
        </w:rPr>
        <w:t>20</w:t>
      </w:r>
      <w:r w:rsidRPr="00DF1022">
        <w:rPr>
          <w:rFonts w:ascii="Times New Roman" w:hAnsi="Times New Roman" w:cs="Times New Roman"/>
          <w:sz w:val="28"/>
          <w:szCs w:val="28"/>
        </w:rPr>
        <w:t>. - 352 c.</w:t>
      </w:r>
    </w:p>
    <w:p w14:paraId="42C4E630" w14:textId="357FF796" w:rsidR="00D34C6F" w:rsidRPr="00DF1022" w:rsidRDefault="00D34C6F" w:rsidP="00DF1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1022">
        <w:rPr>
          <w:rFonts w:ascii="Times New Roman" w:hAnsi="Times New Roman" w:cs="Times New Roman"/>
          <w:sz w:val="28"/>
          <w:szCs w:val="28"/>
        </w:rPr>
        <w:t xml:space="preserve">. Барчуков, И.С. Физическая культура / И.С. Барчуков. - М.: </w:t>
      </w:r>
      <w:proofErr w:type="spellStart"/>
      <w:r w:rsidRPr="00DF1022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DF1022">
        <w:rPr>
          <w:rFonts w:ascii="Times New Roman" w:hAnsi="Times New Roman" w:cs="Times New Roman"/>
          <w:sz w:val="28"/>
          <w:szCs w:val="28"/>
        </w:rPr>
        <w:t>, 20</w:t>
      </w:r>
      <w:r w:rsidR="005352C5">
        <w:rPr>
          <w:rFonts w:ascii="Times New Roman" w:hAnsi="Times New Roman" w:cs="Times New Roman"/>
          <w:sz w:val="28"/>
          <w:szCs w:val="28"/>
        </w:rPr>
        <w:t>22</w:t>
      </w:r>
      <w:r w:rsidRPr="00DF1022">
        <w:rPr>
          <w:rFonts w:ascii="Times New Roman" w:hAnsi="Times New Roman" w:cs="Times New Roman"/>
          <w:sz w:val="28"/>
          <w:szCs w:val="28"/>
        </w:rPr>
        <w:t>. - 304 c.</w:t>
      </w:r>
    </w:p>
    <w:p w14:paraId="16BFA365" w14:textId="3BFD3D25" w:rsidR="00D34C6F" w:rsidRPr="00DF1022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Боевые искусства, как фитнес для мужчин: - Москва, </w:t>
      </w:r>
      <w:proofErr w:type="spellStart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Харвест</w:t>
      </w:r>
      <w:proofErr w:type="spellEnd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г.- 224 с.</w:t>
      </w:r>
    </w:p>
    <w:p w14:paraId="50EC1901" w14:textId="72626899" w:rsidR="00D34C6F" w:rsidRPr="00DF1022" w:rsidRDefault="00D15BD3" w:rsidP="00DF1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4C6F" w:rsidRPr="00DF1022">
        <w:rPr>
          <w:rFonts w:ascii="Times New Roman" w:hAnsi="Times New Roman" w:cs="Times New Roman"/>
          <w:sz w:val="28"/>
          <w:szCs w:val="28"/>
        </w:rPr>
        <w:t xml:space="preserve">. Барчуков, И.С. Физическая культура / И.С. Барчуков. - М.: </w:t>
      </w:r>
      <w:proofErr w:type="spellStart"/>
      <w:r w:rsidR="00D34C6F" w:rsidRPr="00DF1022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="00D34C6F" w:rsidRPr="00DF1022">
        <w:rPr>
          <w:rFonts w:ascii="Times New Roman" w:hAnsi="Times New Roman" w:cs="Times New Roman"/>
          <w:sz w:val="28"/>
          <w:szCs w:val="28"/>
        </w:rPr>
        <w:t>, 20</w:t>
      </w:r>
      <w:r w:rsidR="005352C5">
        <w:rPr>
          <w:rFonts w:ascii="Times New Roman" w:hAnsi="Times New Roman" w:cs="Times New Roman"/>
          <w:sz w:val="28"/>
          <w:szCs w:val="28"/>
        </w:rPr>
        <w:t>22</w:t>
      </w:r>
      <w:r w:rsidR="00D34C6F" w:rsidRPr="00DF1022">
        <w:rPr>
          <w:rFonts w:ascii="Times New Roman" w:hAnsi="Times New Roman" w:cs="Times New Roman"/>
          <w:sz w:val="28"/>
          <w:szCs w:val="28"/>
        </w:rPr>
        <w:t>. - 416 c.</w:t>
      </w:r>
    </w:p>
    <w:p w14:paraId="0C8827DD" w14:textId="31FCF4B4" w:rsidR="00D34C6F" w:rsidRPr="00DF1022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Зайцев Ю.А. Армейский рукопашный бой. - Санкт-Петербург, Современное слово,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г.- 288.</w:t>
      </w:r>
    </w:p>
    <w:p w14:paraId="5E6DFD5C" w14:textId="7159BC63" w:rsidR="00D34C6F" w:rsidRPr="00DF1022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Кадочников А.А. Психологическая подготовка к рукопашному бою. - Санкт-Петербург, Феникс,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4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9D957A" w14:textId="5B589BDB" w:rsidR="00D34C6F" w:rsidRPr="00DF1022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Кадочников А.А. Специальный армейский рукопашный бой. Система А. А. Кадочникова. - Санкт-Петербург, Феникс,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г.- 352 с.</w:t>
      </w:r>
    </w:p>
    <w:p w14:paraId="047C481C" w14:textId="4BC0B352" w:rsidR="00D34C6F" w:rsidRPr="00DF1022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Кадочников А.А. Мой взгляд на рукопашный бой.- Москва, Феникс,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г.- 128 с.</w:t>
      </w:r>
    </w:p>
    <w:p w14:paraId="2EE70508" w14:textId="14B49961" w:rsidR="00D34C6F" w:rsidRPr="00DF1022" w:rsidRDefault="00D34C6F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5B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Кадочников А.А. и др. РБ учебно-методическое пособие.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</w:t>
      </w:r>
      <w:r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B8D9D9" w14:textId="0D27949F" w:rsidR="00D34C6F" w:rsidRPr="00DF1022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Косяченко</w:t>
      </w:r>
      <w:proofErr w:type="spellEnd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Рукопашный бой (обучение технике, приемам и тактике поединка). М.: Учитель,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8A40C9" w14:textId="539092DE" w:rsidR="00D34C6F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Каштанов Ю. Русский рукопашный бой.- Санкт-Петербург, Белый город,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г.- 48 с.</w:t>
      </w:r>
    </w:p>
    <w:p w14:paraId="4FE42886" w14:textId="753D73CA" w:rsidR="00D34C6F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Кочергин А.В. Бойцовские диалоги с Андреем Кочергиным.- Санкт-Петербург, </w:t>
      </w:r>
      <w:proofErr w:type="spellStart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г.- 352 с.</w:t>
      </w:r>
    </w:p>
    <w:p w14:paraId="5DB7ACBC" w14:textId="0D517B2B" w:rsidR="00D15BD3" w:rsidRPr="00D15BD3" w:rsidRDefault="00D15BD3" w:rsidP="00D15B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F10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02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Кизько</w:t>
      </w:r>
      <w:proofErr w:type="spellEnd"/>
      <w:r w:rsidRPr="00DF102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А. П.</w:t>
      </w:r>
      <w:r w:rsidRPr="00DF1022">
        <w:rPr>
          <w:rFonts w:ascii="Times New Roman" w:hAnsi="Times New Roman" w:cs="Times New Roman"/>
          <w:sz w:val="28"/>
          <w:szCs w:val="28"/>
        </w:rPr>
        <w:t> Физическая культура. Теоретический курс: учебное пособие. Новосибирск: НГТУ, 20</w:t>
      </w:r>
      <w:r w:rsidR="005352C5">
        <w:rPr>
          <w:rFonts w:ascii="Times New Roman" w:hAnsi="Times New Roman" w:cs="Times New Roman"/>
          <w:sz w:val="28"/>
          <w:szCs w:val="28"/>
        </w:rPr>
        <w:t>21</w:t>
      </w:r>
      <w:r w:rsidRPr="00DF1022">
        <w:rPr>
          <w:rFonts w:ascii="Times New Roman" w:hAnsi="Times New Roman" w:cs="Times New Roman"/>
          <w:sz w:val="28"/>
          <w:szCs w:val="28"/>
        </w:rPr>
        <w:t>.</w:t>
      </w:r>
    </w:p>
    <w:p w14:paraId="7EF37DC9" w14:textId="1E3DA8DD" w:rsidR="00D34C6F" w:rsidRPr="00DF1022" w:rsidRDefault="00D15BD3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Мартынов А.Г. История 12-го Драгунского </w:t>
      </w:r>
      <w:proofErr w:type="spellStart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Стародубовского</w:t>
      </w:r>
      <w:proofErr w:type="spellEnd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полка. - Санкт-Петербург, Книга по Требованию, 20</w:t>
      </w:r>
      <w:r w:rsidR="005352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г.- 330 </w:t>
      </w:r>
      <w:proofErr w:type="gramStart"/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14:paraId="5E2D7171" w14:textId="02A33334" w:rsidR="00D34C6F" w:rsidRPr="00DF1022" w:rsidRDefault="00D15BD3" w:rsidP="00DF1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34C6F" w:rsidRPr="00DF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34C6F" w:rsidRPr="00DF102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Муллер</w:t>
      </w:r>
      <w:proofErr w:type="spellEnd"/>
      <w:r w:rsidR="00D34C6F" w:rsidRPr="00DF102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А. Б.</w:t>
      </w:r>
      <w:r w:rsidR="00D34C6F" w:rsidRPr="00DF1022">
        <w:rPr>
          <w:rFonts w:ascii="Times New Roman" w:hAnsi="Times New Roman" w:cs="Times New Roman"/>
          <w:sz w:val="28"/>
          <w:szCs w:val="28"/>
        </w:rPr>
        <w:t xml:space="preserve"> Физическая культура: учебник и практикум для вузов. Москва: Издательство </w:t>
      </w:r>
      <w:proofErr w:type="spellStart"/>
      <w:r w:rsidR="00D34C6F" w:rsidRPr="00DF102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34C6F" w:rsidRPr="00DF1022">
        <w:rPr>
          <w:rFonts w:ascii="Times New Roman" w:hAnsi="Times New Roman" w:cs="Times New Roman"/>
          <w:sz w:val="28"/>
          <w:szCs w:val="28"/>
        </w:rPr>
        <w:t>, 2022.</w:t>
      </w:r>
    </w:p>
    <w:p w14:paraId="3112B7BD" w14:textId="0444BBAC" w:rsidR="00D34C6F" w:rsidRPr="00DF1022" w:rsidRDefault="00D15BD3" w:rsidP="00DF1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4C6F">
        <w:rPr>
          <w:rFonts w:ascii="Times New Roman" w:hAnsi="Times New Roman" w:cs="Times New Roman"/>
          <w:sz w:val="28"/>
          <w:szCs w:val="28"/>
        </w:rPr>
        <w:t>7</w:t>
      </w:r>
      <w:r w:rsidR="00D34C6F" w:rsidRPr="00DF1022">
        <w:rPr>
          <w:rFonts w:ascii="Times New Roman" w:hAnsi="Times New Roman" w:cs="Times New Roman"/>
          <w:sz w:val="28"/>
          <w:szCs w:val="28"/>
        </w:rPr>
        <w:t xml:space="preserve">. </w:t>
      </w:r>
      <w:r w:rsidR="00D34C6F" w:rsidRPr="00DF102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Сарычева Т. В.</w:t>
      </w:r>
      <w:r w:rsidR="00D34C6F" w:rsidRPr="00DF1022">
        <w:rPr>
          <w:rFonts w:ascii="Times New Roman" w:hAnsi="Times New Roman" w:cs="Times New Roman"/>
          <w:sz w:val="28"/>
          <w:szCs w:val="28"/>
        </w:rPr>
        <w:t> История физической культуры и спорта: учебное пособие. Томск: Изд-во ТПУ, 20</w:t>
      </w:r>
      <w:r w:rsidR="005352C5">
        <w:rPr>
          <w:rFonts w:ascii="Times New Roman" w:hAnsi="Times New Roman" w:cs="Times New Roman"/>
          <w:sz w:val="28"/>
          <w:szCs w:val="28"/>
        </w:rPr>
        <w:t>21</w:t>
      </w:r>
      <w:r w:rsidR="00D34C6F" w:rsidRPr="00DF1022">
        <w:rPr>
          <w:rFonts w:ascii="Times New Roman" w:hAnsi="Times New Roman" w:cs="Times New Roman"/>
          <w:sz w:val="28"/>
          <w:szCs w:val="28"/>
        </w:rPr>
        <w:t>.</w:t>
      </w:r>
    </w:p>
    <w:p w14:paraId="361F98F7" w14:textId="3BE6B072" w:rsidR="00D34C6F" w:rsidRPr="00DF1022" w:rsidRDefault="00D15BD3" w:rsidP="00DF1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4C6F">
        <w:rPr>
          <w:rFonts w:ascii="Times New Roman" w:hAnsi="Times New Roman" w:cs="Times New Roman"/>
          <w:sz w:val="28"/>
          <w:szCs w:val="28"/>
        </w:rPr>
        <w:t>8</w:t>
      </w:r>
      <w:r w:rsidR="00D34C6F" w:rsidRPr="00DF1022">
        <w:rPr>
          <w:rFonts w:ascii="Times New Roman" w:hAnsi="Times New Roman" w:cs="Times New Roman"/>
          <w:sz w:val="28"/>
          <w:szCs w:val="28"/>
        </w:rPr>
        <w:t xml:space="preserve">. </w:t>
      </w:r>
      <w:r w:rsidR="00D34C6F" w:rsidRPr="00DF102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Тычинин Н. В.</w:t>
      </w:r>
      <w:r w:rsidR="00D34C6F" w:rsidRPr="00DF1022">
        <w:rPr>
          <w:rFonts w:ascii="Times New Roman" w:hAnsi="Times New Roman" w:cs="Times New Roman"/>
          <w:sz w:val="28"/>
          <w:szCs w:val="28"/>
        </w:rPr>
        <w:t> Физическая культура в техническом вузе: учебное пособие. Воронеж: ВГУИТ, 20</w:t>
      </w:r>
      <w:r w:rsidR="005352C5">
        <w:rPr>
          <w:rFonts w:ascii="Times New Roman" w:hAnsi="Times New Roman" w:cs="Times New Roman"/>
          <w:sz w:val="28"/>
          <w:szCs w:val="28"/>
        </w:rPr>
        <w:t>21</w:t>
      </w:r>
      <w:r w:rsidR="00D34C6F" w:rsidRPr="00DF1022">
        <w:rPr>
          <w:rFonts w:ascii="Times New Roman" w:hAnsi="Times New Roman" w:cs="Times New Roman"/>
          <w:sz w:val="28"/>
          <w:szCs w:val="28"/>
        </w:rPr>
        <w:t>.</w:t>
      </w:r>
    </w:p>
    <w:p w14:paraId="753C0442" w14:textId="0B8A2B7C" w:rsidR="00D34C6F" w:rsidRPr="00DF1022" w:rsidRDefault="00D15BD3" w:rsidP="00DF10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4C6F">
        <w:rPr>
          <w:rFonts w:ascii="Times New Roman" w:hAnsi="Times New Roman" w:cs="Times New Roman"/>
          <w:sz w:val="28"/>
          <w:szCs w:val="28"/>
        </w:rPr>
        <w:t>9</w:t>
      </w:r>
      <w:r w:rsidR="00D34C6F" w:rsidRPr="00DF10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4C6F" w:rsidRPr="00DF102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Чертов</w:t>
      </w:r>
      <w:proofErr w:type="gramEnd"/>
      <w:r w:rsidR="00D34C6F" w:rsidRPr="00DF1022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 Н. В.</w:t>
      </w:r>
      <w:r w:rsidR="00D34C6F" w:rsidRPr="00DF1022">
        <w:rPr>
          <w:rFonts w:ascii="Times New Roman" w:hAnsi="Times New Roman" w:cs="Times New Roman"/>
          <w:sz w:val="28"/>
          <w:szCs w:val="28"/>
        </w:rPr>
        <w:t> Физическая культура: учебное пособие. Ростов-на-Дону: Издательство ЮФУ, 20</w:t>
      </w:r>
      <w:r w:rsidR="005352C5">
        <w:rPr>
          <w:rFonts w:ascii="Times New Roman" w:hAnsi="Times New Roman" w:cs="Times New Roman"/>
          <w:sz w:val="28"/>
          <w:szCs w:val="28"/>
        </w:rPr>
        <w:t>22</w:t>
      </w:r>
      <w:r w:rsidR="00D34C6F" w:rsidRPr="00DF1022">
        <w:rPr>
          <w:rFonts w:ascii="Times New Roman" w:hAnsi="Times New Roman" w:cs="Times New Roman"/>
          <w:sz w:val="28"/>
          <w:szCs w:val="28"/>
        </w:rPr>
        <w:t>.</w:t>
      </w:r>
    </w:p>
    <w:p w14:paraId="246EC44A" w14:textId="2C4B79E3" w:rsidR="00DF1022" w:rsidRDefault="00DF1022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hyperlink r:id="rId9" w:history="1">
        <w:r w:rsidRPr="00E667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https://dic.academic.ru/dic.nsf/ushakov/778950</w:t>
        </w:r>
      </w:hyperlink>
    </w:p>
    <w:p w14:paraId="27FDEFD9" w14:textId="21224B29" w:rsidR="00DF1022" w:rsidRDefault="00F720D9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hyperlink r:id="rId10" w:history="1">
        <w:r w:rsidRPr="00E667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https://multiurok.ru/files/fizichieskoie-kachiestvo-gibkost.html?ysclid=m0zgsykd9284291324</w:t>
        </w:r>
      </w:hyperlink>
    </w:p>
    <w:p w14:paraId="213B3F7A" w14:textId="1485A3ED" w:rsidR="00F720D9" w:rsidRDefault="00F720D9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hyperlink r:id="rId11" w:history="1">
        <w:r w:rsidRPr="00E667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https://rsport.ria.ru/20220811/gibkost-1808954649.html</w:t>
        </w:r>
      </w:hyperlink>
    </w:p>
    <w:p w14:paraId="16687890" w14:textId="5C64389F" w:rsidR="00F720D9" w:rsidRDefault="00F720D9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hyperlink r:id="rId12" w:history="1">
        <w:r w:rsidRPr="00E667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https://goodlooker.ru/rastjazhka-dlja-nachinajushhih.html</w:t>
        </w:r>
      </w:hyperlink>
    </w:p>
    <w:p w14:paraId="0592F416" w14:textId="036F203E" w:rsidR="00F720D9" w:rsidRDefault="00F720D9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hyperlink r:id="rId13" w:history="1">
        <w:r w:rsidRPr="00E667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https://ped-kopilka.ru/pedagogika/starshii-shkolnyi-vozrast-harakteristika-kratko.html</w:t>
        </w:r>
      </w:hyperlink>
    </w:p>
    <w:p w14:paraId="160CAB7A" w14:textId="77777777" w:rsidR="00F720D9" w:rsidRPr="00DF1022" w:rsidRDefault="00F720D9" w:rsidP="00DF102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6A6C4" w14:textId="77777777" w:rsidR="00DF1022" w:rsidRDefault="00DF1022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CB4344" w14:textId="77777777" w:rsidR="00400577" w:rsidRDefault="00400577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E051CE" w14:textId="77777777" w:rsidR="00400577" w:rsidRDefault="00400577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AF3E54" w14:textId="77777777" w:rsidR="00400577" w:rsidRDefault="00400577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F6E4F8" w14:textId="77777777" w:rsidR="00400577" w:rsidRDefault="00400577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BAF0BB" w14:textId="77777777" w:rsidR="00400577" w:rsidRDefault="00400577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B232B0" w14:textId="77777777" w:rsidR="00400577" w:rsidRDefault="00400577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4F746A" w14:textId="77777777" w:rsidR="00400577" w:rsidRDefault="00400577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E03394" w14:textId="77777777" w:rsidR="00400577" w:rsidRDefault="00400577" w:rsidP="00AD0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2778F3" w14:textId="4457E75B" w:rsidR="00400577" w:rsidRPr="00400577" w:rsidRDefault="00400577" w:rsidP="004005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05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ПРИЛОЖЕНИЕ А</w:t>
      </w:r>
    </w:p>
    <w:p w14:paraId="2DB8DF22" w14:textId="77777777" w:rsidR="000A63FA" w:rsidRPr="009B5F20" w:rsidRDefault="000A63FA" w:rsidP="006B2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4F9FD" w14:textId="77777777" w:rsidR="000A63FA" w:rsidRPr="009B5F20" w:rsidRDefault="000A63FA" w:rsidP="008D799A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9B5F2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63FA" w:rsidRPr="009B5F20" w:rsidSect="0085090B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884BE" w14:textId="77777777" w:rsidR="003D31C6" w:rsidRDefault="003D31C6" w:rsidP="0085090B">
      <w:pPr>
        <w:spacing w:after="0" w:line="240" w:lineRule="auto"/>
      </w:pPr>
      <w:r>
        <w:separator/>
      </w:r>
    </w:p>
  </w:endnote>
  <w:endnote w:type="continuationSeparator" w:id="0">
    <w:p w14:paraId="6046AEE1" w14:textId="77777777" w:rsidR="003D31C6" w:rsidRDefault="003D31C6" w:rsidP="0085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EE1AA" w14:textId="77777777" w:rsidR="003D31C6" w:rsidRDefault="003D31C6" w:rsidP="0085090B">
      <w:pPr>
        <w:spacing w:after="0" w:line="240" w:lineRule="auto"/>
      </w:pPr>
      <w:r>
        <w:separator/>
      </w:r>
    </w:p>
  </w:footnote>
  <w:footnote w:type="continuationSeparator" w:id="0">
    <w:p w14:paraId="11209AA3" w14:textId="77777777" w:rsidR="003D31C6" w:rsidRDefault="003D31C6" w:rsidP="00850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356149"/>
      <w:docPartObj>
        <w:docPartGallery w:val="Page Numbers (Top of Page)"/>
        <w:docPartUnique/>
      </w:docPartObj>
    </w:sdtPr>
    <w:sdtEndPr/>
    <w:sdtContent>
      <w:p w14:paraId="37D19EB9" w14:textId="77777777" w:rsidR="0085090B" w:rsidRDefault="008509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560">
          <w:rPr>
            <w:noProof/>
          </w:rPr>
          <w:t>17</w:t>
        </w:r>
        <w:r>
          <w:fldChar w:fldCharType="end"/>
        </w:r>
      </w:p>
    </w:sdtContent>
  </w:sdt>
  <w:p w14:paraId="7FC2EFD4" w14:textId="77777777" w:rsidR="0085090B" w:rsidRDefault="008509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0F9"/>
    <w:multiLevelType w:val="hybridMultilevel"/>
    <w:tmpl w:val="758AB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B5A3F"/>
    <w:multiLevelType w:val="multilevel"/>
    <w:tmpl w:val="EC4E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7338C"/>
    <w:multiLevelType w:val="multilevel"/>
    <w:tmpl w:val="A0E4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179D7"/>
    <w:multiLevelType w:val="multilevel"/>
    <w:tmpl w:val="DC80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D622B"/>
    <w:multiLevelType w:val="multilevel"/>
    <w:tmpl w:val="C6E0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839DB"/>
    <w:multiLevelType w:val="multilevel"/>
    <w:tmpl w:val="92BCC7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0AF1837"/>
    <w:multiLevelType w:val="multilevel"/>
    <w:tmpl w:val="5FA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4765B"/>
    <w:multiLevelType w:val="hybridMultilevel"/>
    <w:tmpl w:val="7DE66AB6"/>
    <w:lvl w:ilvl="0" w:tplc="E506C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2F3DFD"/>
    <w:multiLevelType w:val="hybridMultilevel"/>
    <w:tmpl w:val="D580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16AA9"/>
    <w:multiLevelType w:val="hybridMultilevel"/>
    <w:tmpl w:val="D1B490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CF50FD"/>
    <w:multiLevelType w:val="hybridMultilevel"/>
    <w:tmpl w:val="46F8FC74"/>
    <w:lvl w:ilvl="0" w:tplc="8A5ECA1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030030B"/>
    <w:multiLevelType w:val="hybridMultilevel"/>
    <w:tmpl w:val="00EE0EFA"/>
    <w:lvl w:ilvl="0" w:tplc="C228F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351030"/>
    <w:multiLevelType w:val="multilevel"/>
    <w:tmpl w:val="6AAA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F2533"/>
    <w:multiLevelType w:val="multilevel"/>
    <w:tmpl w:val="B7C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C435F"/>
    <w:multiLevelType w:val="multilevel"/>
    <w:tmpl w:val="3D60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7"/>
  </w:num>
  <w:num w:numId="7">
    <w:abstractNumId w:val="13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14"/>
  </w:num>
  <w:num w:numId="13">
    <w:abstractNumId w:val="12"/>
  </w:num>
  <w:num w:numId="14">
    <w:abstractNumId w:val="4"/>
    <w:lvlOverride w:ilvl="0">
      <w:startOverride w:val="2"/>
    </w:lvlOverride>
  </w:num>
  <w:num w:numId="15">
    <w:abstractNumId w:val="4"/>
    <w:lvlOverride w:ilvl="0">
      <w:startOverride w:val="3"/>
    </w:lvlOverride>
  </w:num>
  <w:num w:numId="16">
    <w:abstractNumId w:val="4"/>
    <w:lvlOverride w:ilvl="0">
      <w:startOverride w:val="4"/>
    </w:lvlOverride>
  </w:num>
  <w:num w:numId="17">
    <w:abstractNumId w:val="4"/>
    <w:lvlOverride w:ilvl="0">
      <w:startOverride w:val="5"/>
    </w:lvlOverride>
  </w:num>
  <w:num w:numId="18">
    <w:abstractNumId w:val="4"/>
    <w:lvlOverride w:ilvl="0">
      <w:startOverride w:val="6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2A"/>
    <w:rsid w:val="00021428"/>
    <w:rsid w:val="00035D22"/>
    <w:rsid w:val="00036658"/>
    <w:rsid w:val="000659D5"/>
    <w:rsid w:val="000A0FC0"/>
    <w:rsid w:val="000A63FA"/>
    <w:rsid w:val="000B4C06"/>
    <w:rsid w:val="000C3247"/>
    <w:rsid w:val="001301F2"/>
    <w:rsid w:val="0013074D"/>
    <w:rsid w:val="001626DD"/>
    <w:rsid w:val="001C5BAC"/>
    <w:rsid w:val="001D173C"/>
    <w:rsid w:val="00284617"/>
    <w:rsid w:val="00287018"/>
    <w:rsid w:val="00290356"/>
    <w:rsid w:val="002A5D78"/>
    <w:rsid w:val="002D3861"/>
    <w:rsid w:val="003554FE"/>
    <w:rsid w:val="00362D8A"/>
    <w:rsid w:val="003970B5"/>
    <w:rsid w:val="003D31C6"/>
    <w:rsid w:val="003E56E1"/>
    <w:rsid w:val="00400577"/>
    <w:rsid w:val="00451A80"/>
    <w:rsid w:val="0045286B"/>
    <w:rsid w:val="004613A2"/>
    <w:rsid w:val="00484552"/>
    <w:rsid w:val="004D0B5F"/>
    <w:rsid w:val="00502A3D"/>
    <w:rsid w:val="005352C5"/>
    <w:rsid w:val="00540D23"/>
    <w:rsid w:val="00560C96"/>
    <w:rsid w:val="0056602A"/>
    <w:rsid w:val="0057280A"/>
    <w:rsid w:val="005D61E9"/>
    <w:rsid w:val="005E67E4"/>
    <w:rsid w:val="00613437"/>
    <w:rsid w:val="00613CD7"/>
    <w:rsid w:val="00620560"/>
    <w:rsid w:val="00637313"/>
    <w:rsid w:val="00694AF9"/>
    <w:rsid w:val="006B06F1"/>
    <w:rsid w:val="006B27D7"/>
    <w:rsid w:val="007665E6"/>
    <w:rsid w:val="00787C84"/>
    <w:rsid w:val="007F338C"/>
    <w:rsid w:val="0085090B"/>
    <w:rsid w:val="008A02DF"/>
    <w:rsid w:val="008B740B"/>
    <w:rsid w:val="008D799A"/>
    <w:rsid w:val="00902D18"/>
    <w:rsid w:val="00931174"/>
    <w:rsid w:val="00942EEA"/>
    <w:rsid w:val="00951538"/>
    <w:rsid w:val="00962E33"/>
    <w:rsid w:val="009B5F20"/>
    <w:rsid w:val="009E2913"/>
    <w:rsid w:val="009E77B8"/>
    <w:rsid w:val="00A41C47"/>
    <w:rsid w:val="00A62F23"/>
    <w:rsid w:val="00A660AA"/>
    <w:rsid w:val="00A77B90"/>
    <w:rsid w:val="00AA1314"/>
    <w:rsid w:val="00AB7137"/>
    <w:rsid w:val="00AC36EB"/>
    <w:rsid w:val="00AD0CFE"/>
    <w:rsid w:val="00AF27BE"/>
    <w:rsid w:val="00B05DE8"/>
    <w:rsid w:val="00B170A0"/>
    <w:rsid w:val="00B37F57"/>
    <w:rsid w:val="00B53170"/>
    <w:rsid w:val="00B649DA"/>
    <w:rsid w:val="00BD2493"/>
    <w:rsid w:val="00BE3D86"/>
    <w:rsid w:val="00BE5740"/>
    <w:rsid w:val="00C7746A"/>
    <w:rsid w:val="00C91AF0"/>
    <w:rsid w:val="00CA2723"/>
    <w:rsid w:val="00CE012D"/>
    <w:rsid w:val="00CF6395"/>
    <w:rsid w:val="00D01354"/>
    <w:rsid w:val="00D05776"/>
    <w:rsid w:val="00D147D2"/>
    <w:rsid w:val="00D15BD3"/>
    <w:rsid w:val="00D34C6F"/>
    <w:rsid w:val="00D429B3"/>
    <w:rsid w:val="00D47A8F"/>
    <w:rsid w:val="00D542F8"/>
    <w:rsid w:val="00DA6819"/>
    <w:rsid w:val="00DD6003"/>
    <w:rsid w:val="00DE1339"/>
    <w:rsid w:val="00DF1022"/>
    <w:rsid w:val="00DF1306"/>
    <w:rsid w:val="00DF1729"/>
    <w:rsid w:val="00E055E0"/>
    <w:rsid w:val="00E07D7B"/>
    <w:rsid w:val="00E464F3"/>
    <w:rsid w:val="00E83116"/>
    <w:rsid w:val="00EA188B"/>
    <w:rsid w:val="00EB1564"/>
    <w:rsid w:val="00F27276"/>
    <w:rsid w:val="00F321E9"/>
    <w:rsid w:val="00F34583"/>
    <w:rsid w:val="00F34BF2"/>
    <w:rsid w:val="00F720D9"/>
    <w:rsid w:val="00FB4E60"/>
    <w:rsid w:val="00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E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2A"/>
  </w:style>
  <w:style w:type="paragraph" w:styleId="1">
    <w:name w:val="heading 1"/>
    <w:basedOn w:val="a"/>
    <w:next w:val="a"/>
    <w:link w:val="10"/>
    <w:uiPriority w:val="9"/>
    <w:qFormat/>
    <w:rsid w:val="00A66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135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68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6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ichfactdown-paragraph">
    <w:name w:val="richfactdown-paragraph"/>
    <w:basedOn w:val="a"/>
    <w:rsid w:val="00D4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B27D7"/>
    <w:rPr>
      <w:b/>
      <w:bCs/>
    </w:rPr>
  </w:style>
  <w:style w:type="paragraph" w:styleId="a8">
    <w:name w:val="header"/>
    <w:basedOn w:val="a"/>
    <w:link w:val="a9"/>
    <w:uiPriority w:val="99"/>
    <w:unhideWhenUsed/>
    <w:rsid w:val="00850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90B"/>
  </w:style>
  <w:style w:type="paragraph" w:styleId="aa">
    <w:name w:val="footer"/>
    <w:basedOn w:val="a"/>
    <w:link w:val="ab"/>
    <w:uiPriority w:val="99"/>
    <w:unhideWhenUsed/>
    <w:rsid w:val="00850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90B"/>
  </w:style>
  <w:style w:type="character" w:styleId="ac">
    <w:name w:val="FollowedHyperlink"/>
    <w:basedOn w:val="a0"/>
    <w:uiPriority w:val="99"/>
    <w:semiHidden/>
    <w:unhideWhenUsed/>
    <w:rsid w:val="008D799A"/>
    <w:rPr>
      <w:color w:val="800080" w:themeColor="followedHyperlink"/>
      <w:u w:val="single"/>
    </w:rPr>
  </w:style>
  <w:style w:type="paragraph" w:customStyle="1" w:styleId="sb-paragraph">
    <w:name w:val="sb-paragraph"/>
    <w:basedOn w:val="a"/>
    <w:rsid w:val="0061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2A"/>
  </w:style>
  <w:style w:type="paragraph" w:styleId="1">
    <w:name w:val="heading 1"/>
    <w:basedOn w:val="a"/>
    <w:next w:val="a"/>
    <w:link w:val="10"/>
    <w:uiPriority w:val="9"/>
    <w:qFormat/>
    <w:rsid w:val="00A66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135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68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6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ichfactdown-paragraph">
    <w:name w:val="richfactdown-paragraph"/>
    <w:basedOn w:val="a"/>
    <w:rsid w:val="00D4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B27D7"/>
    <w:rPr>
      <w:b/>
      <w:bCs/>
    </w:rPr>
  </w:style>
  <w:style w:type="paragraph" w:styleId="a8">
    <w:name w:val="header"/>
    <w:basedOn w:val="a"/>
    <w:link w:val="a9"/>
    <w:uiPriority w:val="99"/>
    <w:unhideWhenUsed/>
    <w:rsid w:val="00850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90B"/>
  </w:style>
  <w:style w:type="paragraph" w:styleId="aa">
    <w:name w:val="footer"/>
    <w:basedOn w:val="a"/>
    <w:link w:val="ab"/>
    <w:uiPriority w:val="99"/>
    <w:unhideWhenUsed/>
    <w:rsid w:val="00850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90B"/>
  </w:style>
  <w:style w:type="character" w:styleId="ac">
    <w:name w:val="FollowedHyperlink"/>
    <w:basedOn w:val="a0"/>
    <w:uiPriority w:val="99"/>
    <w:semiHidden/>
    <w:unhideWhenUsed/>
    <w:rsid w:val="008D799A"/>
    <w:rPr>
      <w:color w:val="800080" w:themeColor="followedHyperlink"/>
      <w:u w:val="single"/>
    </w:rPr>
  </w:style>
  <w:style w:type="paragraph" w:customStyle="1" w:styleId="sb-paragraph">
    <w:name w:val="sb-paragraph"/>
    <w:basedOn w:val="a"/>
    <w:rsid w:val="0061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ed-kopilka.ru/pedagogika/starshii-shkolnyi-vozrast-harakteristika-kratko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dlooker.ru/rastjazhka-dlja-nachinajushhih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port.ria.ru/20220811/gibkost-1808954649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ultiurok.ru/files/fizichieskoie-kachiestvo-gibkost.html?ysclid=m0zgsykd92842913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c.academic.ru/dic.nsf/ushakov/77895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3DA0-8EF9-4C5D-94A2-321ACBE1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MKP OFW</cp:lastModifiedBy>
  <cp:revision>8</cp:revision>
  <dcterms:created xsi:type="dcterms:W3CDTF">2024-09-16T08:27:00Z</dcterms:created>
  <dcterms:modified xsi:type="dcterms:W3CDTF">2025-04-14T11:08:00Z</dcterms:modified>
</cp:coreProperties>
</file>