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EF629" w14:textId="05D2D8FA" w:rsidR="00961C63" w:rsidRPr="00612E51" w:rsidRDefault="00961C63" w:rsidP="00612E51">
      <w:pPr>
        <w:pStyle w:val="ac"/>
        <w:jc w:val="center"/>
        <w:rPr>
          <w:color w:val="000000"/>
          <w:sz w:val="28"/>
          <w:szCs w:val="28"/>
          <w:shd w:val="clear" w:color="auto" w:fill="FFFFFF"/>
        </w:rPr>
      </w:pPr>
      <w:r w:rsidRPr="00612E51">
        <w:rPr>
          <w:color w:val="000000"/>
          <w:sz w:val="28"/>
          <w:szCs w:val="28"/>
          <w:shd w:val="clear" w:color="auto" w:fill="FFFFFF"/>
        </w:rPr>
        <w:t>Муниципальное Казенное Общеобразовательное Учреждение</w:t>
      </w:r>
      <w:r w:rsidR="00612E51" w:rsidRPr="00612E51">
        <w:rPr>
          <w:color w:val="000000"/>
          <w:sz w:val="28"/>
          <w:szCs w:val="28"/>
          <w:shd w:val="clear" w:color="auto" w:fill="FFFFFF"/>
        </w:rPr>
        <w:t xml:space="preserve"> «</w:t>
      </w:r>
      <w:proofErr w:type="spellStart"/>
      <w:r w:rsidR="00612E51" w:rsidRPr="00612E51">
        <w:rPr>
          <w:color w:val="000000"/>
          <w:sz w:val="28"/>
          <w:szCs w:val="28"/>
          <w:shd w:val="clear" w:color="auto" w:fill="FFFFFF"/>
        </w:rPr>
        <w:t>Осичковская</w:t>
      </w:r>
      <w:proofErr w:type="spellEnd"/>
      <w:r w:rsidR="00612E51" w:rsidRPr="00612E51">
        <w:rPr>
          <w:color w:val="000000"/>
          <w:sz w:val="28"/>
          <w:szCs w:val="28"/>
          <w:shd w:val="clear" w:color="auto" w:fill="FFFFFF"/>
        </w:rPr>
        <w:t xml:space="preserve"> средняя общеобразовательная школа» </w:t>
      </w:r>
      <w:r w:rsidRPr="00612E51">
        <w:rPr>
          <w:color w:val="000000"/>
          <w:sz w:val="28"/>
          <w:szCs w:val="28"/>
          <w:shd w:val="clear" w:color="auto" w:fill="FFFFFF"/>
        </w:rPr>
        <w:t>имени Героя Социалистического труда С.А. Калюжного</w:t>
      </w:r>
    </w:p>
    <w:p w14:paraId="02E689EB" w14:textId="77777777" w:rsidR="00961C63" w:rsidRPr="00CA3593" w:rsidRDefault="00961C63" w:rsidP="00961C63">
      <w:pPr>
        <w:pStyle w:val="ac"/>
        <w:jc w:val="center"/>
        <w:rPr>
          <w:color w:val="000000"/>
          <w:sz w:val="36"/>
          <w:szCs w:val="36"/>
          <w:shd w:val="clear" w:color="auto" w:fill="FFFFFF"/>
        </w:rPr>
      </w:pPr>
    </w:p>
    <w:p w14:paraId="6145BC22" w14:textId="77777777" w:rsidR="00961C63" w:rsidRDefault="00961C63" w:rsidP="00961C63">
      <w:pPr>
        <w:pStyle w:val="ac"/>
        <w:jc w:val="center"/>
        <w:rPr>
          <w:color w:val="000000"/>
          <w:sz w:val="32"/>
          <w:szCs w:val="32"/>
          <w:shd w:val="clear" w:color="auto" w:fill="FFFFFF"/>
        </w:rPr>
      </w:pPr>
    </w:p>
    <w:p w14:paraId="4B4F544C" w14:textId="77777777" w:rsidR="00961C63" w:rsidRDefault="00961C63" w:rsidP="00961C63">
      <w:pPr>
        <w:pStyle w:val="ac"/>
        <w:jc w:val="center"/>
        <w:rPr>
          <w:color w:val="000000"/>
          <w:sz w:val="32"/>
          <w:szCs w:val="32"/>
          <w:shd w:val="clear" w:color="auto" w:fill="FFFFFF"/>
        </w:rPr>
      </w:pPr>
    </w:p>
    <w:p w14:paraId="3D61C053" w14:textId="77777777" w:rsidR="00961C63" w:rsidRPr="00961C63" w:rsidRDefault="00961C63" w:rsidP="00961C63">
      <w:pPr>
        <w:pStyle w:val="ac"/>
        <w:jc w:val="center"/>
        <w:rPr>
          <w:color w:val="000000"/>
          <w:sz w:val="40"/>
          <w:szCs w:val="40"/>
          <w:shd w:val="clear" w:color="auto" w:fill="FFFFFF"/>
        </w:rPr>
      </w:pPr>
      <w:r w:rsidRPr="00961C63">
        <w:rPr>
          <w:color w:val="000000"/>
          <w:sz w:val="40"/>
          <w:szCs w:val="40"/>
          <w:shd w:val="clear" w:color="auto" w:fill="FFFFFF"/>
        </w:rPr>
        <w:t>Индивидуальный проект</w:t>
      </w:r>
    </w:p>
    <w:p w14:paraId="6A1C0C63" w14:textId="77777777" w:rsidR="00961C63" w:rsidRDefault="00961C63" w:rsidP="00961C63">
      <w:pPr>
        <w:pStyle w:val="ac"/>
        <w:jc w:val="center"/>
        <w:rPr>
          <w:color w:val="000000"/>
          <w:sz w:val="32"/>
          <w:szCs w:val="32"/>
          <w:shd w:val="clear" w:color="auto" w:fill="FFFFFF"/>
        </w:rPr>
      </w:pPr>
    </w:p>
    <w:p w14:paraId="511422CE" w14:textId="7A258DA2" w:rsidR="00961C63" w:rsidRPr="00CA3593" w:rsidRDefault="00961C63" w:rsidP="00961C63">
      <w:pPr>
        <w:ind w:left="-993"/>
        <w:jc w:val="center"/>
        <w:rPr>
          <w:rFonts w:ascii="Times New Roman" w:hAnsi="Times New Roman" w:cs="Times New Roman"/>
          <w:b/>
          <w:bCs/>
          <w:iCs/>
          <w:sz w:val="36"/>
          <w:szCs w:val="36"/>
        </w:rPr>
      </w:pPr>
      <w:r w:rsidRPr="00CA3593">
        <w:rPr>
          <w:rFonts w:ascii="Times New Roman" w:hAnsi="Times New Roman" w:cs="Times New Roman"/>
          <w:b/>
          <w:bCs/>
          <w:iCs/>
          <w:sz w:val="36"/>
          <w:szCs w:val="36"/>
        </w:rPr>
        <w:t>Тема "маленького человека" в</w:t>
      </w:r>
      <w:r w:rsidR="00CA3593" w:rsidRPr="00CA3593">
        <w:rPr>
          <w:rFonts w:ascii="Times New Roman" w:hAnsi="Times New Roman" w:cs="Times New Roman"/>
          <w:b/>
          <w:bCs/>
          <w:iCs/>
          <w:sz w:val="36"/>
          <w:szCs w:val="36"/>
        </w:rPr>
        <w:t xml:space="preserve"> русской литературе </w:t>
      </w:r>
      <w:r w:rsidR="00CA3593" w:rsidRPr="00CA3593">
        <w:rPr>
          <w:rFonts w:ascii="Times New Roman" w:hAnsi="Times New Roman" w:cs="Times New Roman"/>
          <w:b/>
          <w:bCs/>
          <w:iCs/>
          <w:sz w:val="36"/>
          <w:szCs w:val="36"/>
          <w:lang w:val="en-US"/>
        </w:rPr>
        <w:t>XIX</w:t>
      </w:r>
      <w:r w:rsidR="00CA3593" w:rsidRPr="00CA3593">
        <w:rPr>
          <w:rFonts w:ascii="Times New Roman" w:hAnsi="Times New Roman" w:cs="Times New Roman"/>
          <w:b/>
          <w:bCs/>
          <w:iCs/>
          <w:sz w:val="36"/>
          <w:szCs w:val="36"/>
        </w:rPr>
        <w:t xml:space="preserve"> и </w:t>
      </w:r>
      <w:r w:rsidR="00CA3593" w:rsidRPr="00CA3593">
        <w:rPr>
          <w:rFonts w:ascii="Times New Roman" w:hAnsi="Times New Roman" w:cs="Times New Roman"/>
          <w:b/>
          <w:bCs/>
          <w:iCs/>
          <w:sz w:val="36"/>
          <w:szCs w:val="36"/>
          <w:lang w:val="en-US"/>
        </w:rPr>
        <w:t>XXI</w:t>
      </w:r>
      <w:r w:rsidR="00CA3593" w:rsidRPr="00CA3593">
        <w:rPr>
          <w:rFonts w:ascii="Times New Roman" w:hAnsi="Times New Roman" w:cs="Times New Roman"/>
          <w:b/>
          <w:bCs/>
          <w:iCs/>
          <w:sz w:val="36"/>
          <w:szCs w:val="36"/>
        </w:rPr>
        <w:t xml:space="preserve"> века</w:t>
      </w:r>
    </w:p>
    <w:p w14:paraId="5E6BE40C" w14:textId="77777777" w:rsidR="00961C63" w:rsidRDefault="00961C63" w:rsidP="008529DC">
      <w:pPr>
        <w:pStyle w:val="ac"/>
        <w:rPr>
          <w:color w:val="000000"/>
          <w:sz w:val="32"/>
          <w:szCs w:val="32"/>
          <w:shd w:val="clear" w:color="auto" w:fill="FFFFFF"/>
        </w:rPr>
      </w:pPr>
    </w:p>
    <w:p w14:paraId="6C1894DF" w14:textId="77777777" w:rsidR="00961C63" w:rsidRDefault="00961C63" w:rsidP="00961C63">
      <w:pPr>
        <w:pStyle w:val="ac"/>
        <w:jc w:val="center"/>
        <w:rPr>
          <w:color w:val="000000"/>
          <w:sz w:val="32"/>
          <w:szCs w:val="32"/>
          <w:shd w:val="clear" w:color="auto" w:fill="FFFFFF"/>
        </w:rPr>
      </w:pPr>
    </w:p>
    <w:p w14:paraId="4C3C6724" w14:textId="61E64526" w:rsidR="00961C63" w:rsidRDefault="00961C63" w:rsidP="00612E51">
      <w:pPr>
        <w:pStyle w:val="ac"/>
        <w:jc w:val="right"/>
        <w:rPr>
          <w:color w:val="000000"/>
          <w:sz w:val="32"/>
          <w:szCs w:val="32"/>
          <w:shd w:val="clear" w:color="auto" w:fill="FFFFFF"/>
        </w:rPr>
      </w:pPr>
      <w:r>
        <w:rPr>
          <w:color w:val="000000"/>
          <w:sz w:val="32"/>
          <w:szCs w:val="32"/>
          <w:shd w:val="clear" w:color="auto" w:fill="FFFFFF"/>
        </w:rPr>
        <w:t xml:space="preserve">                                  Выполнил</w:t>
      </w:r>
      <w:r w:rsidR="00612E51">
        <w:rPr>
          <w:color w:val="000000"/>
          <w:sz w:val="32"/>
          <w:szCs w:val="32"/>
          <w:shd w:val="clear" w:color="auto" w:fill="FFFFFF"/>
        </w:rPr>
        <w:t xml:space="preserve">: </w:t>
      </w:r>
      <w:r>
        <w:rPr>
          <w:color w:val="000000"/>
          <w:sz w:val="32"/>
          <w:szCs w:val="32"/>
          <w:shd w:val="clear" w:color="auto" w:fill="FFFFFF"/>
        </w:rPr>
        <w:t>учащ</w:t>
      </w:r>
      <w:r w:rsidR="00CA3593">
        <w:rPr>
          <w:color w:val="000000"/>
          <w:sz w:val="32"/>
          <w:szCs w:val="32"/>
          <w:shd w:val="clear" w:color="auto" w:fill="FFFFFF"/>
        </w:rPr>
        <w:t>ийся 10</w:t>
      </w:r>
      <w:r>
        <w:rPr>
          <w:color w:val="000000"/>
          <w:sz w:val="32"/>
          <w:szCs w:val="32"/>
          <w:shd w:val="clear" w:color="auto" w:fill="FFFFFF"/>
        </w:rPr>
        <w:t xml:space="preserve"> класса</w:t>
      </w:r>
    </w:p>
    <w:p w14:paraId="444DBE86" w14:textId="408BF772" w:rsidR="00961C63" w:rsidRPr="00CA3593" w:rsidRDefault="00961C63" w:rsidP="00961C63">
      <w:pPr>
        <w:pStyle w:val="ac"/>
        <w:jc w:val="right"/>
        <w:rPr>
          <w:iCs/>
          <w:color w:val="000000"/>
          <w:sz w:val="32"/>
          <w:szCs w:val="32"/>
          <w:shd w:val="clear" w:color="auto" w:fill="FFFFFF"/>
        </w:rPr>
      </w:pPr>
      <w:r w:rsidRPr="00CA3593">
        <w:rPr>
          <w:iCs/>
          <w:color w:val="000000"/>
          <w:sz w:val="32"/>
          <w:szCs w:val="32"/>
          <w:shd w:val="clear" w:color="auto" w:fill="FFFFFF"/>
        </w:rPr>
        <w:t xml:space="preserve">                                                       </w:t>
      </w:r>
      <w:proofErr w:type="spellStart"/>
      <w:r w:rsidR="00CA3593" w:rsidRPr="00CA3593">
        <w:rPr>
          <w:iCs/>
          <w:color w:val="000000"/>
          <w:sz w:val="32"/>
          <w:szCs w:val="32"/>
          <w:shd w:val="clear" w:color="auto" w:fill="FFFFFF"/>
        </w:rPr>
        <w:t>Лимар</w:t>
      </w:r>
      <w:proofErr w:type="spellEnd"/>
      <w:r w:rsidR="00CA3593" w:rsidRPr="00CA3593">
        <w:rPr>
          <w:iCs/>
          <w:color w:val="000000"/>
          <w:sz w:val="32"/>
          <w:szCs w:val="32"/>
          <w:shd w:val="clear" w:color="auto" w:fill="FFFFFF"/>
        </w:rPr>
        <w:t xml:space="preserve"> Захар Алексеевич </w:t>
      </w:r>
    </w:p>
    <w:p w14:paraId="7592EA7A" w14:textId="77777777" w:rsidR="00961C63" w:rsidRDefault="00961C63" w:rsidP="00961C63">
      <w:pPr>
        <w:pStyle w:val="ac"/>
        <w:ind w:left="708"/>
        <w:jc w:val="right"/>
        <w:rPr>
          <w:color w:val="000000"/>
          <w:sz w:val="32"/>
          <w:szCs w:val="32"/>
          <w:shd w:val="clear" w:color="auto" w:fill="FFFFFF"/>
        </w:rPr>
      </w:pPr>
      <w:r>
        <w:rPr>
          <w:color w:val="000000"/>
          <w:sz w:val="32"/>
          <w:szCs w:val="32"/>
          <w:shd w:val="clear" w:color="auto" w:fill="FFFFFF"/>
        </w:rPr>
        <w:t xml:space="preserve">  </w:t>
      </w:r>
    </w:p>
    <w:p w14:paraId="203A3552" w14:textId="77777777" w:rsidR="00961C63" w:rsidRDefault="00961C63" w:rsidP="00CA3593">
      <w:pPr>
        <w:pStyle w:val="ac"/>
        <w:ind w:left="708"/>
        <w:jc w:val="center"/>
        <w:rPr>
          <w:color w:val="000000"/>
          <w:sz w:val="32"/>
          <w:szCs w:val="32"/>
          <w:shd w:val="clear" w:color="auto" w:fill="FFFFFF"/>
        </w:rPr>
      </w:pPr>
    </w:p>
    <w:p w14:paraId="741C4CF3" w14:textId="658CB41A" w:rsidR="00961C63" w:rsidRDefault="00961C63" w:rsidP="00961C63">
      <w:pPr>
        <w:pStyle w:val="ac"/>
        <w:ind w:left="708"/>
        <w:jc w:val="right"/>
        <w:rPr>
          <w:color w:val="000000"/>
          <w:sz w:val="32"/>
          <w:szCs w:val="32"/>
          <w:shd w:val="clear" w:color="auto" w:fill="FFFFFF"/>
        </w:rPr>
      </w:pPr>
      <w:r>
        <w:rPr>
          <w:color w:val="000000"/>
          <w:sz w:val="32"/>
          <w:szCs w:val="32"/>
          <w:shd w:val="clear" w:color="auto" w:fill="FFFFFF"/>
        </w:rPr>
        <w:t xml:space="preserve">          Руководитель</w:t>
      </w:r>
      <w:r w:rsidR="00612E51">
        <w:rPr>
          <w:color w:val="000000"/>
          <w:sz w:val="32"/>
          <w:szCs w:val="32"/>
          <w:shd w:val="clear" w:color="auto" w:fill="FFFFFF"/>
        </w:rPr>
        <w:t>:</w:t>
      </w:r>
    </w:p>
    <w:p w14:paraId="642CA894" w14:textId="77777777" w:rsidR="00612E51" w:rsidRDefault="00961C63" w:rsidP="00961C63">
      <w:pPr>
        <w:pStyle w:val="ac"/>
        <w:ind w:left="708"/>
        <w:jc w:val="right"/>
        <w:rPr>
          <w:iCs/>
          <w:color w:val="000000"/>
          <w:sz w:val="32"/>
          <w:szCs w:val="32"/>
          <w:shd w:val="clear" w:color="auto" w:fill="FFFFFF"/>
        </w:rPr>
      </w:pPr>
      <w:r w:rsidRPr="00CA3593">
        <w:rPr>
          <w:iCs/>
          <w:color w:val="000000"/>
          <w:sz w:val="32"/>
          <w:szCs w:val="32"/>
          <w:shd w:val="clear" w:color="auto" w:fill="FFFFFF"/>
        </w:rPr>
        <w:t xml:space="preserve">                                            </w:t>
      </w:r>
      <w:proofErr w:type="spellStart"/>
      <w:r w:rsidR="00CA3593" w:rsidRPr="00CA3593">
        <w:rPr>
          <w:iCs/>
          <w:color w:val="000000"/>
          <w:sz w:val="32"/>
          <w:szCs w:val="32"/>
          <w:shd w:val="clear" w:color="auto" w:fill="FFFFFF"/>
        </w:rPr>
        <w:t>Лимар</w:t>
      </w:r>
      <w:proofErr w:type="spellEnd"/>
      <w:r w:rsidR="00CA3593" w:rsidRPr="00CA3593">
        <w:rPr>
          <w:iCs/>
          <w:color w:val="000000"/>
          <w:sz w:val="32"/>
          <w:szCs w:val="32"/>
          <w:shd w:val="clear" w:color="auto" w:fill="FFFFFF"/>
        </w:rPr>
        <w:t xml:space="preserve"> Людмила Викторовна</w:t>
      </w:r>
      <w:r w:rsidR="00612E51">
        <w:rPr>
          <w:iCs/>
          <w:color w:val="000000"/>
          <w:sz w:val="32"/>
          <w:szCs w:val="32"/>
          <w:shd w:val="clear" w:color="auto" w:fill="FFFFFF"/>
        </w:rPr>
        <w:t>,</w:t>
      </w:r>
    </w:p>
    <w:p w14:paraId="7CC0EF06" w14:textId="47535D3C" w:rsidR="00961C63" w:rsidRPr="00CA3593" w:rsidRDefault="00612E51" w:rsidP="00961C63">
      <w:pPr>
        <w:pStyle w:val="ac"/>
        <w:ind w:left="708"/>
        <w:jc w:val="right"/>
        <w:rPr>
          <w:iCs/>
          <w:color w:val="000000"/>
          <w:sz w:val="32"/>
          <w:szCs w:val="32"/>
          <w:shd w:val="clear" w:color="auto" w:fill="FFFFFF"/>
        </w:rPr>
      </w:pPr>
      <w:r>
        <w:rPr>
          <w:iCs/>
          <w:color w:val="000000"/>
          <w:sz w:val="32"/>
          <w:szCs w:val="32"/>
          <w:shd w:val="clear" w:color="auto" w:fill="FFFFFF"/>
        </w:rPr>
        <w:t>учитель русского языка и литературы</w:t>
      </w:r>
    </w:p>
    <w:p w14:paraId="109EB6FD" w14:textId="77777777" w:rsidR="00961C63" w:rsidRPr="00CA3593" w:rsidRDefault="00961C63" w:rsidP="00961C63">
      <w:pPr>
        <w:pStyle w:val="ac"/>
        <w:jc w:val="center"/>
        <w:rPr>
          <w:b/>
          <w:iCs/>
          <w:color w:val="000000"/>
          <w:sz w:val="48"/>
          <w:szCs w:val="48"/>
          <w:shd w:val="clear" w:color="auto" w:fill="FFFFFF"/>
        </w:rPr>
      </w:pPr>
    </w:p>
    <w:p w14:paraId="02A51831" w14:textId="77777777" w:rsidR="00961C63" w:rsidRDefault="00961C63" w:rsidP="00961C63">
      <w:pPr>
        <w:pStyle w:val="ac"/>
        <w:rPr>
          <w:color w:val="000000"/>
          <w:sz w:val="32"/>
          <w:szCs w:val="32"/>
          <w:shd w:val="clear" w:color="auto" w:fill="FFFFFF"/>
        </w:rPr>
      </w:pPr>
    </w:p>
    <w:p w14:paraId="129DCDEB" w14:textId="753A288D" w:rsidR="00961C63" w:rsidRPr="00083485" w:rsidRDefault="008529DC" w:rsidP="00961C63">
      <w:pPr>
        <w:pStyle w:val="ac"/>
        <w:jc w:val="center"/>
        <w:rPr>
          <w:i/>
          <w:color w:val="000000"/>
          <w:sz w:val="32"/>
          <w:szCs w:val="32"/>
          <w:shd w:val="clear" w:color="auto" w:fill="FFFFFF"/>
        </w:rPr>
      </w:pPr>
      <w:proofErr w:type="spellStart"/>
      <w:r>
        <w:rPr>
          <w:i/>
          <w:color w:val="000000"/>
          <w:sz w:val="32"/>
          <w:szCs w:val="32"/>
          <w:shd w:val="clear" w:color="auto" w:fill="FFFFFF"/>
        </w:rPr>
        <w:t>Осички</w:t>
      </w:r>
      <w:proofErr w:type="spellEnd"/>
      <w:r>
        <w:rPr>
          <w:i/>
          <w:color w:val="000000"/>
          <w:sz w:val="32"/>
          <w:szCs w:val="32"/>
          <w:shd w:val="clear" w:color="auto" w:fill="FFFFFF"/>
        </w:rPr>
        <w:t xml:space="preserve"> 2025 </w:t>
      </w:r>
    </w:p>
    <w:p w14:paraId="0405DE9A" w14:textId="77777777" w:rsidR="00961C63" w:rsidRPr="00CA3593" w:rsidRDefault="00961C63">
      <w:pPr>
        <w:rPr>
          <w:rFonts w:ascii="Times New Roman" w:hAnsi="Times New Roman" w:cs="Times New Roman"/>
          <w:sz w:val="28"/>
          <w:szCs w:val="28"/>
        </w:rPr>
      </w:pPr>
    </w:p>
    <w:p w14:paraId="24AE5490" w14:textId="108DA7A7" w:rsidR="00612E51" w:rsidRPr="00612E51" w:rsidRDefault="00612E51" w:rsidP="00116CCD">
      <w:pPr>
        <w:rPr>
          <w:rFonts w:ascii="Times New Roman" w:hAnsi="Times New Roman" w:cs="Times New Roman"/>
          <w:b/>
          <w:bCs/>
          <w:sz w:val="28"/>
          <w:szCs w:val="28"/>
        </w:rPr>
      </w:pPr>
      <w:r w:rsidRPr="00612E51">
        <w:rPr>
          <w:rFonts w:ascii="Times New Roman" w:hAnsi="Times New Roman" w:cs="Times New Roman"/>
          <w:b/>
          <w:bCs/>
          <w:sz w:val="28"/>
          <w:szCs w:val="28"/>
        </w:rPr>
        <w:lastRenderedPageBreak/>
        <w:t>СОДЕРЖАНИЕ</w:t>
      </w:r>
    </w:p>
    <w:p w14:paraId="69D1CD51" w14:textId="74039641" w:rsidR="00BB4831" w:rsidRPr="0023539F" w:rsidRDefault="00BB4831" w:rsidP="00116CCD">
      <w:pPr>
        <w:rPr>
          <w:rFonts w:ascii="Times New Roman" w:hAnsi="Times New Roman" w:cs="Times New Roman"/>
          <w:sz w:val="28"/>
          <w:szCs w:val="28"/>
        </w:rPr>
      </w:pPr>
      <w:r w:rsidRPr="0023539F">
        <w:rPr>
          <w:rFonts w:ascii="Times New Roman" w:hAnsi="Times New Roman" w:cs="Times New Roman"/>
          <w:sz w:val="28"/>
          <w:szCs w:val="28"/>
        </w:rPr>
        <w:t>Введение</w:t>
      </w:r>
      <w:r w:rsidR="00BF06C6">
        <w:rPr>
          <w:rFonts w:ascii="Times New Roman" w:hAnsi="Times New Roman" w:cs="Times New Roman"/>
          <w:sz w:val="28"/>
          <w:szCs w:val="28"/>
        </w:rPr>
        <w:t>……………………………………………………………</w:t>
      </w:r>
      <w:r w:rsidR="008529DC">
        <w:rPr>
          <w:rFonts w:ascii="Times New Roman" w:hAnsi="Times New Roman" w:cs="Times New Roman"/>
          <w:sz w:val="28"/>
          <w:szCs w:val="28"/>
        </w:rPr>
        <w:t>…………</w:t>
      </w:r>
      <w:r w:rsidR="00116CCD">
        <w:rPr>
          <w:rFonts w:ascii="Times New Roman" w:hAnsi="Times New Roman" w:cs="Times New Roman"/>
          <w:sz w:val="28"/>
          <w:szCs w:val="28"/>
        </w:rPr>
        <w:t>….</w:t>
      </w:r>
      <w:r w:rsidR="008529DC">
        <w:rPr>
          <w:rFonts w:ascii="Times New Roman" w:hAnsi="Times New Roman" w:cs="Times New Roman"/>
          <w:sz w:val="28"/>
          <w:szCs w:val="28"/>
        </w:rPr>
        <w:t>.</w:t>
      </w:r>
      <w:r w:rsidR="00CB7091">
        <w:rPr>
          <w:rFonts w:ascii="Times New Roman" w:hAnsi="Times New Roman" w:cs="Times New Roman"/>
          <w:sz w:val="28"/>
          <w:szCs w:val="28"/>
        </w:rPr>
        <w:t>.</w:t>
      </w:r>
      <w:r w:rsidR="00392832">
        <w:rPr>
          <w:rFonts w:ascii="Times New Roman" w:hAnsi="Times New Roman" w:cs="Times New Roman"/>
          <w:sz w:val="28"/>
          <w:szCs w:val="28"/>
        </w:rPr>
        <w:t>3</w:t>
      </w:r>
    </w:p>
    <w:p w14:paraId="1C57F4A2" w14:textId="7C2E1402" w:rsidR="00BB4831" w:rsidRPr="0023539F" w:rsidRDefault="00BB4831" w:rsidP="00116CCD">
      <w:pPr>
        <w:rPr>
          <w:rFonts w:ascii="Times New Roman" w:hAnsi="Times New Roman" w:cs="Times New Roman"/>
          <w:sz w:val="28"/>
          <w:szCs w:val="28"/>
        </w:rPr>
      </w:pPr>
      <w:r w:rsidRPr="0023539F">
        <w:rPr>
          <w:rFonts w:ascii="Times New Roman" w:hAnsi="Times New Roman" w:cs="Times New Roman"/>
          <w:sz w:val="28"/>
          <w:szCs w:val="28"/>
          <w:lang w:val="en-US"/>
        </w:rPr>
        <w:t>I</w:t>
      </w:r>
      <w:r w:rsidRPr="0023539F">
        <w:rPr>
          <w:rFonts w:ascii="Times New Roman" w:hAnsi="Times New Roman" w:cs="Times New Roman"/>
          <w:sz w:val="28"/>
          <w:szCs w:val="28"/>
        </w:rPr>
        <w:t xml:space="preserve"> </w:t>
      </w:r>
      <w:r w:rsidR="00612E51">
        <w:rPr>
          <w:rFonts w:ascii="Times New Roman" w:hAnsi="Times New Roman" w:cs="Times New Roman"/>
          <w:sz w:val="28"/>
          <w:szCs w:val="28"/>
        </w:rPr>
        <w:t>Теоретическая часть</w:t>
      </w:r>
      <w:proofErr w:type="gramStart"/>
      <w:r w:rsidR="001F3B2B">
        <w:rPr>
          <w:rFonts w:ascii="Times New Roman" w:hAnsi="Times New Roman" w:cs="Times New Roman"/>
          <w:sz w:val="28"/>
          <w:szCs w:val="28"/>
        </w:rPr>
        <w:t xml:space="preserve"> </w:t>
      </w:r>
      <w:r w:rsidR="00612E51">
        <w:rPr>
          <w:rFonts w:ascii="Times New Roman" w:hAnsi="Times New Roman" w:cs="Times New Roman"/>
          <w:sz w:val="28"/>
          <w:szCs w:val="28"/>
        </w:rPr>
        <w:t>..</w:t>
      </w:r>
      <w:proofErr w:type="gramEnd"/>
      <w:r w:rsidR="00C47F54">
        <w:rPr>
          <w:rFonts w:ascii="Times New Roman" w:hAnsi="Times New Roman" w:cs="Times New Roman"/>
          <w:sz w:val="28"/>
          <w:szCs w:val="28"/>
        </w:rPr>
        <w:t>………………………………………………………</w:t>
      </w:r>
      <w:r w:rsidR="00116CCD">
        <w:rPr>
          <w:rFonts w:ascii="Times New Roman" w:hAnsi="Times New Roman" w:cs="Times New Roman"/>
          <w:sz w:val="28"/>
          <w:szCs w:val="28"/>
        </w:rPr>
        <w:t>.…</w:t>
      </w:r>
      <w:r w:rsidR="00392832">
        <w:rPr>
          <w:rFonts w:ascii="Times New Roman" w:hAnsi="Times New Roman" w:cs="Times New Roman"/>
          <w:sz w:val="28"/>
          <w:szCs w:val="28"/>
        </w:rPr>
        <w:t>..</w:t>
      </w:r>
      <w:r w:rsidR="00A040AD">
        <w:rPr>
          <w:rFonts w:ascii="Times New Roman" w:hAnsi="Times New Roman" w:cs="Times New Roman"/>
          <w:sz w:val="28"/>
          <w:szCs w:val="28"/>
        </w:rPr>
        <w:t>5</w:t>
      </w:r>
    </w:p>
    <w:p w14:paraId="1B9264A8" w14:textId="1F681EA5" w:rsidR="00BB4831" w:rsidRPr="0023539F" w:rsidRDefault="00392832" w:rsidP="00116CCD">
      <w:pPr>
        <w:rPr>
          <w:rFonts w:ascii="Times New Roman" w:hAnsi="Times New Roman" w:cs="Times New Roman"/>
          <w:sz w:val="28"/>
          <w:szCs w:val="28"/>
        </w:rPr>
      </w:pPr>
      <w:r>
        <w:rPr>
          <w:rFonts w:ascii="Times New Roman" w:hAnsi="Times New Roman" w:cs="Times New Roman"/>
          <w:sz w:val="28"/>
          <w:szCs w:val="28"/>
        </w:rPr>
        <w:t>1</w:t>
      </w:r>
      <w:r w:rsidR="008559AE">
        <w:rPr>
          <w:rFonts w:ascii="Times New Roman" w:hAnsi="Times New Roman" w:cs="Times New Roman"/>
          <w:sz w:val="28"/>
          <w:szCs w:val="28"/>
        </w:rPr>
        <w:t xml:space="preserve">.1 </w:t>
      </w:r>
      <w:r w:rsidR="009463C3" w:rsidRPr="009463C3">
        <w:rPr>
          <w:rFonts w:ascii="Times New Roman" w:hAnsi="Times New Roman" w:cs="Times New Roman"/>
          <w:sz w:val="28"/>
          <w:szCs w:val="28"/>
        </w:rPr>
        <w:t>Понятие «маленький человек» в литературе. История его возникновени</w:t>
      </w:r>
      <w:r w:rsidR="008529DC">
        <w:rPr>
          <w:rFonts w:ascii="Times New Roman" w:hAnsi="Times New Roman" w:cs="Times New Roman"/>
          <w:sz w:val="28"/>
          <w:szCs w:val="28"/>
        </w:rPr>
        <w:t>я</w:t>
      </w:r>
      <w:r w:rsidR="009463C3" w:rsidRPr="009463C3">
        <w:rPr>
          <w:rFonts w:ascii="Times New Roman" w:hAnsi="Times New Roman" w:cs="Times New Roman"/>
          <w:sz w:val="28"/>
          <w:szCs w:val="28"/>
        </w:rPr>
        <w:t xml:space="preserve"> развития</w:t>
      </w:r>
      <w:r w:rsidR="001F3B2B">
        <w:rPr>
          <w:rFonts w:ascii="Times New Roman" w:hAnsi="Times New Roman" w:cs="Times New Roman"/>
          <w:sz w:val="28"/>
          <w:szCs w:val="28"/>
        </w:rPr>
        <w:t xml:space="preserve"> </w:t>
      </w:r>
      <w:r w:rsidR="009463C3">
        <w:rPr>
          <w:rFonts w:ascii="Times New Roman" w:hAnsi="Times New Roman" w:cs="Times New Roman"/>
          <w:sz w:val="28"/>
          <w:szCs w:val="28"/>
        </w:rPr>
        <w:t>…………………………………………………………………………</w:t>
      </w:r>
      <w:r w:rsidR="00116CCD">
        <w:rPr>
          <w:rFonts w:ascii="Times New Roman" w:hAnsi="Times New Roman" w:cs="Times New Roman"/>
          <w:sz w:val="28"/>
          <w:szCs w:val="28"/>
        </w:rPr>
        <w:t>.</w:t>
      </w:r>
      <w:r w:rsidR="008529DC">
        <w:rPr>
          <w:rFonts w:ascii="Times New Roman" w:hAnsi="Times New Roman" w:cs="Times New Roman"/>
          <w:sz w:val="28"/>
          <w:szCs w:val="28"/>
        </w:rPr>
        <w:t>.</w:t>
      </w:r>
      <w:r w:rsidR="00116CCD">
        <w:rPr>
          <w:rFonts w:ascii="Times New Roman" w:hAnsi="Times New Roman" w:cs="Times New Roman"/>
          <w:sz w:val="28"/>
          <w:szCs w:val="28"/>
        </w:rPr>
        <w:t>.</w:t>
      </w:r>
      <w:r w:rsidR="00A040AD">
        <w:rPr>
          <w:rFonts w:ascii="Times New Roman" w:hAnsi="Times New Roman" w:cs="Times New Roman"/>
          <w:sz w:val="28"/>
          <w:szCs w:val="28"/>
        </w:rPr>
        <w:t>5</w:t>
      </w:r>
    </w:p>
    <w:p w14:paraId="3B3BCAE6" w14:textId="476F555B" w:rsidR="00C661E2" w:rsidRPr="0023539F" w:rsidRDefault="00392832" w:rsidP="00116CCD">
      <w:pPr>
        <w:rPr>
          <w:rFonts w:ascii="Times New Roman" w:hAnsi="Times New Roman" w:cs="Times New Roman"/>
          <w:sz w:val="28"/>
          <w:szCs w:val="28"/>
        </w:rPr>
      </w:pPr>
      <w:r>
        <w:rPr>
          <w:rFonts w:ascii="Times New Roman" w:hAnsi="Times New Roman" w:cs="Times New Roman"/>
          <w:sz w:val="28"/>
          <w:szCs w:val="28"/>
        </w:rPr>
        <w:t>1</w:t>
      </w:r>
      <w:r w:rsidR="009463C3">
        <w:rPr>
          <w:rFonts w:ascii="Times New Roman" w:hAnsi="Times New Roman" w:cs="Times New Roman"/>
          <w:sz w:val="28"/>
          <w:szCs w:val="28"/>
        </w:rPr>
        <w:t>.2</w:t>
      </w:r>
      <w:r w:rsidR="00C661E2" w:rsidRPr="0023539F">
        <w:rPr>
          <w:rFonts w:ascii="Times New Roman" w:hAnsi="Times New Roman" w:cs="Times New Roman"/>
          <w:sz w:val="28"/>
          <w:szCs w:val="28"/>
        </w:rPr>
        <w:t xml:space="preserve"> Образ «маленького человека» в романе Ф.М. Достоевского «Преступление и наказание»</w:t>
      </w:r>
      <w:r w:rsidR="001F3B2B">
        <w:rPr>
          <w:rFonts w:ascii="Times New Roman" w:hAnsi="Times New Roman" w:cs="Times New Roman"/>
          <w:sz w:val="28"/>
          <w:szCs w:val="28"/>
        </w:rPr>
        <w:t xml:space="preserve"> </w:t>
      </w:r>
      <w:r w:rsidR="009463C3">
        <w:rPr>
          <w:rFonts w:ascii="Times New Roman" w:hAnsi="Times New Roman" w:cs="Times New Roman"/>
          <w:sz w:val="28"/>
          <w:szCs w:val="28"/>
        </w:rPr>
        <w:t>………………………………………………</w:t>
      </w:r>
      <w:proofErr w:type="gramStart"/>
      <w:r w:rsidR="009463C3">
        <w:rPr>
          <w:rFonts w:ascii="Times New Roman" w:hAnsi="Times New Roman" w:cs="Times New Roman"/>
          <w:sz w:val="28"/>
          <w:szCs w:val="28"/>
        </w:rPr>
        <w:t>…..</w:t>
      </w:r>
      <w:r w:rsidR="008529DC">
        <w:rPr>
          <w:rFonts w:ascii="Times New Roman" w:hAnsi="Times New Roman" w:cs="Times New Roman"/>
          <w:sz w:val="28"/>
          <w:szCs w:val="28"/>
        </w:rPr>
        <w:t>.</w:t>
      </w:r>
      <w:r w:rsidR="00116CCD">
        <w:rPr>
          <w:rFonts w:ascii="Times New Roman" w:hAnsi="Times New Roman" w:cs="Times New Roman"/>
          <w:sz w:val="28"/>
          <w:szCs w:val="28"/>
        </w:rPr>
        <w:t>.</w:t>
      </w:r>
      <w:proofErr w:type="gramEnd"/>
      <w:r w:rsidR="00116CCD">
        <w:rPr>
          <w:rFonts w:ascii="Times New Roman" w:hAnsi="Times New Roman" w:cs="Times New Roman"/>
          <w:sz w:val="28"/>
          <w:szCs w:val="28"/>
        </w:rPr>
        <w:t>.</w:t>
      </w:r>
      <w:r w:rsidR="00A040AD">
        <w:rPr>
          <w:rFonts w:ascii="Times New Roman" w:hAnsi="Times New Roman" w:cs="Times New Roman"/>
          <w:sz w:val="28"/>
          <w:szCs w:val="28"/>
        </w:rPr>
        <w:t>9</w:t>
      </w:r>
    </w:p>
    <w:p w14:paraId="1BD2B01F" w14:textId="1818B2EF" w:rsidR="00C661E2" w:rsidRPr="008559AE" w:rsidRDefault="00392832" w:rsidP="00116CC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7353F">
        <w:rPr>
          <w:rFonts w:ascii="Times New Roman" w:hAnsi="Times New Roman" w:cs="Times New Roman"/>
          <w:color w:val="000000" w:themeColor="text1"/>
          <w:sz w:val="28"/>
          <w:szCs w:val="28"/>
        </w:rPr>
        <w:t>.3</w:t>
      </w:r>
      <w:r w:rsidR="008559AE" w:rsidRPr="008559AE">
        <w:rPr>
          <w:rFonts w:ascii="Times New Roman" w:hAnsi="Times New Roman" w:cs="Times New Roman"/>
          <w:color w:val="000000" w:themeColor="text1"/>
          <w:sz w:val="28"/>
          <w:szCs w:val="28"/>
        </w:rPr>
        <w:t xml:space="preserve"> </w:t>
      </w:r>
      <w:bookmarkStart w:id="0" w:name="_Hlk197429559"/>
      <w:r w:rsidR="008559AE" w:rsidRPr="008559AE">
        <w:rPr>
          <w:rFonts w:ascii="Times New Roman" w:hAnsi="Times New Roman" w:cs="Times New Roman"/>
          <w:color w:val="000000" w:themeColor="text1"/>
          <w:sz w:val="28"/>
          <w:szCs w:val="28"/>
        </w:rPr>
        <w:t>Герой пьесы «Бесприданница» А.Н.</w:t>
      </w:r>
      <w:r w:rsidR="00F021AA">
        <w:rPr>
          <w:rFonts w:ascii="Times New Roman" w:hAnsi="Times New Roman" w:cs="Times New Roman"/>
          <w:color w:val="000000" w:themeColor="text1"/>
          <w:sz w:val="28"/>
          <w:szCs w:val="28"/>
        </w:rPr>
        <w:t xml:space="preserve"> </w:t>
      </w:r>
      <w:r w:rsidR="008559AE" w:rsidRPr="008559AE">
        <w:rPr>
          <w:rFonts w:ascii="Times New Roman" w:hAnsi="Times New Roman" w:cs="Times New Roman"/>
          <w:color w:val="000000" w:themeColor="text1"/>
          <w:sz w:val="28"/>
          <w:szCs w:val="28"/>
        </w:rPr>
        <w:t xml:space="preserve">Островского </w:t>
      </w:r>
      <w:bookmarkStart w:id="1" w:name="_Hlk195559460"/>
      <w:r w:rsidR="00172CF7" w:rsidRPr="008559AE">
        <w:rPr>
          <w:rFonts w:ascii="Times New Roman" w:hAnsi="Times New Roman" w:cs="Times New Roman"/>
          <w:color w:val="000000" w:themeColor="text1"/>
          <w:sz w:val="28"/>
          <w:szCs w:val="28"/>
        </w:rPr>
        <w:t xml:space="preserve">Юлий </w:t>
      </w:r>
      <w:proofErr w:type="spellStart"/>
      <w:r w:rsidR="00172CF7" w:rsidRPr="008559AE">
        <w:rPr>
          <w:rFonts w:ascii="Times New Roman" w:hAnsi="Times New Roman" w:cs="Times New Roman"/>
          <w:color w:val="000000" w:themeColor="text1"/>
          <w:sz w:val="28"/>
          <w:szCs w:val="28"/>
        </w:rPr>
        <w:t>Капитоныч</w:t>
      </w:r>
      <w:proofErr w:type="spellEnd"/>
      <w:r w:rsidR="00172CF7" w:rsidRPr="008559AE">
        <w:rPr>
          <w:rFonts w:ascii="Times New Roman" w:hAnsi="Times New Roman" w:cs="Times New Roman"/>
          <w:color w:val="000000" w:themeColor="text1"/>
          <w:sz w:val="28"/>
          <w:szCs w:val="28"/>
        </w:rPr>
        <w:t xml:space="preserve"> Карандышев как типичный представитель «</w:t>
      </w:r>
      <w:r w:rsidR="008559AE" w:rsidRPr="008559AE">
        <w:rPr>
          <w:rFonts w:ascii="Times New Roman" w:hAnsi="Times New Roman" w:cs="Times New Roman"/>
          <w:color w:val="000000" w:themeColor="text1"/>
          <w:sz w:val="28"/>
          <w:szCs w:val="28"/>
        </w:rPr>
        <w:t>м</w:t>
      </w:r>
      <w:r w:rsidR="00172CF7" w:rsidRPr="008559AE">
        <w:rPr>
          <w:rFonts w:ascii="Times New Roman" w:hAnsi="Times New Roman" w:cs="Times New Roman"/>
          <w:color w:val="000000" w:themeColor="text1"/>
          <w:sz w:val="28"/>
          <w:szCs w:val="28"/>
        </w:rPr>
        <w:t xml:space="preserve">аленьких людей» в русской литературе </w:t>
      </w:r>
      <w:r w:rsidR="008559AE" w:rsidRPr="008559AE">
        <w:rPr>
          <w:rFonts w:ascii="Times New Roman" w:hAnsi="Times New Roman" w:cs="Times New Roman"/>
          <w:color w:val="000000" w:themeColor="text1"/>
          <w:sz w:val="28"/>
          <w:szCs w:val="28"/>
        </w:rPr>
        <w:t>последней четверти 19-го века</w:t>
      </w:r>
      <w:r w:rsidR="00C7353F">
        <w:rPr>
          <w:rFonts w:ascii="Times New Roman" w:hAnsi="Times New Roman" w:cs="Times New Roman"/>
          <w:color w:val="000000" w:themeColor="text1"/>
          <w:sz w:val="28"/>
          <w:szCs w:val="28"/>
        </w:rPr>
        <w:t>………………………………</w:t>
      </w:r>
      <w:proofErr w:type="gramStart"/>
      <w:r w:rsidR="00C7353F">
        <w:rPr>
          <w:rFonts w:ascii="Times New Roman" w:hAnsi="Times New Roman" w:cs="Times New Roman"/>
          <w:color w:val="000000" w:themeColor="text1"/>
          <w:sz w:val="28"/>
          <w:szCs w:val="28"/>
        </w:rPr>
        <w:t>…</w:t>
      </w:r>
      <w:r w:rsidR="008529DC">
        <w:rPr>
          <w:rFonts w:ascii="Times New Roman" w:hAnsi="Times New Roman" w:cs="Times New Roman"/>
          <w:color w:val="000000" w:themeColor="text1"/>
          <w:sz w:val="28"/>
          <w:szCs w:val="28"/>
        </w:rPr>
        <w:t>..</w:t>
      </w:r>
      <w:r w:rsidR="00116CCD">
        <w:rPr>
          <w:rFonts w:ascii="Times New Roman" w:hAnsi="Times New Roman" w:cs="Times New Roman"/>
          <w:color w:val="000000" w:themeColor="text1"/>
          <w:sz w:val="28"/>
          <w:szCs w:val="28"/>
        </w:rPr>
        <w:t>..</w:t>
      </w:r>
      <w:proofErr w:type="gramEnd"/>
      <w:r w:rsidR="00CD2D6D">
        <w:rPr>
          <w:rFonts w:ascii="Times New Roman" w:hAnsi="Times New Roman" w:cs="Times New Roman"/>
          <w:color w:val="000000" w:themeColor="text1"/>
          <w:sz w:val="28"/>
          <w:szCs w:val="28"/>
        </w:rPr>
        <w:t>.</w:t>
      </w:r>
      <w:r w:rsidR="00A040AD">
        <w:rPr>
          <w:rFonts w:ascii="Times New Roman" w:hAnsi="Times New Roman" w:cs="Times New Roman"/>
          <w:color w:val="000000" w:themeColor="text1"/>
          <w:sz w:val="28"/>
          <w:szCs w:val="28"/>
        </w:rPr>
        <w:t>15</w:t>
      </w:r>
    </w:p>
    <w:bookmarkEnd w:id="0"/>
    <w:bookmarkEnd w:id="1"/>
    <w:p w14:paraId="32A0C621" w14:textId="2412922A" w:rsidR="00C661E2" w:rsidRPr="0023539F" w:rsidRDefault="00392832" w:rsidP="00116CCD">
      <w:pPr>
        <w:rPr>
          <w:rFonts w:ascii="Times New Roman" w:hAnsi="Times New Roman" w:cs="Times New Roman"/>
          <w:sz w:val="28"/>
          <w:szCs w:val="28"/>
        </w:rPr>
      </w:pPr>
      <w:r>
        <w:rPr>
          <w:rFonts w:ascii="Times New Roman" w:hAnsi="Times New Roman" w:cs="Times New Roman"/>
          <w:sz w:val="28"/>
          <w:szCs w:val="28"/>
        </w:rPr>
        <w:t>1</w:t>
      </w:r>
      <w:r w:rsidR="00C7353F">
        <w:rPr>
          <w:rFonts w:ascii="Times New Roman" w:hAnsi="Times New Roman" w:cs="Times New Roman"/>
          <w:sz w:val="28"/>
          <w:szCs w:val="28"/>
        </w:rPr>
        <w:t>.4</w:t>
      </w:r>
      <w:r w:rsidR="00C661E2" w:rsidRPr="0023539F">
        <w:rPr>
          <w:rFonts w:ascii="Times New Roman" w:hAnsi="Times New Roman" w:cs="Times New Roman"/>
          <w:sz w:val="28"/>
          <w:szCs w:val="28"/>
        </w:rPr>
        <w:t xml:space="preserve"> </w:t>
      </w:r>
      <w:bookmarkStart w:id="2" w:name="_Hlk195597932"/>
      <w:r w:rsidR="00C661E2" w:rsidRPr="0023539F">
        <w:rPr>
          <w:rFonts w:ascii="Times New Roman" w:hAnsi="Times New Roman" w:cs="Times New Roman"/>
          <w:sz w:val="28"/>
          <w:szCs w:val="28"/>
        </w:rPr>
        <w:t xml:space="preserve">Современное звучание темы в рассказе Л.С. Петрушевской «Мост Ватерлоо» </w:t>
      </w:r>
      <w:bookmarkEnd w:id="2"/>
      <w:r w:rsidR="00C7353F">
        <w:rPr>
          <w:rFonts w:ascii="Times New Roman" w:hAnsi="Times New Roman" w:cs="Times New Roman"/>
          <w:sz w:val="28"/>
          <w:szCs w:val="28"/>
        </w:rPr>
        <w:t>……………………………………………………………………</w:t>
      </w:r>
      <w:r w:rsidR="00CD2D6D">
        <w:rPr>
          <w:rFonts w:ascii="Times New Roman" w:hAnsi="Times New Roman" w:cs="Times New Roman"/>
          <w:sz w:val="28"/>
          <w:szCs w:val="28"/>
        </w:rPr>
        <w:t>…</w:t>
      </w:r>
      <w:r w:rsidR="00116CCD">
        <w:rPr>
          <w:rFonts w:ascii="Times New Roman" w:hAnsi="Times New Roman" w:cs="Times New Roman"/>
          <w:sz w:val="28"/>
          <w:szCs w:val="28"/>
        </w:rPr>
        <w:t>..</w:t>
      </w:r>
      <w:r w:rsidR="00CB7091">
        <w:rPr>
          <w:rFonts w:ascii="Times New Roman" w:hAnsi="Times New Roman" w:cs="Times New Roman"/>
          <w:sz w:val="28"/>
          <w:szCs w:val="28"/>
        </w:rPr>
        <w:t>...................</w:t>
      </w:r>
      <w:r w:rsidR="00A040AD">
        <w:rPr>
          <w:rFonts w:ascii="Times New Roman" w:hAnsi="Times New Roman" w:cs="Times New Roman"/>
          <w:sz w:val="28"/>
          <w:szCs w:val="28"/>
        </w:rPr>
        <w:t>17</w:t>
      </w:r>
    </w:p>
    <w:p w14:paraId="1B06AA08" w14:textId="673552A9" w:rsidR="00392568" w:rsidRPr="0023539F" w:rsidRDefault="00A040AD" w:rsidP="00116CCD">
      <w:pPr>
        <w:rPr>
          <w:rFonts w:ascii="Times New Roman" w:hAnsi="Times New Roman" w:cs="Times New Roman"/>
          <w:sz w:val="28"/>
          <w:szCs w:val="28"/>
        </w:rPr>
      </w:pPr>
      <w:r>
        <w:rPr>
          <w:rFonts w:ascii="Times New Roman" w:hAnsi="Times New Roman" w:cs="Times New Roman"/>
          <w:sz w:val="28"/>
          <w:szCs w:val="28"/>
          <w:lang w:val="en-US"/>
        </w:rPr>
        <w:t>I</w:t>
      </w:r>
      <w:r w:rsidR="00C661E2" w:rsidRPr="0023539F">
        <w:rPr>
          <w:rFonts w:ascii="Times New Roman" w:hAnsi="Times New Roman" w:cs="Times New Roman"/>
          <w:sz w:val="28"/>
          <w:szCs w:val="28"/>
          <w:lang w:val="en-US"/>
        </w:rPr>
        <w:t>I</w:t>
      </w:r>
      <w:r w:rsidR="00392568" w:rsidRPr="0023539F">
        <w:rPr>
          <w:rFonts w:ascii="Times New Roman" w:hAnsi="Times New Roman" w:cs="Times New Roman"/>
          <w:sz w:val="28"/>
          <w:szCs w:val="28"/>
        </w:rPr>
        <w:t xml:space="preserve"> Практическая часть</w:t>
      </w:r>
      <w:r>
        <w:rPr>
          <w:rFonts w:ascii="Times New Roman" w:hAnsi="Times New Roman" w:cs="Times New Roman"/>
          <w:sz w:val="28"/>
          <w:szCs w:val="28"/>
        </w:rPr>
        <w:t>...</w:t>
      </w:r>
      <w:r w:rsidR="00BF06C6">
        <w:rPr>
          <w:rFonts w:ascii="Times New Roman" w:hAnsi="Times New Roman" w:cs="Times New Roman"/>
          <w:sz w:val="28"/>
          <w:szCs w:val="28"/>
        </w:rPr>
        <w:t>………………………………………………………</w:t>
      </w:r>
      <w:proofErr w:type="gramStart"/>
      <w:r w:rsidR="00116CCD">
        <w:rPr>
          <w:rFonts w:ascii="Times New Roman" w:hAnsi="Times New Roman" w:cs="Times New Roman"/>
          <w:sz w:val="28"/>
          <w:szCs w:val="28"/>
        </w:rPr>
        <w:t>...</w:t>
      </w:r>
      <w:r w:rsidR="00392832">
        <w:rPr>
          <w:rFonts w:ascii="Times New Roman" w:hAnsi="Times New Roman" w:cs="Times New Roman"/>
          <w:sz w:val="28"/>
          <w:szCs w:val="28"/>
        </w:rPr>
        <w:t>..</w:t>
      </w:r>
      <w:proofErr w:type="gramEnd"/>
      <w:r w:rsidR="00BF06C6">
        <w:rPr>
          <w:rFonts w:ascii="Times New Roman" w:hAnsi="Times New Roman" w:cs="Times New Roman"/>
          <w:sz w:val="28"/>
          <w:szCs w:val="28"/>
        </w:rPr>
        <w:t>22</w:t>
      </w:r>
    </w:p>
    <w:p w14:paraId="56ECEABF" w14:textId="60184950" w:rsidR="00392568" w:rsidRPr="0023539F" w:rsidRDefault="00392568" w:rsidP="00116CCD">
      <w:pPr>
        <w:rPr>
          <w:rFonts w:ascii="Times New Roman" w:hAnsi="Times New Roman" w:cs="Times New Roman"/>
          <w:sz w:val="28"/>
          <w:szCs w:val="28"/>
        </w:rPr>
      </w:pPr>
      <w:r w:rsidRPr="0023539F">
        <w:rPr>
          <w:rFonts w:ascii="Times New Roman" w:hAnsi="Times New Roman" w:cs="Times New Roman"/>
          <w:sz w:val="28"/>
          <w:szCs w:val="28"/>
        </w:rPr>
        <w:t>Заключение</w:t>
      </w:r>
      <w:r w:rsidR="00660DF7">
        <w:rPr>
          <w:rFonts w:ascii="Times New Roman" w:hAnsi="Times New Roman" w:cs="Times New Roman"/>
          <w:sz w:val="28"/>
          <w:szCs w:val="28"/>
        </w:rPr>
        <w:t>…………………………………………………………………</w:t>
      </w:r>
      <w:proofErr w:type="gramStart"/>
      <w:r w:rsidR="00660DF7">
        <w:rPr>
          <w:rFonts w:ascii="Times New Roman" w:hAnsi="Times New Roman" w:cs="Times New Roman"/>
          <w:sz w:val="28"/>
          <w:szCs w:val="28"/>
        </w:rPr>
        <w:t>…</w:t>
      </w:r>
      <w:r w:rsidR="008529DC">
        <w:rPr>
          <w:rFonts w:ascii="Times New Roman" w:hAnsi="Times New Roman" w:cs="Times New Roman"/>
          <w:sz w:val="28"/>
          <w:szCs w:val="28"/>
        </w:rPr>
        <w:t>..</w:t>
      </w:r>
      <w:r w:rsidR="00660DF7">
        <w:rPr>
          <w:rFonts w:ascii="Times New Roman" w:hAnsi="Times New Roman" w:cs="Times New Roman"/>
          <w:sz w:val="28"/>
          <w:szCs w:val="28"/>
        </w:rPr>
        <w:t>.</w:t>
      </w:r>
      <w:r w:rsidR="00CB7091">
        <w:rPr>
          <w:rFonts w:ascii="Times New Roman" w:hAnsi="Times New Roman" w:cs="Times New Roman"/>
          <w:sz w:val="28"/>
          <w:szCs w:val="28"/>
        </w:rPr>
        <w:t>.</w:t>
      </w:r>
      <w:proofErr w:type="gramEnd"/>
      <w:r w:rsidR="00116CCD">
        <w:rPr>
          <w:rFonts w:ascii="Times New Roman" w:hAnsi="Times New Roman" w:cs="Times New Roman"/>
          <w:sz w:val="28"/>
          <w:szCs w:val="28"/>
        </w:rPr>
        <w:t>.</w:t>
      </w:r>
      <w:r w:rsidR="00392832">
        <w:rPr>
          <w:rFonts w:ascii="Times New Roman" w:hAnsi="Times New Roman" w:cs="Times New Roman"/>
          <w:sz w:val="28"/>
          <w:szCs w:val="28"/>
        </w:rPr>
        <w:t>20</w:t>
      </w:r>
    </w:p>
    <w:p w14:paraId="4222365B" w14:textId="5A2D618C" w:rsidR="00392568" w:rsidRPr="0023539F" w:rsidRDefault="00392568" w:rsidP="00116CCD">
      <w:pPr>
        <w:rPr>
          <w:rFonts w:ascii="Times New Roman" w:hAnsi="Times New Roman" w:cs="Times New Roman"/>
          <w:sz w:val="28"/>
          <w:szCs w:val="28"/>
        </w:rPr>
      </w:pPr>
      <w:r w:rsidRPr="0023539F">
        <w:rPr>
          <w:rFonts w:ascii="Times New Roman" w:hAnsi="Times New Roman" w:cs="Times New Roman"/>
          <w:sz w:val="28"/>
          <w:szCs w:val="28"/>
        </w:rPr>
        <w:t xml:space="preserve">Список литературы </w:t>
      </w:r>
      <w:r w:rsidR="00660DF7">
        <w:rPr>
          <w:rFonts w:ascii="Times New Roman" w:hAnsi="Times New Roman" w:cs="Times New Roman"/>
          <w:sz w:val="28"/>
          <w:szCs w:val="28"/>
        </w:rPr>
        <w:t>…………………………………………………………</w:t>
      </w:r>
      <w:r w:rsidR="008D2ED8">
        <w:rPr>
          <w:rFonts w:ascii="Times New Roman" w:hAnsi="Times New Roman" w:cs="Times New Roman"/>
          <w:sz w:val="28"/>
          <w:szCs w:val="28"/>
        </w:rPr>
        <w:t>…</w:t>
      </w:r>
      <w:r w:rsidR="00116CCD">
        <w:rPr>
          <w:rFonts w:ascii="Times New Roman" w:hAnsi="Times New Roman" w:cs="Times New Roman"/>
          <w:sz w:val="28"/>
          <w:szCs w:val="28"/>
        </w:rPr>
        <w:t>.</w:t>
      </w:r>
      <w:r w:rsidR="008D2ED8">
        <w:rPr>
          <w:rFonts w:ascii="Times New Roman" w:hAnsi="Times New Roman" w:cs="Times New Roman"/>
          <w:sz w:val="28"/>
          <w:szCs w:val="28"/>
        </w:rPr>
        <w:t>.</w:t>
      </w:r>
      <w:r w:rsidR="001F3B2B">
        <w:rPr>
          <w:rFonts w:ascii="Times New Roman" w:hAnsi="Times New Roman" w:cs="Times New Roman"/>
          <w:sz w:val="28"/>
          <w:szCs w:val="28"/>
        </w:rPr>
        <w:t>.</w:t>
      </w:r>
      <w:r w:rsidR="00660DF7">
        <w:rPr>
          <w:rFonts w:ascii="Times New Roman" w:hAnsi="Times New Roman" w:cs="Times New Roman"/>
          <w:sz w:val="28"/>
          <w:szCs w:val="28"/>
        </w:rPr>
        <w:t>23</w:t>
      </w:r>
    </w:p>
    <w:p w14:paraId="1AE205CB" w14:textId="77777777" w:rsidR="00BB4831" w:rsidRPr="0023539F" w:rsidRDefault="00BB4831">
      <w:pPr>
        <w:rPr>
          <w:rFonts w:ascii="Times New Roman" w:hAnsi="Times New Roman" w:cs="Times New Roman"/>
          <w:i/>
          <w:iCs/>
          <w:color w:val="FF0000"/>
          <w:sz w:val="28"/>
          <w:szCs w:val="28"/>
        </w:rPr>
      </w:pPr>
    </w:p>
    <w:p w14:paraId="166096C9" w14:textId="59A12F5D" w:rsidR="00BB4831" w:rsidRDefault="00BB4831">
      <w:pPr>
        <w:rPr>
          <w:rFonts w:ascii="Times New Roman" w:hAnsi="Times New Roman" w:cs="Times New Roman"/>
          <w:i/>
          <w:iCs/>
          <w:color w:val="FF0000"/>
          <w:sz w:val="28"/>
          <w:szCs w:val="28"/>
        </w:rPr>
      </w:pPr>
    </w:p>
    <w:p w14:paraId="17A2D91B" w14:textId="5D6F9DE0" w:rsidR="00C47F54" w:rsidRDefault="00C47F54">
      <w:pPr>
        <w:rPr>
          <w:rFonts w:ascii="Times New Roman" w:hAnsi="Times New Roman" w:cs="Times New Roman"/>
          <w:i/>
          <w:iCs/>
          <w:color w:val="FF0000"/>
          <w:sz w:val="28"/>
          <w:szCs w:val="28"/>
        </w:rPr>
      </w:pPr>
    </w:p>
    <w:p w14:paraId="1E0875A4" w14:textId="4595D132" w:rsidR="00C47F54" w:rsidRDefault="00C47F54">
      <w:pPr>
        <w:rPr>
          <w:rFonts w:ascii="Times New Roman" w:hAnsi="Times New Roman" w:cs="Times New Roman"/>
          <w:i/>
          <w:iCs/>
          <w:color w:val="FF0000"/>
          <w:sz w:val="28"/>
          <w:szCs w:val="28"/>
        </w:rPr>
      </w:pPr>
    </w:p>
    <w:p w14:paraId="1F8742FB" w14:textId="23216C87" w:rsidR="00C47F54" w:rsidRDefault="00C47F54">
      <w:pPr>
        <w:rPr>
          <w:rFonts w:ascii="Times New Roman" w:hAnsi="Times New Roman" w:cs="Times New Roman"/>
          <w:i/>
          <w:iCs/>
          <w:color w:val="FF0000"/>
          <w:sz w:val="28"/>
          <w:szCs w:val="28"/>
        </w:rPr>
      </w:pPr>
    </w:p>
    <w:p w14:paraId="544D4C9C" w14:textId="3480E725" w:rsidR="00C47F54" w:rsidRDefault="00C47F54">
      <w:pPr>
        <w:rPr>
          <w:rFonts w:ascii="Times New Roman" w:hAnsi="Times New Roman" w:cs="Times New Roman"/>
          <w:i/>
          <w:iCs/>
          <w:color w:val="FF0000"/>
          <w:sz w:val="28"/>
          <w:szCs w:val="28"/>
        </w:rPr>
      </w:pPr>
    </w:p>
    <w:p w14:paraId="5030548D" w14:textId="69288474" w:rsidR="00C47F54" w:rsidRDefault="00C47F54">
      <w:pPr>
        <w:rPr>
          <w:rFonts w:ascii="Times New Roman" w:hAnsi="Times New Roman" w:cs="Times New Roman"/>
          <w:i/>
          <w:iCs/>
          <w:color w:val="FF0000"/>
          <w:sz w:val="28"/>
          <w:szCs w:val="28"/>
        </w:rPr>
      </w:pPr>
    </w:p>
    <w:p w14:paraId="526E512C" w14:textId="6D2CE890" w:rsidR="00C47F54" w:rsidRDefault="00C47F54">
      <w:pPr>
        <w:rPr>
          <w:rFonts w:ascii="Times New Roman" w:hAnsi="Times New Roman" w:cs="Times New Roman"/>
          <w:i/>
          <w:iCs/>
          <w:color w:val="FF0000"/>
          <w:sz w:val="28"/>
          <w:szCs w:val="28"/>
        </w:rPr>
      </w:pPr>
    </w:p>
    <w:p w14:paraId="6EE2C582" w14:textId="0CC00D55" w:rsidR="00C47F54" w:rsidRDefault="00C47F54">
      <w:pPr>
        <w:rPr>
          <w:rFonts w:ascii="Times New Roman" w:hAnsi="Times New Roman" w:cs="Times New Roman"/>
          <w:i/>
          <w:iCs/>
          <w:color w:val="FF0000"/>
          <w:sz w:val="28"/>
          <w:szCs w:val="28"/>
        </w:rPr>
      </w:pPr>
    </w:p>
    <w:p w14:paraId="3ECC2828" w14:textId="392D5BCD" w:rsidR="00C47F54" w:rsidRDefault="00C47F54">
      <w:pPr>
        <w:rPr>
          <w:rFonts w:ascii="Times New Roman" w:hAnsi="Times New Roman" w:cs="Times New Roman"/>
          <w:i/>
          <w:iCs/>
          <w:color w:val="FF0000"/>
          <w:sz w:val="28"/>
          <w:szCs w:val="28"/>
        </w:rPr>
      </w:pPr>
    </w:p>
    <w:p w14:paraId="1C279613" w14:textId="35B51F22" w:rsidR="00C47F54" w:rsidRDefault="00C47F54">
      <w:pPr>
        <w:rPr>
          <w:rFonts w:ascii="Times New Roman" w:hAnsi="Times New Roman" w:cs="Times New Roman"/>
          <w:i/>
          <w:iCs/>
          <w:color w:val="FF0000"/>
          <w:sz w:val="28"/>
          <w:szCs w:val="28"/>
        </w:rPr>
      </w:pPr>
    </w:p>
    <w:p w14:paraId="00783917" w14:textId="1F32E3C0" w:rsidR="00C47F54" w:rsidRDefault="00C47F54">
      <w:pPr>
        <w:rPr>
          <w:rFonts w:ascii="Times New Roman" w:hAnsi="Times New Roman" w:cs="Times New Roman"/>
          <w:i/>
          <w:iCs/>
          <w:color w:val="FF0000"/>
          <w:sz w:val="28"/>
          <w:szCs w:val="28"/>
        </w:rPr>
      </w:pPr>
    </w:p>
    <w:p w14:paraId="7E57FFA9" w14:textId="10F7E39B" w:rsidR="00C47F54" w:rsidRDefault="00C47F54">
      <w:pPr>
        <w:rPr>
          <w:rFonts w:ascii="Times New Roman" w:hAnsi="Times New Roman" w:cs="Times New Roman"/>
          <w:i/>
          <w:iCs/>
          <w:color w:val="FF0000"/>
          <w:sz w:val="28"/>
          <w:szCs w:val="28"/>
        </w:rPr>
      </w:pPr>
    </w:p>
    <w:p w14:paraId="730ED562" w14:textId="77777777" w:rsidR="00C47F54" w:rsidRPr="0023539F" w:rsidRDefault="00C47F54">
      <w:pPr>
        <w:rPr>
          <w:rFonts w:ascii="Times New Roman" w:hAnsi="Times New Roman" w:cs="Times New Roman"/>
          <w:i/>
          <w:iCs/>
          <w:color w:val="FF0000"/>
          <w:sz w:val="28"/>
          <w:szCs w:val="28"/>
        </w:rPr>
      </w:pPr>
    </w:p>
    <w:p w14:paraId="1FB8A673" w14:textId="77777777" w:rsidR="00BB4831" w:rsidRPr="0023539F" w:rsidRDefault="00BB4831">
      <w:pPr>
        <w:rPr>
          <w:rFonts w:ascii="Times New Roman" w:hAnsi="Times New Roman" w:cs="Times New Roman"/>
          <w:i/>
          <w:iCs/>
          <w:color w:val="FF0000"/>
          <w:sz w:val="28"/>
          <w:szCs w:val="28"/>
        </w:rPr>
      </w:pPr>
    </w:p>
    <w:p w14:paraId="7C182B59" w14:textId="25656658" w:rsidR="00BB4831" w:rsidRPr="00E100DF" w:rsidRDefault="00BF06C6" w:rsidP="001F3B2B">
      <w:pPr>
        <w:jc w:val="both"/>
        <w:rPr>
          <w:rFonts w:ascii="Times New Roman" w:hAnsi="Times New Roman" w:cs="Times New Roman"/>
          <w:b/>
          <w:bCs/>
          <w:sz w:val="28"/>
          <w:szCs w:val="28"/>
        </w:rPr>
      </w:pPr>
      <w:r w:rsidRPr="00660DF7">
        <w:rPr>
          <w:rFonts w:ascii="Times New Roman" w:hAnsi="Times New Roman" w:cs="Times New Roman"/>
          <w:b/>
          <w:bCs/>
          <w:sz w:val="28"/>
          <w:szCs w:val="28"/>
        </w:rPr>
        <w:t xml:space="preserve"> </w:t>
      </w:r>
      <w:r w:rsidR="00F95958" w:rsidRPr="00E100DF">
        <w:rPr>
          <w:rFonts w:ascii="Times New Roman" w:hAnsi="Times New Roman" w:cs="Times New Roman"/>
          <w:b/>
          <w:bCs/>
          <w:sz w:val="28"/>
          <w:szCs w:val="28"/>
        </w:rPr>
        <w:t>Введение</w:t>
      </w:r>
    </w:p>
    <w:p w14:paraId="5035CF51" w14:textId="0FDB5FDB" w:rsidR="00E100DF" w:rsidRDefault="00E100DF" w:rsidP="001F3B2B">
      <w:pPr>
        <w:pStyle w:val="ac"/>
        <w:shd w:val="clear" w:color="auto" w:fill="FFFFFF"/>
        <w:spacing w:before="0" w:beforeAutospacing="0" w:after="0" w:afterAutospacing="0" w:line="360" w:lineRule="auto"/>
        <w:ind w:firstLine="426"/>
        <w:jc w:val="both"/>
        <w:rPr>
          <w:color w:val="000000"/>
          <w:sz w:val="28"/>
          <w:szCs w:val="28"/>
        </w:rPr>
      </w:pPr>
      <w:r>
        <w:rPr>
          <w:color w:val="000000"/>
          <w:sz w:val="28"/>
          <w:szCs w:val="28"/>
        </w:rPr>
        <w:t>Литература – это зеркало жизни,</w:t>
      </w:r>
      <w:r w:rsidR="00A622C3">
        <w:rPr>
          <w:color w:val="000000"/>
          <w:sz w:val="28"/>
          <w:szCs w:val="28"/>
        </w:rPr>
        <w:t xml:space="preserve"> </w:t>
      </w:r>
      <w:r w:rsidRPr="00BE5538">
        <w:rPr>
          <w:color w:val="000000"/>
          <w:sz w:val="28"/>
          <w:szCs w:val="28"/>
        </w:rPr>
        <w:t>это огромное хранилище духовно-нравственных ценностей. Она создана человеком и является «плодом» его ума.</w:t>
      </w:r>
      <w:r>
        <w:rPr>
          <w:color w:val="000000"/>
          <w:sz w:val="28"/>
          <w:szCs w:val="28"/>
        </w:rPr>
        <w:t xml:space="preserve"> </w:t>
      </w:r>
      <w:r w:rsidRPr="00BE5538">
        <w:rPr>
          <w:color w:val="000000"/>
          <w:sz w:val="28"/>
          <w:szCs w:val="28"/>
        </w:rPr>
        <w:t xml:space="preserve"> </w:t>
      </w:r>
      <w:r>
        <w:rPr>
          <w:color w:val="000000"/>
          <w:sz w:val="28"/>
          <w:szCs w:val="28"/>
        </w:rPr>
        <w:t>Из литературы</w:t>
      </w:r>
      <w:r w:rsidRPr="00BE5538">
        <w:rPr>
          <w:color w:val="000000"/>
          <w:sz w:val="28"/>
          <w:szCs w:val="28"/>
        </w:rPr>
        <w:t xml:space="preserve"> можно узнать историю народа. </w:t>
      </w:r>
      <w:r>
        <w:rPr>
          <w:color w:val="000000"/>
          <w:sz w:val="28"/>
          <w:szCs w:val="28"/>
        </w:rPr>
        <w:t xml:space="preserve">Кроме этого, литература – </w:t>
      </w:r>
      <w:r w:rsidRPr="00BE5538">
        <w:rPr>
          <w:color w:val="000000"/>
          <w:sz w:val="28"/>
          <w:szCs w:val="28"/>
        </w:rPr>
        <w:t xml:space="preserve">это источник воспитания личности. </w:t>
      </w:r>
      <w:r>
        <w:rPr>
          <w:color w:val="000000"/>
          <w:sz w:val="28"/>
          <w:szCs w:val="28"/>
        </w:rPr>
        <w:t xml:space="preserve">Через </w:t>
      </w:r>
      <w:r w:rsidRPr="00BE5538">
        <w:rPr>
          <w:color w:val="000000"/>
          <w:sz w:val="28"/>
          <w:szCs w:val="28"/>
        </w:rPr>
        <w:t>худо</w:t>
      </w:r>
      <w:r>
        <w:rPr>
          <w:color w:val="000000"/>
          <w:sz w:val="28"/>
          <w:szCs w:val="28"/>
        </w:rPr>
        <w:t>жественные образы</w:t>
      </w:r>
      <w:r w:rsidRPr="00BE5538">
        <w:rPr>
          <w:color w:val="000000"/>
          <w:sz w:val="28"/>
          <w:szCs w:val="28"/>
        </w:rPr>
        <w:t xml:space="preserve"> </w:t>
      </w:r>
      <w:r>
        <w:rPr>
          <w:color w:val="000000"/>
          <w:sz w:val="28"/>
          <w:szCs w:val="28"/>
        </w:rPr>
        <w:t xml:space="preserve">мы постигаем такие понятия, как: добро и зло, правда и ложь, дружба и предательство, </w:t>
      </w:r>
      <w:r w:rsidRPr="00BE5538">
        <w:rPr>
          <w:color w:val="000000"/>
          <w:sz w:val="28"/>
          <w:szCs w:val="28"/>
        </w:rPr>
        <w:t>люб</w:t>
      </w:r>
      <w:r>
        <w:rPr>
          <w:color w:val="000000"/>
          <w:sz w:val="28"/>
          <w:szCs w:val="28"/>
        </w:rPr>
        <w:t xml:space="preserve">овь к Родине, к семье. </w:t>
      </w:r>
      <w:r w:rsidRPr="00BE5538">
        <w:rPr>
          <w:color w:val="000000"/>
          <w:sz w:val="28"/>
          <w:szCs w:val="28"/>
        </w:rPr>
        <w:t xml:space="preserve"> </w:t>
      </w:r>
      <w:r>
        <w:rPr>
          <w:color w:val="000000"/>
          <w:sz w:val="28"/>
          <w:szCs w:val="28"/>
        </w:rPr>
        <w:t xml:space="preserve">Писатели заставляют нас </w:t>
      </w:r>
      <w:r w:rsidRPr="00BE5538">
        <w:rPr>
          <w:color w:val="000000"/>
          <w:sz w:val="28"/>
          <w:szCs w:val="28"/>
        </w:rPr>
        <w:t>переживать много чувств</w:t>
      </w:r>
      <w:r>
        <w:rPr>
          <w:color w:val="000000"/>
          <w:sz w:val="28"/>
          <w:szCs w:val="28"/>
        </w:rPr>
        <w:t>:</w:t>
      </w:r>
      <w:r w:rsidRPr="00BE5538">
        <w:rPr>
          <w:color w:val="000000"/>
          <w:sz w:val="28"/>
          <w:szCs w:val="28"/>
        </w:rPr>
        <w:t xml:space="preserve"> от любви, </w:t>
      </w:r>
      <w:r>
        <w:rPr>
          <w:color w:val="000000"/>
          <w:sz w:val="28"/>
          <w:szCs w:val="28"/>
        </w:rPr>
        <w:t xml:space="preserve">поклонения, </w:t>
      </w:r>
      <w:r w:rsidRPr="00BE5538">
        <w:rPr>
          <w:color w:val="000000"/>
          <w:sz w:val="28"/>
          <w:szCs w:val="28"/>
        </w:rPr>
        <w:t xml:space="preserve">восхищения до отвращения, ненависти, </w:t>
      </w:r>
      <w:r>
        <w:rPr>
          <w:color w:val="000000"/>
          <w:sz w:val="28"/>
          <w:szCs w:val="28"/>
        </w:rPr>
        <w:t xml:space="preserve">неприятия. </w:t>
      </w:r>
    </w:p>
    <w:p w14:paraId="3B5F3789" w14:textId="6DF9131F" w:rsidR="00E100DF" w:rsidRPr="00BE5538" w:rsidRDefault="00E100DF" w:rsidP="001F3B2B">
      <w:pPr>
        <w:pStyle w:val="ac"/>
        <w:shd w:val="clear" w:color="auto" w:fill="FFFFFF"/>
        <w:spacing w:before="0" w:beforeAutospacing="0" w:after="0" w:afterAutospacing="0" w:line="360" w:lineRule="auto"/>
        <w:ind w:firstLine="426"/>
        <w:jc w:val="both"/>
        <w:rPr>
          <w:color w:val="000000"/>
          <w:sz w:val="28"/>
          <w:szCs w:val="28"/>
        </w:rPr>
      </w:pPr>
      <w:r>
        <w:rPr>
          <w:color w:val="000000"/>
          <w:sz w:val="28"/>
          <w:szCs w:val="28"/>
        </w:rPr>
        <w:t>Что такое классика? Это произведения искусства, не</w:t>
      </w:r>
      <w:r w:rsidRPr="00670E5D">
        <w:rPr>
          <w:color w:val="000000"/>
          <w:sz w:val="28"/>
          <w:szCs w:val="28"/>
        </w:rPr>
        <w:t xml:space="preserve"> </w:t>
      </w:r>
      <w:r>
        <w:rPr>
          <w:color w:val="000000"/>
          <w:sz w:val="28"/>
          <w:szCs w:val="28"/>
        </w:rPr>
        <w:t xml:space="preserve">подвластные времени. Любое последующее поколение может в них узнать себя, найти ответы на вопросы, поэтому классика бесценна и современна всегда. </w:t>
      </w:r>
    </w:p>
    <w:p w14:paraId="4EE245D4" w14:textId="075F7FCE" w:rsidR="00E100DF" w:rsidRDefault="00E100DF" w:rsidP="001F3B2B">
      <w:pPr>
        <w:pStyle w:val="ac"/>
        <w:shd w:val="clear" w:color="auto" w:fill="FFFFFF"/>
        <w:spacing w:before="0" w:beforeAutospacing="0" w:after="0" w:afterAutospacing="0" w:line="360" w:lineRule="auto"/>
        <w:ind w:firstLine="426"/>
        <w:jc w:val="both"/>
        <w:rPr>
          <w:bCs/>
          <w:sz w:val="28"/>
          <w:szCs w:val="28"/>
        </w:rPr>
      </w:pPr>
      <w:r>
        <w:rPr>
          <w:bCs/>
          <w:sz w:val="28"/>
          <w:szCs w:val="28"/>
        </w:rPr>
        <w:t xml:space="preserve">Русская классическая литература вывела на своих страницах образ так называемых «маленьких людей» и заставила весь мир сочувствовать им, кого-то искренне жалея, а к кому-то и проникаясь уважением. </w:t>
      </w:r>
    </w:p>
    <w:p w14:paraId="599DC5A8" w14:textId="75B6B8E8" w:rsidR="00E100DF" w:rsidRPr="00E35D90" w:rsidRDefault="00E100DF" w:rsidP="001F3B2B">
      <w:pPr>
        <w:pStyle w:val="ac"/>
        <w:shd w:val="clear" w:color="auto" w:fill="FFFFFF"/>
        <w:spacing w:before="0" w:beforeAutospacing="0" w:after="0" w:afterAutospacing="0" w:line="360" w:lineRule="auto"/>
        <w:ind w:firstLine="426"/>
        <w:jc w:val="both"/>
        <w:rPr>
          <w:bCs/>
          <w:sz w:val="28"/>
          <w:szCs w:val="28"/>
        </w:rPr>
      </w:pPr>
      <w:r>
        <w:rPr>
          <w:bCs/>
          <w:sz w:val="28"/>
          <w:szCs w:val="28"/>
        </w:rPr>
        <w:t>Забытые, всеми униженные герои</w:t>
      </w:r>
      <w:r w:rsidRPr="00E35D90">
        <w:rPr>
          <w:bCs/>
          <w:sz w:val="28"/>
          <w:szCs w:val="28"/>
        </w:rPr>
        <w:t xml:space="preserve">, их жизнь, маленькие радости и большие беды долгое время казались ничтожными, недостойными внимания. Исстрадавшиеся, они жили незаметной жизнью и также незаметно умирали. </w:t>
      </w:r>
      <w:r w:rsidRPr="001358CC">
        <w:rPr>
          <w:bCs/>
          <w:sz w:val="28"/>
          <w:szCs w:val="28"/>
        </w:rPr>
        <w:t xml:space="preserve">Но </w:t>
      </w:r>
      <w:r>
        <w:rPr>
          <w:bCs/>
          <w:sz w:val="28"/>
          <w:szCs w:val="28"/>
        </w:rPr>
        <w:t>иногда наступал момент, когда,</w:t>
      </w:r>
      <w:r w:rsidRPr="001358CC">
        <w:rPr>
          <w:bCs/>
          <w:sz w:val="28"/>
          <w:szCs w:val="28"/>
        </w:rPr>
        <w:t xml:space="preserve"> повинуясь крику души, </w:t>
      </w:r>
      <w:r>
        <w:rPr>
          <w:bCs/>
          <w:sz w:val="28"/>
          <w:szCs w:val="28"/>
        </w:rPr>
        <w:t xml:space="preserve">они </w:t>
      </w:r>
      <w:r w:rsidRPr="001358CC">
        <w:rPr>
          <w:bCs/>
          <w:sz w:val="28"/>
          <w:szCs w:val="28"/>
        </w:rPr>
        <w:t>начинали роптать против сильных мира сего, взывать к справедливости.</w:t>
      </w:r>
      <w:r w:rsidRPr="00E35D90">
        <w:rPr>
          <w:bCs/>
          <w:sz w:val="28"/>
          <w:szCs w:val="28"/>
        </w:rPr>
        <w:t xml:space="preserve"> </w:t>
      </w:r>
    </w:p>
    <w:p w14:paraId="14B4B099" w14:textId="77777777" w:rsidR="00E100DF" w:rsidRPr="003E5D67" w:rsidRDefault="00E100DF" w:rsidP="001F3B2B">
      <w:pPr>
        <w:shd w:val="clear" w:color="auto" w:fill="FFFFFF"/>
        <w:spacing w:line="360" w:lineRule="auto"/>
        <w:ind w:firstLine="426"/>
        <w:jc w:val="both"/>
        <w:rPr>
          <w:rFonts w:ascii="Times New Roman" w:eastAsia="Times New Roman" w:hAnsi="Times New Roman" w:cs="Times New Roman"/>
          <w:color w:val="000000" w:themeColor="text1"/>
          <w:sz w:val="28"/>
          <w:szCs w:val="28"/>
        </w:rPr>
      </w:pPr>
      <w:r w:rsidRPr="003E5D67">
        <w:rPr>
          <w:rFonts w:ascii="Times New Roman" w:hAnsi="Times New Roman" w:cs="Times New Roman"/>
          <w:bCs/>
          <w:color w:val="000000" w:themeColor="text1"/>
          <w:sz w:val="28"/>
          <w:szCs w:val="28"/>
        </w:rPr>
        <w:t>Таких людей и такое к ним отношение породила эпоха. Жестокое время и царская несправедливость заставляли «маленьких людей» замыкаться, уходить в себя.</w:t>
      </w:r>
      <w:r w:rsidRPr="003E5D67">
        <w:rPr>
          <w:rFonts w:ascii="Times New Roman" w:eastAsia="Times New Roman" w:hAnsi="Times New Roman" w:cs="Times New Roman"/>
          <w:color w:val="000000" w:themeColor="text1"/>
          <w:sz w:val="28"/>
          <w:szCs w:val="28"/>
        </w:rPr>
        <w:t xml:space="preserve"> В русской литературе XIX века изображение образа маленького человека стало особенно популярным. Над ним работали Карамзин, Пушкин, Лермонтов, Гоголь, Грибоедов, Достоевский, Чехов, Лев Толстой</w:t>
      </w:r>
      <w:r w:rsidRPr="003E5D67">
        <w:rPr>
          <w:rFonts w:ascii="Times New Roman" w:eastAsia="Times New Roman" w:hAnsi="Times New Roman" w:cs="Times New Roman"/>
          <w:i/>
          <w:color w:val="000000" w:themeColor="text1"/>
          <w:sz w:val="28"/>
          <w:szCs w:val="28"/>
        </w:rPr>
        <w:t xml:space="preserve"> </w:t>
      </w:r>
      <w:r w:rsidRPr="003E5D67">
        <w:rPr>
          <w:rFonts w:ascii="Times New Roman" w:eastAsia="Times New Roman" w:hAnsi="Times New Roman" w:cs="Times New Roman"/>
          <w:color w:val="000000" w:themeColor="text1"/>
          <w:sz w:val="28"/>
          <w:szCs w:val="28"/>
        </w:rPr>
        <w:t>и многие другие писатели.</w:t>
      </w:r>
    </w:p>
    <w:p w14:paraId="72E7AD01" w14:textId="0EE785FD" w:rsidR="00E100DF" w:rsidRDefault="00E100DF" w:rsidP="001F3B2B">
      <w:pPr>
        <w:shd w:val="clear" w:color="auto" w:fill="FFFFFF"/>
        <w:spacing w:line="360" w:lineRule="auto"/>
        <w:ind w:firstLine="426"/>
        <w:jc w:val="both"/>
        <w:rPr>
          <w:rFonts w:ascii="Times New Roman" w:eastAsia="Times New Roman" w:hAnsi="Times New Roman" w:cs="Times New Roman"/>
          <w:color w:val="000000" w:themeColor="text1"/>
          <w:sz w:val="28"/>
          <w:szCs w:val="28"/>
        </w:rPr>
      </w:pPr>
      <w:r w:rsidRPr="003E5D67">
        <w:rPr>
          <w:rFonts w:ascii="Times New Roman" w:eastAsia="Times New Roman" w:hAnsi="Times New Roman" w:cs="Times New Roman"/>
          <w:color w:val="000000" w:themeColor="text1"/>
          <w:sz w:val="28"/>
          <w:szCs w:val="28"/>
        </w:rPr>
        <w:t>Представление о «маленьком челове</w:t>
      </w:r>
      <w:r>
        <w:rPr>
          <w:rFonts w:ascii="Times New Roman" w:eastAsia="Times New Roman" w:hAnsi="Times New Roman" w:cs="Times New Roman"/>
          <w:color w:val="000000" w:themeColor="text1"/>
          <w:sz w:val="28"/>
          <w:szCs w:val="28"/>
        </w:rPr>
        <w:t xml:space="preserve">ке» менялось на протяжении </w:t>
      </w:r>
      <w:r>
        <w:rPr>
          <w:rFonts w:ascii="Times New Roman" w:eastAsia="Times New Roman" w:hAnsi="Times New Roman" w:cs="Times New Roman"/>
          <w:color w:val="000000" w:themeColor="text1"/>
          <w:sz w:val="28"/>
          <w:szCs w:val="28"/>
          <w:lang w:val="en-US"/>
        </w:rPr>
        <w:t>XIX</w:t>
      </w:r>
      <w:r w:rsidRPr="0047443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XX</w:t>
      </w:r>
      <w:r w:rsidR="004960D0">
        <w:rPr>
          <w:rFonts w:ascii="Times New Roman" w:eastAsia="Times New Roman" w:hAnsi="Times New Roman" w:cs="Times New Roman"/>
          <w:color w:val="000000" w:themeColor="text1"/>
          <w:sz w:val="28"/>
          <w:szCs w:val="28"/>
          <w:lang w:val="en-US"/>
        </w:rPr>
        <w:t>I</w:t>
      </w:r>
      <w:r w:rsidRPr="0047443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веков. Каждый писатель </w:t>
      </w:r>
      <w:r w:rsidRPr="003E5D67">
        <w:rPr>
          <w:rFonts w:ascii="Times New Roman" w:eastAsia="Times New Roman" w:hAnsi="Times New Roman" w:cs="Times New Roman"/>
          <w:color w:val="000000" w:themeColor="text1"/>
          <w:sz w:val="28"/>
          <w:szCs w:val="28"/>
        </w:rPr>
        <w:t xml:space="preserve">имел свои личные взгляды на данного героя. </w:t>
      </w:r>
    </w:p>
    <w:p w14:paraId="3CE4EDE2" w14:textId="700FBC48" w:rsidR="00E100DF" w:rsidRPr="00F86624" w:rsidRDefault="00E100DF" w:rsidP="001F3B2B">
      <w:pPr>
        <w:pStyle w:val="ac"/>
        <w:shd w:val="clear" w:color="auto" w:fill="FFFFFF"/>
        <w:spacing w:before="0" w:beforeAutospacing="0" w:after="0" w:afterAutospacing="0" w:line="360" w:lineRule="auto"/>
        <w:ind w:firstLine="426"/>
        <w:jc w:val="both"/>
        <w:rPr>
          <w:b/>
          <w:bCs/>
          <w:i/>
          <w:sz w:val="28"/>
          <w:szCs w:val="28"/>
        </w:rPr>
      </w:pPr>
      <w:r>
        <w:rPr>
          <w:bCs/>
          <w:sz w:val="28"/>
          <w:szCs w:val="28"/>
        </w:rPr>
        <w:lastRenderedPageBreak/>
        <w:t>Я считаю, что</w:t>
      </w:r>
      <w:r w:rsidR="009305F3">
        <w:rPr>
          <w:bCs/>
          <w:sz w:val="28"/>
          <w:szCs w:val="28"/>
        </w:rPr>
        <w:t xml:space="preserve"> </w:t>
      </w:r>
      <w:r w:rsidRPr="00E35D90">
        <w:rPr>
          <w:bCs/>
          <w:sz w:val="28"/>
          <w:szCs w:val="28"/>
        </w:rPr>
        <w:t>тема</w:t>
      </w:r>
      <w:r>
        <w:rPr>
          <w:bCs/>
          <w:sz w:val="28"/>
          <w:szCs w:val="28"/>
        </w:rPr>
        <w:t xml:space="preserve"> «маленького человека» </w:t>
      </w:r>
      <w:r>
        <w:rPr>
          <w:b/>
          <w:bCs/>
          <w:sz w:val="28"/>
          <w:szCs w:val="28"/>
        </w:rPr>
        <w:t>актуальна</w:t>
      </w:r>
      <w:r w:rsidRPr="00E35D90">
        <w:rPr>
          <w:bCs/>
          <w:sz w:val="28"/>
          <w:szCs w:val="28"/>
        </w:rPr>
        <w:t xml:space="preserve"> в любой истор</w:t>
      </w:r>
      <w:r>
        <w:rPr>
          <w:bCs/>
          <w:sz w:val="28"/>
          <w:szCs w:val="28"/>
        </w:rPr>
        <w:t xml:space="preserve">ический период, так как она, во-первых, </w:t>
      </w:r>
      <w:r w:rsidRPr="00E35D90">
        <w:rPr>
          <w:bCs/>
          <w:sz w:val="28"/>
          <w:szCs w:val="28"/>
        </w:rPr>
        <w:t xml:space="preserve">предполагает </w:t>
      </w:r>
      <w:r w:rsidRPr="00EF3DAE">
        <w:rPr>
          <w:b/>
          <w:bCs/>
          <w:i/>
          <w:sz w:val="28"/>
          <w:szCs w:val="28"/>
        </w:rPr>
        <w:t>описание отношений человека и власти</w:t>
      </w:r>
      <w:r w:rsidRPr="00EF3DAE">
        <w:rPr>
          <w:b/>
          <w:bCs/>
          <w:sz w:val="28"/>
          <w:szCs w:val="28"/>
        </w:rPr>
        <w:t xml:space="preserve">, </w:t>
      </w:r>
      <w:r w:rsidRPr="00EF3DAE">
        <w:rPr>
          <w:b/>
          <w:bCs/>
          <w:i/>
          <w:sz w:val="28"/>
          <w:szCs w:val="28"/>
        </w:rPr>
        <w:t xml:space="preserve">а эти </w:t>
      </w:r>
      <w:r>
        <w:rPr>
          <w:b/>
          <w:bCs/>
          <w:i/>
          <w:sz w:val="28"/>
          <w:szCs w:val="28"/>
        </w:rPr>
        <w:t xml:space="preserve">отношения существуют с древнейших времен, </w:t>
      </w:r>
      <w:r w:rsidRPr="00F86624">
        <w:rPr>
          <w:bCs/>
          <w:sz w:val="28"/>
          <w:szCs w:val="28"/>
        </w:rPr>
        <w:t>а во-</w:t>
      </w:r>
      <w:proofErr w:type="gramStart"/>
      <w:r w:rsidRPr="00F86624">
        <w:rPr>
          <w:bCs/>
          <w:sz w:val="28"/>
          <w:szCs w:val="28"/>
        </w:rPr>
        <w:t>вторых</w:t>
      </w:r>
      <w:r>
        <w:rPr>
          <w:b/>
          <w:bCs/>
          <w:i/>
          <w:sz w:val="28"/>
          <w:szCs w:val="28"/>
        </w:rPr>
        <w:t xml:space="preserve">, </w:t>
      </w:r>
      <w:r>
        <w:rPr>
          <w:bCs/>
          <w:sz w:val="28"/>
          <w:szCs w:val="28"/>
        </w:rPr>
        <w:t xml:space="preserve"> </w:t>
      </w:r>
      <w:r w:rsidRPr="00F86624">
        <w:rPr>
          <w:b/>
          <w:bCs/>
          <w:i/>
          <w:sz w:val="28"/>
          <w:szCs w:val="28"/>
        </w:rPr>
        <w:t>речь</w:t>
      </w:r>
      <w:proofErr w:type="gramEnd"/>
      <w:r w:rsidRPr="00F86624">
        <w:rPr>
          <w:b/>
          <w:bCs/>
          <w:i/>
          <w:sz w:val="28"/>
          <w:szCs w:val="28"/>
        </w:rPr>
        <w:t xml:space="preserve"> идёт об обыкновенных людях из народа, </w:t>
      </w:r>
      <w:r>
        <w:rPr>
          <w:b/>
          <w:bCs/>
          <w:i/>
          <w:sz w:val="28"/>
          <w:szCs w:val="28"/>
        </w:rPr>
        <w:t xml:space="preserve"> которых подавляющее большинство. </w:t>
      </w:r>
      <w:r w:rsidRPr="00F86624">
        <w:rPr>
          <w:b/>
          <w:bCs/>
          <w:i/>
          <w:sz w:val="28"/>
          <w:szCs w:val="28"/>
        </w:rPr>
        <w:t xml:space="preserve">  </w:t>
      </w:r>
    </w:p>
    <w:p w14:paraId="3586CDF2" w14:textId="3FE93881" w:rsidR="00E100DF" w:rsidRPr="00F86624" w:rsidRDefault="00E100DF" w:rsidP="001F3B2B">
      <w:pPr>
        <w:pStyle w:val="ac"/>
        <w:shd w:val="clear" w:color="auto" w:fill="FFFFFF"/>
        <w:spacing w:before="0" w:beforeAutospacing="0" w:after="0" w:afterAutospacing="0" w:line="360" w:lineRule="auto"/>
        <w:ind w:firstLine="426"/>
        <w:jc w:val="both"/>
        <w:rPr>
          <w:bCs/>
          <w:sz w:val="28"/>
          <w:szCs w:val="28"/>
        </w:rPr>
      </w:pPr>
      <w:r>
        <w:rPr>
          <w:bCs/>
          <w:sz w:val="28"/>
          <w:szCs w:val="28"/>
        </w:rPr>
        <w:t xml:space="preserve">Предложенный информационный проект может быть использован учителями русского языка и литературы на уроках, музейными работниками, обучающимися – при подготовке к текущим сочинениям по литературе, а также к ОГЭ и ЕГЭ. </w:t>
      </w:r>
    </w:p>
    <w:p w14:paraId="7BD6F866" w14:textId="3CC1BACC" w:rsidR="002F7DA8" w:rsidRPr="0023539F" w:rsidRDefault="002F7DA8" w:rsidP="001F3B2B">
      <w:pPr>
        <w:jc w:val="both"/>
        <w:rPr>
          <w:rFonts w:ascii="Times New Roman" w:hAnsi="Times New Roman" w:cs="Times New Roman"/>
          <w:i/>
          <w:iCs/>
          <w:color w:val="FF0000"/>
          <w:sz w:val="28"/>
          <w:szCs w:val="28"/>
        </w:rPr>
      </w:pPr>
    </w:p>
    <w:p w14:paraId="0EB2BC27" w14:textId="77DFDD1C" w:rsidR="009E27B2" w:rsidRPr="0023539F" w:rsidRDefault="005C7784" w:rsidP="001F3B2B">
      <w:pPr>
        <w:jc w:val="both"/>
        <w:rPr>
          <w:rFonts w:ascii="Times New Roman" w:hAnsi="Times New Roman" w:cs="Times New Roman"/>
          <w:sz w:val="28"/>
          <w:szCs w:val="28"/>
        </w:rPr>
      </w:pPr>
      <w:r w:rsidRPr="0023539F">
        <w:rPr>
          <w:rFonts w:ascii="Times New Roman" w:hAnsi="Times New Roman" w:cs="Times New Roman"/>
          <w:b/>
          <w:bCs/>
          <w:sz w:val="28"/>
          <w:szCs w:val="28"/>
        </w:rPr>
        <w:t>Цель</w:t>
      </w:r>
      <w:r w:rsidRPr="0023539F">
        <w:rPr>
          <w:rFonts w:ascii="Times New Roman" w:hAnsi="Times New Roman" w:cs="Times New Roman"/>
          <w:sz w:val="28"/>
          <w:szCs w:val="28"/>
        </w:rPr>
        <w:t xml:space="preserve">: </w:t>
      </w:r>
      <w:r w:rsidR="00D479F9" w:rsidRPr="0023539F">
        <w:rPr>
          <w:rFonts w:ascii="Times New Roman" w:eastAsia="Times New Roman" w:hAnsi="Times New Roman" w:cs="Times New Roman"/>
          <w:sz w:val="28"/>
          <w:szCs w:val="28"/>
        </w:rPr>
        <w:t>выявление</w:t>
      </w:r>
      <w:r w:rsidR="00D479F9" w:rsidRPr="0023539F">
        <w:rPr>
          <w:rFonts w:ascii="Times New Roman" w:eastAsia="Times New Roman" w:hAnsi="Times New Roman" w:cs="Times New Roman"/>
          <w:spacing w:val="-5"/>
          <w:sz w:val="28"/>
          <w:szCs w:val="28"/>
        </w:rPr>
        <w:t xml:space="preserve"> </w:t>
      </w:r>
      <w:r w:rsidR="00D479F9" w:rsidRPr="0023539F">
        <w:rPr>
          <w:rFonts w:ascii="Times New Roman" w:eastAsia="Times New Roman" w:hAnsi="Times New Roman" w:cs="Times New Roman"/>
          <w:sz w:val="28"/>
          <w:szCs w:val="28"/>
        </w:rPr>
        <w:t>значимости</w:t>
      </w:r>
      <w:r w:rsidR="00D479F9" w:rsidRPr="0023539F">
        <w:rPr>
          <w:rFonts w:ascii="Times New Roman" w:eastAsia="Times New Roman" w:hAnsi="Times New Roman" w:cs="Times New Roman"/>
          <w:spacing w:val="-2"/>
          <w:sz w:val="28"/>
          <w:szCs w:val="28"/>
        </w:rPr>
        <w:t xml:space="preserve"> </w:t>
      </w:r>
      <w:r w:rsidR="00D479F9" w:rsidRPr="0023539F">
        <w:rPr>
          <w:rFonts w:ascii="Times New Roman" w:eastAsia="Times New Roman" w:hAnsi="Times New Roman" w:cs="Times New Roman"/>
          <w:sz w:val="28"/>
          <w:szCs w:val="28"/>
        </w:rPr>
        <w:t>образа</w:t>
      </w:r>
      <w:r w:rsidR="00D479F9" w:rsidRPr="0023539F">
        <w:rPr>
          <w:rFonts w:ascii="Times New Roman" w:eastAsia="Times New Roman" w:hAnsi="Times New Roman" w:cs="Times New Roman"/>
          <w:spacing w:val="-5"/>
          <w:sz w:val="28"/>
          <w:szCs w:val="28"/>
        </w:rPr>
        <w:t xml:space="preserve"> </w:t>
      </w:r>
      <w:r w:rsidR="00D479F9" w:rsidRPr="0023539F">
        <w:rPr>
          <w:rFonts w:ascii="Times New Roman" w:eastAsia="Times New Roman" w:hAnsi="Times New Roman" w:cs="Times New Roman"/>
          <w:sz w:val="28"/>
          <w:szCs w:val="28"/>
        </w:rPr>
        <w:t>«маленького</w:t>
      </w:r>
      <w:r w:rsidR="00D479F9" w:rsidRPr="0023539F">
        <w:rPr>
          <w:rFonts w:ascii="Times New Roman" w:eastAsia="Times New Roman" w:hAnsi="Times New Roman" w:cs="Times New Roman"/>
          <w:spacing w:val="-4"/>
          <w:sz w:val="28"/>
          <w:szCs w:val="28"/>
        </w:rPr>
        <w:t xml:space="preserve"> </w:t>
      </w:r>
      <w:r w:rsidR="00D479F9" w:rsidRPr="0023539F">
        <w:rPr>
          <w:rFonts w:ascii="Times New Roman" w:eastAsia="Times New Roman" w:hAnsi="Times New Roman" w:cs="Times New Roman"/>
          <w:sz w:val="28"/>
          <w:szCs w:val="28"/>
        </w:rPr>
        <w:t>человека»</w:t>
      </w:r>
      <w:r w:rsidR="00D479F9" w:rsidRPr="0023539F">
        <w:rPr>
          <w:rFonts w:ascii="Times New Roman" w:eastAsia="Times New Roman" w:hAnsi="Times New Roman" w:cs="Times New Roman"/>
          <w:spacing w:val="-3"/>
          <w:sz w:val="28"/>
          <w:szCs w:val="28"/>
        </w:rPr>
        <w:t xml:space="preserve"> </w:t>
      </w:r>
      <w:r w:rsidR="00D479F9" w:rsidRPr="0023539F">
        <w:rPr>
          <w:rFonts w:ascii="Times New Roman" w:eastAsia="Times New Roman" w:hAnsi="Times New Roman" w:cs="Times New Roman"/>
          <w:sz w:val="28"/>
          <w:szCs w:val="28"/>
        </w:rPr>
        <w:t>в</w:t>
      </w:r>
      <w:r w:rsidR="00D479F9" w:rsidRPr="0023539F">
        <w:rPr>
          <w:rFonts w:ascii="Times New Roman" w:eastAsia="Times New Roman" w:hAnsi="Times New Roman" w:cs="Times New Roman"/>
          <w:spacing w:val="-2"/>
          <w:sz w:val="28"/>
          <w:szCs w:val="28"/>
        </w:rPr>
        <w:t xml:space="preserve"> </w:t>
      </w:r>
      <w:r w:rsidR="00D479F9" w:rsidRPr="0023539F">
        <w:rPr>
          <w:rFonts w:ascii="Times New Roman" w:eastAsia="Times New Roman" w:hAnsi="Times New Roman" w:cs="Times New Roman"/>
          <w:sz w:val="28"/>
          <w:szCs w:val="28"/>
        </w:rPr>
        <w:t>русской</w:t>
      </w:r>
      <w:r w:rsidR="00D479F9" w:rsidRPr="0023539F">
        <w:rPr>
          <w:rFonts w:ascii="Times New Roman" w:eastAsia="Times New Roman" w:hAnsi="Times New Roman" w:cs="Times New Roman"/>
          <w:spacing w:val="-57"/>
          <w:sz w:val="28"/>
          <w:szCs w:val="28"/>
        </w:rPr>
        <w:t xml:space="preserve"> </w:t>
      </w:r>
      <w:r w:rsidR="00D479F9" w:rsidRPr="0023539F">
        <w:rPr>
          <w:rFonts w:ascii="Times New Roman" w:eastAsia="Times New Roman" w:hAnsi="Times New Roman" w:cs="Times New Roman"/>
          <w:sz w:val="28"/>
          <w:szCs w:val="28"/>
        </w:rPr>
        <w:t>классической литературе,</w:t>
      </w:r>
      <w:r w:rsidR="00D479F9" w:rsidRPr="0023539F">
        <w:rPr>
          <w:rFonts w:ascii="Times New Roman" w:eastAsia="Times New Roman" w:hAnsi="Times New Roman" w:cs="Times New Roman"/>
          <w:spacing w:val="-1"/>
          <w:sz w:val="28"/>
          <w:szCs w:val="28"/>
        </w:rPr>
        <w:t xml:space="preserve"> </w:t>
      </w:r>
      <w:r w:rsidR="00D479F9" w:rsidRPr="0023539F">
        <w:rPr>
          <w:rFonts w:ascii="Times New Roman" w:eastAsia="Times New Roman" w:hAnsi="Times New Roman" w:cs="Times New Roman"/>
          <w:sz w:val="28"/>
          <w:szCs w:val="28"/>
        </w:rPr>
        <w:t>понять</w:t>
      </w:r>
      <w:r w:rsidR="00D479F9" w:rsidRPr="0023539F">
        <w:rPr>
          <w:rFonts w:ascii="Times New Roman" w:eastAsia="Times New Roman" w:hAnsi="Times New Roman" w:cs="Times New Roman"/>
          <w:spacing w:val="-1"/>
          <w:sz w:val="28"/>
          <w:szCs w:val="28"/>
        </w:rPr>
        <w:t xml:space="preserve"> </w:t>
      </w:r>
      <w:r w:rsidR="00D479F9" w:rsidRPr="0023539F">
        <w:rPr>
          <w:rFonts w:ascii="Times New Roman" w:eastAsia="Times New Roman" w:hAnsi="Times New Roman" w:cs="Times New Roman"/>
          <w:sz w:val="28"/>
          <w:szCs w:val="28"/>
        </w:rPr>
        <w:t>психологию данного</w:t>
      </w:r>
      <w:r w:rsidR="00D479F9" w:rsidRPr="0023539F">
        <w:rPr>
          <w:rFonts w:ascii="Times New Roman" w:eastAsia="Times New Roman" w:hAnsi="Times New Roman" w:cs="Times New Roman"/>
          <w:spacing w:val="-1"/>
          <w:sz w:val="28"/>
          <w:szCs w:val="28"/>
        </w:rPr>
        <w:t xml:space="preserve"> </w:t>
      </w:r>
      <w:r w:rsidR="00D479F9" w:rsidRPr="0023539F">
        <w:rPr>
          <w:rFonts w:ascii="Times New Roman" w:eastAsia="Times New Roman" w:hAnsi="Times New Roman" w:cs="Times New Roman"/>
          <w:sz w:val="28"/>
          <w:szCs w:val="28"/>
        </w:rPr>
        <w:t>типа</w:t>
      </w:r>
      <w:r w:rsidR="00D479F9" w:rsidRPr="0023539F">
        <w:rPr>
          <w:rFonts w:ascii="Times New Roman" w:eastAsia="Times New Roman" w:hAnsi="Times New Roman" w:cs="Times New Roman"/>
          <w:spacing w:val="-3"/>
          <w:sz w:val="28"/>
          <w:szCs w:val="28"/>
        </w:rPr>
        <w:t xml:space="preserve"> </w:t>
      </w:r>
      <w:r w:rsidR="00D479F9" w:rsidRPr="0023539F">
        <w:rPr>
          <w:rFonts w:ascii="Times New Roman" w:eastAsia="Times New Roman" w:hAnsi="Times New Roman" w:cs="Times New Roman"/>
          <w:sz w:val="28"/>
          <w:szCs w:val="28"/>
        </w:rPr>
        <w:t>личности</w:t>
      </w:r>
    </w:p>
    <w:p w14:paraId="7DBE5A9C" w14:textId="77777777" w:rsidR="00C47F54" w:rsidRDefault="00400DC4" w:rsidP="001F3B2B">
      <w:pPr>
        <w:jc w:val="both"/>
        <w:rPr>
          <w:rFonts w:ascii="Times New Roman" w:hAnsi="Times New Roman" w:cs="Times New Roman"/>
          <w:sz w:val="28"/>
          <w:szCs w:val="28"/>
        </w:rPr>
      </w:pPr>
      <w:r w:rsidRPr="0023539F">
        <w:rPr>
          <w:rFonts w:ascii="Times New Roman" w:hAnsi="Times New Roman" w:cs="Times New Roman"/>
          <w:b/>
          <w:bCs/>
          <w:sz w:val="28"/>
          <w:szCs w:val="28"/>
        </w:rPr>
        <w:t>Задачи</w:t>
      </w:r>
      <w:r w:rsidRPr="0023539F">
        <w:rPr>
          <w:rFonts w:ascii="Times New Roman" w:hAnsi="Times New Roman" w:cs="Times New Roman"/>
          <w:sz w:val="28"/>
          <w:szCs w:val="28"/>
        </w:rPr>
        <w:t xml:space="preserve">: </w:t>
      </w:r>
    </w:p>
    <w:p w14:paraId="2B30D3A8" w14:textId="0AA6FE59" w:rsidR="00152F75" w:rsidRPr="0023539F" w:rsidRDefault="00D479F9" w:rsidP="001F3B2B">
      <w:pPr>
        <w:jc w:val="both"/>
        <w:rPr>
          <w:rFonts w:ascii="Times New Roman" w:hAnsi="Times New Roman" w:cs="Times New Roman"/>
          <w:sz w:val="28"/>
          <w:szCs w:val="28"/>
        </w:rPr>
      </w:pPr>
      <w:r w:rsidRPr="0023539F">
        <w:rPr>
          <w:rFonts w:ascii="Times New Roman" w:hAnsi="Times New Roman" w:cs="Times New Roman"/>
          <w:sz w:val="28"/>
          <w:szCs w:val="28"/>
        </w:rPr>
        <w:t>1</w:t>
      </w:r>
      <w:r w:rsidR="00C47F54">
        <w:rPr>
          <w:rFonts w:ascii="Times New Roman" w:hAnsi="Times New Roman" w:cs="Times New Roman"/>
          <w:sz w:val="28"/>
          <w:szCs w:val="28"/>
        </w:rPr>
        <w:t>.</w:t>
      </w:r>
      <w:r w:rsidRPr="0023539F">
        <w:rPr>
          <w:rFonts w:ascii="Times New Roman" w:hAnsi="Times New Roman" w:cs="Times New Roman"/>
          <w:sz w:val="28"/>
          <w:szCs w:val="28"/>
        </w:rPr>
        <w:t xml:space="preserve"> Дать определение понятию «маленький человек», изучить историю его возникновения</w:t>
      </w:r>
    </w:p>
    <w:p w14:paraId="3D09F2E0" w14:textId="4378508F" w:rsidR="00D479F9" w:rsidRPr="0023539F" w:rsidRDefault="00D479F9" w:rsidP="001F3B2B">
      <w:pPr>
        <w:jc w:val="both"/>
        <w:rPr>
          <w:rFonts w:ascii="Times New Roman" w:hAnsi="Times New Roman" w:cs="Times New Roman"/>
          <w:sz w:val="28"/>
          <w:szCs w:val="28"/>
        </w:rPr>
      </w:pPr>
      <w:r w:rsidRPr="0023539F">
        <w:rPr>
          <w:rFonts w:ascii="Times New Roman" w:hAnsi="Times New Roman" w:cs="Times New Roman"/>
          <w:sz w:val="28"/>
          <w:szCs w:val="28"/>
        </w:rPr>
        <w:t>2</w:t>
      </w:r>
      <w:r w:rsidR="00C47F54">
        <w:rPr>
          <w:rFonts w:ascii="Times New Roman" w:hAnsi="Times New Roman" w:cs="Times New Roman"/>
          <w:sz w:val="28"/>
          <w:szCs w:val="28"/>
        </w:rPr>
        <w:t>.</w:t>
      </w:r>
      <w:r w:rsidRPr="0023539F">
        <w:rPr>
          <w:rFonts w:ascii="Times New Roman" w:hAnsi="Times New Roman" w:cs="Times New Roman"/>
          <w:sz w:val="28"/>
          <w:szCs w:val="28"/>
        </w:rPr>
        <w:t xml:space="preserve"> Рассмотреть образ «маленького человека» в романе Ф.</w:t>
      </w:r>
      <w:r w:rsidR="00BD1BE1" w:rsidRPr="0023539F">
        <w:rPr>
          <w:rFonts w:ascii="Times New Roman" w:hAnsi="Times New Roman" w:cs="Times New Roman"/>
          <w:sz w:val="28"/>
          <w:szCs w:val="28"/>
        </w:rPr>
        <w:t xml:space="preserve">М. Достоевского «Преступление и наказание» </w:t>
      </w:r>
    </w:p>
    <w:p w14:paraId="34243614" w14:textId="79B74893" w:rsidR="00BD1BE1" w:rsidRPr="0023539F" w:rsidRDefault="00BD1BE1" w:rsidP="001F3B2B">
      <w:pPr>
        <w:jc w:val="both"/>
        <w:rPr>
          <w:rFonts w:ascii="Times New Roman" w:hAnsi="Times New Roman" w:cs="Times New Roman"/>
          <w:sz w:val="28"/>
          <w:szCs w:val="28"/>
        </w:rPr>
      </w:pPr>
      <w:r w:rsidRPr="0023539F">
        <w:rPr>
          <w:rFonts w:ascii="Times New Roman" w:hAnsi="Times New Roman" w:cs="Times New Roman"/>
          <w:sz w:val="28"/>
          <w:szCs w:val="28"/>
        </w:rPr>
        <w:t>3</w:t>
      </w:r>
      <w:r w:rsidR="00C47F54">
        <w:rPr>
          <w:rFonts w:ascii="Times New Roman" w:hAnsi="Times New Roman" w:cs="Times New Roman"/>
          <w:sz w:val="28"/>
          <w:szCs w:val="28"/>
        </w:rPr>
        <w:t>.</w:t>
      </w:r>
      <w:r w:rsidRPr="0023539F">
        <w:rPr>
          <w:rFonts w:ascii="Times New Roman" w:hAnsi="Times New Roman" w:cs="Times New Roman"/>
          <w:sz w:val="28"/>
          <w:szCs w:val="28"/>
        </w:rPr>
        <w:t xml:space="preserve"> Изучить тип личности «маленького человека» в пьесе А.Н. Островского «Бесприданница» </w:t>
      </w:r>
    </w:p>
    <w:p w14:paraId="4EBDD98E" w14:textId="07682C50" w:rsidR="00BD1BE1" w:rsidRPr="0023539F" w:rsidRDefault="00BD1BE1" w:rsidP="001F3B2B">
      <w:pPr>
        <w:jc w:val="both"/>
        <w:rPr>
          <w:rFonts w:ascii="Times New Roman" w:hAnsi="Times New Roman" w:cs="Times New Roman"/>
          <w:sz w:val="28"/>
          <w:szCs w:val="28"/>
        </w:rPr>
      </w:pPr>
      <w:r w:rsidRPr="0023539F">
        <w:rPr>
          <w:rFonts w:ascii="Times New Roman" w:hAnsi="Times New Roman" w:cs="Times New Roman"/>
          <w:sz w:val="28"/>
          <w:szCs w:val="28"/>
        </w:rPr>
        <w:t>4</w:t>
      </w:r>
      <w:r w:rsidR="00C47F54">
        <w:rPr>
          <w:rFonts w:ascii="Times New Roman" w:hAnsi="Times New Roman" w:cs="Times New Roman"/>
          <w:sz w:val="28"/>
          <w:szCs w:val="28"/>
        </w:rPr>
        <w:t>.</w:t>
      </w:r>
      <w:r w:rsidRPr="0023539F">
        <w:rPr>
          <w:rFonts w:ascii="Times New Roman" w:hAnsi="Times New Roman" w:cs="Times New Roman"/>
          <w:sz w:val="28"/>
          <w:szCs w:val="28"/>
        </w:rPr>
        <w:t xml:space="preserve"> Изучить современное звучание темы в рассказе А.С. Петрушевской «Мост Ватерлоо»</w:t>
      </w:r>
    </w:p>
    <w:p w14:paraId="11B91362" w14:textId="01C4414C" w:rsidR="00392568" w:rsidRPr="0023539F" w:rsidRDefault="00392568" w:rsidP="001F3B2B">
      <w:pPr>
        <w:jc w:val="both"/>
        <w:rPr>
          <w:rFonts w:ascii="Times New Roman" w:eastAsia="Calibri" w:hAnsi="Times New Roman" w:cs="Times New Roman"/>
          <w:kern w:val="0"/>
          <w:sz w:val="28"/>
          <w:szCs w:val="28"/>
          <w:lang w:eastAsia="en-US"/>
          <w14:ligatures w14:val="none"/>
        </w:rPr>
      </w:pPr>
      <w:r w:rsidRPr="0023539F">
        <w:rPr>
          <w:rFonts w:ascii="Times New Roman" w:hAnsi="Times New Roman" w:cs="Times New Roman"/>
          <w:b/>
          <w:bCs/>
          <w:sz w:val="28"/>
          <w:szCs w:val="28"/>
        </w:rPr>
        <w:t>Предмет исследования</w:t>
      </w:r>
      <w:r w:rsidRPr="0023539F">
        <w:rPr>
          <w:rFonts w:ascii="Times New Roman" w:hAnsi="Times New Roman" w:cs="Times New Roman"/>
          <w:sz w:val="28"/>
          <w:szCs w:val="28"/>
        </w:rPr>
        <w:t xml:space="preserve">: </w:t>
      </w:r>
      <w:r w:rsidRPr="0023539F">
        <w:rPr>
          <w:rFonts w:ascii="Times New Roman" w:eastAsia="Calibri" w:hAnsi="Times New Roman" w:cs="Times New Roman"/>
          <w:kern w:val="0"/>
          <w:sz w:val="28"/>
          <w:szCs w:val="28"/>
          <w:lang w:eastAsia="en-US"/>
          <w14:ligatures w14:val="none"/>
        </w:rPr>
        <w:t>творчество</w:t>
      </w:r>
      <w:r w:rsidRPr="0023539F">
        <w:rPr>
          <w:rFonts w:ascii="Times New Roman" w:eastAsia="Calibri" w:hAnsi="Times New Roman" w:cs="Times New Roman"/>
          <w:spacing w:val="-3"/>
          <w:kern w:val="0"/>
          <w:sz w:val="28"/>
          <w:szCs w:val="28"/>
          <w:lang w:eastAsia="en-US"/>
          <w14:ligatures w14:val="none"/>
        </w:rPr>
        <w:t xml:space="preserve"> </w:t>
      </w:r>
      <w:r w:rsidRPr="0023539F">
        <w:rPr>
          <w:rFonts w:ascii="Times New Roman" w:eastAsia="Calibri" w:hAnsi="Times New Roman" w:cs="Times New Roman"/>
          <w:kern w:val="0"/>
          <w:sz w:val="28"/>
          <w:szCs w:val="28"/>
          <w:lang w:eastAsia="en-US"/>
          <w14:ligatures w14:val="none"/>
        </w:rPr>
        <w:t>русских</w:t>
      </w:r>
      <w:r w:rsidRPr="0023539F">
        <w:rPr>
          <w:rFonts w:ascii="Times New Roman" w:eastAsia="Calibri" w:hAnsi="Times New Roman" w:cs="Times New Roman"/>
          <w:spacing w:val="-4"/>
          <w:kern w:val="0"/>
          <w:sz w:val="28"/>
          <w:szCs w:val="28"/>
          <w:lang w:eastAsia="en-US"/>
          <w14:ligatures w14:val="none"/>
        </w:rPr>
        <w:t xml:space="preserve"> </w:t>
      </w:r>
      <w:r w:rsidRPr="0023539F">
        <w:rPr>
          <w:rFonts w:ascii="Times New Roman" w:eastAsia="Calibri" w:hAnsi="Times New Roman" w:cs="Times New Roman"/>
          <w:kern w:val="0"/>
          <w:sz w:val="28"/>
          <w:szCs w:val="28"/>
          <w:lang w:eastAsia="en-US"/>
          <w14:ligatures w14:val="none"/>
        </w:rPr>
        <w:t xml:space="preserve">писателей 19 – 21 веков </w:t>
      </w:r>
    </w:p>
    <w:p w14:paraId="227DB929" w14:textId="6117B85E" w:rsidR="00C47F54" w:rsidRPr="00C47F54" w:rsidRDefault="00C47F54" w:rsidP="001F3B2B">
      <w:pPr>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Объект</w:t>
      </w:r>
      <w:r w:rsidRPr="00C47F54">
        <w:rPr>
          <w:rFonts w:ascii="Times New Roman" w:eastAsia="Calibri" w:hAnsi="Times New Roman" w:cs="Times New Roman"/>
          <w:b/>
          <w:kern w:val="0"/>
          <w:sz w:val="28"/>
          <w:szCs w:val="28"/>
          <w:lang w:eastAsia="en-US"/>
          <w14:ligatures w14:val="none"/>
        </w:rPr>
        <w:t xml:space="preserve"> исследования: </w:t>
      </w:r>
      <w:r w:rsidRPr="00C47F54">
        <w:rPr>
          <w:rFonts w:ascii="Times New Roman" w:eastAsia="Calibri" w:hAnsi="Times New Roman" w:cs="Times New Roman"/>
          <w:kern w:val="0"/>
          <w:sz w:val="28"/>
          <w:szCs w:val="28"/>
          <w:lang w:eastAsia="en-US"/>
          <w14:ligatures w14:val="none"/>
        </w:rPr>
        <w:t>художественное своеобразие образа «маленького человека» в русской литературе.</w:t>
      </w:r>
    </w:p>
    <w:p w14:paraId="6109A626" w14:textId="77777777" w:rsidR="00191582" w:rsidRPr="0023539F" w:rsidRDefault="00191582" w:rsidP="001F3B2B">
      <w:pPr>
        <w:jc w:val="both"/>
        <w:rPr>
          <w:rFonts w:ascii="Times New Roman" w:eastAsia="Calibri" w:hAnsi="Times New Roman" w:cs="Times New Roman"/>
          <w:kern w:val="0"/>
          <w:sz w:val="28"/>
          <w:szCs w:val="28"/>
          <w:lang w:eastAsia="en-US"/>
          <w14:ligatures w14:val="none"/>
        </w:rPr>
      </w:pPr>
    </w:p>
    <w:p w14:paraId="2DDD3137" w14:textId="29C2DA4A" w:rsidR="00191582" w:rsidRPr="0023539F" w:rsidRDefault="00191582"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333D1E01" w14:textId="4AB4CD07" w:rsidR="00191582" w:rsidRPr="0023539F" w:rsidRDefault="00191582"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152A5605" w14:textId="36DB5BFD" w:rsidR="00191582" w:rsidRDefault="00191582"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1864B980" w14:textId="6B2D2D01" w:rsidR="00A622C3" w:rsidRDefault="00A622C3"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3F246079" w14:textId="77777777" w:rsidR="00A622C3" w:rsidRPr="0023539F" w:rsidRDefault="00A622C3"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6B032C61" w14:textId="73CA62F9" w:rsidR="00191582" w:rsidRPr="0023539F" w:rsidRDefault="00191582"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p>
    <w:p w14:paraId="3643CD4A" w14:textId="482907E7" w:rsidR="00191582" w:rsidRPr="0023539F" w:rsidRDefault="00A14643" w:rsidP="001F3B2B">
      <w:pPr>
        <w:widowControl w:val="0"/>
        <w:tabs>
          <w:tab w:val="left" w:pos="1927"/>
        </w:tabs>
        <w:autoSpaceDE w:val="0"/>
        <w:autoSpaceDN w:val="0"/>
        <w:spacing w:before="76" w:after="0" w:line="360" w:lineRule="auto"/>
        <w:jc w:val="both"/>
        <w:outlineLvl w:val="1"/>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en-US" w:eastAsia="en-US"/>
          <w14:ligatures w14:val="none"/>
        </w:rPr>
        <w:t>I</w:t>
      </w:r>
      <w:r w:rsidR="00116CCD">
        <w:rPr>
          <w:rFonts w:ascii="Times New Roman" w:eastAsia="Calibri" w:hAnsi="Times New Roman" w:cs="Times New Roman"/>
          <w:b/>
          <w:kern w:val="0"/>
          <w:sz w:val="28"/>
          <w:szCs w:val="28"/>
          <w:lang w:eastAsia="en-US"/>
          <w14:ligatures w14:val="none"/>
        </w:rPr>
        <w:t xml:space="preserve"> Теоретическая часть</w:t>
      </w:r>
    </w:p>
    <w:p w14:paraId="3C0AD124" w14:textId="34FA610D" w:rsidR="00191582" w:rsidRPr="0023539F" w:rsidRDefault="00CB7091" w:rsidP="001F3B2B">
      <w:pPr>
        <w:widowControl w:val="0"/>
        <w:tabs>
          <w:tab w:val="left" w:pos="1927"/>
        </w:tabs>
        <w:autoSpaceDE w:val="0"/>
        <w:autoSpaceDN w:val="0"/>
        <w:spacing w:before="76" w:after="0" w:line="360" w:lineRule="auto"/>
        <w:jc w:val="both"/>
        <w:outlineLvl w:val="1"/>
        <w:rPr>
          <w:rFonts w:ascii="Times New Roman" w:eastAsia="Times New Roman" w:hAnsi="Times New Roman" w:cs="Times New Roman"/>
          <w:bCs/>
          <w:kern w:val="0"/>
          <w:sz w:val="28"/>
          <w:szCs w:val="28"/>
          <w:lang w:eastAsia="en-US"/>
          <w14:ligatures w14:val="none"/>
        </w:rPr>
      </w:pPr>
      <w:r>
        <w:rPr>
          <w:rFonts w:ascii="Times New Roman" w:eastAsia="Calibri" w:hAnsi="Times New Roman" w:cs="Times New Roman"/>
          <w:b/>
          <w:kern w:val="0"/>
          <w:sz w:val="28"/>
          <w:szCs w:val="28"/>
          <w:lang w:eastAsia="en-US"/>
          <w14:ligatures w14:val="none"/>
        </w:rPr>
        <w:t>1</w:t>
      </w:r>
      <w:r w:rsidR="00191582" w:rsidRPr="0023539F">
        <w:rPr>
          <w:rFonts w:ascii="Times New Roman" w:eastAsia="Calibri" w:hAnsi="Times New Roman" w:cs="Times New Roman"/>
          <w:b/>
          <w:kern w:val="0"/>
          <w:sz w:val="28"/>
          <w:szCs w:val="28"/>
          <w:lang w:eastAsia="en-US"/>
          <w14:ligatures w14:val="none"/>
        </w:rPr>
        <w:t xml:space="preserve">.1 </w:t>
      </w:r>
      <w:bookmarkStart w:id="3" w:name="_Hlk197429266"/>
      <w:r w:rsidR="00191582" w:rsidRPr="0023539F">
        <w:rPr>
          <w:rFonts w:ascii="Times New Roman" w:eastAsia="Calibri" w:hAnsi="Times New Roman" w:cs="Times New Roman"/>
          <w:b/>
          <w:kern w:val="0"/>
          <w:sz w:val="28"/>
          <w:szCs w:val="28"/>
          <w:lang w:eastAsia="en-US"/>
          <w14:ligatures w14:val="none"/>
        </w:rPr>
        <w:t>Понятие «маленький человек» в литературе. История его</w:t>
      </w:r>
      <w:r w:rsidR="009305F3">
        <w:rPr>
          <w:rFonts w:ascii="Times New Roman" w:eastAsia="Calibri" w:hAnsi="Times New Roman" w:cs="Times New Roman"/>
          <w:b/>
          <w:kern w:val="0"/>
          <w:sz w:val="28"/>
          <w:szCs w:val="28"/>
          <w:lang w:eastAsia="en-US"/>
          <w14:ligatures w14:val="none"/>
        </w:rPr>
        <w:t xml:space="preserve"> </w:t>
      </w:r>
      <w:r w:rsidR="00191582" w:rsidRPr="0023539F">
        <w:rPr>
          <w:rFonts w:ascii="Times New Roman" w:eastAsia="Calibri" w:hAnsi="Times New Roman" w:cs="Times New Roman"/>
          <w:b/>
          <w:kern w:val="0"/>
          <w:sz w:val="28"/>
          <w:szCs w:val="28"/>
          <w:lang w:eastAsia="en-US"/>
          <w14:ligatures w14:val="none"/>
        </w:rPr>
        <w:t>возникновения развития</w:t>
      </w:r>
      <w:r w:rsidR="00B20011" w:rsidRPr="0023539F">
        <w:rPr>
          <w:rFonts w:ascii="Times New Roman" w:eastAsia="Calibri" w:hAnsi="Times New Roman" w:cs="Times New Roman"/>
          <w:b/>
          <w:kern w:val="0"/>
          <w:sz w:val="28"/>
          <w:szCs w:val="28"/>
          <w:lang w:eastAsia="en-US"/>
          <w14:ligatures w14:val="none"/>
        </w:rPr>
        <w:t xml:space="preserve">. </w:t>
      </w:r>
      <w:bookmarkEnd w:id="3"/>
    </w:p>
    <w:p w14:paraId="19B5C62D"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Забытые, всеми униженные люди почти никогда не привлекают особого внимания окружающих. Их жизнь, их маленькие радости и большие беды кажутся всем недостойными особого интереса. Но с начала 19 века именно такие люди становятся предметом пристального внимания со стороны великой русской литературы. С каждым произведением всё яснее и правдивее показывала она жизнь людей «низшего» класса. Маленькие чиновники, станционные смотрители - «маленькие люди» начали выходить из тени.</w:t>
      </w:r>
    </w:p>
    <w:p w14:paraId="6D8072DA"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Тема “маленького человека” — это “сквозная тема” русской литературы. Появление этого образа обусловлено российской служебной лестницей в четырнадцать ступеней, на нижних из которых трудились и страдали от бедности, бесправия и обид от расположившихся выше мелкие чиновники, малообразованные, часто одинокие или обременённые семьями, достойные человеческого понимания, каждый со своей страдающей душой. Их жизнь, их маленькие радости и большие беды кажутся всем ничтожными, недостойными внимания. Они жили незаметной жизнью и также незаметно умирали. Но именно такие люди иногда по воле обстоятельств, повинуясь крику души, начинали бороться против мира сего, взывать к справедливости, прекращая быть ветошкой. Определение «маленький человек» применяется к разряду литературных героев, обычно занимающих довольно низкое место в социальной иерархии: мелкий чиновник, мещанин или даже бедный дворянин. Образ «маленького человека» оказывался тем более актуальным, чем более демократичной становилась литература. Само понятие</w:t>
      </w:r>
    </w:p>
    <w:p w14:paraId="73C31279" w14:textId="768EFE8D" w:rsidR="00191582" w:rsidRPr="0023539F" w:rsidRDefault="00191582" w:rsidP="001F3B2B">
      <w:pPr>
        <w:spacing w:after="0" w:line="360" w:lineRule="auto"/>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«маленький человек» в употребление ввел В. Г. Белинский</w:t>
      </w:r>
      <w:r w:rsidR="00C47F54">
        <w:rPr>
          <w:rFonts w:ascii="Times New Roman" w:eastAsia="Times New Roman" w:hAnsi="Times New Roman" w:cs="Times New Roman"/>
          <w:kern w:val="0"/>
          <w:sz w:val="28"/>
          <w:szCs w:val="28"/>
          <w14:ligatures w14:val="none"/>
        </w:rPr>
        <w:t>.</w:t>
      </w:r>
      <w:r w:rsidRPr="0023539F">
        <w:rPr>
          <w:rFonts w:ascii="Times New Roman" w:eastAsia="Calibri" w:hAnsi="Times New Roman" w:cs="Times New Roman"/>
          <w:kern w:val="0"/>
          <w:sz w:val="28"/>
          <w:szCs w:val="28"/>
          <w:lang w:eastAsia="en-US"/>
          <w14:ligatures w14:val="none"/>
        </w:rPr>
        <w:t xml:space="preserve"> </w:t>
      </w:r>
      <w:r w:rsidRPr="0023539F">
        <w:rPr>
          <w:rFonts w:ascii="Times New Roman" w:eastAsia="Times New Roman" w:hAnsi="Times New Roman" w:cs="Times New Roman"/>
          <w:kern w:val="0"/>
          <w:sz w:val="28"/>
          <w:szCs w:val="28"/>
          <w14:ligatures w14:val="none"/>
        </w:rPr>
        <w:t>[1].</w:t>
      </w:r>
    </w:p>
    <w:p w14:paraId="1DA8A0C6"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 xml:space="preserve">Если искать первоисточник темы «маленького человека» в русской литературе, то это будет, прежде всего, сама Библия, особенно Евангелие, от которого, можно думать, ведёт свою родословную, понятие «маленького </w:t>
      </w:r>
      <w:r w:rsidRPr="0023539F">
        <w:rPr>
          <w:rFonts w:ascii="Times New Roman" w:eastAsia="Times New Roman" w:hAnsi="Times New Roman" w:cs="Times New Roman"/>
          <w:kern w:val="0"/>
          <w:sz w:val="28"/>
          <w:szCs w:val="28"/>
          <w14:ligatures w14:val="none"/>
        </w:rPr>
        <w:lastRenderedPageBreak/>
        <w:t>человека». Человек, нарисованный в Евангелии, есть именно «малый», меньший перед Богом, а не перед земной властью, или силой, или богатством. Более того, земное значение человека и его облик перед Богом не совпадают. Христос прежде всего обращён к «униженным и оскорблённым». Поэтому все-таки их жизнью заинтересовались писатели, постепенно начали уделять в своих произведениях внимание именно таким людям и их жизни. С каждым произведением все яснее и правдивее показывалась жизнь людей «низшего» класса.</w:t>
      </w:r>
    </w:p>
    <w:p w14:paraId="692C864C" w14:textId="70B2C094"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Тему «маленького человека» поднимали многие писатели. Она всегда была актуальна, потому что её задача – отражать жизнь простого человека со всеми переживаниями, проблемами, бедами и маленькими радостями. Писатель берёт на себя тяжкий труд показать и объяснить жизнь обычных людей. «Маленький человек» – представитель всего народа. И каждый писатель представляет его по - своему. Классицистов волновали потребности государства и человек-гражданин, полезный своей стране. Только с приходом, опять же из западной литературы, в русскую литературу сентиментализма, писателям стали интересны личные потребности и переживания людей. Первым писателем, открывшим мир «маленьких людей», был Николай Михайлович Карамзин</w:t>
      </w:r>
      <w:r w:rsidR="00C47F54">
        <w:rPr>
          <w:rFonts w:ascii="Times New Roman" w:eastAsia="Times New Roman" w:hAnsi="Times New Roman" w:cs="Times New Roman"/>
          <w:kern w:val="0"/>
          <w:sz w:val="28"/>
          <w:szCs w:val="28"/>
          <w14:ligatures w14:val="none"/>
        </w:rPr>
        <w:t>.</w:t>
      </w:r>
    </w:p>
    <w:p w14:paraId="6C28FE8E"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Самое большое влияние на последующую литературу оказала его повесть «Бедная Лиза». Повествователь с грустью и сочувствием рассказывает о судьбе героини. Существенным было для писателя-сентименталиста обращение к социальной проблематике. Социальное неравенство героев и естественная сложность человеческой души становятся препятствием для Лизиного счастья. Карамзин едва ли не первый открыл в русской литературе «живую душу» в «маленьком человеке», в представителе «низшего» сословия.</w:t>
      </w:r>
    </w:p>
    <w:p w14:paraId="39B9CB5D" w14:textId="692B784C"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 xml:space="preserve">«И крестьянки любить умеют» - эта фраза надолго стала крылатой в русской литературе. Отсюда и начинается еще одна традиция русской литературы: сочувствие «маленькому человеку», его радостям, бедам. Защита слабых, угнетённых и безгласных – в этом главная нравственная задача </w:t>
      </w:r>
      <w:r w:rsidRPr="0023539F">
        <w:rPr>
          <w:rFonts w:ascii="Times New Roman" w:eastAsia="Times New Roman" w:hAnsi="Times New Roman" w:cs="Times New Roman"/>
          <w:kern w:val="0"/>
          <w:sz w:val="28"/>
          <w:szCs w:val="28"/>
          <w14:ligatures w14:val="none"/>
        </w:rPr>
        <w:lastRenderedPageBreak/>
        <w:t>художников слова. Гуманность, умение сочувствовать и быть чувственным оказались очень созвучны веянием времени, когда литература от гражданской тематики, характерной для эпохи Просвещения, перешла к теме личной, частной жизни человека, и главным объектом её внимания стал внутренний мир отдельной личности. Карамзин положил начало огромному циклу произведений о "маленьких людях", сделал первый шаг в исследовании неизвестной до этого темы.</w:t>
      </w:r>
    </w:p>
    <w:p w14:paraId="27BB7080"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 xml:space="preserve">Так кто же такой </w:t>
      </w:r>
      <w:r w:rsidRPr="0023539F">
        <w:rPr>
          <w:rFonts w:ascii="Times New Roman" w:eastAsia="Times New Roman" w:hAnsi="Times New Roman" w:cs="Times New Roman"/>
          <w:b/>
          <w:kern w:val="0"/>
          <w:sz w:val="28"/>
          <w:szCs w:val="28"/>
          <w14:ligatures w14:val="none"/>
        </w:rPr>
        <w:t>«маленький человек»</w:t>
      </w:r>
      <w:r w:rsidRPr="0023539F">
        <w:rPr>
          <w:rFonts w:ascii="Times New Roman" w:eastAsia="Times New Roman" w:hAnsi="Times New Roman" w:cs="Times New Roman"/>
          <w:kern w:val="0"/>
          <w:sz w:val="28"/>
          <w:szCs w:val="28"/>
          <w14:ligatures w14:val="none"/>
        </w:rPr>
        <w:t>? Это вовсе не тот, чей рост меньше среднего. Маленький человек – тип людей, не отличающийся силой воли или уверенностью в себе. Обычно, это зажатый, закрытый в себе человек, не любящий конфликты и причинение зла другим. В произведениях литературы такие люди обычно состоят в низших сословиях населения и не представляют никакой ценности. Такова психологическая характеристика этого героя в литературных произведениях. Однако не для того же показали их писатели, что все убедились в их незначительности, а для того, чтобы сказать всем, что и этот</w:t>
      </w:r>
    </w:p>
    <w:p w14:paraId="5CD79D70" w14:textId="2399BA4E" w:rsidR="00191582" w:rsidRPr="0023539F" w:rsidRDefault="00191582" w:rsidP="001F3B2B">
      <w:pPr>
        <w:spacing w:after="0" w:line="360" w:lineRule="auto"/>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«маленький человек» внутри себя имеет большой мир, понятный каждому читателю. Его жизнь находит отклик в нашей душе. Он достоин того, чтобы окружающий мир повернулся к нему лицом.</w:t>
      </w:r>
    </w:p>
    <w:p w14:paraId="56BFC1B4" w14:textId="77777777"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 xml:space="preserve">Мал этот человек именно в социальном плане, поскольку занимает одну из нижних ступенек иерархической лестницы. Его место в   обществе   мало   или   вовсе незаметно. Человек считается «маленьким» еще и потому, что </w:t>
      </w:r>
      <w:r w:rsidRPr="0023539F">
        <w:rPr>
          <w:rFonts w:ascii="Times New Roman" w:eastAsia="Times New Roman" w:hAnsi="Times New Roman" w:cs="Times New Roman"/>
          <w:b/>
          <w:kern w:val="0"/>
          <w:sz w:val="28"/>
          <w:szCs w:val="28"/>
          <w14:ligatures w14:val="none"/>
        </w:rPr>
        <w:t xml:space="preserve">мир его духовной жизни и притязаний также до крайности узок, обеднен, наполнен всевозможными запретами. Для него не существует исторических и философских проблем. </w:t>
      </w:r>
      <w:r w:rsidRPr="0023539F">
        <w:rPr>
          <w:rFonts w:ascii="Times New Roman" w:eastAsia="Times New Roman" w:hAnsi="Times New Roman" w:cs="Times New Roman"/>
          <w:kern w:val="0"/>
          <w:sz w:val="28"/>
          <w:szCs w:val="28"/>
          <w14:ligatures w14:val="none"/>
        </w:rPr>
        <w:t xml:space="preserve">Он пребывает в узком и замкнутом круге своих жизненных интересов. С темой "маленького человека" в русской литературе связаны лучшие гуманистические традиции. Писатели предлагают людям задуматься о том, что каждый человек имеет право на счастье, на собственный взгляд на жизнь. «Маленький человек» оказывался </w:t>
      </w:r>
      <w:r w:rsidRPr="0023539F">
        <w:rPr>
          <w:rFonts w:ascii="Times New Roman" w:eastAsia="Times New Roman" w:hAnsi="Times New Roman" w:cs="Times New Roman"/>
          <w:kern w:val="0"/>
          <w:sz w:val="28"/>
          <w:szCs w:val="28"/>
          <w14:ligatures w14:val="none"/>
        </w:rPr>
        <w:lastRenderedPageBreak/>
        <w:t>незащищенным, даже государство не готово было ему помочь. Он не имел способности изменить сложившуюся ситуацию.</w:t>
      </w:r>
    </w:p>
    <w:p w14:paraId="15770570" w14:textId="6F5D3D5C"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«Маленький человек» - персонаж, безусловно, драматический, однако в нем могут быть и комические черты. Комическое в «маленьком человеке» лишь подчеркивает, выявляет глубину драматизма этого образа. Проблема человеческого достоинства «маленьких людей» тесно связана с проблемой чина.</w:t>
      </w:r>
    </w:p>
    <w:p w14:paraId="12185482" w14:textId="6242B5E4" w:rsidR="00191582" w:rsidRPr="0023539F" w:rsidRDefault="00191582" w:rsidP="001F3B2B">
      <w:pPr>
        <w:spacing w:after="0" w:line="360" w:lineRule="auto"/>
        <w:ind w:firstLine="708"/>
        <w:jc w:val="both"/>
        <w:rPr>
          <w:rFonts w:ascii="Times New Roman" w:eastAsia="Times New Roman" w:hAnsi="Times New Roman" w:cs="Times New Roman"/>
          <w:kern w:val="0"/>
          <w:sz w:val="28"/>
          <w:szCs w:val="28"/>
          <w14:ligatures w14:val="none"/>
        </w:rPr>
      </w:pPr>
      <w:r w:rsidRPr="0023539F">
        <w:rPr>
          <w:rFonts w:ascii="Times New Roman" w:eastAsia="Times New Roman" w:hAnsi="Times New Roman" w:cs="Times New Roman"/>
          <w:kern w:val="0"/>
          <w:sz w:val="28"/>
          <w:szCs w:val="28"/>
          <w14:ligatures w14:val="none"/>
        </w:rPr>
        <w:t>Тема «маленького человека» предполагает и определенное развитие сюжета, который строится обычно как история катастрофы, несчастия или обиды, и наличие специфического конфликта: «маленький человек» - «привилегированное</w:t>
      </w:r>
      <w:r w:rsidR="009305F3">
        <w:rPr>
          <w:rFonts w:ascii="Times New Roman" w:eastAsia="Times New Roman" w:hAnsi="Times New Roman" w:cs="Times New Roman"/>
          <w:kern w:val="0"/>
          <w:sz w:val="28"/>
          <w:szCs w:val="28"/>
          <w14:ligatures w14:val="none"/>
        </w:rPr>
        <w:t xml:space="preserve"> </w:t>
      </w:r>
      <w:r w:rsidRPr="0023539F">
        <w:rPr>
          <w:rFonts w:ascii="Times New Roman" w:eastAsia="Times New Roman" w:hAnsi="Times New Roman" w:cs="Times New Roman"/>
          <w:kern w:val="0"/>
          <w:sz w:val="28"/>
          <w:szCs w:val="28"/>
          <w14:ligatures w14:val="none"/>
        </w:rPr>
        <w:t>лицо». Изображение трагедии «маленького человека» чаще всего связывается с вниманием к социальной атмосфере, - так как именно она определяет трагизм положения «бедных людей».</w:t>
      </w:r>
    </w:p>
    <w:p w14:paraId="1951746E"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5A832A44"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1B397F53"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45F836C7"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46A1A5A1"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5CDB361D"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0B67CF02"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6919016B"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7B2E9125"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75AB8B85"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13732A6A"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55BBBDB9"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70292084"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1A53F9D3" w14:textId="77777777" w:rsidR="008E0826" w:rsidRDefault="008E0826"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p>
    <w:p w14:paraId="3BEEC569" w14:textId="71F25702" w:rsidR="009A5C33" w:rsidRPr="0023539F" w:rsidRDefault="00CB7091" w:rsidP="001F3B2B">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r>
        <w:rPr>
          <w:rFonts w:ascii="Times New Roman" w:eastAsia="Calibri" w:hAnsi="Times New Roman" w:cs="Times New Roman"/>
          <w:b/>
          <w:kern w:val="0"/>
          <w:sz w:val="28"/>
          <w:szCs w:val="28"/>
          <w:shd w:val="clear" w:color="auto" w:fill="FFFFFF"/>
          <w:lang w:eastAsia="en-US"/>
          <w14:ligatures w14:val="none"/>
        </w:rPr>
        <w:lastRenderedPageBreak/>
        <w:t>1</w:t>
      </w:r>
      <w:r w:rsidR="009A5C33" w:rsidRPr="0023539F">
        <w:rPr>
          <w:rFonts w:ascii="Times New Roman" w:eastAsia="Calibri" w:hAnsi="Times New Roman" w:cs="Times New Roman"/>
          <w:b/>
          <w:kern w:val="0"/>
          <w:sz w:val="28"/>
          <w:szCs w:val="28"/>
          <w:shd w:val="clear" w:color="auto" w:fill="FFFFFF"/>
          <w:lang w:eastAsia="en-US"/>
          <w14:ligatures w14:val="none"/>
        </w:rPr>
        <w:t>.2 Образ «маленького человека» в романе Ф.М. Достоевского «Преступление и наказание»</w:t>
      </w:r>
    </w:p>
    <w:p w14:paraId="6D9E954D" w14:textId="54E7CA8E" w:rsidR="00B20011" w:rsidRPr="0023539F" w:rsidRDefault="00B20011" w:rsidP="00D97BB5">
      <w:pPr>
        <w:spacing w:after="200" w:line="276" w:lineRule="auto"/>
        <w:jc w:val="both"/>
        <w:rPr>
          <w:rFonts w:ascii="Times New Roman" w:eastAsia="Calibri" w:hAnsi="Times New Roman" w:cs="Times New Roman"/>
          <w:b/>
          <w:kern w:val="0"/>
          <w:sz w:val="28"/>
          <w:szCs w:val="28"/>
          <w:shd w:val="clear" w:color="auto" w:fill="FFFFFF"/>
          <w:lang w:eastAsia="en-US"/>
          <w14:ligatures w14:val="none"/>
        </w:rPr>
      </w:pPr>
      <w:r w:rsidRPr="0023539F">
        <w:rPr>
          <w:rFonts w:ascii="Times New Roman" w:eastAsia="Calibri" w:hAnsi="Times New Roman" w:cs="Times New Roman"/>
          <w:b/>
          <w:kern w:val="0"/>
          <w:sz w:val="28"/>
          <w:szCs w:val="28"/>
          <w:shd w:val="clear" w:color="auto" w:fill="FFFFFF"/>
          <w:lang w:eastAsia="en-US"/>
          <w14:ligatures w14:val="none"/>
        </w:rPr>
        <w:t>Раскольников Родион Романович</w:t>
      </w:r>
    </w:p>
    <w:p w14:paraId="77D29FDC" w14:textId="77777777" w:rsidR="00B20011" w:rsidRPr="00B20011" w:rsidRDefault="00B20011" w:rsidP="001F3B2B">
      <w:pPr>
        <w:spacing w:after="200" w:line="276" w:lineRule="auto"/>
        <w:ind w:left="-993" w:firstLine="993"/>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Родион Романович Раскольников - бедный молодой человек. Судя по всему, по происхождению он является</w:t>
      </w:r>
      <w:r w:rsidRPr="00B20011">
        <w:rPr>
          <w:rFonts w:ascii="Times New Roman" w:eastAsia="Calibri" w:hAnsi="Times New Roman" w:cs="Times New Roman"/>
          <w:color w:val="000000"/>
          <w:kern w:val="0"/>
          <w:sz w:val="20"/>
          <w:szCs w:val="20"/>
          <w:shd w:val="clear" w:color="auto" w:fill="FFFFFF"/>
          <w:lang w:eastAsia="en-US"/>
          <w14:ligatures w14:val="none"/>
        </w:rPr>
        <w:t xml:space="preserve"> </w:t>
      </w:r>
      <w:r w:rsidRPr="00B20011">
        <w:rPr>
          <w:rFonts w:ascii="Times New Roman" w:eastAsia="Calibri" w:hAnsi="Times New Roman" w:cs="Times New Roman"/>
          <w:color w:val="000000"/>
          <w:kern w:val="0"/>
          <w:sz w:val="28"/>
          <w:szCs w:val="28"/>
          <w:shd w:val="clear" w:color="auto" w:fill="FFFFFF"/>
          <w:lang w:eastAsia="en-US"/>
          <w14:ligatures w14:val="none"/>
        </w:rPr>
        <w:t xml:space="preserve">мещанином: </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"Мать у меня сама чуть милостыни не просит..."  </w:t>
      </w:r>
      <w:r w:rsidRPr="00B20011">
        <w:rPr>
          <w:rFonts w:ascii="Times New Roman" w:eastAsia="Calibri" w:hAnsi="Times New Roman" w:cs="Times New Roman"/>
          <w:color w:val="000000"/>
          <w:kern w:val="0"/>
          <w:sz w:val="28"/>
          <w:szCs w:val="28"/>
          <w:shd w:val="clear" w:color="auto" w:fill="FFFFFF"/>
          <w:lang w:eastAsia="en-US"/>
          <w14:ligatures w14:val="none"/>
        </w:rPr>
        <w:t>Возраст Раскольникова - 23 года: "...к тому же и двадцать три года сказались." Родион Раскольников - бывший студент юридического факультета Петербургского Университета</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 "...тем более что ты сам на юридическом факультете."  </w:t>
      </w:r>
    </w:p>
    <w:p w14:paraId="664BA28C" w14:textId="77777777" w:rsidR="00B20011" w:rsidRPr="00B20011" w:rsidRDefault="00B20011" w:rsidP="001F3B2B">
      <w:pPr>
        <w:spacing w:after="200" w:line="276" w:lineRule="auto"/>
        <w:ind w:left="-993" w:firstLine="993"/>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 xml:space="preserve">О внешности Раскольникова известно, что он красив, высок и строен. У него прекрасные темные глаза, темные волосы и бледное лицо с тонкими чертами: </w:t>
      </w:r>
      <w:r w:rsidRPr="00B20011">
        <w:rPr>
          <w:rFonts w:ascii="Times New Roman" w:eastAsia="Calibri" w:hAnsi="Times New Roman" w:cs="Times New Roman"/>
          <w:i/>
          <w:color w:val="000000"/>
          <w:kern w:val="0"/>
          <w:sz w:val="28"/>
          <w:szCs w:val="28"/>
          <w:shd w:val="clear" w:color="auto" w:fill="FFFFFF"/>
          <w:lang w:eastAsia="en-US"/>
          <w14:ligatures w14:val="none"/>
        </w:rPr>
        <w:t>"...он был замечательно хорош собою, с прекрасными темными глазами, темно</w:t>
      </w:r>
      <w:r w:rsidRPr="00B20011">
        <w:rPr>
          <w:rFonts w:ascii="Times New Roman" w:eastAsia="Calibri" w:hAnsi="Times New Roman" w:cs="Times New Roman"/>
          <w:i/>
          <w:color w:val="000000"/>
          <w:kern w:val="0"/>
          <w:sz w:val="28"/>
          <w:szCs w:val="28"/>
          <w:shd w:val="clear" w:color="auto" w:fill="FFFFFF"/>
          <w:lang w:eastAsia="en-US"/>
          <w14:ligatures w14:val="none"/>
        </w:rPr>
        <w:noBreakHyphen/>
        <w:t>рус, ростом выше среднего, тонок и строен..."</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Раскольников одет очень бедно, его костюм ужасно поношен. Из-за его старой одежды одна купчиха однажды принимает Раскольникова за нищего и дает ему милостыню: </w:t>
      </w:r>
      <w:r w:rsidRPr="00B20011">
        <w:rPr>
          <w:rFonts w:ascii="Times New Roman" w:eastAsia="Calibri" w:hAnsi="Times New Roman" w:cs="Times New Roman"/>
          <w:i/>
          <w:color w:val="000000"/>
          <w:kern w:val="0"/>
          <w:sz w:val="28"/>
          <w:szCs w:val="28"/>
          <w:shd w:val="clear" w:color="auto" w:fill="FFFFFF"/>
          <w:lang w:eastAsia="en-US"/>
          <w14:ligatures w14:val="none"/>
        </w:rPr>
        <w:t>"Но, боже мой, какой у него костюм, как он ужасно одет! У Афанасия Ивановича в лавке Вася, рассыльный, лучше одет!.."  "По платью и по виду они очень могли принять его за нищего, за настоящего собирателя грошей на улице..."</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w:t>
      </w:r>
    </w:p>
    <w:p w14:paraId="031C4CBC" w14:textId="730EBD5C" w:rsidR="00B20011" w:rsidRPr="00B20011" w:rsidRDefault="00B20011" w:rsidP="001F3B2B">
      <w:pPr>
        <w:spacing w:after="200" w:line="276" w:lineRule="auto"/>
        <w:ind w:left="-993" w:firstLine="993"/>
        <w:contextualSpacing/>
        <w:jc w:val="both"/>
        <w:rPr>
          <w:rFonts w:ascii="Times New Roman" w:eastAsia="Calibri" w:hAnsi="Times New Roman" w:cs="Times New Roman"/>
          <w:i/>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 xml:space="preserve">Родион Раскольников - надменный, гордый молодой человек: </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"...надменен и горд..." (Разумихин о Раскольникове) Раскольников - самолюбивый молодой человек: "...для молодого человека с </w:t>
      </w:r>
      <w:proofErr w:type="spellStart"/>
      <w:r w:rsidRPr="00B20011">
        <w:rPr>
          <w:rFonts w:ascii="Times New Roman" w:eastAsia="Calibri" w:hAnsi="Times New Roman" w:cs="Times New Roman"/>
          <w:i/>
          <w:color w:val="000000"/>
          <w:kern w:val="0"/>
          <w:sz w:val="28"/>
          <w:szCs w:val="28"/>
          <w:shd w:val="clear" w:color="auto" w:fill="FFFFFF"/>
          <w:lang w:eastAsia="en-US"/>
          <w14:ligatures w14:val="none"/>
        </w:rPr>
        <w:t>самолюбием","с</w:t>
      </w:r>
      <w:proofErr w:type="spellEnd"/>
      <w:r w:rsidRPr="00B20011">
        <w:rPr>
          <w:rFonts w:ascii="Times New Roman" w:eastAsia="Calibri" w:hAnsi="Times New Roman" w:cs="Times New Roman"/>
          <w:i/>
          <w:color w:val="000000"/>
          <w:kern w:val="0"/>
          <w:sz w:val="28"/>
          <w:szCs w:val="28"/>
          <w:shd w:val="clear" w:color="auto" w:fill="FFFFFF"/>
          <w:lang w:eastAsia="en-US"/>
          <w14:ligatures w14:val="none"/>
        </w:rPr>
        <w:t xml:space="preserve"> самолюбием непомерным..." (Свидригайлов о Раскольникове) Родион Раскольников - тщеславный человек: "...тщеславие, гордость и тщеславие..." (Свидригайлов о Раскольникове).</w:t>
      </w:r>
    </w:p>
    <w:p w14:paraId="6FB88AC1" w14:textId="77777777" w:rsidR="00B20011" w:rsidRPr="00B20011" w:rsidRDefault="00B20011" w:rsidP="001F3B2B">
      <w:pPr>
        <w:spacing w:after="200" w:line="276" w:lineRule="auto"/>
        <w:ind w:left="-993" w:firstLine="993"/>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Раскольников - смелый человек и страшный борец, по мнению Порфирия Петровича</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 "Господину </w:t>
      </w:r>
      <w:proofErr w:type="spellStart"/>
      <w:r w:rsidRPr="00B20011">
        <w:rPr>
          <w:rFonts w:ascii="Times New Roman" w:eastAsia="Calibri" w:hAnsi="Times New Roman" w:cs="Times New Roman"/>
          <w:i/>
          <w:color w:val="000000"/>
          <w:kern w:val="0"/>
          <w:sz w:val="28"/>
          <w:szCs w:val="28"/>
          <w:shd w:val="clear" w:color="auto" w:fill="FFFFFF"/>
          <w:lang w:eastAsia="en-US"/>
          <w14:ligatures w14:val="none"/>
        </w:rPr>
        <w:t>Заметову</w:t>
      </w:r>
      <w:proofErr w:type="spellEnd"/>
      <w:r w:rsidRPr="00B20011">
        <w:rPr>
          <w:rFonts w:ascii="Times New Roman" w:eastAsia="Calibri" w:hAnsi="Times New Roman" w:cs="Times New Roman"/>
          <w:i/>
          <w:color w:val="000000"/>
          <w:kern w:val="0"/>
          <w:sz w:val="28"/>
          <w:szCs w:val="28"/>
          <w:shd w:val="clear" w:color="auto" w:fill="FFFFFF"/>
          <w:lang w:eastAsia="en-US"/>
          <w14:ligatures w14:val="none"/>
        </w:rPr>
        <w:t xml:space="preserve"> прежде всего ваш гнев и ваша открытая смелость в глаза бросилась: ну как это в трактире вдруг брякнуть: "Я убил!" Слишком смело-с, слишком дерзко-с, и если, думаю, он виновен, то это страшный боец!"  Раскольников - заносчивый, серьезный человек: "Что вы смелы, заносчивы, серьезны </w:t>
      </w:r>
      <w:proofErr w:type="gramStart"/>
      <w:r w:rsidRPr="00B20011">
        <w:rPr>
          <w:rFonts w:ascii="Times New Roman" w:eastAsia="Calibri" w:hAnsi="Times New Roman" w:cs="Times New Roman"/>
          <w:i/>
          <w:color w:val="000000"/>
          <w:kern w:val="0"/>
          <w:sz w:val="28"/>
          <w:szCs w:val="28"/>
          <w:shd w:val="clear" w:color="auto" w:fill="FFFFFF"/>
          <w:lang w:eastAsia="en-US"/>
          <w14:ligatures w14:val="none"/>
        </w:rPr>
        <w:t>и...</w:t>
      </w:r>
      <w:proofErr w:type="gramEnd"/>
      <w:r w:rsidRPr="00B20011">
        <w:rPr>
          <w:rFonts w:ascii="Times New Roman" w:eastAsia="Calibri" w:hAnsi="Times New Roman" w:cs="Times New Roman"/>
          <w:i/>
          <w:color w:val="000000"/>
          <w:kern w:val="0"/>
          <w:sz w:val="28"/>
          <w:szCs w:val="28"/>
          <w:shd w:val="clear" w:color="auto" w:fill="FFFFFF"/>
          <w:lang w:eastAsia="en-US"/>
          <w14:ligatures w14:val="none"/>
        </w:rPr>
        <w:t xml:space="preserve"> чувствовали, много уж чувствовали, всё это я давно уже знал-с."</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w:t>
      </w:r>
    </w:p>
    <w:p w14:paraId="15B012BE" w14:textId="274487B8" w:rsidR="00B20011" w:rsidRPr="00B20011" w:rsidRDefault="00B20011" w:rsidP="001F3B2B">
      <w:pPr>
        <w:spacing w:after="200" w:line="276" w:lineRule="auto"/>
        <w:ind w:left="-993" w:firstLine="993"/>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 xml:space="preserve">Раскольников - великодушный и добрый молодой человек: </w:t>
      </w:r>
      <w:r w:rsidRPr="00B20011">
        <w:rPr>
          <w:rFonts w:ascii="Times New Roman" w:eastAsia="Calibri" w:hAnsi="Times New Roman" w:cs="Times New Roman"/>
          <w:i/>
          <w:color w:val="000000"/>
          <w:kern w:val="0"/>
          <w:sz w:val="28"/>
          <w:szCs w:val="28"/>
          <w:shd w:val="clear" w:color="auto" w:fill="FFFFFF"/>
          <w:lang w:eastAsia="en-US"/>
          <w14:ligatures w14:val="none"/>
        </w:rPr>
        <w:t>"Великодушен и добр..."   "...оба великодушные…" (мать о Раскольникове и его сестре Дуне) "Последние деньги на похороны вдове отдал!" (Разумихин о Раскольникове)</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Раскольников - благородный человек, по мнению Порфирия Петровича: </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"Я вас, во всяком случае, за человека </w:t>
      </w:r>
      <w:proofErr w:type="spellStart"/>
      <w:r w:rsidRPr="00B20011">
        <w:rPr>
          <w:rFonts w:ascii="Times New Roman" w:eastAsia="Calibri" w:hAnsi="Times New Roman" w:cs="Times New Roman"/>
          <w:i/>
          <w:color w:val="000000"/>
          <w:kern w:val="0"/>
          <w:sz w:val="28"/>
          <w:szCs w:val="28"/>
          <w:shd w:val="clear" w:color="auto" w:fill="FFFFFF"/>
          <w:lang w:eastAsia="en-US"/>
          <w14:ligatures w14:val="none"/>
        </w:rPr>
        <w:t>наиблагороднейшего</w:t>
      </w:r>
      <w:proofErr w:type="spellEnd"/>
      <w:r w:rsidRPr="00B20011">
        <w:rPr>
          <w:rFonts w:ascii="Times New Roman" w:eastAsia="Calibri" w:hAnsi="Times New Roman" w:cs="Times New Roman"/>
          <w:i/>
          <w:color w:val="000000"/>
          <w:kern w:val="0"/>
          <w:sz w:val="28"/>
          <w:szCs w:val="28"/>
          <w:shd w:val="clear" w:color="auto" w:fill="FFFFFF"/>
          <w:lang w:eastAsia="en-US"/>
          <w14:ligatures w14:val="none"/>
        </w:rPr>
        <w:t xml:space="preserve"> почитаю-с, и даже с зачатками великодушия-</w:t>
      </w:r>
      <w:proofErr w:type="gramStart"/>
      <w:r w:rsidRPr="00B20011">
        <w:rPr>
          <w:rFonts w:ascii="Times New Roman" w:eastAsia="Calibri" w:hAnsi="Times New Roman" w:cs="Times New Roman"/>
          <w:i/>
          <w:color w:val="000000"/>
          <w:kern w:val="0"/>
          <w:sz w:val="28"/>
          <w:szCs w:val="28"/>
          <w:shd w:val="clear" w:color="auto" w:fill="FFFFFF"/>
          <w:lang w:eastAsia="en-US"/>
          <w14:ligatures w14:val="none"/>
        </w:rPr>
        <w:t>с...</w:t>
      </w:r>
      <w:proofErr w:type="gramEnd"/>
      <w:r w:rsidRPr="00B20011">
        <w:rPr>
          <w:rFonts w:ascii="Times New Roman" w:eastAsia="Calibri" w:hAnsi="Times New Roman" w:cs="Times New Roman"/>
          <w:i/>
          <w:color w:val="000000"/>
          <w:kern w:val="0"/>
          <w:sz w:val="28"/>
          <w:szCs w:val="28"/>
          <w:shd w:val="clear" w:color="auto" w:fill="FFFFFF"/>
          <w:lang w:eastAsia="en-US"/>
          <w14:ligatures w14:val="none"/>
        </w:rPr>
        <w:t>"  Родион Раскольников - высокомерный молодой человек: "...оба вы меланхолики, оба угрюмые и вспыльчивые, оба высокомерные и оба великодушные…" (мать о Раскольникове и Дуне)</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Раскольников - удрученный </w:t>
      </w:r>
      <w:r w:rsidRPr="00B20011">
        <w:rPr>
          <w:rFonts w:ascii="Times New Roman" w:eastAsia="Calibri" w:hAnsi="Times New Roman" w:cs="Times New Roman"/>
          <w:color w:val="000000"/>
          <w:kern w:val="0"/>
          <w:sz w:val="28"/>
          <w:szCs w:val="28"/>
          <w:shd w:val="clear" w:color="auto" w:fill="FFFFFF"/>
          <w:lang w:eastAsia="en-US"/>
          <w14:ligatures w14:val="none"/>
        </w:rPr>
        <w:lastRenderedPageBreak/>
        <w:t xml:space="preserve">бедностью, но гордый, властный человек: </w:t>
      </w:r>
      <w:r w:rsidRPr="00B20011">
        <w:rPr>
          <w:rFonts w:ascii="Times New Roman" w:eastAsia="Calibri" w:hAnsi="Times New Roman" w:cs="Times New Roman"/>
          <w:i/>
          <w:color w:val="000000"/>
          <w:kern w:val="0"/>
          <w:sz w:val="28"/>
          <w:szCs w:val="28"/>
          <w:shd w:val="clear" w:color="auto" w:fill="FFFFFF"/>
          <w:lang w:eastAsia="en-US"/>
          <w14:ligatures w14:val="none"/>
        </w:rPr>
        <w:t>"...каково это всё перетащить на себе человеку, удрученному, но гордому, властному и нетерпеливому..."</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w:t>
      </w:r>
    </w:p>
    <w:p w14:paraId="3454B70D" w14:textId="77777777" w:rsidR="00B20011" w:rsidRPr="00B20011" w:rsidRDefault="00B20011" w:rsidP="001F3B2B">
      <w:pPr>
        <w:shd w:val="clear" w:color="auto" w:fill="FFFFFF"/>
        <w:spacing w:after="150" w:line="240" w:lineRule="auto"/>
        <w:ind w:left="-993" w:firstLine="993"/>
        <w:jc w:val="both"/>
        <w:rPr>
          <w:rFonts w:ascii="Times New Roman" w:eastAsia="Times New Roman" w:hAnsi="Times New Roman" w:cs="Times New Roman"/>
          <w:kern w:val="0"/>
          <w:sz w:val="28"/>
          <w:szCs w:val="28"/>
          <w14:ligatures w14:val="none"/>
        </w:rPr>
      </w:pPr>
      <w:bookmarkStart w:id="4" w:name="_Hlk199187375"/>
      <w:r w:rsidRPr="00092941">
        <w:rPr>
          <w:rFonts w:ascii="Times New Roman" w:eastAsia="Times New Roman" w:hAnsi="Times New Roman" w:cs="Times New Roman"/>
          <w:color w:val="000000" w:themeColor="text1"/>
          <w:kern w:val="0"/>
          <w:sz w:val="28"/>
          <w:szCs w:val="28"/>
          <w14:ligatures w14:val="none"/>
        </w:rPr>
        <w:t>Психологический портрет Родиона Романовича меняется на протяжении повествования.</w:t>
      </w:r>
      <w:r w:rsidRPr="00916F8B">
        <w:rPr>
          <w:rFonts w:ascii="Times New Roman" w:eastAsia="Times New Roman" w:hAnsi="Times New Roman" w:cs="Times New Roman"/>
          <w:color w:val="C00000"/>
          <w:kern w:val="0"/>
          <w:sz w:val="28"/>
          <w:szCs w:val="28"/>
          <w14:ligatures w14:val="none"/>
        </w:rPr>
        <w:t xml:space="preserve"> </w:t>
      </w:r>
      <w:bookmarkEnd w:id="4"/>
      <w:r w:rsidRPr="00B20011">
        <w:rPr>
          <w:rFonts w:ascii="Times New Roman" w:eastAsia="Times New Roman" w:hAnsi="Times New Roman" w:cs="Times New Roman"/>
          <w:kern w:val="0"/>
          <w:sz w:val="28"/>
          <w:szCs w:val="28"/>
          <w14:ligatures w14:val="none"/>
        </w:rPr>
        <w:t>Сначала предстает гордая личность, но с крахом теории о «сверхчеловеке» гордыня усмиряется. В глубине души — это добрый и чуткий человек, он преданно любит мать и сестру, однажды спас детей из пожара, а последние деньги отдал на похороны Мармеладова. Мысль о насилии ему чужда и даже противна.</w:t>
      </w:r>
    </w:p>
    <w:p w14:paraId="30FF3B20" w14:textId="77777777" w:rsidR="00B20011" w:rsidRPr="00092941" w:rsidRDefault="00B20011" w:rsidP="001F3B2B">
      <w:pPr>
        <w:shd w:val="clear" w:color="auto" w:fill="FFFFFF"/>
        <w:spacing w:after="150" w:line="240" w:lineRule="auto"/>
        <w:ind w:left="-993" w:firstLine="993"/>
        <w:jc w:val="both"/>
        <w:rPr>
          <w:rFonts w:ascii="Times New Roman" w:eastAsia="Times New Roman" w:hAnsi="Times New Roman" w:cs="Times New Roman"/>
          <w:color w:val="000000" w:themeColor="text1"/>
          <w:kern w:val="0"/>
          <w:sz w:val="28"/>
          <w:szCs w:val="28"/>
          <w14:ligatures w14:val="none"/>
        </w:rPr>
      </w:pPr>
      <w:bookmarkStart w:id="5" w:name="_Hlk199187395"/>
      <w:r w:rsidRPr="00092941">
        <w:rPr>
          <w:rFonts w:ascii="Times New Roman" w:eastAsia="Times New Roman" w:hAnsi="Times New Roman" w:cs="Times New Roman"/>
          <w:color w:val="000000" w:themeColor="text1"/>
          <w:kern w:val="0"/>
          <w:sz w:val="28"/>
          <w:szCs w:val="28"/>
          <w14:ligatures w14:val="none"/>
        </w:rPr>
        <w:t>Герой мучительно раздумывает на тему наполеоновской идеи о том, что человечество делится на две части – обычные люди и вершители судеб. Раскольникова беспокоят два вопроса – «тварь я дрожащая или право имею?» и «можно ли совершить малое зло ради большого добра?», ставшие мотивами его преступления.</w:t>
      </w:r>
    </w:p>
    <w:p w14:paraId="4A8C0674" w14:textId="77777777" w:rsidR="00B20011" w:rsidRPr="00092941" w:rsidRDefault="00B20011" w:rsidP="001F3B2B">
      <w:pPr>
        <w:shd w:val="clear" w:color="auto" w:fill="FFFFFF"/>
        <w:spacing w:after="150" w:line="240" w:lineRule="auto"/>
        <w:ind w:left="-993" w:firstLine="993"/>
        <w:jc w:val="both"/>
        <w:rPr>
          <w:rFonts w:ascii="Times New Roman" w:eastAsia="Times New Roman" w:hAnsi="Times New Roman" w:cs="Times New Roman"/>
          <w:color w:val="000000" w:themeColor="text1"/>
          <w:kern w:val="0"/>
          <w:sz w:val="28"/>
          <w:szCs w:val="28"/>
          <w:shd w:val="clear" w:color="auto" w:fill="FFFFFF"/>
          <w14:ligatures w14:val="none"/>
        </w:rPr>
      </w:pPr>
      <w:r w:rsidRPr="00092941">
        <w:rPr>
          <w:rFonts w:ascii="Times New Roman" w:eastAsia="Times New Roman" w:hAnsi="Times New Roman" w:cs="Times New Roman"/>
          <w:color w:val="000000" w:themeColor="text1"/>
          <w:kern w:val="0"/>
          <w:sz w:val="28"/>
          <w:szCs w:val="28"/>
          <w:shd w:val="clear" w:color="auto" w:fill="FFFFFF"/>
          <w14:ligatures w14:val="none"/>
        </w:rPr>
        <w:t>Однако «идейный убийца» вскоре понимает, что преступить нравственные законы без последствий невозможно, придется пройти путь духовных страданий и прийти к раскаянию. Его учение и бунт потерпели фиаско, нарисованная теория не выдержала испытаний реальностью. К концу романа характеристика главного персонажа меняется: Родион признает, что оказался «</w:t>
      </w:r>
      <w:proofErr w:type="gramStart"/>
      <w:r w:rsidRPr="00092941">
        <w:rPr>
          <w:rFonts w:ascii="Times New Roman" w:eastAsia="Times New Roman" w:hAnsi="Times New Roman" w:cs="Times New Roman"/>
          <w:color w:val="000000" w:themeColor="text1"/>
          <w:kern w:val="0"/>
          <w:sz w:val="28"/>
          <w:szCs w:val="28"/>
          <w:shd w:val="clear" w:color="auto" w:fill="FFFFFF"/>
          <w14:ligatures w14:val="none"/>
        </w:rPr>
        <w:t>тварью</w:t>
      </w:r>
      <w:proofErr w:type="gramEnd"/>
      <w:r w:rsidRPr="00092941">
        <w:rPr>
          <w:rFonts w:ascii="Times New Roman" w:eastAsia="Times New Roman" w:hAnsi="Times New Roman" w:cs="Times New Roman"/>
          <w:color w:val="000000" w:themeColor="text1"/>
          <w:kern w:val="0"/>
          <w:sz w:val="28"/>
          <w:szCs w:val="28"/>
          <w:shd w:val="clear" w:color="auto" w:fill="FFFFFF"/>
          <w14:ligatures w14:val="none"/>
        </w:rPr>
        <w:t xml:space="preserve"> дрожащей», обычным человеком со слабостями и пороками, и ему открывается истина – к полноте жизни, к любви, к Богу ведет лишь смирение сердца.</w:t>
      </w:r>
    </w:p>
    <w:p w14:paraId="78E06315" w14:textId="77777777" w:rsidR="00B20011" w:rsidRPr="00B20011" w:rsidRDefault="00B20011" w:rsidP="001F3B2B">
      <w:pPr>
        <w:shd w:val="clear" w:color="auto" w:fill="FFFFFF"/>
        <w:spacing w:after="150" w:line="240" w:lineRule="auto"/>
        <w:ind w:left="-993"/>
        <w:jc w:val="both"/>
        <w:rPr>
          <w:rFonts w:ascii="Times New Roman" w:eastAsia="Times New Roman" w:hAnsi="Times New Roman" w:cs="Times New Roman"/>
          <w:kern w:val="0"/>
          <w:sz w:val="28"/>
          <w:szCs w:val="28"/>
          <w14:ligatures w14:val="none"/>
        </w:rPr>
      </w:pPr>
    </w:p>
    <w:bookmarkEnd w:id="5"/>
    <w:p w14:paraId="53461FC1" w14:textId="77777777" w:rsidR="00B20011" w:rsidRPr="00B20011" w:rsidRDefault="00B20011" w:rsidP="001F3B2B">
      <w:pPr>
        <w:spacing w:after="200" w:line="276" w:lineRule="auto"/>
        <w:ind w:left="-993"/>
        <w:contextualSpacing/>
        <w:jc w:val="both"/>
        <w:rPr>
          <w:rFonts w:ascii="Times New Roman" w:eastAsia="Calibri" w:hAnsi="Times New Roman" w:cs="Times New Roman"/>
          <w:kern w:val="0"/>
          <w:sz w:val="28"/>
          <w:szCs w:val="28"/>
          <w:shd w:val="clear" w:color="auto" w:fill="FFFFFF"/>
          <w:lang w:eastAsia="en-US"/>
          <w14:ligatures w14:val="none"/>
        </w:rPr>
      </w:pPr>
    </w:p>
    <w:p w14:paraId="443D0428" w14:textId="77777777" w:rsidR="00B20011" w:rsidRPr="00B20011" w:rsidRDefault="00B20011" w:rsidP="001F3B2B">
      <w:pPr>
        <w:spacing w:after="200" w:line="276" w:lineRule="auto"/>
        <w:jc w:val="both"/>
        <w:rPr>
          <w:rFonts w:ascii="Times New Roman" w:eastAsia="Calibri" w:hAnsi="Times New Roman" w:cs="Times New Roman"/>
          <w:kern w:val="0"/>
          <w:sz w:val="28"/>
          <w:szCs w:val="28"/>
          <w:u w:val="double"/>
          <w:shd w:val="clear" w:color="auto" w:fill="FFFFFF"/>
          <w:lang w:eastAsia="en-US"/>
          <w14:ligatures w14:val="none"/>
        </w:rPr>
      </w:pPr>
      <w:r w:rsidRPr="00B20011">
        <w:rPr>
          <w:rFonts w:ascii="Times New Roman" w:eastAsia="Calibri" w:hAnsi="Times New Roman" w:cs="Times New Roman"/>
          <w:b/>
          <w:kern w:val="0"/>
          <w:sz w:val="28"/>
          <w:szCs w:val="28"/>
          <w:u w:val="double"/>
          <w:shd w:val="clear" w:color="auto" w:fill="FFFFFF"/>
          <w:lang w:eastAsia="en-US"/>
          <w14:ligatures w14:val="none"/>
        </w:rPr>
        <w:br w:type="page"/>
      </w:r>
    </w:p>
    <w:p w14:paraId="59CE3F73" w14:textId="5B528838" w:rsidR="00B20011" w:rsidRPr="00D97BB5" w:rsidRDefault="00B20011" w:rsidP="00D97BB5">
      <w:pPr>
        <w:spacing w:after="200" w:line="276" w:lineRule="auto"/>
        <w:ind w:left="-993"/>
        <w:contextualSpacing/>
        <w:jc w:val="both"/>
        <w:outlineLvl w:val="0"/>
        <w:rPr>
          <w:rFonts w:ascii="Times New Roman" w:eastAsia="Calibri" w:hAnsi="Times New Roman" w:cs="Times New Roman"/>
          <w:b/>
          <w:kern w:val="0"/>
          <w:sz w:val="28"/>
          <w:szCs w:val="28"/>
          <w:shd w:val="clear" w:color="auto" w:fill="FFFFFF"/>
          <w:lang w:eastAsia="en-US"/>
          <w14:ligatures w14:val="none"/>
        </w:rPr>
      </w:pPr>
      <w:r w:rsidRPr="00D97BB5">
        <w:rPr>
          <w:rFonts w:ascii="Times New Roman" w:eastAsia="Calibri" w:hAnsi="Times New Roman" w:cs="Times New Roman"/>
          <w:b/>
          <w:kern w:val="0"/>
          <w:sz w:val="28"/>
          <w:szCs w:val="28"/>
          <w:shd w:val="clear" w:color="auto" w:fill="FFFFFF"/>
          <w:lang w:eastAsia="en-US"/>
          <w14:ligatures w14:val="none"/>
        </w:rPr>
        <w:lastRenderedPageBreak/>
        <w:t>Семья Мармеладовых</w:t>
      </w:r>
    </w:p>
    <w:p w14:paraId="350FD228" w14:textId="0840B5FF" w:rsidR="00B20011" w:rsidRPr="00D97BB5" w:rsidRDefault="00B20011" w:rsidP="00D97BB5">
      <w:pPr>
        <w:spacing w:after="200" w:line="276" w:lineRule="auto"/>
        <w:ind w:left="-993" w:firstLine="720"/>
        <w:contextualSpacing/>
        <w:jc w:val="both"/>
        <w:outlineLvl w:val="0"/>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Семейство Мармеладовых – самая яркая галерея характеров, иллюстрирующих глубину падения нищих людей. Все члены этой семьи, как будто с подбитыми крыльями: они упали и не могут подняться, лишь бессильно ворочаются на земле. Они могли бы быть сонными городскими обывателями, которые не привлекли бы нашего внимания, но единственный их кормилец запил и повлек своих домочадцев на дно.</w:t>
      </w:r>
    </w:p>
    <w:p w14:paraId="41EF6E64" w14:textId="3DAED36D" w:rsidR="00B20011" w:rsidRPr="00D97BB5" w:rsidRDefault="00B20011" w:rsidP="00D97BB5">
      <w:pPr>
        <w:numPr>
          <w:ilvl w:val="0"/>
          <w:numId w:val="4"/>
        </w:numPr>
        <w:spacing w:after="200" w:line="276" w:lineRule="auto"/>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Семён Захарович</w:t>
      </w:r>
    </w:p>
    <w:p w14:paraId="196AD1B7"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Семен Захарович Мармеладов - спившийся отставной чиновник, титулярный советник,</w:t>
      </w:r>
      <w:r w:rsidRPr="00B20011">
        <w:rPr>
          <w:rFonts w:ascii="Times New Roman" w:eastAsia="Calibri" w:hAnsi="Times New Roman" w:cs="Times New Roman"/>
          <w:kern w:val="0"/>
          <w:sz w:val="28"/>
          <w:szCs w:val="28"/>
          <w:shd w:val="clear" w:color="auto" w:fill="FFFFFF"/>
          <w:lang w:eastAsia="en-US"/>
          <w14:ligatures w14:val="none"/>
        </w:rPr>
        <w:t xml:space="preserve"> угнетенный, дошедший до края человек – человек подлинно трагической судьбы. </w:t>
      </w:r>
      <w:r w:rsidRPr="00B20011">
        <w:rPr>
          <w:rFonts w:ascii="Times New Roman" w:eastAsia="Calibri" w:hAnsi="Times New Roman" w:cs="Times New Roman"/>
          <w:color w:val="000000"/>
          <w:kern w:val="0"/>
          <w:sz w:val="28"/>
          <w:szCs w:val="28"/>
          <w:shd w:val="clear" w:color="auto" w:fill="FFFFFF"/>
          <w:lang w:eastAsia="en-US"/>
          <w14:ligatures w14:val="none"/>
        </w:rPr>
        <w:t xml:space="preserve">Возраст Мармеладова - за 50 лет: </w:t>
      </w:r>
      <w:r w:rsidRPr="00B20011">
        <w:rPr>
          <w:rFonts w:ascii="Times New Roman" w:eastAsia="Calibri" w:hAnsi="Times New Roman" w:cs="Times New Roman"/>
          <w:i/>
          <w:color w:val="000000"/>
          <w:kern w:val="0"/>
          <w:sz w:val="28"/>
          <w:szCs w:val="28"/>
          <w:shd w:val="clear" w:color="auto" w:fill="FFFFFF"/>
          <w:lang w:eastAsia="en-US"/>
          <w14:ligatures w14:val="none"/>
        </w:rPr>
        <w:t>"Это был человек лет уже за пятьдесят..."</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w:t>
      </w:r>
    </w:p>
    <w:p w14:paraId="31FC15B9"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color w:val="000000"/>
          <w:kern w:val="0"/>
          <w:sz w:val="28"/>
          <w:szCs w:val="28"/>
          <w:shd w:val="clear" w:color="auto" w:fill="FFFFFF"/>
          <w:lang w:eastAsia="en-US"/>
          <w14:ligatures w14:val="none"/>
        </w:rPr>
      </w:pPr>
      <w:r w:rsidRPr="00B20011">
        <w:rPr>
          <w:rFonts w:ascii="Times New Roman" w:eastAsia="Calibri" w:hAnsi="Times New Roman" w:cs="Times New Roman"/>
          <w:color w:val="000000"/>
          <w:kern w:val="0"/>
          <w:sz w:val="28"/>
          <w:szCs w:val="28"/>
          <w:shd w:val="clear" w:color="auto" w:fill="FFFFFF"/>
          <w:lang w:eastAsia="en-US"/>
          <w14:ligatures w14:val="none"/>
        </w:rPr>
        <w:t xml:space="preserve">О внешности Мармеладова известно следующее: </w:t>
      </w:r>
      <w:r w:rsidRPr="00B20011">
        <w:rPr>
          <w:rFonts w:ascii="Times New Roman" w:eastAsia="Calibri" w:hAnsi="Times New Roman" w:cs="Times New Roman"/>
          <w:i/>
          <w:color w:val="000000"/>
          <w:kern w:val="0"/>
          <w:sz w:val="28"/>
          <w:szCs w:val="28"/>
          <w:shd w:val="clear" w:color="auto" w:fill="FFFFFF"/>
          <w:lang w:eastAsia="en-US"/>
          <w14:ligatures w14:val="none"/>
        </w:rPr>
        <w:t xml:space="preserve">"...Это был человек лет уже за пятьдесят, среднего роста и плотного сложения, с проседью и с большою лысиной, с отекшим от постоянного пьянства желтым, даже зеленоватым лицом и с припухшими веками, из-за которых сияли крошечные, как щелочки, но одушевленные красноватые глазки."  "Лицо было выбрито, </w:t>
      </w:r>
      <w:proofErr w:type="spellStart"/>
      <w:r w:rsidRPr="00B20011">
        <w:rPr>
          <w:rFonts w:ascii="Times New Roman" w:eastAsia="Calibri" w:hAnsi="Times New Roman" w:cs="Times New Roman"/>
          <w:i/>
          <w:color w:val="000000"/>
          <w:kern w:val="0"/>
          <w:sz w:val="28"/>
          <w:szCs w:val="28"/>
          <w:shd w:val="clear" w:color="auto" w:fill="FFFFFF"/>
          <w:lang w:eastAsia="en-US"/>
          <w14:ligatures w14:val="none"/>
        </w:rPr>
        <w:t>по-чиновничьи</w:t>
      </w:r>
      <w:proofErr w:type="spellEnd"/>
      <w:r w:rsidRPr="00B20011">
        <w:rPr>
          <w:rFonts w:ascii="Times New Roman" w:eastAsia="Calibri" w:hAnsi="Times New Roman" w:cs="Times New Roman"/>
          <w:i/>
          <w:color w:val="000000"/>
          <w:kern w:val="0"/>
          <w:sz w:val="28"/>
          <w:szCs w:val="28"/>
          <w:shd w:val="clear" w:color="auto" w:fill="FFFFFF"/>
          <w:lang w:eastAsia="en-US"/>
          <w14:ligatures w14:val="none"/>
        </w:rPr>
        <w:t>, но давно уже, так что уже густо начала выступать сизая щетина. Да и в ухватках его действительно было что-то солидно-чиновничье..." "Одет он был в старый, совершенно оборванный черный фрак, с осыпавшимися пуговицами. Одна только еще держалась кое-как, и на нее-то он и застегивался, видимо желая не удаляться приличий. Из-под нанкового жилета торчала манишка, вся скомканная, запачканная и залитая."   "...на его платье и даже в волосах кое-где виднелись прилипшие былинки сена. Очень вероятно было, что он пять дней не раздевался и не умывался. Особенно руки были грязны, жирные, красные, с черными ногтями..."  "...продранные локти..."  (на фраке Мармеладова) "Только встал я тогда поутру-с, одел лохмотья мои..."  "...человек, без чувств по-видимому, очень худо одетый, но в "благородном" платье..."</w:t>
      </w:r>
      <w:r w:rsidRPr="00B20011">
        <w:rPr>
          <w:rFonts w:ascii="Times New Roman" w:eastAsia="Calibri" w:hAnsi="Times New Roman" w:cs="Times New Roman"/>
          <w:color w:val="000000"/>
          <w:kern w:val="0"/>
          <w:sz w:val="28"/>
          <w:szCs w:val="28"/>
          <w:shd w:val="clear" w:color="auto" w:fill="FFFFFF"/>
          <w:lang w:eastAsia="en-US"/>
          <w14:ligatures w14:val="none"/>
        </w:rPr>
        <w:t xml:space="preserve"> </w:t>
      </w:r>
    </w:p>
    <w:p w14:paraId="2EDA358C"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Автор подробно останавливается на описании глаз и взгляда Мармеладова. Глаза – зеркало души, несмотря на его весь внешний безобразный вид, «зеленоватое лицо», у него доброе сердце, душевный характер, он умеет любить и жертвовать, он остался человеком – вот, что можно подчеркнуть из его одушевленно-восторженного взгляда на фоне ужасной внешности. </w:t>
      </w:r>
    </w:p>
    <w:p w14:paraId="0444FF73"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Диалог Раскольникова и Мармеладова в трактире выходит за рамки сюжета и повествует нам о чем-то, более важном для замысла Достоевского, а не для его реализации. Писатель хотел донести до нас не конкретную жизненную историю, а весь ужас нищеты, на которую люди попросту закрывают глаза, чтобы не видеть, как за финансовым крахом приходит нравственный.</w:t>
      </w:r>
    </w:p>
    <w:p w14:paraId="66088C1B"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Из-за алкоголизма Мармеладова его семья впала в страшную нищету. Чтобы прокормить семью, дочь Мармеладова, Соня, вынуждена заниматься "непристойной работой". На ее деньги существует вся семья</w:t>
      </w:r>
      <w:r w:rsidRPr="00B20011">
        <w:rPr>
          <w:rFonts w:ascii="Times New Roman" w:eastAsia="Calibri" w:hAnsi="Times New Roman" w:cs="Times New Roman"/>
          <w:i/>
          <w:kern w:val="0"/>
          <w:sz w:val="28"/>
          <w:szCs w:val="28"/>
          <w:shd w:val="clear" w:color="auto" w:fill="FFFFFF"/>
          <w:lang w:eastAsia="en-US"/>
          <w14:ligatures w14:val="none"/>
        </w:rPr>
        <w:t xml:space="preserve">: "Каких доходов? От него не доходы, а только мука была. Ведь он, пьяница, всё пропивал. Нас обкрадывал да в кабак носил, </w:t>
      </w:r>
      <w:r w:rsidRPr="00B20011">
        <w:rPr>
          <w:rFonts w:ascii="Times New Roman" w:eastAsia="Calibri" w:hAnsi="Times New Roman" w:cs="Times New Roman"/>
          <w:i/>
          <w:kern w:val="0"/>
          <w:sz w:val="28"/>
          <w:szCs w:val="28"/>
          <w:shd w:val="clear" w:color="auto" w:fill="FFFFFF"/>
          <w:lang w:eastAsia="en-US"/>
          <w14:ligatures w14:val="none"/>
        </w:rPr>
        <w:lastRenderedPageBreak/>
        <w:t>ихнюю да мою жизнь в кабаке извел!" "...чем живем и чем платим, не ведаю..."</w:t>
      </w:r>
      <w:r w:rsidRPr="00B20011">
        <w:rPr>
          <w:rFonts w:ascii="Times New Roman" w:eastAsia="Calibri" w:hAnsi="Times New Roman" w:cs="Times New Roman"/>
          <w:kern w:val="0"/>
          <w:sz w:val="28"/>
          <w:szCs w:val="28"/>
          <w:shd w:val="clear" w:color="auto" w:fill="FFFFFF"/>
          <w:lang w:eastAsia="en-US"/>
          <w14:ligatures w14:val="none"/>
        </w:rPr>
        <w:t xml:space="preserve">  За 5 недель до событий, описанных в романе, Мармеладов снова "берется за ум". Он идет к начальнику и тот под личную ответственность снова берет его на службу: </w:t>
      </w:r>
      <w:r w:rsidRPr="00B20011">
        <w:rPr>
          <w:rFonts w:ascii="Times New Roman" w:eastAsia="Calibri" w:hAnsi="Times New Roman" w:cs="Times New Roman"/>
          <w:i/>
          <w:kern w:val="0"/>
          <w:sz w:val="28"/>
          <w:szCs w:val="28"/>
          <w:shd w:val="clear" w:color="auto" w:fill="FFFFFF"/>
          <w:lang w:eastAsia="en-US"/>
          <w14:ligatures w14:val="none"/>
        </w:rPr>
        <w:t>"Ну, говорит, Мармеладов, раз уже ты обманул мои ожидания... Беру тебя еще раз на личную свою ответственность, - так и сказали, - помни, дескать, ступай!" Облобызал я прах ног его, мысленно..." "...воротился домой, и как объявил, что на службу опять зачислен и жалование получаю, господи, что тогда было!.." "Было же это, государь мой, назад пять недель."</w:t>
      </w:r>
      <w:r w:rsidRPr="00B20011">
        <w:rPr>
          <w:rFonts w:ascii="Times New Roman" w:eastAsia="Calibri" w:hAnsi="Times New Roman" w:cs="Times New Roman"/>
          <w:kern w:val="0"/>
          <w:sz w:val="28"/>
          <w:szCs w:val="28"/>
          <w:shd w:val="clear" w:color="auto" w:fill="FFFFFF"/>
          <w:lang w:eastAsia="en-US"/>
          <w14:ligatures w14:val="none"/>
        </w:rPr>
        <w:t xml:space="preserve"> </w:t>
      </w:r>
    </w:p>
    <w:p w14:paraId="70F3E3E3"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Спустя месяц Мармеладов наконец получает долгожданное первое жалованье. Вся семья радуется, что появились деньги: </w:t>
      </w:r>
      <w:r w:rsidRPr="00B20011">
        <w:rPr>
          <w:rFonts w:ascii="Times New Roman" w:eastAsia="Calibri" w:hAnsi="Times New Roman" w:cs="Times New Roman"/>
          <w:i/>
          <w:kern w:val="0"/>
          <w:sz w:val="28"/>
          <w:szCs w:val="28"/>
          <w:shd w:val="clear" w:color="auto" w:fill="FFFFFF"/>
          <w:lang w:eastAsia="en-US"/>
          <w14:ligatures w14:val="none"/>
        </w:rPr>
        <w:t>"Когда же, шесть дней назад, я первое жалованье мое - двадцать три рубля сорок копеек - сполна принес..."</w:t>
      </w:r>
      <w:r w:rsidRPr="00B20011">
        <w:rPr>
          <w:rFonts w:ascii="Times New Roman" w:eastAsia="Calibri" w:hAnsi="Times New Roman" w:cs="Times New Roman"/>
          <w:kern w:val="0"/>
          <w:sz w:val="28"/>
          <w:szCs w:val="28"/>
          <w:shd w:val="clear" w:color="auto" w:fill="FFFFFF"/>
          <w:lang w:eastAsia="en-US"/>
          <w14:ligatures w14:val="none"/>
        </w:rPr>
        <w:t xml:space="preserve"> Однако на следующий день (за 5 дней до событий, описанных в романе), Мармеладов крадет деньги из сундука жены и уходит в запой. В течение 5 дней он бродяжничает по Петербургу, не появляясь дома. В этот момент Мармеладов знакомится с Раскольниковым в трактире.</w:t>
      </w:r>
    </w:p>
    <w:p w14:paraId="577A73E0" w14:textId="49B3231A"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 Сам господин Мармеладов считает себя "свиньей", "зверем", "скотом" и "подлецом", которого не нужно жалеть: </w:t>
      </w:r>
      <w:r w:rsidRPr="00B20011">
        <w:rPr>
          <w:rFonts w:ascii="Times New Roman" w:eastAsia="Calibri" w:hAnsi="Times New Roman" w:cs="Times New Roman"/>
          <w:i/>
          <w:kern w:val="0"/>
          <w:sz w:val="28"/>
          <w:szCs w:val="28"/>
          <w:shd w:val="clear" w:color="auto" w:fill="FFFFFF"/>
          <w:lang w:eastAsia="en-US"/>
          <w14:ligatures w14:val="none"/>
        </w:rPr>
        <w:t xml:space="preserve">"Ну-с, я пусть свинья, а она дама! Я звериный образ имею, а Катерина Ивановна, супруга моя, — особа образованная и урожденная штаб-офицерская дочь. Пусть, пусть я подлец..." "...я прирожденный </w:t>
      </w:r>
      <w:proofErr w:type="gramStart"/>
      <w:r w:rsidRPr="00B20011">
        <w:rPr>
          <w:rFonts w:ascii="Times New Roman" w:eastAsia="Calibri" w:hAnsi="Times New Roman" w:cs="Times New Roman"/>
          <w:i/>
          <w:kern w:val="0"/>
          <w:sz w:val="28"/>
          <w:szCs w:val="28"/>
          <w:shd w:val="clear" w:color="auto" w:fill="FFFFFF"/>
          <w:lang w:eastAsia="en-US"/>
          <w14:ligatures w14:val="none"/>
        </w:rPr>
        <w:t>скот!...</w:t>
      </w:r>
      <w:proofErr w:type="gramEnd"/>
      <w:r w:rsidRPr="00B20011">
        <w:rPr>
          <w:rFonts w:ascii="Times New Roman" w:eastAsia="Calibri" w:hAnsi="Times New Roman" w:cs="Times New Roman"/>
          <w:i/>
          <w:kern w:val="0"/>
          <w:sz w:val="28"/>
          <w:szCs w:val="28"/>
          <w:shd w:val="clear" w:color="auto" w:fill="FFFFFF"/>
          <w:lang w:eastAsia="en-US"/>
          <w14:ligatures w14:val="none"/>
        </w:rPr>
        <w:t xml:space="preserve">" "Жалеть! зачем меня </w:t>
      </w:r>
      <w:proofErr w:type="spellStart"/>
      <w:r w:rsidRPr="00B20011">
        <w:rPr>
          <w:rFonts w:ascii="Times New Roman" w:eastAsia="Calibri" w:hAnsi="Times New Roman" w:cs="Times New Roman"/>
          <w:i/>
          <w:kern w:val="0"/>
          <w:sz w:val="28"/>
          <w:szCs w:val="28"/>
          <w:shd w:val="clear" w:color="auto" w:fill="FFFFFF"/>
          <w:lang w:eastAsia="en-US"/>
          <w14:ligatures w14:val="none"/>
        </w:rPr>
        <w:t>жалеть!..Да</w:t>
      </w:r>
      <w:proofErr w:type="spellEnd"/>
      <w:r w:rsidRPr="00B20011">
        <w:rPr>
          <w:rFonts w:ascii="Times New Roman" w:eastAsia="Calibri" w:hAnsi="Times New Roman" w:cs="Times New Roman"/>
          <w:i/>
          <w:kern w:val="0"/>
          <w:sz w:val="28"/>
          <w:szCs w:val="28"/>
          <w:shd w:val="clear" w:color="auto" w:fill="FFFFFF"/>
          <w:lang w:eastAsia="en-US"/>
          <w14:ligatures w14:val="none"/>
        </w:rPr>
        <w:t>! меня жалеть не за что! Меня распять надо, распять на кресте, а не жалеть!</w:t>
      </w:r>
      <w:r w:rsidRPr="00B20011">
        <w:rPr>
          <w:rFonts w:ascii="Times New Roman" w:eastAsia="Calibri" w:hAnsi="Times New Roman" w:cs="Times New Roman"/>
          <w:kern w:val="0"/>
          <w:sz w:val="28"/>
          <w:szCs w:val="28"/>
          <w:shd w:val="clear" w:color="auto" w:fill="FFFFFF"/>
          <w:lang w:eastAsia="en-US"/>
          <w14:ligatures w14:val="none"/>
        </w:rPr>
        <w:t xml:space="preserve">  По признанию самого Мармеладова, он пьет не для веселья, а с горя: </w:t>
      </w:r>
      <w:r w:rsidRPr="00B20011">
        <w:rPr>
          <w:rFonts w:ascii="Times New Roman" w:eastAsia="Calibri" w:hAnsi="Times New Roman" w:cs="Times New Roman"/>
          <w:i/>
          <w:kern w:val="0"/>
          <w:sz w:val="28"/>
          <w:szCs w:val="28"/>
          <w:shd w:val="clear" w:color="auto" w:fill="FFFFFF"/>
          <w:lang w:eastAsia="en-US"/>
          <w14:ligatures w14:val="none"/>
        </w:rPr>
        <w:t>"Для того и пью, что в питии сем сострадания и чувства ищу. Не веселья, а единой скорби ищу… Пью, ибо сугубо страдать хочу!" "Думаешь ли ты, продавец, что этот полуштоф твой мне в сласть пошел? Скорби, скорби искал я на дне его, скорби и слез..."</w:t>
      </w:r>
      <w:r w:rsidRPr="00B20011">
        <w:rPr>
          <w:rFonts w:ascii="Times New Roman" w:eastAsia="Calibri" w:hAnsi="Times New Roman" w:cs="Times New Roman"/>
          <w:kern w:val="0"/>
          <w:sz w:val="28"/>
          <w:szCs w:val="28"/>
          <w:shd w:val="clear" w:color="auto" w:fill="FFFFFF"/>
          <w:lang w:eastAsia="en-US"/>
          <w14:ligatures w14:val="none"/>
        </w:rPr>
        <w:t xml:space="preserve"> </w:t>
      </w:r>
    </w:p>
    <w:p w14:paraId="0FBC2E52"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Мармеладов знает, что он неправ. У него болит сердце за то, что он бездельничает, но при этом не может побороть свой алкоголизм: </w:t>
      </w:r>
      <w:r w:rsidRPr="00B20011">
        <w:rPr>
          <w:rFonts w:ascii="Times New Roman" w:eastAsia="Calibri" w:hAnsi="Times New Roman" w:cs="Times New Roman"/>
          <w:i/>
          <w:kern w:val="0"/>
          <w:sz w:val="28"/>
          <w:szCs w:val="28"/>
          <w:shd w:val="clear" w:color="auto" w:fill="FFFFFF"/>
          <w:lang w:eastAsia="en-US"/>
          <w14:ligatures w14:val="none"/>
        </w:rPr>
        <w:t>"А разве сердце у меня не болит о том, что я пресмыкаюсь втуне?"</w:t>
      </w:r>
      <w:r w:rsidRPr="00B20011">
        <w:rPr>
          <w:rFonts w:ascii="Times New Roman" w:eastAsia="Calibri" w:hAnsi="Times New Roman" w:cs="Times New Roman"/>
          <w:kern w:val="0"/>
          <w:sz w:val="28"/>
          <w:szCs w:val="28"/>
          <w:shd w:val="clear" w:color="auto" w:fill="FFFFFF"/>
          <w:lang w:eastAsia="en-US"/>
          <w14:ligatures w14:val="none"/>
        </w:rPr>
        <w:t xml:space="preserve"> </w:t>
      </w:r>
    </w:p>
    <w:p w14:paraId="4149C061" w14:textId="43435718"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Мармеладов пропивает последние вещи своей жены: </w:t>
      </w:r>
      <w:r w:rsidRPr="00B20011">
        <w:rPr>
          <w:rFonts w:ascii="Times New Roman" w:eastAsia="Calibri" w:hAnsi="Times New Roman" w:cs="Times New Roman"/>
          <w:i/>
          <w:kern w:val="0"/>
          <w:sz w:val="28"/>
          <w:szCs w:val="28"/>
          <w:shd w:val="clear" w:color="auto" w:fill="FFFFFF"/>
          <w:lang w:eastAsia="en-US"/>
          <w14:ligatures w14:val="none"/>
        </w:rPr>
        <w:t xml:space="preserve">"...знаете ли вы, государь мой, что я даже чулки ее </w:t>
      </w:r>
      <w:proofErr w:type="gramStart"/>
      <w:r w:rsidRPr="00B20011">
        <w:rPr>
          <w:rFonts w:ascii="Times New Roman" w:eastAsia="Calibri" w:hAnsi="Times New Roman" w:cs="Times New Roman"/>
          <w:i/>
          <w:kern w:val="0"/>
          <w:sz w:val="28"/>
          <w:szCs w:val="28"/>
          <w:shd w:val="clear" w:color="auto" w:fill="FFFFFF"/>
          <w:lang w:eastAsia="en-US"/>
          <w14:ligatures w14:val="none"/>
        </w:rPr>
        <w:t>пропил?...</w:t>
      </w:r>
      <w:proofErr w:type="gramEnd"/>
      <w:r w:rsidR="009305F3">
        <w:rPr>
          <w:rFonts w:ascii="Times New Roman" w:eastAsia="Calibri" w:hAnsi="Times New Roman" w:cs="Times New Roman"/>
          <w:i/>
          <w:kern w:val="0"/>
          <w:sz w:val="28"/>
          <w:szCs w:val="28"/>
          <w:shd w:val="clear" w:color="auto" w:fill="FFFFFF"/>
          <w:lang w:eastAsia="en-US"/>
          <w14:ligatures w14:val="none"/>
        </w:rPr>
        <w:t xml:space="preserve"> </w:t>
      </w:r>
      <w:r w:rsidRPr="00B20011">
        <w:rPr>
          <w:rFonts w:ascii="Times New Roman" w:eastAsia="Calibri" w:hAnsi="Times New Roman" w:cs="Times New Roman"/>
          <w:i/>
          <w:kern w:val="0"/>
          <w:sz w:val="28"/>
          <w:szCs w:val="28"/>
          <w:shd w:val="clear" w:color="auto" w:fill="FFFFFF"/>
          <w:lang w:eastAsia="en-US"/>
          <w14:ligatures w14:val="none"/>
        </w:rPr>
        <w:t>Косыночку ее из козьего пуха тоже пропил..."</w:t>
      </w:r>
      <w:r w:rsidRPr="00B20011">
        <w:rPr>
          <w:rFonts w:ascii="Times New Roman" w:eastAsia="Calibri" w:hAnsi="Times New Roman" w:cs="Times New Roman"/>
          <w:kern w:val="0"/>
          <w:sz w:val="28"/>
          <w:szCs w:val="28"/>
          <w:shd w:val="clear" w:color="auto" w:fill="FFFFFF"/>
          <w:lang w:eastAsia="en-US"/>
          <w14:ligatures w14:val="none"/>
        </w:rPr>
        <w:t xml:space="preserve">  Он "тянет деньги" из своей дочери Сони, которая занимается "непристойной работой". При этом кроткая Соня жалеет своего отца-пьяницу и не отказывает ему в деньгах, которые достаются ей ценой унижений: </w:t>
      </w:r>
      <w:r w:rsidRPr="00B20011">
        <w:rPr>
          <w:rFonts w:ascii="Times New Roman" w:eastAsia="Calibri" w:hAnsi="Times New Roman" w:cs="Times New Roman"/>
          <w:i/>
          <w:kern w:val="0"/>
          <w:sz w:val="28"/>
          <w:szCs w:val="28"/>
          <w:shd w:val="clear" w:color="auto" w:fill="FFFFFF"/>
          <w:lang w:eastAsia="en-US"/>
          <w14:ligatures w14:val="none"/>
        </w:rPr>
        <w:t>"А сегодня у Сони был, на похмелье ходил</w:t>
      </w:r>
      <w:r w:rsidR="00CD2D6D">
        <w:rPr>
          <w:rFonts w:ascii="Times New Roman" w:eastAsia="Calibri" w:hAnsi="Times New Roman" w:cs="Times New Roman"/>
          <w:i/>
          <w:kern w:val="0"/>
          <w:sz w:val="28"/>
          <w:szCs w:val="28"/>
          <w:shd w:val="clear" w:color="auto" w:fill="FFFFFF"/>
          <w:lang w:eastAsia="en-US"/>
          <w14:ligatures w14:val="none"/>
        </w:rPr>
        <w:t xml:space="preserve"> </w:t>
      </w:r>
      <w:proofErr w:type="gramStart"/>
      <w:r w:rsidRPr="00B20011">
        <w:rPr>
          <w:rFonts w:ascii="Times New Roman" w:eastAsia="Calibri" w:hAnsi="Times New Roman" w:cs="Times New Roman"/>
          <w:i/>
          <w:kern w:val="0"/>
          <w:sz w:val="28"/>
          <w:szCs w:val="28"/>
          <w:shd w:val="clear" w:color="auto" w:fill="FFFFFF"/>
          <w:lang w:eastAsia="en-US"/>
          <w14:ligatures w14:val="none"/>
        </w:rPr>
        <w:t>просить!…</w:t>
      </w:r>
      <w:proofErr w:type="gramEnd"/>
      <w:r w:rsidRPr="00B20011">
        <w:rPr>
          <w:rFonts w:ascii="Times New Roman" w:eastAsia="Calibri" w:hAnsi="Times New Roman" w:cs="Times New Roman"/>
          <w:i/>
          <w:kern w:val="0"/>
          <w:sz w:val="28"/>
          <w:szCs w:val="28"/>
          <w:shd w:val="clear" w:color="auto" w:fill="FFFFFF"/>
          <w:lang w:eastAsia="en-US"/>
          <w14:ligatures w14:val="none"/>
        </w:rPr>
        <w:t>Ну-с, а я вот, кровный-то отец, тридцать-то эти копеек и стащил себе на похмелье! И пью-с! И уж пропил-</w:t>
      </w:r>
      <w:proofErr w:type="gramStart"/>
      <w:r w:rsidRPr="00B20011">
        <w:rPr>
          <w:rFonts w:ascii="Times New Roman" w:eastAsia="Calibri" w:hAnsi="Times New Roman" w:cs="Times New Roman"/>
          <w:i/>
          <w:kern w:val="0"/>
          <w:sz w:val="28"/>
          <w:szCs w:val="28"/>
          <w:shd w:val="clear" w:color="auto" w:fill="FFFFFF"/>
          <w:lang w:eastAsia="en-US"/>
          <w14:ligatures w14:val="none"/>
        </w:rPr>
        <w:t>с!…</w:t>
      </w:r>
      <w:proofErr w:type="gramEnd"/>
      <w:r w:rsidRPr="00B20011">
        <w:rPr>
          <w:rFonts w:ascii="Times New Roman" w:eastAsia="Calibri" w:hAnsi="Times New Roman" w:cs="Times New Roman"/>
          <w:i/>
          <w:kern w:val="0"/>
          <w:sz w:val="28"/>
          <w:szCs w:val="28"/>
          <w:shd w:val="clear" w:color="auto" w:fill="FFFFFF"/>
          <w:lang w:eastAsia="en-US"/>
          <w14:ligatures w14:val="none"/>
        </w:rPr>
        <w:t xml:space="preserve">" "...отца своего земного, пьяницу непотребного, не ужасаясь зверства его, </w:t>
      </w:r>
      <w:proofErr w:type="gramStart"/>
      <w:r w:rsidRPr="00B20011">
        <w:rPr>
          <w:rFonts w:ascii="Times New Roman" w:eastAsia="Calibri" w:hAnsi="Times New Roman" w:cs="Times New Roman"/>
          <w:i/>
          <w:kern w:val="0"/>
          <w:sz w:val="28"/>
          <w:szCs w:val="28"/>
          <w:shd w:val="clear" w:color="auto" w:fill="FFFFFF"/>
          <w:lang w:eastAsia="en-US"/>
          <w14:ligatures w14:val="none"/>
        </w:rPr>
        <w:t>пожалела?...</w:t>
      </w:r>
      <w:proofErr w:type="gramEnd"/>
      <w:r w:rsidRPr="00B20011">
        <w:rPr>
          <w:rFonts w:ascii="Times New Roman" w:eastAsia="Calibri" w:hAnsi="Times New Roman" w:cs="Times New Roman"/>
          <w:i/>
          <w:kern w:val="0"/>
          <w:sz w:val="28"/>
          <w:szCs w:val="28"/>
          <w:shd w:val="clear" w:color="auto" w:fill="FFFFFF"/>
          <w:lang w:eastAsia="en-US"/>
          <w14:ligatures w14:val="none"/>
        </w:rPr>
        <w:t>"</w:t>
      </w:r>
    </w:p>
    <w:p w14:paraId="456612BE" w14:textId="77777777" w:rsidR="00B20011" w:rsidRPr="00B20011" w:rsidRDefault="00B20011" w:rsidP="001F3B2B">
      <w:pPr>
        <w:spacing w:after="200" w:line="276" w:lineRule="auto"/>
        <w:ind w:left="-993" w:firstLine="720"/>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Самое трагическое обстоятельство в истории Мармеладова – ее типичность. Таких Семенов Захаровичей полон трактир, и все они ищут, чем же заполнить эту духовную пустоту, где раньше было достоинство. Эти люди растоптаны, унижены и </w:t>
      </w:r>
      <w:r w:rsidRPr="00B20011">
        <w:rPr>
          <w:rFonts w:ascii="Times New Roman" w:eastAsia="Calibri" w:hAnsi="Times New Roman" w:cs="Times New Roman"/>
          <w:kern w:val="0"/>
          <w:sz w:val="28"/>
          <w:szCs w:val="28"/>
          <w:shd w:val="clear" w:color="auto" w:fill="FFFFFF"/>
          <w:lang w:eastAsia="en-US"/>
          <w14:ligatures w14:val="none"/>
        </w:rPr>
        <w:lastRenderedPageBreak/>
        <w:t>доведены до предела. И в этих бесчисленных преступлениях против личности есть вина каждого из нас. Достоевский создал Семена Мармеладова, чтобы показать нам это.</w:t>
      </w:r>
    </w:p>
    <w:p w14:paraId="77E9E421" w14:textId="77777777" w:rsidR="00B20011" w:rsidRPr="00B20011" w:rsidRDefault="00B20011" w:rsidP="001F3B2B">
      <w:pPr>
        <w:spacing w:after="200" w:line="276" w:lineRule="auto"/>
        <w:ind w:left="-993"/>
        <w:contextualSpacing/>
        <w:jc w:val="both"/>
        <w:rPr>
          <w:rFonts w:ascii="Times New Roman" w:eastAsia="Calibri" w:hAnsi="Times New Roman" w:cs="Times New Roman"/>
          <w:color w:val="000000"/>
          <w:kern w:val="0"/>
          <w:sz w:val="20"/>
          <w:szCs w:val="20"/>
          <w:shd w:val="clear" w:color="auto" w:fill="FFFFFF"/>
          <w:lang w:eastAsia="en-US"/>
          <w14:ligatures w14:val="none"/>
        </w:rPr>
      </w:pPr>
    </w:p>
    <w:p w14:paraId="1732E954" w14:textId="77777777" w:rsidR="00B20011" w:rsidRPr="00B20011" w:rsidRDefault="00B20011" w:rsidP="001F3B2B">
      <w:pPr>
        <w:numPr>
          <w:ilvl w:val="0"/>
          <w:numId w:val="4"/>
        </w:numPr>
        <w:spacing w:after="200" w:line="276" w:lineRule="auto"/>
        <w:contextualSpacing/>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Софья Семёновна (</w:t>
      </w:r>
      <w:r w:rsidRPr="00B20011">
        <w:rPr>
          <w:rFonts w:ascii="Times New Roman" w:eastAsia="Calibri" w:hAnsi="Times New Roman" w:cs="Times New Roman"/>
          <w:i/>
          <w:iCs/>
          <w:kern w:val="0"/>
          <w:sz w:val="28"/>
          <w:szCs w:val="28"/>
          <w:bdr w:val="none" w:sz="0" w:space="0" w:color="auto" w:frame="1"/>
          <w:shd w:val="clear" w:color="auto" w:fill="FFFFFF"/>
          <w:lang w:eastAsia="en-US"/>
          <w14:ligatures w14:val="none"/>
        </w:rPr>
        <w:t>в переводе с греческого её имя означает мудрость</w:t>
      </w:r>
      <w:r w:rsidRPr="00B20011">
        <w:rPr>
          <w:rFonts w:ascii="Times New Roman" w:eastAsia="Calibri" w:hAnsi="Times New Roman" w:cs="Times New Roman"/>
          <w:kern w:val="0"/>
          <w:sz w:val="28"/>
          <w:szCs w:val="28"/>
          <w:shd w:val="clear" w:color="auto" w:fill="FFFFFF"/>
          <w:lang w:eastAsia="en-US"/>
          <w14:ligatures w14:val="none"/>
        </w:rPr>
        <w:t>)</w:t>
      </w:r>
    </w:p>
    <w:p w14:paraId="172E00FA" w14:textId="77777777" w:rsidR="00B20011" w:rsidRPr="00B20011" w:rsidRDefault="00B2001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Образ непорочного и одновременно грешного ангела в романе «Преступление и наказание» стал для публики настоящей сенсацией. Достоевский приоткрыл для читателей иную сторону жизни. Личность Сони Мармеладовой отличалась от привычных литературных героев. Ее преступление, смирение и желание искупить вину стали моральными ориентирами для всех запутавшихся.</w:t>
      </w:r>
    </w:p>
    <w:p w14:paraId="5AE838E8" w14:textId="77777777" w:rsidR="00B20011" w:rsidRPr="00B20011" w:rsidRDefault="00B20011" w:rsidP="001F3B2B">
      <w:pPr>
        <w:spacing w:after="200" w:line="276" w:lineRule="auto"/>
        <w:ind w:left="-993" w:firstLine="720"/>
        <w:jc w:val="both"/>
        <w:rPr>
          <w:rFonts w:ascii="Times New Roman" w:eastAsia="Calibri" w:hAnsi="Times New Roman" w:cs="Times New Roman"/>
          <w:i/>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О внешности Сони Мармеладовой известно следующее:</w:t>
      </w:r>
      <w:r w:rsidRPr="00B20011">
        <w:rPr>
          <w:rFonts w:ascii="Times New Roman" w:eastAsia="Calibri" w:hAnsi="Times New Roman" w:cs="Times New Roman"/>
          <w:i/>
          <w:kern w:val="0"/>
          <w:sz w:val="28"/>
          <w:szCs w:val="28"/>
          <w:shd w:val="clear" w:color="auto" w:fill="FFFFFF"/>
          <w:lang w:eastAsia="en-US"/>
          <w14:ligatures w14:val="none"/>
        </w:rPr>
        <w:t xml:space="preserve"> "Это было худенькое, совсем худенькое и бледное личико, довольно неправильное, какое-то востренькое, с востреньким маленьким носом и подбородком. Ее даже нельзя было назвать и хорошенькою, но зато голубые глаза ее были такие ясные, и, когда оживлялись они, выражение лица ее становилось такое доброе и простодушное, что невольно привлекало к ней. В лице ее, да и во всей ее фигуре, была сверх того одна особенная характерная черта: несмотря на свои восемнадцать лет, она казалась почти еще девочкой, гораздо моложе своих лет, совсем почти ребенком, и это иногда даже смешно проявлялось в некоторых ее движениях."  </w:t>
      </w:r>
      <w:r w:rsidRPr="00B20011">
        <w:rPr>
          <w:rFonts w:ascii="Times New Roman" w:eastAsia="Calibri" w:hAnsi="Times New Roman" w:cs="Times New Roman"/>
          <w:kern w:val="0"/>
          <w:sz w:val="28"/>
          <w:szCs w:val="28"/>
          <w:shd w:val="clear" w:color="auto" w:fill="FFFFFF"/>
          <w:lang w:eastAsia="en-US"/>
          <w14:ligatures w14:val="none"/>
        </w:rPr>
        <w:t>Внешность Сони Мармеладовой является своеобразным "зеркалом" ее душевных качеств. Автор "наделил" Соню голубыми глазами, светлыми волосами и детским выражением лица. Этот тип внешности ассоциируется у многих людей с чистотой и невинностью.</w:t>
      </w:r>
    </w:p>
    <w:p w14:paraId="19DBFE11" w14:textId="36EFB303" w:rsidR="00B20011" w:rsidRPr="00B20011" w:rsidRDefault="00B20011" w:rsidP="001F3B2B">
      <w:pPr>
        <w:spacing w:after="200" w:line="276" w:lineRule="auto"/>
        <w:ind w:left="-993" w:firstLine="720"/>
        <w:jc w:val="both"/>
        <w:rPr>
          <w:rFonts w:ascii="Times New Roman" w:eastAsia="Calibri" w:hAnsi="Times New Roman" w:cs="Times New Roman"/>
          <w:i/>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Соня - бедная, но честная и трудолюбивая девушка без особых талантов: </w:t>
      </w:r>
      <w:r w:rsidRPr="00B20011">
        <w:rPr>
          <w:rFonts w:ascii="Times New Roman" w:eastAsia="Calibri" w:hAnsi="Times New Roman" w:cs="Times New Roman"/>
          <w:i/>
          <w:kern w:val="0"/>
          <w:sz w:val="28"/>
          <w:szCs w:val="28"/>
          <w:shd w:val="clear" w:color="auto" w:fill="FFFFFF"/>
          <w:lang w:eastAsia="en-US"/>
          <w14:ligatures w14:val="none"/>
        </w:rPr>
        <w:t>"...много ли может, по-вашему, бедная, но честная девица честным трудом заработать?.. Пятнадцать копеек в день, сударь, не заработает, если честна и не имеет особых талантов, да и то рук не покладая работавши!</w:t>
      </w:r>
      <w:r w:rsidR="0011466B">
        <w:rPr>
          <w:rFonts w:ascii="Times New Roman" w:eastAsia="Calibri" w:hAnsi="Times New Roman" w:cs="Times New Roman"/>
          <w:i/>
          <w:kern w:val="0"/>
          <w:sz w:val="28"/>
          <w:szCs w:val="28"/>
          <w:shd w:val="clear" w:color="auto" w:fill="FFFFFF"/>
          <w:lang w:eastAsia="en-US"/>
          <w14:ligatures w14:val="none"/>
        </w:rPr>
        <w:t>..</w:t>
      </w:r>
      <w:r w:rsidRPr="00B20011">
        <w:rPr>
          <w:rFonts w:ascii="Times New Roman" w:eastAsia="Calibri" w:hAnsi="Times New Roman" w:cs="Times New Roman"/>
          <w:i/>
          <w:kern w:val="0"/>
          <w:sz w:val="28"/>
          <w:szCs w:val="28"/>
          <w:shd w:val="clear" w:color="auto" w:fill="FFFFFF"/>
          <w:lang w:eastAsia="en-US"/>
          <w14:ligatures w14:val="none"/>
        </w:rPr>
        <w:t>"</w:t>
      </w:r>
    </w:p>
    <w:p w14:paraId="27AE873A" w14:textId="77777777" w:rsidR="00B20011" w:rsidRPr="00B20011" w:rsidRDefault="00B20011" w:rsidP="001F3B2B">
      <w:pPr>
        <w:spacing w:after="200" w:line="276" w:lineRule="auto"/>
        <w:ind w:left="-993" w:firstLine="720"/>
        <w:jc w:val="both"/>
        <w:rPr>
          <w:rFonts w:ascii="Times New Roman" w:eastAsia="Calibri" w:hAnsi="Times New Roman" w:cs="Times New Roman"/>
          <w:i/>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Соня - добрая, самоотверженная, благородная девушка, по мнению ее мачехи: </w:t>
      </w:r>
      <w:r w:rsidRPr="00B20011">
        <w:rPr>
          <w:rFonts w:ascii="Times New Roman" w:eastAsia="Calibri" w:hAnsi="Times New Roman" w:cs="Times New Roman"/>
          <w:i/>
          <w:kern w:val="0"/>
          <w:sz w:val="28"/>
          <w:szCs w:val="28"/>
          <w:shd w:val="clear" w:color="auto" w:fill="FFFFFF"/>
          <w:lang w:eastAsia="en-US"/>
          <w14:ligatures w14:val="none"/>
        </w:rPr>
        <w:t>"Да она свое последнее платье скинет, продаст, босая пойдет, а вам отдаст, коль вам надо будет, вот она какая! Она и желтый</w:t>
      </w:r>
      <w:r w:rsidRPr="00B20011">
        <w:rPr>
          <w:rFonts w:ascii="Times New Roman" w:eastAsia="Calibri" w:hAnsi="Times New Roman" w:cs="Times New Roman"/>
          <w:i/>
          <w:kern w:val="0"/>
          <w:sz w:val="28"/>
          <w:szCs w:val="28"/>
          <w:shd w:val="clear" w:color="auto" w:fill="FFFFFF"/>
          <w:lang w:eastAsia="en-US"/>
          <w14:ligatures w14:val="none"/>
        </w:rPr>
        <w:noBreakHyphen/>
        <w:t xml:space="preserve">то билет получила, потому что мои же дети с голоду пропадали, себя за нас продала!.." </w:t>
      </w:r>
    </w:p>
    <w:p w14:paraId="6D86869F" w14:textId="748578CB" w:rsidR="00B20011" w:rsidRPr="00B20011" w:rsidRDefault="00B20011" w:rsidP="001F3B2B">
      <w:pPr>
        <w:spacing w:after="200" w:line="276" w:lineRule="auto"/>
        <w:ind w:left="-993" w:firstLine="720"/>
        <w:jc w:val="both"/>
        <w:rPr>
          <w:rFonts w:ascii="Times New Roman" w:eastAsia="Calibri" w:hAnsi="Times New Roman" w:cs="Times New Roman"/>
          <w:i/>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 xml:space="preserve">Некоторое время назад отец Сони, чиновник Мармеладов, остался без работы из-за пьянства. В результате семья Мармеладовых потеряла последнюю надежду выбраться из нищеты. Чтобы спасти семью от голода, Соня пожертвовала собой и занялась непристойной работой (пошла "по желтому билету"): </w:t>
      </w:r>
      <w:r w:rsidRPr="00B20011">
        <w:rPr>
          <w:rFonts w:ascii="Times New Roman" w:eastAsia="Calibri" w:hAnsi="Times New Roman" w:cs="Times New Roman"/>
          <w:i/>
          <w:kern w:val="0"/>
          <w:sz w:val="28"/>
          <w:szCs w:val="28"/>
          <w:shd w:val="clear" w:color="auto" w:fill="FFFFFF"/>
          <w:lang w:eastAsia="en-US"/>
          <w14:ligatures w14:val="none"/>
        </w:rPr>
        <w:t>"Когда единородная дочь моя в первый раз по желтому билету пошла, и я тоже тогда пошел... (ибо дочь моя по желтому билету живет-</w:t>
      </w:r>
      <w:proofErr w:type="gramStart"/>
      <w:r w:rsidRPr="00B20011">
        <w:rPr>
          <w:rFonts w:ascii="Times New Roman" w:eastAsia="Calibri" w:hAnsi="Times New Roman" w:cs="Times New Roman"/>
          <w:i/>
          <w:kern w:val="0"/>
          <w:sz w:val="28"/>
          <w:szCs w:val="28"/>
          <w:shd w:val="clear" w:color="auto" w:fill="FFFFFF"/>
          <w:lang w:eastAsia="en-US"/>
          <w14:ligatures w14:val="none"/>
        </w:rPr>
        <w:t>с.</w:t>
      </w:r>
      <w:r w:rsidR="00B90D78">
        <w:rPr>
          <w:rFonts w:ascii="Times New Roman" w:eastAsia="Calibri" w:hAnsi="Times New Roman" w:cs="Times New Roman"/>
          <w:i/>
          <w:kern w:val="0"/>
          <w:sz w:val="28"/>
          <w:szCs w:val="28"/>
          <w:shd w:val="clear" w:color="auto" w:fill="FFFFFF"/>
          <w:lang w:eastAsia="en-US"/>
          <w14:ligatures w14:val="none"/>
        </w:rPr>
        <w:t>.</w:t>
      </w:r>
      <w:r w:rsidRPr="00B20011">
        <w:rPr>
          <w:rFonts w:ascii="Times New Roman" w:eastAsia="Calibri" w:hAnsi="Times New Roman" w:cs="Times New Roman"/>
          <w:i/>
          <w:kern w:val="0"/>
          <w:sz w:val="28"/>
          <w:szCs w:val="28"/>
          <w:shd w:val="clear" w:color="auto" w:fill="FFFFFF"/>
          <w:lang w:eastAsia="en-US"/>
          <w14:ligatures w14:val="none"/>
        </w:rPr>
        <w:t>.</w:t>
      </w:r>
      <w:proofErr w:type="gramEnd"/>
      <w:r w:rsidRPr="00B20011">
        <w:rPr>
          <w:rFonts w:ascii="Times New Roman" w:eastAsia="Calibri" w:hAnsi="Times New Roman" w:cs="Times New Roman"/>
          <w:i/>
          <w:kern w:val="0"/>
          <w:sz w:val="28"/>
          <w:szCs w:val="28"/>
          <w:shd w:val="clear" w:color="auto" w:fill="FFFFFF"/>
          <w:lang w:eastAsia="en-US"/>
          <w14:ligatures w14:val="none"/>
        </w:rPr>
        <w:t>).</w:t>
      </w:r>
      <w:r w:rsidR="00B90D78">
        <w:rPr>
          <w:rFonts w:ascii="Times New Roman" w:eastAsia="Calibri" w:hAnsi="Times New Roman" w:cs="Times New Roman"/>
          <w:i/>
          <w:kern w:val="0"/>
          <w:sz w:val="28"/>
          <w:szCs w:val="28"/>
          <w:shd w:val="clear" w:color="auto" w:fill="FFFFFF"/>
          <w:lang w:eastAsia="en-US"/>
          <w14:ligatures w14:val="none"/>
        </w:rPr>
        <w:t>.</w:t>
      </w:r>
      <w:r w:rsidRPr="00B20011">
        <w:rPr>
          <w:rFonts w:ascii="Times New Roman" w:eastAsia="Calibri" w:hAnsi="Times New Roman" w:cs="Times New Roman"/>
          <w:i/>
          <w:kern w:val="0"/>
          <w:sz w:val="28"/>
          <w:szCs w:val="28"/>
          <w:shd w:val="clear" w:color="auto" w:fill="FFFFFF"/>
          <w:lang w:eastAsia="en-US"/>
          <w14:ligatures w14:val="none"/>
        </w:rPr>
        <w:t>."  "</w:t>
      </w:r>
      <w:r w:rsidR="0011466B">
        <w:rPr>
          <w:rFonts w:ascii="Times New Roman" w:eastAsia="Calibri" w:hAnsi="Times New Roman" w:cs="Times New Roman"/>
          <w:i/>
          <w:kern w:val="0"/>
          <w:sz w:val="28"/>
          <w:szCs w:val="28"/>
          <w:shd w:val="clear" w:color="auto" w:fill="FFFFFF"/>
          <w:lang w:eastAsia="en-US"/>
          <w14:ligatures w14:val="none"/>
        </w:rPr>
        <w:t>..</w:t>
      </w:r>
      <w:r w:rsidRPr="00B20011">
        <w:rPr>
          <w:rFonts w:ascii="Times New Roman" w:eastAsia="Calibri" w:hAnsi="Times New Roman" w:cs="Times New Roman"/>
          <w:i/>
          <w:kern w:val="0"/>
          <w:sz w:val="28"/>
          <w:szCs w:val="28"/>
          <w:shd w:val="clear" w:color="auto" w:fill="FFFFFF"/>
          <w:lang w:eastAsia="en-US"/>
          <w14:ligatures w14:val="none"/>
        </w:rPr>
        <w:t xml:space="preserve">.дочь моя, Софья Семеновна, желтый билет </w:t>
      </w:r>
      <w:r w:rsidRPr="00B20011">
        <w:rPr>
          <w:rFonts w:ascii="Times New Roman" w:eastAsia="Calibri" w:hAnsi="Times New Roman" w:cs="Times New Roman"/>
          <w:i/>
          <w:kern w:val="0"/>
          <w:sz w:val="28"/>
          <w:szCs w:val="28"/>
          <w:shd w:val="clear" w:color="auto" w:fill="FFFFFF"/>
          <w:lang w:eastAsia="en-US"/>
          <w14:ligatures w14:val="none"/>
        </w:rPr>
        <w:lastRenderedPageBreak/>
        <w:t>принуждена была получить, и уже вместе с нами по случаю сему не могла оставаться. Ибо и хозяйка, Амалия Федоровна, того допустить не хотела..."</w:t>
      </w:r>
    </w:p>
    <w:p w14:paraId="5CE777B3" w14:textId="77777777" w:rsidR="00B20011" w:rsidRPr="00B20011" w:rsidRDefault="00B2001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Соня зарабатывает деньги ценой унижений и страданий, но никогда не попрекает этим свою семью. Она не осуждает своего отца за пьянство и, напротив, милосердно дает ему деньги на трактир. Ей не жалко денег на детей своей мачехи Катерины Ивановны, которых она не обязана содержать.</w:t>
      </w:r>
    </w:p>
    <w:p w14:paraId="36E7E445" w14:textId="0AF0B7BD" w:rsidR="00B20011" w:rsidRPr="00B20011" w:rsidRDefault="00B2001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Соне приходится вести аморальный образ жизни, но в душе она остается чистой и благородной, заставляя нас задуматься о настоящих человеческих ценностях. Робкая и загнанная, осознающая весь свой ужас и позор положения, она терпеливо и безропотно несет свой крест, не жалуясь и</w:t>
      </w:r>
      <w:r w:rsidR="0011466B">
        <w:rPr>
          <w:rFonts w:ascii="Times New Roman" w:eastAsia="Calibri" w:hAnsi="Times New Roman" w:cs="Times New Roman"/>
          <w:kern w:val="0"/>
          <w:sz w:val="28"/>
          <w:szCs w:val="28"/>
          <w:shd w:val="clear" w:color="auto" w:fill="FFFFFF"/>
          <w:lang w:eastAsia="en-US"/>
          <w14:ligatures w14:val="none"/>
        </w:rPr>
        <w:t xml:space="preserve"> </w:t>
      </w:r>
      <w:proofErr w:type="gramStart"/>
      <w:r w:rsidRPr="00B20011">
        <w:rPr>
          <w:rFonts w:ascii="Times New Roman" w:eastAsia="Calibri" w:hAnsi="Times New Roman" w:cs="Times New Roman"/>
          <w:kern w:val="0"/>
          <w:sz w:val="28"/>
          <w:szCs w:val="28"/>
          <w:shd w:val="clear" w:color="auto" w:fill="FFFFFF"/>
          <w:lang w:eastAsia="en-US"/>
          <w14:ligatures w14:val="none"/>
        </w:rPr>
        <w:t>никого</w:t>
      </w:r>
      <w:proofErr w:type="gramEnd"/>
      <w:r w:rsidR="0011466B">
        <w:rPr>
          <w:rFonts w:ascii="Times New Roman" w:eastAsia="Calibri" w:hAnsi="Times New Roman" w:cs="Times New Roman"/>
          <w:kern w:val="0"/>
          <w:sz w:val="28"/>
          <w:szCs w:val="28"/>
          <w:shd w:val="clear" w:color="auto" w:fill="FFFFFF"/>
          <w:lang w:eastAsia="en-US"/>
          <w14:ligatures w14:val="none"/>
        </w:rPr>
        <w:t xml:space="preserve"> </w:t>
      </w:r>
      <w:r w:rsidRPr="00B20011">
        <w:rPr>
          <w:rFonts w:ascii="Times New Roman" w:eastAsia="Calibri" w:hAnsi="Times New Roman" w:cs="Times New Roman"/>
          <w:kern w:val="0"/>
          <w:sz w:val="28"/>
          <w:szCs w:val="28"/>
          <w:shd w:val="clear" w:color="auto" w:fill="FFFFFF"/>
          <w:lang w:eastAsia="en-US"/>
          <w14:ligatures w14:val="none"/>
        </w:rPr>
        <w:t>не обвиняя в такой судьбе. Её исключительная любовь к людям и пламенная религиозность дают ей силы вынести её тяжелое бремя и помочь нуждающимся добрым словом, поддержкой и молитвой.</w:t>
      </w:r>
    </w:p>
    <w:p w14:paraId="792D0786" w14:textId="58582E13" w:rsidR="00B20011" w:rsidRDefault="00B2001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B20011">
        <w:rPr>
          <w:rFonts w:ascii="Times New Roman" w:eastAsia="Calibri" w:hAnsi="Times New Roman" w:cs="Times New Roman"/>
          <w:kern w:val="0"/>
          <w:sz w:val="28"/>
          <w:szCs w:val="28"/>
          <w:shd w:val="clear" w:color="auto" w:fill="FFFFFF"/>
          <w:lang w:eastAsia="en-US"/>
          <w14:ligatures w14:val="none"/>
        </w:rPr>
        <w:t>Образ героини, ставший бессмертной классикой, учит всех нас великой любви к ближнему, самоотдаче и самопожертвованию.</w:t>
      </w:r>
    </w:p>
    <w:p w14:paraId="36D35753"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31262D27"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0EA4725A"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4E3D41CA"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09544704"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4A42F56F" w14:textId="0B4F733D"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5FC0ED9D"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52A7638A"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4915CF4C"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7B092522"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14932C0B"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36C80FC6"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2CE998A0"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0BDBBE91" w14:textId="77777777" w:rsidR="00D97BB5" w:rsidRDefault="00D97BB5"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p>
    <w:p w14:paraId="49EC79E6" w14:textId="32AEC88E" w:rsidR="006D3341" w:rsidRDefault="00CB7091" w:rsidP="001F3B2B">
      <w:pPr>
        <w:spacing w:after="200" w:line="276" w:lineRule="auto"/>
        <w:ind w:left="-993" w:firstLine="720"/>
        <w:jc w:val="both"/>
        <w:rPr>
          <w:rFonts w:ascii="Times New Roman" w:eastAsia="Calibri" w:hAnsi="Times New Roman" w:cs="Times New Roman"/>
          <w:b/>
          <w:bCs/>
          <w:kern w:val="0"/>
          <w:sz w:val="28"/>
          <w:szCs w:val="28"/>
          <w:shd w:val="clear" w:color="auto" w:fill="FFFFFF"/>
          <w:lang w:eastAsia="en-US"/>
          <w14:ligatures w14:val="none"/>
        </w:rPr>
      </w:pPr>
      <w:r>
        <w:rPr>
          <w:rFonts w:ascii="Times New Roman" w:eastAsia="Calibri" w:hAnsi="Times New Roman" w:cs="Times New Roman"/>
          <w:b/>
          <w:bCs/>
          <w:kern w:val="0"/>
          <w:sz w:val="28"/>
          <w:szCs w:val="28"/>
          <w:shd w:val="clear" w:color="auto" w:fill="FFFFFF"/>
          <w:lang w:eastAsia="en-US"/>
          <w14:ligatures w14:val="none"/>
        </w:rPr>
        <w:lastRenderedPageBreak/>
        <w:t>1</w:t>
      </w:r>
      <w:r w:rsidR="006D3341">
        <w:rPr>
          <w:rFonts w:ascii="Times New Roman" w:eastAsia="Calibri" w:hAnsi="Times New Roman" w:cs="Times New Roman"/>
          <w:b/>
          <w:bCs/>
          <w:kern w:val="0"/>
          <w:sz w:val="28"/>
          <w:szCs w:val="28"/>
          <w:shd w:val="clear" w:color="auto" w:fill="FFFFFF"/>
          <w:lang w:eastAsia="en-US"/>
          <w14:ligatures w14:val="none"/>
        </w:rPr>
        <w:t xml:space="preserve">.3 </w:t>
      </w:r>
      <w:r w:rsidR="00C7353F" w:rsidRPr="00C7353F">
        <w:rPr>
          <w:rFonts w:ascii="Times New Roman" w:eastAsia="Calibri" w:hAnsi="Times New Roman" w:cs="Times New Roman"/>
          <w:b/>
          <w:bCs/>
          <w:kern w:val="0"/>
          <w:sz w:val="28"/>
          <w:szCs w:val="28"/>
          <w:shd w:val="clear" w:color="auto" w:fill="FFFFFF"/>
          <w:lang w:eastAsia="en-US"/>
          <w14:ligatures w14:val="none"/>
        </w:rPr>
        <w:t xml:space="preserve">Герой пьесы «Бесприданница» </w:t>
      </w:r>
      <w:proofErr w:type="spellStart"/>
      <w:r w:rsidR="00C7353F" w:rsidRPr="00C7353F">
        <w:rPr>
          <w:rFonts w:ascii="Times New Roman" w:eastAsia="Calibri" w:hAnsi="Times New Roman" w:cs="Times New Roman"/>
          <w:b/>
          <w:bCs/>
          <w:kern w:val="0"/>
          <w:sz w:val="28"/>
          <w:szCs w:val="28"/>
          <w:shd w:val="clear" w:color="auto" w:fill="FFFFFF"/>
          <w:lang w:eastAsia="en-US"/>
          <w14:ligatures w14:val="none"/>
        </w:rPr>
        <w:t>А.Н.Островского</w:t>
      </w:r>
      <w:proofErr w:type="spellEnd"/>
      <w:r w:rsidR="00BF06C6">
        <w:rPr>
          <w:rFonts w:ascii="Times New Roman" w:eastAsia="Calibri" w:hAnsi="Times New Roman" w:cs="Times New Roman"/>
          <w:b/>
          <w:bCs/>
          <w:kern w:val="0"/>
          <w:sz w:val="28"/>
          <w:szCs w:val="28"/>
          <w:shd w:val="clear" w:color="auto" w:fill="FFFFFF"/>
          <w:lang w:eastAsia="en-US"/>
          <w14:ligatures w14:val="none"/>
        </w:rPr>
        <w:t xml:space="preserve"> </w:t>
      </w:r>
      <w:r w:rsidR="00C7353F" w:rsidRPr="00C7353F">
        <w:rPr>
          <w:rFonts w:ascii="Times New Roman" w:eastAsia="Calibri" w:hAnsi="Times New Roman" w:cs="Times New Roman"/>
          <w:b/>
          <w:bCs/>
          <w:kern w:val="0"/>
          <w:sz w:val="28"/>
          <w:szCs w:val="28"/>
          <w:shd w:val="clear" w:color="auto" w:fill="FFFFFF"/>
          <w:lang w:eastAsia="en-US"/>
          <w14:ligatures w14:val="none"/>
        </w:rPr>
        <w:t>Юлий</w:t>
      </w:r>
      <w:r w:rsidR="00BF06C6">
        <w:rPr>
          <w:rFonts w:ascii="Times New Roman" w:eastAsia="Calibri" w:hAnsi="Times New Roman" w:cs="Times New Roman"/>
          <w:b/>
          <w:bCs/>
          <w:kern w:val="0"/>
          <w:sz w:val="28"/>
          <w:szCs w:val="28"/>
          <w:shd w:val="clear" w:color="auto" w:fill="FFFFFF"/>
          <w:lang w:eastAsia="en-US"/>
          <w14:ligatures w14:val="none"/>
        </w:rPr>
        <w:t xml:space="preserve"> </w:t>
      </w:r>
      <w:proofErr w:type="spellStart"/>
      <w:r w:rsidR="00C7353F" w:rsidRPr="00C7353F">
        <w:rPr>
          <w:rFonts w:ascii="Times New Roman" w:eastAsia="Calibri" w:hAnsi="Times New Roman" w:cs="Times New Roman"/>
          <w:b/>
          <w:bCs/>
          <w:kern w:val="0"/>
          <w:sz w:val="28"/>
          <w:szCs w:val="28"/>
          <w:shd w:val="clear" w:color="auto" w:fill="FFFFFF"/>
          <w:lang w:eastAsia="en-US"/>
          <w14:ligatures w14:val="none"/>
        </w:rPr>
        <w:t>Капитоныч</w:t>
      </w:r>
      <w:proofErr w:type="spellEnd"/>
      <w:r w:rsidR="00C7353F" w:rsidRPr="00C7353F">
        <w:rPr>
          <w:rFonts w:ascii="Times New Roman" w:eastAsia="Calibri" w:hAnsi="Times New Roman" w:cs="Times New Roman"/>
          <w:b/>
          <w:bCs/>
          <w:kern w:val="0"/>
          <w:sz w:val="28"/>
          <w:szCs w:val="28"/>
          <w:shd w:val="clear" w:color="auto" w:fill="FFFFFF"/>
          <w:lang w:eastAsia="en-US"/>
          <w14:ligatures w14:val="none"/>
        </w:rPr>
        <w:t xml:space="preserve"> Карандышев как типичный представитель «маленьких людей» в русской литературе последней четверти 19-го века</w:t>
      </w:r>
    </w:p>
    <w:p w14:paraId="6F988714" w14:textId="77777777" w:rsidR="006D3341" w:rsidRPr="006D3341" w:rsidRDefault="006D334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6D3341">
        <w:rPr>
          <w:rFonts w:ascii="Times New Roman" w:eastAsia="Calibri" w:hAnsi="Times New Roman" w:cs="Times New Roman"/>
          <w:kern w:val="0"/>
          <w:sz w:val="28"/>
          <w:szCs w:val="28"/>
          <w:shd w:val="clear" w:color="auto" w:fill="FFFFFF"/>
          <w:lang w:eastAsia="en-US"/>
          <w14:ligatures w14:val="none"/>
        </w:rPr>
        <w:t>Излюбленным жанром Островского была комедия. Но в его комедиях всегда есть и драматические ситуации, и драматические герои. В свою очередь в драмах Островского есть смешные эпизоды и комические характеры.</w:t>
      </w:r>
    </w:p>
    <w:p w14:paraId="4982F869" w14:textId="77777777" w:rsidR="006D3341" w:rsidRPr="002D0D5B" w:rsidRDefault="006D3341" w:rsidP="001F3B2B">
      <w:pPr>
        <w:spacing w:after="200" w:line="276" w:lineRule="auto"/>
        <w:ind w:left="-993" w:firstLine="720"/>
        <w:jc w:val="both"/>
        <w:rPr>
          <w:rFonts w:ascii="Times New Roman" w:eastAsia="Calibri" w:hAnsi="Times New Roman" w:cs="Times New Roman"/>
          <w:color w:val="000000" w:themeColor="text1"/>
          <w:kern w:val="0"/>
          <w:sz w:val="28"/>
          <w:szCs w:val="28"/>
          <w:shd w:val="clear" w:color="auto" w:fill="FFFFFF"/>
          <w:lang w:eastAsia="en-US"/>
          <w14:ligatures w14:val="none"/>
        </w:rPr>
      </w:pPr>
      <w:bookmarkStart w:id="6" w:name="_Hlk199100236"/>
      <w:r w:rsidRPr="002D0D5B">
        <w:rPr>
          <w:rFonts w:ascii="Times New Roman" w:eastAsia="Calibri" w:hAnsi="Times New Roman" w:cs="Times New Roman"/>
          <w:color w:val="000000" w:themeColor="text1"/>
          <w:kern w:val="0"/>
          <w:sz w:val="28"/>
          <w:szCs w:val="28"/>
          <w:shd w:val="clear" w:color="auto" w:fill="FFFFFF"/>
          <w:lang w:eastAsia="en-US"/>
          <w14:ligatures w14:val="none"/>
        </w:rPr>
        <w:t>В центре пьесы “Бесприданница” - трагическая судьба героини, но в ней есть и комический персонаж-Робинзон. Но смешон не только он, смешон и Карандышев, хотя что-то в нем отталкивает, а что-то вызывает жалость и сочувствие.</w:t>
      </w:r>
    </w:p>
    <w:p w14:paraId="4080AE95" w14:textId="2B193833" w:rsidR="006D3341" w:rsidRPr="002D0D5B" w:rsidRDefault="006D3341" w:rsidP="001F3B2B">
      <w:pPr>
        <w:spacing w:after="200" w:line="276" w:lineRule="auto"/>
        <w:ind w:left="-993" w:firstLine="720"/>
        <w:jc w:val="both"/>
        <w:rPr>
          <w:rFonts w:ascii="Times New Roman" w:eastAsia="Calibri" w:hAnsi="Times New Roman" w:cs="Times New Roman"/>
          <w:color w:val="000000" w:themeColor="text1"/>
          <w:kern w:val="0"/>
          <w:sz w:val="28"/>
          <w:szCs w:val="28"/>
          <w:shd w:val="clear" w:color="auto" w:fill="FFFFFF"/>
          <w:lang w:eastAsia="en-US"/>
          <w14:ligatures w14:val="none"/>
        </w:rPr>
      </w:pPr>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В Карандышеве есть черты, уже знакомые читателям по произведениям Пушкина, Гоголя, Достоевского, - он пополнил галерею персонажей, за которыми утвердилась литературоведческая характеристика “маленький человек”. Карандышев беден. Он находится на одной из низких ступеней социальной лестницы. В среде таких хозяев жизни, как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Паратов</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Вожеватов</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как могущественный Кнуров, который говорит Ларисе, что для него “невозможного мало”, Карандышев постоянно подвергается унижениям, насмешкам и оскорблениям, на которые не может ответить. Для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Вожеватова</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и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Паратова</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он - объект злых насмешек. Однако, как и другие персонажи, Карандышев не однозначная, не однолинейная фигура.</w:t>
      </w:r>
    </w:p>
    <w:bookmarkEnd w:id="6"/>
    <w:p w14:paraId="23B66D30" w14:textId="77777777" w:rsidR="006D3341" w:rsidRPr="006D3341" w:rsidRDefault="006D334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6D3341">
        <w:rPr>
          <w:rFonts w:ascii="Times New Roman" w:eastAsia="Calibri" w:hAnsi="Times New Roman" w:cs="Times New Roman"/>
          <w:kern w:val="0"/>
          <w:sz w:val="28"/>
          <w:szCs w:val="28"/>
          <w:shd w:val="clear" w:color="auto" w:fill="FFFFFF"/>
          <w:lang w:eastAsia="en-US"/>
          <w14:ligatures w14:val="none"/>
        </w:rPr>
        <w:t xml:space="preserve">Нельзя сказать, что он целиком жертва того мира, в котором задыхается и погибает Лариса. Карандышев ---часть этого мира, он порожден им, он принимает утвердившиеся в нем правила и предрассудки. </w:t>
      </w:r>
      <w:bookmarkStart w:id="7" w:name="_Hlk199100269"/>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Его характер сформирован той атмосферой пореформенной русской жизни, которая явственно определилась к 70-ым г.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xix</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в. Это атмосфера денежного ажиотажа, волчьей борьбы за место под солнцем, это время эгоизма и цинизма. Карандышев сформирован этим временем, этой атмосферой. Вот откуда у него гипертрофированное чувство зависти, болезненное самолюбие, непомерные амбиции. </w:t>
      </w:r>
      <w:bookmarkEnd w:id="7"/>
      <w:r w:rsidRPr="006D3341">
        <w:rPr>
          <w:rFonts w:ascii="Times New Roman" w:eastAsia="Calibri" w:hAnsi="Times New Roman" w:cs="Times New Roman"/>
          <w:kern w:val="0"/>
          <w:sz w:val="28"/>
          <w:szCs w:val="28"/>
          <w:shd w:val="clear" w:color="auto" w:fill="FFFFFF"/>
          <w:lang w:eastAsia="en-US"/>
          <w14:ligatures w14:val="none"/>
        </w:rPr>
        <w:t xml:space="preserve">Женитьба на Ларисе, которую он по-своему любит, все-таки для него, прежде всего возможность самоутвердиться, рассчитаться с теми, кто смотрел на него с презрением, сверху вниз, насладиться своим превосходством. Карандышев не скрывает своего торжества: “Лариса Дмитриевна, три года я терпел унижения, три года я сносил насмешки прямо в лицо от ваших знакомых; надо и мне, в свою очередь, посмеяться над ними”. Став женихом Ларисы, Карандышев считает, что получил право распоряжаться ее жизнью, хозяйски диктовать ей правила поведения: “Вам надо старые привычки бросить, - заявляет он Ларисе, - нельзя же терпеть того, что у вас до сих пор было”. “Я вижу, что я для вас кукла, </w:t>
      </w:r>
      <w:proofErr w:type="gramStart"/>
      <w:r w:rsidRPr="006D3341">
        <w:rPr>
          <w:rFonts w:ascii="Times New Roman" w:eastAsia="Calibri" w:hAnsi="Times New Roman" w:cs="Times New Roman"/>
          <w:kern w:val="0"/>
          <w:sz w:val="28"/>
          <w:szCs w:val="28"/>
          <w:shd w:val="clear" w:color="auto" w:fill="FFFFFF"/>
          <w:lang w:eastAsia="en-US"/>
          <w14:ligatures w14:val="none"/>
        </w:rPr>
        <w:t>- это</w:t>
      </w:r>
      <w:proofErr w:type="gramEnd"/>
      <w:r w:rsidRPr="006D3341">
        <w:rPr>
          <w:rFonts w:ascii="Times New Roman" w:eastAsia="Calibri" w:hAnsi="Times New Roman" w:cs="Times New Roman"/>
          <w:kern w:val="0"/>
          <w:sz w:val="28"/>
          <w:szCs w:val="28"/>
          <w:shd w:val="clear" w:color="auto" w:fill="FFFFFF"/>
          <w:lang w:eastAsia="en-US"/>
          <w14:ligatures w14:val="none"/>
        </w:rPr>
        <w:t xml:space="preserve"> Лариса говорит матери и Карандышеву, - поиграете и бросите”. И Карандышев, став владельцем этой очень красивой “куклы”, сильно вырастает в собственных глазах. Из тщеславия он затевает роскошный обед, пытаясь переплюнуть </w:t>
      </w:r>
      <w:proofErr w:type="spellStart"/>
      <w:r w:rsidRPr="006D3341">
        <w:rPr>
          <w:rFonts w:ascii="Times New Roman" w:eastAsia="Calibri" w:hAnsi="Times New Roman" w:cs="Times New Roman"/>
          <w:kern w:val="0"/>
          <w:sz w:val="28"/>
          <w:szCs w:val="28"/>
          <w:shd w:val="clear" w:color="auto" w:fill="FFFFFF"/>
          <w:lang w:eastAsia="en-US"/>
          <w14:ligatures w14:val="none"/>
        </w:rPr>
        <w:t>Паратова</w:t>
      </w:r>
      <w:proofErr w:type="spellEnd"/>
      <w:r w:rsidRPr="006D3341">
        <w:rPr>
          <w:rFonts w:ascii="Times New Roman" w:eastAsia="Calibri" w:hAnsi="Times New Roman" w:cs="Times New Roman"/>
          <w:kern w:val="0"/>
          <w:sz w:val="28"/>
          <w:szCs w:val="28"/>
          <w:shd w:val="clear" w:color="auto" w:fill="FFFFFF"/>
          <w:lang w:eastAsia="en-US"/>
          <w14:ligatures w14:val="none"/>
        </w:rPr>
        <w:t xml:space="preserve">, который, по </w:t>
      </w:r>
      <w:r w:rsidRPr="006D3341">
        <w:rPr>
          <w:rFonts w:ascii="Times New Roman" w:eastAsia="Calibri" w:hAnsi="Times New Roman" w:cs="Times New Roman"/>
          <w:kern w:val="0"/>
          <w:sz w:val="28"/>
          <w:szCs w:val="28"/>
          <w:shd w:val="clear" w:color="auto" w:fill="FFFFFF"/>
          <w:lang w:eastAsia="en-US"/>
          <w14:ligatures w14:val="none"/>
        </w:rPr>
        <w:lastRenderedPageBreak/>
        <w:t>его словам, “пускает пыль в глаза”, он хочет всех поразить размахом, тоже пустить пыль в глаза. Понять Ларису Карандышев не может, слишком он занят собой.</w:t>
      </w:r>
    </w:p>
    <w:p w14:paraId="288782DC" w14:textId="77777777" w:rsidR="006D3341" w:rsidRPr="006D3341" w:rsidRDefault="006D334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6D3341">
        <w:rPr>
          <w:rFonts w:ascii="Times New Roman" w:eastAsia="Calibri" w:hAnsi="Times New Roman" w:cs="Times New Roman"/>
          <w:kern w:val="0"/>
          <w:sz w:val="28"/>
          <w:szCs w:val="28"/>
          <w:shd w:val="clear" w:color="auto" w:fill="FFFFFF"/>
          <w:lang w:eastAsia="en-US"/>
          <w14:ligatures w14:val="none"/>
        </w:rPr>
        <w:t>Однако Островский показывает, что Карандышев, пережив моральное потрясение, способен прозреть, осознать, что он собой в действительности представляет, взглянуть трагической правде в глаза. Монолог Карандышева после отъезда Ларисы – это, наконец “слово героя о самом себе”. Здесь Карандышев говорит уже не только о себе – о бесчеловечности окружающего мира. Его слова звучат как протест против обезличивания, унижения человека. Они подготавливают заключительный эпизод пьесы, в котором Карандышев говорит Ларисе необычайно важные слова об отчуждении человека в мире, где все на продажу: “Они не смотрят на вас, как на женщину, как на человека, - человек сам располагает своей судьбой; они смотрят на вас, как на вещь”.</w:t>
      </w:r>
    </w:p>
    <w:p w14:paraId="71B40324" w14:textId="77777777" w:rsidR="006D3341" w:rsidRPr="006D3341" w:rsidRDefault="006D334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6D3341">
        <w:rPr>
          <w:rFonts w:ascii="Times New Roman" w:eastAsia="Calibri" w:hAnsi="Times New Roman" w:cs="Times New Roman"/>
          <w:kern w:val="0"/>
          <w:sz w:val="28"/>
          <w:szCs w:val="28"/>
          <w:shd w:val="clear" w:color="auto" w:fill="FFFFFF"/>
          <w:lang w:eastAsia="en-US"/>
          <w14:ligatures w14:val="none"/>
        </w:rPr>
        <w:t>Прозрев, Карандышев уже по-иному относится к Ларисе, он говорит ей те слова, которых она ждала и которых ни от кого не могла услышать: “Я готов на всякую жертву, готов терпеть всякое унижение для вас... Скажите же, чем мне заслужить любовь вашу?” Поздно сказаны эти слова, сердце ее разбито, судьба сломана. И выстрел Карандышева для нее – это избавление от жизни безобразной, постылой. И она говорит Карандышеву слова, которых прежде ни за что бы не сказала: “Милый мой, какое благодеяние вы для меня сделали!..”</w:t>
      </w:r>
    </w:p>
    <w:p w14:paraId="21E97863" w14:textId="77777777" w:rsidR="006D3341" w:rsidRPr="006D3341" w:rsidRDefault="006D3341" w:rsidP="001F3B2B">
      <w:pPr>
        <w:spacing w:after="200" w:line="276" w:lineRule="auto"/>
        <w:ind w:left="-993" w:firstLine="720"/>
        <w:jc w:val="both"/>
        <w:rPr>
          <w:rFonts w:ascii="Times New Roman" w:eastAsia="Calibri" w:hAnsi="Times New Roman" w:cs="Times New Roman"/>
          <w:kern w:val="0"/>
          <w:sz w:val="28"/>
          <w:szCs w:val="28"/>
          <w:shd w:val="clear" w:color="auto" w:fill="FFFFFF"/>
          <w:lang w:eastAsia="en-US"/>
          <w14:ligatures w14:val="none"/>
        </w:rPr>
      </w:pPr>
      <w:r w:rsidRPr="006D3341">
        <w:rPr>
          <w:rFonts w:ascii="Times New Roman" w:eastAsia="Calibri" w:hAnsi="Times New Roman" w:cs="Times New Roman"/>
          <w:kern w:val="0"/>
          <w:sz w:val="28"/>
          <w:szCs w:val="28"/>
          <w:shd w:val="clear" w:color="auto" w:fill="FFFFFF"/>
          <w:lang w:eastAsia="en-US"/>
          <w14:ligatures w14:val="none"/>
        </w:rPr>
        <w:t xml:space="preserve">Безумный поступок Карандышева – выражение настоящей любви, той любви, от которой стреляются, из-за которой убивают. Такой любви и искала Лариса, а после объяснения с предавшим ее </w:t>
      </w:r>
      <w:proofErr w:type="spellStart"/>
      <w:r w:rsidRPr="006D3341">
        <w:rPr>
          <w:rFonts w:ascii="Times New Roman" w:eastAsia="Calibri" w:hAnsi="Times New Roman" w:cs="Times New Roman"/>
          <w:kern w:val="0"/>
          <w:sz w:val="28"/>
          <w:szCs w:val="28"/>
          <w:shd w:val="clear" w:color="auto" w:fill="FFFFFF"/>
          <w:lang w:eastAsia="en-US"/>
          <w14:ligatures w14:val="none"/>
        </w:rPr>
        <w:t>Паратовым</w:t>
      </w:r>
      <w:proofErr w:type="spellEnd"/>
      <w:r w:rsidRPr="006D3341">
        <w:rPr>
          <w:rFonts w:ascii="Times New Roman" w:eastAsia="Calibri" w:hAnsi="Times New Roman" w:cs="Times New Roman"/>
          <w:kern w:val="0"/>
          <w:sz w:val="28"/>
          <w:szCs w:val="28"/>
          <w:shd w:val="clear" w:color="auto" w:fill="FFFFFF"/>
          <w:lang w:eastAsia="en-US"/>
          <w14:ligatures w14:val="none"/>
        </w:rPr>
        <w:t xml:space="preserve"> перестала она верить, что такая любовь существует, что она возможна: “...Я искала любви и не нашла...—подводит она страшный для себя итог, - ...ее нет на свете... нечего и искать”.</w:t>
      </w:r>
    </w:p>
    <w:p w14:paraId="295A9A5F" w14:textId="14BC2EA2" w:rsidR="006D3341" w:rsidRPr="002D0D5B" w:rsidRDefault="006D3341" w:rsidP="001F3B2B">
      <w:pPr>
        <w:spacing w:after="200" w:line="276" w:lineRule="auto"/>
        <w:ind w:left="-993" w:firstLine="720"/>
        <w:jc w:val="both"/>
        <w:rPr>
          <w:rFonts w:ascii="Times New Roman" w:eastAsia="Calibri" w:hAnsi="Times New Roman" w:cs="Times New Roman"/>
          <w:color w:val="000000" w:themeColor="text1"/>
          <w:kern w:val="0"/>
          <w:sz w:val="28"/>
          <w:szCs w:val="28"/>
          <w:shd w:val="clear" w:color="auto" w:fill="FFFFFF"/>
          <w:lang w:eastAsia="en-US"/>
          <w14:ligatures w14:val="none"/>
        </w:rPr>
      </w:pPr>
      <w:bookmarkStart w:id="8" w:name="_Hlk199100292"/>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Достоевский считал, что его задача как художника –“найти в человеке человека”. Островский, создавая образ Карандышева, следовал этому принципу, стремясь обнаружить в человеке человека. Островский так написал “Бесприданницу”, что зритель считает не Карандышева, а </w:t>
      </w:r>
      <w:proofErr w:type="spellStart"/>
      <w:r w:rsidRPr="002D0D5B">
        <w:rPr>
          <w:rFonts w:ascii="Times New Roman" w:eastAsia="Calibri" w:hAnsi="Times New Roman" w:cs="Times New Roman"/>
          <w:color w:val="000000" w:themeColor="text1"/>
          <w:kern w:val="0"/>
          <w:sz w:val="28"/>
          <w:szCs w:val="28"/>
          <w:shd w:val="clear" w:color="auto" w:fill="FFFFFF"/>
          <w:lang w:eastAsia="en-US"/>
          <w14:ligatures w14:val="none"/>
        </w:rPr>
        <w:t>Паратова</w:t>
      </w:r>
      <w:proofErr w:type="spellEnd"/>
      <w:r w:rsidRPr="002D0D5B">
        <w:rPr>
          <w:rFonts w:ascii="Times New Roman" w:eastAsia="Calibri" w:hAnsi="Times New Roman" w:cs="Times New Roman"/>
          <w:color w:val="000000" w:themeColor="text1"/>
          <w:kern w:val="0"/>
          <w:sz w:val="28"/>
          <w:szCs w:val="28"/>
          <w:shd w:val="clear" w:color="auto" w:fill="FFFFFF"/>
          <w:lang w:eastAsia="en-US"/>
          <w14:ligatures w14:val="none"/>
        </w:rPr>
        <w:t xml:space="preserve"> и тех, кто с ним заодно, подлинными виновниками гибели Ларисы. Последние слова Ларисы после рокового выстрела: “Это я сама... Никто не виноват, никто... Это я сама...”, - более всего относятся к Карандышеву, с него она хочет снять вину.</w:t>
      </w:r>
    </w:p>
    <w:bookmarkEnd w:id="8"/>
    <w:p w14:paraId="5FC24D52" w14:textId="7777777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4716392C" w14:textId="7777777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5112CBD" w14:textId="7777777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E02714D" w14:textId="7777777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44473366" w14:textId="154920E4" w:rsidR="00FF1195" w:rsidRPr="00FF1195" w:rsidRDefault="00CB7091"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bookmarkStart w:id="9" w:name="_Hlk199101136"/>
      <w:r>
        <w:rPr>
          <w:rFonts w:ascii="Times New Roman" w:eastAsia="Calibri" w:hAnsi="Times New Roman" w:cs="Times New Roman"/>
          <w:b/>
          <w:bCs/>
          <w:kern w:val="0"/>
          <w:sz w:val="28"/>
          <w:szCs w:val="28"/>
          <w:shd w:val="clear" w:color="auto" w:fill="FFFFFF"/>
          <w:lang w:eastAsia="en-US"/>
          <w14:ligatures w14:val="none"/>
        </w:rPr>
        <w:lastRenderedPageBreak/>
        <w:t>1</w:t>
      </w:r>
      <w:r w:rsidR="00A14643">
        <w:rPr>
          <w:rFonts w:ascii="Times New Roman" w:eastAsia="Calibri" w:hAnsi="Times New Roman" w:cs="Times New Roman"/>
          <w:b/>
          <w:bCs/>
          <w:kern w:val="0"/>
          <w:sz w:val="28"/>
          <w:szCs w:val="28"/>
          <w:shd w:val="clear" w:color="auto" w:fill="FFFFFF"/>
          <w:lang w:eastAsia="en-US"/>
          <w14:ligatures w14:val="none"/>
        </w:rPr>
        <w:t>.</w:t>
      </w:r>
      <w:r w:rsidR="00FF1195" w:rsidRPr="00FF1195">
        <w:rPr>
          <w:rFonts w:ascii="Times New Roman" w:eastAsia="Calibri" w:hAnsi="Times New Roman" w:cs="Times New Roman"/>
          <w:b/>
          <w:bCs/>
          <w:kern w:val="0"/>
          <w:sz w:val="28"/>
          <w:szCs w:val="28"/>
          <w:shd w:val="clear" w:color="auto" w:fill="FFFFFF"/>
          <w:lang w:eastAsia="en-US"/>
          <w14:ligatures w14:val="none"/>
        </w:rPr>
        <w:t>4 Современное звучание темы в рассказе Л.С. Петрушевской «Мост Ватерлоо»</w:t>
      </w:r>
    </w:p>
    <w:p w14:paraId="7A8BB3A2" w14:textId="6763739D"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Кажется, что в XX веке тема «маленького человека» исчерпана: нет той ступеньки, на которой прочно застрял скромный титулярный советник. И все же «маленький человек» передал следующему поколению «свою шинель», особый взгляд на мир.  Образ появлялся в произведениях Александра Куприна, Михаила Зощенко, Василия Шукшина и многих других писателей и долгое время оставался и остаётся распространенным героем русской литературы.</w:t>
      </w:r>
    </w:p>
    <w:p w14:paraId="5C77370D" w14:textId="716266B5"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0" w:name="_Hlk199101177"/>
      <w:bookmarkEnd w:id="9"/>
      <w:r w:rsidRPr="00FF1195">
        <w:rPr>
          <w:rFonts w:ascii="Times New Roman" w:eastAsia="Calibri" w:hAnsi="Times New Roman" w:cs="Times New Roman"/>
          <w:kern w:val="0"/>
          <w:sz w:val="28"/>
          <w:szCs w:val="28"/>
          <w:shd w:val="clear" w:color="auto" w:fill="FFFFFF"/>
          <w:lang w:eastAsia="en-US"/>
          <w14:ligatures w14:val="none"/>
        </w:rPr>
        <w:t>В наше время «маленькие люди» – это, с одной стороны, те, которые хоть и не приспособились к кардинальным изменениям в обществе, но не потеряли самоуважение, а с другой стороны – это человек массы, «человек свиты».</w:t>
      </w:r>
    </w:p>
    <w:p w14:paraId="6487C875" w14:textId="081B54B6"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1" w:name="_Hlk199101288"/>
      <w:bookmarkEnd w:id="10"/>
      <w:r w:rsidRPr="00FF1195">
        <w:rPr>
          <w:rFonts w:ascii="Times New Roman" w:eastAsia="Calibri" w:hAnsi="Times New Roman" w:cs="Times New Roman"/>
          <w:kern w:val="0"/>
          <w:sz w:val="28"/>
          <w:szCs w:val="28"/>
          <w:shd w:val="clear" w:color="auto" w:fill="FFFFFF"/>
          <w:lang w:eastAsia="en-US"/>
          <w14:ligatures w14:val="none"/>
        </w:rPr>
        <w:t xml:space="preserve"> В современной литературе тему маленького человека </w:t>
      </w:r>
      <w:proofErr w:type="gramStart"/>
      <w:r w:rsidRPr="00FF1195">
        <w:rPr>
          <w:rFonts w:ascii="Times New Roman" w:eastAsia="Calibri" w:hAnsi="Times New Roman" w:cs="Times New Roman"/>
          <w:kern w:val="0"/>
          <w:sz w:val="28"/>
          <w:szCs w:val="28"/>
          <w:shd w:val="clear" w:color="auto" w:fill="FFFFFF"/>
          <w:lang w:eastAsia="en-US"/>
          <w14:ligatures w14:val="none"/>
        </w:rPr>
        <w:t>продолжает  Л.С.</w:t>
      </w:r>
      <w:proofErr w:type="gramEnd"/>
      <w:r w:rsidRPr="00FF1195">
        <w:rPr>
          <w:rFonts w:ascii="Times New Roman" w:eastAsia="Calibri" w:hAnsi="Times New Roman" w:cs="Times New Roman"/>
          <w:kern w:val="0"/>
          <w:sz w:val="28"/>
          <w:szCs w:val="28"/>
          <w:shd w:val="clear" w:color="auto" w:fill="FFFFFF"/>
          <w:lang w:eastAsia="en-US"/>
          <w14:ligatures w14:val="none"/>
        </w:rPr>
        <w:t xml:space="preserve"> Петрушевская. Для писательницы</w:t>
      </w:r>
      <w:r w:rsidR="00CD2D6D">
        <w:rPr>
          <w:rFonts w:ascii="Times New Roman" w:eastAsia="Calibri" w:hAnsi="Times New Roman" w:cs="Times New Roman"/>
          <w:kern w:val="0"/>
          <w:sz w:val="28"/>
          <w:szCs w:val="28"/>
          <w:shd w:val="clear" w:color="auto" w:fill="FFFFFF"/>
          <w:lang w:eastAsia="en-US"/>
          <w14:ligatures w14:val="none"/>
        </w:rPr>
        <w:t xml:space="preserve"> </w:t>
      </w:r>
      <w:r w:rsidRPr="00FF1195">
        <w:rPr>
          <w:rFonts w:ascii="Times New Roman" w:eastAsia="Calibri" w:hAnsi="Times New Roman" w:cs="Times New Roman"/>
          <w:kern w:val="0"/>
          <w:sz w:val="28"/>
          <w:szCs w:val="28"/>
          <w:shd w:val="clear" w:color="auto" w:fill="FFFFFF"/>
          <w:lang w:eastAsia="en-US"/>
          <w14:ligatures w14:val="none"/>
        </w:rPr>
        <w:t>важна в первую очередь судьба женская. Петрушевская относит своих героинь к определённому типу: несчастная Женщина, бездетная жена, нелюбимая жена, одинокая мать и т.д. Это принципиально новый герой – женщина, погружённая в бытовые (иногда неразрешимые) проблемы, выносливая, глубоко одинокая.</w:t>
      </w:r>
    </w:p>
    <w:p w14:paraId="48222F6F" w14:textId="3D729F9F"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2" w:name="_Hlk199101894"/>
      <w:bookmarkEnd w:id="11"/>
      <w:r w:rsidRPr="00FF1195">
        <w:rPr>
          <w:rFonts w:ascii="Times New Roman" w:eastAsia="Calibri" w:hAnsi="Times New Roman" w:cs="Times New Roman"/>
          <w:kern w:val="0"/>
          <w:sz w:val="28"/>
          <w:szCs w:val="28"/>
          <w:shd w:val="clear" w:color="auto" w:fill="FFFFFF"/>
          <w:lang w:eastAsia="en-US"/>
          <w14:ligatures w14:val="none"/>
        </w:rPr>
        <w:t>К таким рассказам можно отнести «Мост Ватерлоо», где героями выбраны обыкновенные люди. Героиня рассказа – женщина 50 лет, живет без мужа, работает страховым агентом, обыкновенная, внешне некрасивая.</w:t>
      </w:r>
    </w:p>
    <w:p w14:paraId="6282839F" w14:textId="77777777"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 xml:space="preserve">Две обделенные судьбой женщины живут вместе — мать и ее взрослая дочь. В доме нет мужчины: у старшей уже «давным-давно», у младшей «то приходит, а то не является», «алиментщик», «без жилья». Мужчины стремятся прочь из дома, они не привязаны к семье. Когда-то опорой дома был профессор, муж бабы Оли. После его ухода мать и дочь «поникли», «было больно куда-то звонить, кого-то искать...», «все осталось бабе Оле неизвестно зачем». Беда не сплотила женщин: дочь отделилась от матери своим кругом таких же не устроенных в жизни подруг, с которыми обсуждала жизнь «с привлечением примеров из личной практики». </w:t>
      </w:r>
    </w:p>
    <w:p w14:paraId="440063D9" w14:textId="31D80E5F"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В мире кино все иначе: здесь два любящих человека, он и она, рядом. Перемещаясь в этот иллюзорный мир, баба Оля претерпевает некое превращение. Она в своем воображении сливается с героиней актрисы Вивьен Ли. В мире мечты баба Оля – преображенная: «увидела на экране... себя молоденькую», и мужчину (актер Роберт Тейлор).</w:t>
      </w:r>
    </w:p>
    <w:p w14:paraId="5E0343B0" w14:textId="77777777"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 xml:space="preserve">Появляется место, где произошла странная встреча бабы Оли и «призрака». То ли где-то у Заставы Ильича, то ли на мосту Ватерлоо: получился мостик, соединивший мир реальный и мир иллюзии. Здесь возможно все. </w:t>
      </w:r>
    </w:p>
    <w:p w14:paraId="3E489832" w14:textId="48AC2395"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3" w:name="_Hlk199101939"/>
      <w:bookmarkEnd w:id="12"/>
      <w:r w:rsidRPr="00FF1195">
        <w:rPr>
          <w:rFonts w:ascii="Times New Roman" w:eastAsia="Calibri" w:hAnsi="Times New Roman" w:cs="Times New Roman"/>
          <w:kern w:val="0"/>
          <w:sz w:val="28"/>
          <w:szCs w:val="28"/>
          <w:shd w:val="clear" w:color="auto" w:fill="FFFFFF"/>
          <w:lang w:eastAsia="en-US"/>
          <w14:ligatures w14:val="none"/>
        </w:rPr>
        <w:lastRenderedPageBreak/>
        <w:t>В начале рассказа героиня «облезлая», «в обдерганном пальто», «кроткий выпученный взгляд из-под очков, перья на головке, тучный стан, широкая нога», жалкая, униженная, брошенная.  А вот «портрет» ее души выглядит совсем иначе: добрая, преданная, вызывающая доверие и дружелюбие у посторонних, «честная и чистая, как горный хрусталь». Как видим, внешняя характеристика не соответствует внутренним качествам героини.</w:t>
      </w:r>
    </w:p>
    <w:p w14:paraId="0203872A" w14:textId="0EDDF980"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 xml:space="preserve">Можно заметить, что даже в сочетании «баба Оля» автор выделяет как бы двух героинь: грубоватое «баба» словно вступает в конфликт с нежным именем «Оля». Это не случайная деталь. «Баба» — это взгляд со стороны, такой видят ее другие. А она не отчаялась, не пришло к ней смирение перед возрастом, какое наступает в старости: «Сама она себя старухой не чувствовала, у нее еще многое было впереди». Начинает писать возвышенные стихи, ее настигает страсть, счастливо засыпает, потому что во снах является любимый. </w:t>
      </w:r>
    </w:p>
    <w:bookmarkEnd w:id="13"/>
    <w:p w14:paraId="5C65174B" w14:textId="74B96C54"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Увлечение фильмом родилось из желания прервать череду серых будней, привычных обязанностей, заполнить пустоту в сердце, отдать нерастраченную любовь. «И, наконец, баба Оля окончательно определилась в жизни». В ее жизнь возвращается забытое чувство радости, ощущение счастья. Баба Оля ведет себя как шестнадцатилетняя девчонка, страсть к киногерою захватила ее. Произошла подмена: мир реальный оказался вытесненным миром фантазии и мечты. Хотя однажды они, действительность и фантазия, встретятся: «небритый, запущенный» молодой человек, своим неожиданным появлением испугавший бабу Олю у Заставы Ильича, напомнит ей «усиками» того, кто бродил в поисках возлюбленной по мосту Ватерлоо.</w:t>
      </w:r>
    </w:p>
    <w:p w14:paraId="2D3B8B91" w14:textId="77777777"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В рассказе легко заметить преображение героини: она научилась любить себя, обрела чувство собственного достоинства...Мир мечты стал для нее главнее всех прочих дел, в нем она была защищена от невзгод любовью красивого и сильного мужчины...В мире фантазии она была Героиней — женщиной, личностью. Преображение произошло именно с ней, а не с дочерью, судьба которой близка ее собственной, потому что баба Оля умеет понимать людей, она добра к ним. Героиня — человек из толпы и в то же время уникальна.</w:t>
      </w:r>
    </w:p>
    <w:p w14:paraId="6065F2B2" w14:textId="7DC56823" w:rsidR="00FF1195" w:rsidRP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F1195">
        <w:rPr>
          <w:rFonts w:ascii="Times New Roman" w:eastAsia="Calibri" w:hAnsi="Times New Roman" w:cs="Times New Roman"/>
          <w:kern w:val="0"/>
          <w:sz w:val="28"/>
          <w:szCs w:val="28"/>
          <w:shd w:val="clear" w:color="auto" w:fill="FFFFFF"/>
          <w:lang w:eastAsia="en-US"/>
          <w14:ligatures w14:val="none"/>
        </w:rPr>
        <w:t>Предмет изображения в рассказе – жизнь «маленького человека»: сравнения мира идеального и реального, потом понимания того, что устройство быта — это еще не вся жизнь, по крайней мере, она этим не исчерпывается. В заповедном месте души бабы Оли царит счастье, есть место даже стихам. Героиня рассказа – человек, ощутивший ценность собственной личности, стремится пересоздать действительность в своем воображении.</w:t>
      </w:r>
    </w:p>
    <w:p w14:paraId="421C7945" w14:textId="1D3749EC" w:rsidR="00FF1195" w:rsidRDefault="00FF1195"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4" w:name="_Hlk199102168"/>
      <w:r w:rsidRPr="00FF1195">
        <w:rPr>
          <w:rFonts w:ascii="Times New Roman" w:eastAsia="Calibri" w:hAnsi="Times New Roman" w:cs="Times New Roman"/>
          <w:kern w:val="0"/>
          <w:sz w:val="28"/>
          <w:szCs w:val="28"/>
          <w:shd w:val="clear" w:color="auto" w:fill="FFFFFF"/>
          <w:lang w:eastAsia="en-US"/>
          <w14:ligatures w14:val="none"/>
        </w:rPr>
        <w:lastRenderedPageBreak/>
        <w:t>Финал рассказа очень важен в понимании авторского взгляда на мир и на человека в нем. Печальный молодой человек, встретившийся бабе Оле у Заставы Ильича, — странный персонаж в рассказе. Если реально мотивировать, то его появление на ночной улице и нелепый вопрос о размере ноги можно истолковать довольно просто: бродяга, возможно, душевнобольной. Но, может быть, в этой точке пространства пересеклись два мира — реальный и фантазийный? В чьем сознании соединились две точки пространства — Застава Ильича и мост Ватерлоо? На трагической ноте обрывает автор повествование. Мир, созданный бабой Олей, очень непрочный, с ее уходом он перестанет существовать — такова неумолимая правда человеческого бытия.</w:t>
      </w:r>
    </w:p>
    <w:bookmarkEnd w:id="14"/>
    <w:p w14:paraId="73B874D4"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36108F74"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4CA625D5"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48B5ACD"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4F1223C"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03E23D9C"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671EB6FF"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01D559DF"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2F0D82C2"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6507862"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7BE52FA4"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4233C9E" w14:textId="77777777"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76086E9F" w14:textId="774357DB" w:rsidR="00A14643" w:rsidRDefault="00A1464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6D8E5741" w14:textId="08B64BA2"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5480326F" w14:textId="551BA916"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213285E3" w14:textId="2A47279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06C68255" w14:textId="0882AC62"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81BD33E" w14:textId="7E83A85E"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BDF1CDB" w14:textId="77777777" w:rsidR="00D97BB5" w:rsidRDefault="00D97BB5"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7BDE13DA" w14:textId="4DC805CF" w:rsidR="00392832" w:rsidRDefault="00F079B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bookmarkStart w:id="15" w:name="_Hlk199182058"/>
      <w:r w:rsidRPr="00F079B3">
        <w:rPr>
          <w:rFonts w:ascii="Times New Roman" w:eastAsia="Calibri" w:hAnsi="Times New Roman" w:cs="Times New Roman"/>
          <w:b/>
          <w:bCs/>
          <w:kern w:val="0"/>
          <w:sz w:val="28"/>
          <w:szCs w:val="28"/>
          <w:shd w:val="clear" w:color="auto" w:fill="FFFFFF"/>
          <w:lang w:eastAsia="en-US"/>
          <w14:ligatures w14:val="none"/>
        </w:rPr>
        <w:lastRenderedPageBreak/>
        <w:t>II.</w:t>
      </w:r>
      <w:r w:rsidR="00392832">
        <w:rPr>
          <w:rFonts w:ascii="Times New Roman" w:eastAsia="Calibri" w:hAnsi="Times New Roman" w:cs="Times New Roman"/>
          <w:b/>
          <w:bCs/>
          <w:kern w:val="0"/>
          <w:sz w:val="28"/>
          <w:szCs w:val="28"/>
          <w:shd w:val="clear" w:color="auto" w:fill="FFFFFF"/>
          <w:lang w:eastAsia="en-US"/>
          <w14:ligatures w14:val="none"/>
        </w:rPr>
        <w:t xml:space="preserve"> Практическая часть</w:t>
      </w:r>
    </w:p>
    <w:p w14:paraId="5C806301" w14:textId="1EC1621F"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b/>
          <w:bCs/>
          <w:kern w:val="0"/>
          <w:sz w:val="28"/>
          <w:szCs w:val="28"/>
          <w:shd w:val="clear" w:color="auto" w:fill="FFFFFF"/>
          <w:lang w:eastAsia="en-US"/>
          <w14:ligatures w14:val="none"/>
        </w:rPr>
        <w:t xml:space="preserve"> Заключение</w:t>
      </w:r>
    </w:p>
    <w:p w14:paraId="4462F5EE" w14:textId="0C48A74C"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kern w:val="0"/>
          <w:sz w:val="28"/>
          <w:szCs w:val="28"/>
          <w:shd w:val="clear" w:color="auto" w:fill="FFFFFF"/>
          <w:lang w:eastAsia="en-US"/>
          <w14:ligatures w14:val="none"/>
        </w:rPr>
        <w:t>На основании полученного исследования мы можем сделать вывод о том, кто же такой «маленький человек», изображённый в русской литературе и</w:t>
      </w:r>
      <w:r w:rsidR="00AA728E">
        <w:rPr>
          <w:rFonts w:ascii="Times New Roman" w:eastAsia="Calibri" w:hAnsi="Times New Roman" w:cs="Times New Roman"/>
          <w:kern w:val="0"/>
          <w:sz w:val="28"/>
          <w:szCs w:val="28"/>
          <w:shd w:val="clear" w:color="auto" w:fill="FFFFFF"/>
          <w:lang w:eastAsia="en-US"/>
          <w14:ligatures w14:val="none"/>
        </w:rPr>
        <w:t xml:space="preserve"> </w:t>
      </w:r>
      <w:r w:rsidRPr="00F079B3">
        <w:rPr>
          <w:rFonts w:ascii="Times New Roman" w:eastAsia="Calibri" w:hAnsi="Times New Roman" w:cs="Times New Roman"/>
          <w:kern w:val="0"/>
          <w:sz w:val="28"/>
          <w:szCs w:val="28"/>
          <w:shd w:val="clear" w:color="auto" w:fill="FFFFFF"/>
          <w:lang w:eastAsia="en-US"/>
          <w14:ligatures w14:val="none"/>
        </w:rPr>
        <w:t>что он из себя представляет.</w:t>
      </w:r>
    </w:p>
    <w:bookmarkEnd w:id="15"/>
    <w:p w14:paraId="238179C3" w14:textId="77777777"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kern w:val="0"/>
          <w:sz w:val="28"/>
          <w:szCs w:val="28"/>
          <w:shd w:val="clear" w:color="auto" w:fill="FFFFFF"/>
          <w:lang w:eastAsia="en-US"/>
          <w14:ligatures w14:val="none"/>
        </w:rPr>
        <w:t>Для начала нужно сказать, что тема «маленького человека» с момента её введения первыми произведениями стала одной из важных и актуальных даже по сей день.  Открытая гуманистической литературой XIX века, она нашла свое продолжение в современной прозе</w:t>
      </w:r>
    </w:p>
    <w:p w14:paraId="39290090" w14:textId="4659BAD6"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6" w:name="_Hlk199182134"/>
      <w:r w:rsidRPr="00F079B3">
        <w:rPr>
          <w:rFonts w:ascii="Times New Roman" w:eastAsia="Calibri" w:hAnsi="Times New Roman" w:cs="Times New Roman"/>
          <w:kern w:val="0"/>
          <w:sz w:val="28"/>
          <w:szCs w:val="28"/>
          <w:shd w:val="clear" w:color="auto" w:fill="FFFFFF"/>
          <w:lang w:eastAsia="en-US"/>
          <w14:ligatures w14:val="none"/>
        </w:rPr>
        <w:t>Нет ни одной книги, где бы теперь не была затронута тема чувств и переживаний героев, где не была бы показана вся важность внутренней бури эмоций, ежедневно бушующей в обычном человеке, живущем в своё время.</w:t>
      </w:r>
    </w:p>
    <w:p w14:paraId="75075C2A" w14:textId="77777777"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kern w:val="0"/>
          <w:sz w:val="28"/>
          <w:szCs w:val="28"/>
          <w:shd w:val="clear" w:color="auto" w:fill="FFFFFF"/>
          <w:lang w:eastAsia="en-US"/>
          <w14:ligatures w14:val="none"/>
        </w:rPr>
        <w:t>Так кто же, в конечном итоге, такой «маленький человек»?</w:t>
      </w:r>
    </w:p>
    <w:p w14:paraId="3667BEE1" w14:textId="7B616FA4"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kern w:val="0"/>
          <w:sz w:val="28"/>
          <w:szCs w:val="28"/>
          <w:shd w:val="clear" w:color="auto" w:fill="FFFFFF"/>
          <w:lang w:eastAsia="en-US"/>
          <w14:ligatures w14:val="none"/>
        </w:rPr>
        <w:t>Им может быть тот, который был загнан в бездну одиночества и тоски внешними обстоятельствами или окружением. А также может быть человек, кто сам не удосужился спасти себя от настигнувшей беды. У него нет высокого социального статуса, большого состояния или огромной линии связей; его судьба может быть предопределена разными способами – такова психологическая характеристика этого героя в литературных произведениях.</w:t>
      </w:r>
    </w:p>
    <w:p w14:paraId="45128EE3" w14:textId="099A4493"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r w:rsidRPr="00F079B3">
        <w:rPr>
          <w:rFonts w:ascii="Times New Roman" w:eastAsia="Calibri" w:hAnsi="Times New Roman" w:cs="Times New Roman"/>
          <w:kern w:val="0"/>
          <w:sz w:val="28"/>
          <w:szCs w:val="28"/>
          <w:shd w:val="clear" w:color="auto" w:fill="FFFFFF"/>
          <w:lang w:eastAsia="en-US"/>
          <w14:ligatures w14:val="none"/>
        </w:rPr>
        <w:t>Однако не для того же изображали своих героев писатели, чтобы все убедились в их незначительности, а для того, чтобы сказать всем, что и этот «маленький человек» внутри себя имеет большой мир, понятный каждому читателю. Его жизнь находит отклик в нашей душе. Он достоин того, чтобы окружающий мир повернулся к нему лицом.</w:t>
      </w:r>
    </w:p>
    <w:p w14:paraId="74006970" w14:textId="6404E6DA"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bookmarkStart w:id="17" w:name="_Hlk199182188"/>
      <w:bookmarkEnd w:id="16"/>
      <w:r w:rsidRPr="00F079B3">
        <w:rPr>
          <w:rFonts w:ascii="Times New Roman" w:eastAsia="Calibri" w:hAnsi="Times New Roman" w:cs="Times New Roman"/>
          <w:kern w:val="0"/>
          <w:sz w:val="28"/>
          <w:szCs w:val="28"/>
          <w:shd w:val="clear" w:color="auto" w:fill="FFFFFF"/>
          <w:lang w:eastAsia="en-US"/>
          <w14:ligatures w14:val="none"/>
        </w:rPr>
        <w:t>Каждый маленький человек представляет собой целую личность. Со своими проблемами, со своими переживаниями. Не стоит забывать о том, как можно легко потерять всё и стать точно таким же угнетенным жизнью. «Маленький человек» тоже заслуживает спасения или же хотя бы простого понимания. В независимости от привилегий</w:t>
      </w:r>
      <w:bookmarkEnd w:id="17"/>
      <w:r w:rsidRPr="00F079B3">
        <w:rPr>
          <w:rFonts w:ascii="Times New Roman" w:eastAsia="Calibri" w:hAnsi="Times New Roman" w:cs="Times New Roman"/>
          <w:kern w:val="0"/>
          <w:sz w:val="28"/>
          <w:szCs w:val="28"/>
          <w:shd w:val="clear" w:color="auto" w:fill="FFFFFF"/>
          <w:lang w:eastAsia="en-US"/>
          <w14:ligatures w14:val="none"/>
        </w:rPr>
        <w:t>.</w:t>
      </w:r>
    </w:p>
    <w:p w14:paraId="4ED9D8C2" w14:textId="77777777" w:rsidR="00F079B3" w:rsidRPr="00F079B3" w:rsidRDefault="00F079B3" w:rsidP="001F3B2B">
      <w:pPr>
        <w:spacing w:after="200" w:line="276" w:lineRule="auto"/>
        <w:ind w:left="-993"/>
        <w:jc w:val="both"/>
        <w:rPr>
          <w:rFonts w:ascii="Times New Roman" w:eastAsia="Calibri" w:hAnsi="Times New Roman" w:cs="Times New Roman"/>
          <w:kern w:val="0"/>
          <w:sz w:val="28"/>
          <w:szCs w:val="28"/>
          <w:shd w:val="clear" w:color="auto" w:fill="FFFFFF"/>
          <w:lang w:eastAsia="en-US"/>
          <w14:ligatures w14:val="none"/>
        </w:rPr>
      </w:pPr>
    </w:p>
    <w:p w14:paraId="165D7A0C" w14:textId="77777777" w:rsidR="00F079B3" w:rsidRPr="00F079B3" w:rsidRDefault="00F079B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3B914D0D" w14:textId="77777777" w:rsidR="00BF06C6" w:rsidRDefault="00BF06C6"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20FAE881" w14:textId="77777777" w:rsidR="00BF06C6" w:rsidRDefault="00BF06C6"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p>
    <w:p w14:paraId="1B1FE398" w14:textId="5045CDF4" w:rsidR="00F079B3" w:rsidRDefault="00F079B3" w:rsidP="001F3B2B">
      <w:pPr>
        <w:spacing w:after="200" w:line="276" w:lineRule="auto"/>
        <w:ind w:left="-993"/>
        <w:jc w:val="both"/>
        <w:rPr>
          <w:rFonts w:ascii="Times New Roman" w:eastAsia="Calibri" w:hAnsi="Times New Roman" w:cs="Times New Roman"/>
          <w:b/>
          <w:bCs/>
          <w:kern w:val="0"/>
          <w:sz w:val="28"/>
          <w:szCs w:val="28"/>
          <w:shd w:val="clear" w:color="auto" w:fill="FFFFFF"/>
          <w:lang w:eastAsia="en-US"/>
          <w14:ligatures w14:val="none"/>
        </w:rPr>
      </w:pPr>
      <w:r w:rsidRPr="00F079B3">
        <w:rPr>
          <w:rFonts w:ascii="Times New Roman" w:eastAsia="Calibri" w:hAnsi="Times New Roman" w:cs="Times New Roman"/>
          <w:b/>
          <w:bCs/>
          <w:kern w:val="0"/>
          <w:sz w:val="28"/>
          <w:szCs w:val="28"/>
          <w:shd w:val="clear" w:color="auto" w:fill="FFFFFF"/>
          <w:lang w:eastAsia="en-US"/>
          <w14:ligatures w14:val="none"/>
        </w:rPr>
        <w:t>Список литературы:</w:t>
      </w:r>
    </w:p>
    <w:p w14:paraId="507E488B" w14:textId="77777777" w:rsidR="009026FC" w:rsidRPr="009026FC" w:rsidRDefault="009026FC" w:rsidP="001F3B2B">
      <w:pPr>
        <w:numPr>
          <w:ilvl w:val="0"/>
          <w:numId w:val="5"/>
        </w:numPr>
        <w:spacing w:after="200" w:line="276" w:lineRule="auto"/>
        <w:jc w:val="both"/>
        <w:rPr>
          <w:rFonts w:ascii="Times New Roman" w:eastAsia="Calibri" w:hAnsi="Times New Roman" w:cs="Times New Roman"/>
          <w:iCs/>
          <w:kern w:val="0"/>
          <w:sz w:val="28"/>
          <w:szCs w:val="28"/>
          <w:shd w:val="clear" w:color="auto" w:fill="FFFFFF"/>
          <w:lang w:eastAsia="en-US"/>
          <w14:ligatures w14:val="none"/>
        </w:rPr>
      </w:pPr>
      <w:r w:rsidRPr="009026FC">
        <w:rPr>
          <w:rFonts w:ascii="Times New Roman" w:eastAsia="Calibri" w:hAnsi="Times New Roman" w:cs="Times New Roman"/>
          <w:kern w:val="0"/>
          <w:sz w:val="28"/>
          <w:szCs w:val="28"/>
          <w:shd w:val="clear" w:color="auto" w:fill="FFFFFF"/>
          <w:lang w:eastAsia="en-US"/>
          <w14:ligatures w14:val="none"/>
        </w:rPr>
        <w:t>Белинский В.Г. Взгляд на русскую литературу 1846-1847 года [Текст] / В.Г. Белинский. – М.: Директ-Медиа, 2012. – 291 с.</w:t>
      </w:r>
    </w:p>
    <w:p w14:paraId="53B71857" w14:textId="77777777" w:rsidR="009A73D7" w:rsidRPr="009A73D7" w:rsidRDefault="009A73D7" w:rsidP="001F3B2B">
      <w:pPr>
        <w:pStyle w:val="ac"/>
        <w:numPr>
          <w:ilvl w:val="0"/>
          <w:numId w:val="5"/>
        </w:numPr>
        <w:shd w:val="clear" w:color="auto" w:fill="FFFFFF"/>
        <w:spacing w:before="0" w:beforeAutospacing="0" w:after="0" w:afterAutospacing="0" w:line="360" w:lineRule="auto"/>
        <w:jc w:val="both"/>
        <w:rPr>
          <w:color w:val="000000"/>
          <w:sz w:val="28"/>
          <w:szCs w:val="28"/>
        </w:rPr>
      </w:pPr>
      <w:r w:rsidRPr="009A73D7">
        <w:rPr>
          <w:color w:val="000000"/>
          <w:sz w:val="28"/>
          <w:szCs w:val="28"/>
        </w:rPr>
        <w:t>Образ «маленького человека» в русской литературе. Мультимедийный обзор произведений. </w:t>
      </w:r>
      <w:hyperlink r:id="rId7" w:history="1">
        <w:r w:rsidRPr="009A73D7">
          <w:rPr>
            <w:rStyle w:val="ad"/>
            <w:rFonts w:eastAsiaTheme="majorEastAsia"/>
            <w:sz w:val="28"/>
            <w:szCs w:val="28"/>
          </w:rPr>
          <w:t>http://inf7.narod.ru</w:t>
        </w:r>
      </w:hyperlink>
      <w:r w:rsidRPr="009A73D7">
        <w:rPr>
          <w:color w:val="000000"/>
          <w:sz w:val="28"/>
          <w:szCs w:val="28"/>
          <w:u w:val="single"/>
        </w:rPr>
        <w:t xml:space="preserve"> </w:t>
      </w:r>
      <w:r w:rsidRPr="009A73D7">
        <w:rPr>
          <w:sz w:val="28"/>
          <w:szCs w:val="28"/>
        </w:rPr>
        <w:t>[Режим доступа]</w:t>
      </w:r>
    </w:p>
    <w:p w14:paraId="0CD5A9E8" w14:textId="5827D0E1" w:rsidR="009026FC" w:rsidRPr="009A73D7" w:rsidRDefault="009A73D7" w:rsidP="001F3B2B">
      <w:pPr>
        <w:pStyle w:val="a7"/>
        <w:numPr>
          <w:ilvl w:val="0"/>
          <w:numId w:val="5"/>
        </w:num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r w:rsidRPr="009A73D7">
        <w:rPr>
          <w:rFonts w:ascii="Times New Roman" w:eastAsia="Calibri" w:hAnsi="Times New Roman" w:cs="Times New Roman"/>
          <w:kern w:val="0"/>
          <w:sz w:val="28"/>
          <w:szCs w:val="28"/>
          <w:shd w:val="clear" w:color="auto" w:fill="FFFFFF"/>
          <w:lang w:eastAsia="en-US"/>
          <w14:ligatures w14:val="none"/>
        </w:rPr>
        <w:t xml:space="preserve">Петрушевская Л.С. </w:t>
      </w:r>
      <w:r w:rsidRPr="009A73D7">
        <w:rPr>
          <w:rFonts w:ascii="Times New Roman" w:eastAsia="Calibri" w:hAnsi="Times New Roman" w:cs="Times New Roman"/>
          <w:kern w:val="0"/>
          <w:sz w:val="28"/>
          <w:szCs w:val="28"/>
          <w:shd w:val="clear" w:color="auto" w:fill="FFFFFF"/>
          <w:lang w:val="ru" w:eastAsia="en-US"/>
          <w14:ligatures w14:val="none"/>
        </w:rPr>
        <w:t xml:space="preserve">Мост Ватерлоо: Рассказы и </w:t>
      </w:r>
      <w:r w:rsidRPr="009A73D7">
        <w:rPr>
          <w:rFonts w:ascii="Times New Roman" w:eastAsia="Calibri" w:hAnsi="Times New Roman" w:cs="Times New Roman"/>
          <w:kern w:val="0"/>
          <w:sz w:val="28"/>
          <w:szCs w:val="28"/>
          <w:shd w:val="clear" w:color="auto" w:fill="FFFFFF"/>
          <w:lang w:eastAsia="en-US"/>
          <w14:ligatures w14:val="none"/>
        </w:rPr>
        <w:t xml:space="preserve">повесть. </w:t>
      </w:r>
      <w:r w:rsidRPr="009A73D7">
        <w:rPr>
          <w:rFonts w:ascii="Times New Roman" w:eastAsia="Calibri" w:hAnsi="Times New Roman" w:cs="Times New Roman"/>
          <w:kern w:val="0"/>
          <w:sz w:val="28"/>
          <w:szCs w:val="28"/>
          <w:shd w:val="clear" w:color="auto" w:fill="FFFFFF"/>
          <w:lang w:val="ru" w:eastAsia="en-US"/>
          <w14:ligatures w14:val="none"/>
        </w:rPr>
        <w:t xml:space="preserve"> М.: ВАГРИУС, 2001. </w:t>
      </w:r>
    </w:p>
    <w:p w14:paraId="56FF8B8A" w14:textId="4FFC7554" w:rsidR="00F079B3" w:rsidRPr="009026FC" w:rsidRDefault="004037A3" w:rsidP="001F3B2B">
      <w:pPr>
        <w:pStyle w:val="a7"/>
        <w:numPr>
          <w:ilvl w:val="0"/>
          <w:numId w:val="5"/>
        </w:num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r w:rsidRPr="004037A3">
        <w:rPr>
          <w:rFonts w:ascii="Times New Roman" w:eastAsia="Calibri" w:hAnsi="Times New Roman" w:cs="Times New Roman"/>
          <w:kern w:val="0"/>
          <w:sz w:val="28"/>
          <w:szCs w:val="28"/>
          <w:shd w:val="clear" w:color="auto" w:fill="FFFFFF"/>
          <w:lang w:eastAsia="en-US"/>
          <w14:ligatures w14:val="none"/>
        </w:rPr>
        <w:t>Тема “маленького человека” в русской литературе 18-19 века Интернет-источник http://www.km.ru/referats/A84487730DFB43C09D3550B90178669E</w:t>
      </w:r>
    </w:p>
    <w:p w14:paraId="7D436705" w14:textId="1120DD93" w:rsidR="009026FC" w:rsidRPr="004037A3" w:rsidRDefault="004037A3" w:rsidP="001F3B2B">
      <w:pPr>
        <w:pStyle w:val="a7"/>
        <w:numPr>
          <w:ilvl w:val="0"/>
          <w:numId w:val="5"/>
        </w:num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roofErr w:type="spellStart"/>
      <w:r w:rsidRPr="004037A3">
        <w:rPr>
          <w:rFonts w:ascii="Times New Roman" w:eastAsia="Calibri" w:hAnsi="Times New Roman" w:cs="Times New Roman"/>
          <w:kern w:val="0"/>
          <w:sz w:val="28"/>
          <w:szCs w:val="28"/>
          <w:shd w:val="clear" w:color="auto" w:fill="FFFFFF"/>
          <w:lang w:eastAsia="en-US"/>
          <w14:ligatures w14:val="none"/>
        </w:rPr>
        <w:t>Фрилендер</w:t>
      </w:r>
      <w:proofErr w:type="spellEnd"/>
      <w:r w:rsidRPr="004037A3">
        <w:rPr>
          <w:rFonts w:ascii="Times New Roman" w:eastAsia="Calibri" w:hAnsi="Times New Roman" w:cs="Times New Roman"/>
          <w:kern w:val="0"/>
          <w:sz w:val="28"/>
          <w:szCs w:val="28"/>
          <w:shd w:val="clear" w:color="auto" w:fill="FFFFFF"/>
          <w:lang w:eastAsia="en-US"/>
          <w14:ligatures w14:val="none"/>
        </w:rPr>
        <w:t xml:space="preserve"> Г.М. Достоевский /Г.М. </w:t>
      </w:r>
      <w:proofErr w:type="spellStart"/>
      <w:r w:rsidRPr="004037A3">
        <w:rPr>
          <w:rFonts w:ascii="Times New Roman" w:eastAsia="Calibri" w:hAnsi="Times New Roman" w:cs="Times New Roman"/>
          <w:kern w:val="0"/>
          <w:sz w:val="28"/>
          <w:szCs w:val="28"/>
          <w:shd w:val="clear" w:color="auto" w:fill="FFFFFF"/>
          <w:lang w:eastAsia="en-US"/>
          <w14:ligatures w14:val="none"/>
        </w:rPr>
        <w:t>Фрилендер</w:t>
      </w:r>
      <w:proofErr w:type="spellEnd"/>
      <w:r w:rsidRPr="004037A3">
        <w:rPr>
          <w:rFonts w:ascii="Times New Roman" w:eastAsia="Calibri" w:hAnsi="Times New Roman" w:cs="Times New Roman"/>
          <w:kern w:val="0"/>
          <w:sz w:val="28"/>
          <w:szCs w:val="28"/>
          <w:shd w:val="clear" w:color="auto" w:fill="FFFFFF"/>
          <w:lang w:eastAsia="en-US"/>
          <w14:ligatures w14:val="none"/>
        </w:rPr>
        <w:t xml:space="preserve"> //История Всемирной литературы: В 8 томах /АН СССР; Институт мировой литературы имени А.М. Горького. - М., 1983-1994.</w:t>
      </w:r>
    </w:p>
    <w:p w14:paraId="51C866CE" w14:textId="7DD1607C" w:rsidR="009026FC" w:rsidRDefault="004037A3" w:rsidP="001F3B2B">
      <w:pPr>
        <w:pStyle w:val="a7"/>
        <w:numPr>
          <w:ilvl w:val="0"/>
          <w:numId w:val="5"/>
        </w:num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roofErr w:type="spellStart"/>
      <w:r w:rsidRPr="004037A3">
        <w:rPr>
          <w:rFonts w:ascii="Times New Roman" w:eastAsia="Calibri" w:hAnsi="Times New Roman" w:cs="Times New Roman"/>
          <w:kern w:val="0"/>
          <w:sz w:val="28"/>
          <w:szCs w:val="28"/>
          <w:shd w:val="clear" w:color="auto" w:fill="FFFFFF"/>
          <w:lang w:eastAsia="en-US"/>
          <w14:ligatures w14:val="none"/>
        </w:rPr>
        <w:t>Шафранская</w:t>
      </w:r>
      <w:proofErr w:type="spellEnd"/>
      <w:r w:rsidRPr="004037A3">
        <w:rPr>
          <w:rFonts w:ascii="Times New Roman" w:eastAsia="Calibri" w:hAnsi="Times New Roman" w:cs="Times New Roman"/>
          <w:kern w:val="0"/>
          <w:sz w:val="28"/>
          <w:szCs w:val="28"/>
          <w:shd w:val="clear" w:color="auto" w:fill="FFFFFF"/>
          <w:lang w:eastAsia="en-US"/>
          <w14:ligatures w14:val="none"/>
        </w:rPr>
        <w:t xml:space="preserve"> Э.Ф. «Маленький человек» в контексте русской литературы 19 - начала 20 вв. /Элеонора Федоровна </w:t>
      </w:r>
      <w:proofErr w:type="spellStart"/>
      <w:r w:rsidRPr="004037A3">
        <w:rPr>
          <w:rFonts w:ascii="Times New Roman" w:eastAsia="Calibri" w:hAnsi="Times New Roman" w:cs="Times New Roman"/>
          <w:kern w:val="0"/>
          <w:sz w:val="28"/>
          <w:szCs w:val="28"/>
          <w:shd w:val="clear" w:color="auto" w:fill="FFFFFF"/>
          <w:lang w:eastAsia="en-US"/>
          <w14:ligatures w14:val="none"/>
        </w:rPr>
        <w:t>Шафранская</w:t>
      </w:r>
      <w:proofErr w:type="spellEnd"/>
      <w:r w:rsidRPr="004037A3">
        <w:rPr>
          <w:rFonts w:ascii="Times New Roman" w:eastAsia="Calibri" w:hAnsi="Times New Roman" w:cs="Times New Roman"/>
          <w:kern w:val="0"/>
          <w:sz w:val="28"/>
          <w:szCs w:val="28"/>
          <w:shd w:val="clear" w:color="auto" w:fill="FFFFFF"/>
          <w:lang w:eastAsia="en-US"/>
          <w14:ligatures w14:val="none"/>
        </w:rPr>
        <w:t xml:space="preserve"> //Русская словесность. - 2001. - № 7. - С. 23-27.</w:t>
      </w:r>
    </w:p>
    <w:p w14:paraId="646F62BD" w14:textId="33341559"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7023B3A6" w14:textId="24AFC99D"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06D64B81" w14:textId="661B4191"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3EAF503C" w14:textId="66A5F199"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073278B1" w14:textId="364CC650"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3A60C4C1" w14:textId="2D68E3DA"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2BF9DD77" w14:textId="2BB1EBB5"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63AC518C" w14:textId="64C15D0C"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691B727E" w14:textId="5D044382"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079EB61C" w14:textId="6EBD0884" w:rsidR="006838B6" w:rsidRDefault="006838B6" w:rsidP="001F3B2B">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64FCA092" w14:textId="4AA8DB2D" w:rsidR="006838B6" w:rsidRDefault="006838B6" w:rsidP="006838B6">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4AED3AE4" w14:textId="09F92C1A" w:rsidR="006838B6" w:rsidRDefault="006838B6" w:rsidP="006838B6">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0E5B5E25" w14:textId="623757BA" w:rsidR="006838B6" w:rsidRDefault="006838B6" w:rsidP="006838B6">
      <w:pPr>
        <w:spacing w:after="200" w:line="276" w:lineRule="auto"/>
        <w:jc w:val="both"/>
        <w:rPr>
          <w:rFonts w:ascii="Times New Roman" w:eastAsia="Calibri" w:hAnsi="Times New Roman" w:cs="Times New Roman"/>
          <w:kern w:val="0"/>
          <w:sz w:val="28"/>
          <w:szCs w:val="28"/>
          <w:shd w:val="clear" w:color="auto" w:fill="FFFFFF"/>
          <w:lang w:eastAsia="en-US"/>
          <w14:ligatures w14:val="none"/>
        </w:rPr>
      </w:pPr>
    </w:p>
    <w:p w14:paraId="3534A562" w14:textId="77777777" w:rsidR="006838B6" w:rsidRPr="005410D6" w:rsidRDefault="006838B6" w:rsidP="006838B6">
      <w:pPr>
        <w:spacing w:after="0" w:line="240" w:lineRule="auto"/>
        <w:rPr>
          <w:rFonts w:ascii="Arial" w:hAnsi="Arial" w:cs="Arial"/>
          <w:color w:val="002060"/>
          <w:sz w:val="28"/>
          <w:szCs w:val="28"/>
        </w:rPr>
      </w:pPr>
    </w:p>
    <w:tbl>
      <w:tblPr>
        <w:tblStyle w:val="af2"/>
        <w:tblW w:w="0" w:type="auto"/>
        <w:tblInd w:w="7217" w:type="dxa"/>
        <w:tblLook w:val="04A0" w:firstRow="1" w:lastRow="0" w:firstColumn="1" w:lastColumn="0" w:noHBand="0" w:noVBand="1"/>
      </w:tblPr>
      <w:tblGrid>
        <w:gridCol w:w="2128"/>
      </w:tblGrid>
      <w:tr w:rsidR="00F84041" w14:paraId="55327CCF" w14:textId="77777777" w:rsidTr="00F84041">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6D0BB" w14:textId="77777777" w:rsidR="00F84041" w:rsidRDefault="00F84041">
            <w:pPr>
              <w:jc w:val="center"/>
              <w:rPr>
                <w:rFonts w:ascii="Arial" w:hAnsi="Arial" w:cs="Arial"/>
                <w:color w:val="275317" w:themeColor="accent6" w:themeShade="80"/>
                <w:sz w:val="28"/>
                <w:szCs w:val="28"/>
              </w:rPr>
            </w:pPr>
            <w:r>
              <w:rPr>
                <w:rFonts w:ascii="Arial" w:hAnsi="Arial" w:cs="Arial"/>
                <w:color w:val="275317" w:themeColor="accent6" w:themeShade="80"/>
                <w:sz w:val="28"/>
                <w:szCs w:val="28"/>
              </w:rPr>
              <w:t>Литература</w:t>
            </w:r>
          </w:p>
        </w:tc>
      </w:tr>
    </w:tbl>
    <w:p w14:paraId="0CEAFA1A" w14:textId="77777777" w:rsidR="00F84041" w:rsidRDefault="00F84041" w:rsidP="00F84041">
      <w:pPr>
        <w:spacing w:after="0" w:line="240" w:lineRule="auto"/>
        <w:rPr>
          <w:rFonts w:ascii="Arial" w:hAnsi="Arial" w:cs="Arial"/>
          <w:color w:val="002060"/>
          <w:sz w:val="28"/>
          <w:szCs w:val="28"/>
        </w:rPr>
      </w:pPr>
    </w:p>
    <w:p w14:paraId="2D897650" w14:textId="77777777" w:rsidR="00F84041" w:rsidRDefault="00F84041" w:rsidP="00F84041">
      <w:pPr>
        <w:spacing w:after="0" w:line="240" w:lineRule="auto"/>
        <w:rPr>
          <w:rFonts w:ascii="Arial" w:hAnsi="Arial" w:cs="Arial"/>
          <w:color w:val="002060"/>
          <w:sz w:val="28"/>
          <w:szCs w:val="28"/>
        </w:rPr>
      </w:pPr>
      <w:r>
        <w:rPr>
          <w:rFonts w:ascii="Arial" w:hAnsi="Arial" w:cs="Arial"/>
          <w:color w:val="002060"/>
          <w:sz w:val="28"/>
          <w:szCs w:val="28"/>
        </w:rPr>
        <w:t>Дата _______ Фамилия, имя обучающегося _______________Класс ____</w:t>
      </w:r>
    </w:p>
    <w:p w14:paraId="0D8C9DC1" w14:textId="77777777" w:rsidR="00F84041" w:rsidRDefault="00F84041" w:rsidP="00F84041">
      <w:pPr>
        <w:tabs>
          <w:tab w:val="left" w:pos="4257"/>
        </w:tabs>
        <w:spacing w:after="0" w:line="480" w:lineRule="auto"/>
        <w:rPr>
          <w:rFonts w:ascii="Arial" w:hAnsi="Arial" w:cs="Arial"/>
          <w:color w:val="275317" w:themeColor="accent6" w:themeShade="80"/>
          <w:sz w:val="28"/>
          <w:szCs w:val="28"/>
        </w:rPr>
      </w:pPr>
      <w:r>
        <w:rPr>
          <w:rFonts w:ascii="Arial" w:hAnsi="Arial" w:cs="Arial"/>
          <w:color w:val="275317" w:themeColor="accent6" w:themeShade="80"/>
          <w:sz w:val="28"/>
          <w:szCs w:val="28"/>
        </w:rPr>
        <w:tab/>
      </w:r>
    </w:p>
    <w:p w14:paraId="668C9B8D" w14:textId="1B97E5B4" w:rsidR="00F84041" w:rsidRDefault="00F84041" w:rsidP="00F84041">
      <w:pPr>
        <w:spacing w:after="0" w:line="240" w:lineRule="auto"/>
        <w:jc w:val="center"/>
        <w:rPr>
          <w:rFonts w:ascii="Arial" w:hAnsi="Arial" w:cs="Arial"/>
          <w:b/>
          <w:color w:val="275317" w:themeColor="accent6" w:themeShade="80"/>
          <w:sz w:val="32"/>
          <w:szCs w:val="32"/>
        </w:rPr>
      </w:pPr>
      <w:bookmarkStart w:id="18" w:name="_Hlk199187231"/>
      <w:r>
        <w:rPr>
          <w:rFonts w:ascii="Arial" w:hAnsi="Arial" w:cs="Arial"/>
          <w:b/>
          <w:color w:val="275317" w:themeColor="accent6" w:themeShade="80"/>
          <w:sz w:val="32"/>
          <w:szCs w:val="32"/>
        </w:rPr>
        <w:t>Роман Ф.М. Достоевского «Преступление и наказание». Образ Родиона Раскольникова</w:t>
      </w:r>
    </w:p>
    <w:p w14:paraId="3B385108" w14:textId="77777777" w:rsidR="00F84041" w:rsidRDefault="00F84041" w:rsidP="00F84041">
      <w:pPr>
        <w:rPr>
          <w:rFonts w:ascii="Arial" w:hAnsi="Arial" w:cs="Arial"/>
          <w:sz w:val="28"/>
          <w:szCs w:val="28"/>
        </w:rPr>
      </w:pPr>
    </w:p>
    <w:tbl>
      <w:tblPr>
        <w:tblStyle w:val="af2"/>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46"/>
      </w:tblGrid>
      <w:tr w:rsidR="00F84041" w14:paraId="0538FB46" w14:textId="77777777" w:rsidTr="00F84041">
        <w:tc>
          <w:tcPr>
            <w:tcW w:w="9623" w:type="dxa"/>
            <w:shd w:val="clear" w:color="auto" w:fill="83CAEB" w:themeFill="accent1" w:themeFillTint="66"/>
            <w:hideMark/>
          </w:tcPr>
          <w:bookmarkEnd w:id="18"/>
          <w:p w14:paraId="7A896D74" w14:textId="77777777" w:rsidR="00F84041" w:rsidRDefault="00F84041" w:rsidP="00F84041">
            <w:pPr>
              <w:pStyle w:val="a7"/>
              <w:numPr>
                <w:ilvl w:val="0"/>
                <w:numId w:val="10"/>
              </w:numPr>
              <w:rPr>
                <w:rFonts w:ascii="Arial" w:hAnsi="Arial" w:cs="Arial"/>
                <w:sz w:val="28"/>
                <w:szCs w:val="28"/>
              </w:rPr>
            </w:pPr>
            <w:r>
              <w:rPr>
                <w:rFonts w:ascii="Arial" w:hAnsi="Arial" w:cs="Arial"/>
                <w:sz w:val="28"/>
                <w:szCs w:val="28"/>
              </w:rPr>
              <w:t>Кто такой Родион Раскольников? Выбери верные утверждения</w:t>
            </w:r>
          </w:p>
        </w:tc>
      </w:tr>
    </w:tbl>
    <w:p w14:paraId="760C50EB" w14:textId="77777777" w:rsidR="00F84041" w:rsidRDefault="00F84041" w:rsidP="00F84041">
      <w:pPr>
        <w:rPr>
          <w:rFonts w:ascii="Arial" w:hAnsi="Arial" w:cs="Arial"/>
          <w:sz w:val="28"/>
          <w:szCs w:val="28"/>
        </w:rPr>
      </w:pPr>
    </w:p>
    <w:tbl>
      <w:tblPr>
        <w:tblStyle w:val="af2"/>
        <w:tblW w:w="0" w:type="auto"/>
        <w:tblLook w:val="04A0" w:firstRow="1" w:lastRow="0" w:firstColumn="1" w:lastColumn="0" w:noHBand="0" w:noVBand="1"/>
      </w:tblPr>
      <w:tblGrid>
        <w:gridCol w:w="661"/>
        <w:gridCol w:w="5383"/>
        <w:gridCol w:w="3307"/>
      </w:tblGrid>
      <w:tr w:rsidR="00F84041" w14:paraId="79FCCE12"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932D1"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176F680D" w14:textId="77777777" w:rsidR="00F84041" w:rsidRDefault="00F84041">
            <w:pPr>
              <w:rPr>
                <w:rFonts w:ascii="Arial" w:hAnsi="Arial" w:cs="Arial"/>
                <w:color w:val="002060"/>
                <w:sz w:val="24"/>
                <w:szCs w:val="24"/>
              </w:rPr>
            </w:pPr>
            <w:r>
              <w:rPr>
                <w:rFonts w:ascii="Arial" w:hAnsi="Arial" w:cs="Arial"/>
                <w:color w:val="002060"/>
                <w:sz w:val="24"/>
                <w:szCs w:val="24"/>
              </w:rPr>
              <w:t>Студент-юрист Петербургского университета</w:t>
            </w:r>
          </w:p>
        </w:tc>
        <w:tc>
          <w:tcPr>
            <w:tcW w:w="3210" w:type="dxa"/>
            <w:vMerge w:val="restart"/>
            <w:tcBorders>
              <w:top w:val="nil"/>
              <w:left w:val="nil"/>
              <w:bottom w:val="nil"/>
              <w:right w:val="nil"/>
            </w:tcBorders>
          </w:tcPr>
          <w:p w14:paraId="27F77252" w14:textId="77777777" w:rsidR="00F84041" w:rsidRDefault="00F84041">
            <w:pPr>
              <w:jc w:val="center"/>
              <w:rPr>
                <w:rFonts w:ascii="Arial" w:hAnsi="Arial" w:cs="Arial"/>
                <w:sz w:val="28"/>
                <w:szCs w:val="28"/>
              </w:rPr>
            </w:pPr>
          </w:p>
          <w:p w14:paraId="5AE98516" w14:textId="77777777" w:rsidR="00F84041" w:rsidRDefault="00F84041">
            <w:pPr>
              <w:jc w:val="center"/>
              <w:rPr>
                <w:rFonts w:ascii="Arial" w:hAnsi="Arial" w:cs="Arial"/>
                <w:sz w:val="28"/>
                <w:szCs w:val="28"/>
              </w:rPr>
            </w:pPr>
          </w:p>
          <w:p w14:paraId="4BA379E7" w14:textId="77777777" w:rsidR="00F84041" w:rsidRDefault="00F84041">
            <w:pPr>
              <w:jc w:val="center"/>
              <w:rPr>
                <w:rFonts w:ascii="Arial" w:hAnsi="Arial" w:cs="Arial"/>
                <w:sz w:val="28"/>
                <w:szCs w:val="28"/>
              </w:rPr>
            </w:pPr>
          </w:p>
          <w:p w14:paraId="598875BF" w14:textId="77777777" w:rsidR="00F84041" w:rsidRDefault="00F84041">
            <w:pPr>
              <w:jc w:val="center"/>
              <w:rPr>
                <w:rFonts w:ascii="Arial" w:hAnsi="Arial" w:cs="Arial"/>
                <w:sz w:val="28"/>
                <w:szCs w:val="28"/>
              </w:rPr>
            </w:pPr>
          </w:p>
          <w:p w14:paraId="631A10A1" w14:textId="79DFD915" w:rsidR="00F84041" w:rsidRDefault="00F84041">
            <w:pPr>
              <w:jc w:val="center"/>
              <w:rPr>
                <w:rFonts w:ascii="Arial" w:hAnsi="Arial" w:cs="Arial"/>
                <w:sz w:val="28"/>
                <w:szCs w:val="28"/>
              </w:rPr>
            </w:pPr>
            <w:r>
              <w:rPr>
                <w:noProof/>
              </w:rPr>
              <w:drawing>
                <wp:anchor distT="0" distB="0" distL="114300" distR="114300" simplePos="0" relativeHeight="251658240" behindDoc="0" locked="0" layoutInCell="1" allowOverlap="1" wp14:anchorId="5E4D7463" wp14:editId="664ED8CB">
                  <wp:simplePos x="0" y="0"/>
                  <wp:positionH relativeFrom="column">
                    <wp:posOffset>-1905</wp:posOffset>
                  </wp:positionH>
                  <wp:positionV relativeFrom="paragraph">
                    <wp:posOffset>207645</wp:posOffset>
                  </wp:positionV>
                  <wp:extent cx="1962785" cy="3329305"/>
                  <wp:effectExtent l="0" t="0" r="0" b="4445"/>
                  <wp:wrapSquare wrapText="bothSides"/>
                  <wp:docPr id="1" name="Рисунок 1" descr="http://www.art-catalog.ru/data_picture_2020/picture/24/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rt-catalog.ru/data_picture_2020/picture/24/7240.jpg"/>
                          <pic:cNvPicPr>
                            <a:picLocks noChangeAspect="1" noChangeArrowheads="1"/>
                          </pic:cNvPicPr>
                        </pic:nvPicPr>
                        <pic:blipFill>
                          <a:blip r:embed="rId8">
                            <a:extLst>
                              <a:ext uri="{28A0092B-C50C-407E-A947-70E740481C1C}">
                                <a14:useLocalDpi xmlns:a14="http://schemas.microsoft.com/office/drawing/2010/main" val="0"/>
                              </a:ext>
                            </a:extLst>
                          </a:blip>
                          <a:srcRect l="24258"/>
                          <a:stretch>
                            <a:fillRect/>
                          </a:stretch>
                        </pic:blipFill>
                        <pic:spPr bwMode="auto">
                          <a:xfrm>
                            <a:off x="0" y="0"/>
                            <a:ext cx="1962785" cy="3329305"/>
                          </a:xfrm>
                          <a:prstGeom prst="rect">
                            <a:avLst/>
                          </a:prstGeom>
                          <a:noFill/>
                        </pic:spPr>
                      </pic:pic>
                    </a:graphicData>
                  </a:graphic>
                  <wp14:sizeRelH relativeFrom="page">
                    <wp14:pctWidth>0</wp14:pctWidth>
                  </wp14:sizeRelH>
                  <wp14:sizeRelV relativeFrom="page">
                    <wp14:pctHeight>0</wp14:pctHeight>
                  </wp14:sizeRelV>
                </wp:anchor>
              </w:drawing>
            </w:r>
          </w:p>
        </w:tc>
      </w:tr>
      <w:tr w:rsidR="00F84041" w14:paraId="0D0A399A"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A83B8"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611C1B5C" w14:textId="77777777" w:rsidR="00F84041" w:rsidRDefault="00F84041">
            <w:pPr>
              <w:rPr>
                <w:rFonts w:ascii="Arial" w:hAnsi="Arial" w:cs="Arial"/>
                <w:color w:val="002060"/>
                <w:sz w:val="24"/>
                <w:szCs w:val="24"/>
              </w:rPr>
            </w:pPr>
            <w:r>
              <w:rPr>
                <w:rFonts w:ascii="Arial" w:hAnsi="Arial" w:cs="Arial"/>
                <w:color w:val="002060"/>
                <w:sz w:val="24"/>
                <w:szCs w:val="24"/>
              </w:rPr>
              <w:t>Студент-медик Петербургского университета</w:t>
            </w:r>
          </w:p>
        </w:tc>
        <w:tc>
          <w:tcPr>
            <w:tcW w:w="0" w:type="auto"/>
            <w:vMerge/>
            <w:tcBorders>
              <w:top w:val="nil"/>
              <w:left w:val="nil"/>
              <w:bottom w:val="nil"/>
              <w:right w:val="nil"/>
            </w:tcBorders>
            <w:vAlign w:val="center"/>
            <w:hideMark/>
          </w:tcPr>
          <w:p w14:paraId="0E527975" w14:textId="77777777" w:rsidR="00F84041" w:rsidRDefault="00F84041">
            <w:pPr>
              <w:rPr>
                <w:rFonts w:ascii="Arial" w:hAnsi="Arial" w:cs="Arial"/>
                <w:sz w:val="28"/>
                <w:szCs w:val="28"/>
              </w:rPr>
            </w:pPr>
          </w:p>
        </w:tc>
      </w:tr>
      <w:tr w:rsidR="00F84041" w14:paraId="7E7C080C"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06FFB"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14E4E261" w14:textId="77777777" w:rsidR="00F84041" w:rsidRDefault="00F84041">
            <w:pPr>
              <w:rPr>
                <w:rFonts w:ascii="Arial" w:hAnsi="Arial" w:cs="Arial"/>
                <w:color w:val="002060"/>
                <w:sz w:val="24"/>
                <w:szCs w:val="24"/>
              </w:rPr>
            </w:pPr>
            <w:r>
              <w:rPr>
                <w:rFonts w:ascii="Arial" w:hAnsi="Arial" w:cs="Arial"/>
                <w:color w:val="002060"/>
                <w:sz w:val="24"/>
                <w:szCs w:val="24"/>
              </w:rPr>
              <w:t>Бывший студент-юрист Петербургского университета</w:t>
            </w:r>
          </w:p>
        </w:tc>
        <w:tc>
          <w:tcPr>
            <w:tcW w:w="0" w:type="auto"/>
            <w:vMerge/>
            <w:tcBorders>
              <w:top w:val="nil"/>
              <w:left w:val="nil"/>
              <w:bottom w:val="nil"/>
              <w:right w:val="nil"/>
            </w:tcBorders>
            <w:vAlign w:val="center"/>
            <w:hideMark/>
          </w:tcPr>
          <w:p w14:paraId="2BCD4FD2" w14:textId="77777777" w:rsidR="00F84041" w:rsidRDefault="00F84041">
            <w:pPr>
              <w:rPr>
                <w:rFonts w:ascii="Arial" w:hAnsi="Arial" w:cs="Arial"/>
                <w:sz w:val="28"/>
                <w:szCs w:val="28"/>
              </w:rPr>
            </w:pPr>
          </w:p>
        </w:tc>
      </w:tr>
      <w:tr w:rsidR="00F84041" w14:paraId="070EDEDF"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DAF9D"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7A571297" w14:textId="77777777" w:rsidR="00F84041" w:rsidRDefault="00F84041">
            <w:pPr>
              <w:rPr>
                <w:rFonts w:ascii="Arial" w:hAnsi="Arial" w:cs="Arial"/>
                <w:color w:val="002060"/>
                <w:sz w:val="24"/>
                <w:szCs w:val="24"/>
              </w:rPr>
            </w:pPr>
            <w:r>
              <w:rPr>
                <w:rFonts w:ascii="Arial" w:hAnsi="Arial" w:cs="Arial"/>
                <w:color w:val="002060"/>
                <w:sz w:val="24"/>
                <w:szCs w:val="24"/>
              </w:rPr>
              <w:t>Очень молод</w:t>
            </w:r>
          </w:p>
        </w:tc>
        <w:tc>
          <w:tcPr>
            <w:tcW w:w="0" w:type="auto"/>
            <w:vMerge/>
            <w:tcBorders>
              <w:top w:val="nil"/>
              <w:left w:val="nil"/>
              <w:bottom w:val="nil"/>
              <w:right w:val="nil"/>
            </w:tcBorders>
            <w:vAlign w:val="center"/>
            <w:hideMark/>
          </w:tcPr>
          <w:p w14:paraId="79713518" w14:textId="77777777" w:rsidR="00F84041" w:rsidRDefault="00F84041">
            <w:pPr>
              <w:rPr>
                <w:rFonts w:ascii="Arial" w:hAnsi="Arial" w:cs="Arial"/>
                <w:sz w:val="28"/>
                <w:szCs w:val="28"/>
              </w:rPr>
            </w:pPr>
          </w:p>
        </w:tc>
      </w:tr>
      <w:tr w:rsidR="00F84041" w14:paraId="69660300"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8BBF2"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789F0FD2" w14:textId="77777777" w:rsidR="00F84041" w:rsidRDefault="00F84041">
            <w:pPr>
              <w:rPr>
                <w:rFonts w:ascii="Arial" w:hAnsi="Arial" w:cs="Arial"/>
                <w:color w:val="002060"/>
                <w:sz w:val="24"/>
                <w:szCs w:val="24"/>
              </w:rPr>
            </w:pPr>
            <w:r>
              <w:rPr>
                <w:rFonts w:ascii="Arial" w:hAnsi="Arial" w:cs="Arial"/>
                <w:color w:val="002060"/>
                <w:sz w:val="24"/>
                <w:szCs w:val="24"/>
              </w:rPr>
              <w:t>23 года</w:t>
            </w:r>
          </w:p>
        </w:tc>
        <w:tc>
          <w:tcPr>
            <w:tcW w:w="0" w:type="auto"/>
            <w:vMerge/>
            <w:tcBorders>
              <w:top w:val="nil"/>
              <w:left w:val="nil"/>
              <w:bottom w:val="nil"/>
              <w:right w:val="nil"/>
            </w:tcBorders>
            <w:vAlign w:val="center"/>
            <w:hideMark/>
          </w:tcPr>
          <w:p w14:paraId="092EF47D" w14:textId="77777777" w:rsidR="00F84041" w:rsidRDefault="00F84041">
            <w:pPr>
              <w:rPr>
                <w:rFonts w:ascii="Arial" w:hAnsi="Arial" w:cs="Arial"/>
                <w:sz w:val="28"/>
                <w:szCs w:val="28"/>
              </w:rPr>
            </w:pPr>
          </w:p>
        </w:tc>
      </w:tr>
      <w:tr w:rsidR="00F84041" w14:paraId="56F0B4CB"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FB8F"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26F84749" w14:textId="77777777" w:rsidR="00F84041" w:rsidRDefault="00F84041">
            <w:pPr>
              <w:rPr>
                <w:rFonts w:ascii="Arial" w:hAnsi="Arial" w:cs="Arial"/>
                <w:color w:val="002060"/>
                <w:sz w:val="24"/>
                <w:szCs w:val="24"/>
              </w:rPr>
            </w:pPr>
            <w:r>
              <w:rPr>
                <w:rFonts w:ascii="Arial" w:hAnsi="Arial" w:cs="Arial"/>
                <w:color w:val="002060"/>
                <w:sz w:val="24"/>
                <w:szCs w:val="24"/>
              </w:rPr>
              <w:t>Зрелый человек</w:t>
            </w:r>
          </w:p>
        </w:tc>
        <w:tc>
          <w:tcPr>
            <w:tcW w:w="0" w:type="auto"/>
            <w:vMerge/>
            <w:tcBorders>
              <w:top w:val="nil"/>
              <w:left w:val="nil"/>
              <w:bottom w:val="nil"/>
              <w:right w:val="nil"/>
            </w:tcBorders>
            <w:vAlign w:val="center"/>
            <w:hideMark/>
          </w:tcPr>
          <w:p w14:paraId="1DD3870D" w14:textId="77777777" w:rsidR="00F84041" w:rsidRDefault="00F84041">
            <w:pPr>
              <w:rPr>
                <w:rFonts w:ascii="Arial" w:hAnsi="Arial" w:cs="Arial"/>
                <w:sz w:val="28"/>
                <w:szCs w:val="28"/>
              </w:rPr>
            </w:pPr>
          </w:p>
        </w:tc>
      </w:tr>
      <w:tr w:rsidR="00F84041" w14:paraId="382BBFEB"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4BCFD"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2CE32FAC" w14:textId="77777777" w:rsidR="00F84041" w:rsidRDefault="00F84041">
            <w:pPr>
              <w:rPr>
                <w:rFonts w:ascii="Arial" w:hAnsi="Arial" w:cs="Arial"/>
                <w:color w:val="002060"/>
                <w:sz w:val="24"/>
                <w:szCs w:val="24"/>
              </w:rPr>
            </w:pPr>
            <w:r>
              <w:rPr>
                <w:rFonts w:ascii="Arial" w:hAnsi="Arial" w:cs="Arial"/>
                <w:color w:val="002060"/>
                <w:sz w:val="24"/>
                <w:szCs w:val="24"/>
              </w:rPr>
              <w:t>Недавно приехал в Петербург</w:t>
            </w:r>
          </w:p>
        </w:tc>
        <w:tc>
          <w:tcPr>
            <w:tcW w:w="0" w:type="auto"/>
            <w:vMerge/>
            <w:tcBorders>
              <w:top w:val="nil"/>
              <w:left w:val="nil"/>
              <w:bottom w:val="nil"/>
              <w:right w:val="nil"/>
            </w:tcBorders>
            <w:vAlign w:val="center"/>
            <w:hideMark/>
          </w:tcPr>
          <w:p w14:paraId="22A89368" w14:textId="77777777" w:rsidR="00F84041" w:rsidRDefault="00F84041">
            <w:pPr>
              <w:rPr>
                <w:rFonts w:ascii="Arial" w:hAnsi="Arial" w:cs="Arial"/>
                <w:sz w:val="28"/>
                <w:szCs w:val="28"/>
              </w:rPr>
            </w:pPr>
          </w:p>
        </w:tc>
      </w:tr>
      <w:tr w:rsidR="00F84041" w14:paraId="5279A232"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6AA0"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03FD1DD9" w14:textId="77777777" w:rsidR="00F84041" w:rsidRDefault="00F84041">
            <w:pPr>
              <w:rPr>
                <w:rFonts w:ascii="Arial" w:hAnsi="Arial" w:cs="Arial"/>
                <w:color w:val="002060"/>
                <w:sz w:val="24"/>
                <w:szCs w:val="24"/>
              </w:rPr>
            </w:pPr>
            <w:r>
              <w:rPr>
                <w:rFonts w:ascii="Arial" w:hAnsi="Arial" w:cs="Arial"/>
                <w:color w:val="002060"/>
                <w:sz w:val="24"/>
                <w:szCs w:val="24"/>
              </w:rPr>
              <w:t>Три года уже живёт в Петербурге</w:t>
            </w:r>
          </w:p>
        </w:tc>
        <w:tc>
          <w:tcPr>
            <w:tcW w:w="0" w:type="auto"/>
            <w:vMerge/>
            <w:tcBorders>
              <w:top w:val="nil"/>
              <w:left w:val="nil"/>
              <w:bottom w:val="nil"/>
              <w:right w:val="nil"/>
            </w:tcBorders>
            <w:vAlign w:val="center"/>
            <w:hideMark/>
          </w:tcPr>
          <w:p w14:paraId="206EB745" w14:textId="77777777" w:rsidR="00F84041" w:rsidRDefault="00F84041">
            <w:pPr>
              <w:rPr>
                <w:rFonts w:ascii="Arial" w:hAnsi="Arial" w:cs="Arial"/>
                <w:sz w:val="28"/>
                <w:szCs w:val="28"/>
              </w:rPr>
            </w:pPr>
          </w:p>
        </w:tc>
      </w:tr>
      <w:tr w:rsidR="00F84041" w14:paraId="0E91E545"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047B2"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65DB4CA1" w14:textId="77777777" w:rsidR="00F84041" w:rsidRDefault="00F84041">
            <w:pPr>
              <w:rPr>
                <w:rFonts w:ascii="Arial" w:hAnsi="Arial" w:cs="Arial"/>
                <w:color w:val="002060"/>
                <w:sz w:val="24"/>
                <w:szCs w:val="24"/>
              </w:rPr>
            </w:pPr>
            <w:r>
              <w:rPr>
                <w:rFonts w:ascii="Arial" w:hAnsi="Arial" w:cs="Arial"/>
                <w:color w:val="002060"/>
                <w:sz w:val="24"/>
                <w:szCs w:val="24"/>
              </w:rPr>
              <w:t xml:space="preserve">Мещанин </w:t>
            </w:r>
          </w:p>
        </w:tc>
        <w:tc>
          <w:tcPr>
            <w:tcW w:w="0" w:type="auto"/>
            <w:vMerge/>
            <w:tcBorders>
              <w:top w:val="nil"/>
              <w:left w:val="nil"/>
              <w:bottom w:val="nil"/>
              <w:right w:val="nil"/>
            </w:tcBorders>
            <w:vAlign w:val="center"/>
            <w:hideMark/>
          </w:tcPr>
          <w:p w14:paraId="2917BBF1" w14:textId="77777777" w:rsidR="00F84041" w:rsidRDefault="00F84041">
            <w:pPr>
              <w:rPr>
                <w:rFonts w:ascii="Arial" w:hAnsi="Arial" w:cs="Arial"/>
                <w:sz w:val="28"/>
                <w:szCs w:val="28"/>
              </w:rPr>
            </w:pPr>
          </w:p>
        </w:tc>
      </w:tr>
      <w:tr w:rsidR="00F84041" w14:paraId="343703CE"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53DF1"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5FF61107" w14:textId="77777777" w:rsidR="00F84041" w:rsidRDefault="00F84041">
            <w:pPr>
              <w:rPr>
                <w:rFonts w:ascii="Arial" w:hAnsi="Arial" w:cs="Arial"/>
                <w:color w:val="002060"/>
                <w:sz w:val="24"/>
                <w:szCs w:val="24"/>
              </w:rPr>
            </w:pPr>
            <w:r>
              <w:rPr>
                <w:rFonts w:ascii="Arial" w:hAnsi="Arial" w:cs="Arial"/>
                <w:color w:val="002060"/>
                <w:sz w:val="24"/>
                <w:szCs w:val="24"/>
              </w:rPr>
              <w:t xml:space="preserve">Дворянин </w:t>
            </w:r>
          </w:p>
        </w:tc>
        <w:tc>
          <w:tcPr>
            <w:tcW w:w="0" w:type="auto"/>
            <w:vMerge/>
            <w:tcBorders>
              <w:top w:val="nil"/>
              <w:left w:val="nil"/>
              <w:bottom w:val="nil"/>
              <w:right w:val="nil"/>
            </w:tcBorders>
            <w:vAlign w:val="center"/>
            <w:hideMark/>
          </w:tcPr>
          <w:p w14:paraId="7DF82882" w14:textId="77777777" w:rsidR="00F84041" w:rsidRDefault="00F84041">
            <w:pPr>
              <w:rPr>
                <w:rFonts w:ascii="Arial" w:hAnsi="Arial" w:cs="Arial"/>
                <w:sz w:val="28"/>
                <w:szCs w:val="28"/>
              </w:rPr>
            </w:pPr>
          </w:p>
        </w:tc>
      </w:tr>
      <w:tr w:rsidR="00F84041" w14:paraId="79839258"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9C3FD"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4F0085B2" w14:textId="77777777" w:rsidR="00F84041" w:rsidRDefault="00F84041">
            <w:pPr>
              <w:rPr>
                <w:rFonts w:ascii="Arial" w:hAnsi="Arial" w:cs="Arial"/>
                <w:color w:val="002060"/>
                <w:sz w:val="24"/>
                <w:szCs w:val="24"/>
              </w:rPr>
            </w:pPr>
            <w:r>
              <w:rPr>
                <w:rFonts w:ascii="Arial" w:hAnsi="Arial" w:cs="Arial"/>
                <w:color w:val="002060"/>
                <w:sz w:val="24"/>
                <w:szCs w:val="24"/>
              </w:rPr>
              <w:t>Единственный ребёнок у родителей</w:t>
            </w:r>
          </w:p>
        </w:tc>
        <w:tc>
          <w:tcPr>
            <w:tcW w:w="0" w:type="auto"/>
            <w:vMerge/>
            <w:tcBorders>
              <w:top w:val="nil"/>
              <w:left w:val="nil"/>
              <w:bottom w:val="nil"/>
              <w:right w:val="nil"/>
            </w:tcBorders>
            <w:vAlign w:val="center"/>
            <w:hideMark/>
          </w:tcPr>
          <w:p w14:paraId="6215CDC3" w14:textId="77777777" w:rsidR="00F84041" w:rsidRDefault="00F84041">
            <w:pPr>
              <w:rPr>
                <w:rFonts w:ascii="Arial" w:hAnsi="Arial" w:cs="Arial"/>
                <w:sz w:val="28"/>
                <w:szCs w:val="28"/>
              </w:rPr>
            </w:pPr>
          </w:p>
        </w:tc>
      </w:tr>
      <w:tr w:rsidR="00F84041" w14:paraId="1ADDA37D"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2385F"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4F897ED6" w14:textId="77777777" w:rsidR="00F84041" w:rsidRDefault="00F84041">
            <w:pPr>
              <w:rPr>
                <w:rFonts w:ascii="Arial" w:hAnsi="Arial" w:cs="Arial"/>
                <w:color w:val="002060"/>
                <w:sz w:val="24"/>
                <w:szCs w:val="24"/>
              </w:rPr>
            </w:pPr>
            <w:r>
              <w:rPr>
                <w:rFonts w:ascii="Arial" w:hAnsi="Arial" w:cs="Arial"/>
                <w:color w:val="002060"/>
                <w:sz w:val="24"/>
                <w:szCs w:val="24"/>
              </w:rPr>
              <w:t>Есть младшая сестра Дуня</w:t>
            </w:r>
          </w:p>
        </w:tc>
        <w:tc>
          <w:tcPr>
            <w:tcW w:w="0" w:type="auto"/>
            <w:vMerge/>
            <w:tcBorders>
              <w:top w:val="nil"/>
              <w:left w:val="nil"/>
              <w:bottom w:val="nil"/>
              <w:right w:val="nil"/>
            </w:tcBorders>
            <w:vAlign w:val="center"/>
            <w:hideMark/>
          </w:tcPr>
          <w:p w14:paraId="68D3A7EA" w14:textId="77777777" w:rsidR="00F84041" w:rsidRDefault="00F84041">
            <w:pPr>
              <w:rPr>
                <w:rFonts w:ascii="Arial" w:hAnsi="Arial" w:cs="Arial"/>
                <w:sz w:val="28"/>
                <w:szCs w:val="28"/>
              </w:rPr>
            </w:pPr>
          </w:p>
        </w:tc>
      </w:tr>
      <w:tr w:rsidR="00F84041" w14:paraId="6C7F112A"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59FF7"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7566B15A" w14:textId="77777777" w:rsidR="00F84041" w:rsidRDefault="00F84041">
            <w:pPr>
              <w:rPr>
                <w:rFonts w:ascii="Arial" w:hAnsi="Arial" w:cs="Arial"/>
                <w:color w:val="002060"/>
                <w:sz w:val="24"/>
                <w:szCs w:val="24"/>
              </w:rPr>
            </w:pPr>
            <w:r>
              <w:rPr>
                <w:rFonts w:ascii="Arial" w:hAnsi="Arial" w:cs="Arial"/>
                <w:color w:val="002060"/>
                <w:sz w:val="24"/>
                <w:szCs w:val="24"/>
              </w:rPr>
              <w:t>Был душой компании</w:t>
            </w:r>
          </w:p>
        </w:tc>
        <w:tc>
          <w:tcPr>
            <w:tcW w:w="0" w:type="auto"/>
            <w:vMerge/>
            <w:tcBorders>
              <w:top w:val="nil"/>
              <w:left w:val="nil"/>
              <w:bottom w:val="nil"/>
              <w:right w:val="nil"/>
            </w:tcBorders>
            <w:vAlign w:val="center"/>
            <w:hideMark/>
          </w:tcPr>
          <w:p w14:paraId="7FAEB5BD" w14:textId="77777777" w:rsidR="00F84041" w:rsidRDefault="00F84041">
            <w:pPr>
              <w:rPr>
                <w:rFonts w:ascii="Arial" w:hAnsi="Arial" w:cs="Arial"/>
                <w:sz w:val="28"/>
                <w:szCs w:val="28"/>
              </w:rPr>
            </w:pPr>
          </w:p>
        </w:tc>
      </w:tr>
      <w:tr w:rsidR="00F84041" w14:paraId="7A25E214"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25BB0"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78444A46" w14:textId="77777777" w:rsidR="00F84041" w:rsidRDefault="00F84041">
            <w:pPr>
              <w:rPr>
                <w:rFonts w:ascii="Arial" w:hAnsi="Arial" w:cs="Arial"/>
                <w:color w:val="002060"/>
                <w:sz w:val="24"/>
                <w:szCs w:val="24"/>
              </w:rPr>
            </w:pPr>
            <w:r>
              <w:rPr>
                <w:rFonts w:ascii="Arial" w:hAnsi="Arial" w:cs="Arial"/>
                <w:color w:val="002060"/>
                <w:sz w:val="24"/>
                <w:szCs w:val="24"/>
              </w:rPr>
              <w:t>Пользовался всеобщим уважением и любовью</w:t>
            </w:r>
          </w:p>
        </w:tc>
        <w:tc>
          <w:tcPr>
            <w:tcW w:w="0" w:type="auto"/>
            <w:vMerge/>
            <w:tcBorders>
              <w:top w:val="nil"/>
              <w:left w:val="nil"/>
              <w:bottom w:val="nil"/>
              <w:right w:val="nil"/>
            </w:tcBorders>
            <w:vAlign w:val="center"/>
            <w:hideMark/>
          </w:tcPr>
          <w:p w14:paraId="6EE24960" w14:textId="77777777" w:rsidR="00F84041" w:rsidRDefault="00F84041">
            <w:pPr>
              <w:rPr>
                <w:rFonts w:ascii="Arial" w:hAnsi="Arial" w:cs="Arial"/>
                <w:sz w:val="28"/>
                <w:szCs w:val="28"/>
              </w:rPr>
            </w:pPr>
          </w:p>
        </w:tc>
      </w:tr>
      <w:tr w:rsidR="00F84041" w14:paraId="65763F99"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F235C"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4EDC5145" w14:textId="77777777" w:rsidR="00F84041" w:rsidRDefault="00F84041">
            <w:pPr>
              <w:rPr>
                <w:rFonts w:ascii="Arial" w:hAnsi="Arial" w:cs="Arial"/>
                <w:color w:val="002060"/>
                <w:sz w:val="24"/>
                <w:szCs w:val="24"/>
              </w:rPr>
            </w:pPr>
            <w:r>
              <w:rPr>
                <w:rFonts w:ascii="Arial" w:hAnsi="Arial" w:cs="Arial"/>
                <w:color w:val="002060"/>
                <w:sz w:val="24"/>
                <w:szCs w:val="24"/>
              </w:rPr>
              <w:t>Товарищи его уважали, но не любили</w:t>
            </w:r>
          </w:p>
        </w:tc>
        <w:tc>
          <w:tcPr>
            <w:tcW w:w="0" w:type="auto"/>
            <w:vMerge/>
            <w:tcBorders>
              <w:top w:val="nil"/>
              <w:left w:val="nil"/>
              <w:bottom w:val="nil"/>
              <w:right w:val="nil"/>
            </w:tcBorders>
            <w:vAlign w:val="center"/>
            <w:hideMark/>
          </w:tcPr>
          <w:p w14:paraId="75269D87" w14:textId="77777777" w:rsidR="00F84041" w:rsidRDefault="00F84041">
            <w:pPr>
              <w:rPr>
                <w:rFonts w:ascii="Arial" w:hAnsi="Arial" w:cs="Arial"/>
                <w:sz w:val="28"/>
                <w:szCs w:val="28"/>
              </w:rPr>
            </w:pPr>
          </w:p>
        </w:tc>
      </w:tr>
      <w:tr w:rsidR="00F84041" w14:paraId="030F8676"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2BEA8"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4108DFFD" w14:textId="77777777" w:rsidR="00F84041" w:rsidRDefault="00F84041">
            <w:pPr>
              <w:rPr>
                <w:rFonts w:ascii="Arial" w:hAnsi="Arial" w:cs="Arial"/>
                <w:color w:val="002060"/>
                <w:sz w:val="24"/>
                <w:szCs w:val="24"/>
              </w:rPr>
            </w:pPr>
            <w:r>
              <w:rPr>
                <w:rFonts w:ascii="Arial" w:hAnsi="Arial" w:cs="Arial"/>
                <w:color w:val="002060"/>
                <w:sz w:val="24"/>
                <w:szCs w:val="24"/>
              </w:rPr>
              <w:t>Крайне беден</w:t>
            </w:r>
          </w:p>
        </w:tc>
        <w:tc>
          <w:tcPr>
            <w:tcW w:w="0" w:type="auto"/>
            <w:vMerge/>
            <w:tcBorders>
              <w:top w:val="nil"/>
              <w:left w:val="nil"/>
              <w:bottom w:val="nil"/>
              <w:right w:val="nil"/>
            </w:tcBorders>
            <w:vAlign w:val="center"/>
            <w:hideMark/>
          </w:tcPr>
          <w:p w14:paraId="0C85C627" w14:textId="77777777" w:rsidR="00F84041" w:rsidRDefault="00F84041">
            <w:pPr>
              <w:rPr>
                <w:rFonts w:ascii="Arial" w:hAnsi="Arial" w:cs="Arial"/>
                <w:sz w:val="28"/>
                <w:szCs w:val="28"/>
              </w:rPr>
            </w:pPr>
          </w:p>
        </w:tc>
      </w:tr>
      <w:tr w:rsidR="00F84041" w14:paraId="49E9F9CA"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60A81"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4DED9BBB" w14:textId="77777777" w:rsidR="00F84041" w:rsidRDefault="00F84041">
            <w:pPr>
              <w:rPr>
                <w:rFonts w:ascii="Arial" w:hAnsi="Arial" w:cs="Arial"/>
                <w:color w:val="002060"/>
                <w:sz w:val="24"/>
                <w:szCs w:val="24"/>
              </w:rPr>
            </w:pPr>
            <w:r>
              <w:rPr>
                <w:rFonts w:ascii="Arial" w:hAnsi="Arial" w:cs="Arial"/>
                <w:color w:val="002060"/>
                <w:sz w:val="24"/>
                <w:szCs w:val="24"/>
              </w:rPr>
              <w:t>Преуспевает в делах</w:t>
            </w:r>
          </w:p>
        </w:tc>
        <w:tc>
          <w:tcPr>
            <w:tcW w:w="0" w:type="auto"/>
            <w:vMerge/>
            <w:tcBorders>
              <w:top w:val="nil"/>
              <w:left w:val="nil"/>
              <w:bottom w:val="nil"/>
              <w:right w:val="nil"/>
            </w:tcBorders>
            <w:vAlign w:val="center"/>
            <w:hideMark/>
          </w:tcPr>
          <w:p w14:paraId="2F7C2D7E" w14:textId="77777777" w:rsidR="00F84041" w:rsidRDefault="00F84041">
            <w:pPr>
              <w:rPr>
                <w:rFonts w:ascii="Arial" w:hAnsi="Arial" w:cs="Arial"/>
                <w:sz w:val="28"/>
                <w:szCs w:val="28"/>
              </w:rPr>
            </w:pPr>
          </w:p>
        </w:tc>
      </w:tr>
      <w:tr w:rsidR="00F84041" w14:paraId="7BED1FEB"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08B02"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6B819049" w14:textId="77777777" w:rsidR="00F84041" w:rsidRDefault="00F84041">
            <w:pPr>
              <w:rPr>
                <w:rFonts w:ascii="Arial" w:hAnsi="Arial" w:cs="Arial"/>
                <w:color w:val="002060"/>
                <w:sz w:val="24"/>
                <w:szCs w:val="24"/>
              </w:rPr>
            </w:pPr>
            <w:r>
              <w:rPr>
                <w:rFonts w:ascii="Arial" w:hAnsi="Arial" w:cs="Arial"/>
                <w:color w:val="002060"/>
                <w:sz w:val="24"/>
                <w:szCs w:val="24"/>
              </w:rPr>
              <w:t>Есть литературные способности</w:t>
            </w:r>
          </w:p>
        </w:tc>
        <w:tc>
          <w:tcPr>
            <w:tcW w:w="0" w:type="auto"/>
            <w:vMerge/>
            <w:tcBorders>
              <w:top w:val="nil"/>
              <w:left w:val="nil"/>
              <w:bottom w:val="nil"/>
              <w:right w:val="nil"/>
            </w:tcBorders>
            <w:vAlign w:val="center"/>
            <w:hideMark/>
          </w:tcPr>
          <w:p w14:paraId="64892213" w14:textId="77777777" w:rsidR="00F84041" w:rsidRDefault="00F84041">
            <w:pPr>
              <w:rPr>
                <w:rFonts w:ascii="Arial" w:hAnsi="Arial" w:cs="Arial"/>
                <w:sz w:val="28"/>
                <w:szCs w:val="28"/>
              </w:rPr>
            </w:pPr>
          </w:p>
        </w:tc>
      </w:tr>
      <w:tr w:rsidR="00F84041" w14:paraId="71205A0E"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E8596"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2387B837" w14:textId="77777777" w:rsidR="00F84041" w:rsidRDefault="00F84041">
            <w:pPr>
              <w:rPr>
                <w:rFonts w:ascii="Arial" w:hAnsi="Arial" w:cs="Arial"/>
                <w:color w:val="002060"/>
                <w:sz w:val="24"/>
                <w:szCs w:val="24"/>
              </w:rPr>
            </w:pPr>
            <w:r>
              <w:rPr>
                <w:rFonts w:ascii="Arial" w:hAnsi="Arial" w:cs="Arial"/>
                <w:color w:val="002060"/>
                <w:sz w:val="24"/>
                <w:szCs w:val="24"/>
              </w:rPr>
              <w:t>Тяготеет к точным наукам</w:t>
            </w:r>
          </w:p>
        </w:tc>
        <w:tc>
          <w:tcPr>
            <w:tcW w:w="0" w:type="auto"/>
            <w:vMerge/>
            <w:tcBorders>
              <w:top w:val="nil"/>
              <w:left w:val="nil"/>
              <w:bottom w:val="nil"/>
              <w:right w:val="nil"/>
            </w:tcBorders>
            <w:vAlign w:val="center"/>
            <w:hideMark/>
          </w:tcPr>
          <w:p w14:paraId="28B2DEF6" w14:textId="77777777" w:rsidR="00F84041" w:rsidRDefault="00F84041">
            <w:pPr>
              <w:rPr>
                <w:rFonts w:ascii="Arial" w:hAnsi="Arial" w:cs="Arial"/>
                <w:sz w:val="28"/>
                <w:szCs w:val="28"/>
              </w:rPr>
            </w:pPr>
          </w:p>
        </w:tc>
      </w:tr>
      <w:tr w:rsidR="00F84041" w14:paraId="23FD6FF9"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BD15D"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090B7D15" w14:textId="77777777" w:rsidR="00F84041" w:rsidRDefault="00F84041">
            <w:pPr>
              <w:rPr>
                <w:rFonts w:ascii="Arial" w:hAnsi="Arial" w:cs="Arial"/>
                <w:color w:val="002060"/>
                <w:sz w:val="24"/>
                <w:szCs w:val="24"/>
              </w:rPr>
            </w:pPr>
            <w:r>
              <w:rPr>
                <w:rFonts w:ascii="Arial" w:hAnsi="Arial" w:cs="Arial"/>
                <w:color w:val="002060"/>
                <w:sz w:val="24"/>
                <w:szCs w:val="24"/>
              </w:rPr>
              <w:t>Замечательно хорош собой</w:t>
            </w:r>
          </w:p>
        </w:tc>
        <w:tc>
          <w:tcPr>
            <w:tcW w:w="0" w:type="auto"/>
            <w:vMerge/>
            <w:tcBorders>
              <w:top w:val="nil"/>
              <w:left w:val="nil"/>
              <w:bottom w:val="nil"/>
              <w:right w:val="nil"/>
            </w:tcBorders>
            <w:vAlign w:val="center"/>
            <w:hideMark/>
          </w:tcPr>
          <w:p w14:paraId="18CA4D1F" w14:textId="77777777" w:rsidR="00F84041" w:rsidRDefault="00F84041">
            <w:pPr>
              <w:rPr>
                <w:rFonts w:ascii="Arial" w:hAnsi="Arial" w:cs="Arial"/>
                <w:sz w:val="28"/>
                <w:szCs w:val="28"/>
              </w:rPr>
            </w:pPr>
          </w:p>
        </w:tc>
      </w:tr>
      <w:tr w:rsidR="00F84041" w14:paraId="2EABFA53" w14:textId="77777777" w:rsidTr="00F84041">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D6D26" w14:textId="77777777" w:rsidR="00F84041" w:rsidRDefault="00F84041">
            <w:pPr>
              <w:rPr>
                <w:rFonts w:ascii="Arial" w:hAnsi="Arial" w:cs="Arial"/>
                <w:sz w:val="28"/>
                <w:szCs w:val="28"/>
              </w:rPr>
            </w:pPr>
          </w:p>
        </w:tc>
        <w:tc>
          <w:tcPr>
            <w:tcW w:w="5714" w:type="dxa"/>
            <w:tcBorders>
              <w:top w:val="nil"/>
              <w:left w:val="single" w:sz="4" w:space="0" w:color="000000" w:themeColor="text1"/>
              <w:bottom w:val="nil"/>
              <w:right w:val="nil"/>
            </w:tcBorders>
            <w:hideMark/>
          </w:tcPr>
          <w:p w14:paraId="1A112A27" w14:textId="77777777" w:rsidR="00F84041" w:rsidRDefault="00F84041">
            <w:pPr>
              <w:rPr>
                <w:rFonts w:ascii="Arial" w:hAnsi="Arial" w:cs="Arial"/>
                <w:color w:val="002060"/>
                <w:sz w:val="24"/>
                <w:szCs w:val="24"/>
              </w:rPr>
            </w:pPr>
            <w:r>
              <w:rPr>
                <w:rFonts w:ascii="Arial" w:hAnsi="Arial" w:cs="Arial"/>
                <w:color w:val="002060"/>
                <w:sz w:val="24"/>
                <w:szCs w:val="24"/>
              </w:rPr>
              <w:t>Имеет физический недостаток</w:t>
            </w:r>
          </w:p>
        </w:tc>
        <w:tc>
          <w:tcPr>
            <w:tcW w:w="0" w:type="auto"/>
            <w:vMerge/>
            <w:tcBorders>
              <w:top w:val="nil"/>
              <w:left w:val="nil"/>
              <w:bottom w:val="nil"/>
              <w:right w:val="nil"/>
            </w:tcBorders>
            <w:vAlign w:val="center"/>
            <w:hideMark/>
          </w:tcPr>
          <w:p w14:paraId="1F8AE626" w14:textId="77777777" w:rsidR="00F84041" w:rsidRDefault="00F84041">
            <w:pPr>
              <w:rPr>
                <w:rFonts w:ascii="Arial" w:hAnsi="Arial" w:cs="Arial"/>
                <w:sz w:val="28"/>
                <w:szCs w:val="28"/>
              </w:rPr>
            </w:pPr>
          </w:p>
        </w:tc>
      </w:tr>
    </w:tbl>
    <w:p w14:paraId="53AFA299" w14:textId="2D53F399" w:rsidR="00392568" w:rsidRDefault="00392568"/>
    <w:p w14:paraId="08B4F9D2" w14:textId="21E09A79" w:rsidR="00F84041" w:rsidRDefault="00F84041"/>
    <w:p w14:paraId="4092DBBD" w14:textId="5D04BBF3" w:rsidR="00F84041" w:rsidRDefault="00F84041"/>
    <w:p w14:paraId="19AB2E66" w14:textId="571FBFB7" w:rsidR="00F84041" w:rsidRDefault="00F84041"/>
    <w:p w14:paraId="780AC650" w14:textId="5066EE69" w:rsidR="00F84041" w:rsidRDefault="00F84041"/>
    <w:p w14:paraId="17D51C05" w14:textId="7CB31D4F" w:rsidR="00F84041" w:rsidRPr="00FB76AA" w:rsidRDefault="00FB76AA" w:rsidP="00FB76AA">
      <w:pPr>
        <w:jc w:val="right"/>
        <w:rPr>
          <w:rFonts w:ascii="Times New Roman" w:hAnsi="Times New Roman" w:cs="Times New Roman"/>
          <w:sz w:val="28"/>
          <w:szCs w:val="28"/>
        </w:rPr>
      </w:pPr>
      <w:r w:rsidRPr="00FB76AA">
        <w:rPr>
          <w:rFonts w:ascii="Times New Roman" w:hAnsi="Times New Roman" w:cs="Times New Roman"/>
          <w:sz w:val="28"/>
          <w:szCs w:val="28"/>
        </w:rPr>
        <w:lastRenderedPageBreak/>
        <w:t>(Приложение 1)</w:t>
      </w:r>
    </w:p>
    <w:p w14:paraId="63BB5B65" w14:textId="77777777" w:rsidR="00F84041" w:rsidRDefault="00F84041" w:rsidP="00F84041">
      <w:pPr>
        <w:spacing w:after="0" w:line="240" w:lineRule="auto"/>
        <w:rPr>
          <w:rFonts w:ascii="Arial" w:hAnsi="Arial" w:cs="Arial"/>
          <w:color w:val="002060"/>
          <w:sz w:val="28"/>
          <w:szCs w:val="28"/>
        </w:rPr>
      </w:pPr>
      <w:r>
        <w:rPr>
          <w:rFonts w:ascii="Arial" w:hAnsi="Arial" w:cs="Arial"/>
          <w:color w:val="002060"/>
          <w:sz w:val="28"/>
          <w:szCs w:val="28"/>
        </w:rPr>
        <w:t>Дата _______ Фамилия, имя обучающегося _______________Класс ____</w:t>
      </w:r>
    </w:p>
    <w:p w14:paraId="25AE0DEE" w14:textId="77777777" w:rsidR="00F84041" w:rsidRDefault="00F84041" w:rsidP="00F84041">
      <w:pPr>
        <w:spacing w:after="0" w:line="240" w:lineRule="auto"/>
        <w:rPr>
          <w:rFonts w:ascii="Arial" w:hAnsi="Arial" w:cs="Arial"/>
          <w:color w:val="002060"/>
          <w:sz w:val="28"/>
          <w:szCs w:val="28"/>
        </w:rPr>
      </w:pPr>
    </w:p>
    <w:p w14:paraId="21592DF1" w14:textId="38321D27" w:rsidR="00F84041" w:rsidRDefault="00F84041" w:rsidP="00F84041">
      <w:pPr>
        <w:spacing w:after="0" w:line="240" w:lineRule="auto"/>
        <w:rPr>
          <w:rFonts w:ascii="Arial" w:hAnsi="Arial" w:cs="Arial"/>
          <w:color w:val="002060"/>
          <w:sz w:val="28"/>
          <w:szCs w:val="28"/>
        </w:rPr>
      </w:pPr>
      <w:r>
        <w:rPr>
          <w:noProof/>
          <w:sz w:val="22"/>
          <w:szCs w:val="22"/>
        </w:rPr>
        <mc:AlternateContent>
          <mc:Choice Requires="wps">
            <w:drawing>
              <wp:anchor distT="0" distB="0" distL="114300" distR="114300" simplePos="0" relativeHeight="251660288" behindDoc="0" locked="0" layoutInCell="1" allowOverlap="1" wp14:anchorId="58AC90E4" wp14:editId="3A2BAA54">
                <wp:simplePos x="0" y="0"/>
                <wp:positionH relativeFrom="column">
                  <wp:posOffset>22860</wp:posOffset>
                </wp:positionH>
                <wp:positionV relativeFrom="paragraph">
                  <wp:posOffset>80645</wp:posOffset>
                </wp:positionV>
                <wp:extent cx="6038850" cy="1943100"/>
                <wp:effectExtent l="0" t="0" r="19050" b="19050"/>
                <wp:wrapNone/>
                <wp:docPr id="4" name="Волна 4"/>
                <wp:cNvGraphicFramePr/>
                <a:graphic xmlns:a="http://schemas.openxmlformats.org/drawingml/2006/main">
                  <a:graphicData uri="http://schemas.microsoft.com/office/word/2010/wordprocessingShape">
                    <wps:wsp>
                      <wps:cNvSpPr/>
                      <wps:spPr>
                        <a:xfrm>
                          <a:off x="0" y="0"/>
                          <a:ext cx="6038850" cy="194310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A5B68" w14:textId="77777777" w:rsidR="00F84041" w:rsidRDefault="00F84041" w:rsidP="00F84041">
                            <w:pPr>
                              <w:jc w:val="center"/>
                              <w:rPr>
                                <w:rFonts w:ascii="Arial" w:hAnsi="Arial" w:cs="Arial"/>
                                <w:b/>
                              </w:rPr>
                            </w:pPr>
                            <w:r>
                              <w:rPr>
                                <w:rFonts w:ascii="Arial" w:hAnsi="Arial" w:cs="Arial"/>
                                <w:b/>
                              </w:rPr>
                              <w:t>Фамилия Раскольникова отсылает к расколу в русской православной церкви в 17 веке.  Раскольник – тот, кто вносит разлад в привычный ход вещей. Следовательно, фамилия подчёркивает бунтарское начало в герое</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C90E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4" o:spid="_x0000_s1026" type="#_x0000_t64" style="position:absolute;margin-left:1.8pt;margin-top:6.35pt;width:475.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rqiQIAAD4FAAAOAAAAZHJzL2Uyb0RvYy54bWysVM1u2zAMvg/YOwi6L7bTpGuNOkXQosOA&#10;og3WDj0rslQL0N8kJXb2GHuS3YftGfJIo2THLdphh2E+yKJIfiQ/kTo775REW+a8MLrCxSTHiGlq&#10;aqEfK/z5/urdCUY+EF0TaTSr8I55fL54++astSWbmsbImjkEINqXra1wE4Its8zThiniJ8YyDUpu&#10;nCIBRPeY1Y60gK5kNs3z46w1rrbOUOY9nF72SrxI+JwzGm459ywgWWHILaTVpXUd12xxRspHR2wj&#10;6JAG+YcsFBEago5QlyQQtHHiFZQS1BlveJhQozLDuaAs1QDVFPmLau4aYlmqBcjxdqTJ/z9YerNd&#10;OSTqCs8w0kTBFe2/7X/tf+x/7r+jWeSntb4Eszu7coPkYRuL7bhT8Q9loC5xuhs5ZV1AFA6P86OT&#10;kzlQT0FXnM6Oijyxnj25W+fDB2YUipsKt2QbiyYl2V77ACHB9GACQkynTyDtwk6yaCz1J8ahEAg5&#10;Td6phdiFdGhL4PIJpUyHolc1pGb98TyHL1YJQUaPJCXAiMyFlCP2ABDb8zV2DzPYR1eWOnB0zv+W&#10;WO88eqTIRofRWQlt3J8AJFQ1RO7tDyT11ESWQrfuwCRu16bewY0704+Ct/RKAO3XxIcVcdD7cFUw&#10;z+EWFi5NW2EqhcWoMe7ry7NoB60IGoxamKEK+y8b4hhG8qOGJj0tZrM4dEmYzd9PQXDPNevnGr1R&#10;FwZuqoAXw9K0jfZBHrbcGfUA476MUUFFNIXYkGBwB+Ei9LMNDwZly2Uyg0GzJFzrO0sjeCQ2ttN9&#10;90CcHXouQLvemMO8vWq93jZ6arPcBMNF6ssnPgfKYUhT7wwPSnwFnsvJ6unZW/wGAAD//wMAUEsD&#10;BBQABgAIAAAAIQBcK6zz3wAAAAgBAAAPAAAAZHJzL2Rvd25yZXYueG1sTI/NTsMwEITvSLyDtUjc&#10;qJMG+hPiVKhApQoJ9YcHcOMliRKvo9htAk/PcoLjfjOanclWo23FBXtfO1IQTyIQSIUzNZUKPo6v&#10;dwsQPmgyunWECr7Qwyq/vsp0atxAe7wcQik4hHyqFVQhdKmUvqjQaj9xHRJrn663OvDZl9L0euBw&#10;28ppFM2k1TXxh0p3uK6waA5nq2AdJ6iPTdJsvzebN3pe7uz7y6DU7c349Agi4Bj+zPBbn6tDzp1O&#10;7kzGi1ZBMmMj4+kcBMvLh3sGJ+bxYg4yz+T/AfkPAAAA//8DAFBLAQItABQABgAIAAAAIQC2gziS&#10;/gAAAOEBAAATAAAAAAAAAAAAAAAAAAAAAABbQ29udGVudF9UeXBlc10ueG1sUEsBAi0AFAAGAAgA&#10;AAAhADj9If/WAAAAlAEAAAsAAAAAAAAAAAAAAAAALwEAAF9yZWxzLy5yZWxzUEsBAi0AFAAGAAgA&#10;AAAhABwpmuqJAgAAPgUAAA4AAAAAAAAAAAAAAAAALgIAAGRycy9lMm9Eb2MueG1sUEsBAi0AFAAG&#10;AAgAAAAhAFwrrPPfAAAACAEAAA8AAAAAAAAAAAAAAAAA4wQAAGRycy9kb3ducmV2LnhtbFBLBQYA&#10;AAAABAAEAPMAAADvBQAAAAA=&#10;" adj="2700" fillcolor="#156082 [3204]" strokecolor="#0a2f40 [1604]" strokeweight="1.5pt">
                <v:stroke joinstyle="miter"/>
                <v:textbox>
                  <w:txbxContent>
                    <w:p w14:paraId="6DEA5B68" w14:textId="77777777" w:rsidR="00F84041" w:rsidRDefault="00F84041" w:rsidP="00F84041">
                      <w:pPr>
                        <w:jc w:val="center"/>
                        <w:rPr>
                          <w:rFonts w:ascii="Arial" w:hAnsi="Arial" w:cs="Arial"/>
                          <w:b/>
                        </w:rPr>
                      </w:pPr>
                      <w:r>
                        <w:rPr>
                          <w:rFonts w:ascii="Arial" w:hAnsi="Arial" w:cs="Arial"/>
                          <w:b/>
                        </w:rPr>
                        <w:t>Фамилия Раскольникова отсылает к расколу в русской православной церкви в 17 веке.  Раскольник – тот, кто вносит разлад в привычный ход вещей. Следовательно, фамилия подчёркивает бунтарское начало в герое</w:t>
                      </w:r>
                    </w:p>
                  </w:txbxContent>
                </v:textbox>
              </v:shape>
            </w:pict>
          </mc:Fallback>
        </mc:AlternateContent>
      </w:r>
    </w:p>
    <w:p w14:paraId="75443F27" w14:textId="77777777" w:rsidR="00F84041" w:rsidRDefault="00F84041" w:rsidP="00F84041">
      <w:pPr>
        <w:spacing w:after="0" w:line="240" w:lineRule="auto"/>
        <w:rPr>
          <w:rFonts w:ascii="Arial" w:hAnsi="Arial" w:cs="Arial"/>
          <w:color w:val="002060"/>
          <w:sz w:val="28"/>
          <w:szCs w:val="28"/>
        </w:rPr>
      </w:pPr>
    </w:p>
    <w:p w14:paraId="5637BBBE" w14:textId="77777777" w:rsidR="00F84041" w:rsidRDefault="00F84041" w:rsidP="00F84041">
      <w:pPr>
        <w:spacing w:after="0" w:line="240" w:lineRule="auto"/>
        <w:rPr>
          <w:rFonts w:ascii="Arial" w:hAnsi="Arial" w:cs="Arial"/>
          <w:color w:val="002060"/>
          <w:sz w:val="28"/>
          <w:szCs w:val="28"/>
        </w:rPr>
      </w:pPr>
    </w:p>
    <w:p w14:paraId="332A5C8A" w14:textId="77777777" w:rsidR="00F84041" w:rsidRDefault="00F84041" w:rsidP="00F84041">
      <w:pPr>
        <w:spacing w:after="0" w:line="240" w:lineRule="auto"/>
        <w:rPr>
          <w:rFonts w:ascii="Arial" w:hAnsi="Arial" w:cs="Arial"/>
          <w:color w:val="002060"/>
          <w:sz w:val="28"/>
          <w:szCs w:val="28"/>
        </w:rPr>
      </w:pPr>
    </w:p>
    <w:p w14:paraId="7B2CDEEA" w14:textId="77777777" w:rsidR="00F84041" w:rsidRDefault="00F84041" w:rsidP="00F84041">
      <w:pPr>
        <w:spacing w:after="0" w:line="240" w:lineRule="auto"/>
        <w:rPr>
          <w:rFonts w:ascii="Arial" w:hAnsi="Arial" w:cs="Arial"/>
          <w:color w:val="002060"/>
          <w:sz w:val="28"/>
          <w:szCs w:val="28"/>
        </w:rPr>
      </w:pPr>
    </w:p>
    <w:p w14:paraId="0370AD79" w14:textId="77777777" w:rsidR="00F84041" w:rsidRDefault="00F84041" w:rsidP="00F84041">
      <w:pPr>
        <w:spacing w:after="0" w:line="240" w:lineRule="auto"/>
        <w:rPr>
          <w:rFonts w:ascii="Arial" w:hAnsi="Arial" w:cs="Arial"/>
          <w:color w:val="002060"/>
          <w:sz w:val="28"/>
          <w:szCs w:val="28"/>
        </w:rPr>
      </w:pPr>
    </w:p>
    <w:p w14:paraId="14BBB52E" w14:textId="77777777" w:rsidR="00F84041" w:rsidRDefault="00F84041" w:rsidP="00F84041">
      <w:pPr>
        <w:spacing w:after="0" w:line="240" w:lineRule="auto"/>
        <w:rPr>
          <w:rFonts w:ascii="Arial" w:hAnsi="Arial" w:cs="Arial"/>
          <w:color w:val="002060"/>
          <w:sz w:val="28"/>
          <w:szCs w:val="28"/>
        </w:rPr>
      </w:pPr>
    </w:p>
    <w:p w14:paraId="00225E5C" w14:textId="77777777" w:rsidR="00F84041" w:rsidRDefault="00F84041" w:rsidP="00F84041">
      <w:pPr>
        <w:spacing w:after="0" w:line="240" w:lineRule="auto"/>
        <w:rPr>
          <w:rFonts w:ascii="Arial" w:hAnsi="Arial" w:cs="Arial"/>
          <w:color w:val="002060"/>
          <w:sz w:val="28"/>
          <w:szCs w:val="28"/>
        </w:rPr>
      </w:pPr>
    </w:p>
    <w:p w14:paraId="418AAF30" w14:textId="77777777" w:rsidR="00F84041" w:rsidRDefault="00F84041" w:rsidP="00F84041">
      <w:pPr>
        <w:spacing w:after="0" w:line="240" w:lineRule="auto"/>
        <w:rPr>
          <w:rFonts w:ascii="Arial" w:hAnsi="Arial" w:cs="Arial"/>
          <w:color w:val="002060"/>
          <w:sz w:val="28"/>
          <w:szCs w:val="28"/>
        </w:rPr>
      </w:pPr>
    </w:p>
    <w:p w14:paraId="006F8E06" w14:textId="77777777" w:rsidR="00F84041" w:rsidRDefault="00F84041" w:rsidP="00F84041">
      <w:pPr>
        <w:spacing w:after="0" w:line="240" w:lineRule="auto"/>
        <w:rPr>
          <w:rFonts w:ascii="Arial" w:hAnsi="Arial" w:cs="Arial"/>
          <w:color w:val="002060"/>
          <w:sz w:val="28"/>
          <w:szCs w:val="28"/>
        </w:rPr>
      </w:pPr>
    </w:p>
    <w:p w14:paraId="52A825EA" w14:textId="77777777" w:rsidR="00F84041" w:rsidRDefault="00F84041" w:rsidP="00F84041">
      <w:pPr>
        <w:spacing w:after="0" w:line="240" w:lineRule="auto"/>
        <w:rPr>
          <w:rFonts w:ascii="Arial" w:hAnsi="Arial" w:cs="Arial"/>
          <w:color w:val="002060"/>
          <w:sz w:val="28"/>
          <w:szCs w:val="28"/>
        </w:rPr>
      </w:pPr>
    </w:p>
    <w:p w14:paraId="17C36285" w14:textId="77777777" w:rsidR="00F84041" w:rsidRDefault="00F84041" w:rsidP="00F84041">
      <w:pPr>
        <w:spacing w:after="0" w:line="240" w:lineRule="auto"/>
        <w:rPr>
          <w:rFonts w:ascii="Arial" w:hAnsi="Arial" w:cs="Arial"/>
          <w:color w:val="00206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55207BBC" w14:textId="77777777" w:rsidTr="00F84041">
        <w:tc>
          <w:tcPr>
            <w:tcW w:w="9628" w:type="dxa"/>
            <w:shd w:val="clear" w:color="auto" w:fill="83CAEB" w:themeFill="accent1" w:themeFillTint="66"/>
            <w:hideMark/>
          </w:tcPr>
          <w:p w14:paraId="3DA74575" w14:textId="77777777" w:rsidR="00F84041" w:rsidRDefault="00F84041" w:rsidP="00F84041">
            <w:pPr>
              <w:pStyle w:val="a7"/>
              <w:numPr>
                <w:ilvl w:val="0"/>
                <w:numId w:val="10"/>
              </w:numPr>
              <w:rPr>
                <w:rFonts w:ascii="Arial" w:hAnsi="Arial" w:cs="Arial"/>
                <w:sz w:val="28"/>
                <w:szCs w:val="28"/>
              </w:rPr>
            </w:pPr>
            <w:r>
              <w:rPr>
                <w:rFonts w:ascii="Arial" w:hAnsi="Arial" w:cs="Arial"/>
                <w:sz w:val="28"/>
                <w:szCs w:val="28"/>
              </w:rPr>
              <w:t>Обрати внимание на душевное состояние главного героя</w:t>
            </w:r>
          </w:p>
        </w:tc>
      </w:tr>
    </w:tbl>
    <w:p w14:paraId="5A37BA28" w14:textId="77777777" w:rsidR="00F84041" w:rsidRDefault="00F84041" w:rsidP="00F84041">
      <w:pPr>
        <w:rPr>
          <w:rFonts w:ascii="Arial" w:hAnsi="Arial" w:cs="Arial"/>
          <w:sz w:val="28"/>
          <w:szCs w:val="28"/>
        </w:rPr>
      </w:pPr>
    </w:p>
    <w:p w14:paraId="26ED68B9" w14:textId="77777777" w:rsidR="00F84041" w:rsidRDefault="00F84041" w:rsidP="00F84041">
      <w:pPr>
        <w:spacing w:after="0"/>
        <w:rPr>
          <w:rFonts w:ascii="Arial" w:hAnsi="Arial" w:cs="Arial"/>
          <w:color w:val="275317" w:themeColor="accent6" w:themeShade="80"/>
          <w:sz w:val="28"/>
          <w:szCs w:val="28"/>
        </w:rPr>
      </w:pPr>
      <w:r>
        <w:rPr>
          <w:rFonts w:ascii="Arial" w:hAnsi="Arial" w:cs="Arial"/>
          <w:color w:val="275317" w:themeColor="accent6" w:themeShade="80"/>
          <w:sz w:val="28"/>
          <w:szCs w:val="28"/>
        </w:rPr>
        <w:tab/>
        <w:t xml:space="preserve">«Давным-давно, как зародилась в нём эта теперешняя тоска, нарастала, накоплялась и </w:t>
      </w:r>
      <w:proofErr w:type="gramStart"/>
      <w:r>
        <w:rPr>
          <w:rFonts w:ascii="Arial" w:hAnsi="Arial" w:cs="Arial"/>
          <w:color w:val="275317" w:themeColor="accent6" w:themeShade="80"/>
          <w:sz w:val="28"/>
          <w:szCs w:val="28"/>
        </w:rPr>
        <w:t>в последнее время созрела</w:t>
      </w:r>
      <w:proofErr w:type="gramEnd"/>
      <w:r>
        <w:rPr>
          <w:rFonts w:ascii="Arial" w:hAnsi="Arial" w:cs="Arial"/>
          <w:color w:val="275317" w:themeColor="accent6" w:themeShade="80"/>
          <w:sz w:val="28"/>
          <w:szCs w:val="28"/>
        </w:rPr>
        <w:t xml:space="preserve"> и концентрировалась, приняв форму ужасного, дикого и фантастического вопроса, который замучил его сердце и ум, неотразимо требуя разрешения».</w:t>
      </w:r>
    </w:p>
    <w:p w14:paraId="7CD75306" w14:textId="77777777" w:rsidR="00F84041" w:rsidRDefault="00F84041" w:rsidP="00F84041">
      <w:pPr>
        <w:spacing w:after="0"/>
        <w:rPr>
          <w:rFonts w:ascii="Arial" w:hAnsi="Arial" w:cs="Arial"/>
          <w:color w:val="275317" w:themeColor="accent6" w:themeShade="80"/>
          <w:sz w:val="28"/>
          <w:szCs w:val="28"/>
        </w:rPr>
      </w:pPr>
    </w:p>
    <w:p w14:paraId="6B991ADE" w14:textId="77777777" w:rsidR="00F84041" w:rsidRDefault="00F84041" w:rsidP="00F84041">
      <w:pPr>
        <w:pStyle w:val="a7"/>
        <w:numPr>
          <w:ilvl w:val="0"/>
          <w:numId w:val="11"/>
        </w:numPr>
        <w:spacing w:after="0" w:line="276" w:lineRule="auto"/>
        <w:rPr>
          <w:rFonts w:ascii="Arial" w:hAnsi="Arial" w:cs="Arial"/>
          <w:color w:val="002060"/>
          <w:sz w:val="28"/>
          <w:szCs w:val="28"/>
        </w:rPr>
      </w:pPr>
      <w:r>
        <w:rPr>
          <w:rFonts w:ascii="Arial" w:hAnsi="Arial" w:cs="Arial"/>
          <w:color w:val="002060"/>
          <w:sz w:val="28"/>
          <w:szCs w:val="28"/>
        </w:rPr>
        <w:t>Какой вопрос терзал Раскольникова? ___________________________________________________________________________________________________________________________________________________________________________</w:t>
      </w:r>
    </w:p>
    <w:p w14:paraId="6BA8A311" w14:textId="77777777" w:rsidR="00F84041" w:rsidRDefault="00F84041" w:rsidP="00F84041">
      <w:pPr>
        <w:spacing w:after="0"/>
        <w:rPr>
          <w:rFonts w:ascii="Arial" w:hAnsi="Arial" w:cs="Arial"/>
          <w:color w:val="002060"/>
          <w:sz w:val="28"/>
          <w:szCs w:val="28"/>
        </w:rPr>
      </w:pPr>
    </w:p>
    <w:p w14:paraId="3F84BD16" w14:textId="77777777" w:rsidR="00F84041" w:rsidRDefault="00F84041" w:rsidP="00F84041">
      <w:pPr>
        <w:spacing w:after="0"/>
        <w:rPr>
          <w:rFonts w:ascii="Arial" w:hAnsi="Arial" w:cs="Arial"/>
          <w:color w:val="00206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3497B217" w14:textId="77777777" w:rsidTr="00F84041">
        <w:tc>
          <w:tcPr>
            <w:tcW w:w="9628" w:type="dxa"/>
            <w:shd w:val="clear" w:color="auto" w:fill="83CAEB" w:themeFill="accent1" w:themeFillTint="66"/>
            <w:hideMark/>
          </w:tcPr>
          <w:p w14:paraId="6256BCD9" w14:textId="77777777" w:rsidR="00F84041" w:rsidRDefault="00F84041" w:rsidP="00F84041">
            <w:pPr>
              <w:pStyle w:val="a7"/>
              <w:numPr>
                <w:ilvl w:val="0"/>
                <w:numId w:val="10"/>
              </w:numPr>
              <w:rPr>
                <w:rFonts w:ascii="Arial" w:hAnsi="Arial" w:cs="Arial"/>
                <w:sz w:val="28"/>
                <w:szCs w:val="28"/>
              </w:rPr>
            </w:pPr>
            <w:r>
              <w:rPr>
                <w:rFonts w:ascii="Arial" w:hAnsi="Arial" w:cs="Arial"/>
                <w:sz w:val="28"/>
                <w:szCs w:val="28"/>
              </w:rPr>
              <w:t>Выясни, что Раскольников думает о людях.                                     Составь логические цепочки</w:t>
            </w:r>
          </w:p>
        </w:tc>
      </w:tr>
    </w:tbl>
    <w:p w14:paraId="3A97ED5B" w14:textId="77777777" w:rsidR="00F84041" w:rsidRDefault="00F84041" w:rsidP="00F84041">
      <w:pPr>
        <w:spacing w:after="0"/>
        <w:rPr>
          <w:rFonts w:ascii="Arial" w:hAnsi="Arial" w:cs="Arial"/>
          <w:color w:val="275317" w:themeColor="accent6" w:themeShade="8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01"/>
        <w:gridCol w:w="3137"/>
      </w:tblGrid>
      <w:tr w:rsidR="00F84041" w14:paraId="1B9205DA" w14:textId="77777777" w:rsidTr="00F84041">
        <w:tc>
          <w:tcPr>
            <w:tcW w:w="3209" w:type="dxa"/>
            <w:hideMark/>
          </w:tcPr>
          <w:p w14:paraId="71797D18" w14:textId="77777777" w:rsidR="00F84041" w:rsidRDefault="00F84041">
            <w:pPr>
              <w:spacing w:line="360" w:lineRule="auto"/>
              <w:jc w:val="center"/>
              <w:rPr>
                <w:rFonts w:ascii="Arial" w:hAnsi="Arial" w:cs="Arial"/>
                <w:color w:val="002060"/>
                <w:sz w:val="24"/>
                <w:szCs w:val="24"/>
              </w:rPr>
            </w:pPr>
            <w:r>
              <w:rPr>
                <w:rFonts w:ascii="Arial" w:hAnsi="Arial" w:cs="Arial"/>
                <w:color w:val="C00000"/>
                <w:sz w:val="24"/>
                <w:szCs w:val="24"/>
              </w:rPr>
              <w:t>Люди обыкновенные</w:t>
            </w:r>
          </w:p>
        </w:tc>
        <w:tc>
          <w:tcPr>
            <w:tcW w:w="3209" w:type="dxa"/>
          </w:tcPr>
          <w:p w14:paraId="5CC0F508" w14:textId="77777777" w:rsidR="00F84041" w:rsidRDefault="00F84041">
            <w:pPr>
              <w:spacing w:line="360" w:lineRule="auto"/>
              <w:rPr>
                <w:rFonts w:ascii="Arial" w:hAnsi="Arial" w:cs="Arial"/>
                <w:color w:val="002060"/>
                <w:sz w:val="24"/>
                <w:szCs w:val="24"/>
              </w:rPr>
            </w:pPr>
          </w:p>
        </w:tc>
        <w:tc>
          <w:tcPr>
            <w:tcW w:w="3210" w:type="dxa"/>
            <w:hideMark/>
          </w:tcPr>
          <w:p w14:paraId="718522B9" w14:textId="77777777" w:rsidR="00F84041" w:rsidRDefault="00F84041">
            <w:pPr>
              <w:spacing w:line="360" w:lineRule="auto"/>
              <w:jc w:val="center"/>
              <w:rPr>
                <w:rFonts w:ascii="Arial" w:hAnsi="Arial" w:cs="Arial"/>
                <w:color w:val="002060"/>
                <w:sz w:val="24"/>
                <w:szCs w:val="24"/>
              </w:rPr>
            </w:pPr>
            <w:r>
              <w:rPr>
                <w:rFonts w:ascii="Arial" w:hAnsi="Arial" w:cs="Arial"/>
                <w:color w:val="C00000"/>
                <w:sz w:val="24"/>
                <w:szCs w:val="24"/>
              </w:rPr>
              <w:t>Люди необыкновенные</w:t>
            </w:r>
          </w:p>
        </w:tc>
      </w:tr>
      <w:tr w:rsidR="00F84041" w14:paraId="38E5C10A" w14:textId="77777777" w:rsidTr="00F84041">
        <w:tc>
          <w:tcPr>
            <w:tcW w:w="3209" w:type="dxa"/>
          </w:tcPr>
          <w:p w14:paraId="4BF72C60" w14:textId="77777777" w:rsidR="00F84041" w:rsidRDefault="00F84041">
            <w:pPr>
              <w:spacing w:line="360" w:lineRule="auto"/>
              <w:rPr>
                <w:rFonts w:ascii="Arial" w:hAnsi="Arial" w:cs="Arial"/>
                <w:color w:val="002060"/>
                <w:sz w:val="24"/>
                <w:szCs w:val="24"/>
              </w:rPr>
            </w:pPr>
          </w:p>
        </w:tc>
        <w:tc>
          <w:tcPr>
            <w:tcW w:w="3209" w:type="dxa"/>
            <w:hideMark/>
          </w:tcPr>
          <w:p w14:paraId="646E30D8" w14:textId="77777777" w:rsidR="00F84041" w:rsidRDefault="00F84041">
            <w:pPr>
              <w:spacing w:line="360" w:lineRule="auto"/>
              <w:jc w:val="center"/>
              <w:rPr>
                <w:rFonts w:ascii="Arial" w:hAnsi="Arial" w:cs="Arial"/>
                <w:color w:val="002060"/>
                <w:sz w:val="24"/>
                <w:szCs w:val="24"/>
              </w:rPr>
            </w:pPr>
            <w:r>
              <w:rPr>
                <w:rFonts w:ascii="Arial" w:hAnsi="Arial" w:cs="Arial"/>
                <w:color w:val="002060"/>
                <w:sz w:val="24"/>
                <w:szCs w:val="24"/>
              </w:rPr>
              <w:t>Их много</w:t>
            </w:r>
          </w:p>
        </w:tc>
        <w:tc>
          <w:tcPr>
            <w:tcW w:w="3210" w:type="dxa"/>
          </w:tcPr>
          <w:p w14:paraId="7254C3BB" w14:textId="77777777" w:rsidR="00F84041" w:rsidRDefault="00F84041">
            <w:pPr>
              <w:spacing w:line="360" w:lineRule="auto"/>
              <w:rPr>
                <w:rFonts w:ascii="Arial" w:hAnsi="Arial" w:cs="Arial"/>
                <w:color w:val="002060"/>
                <w:sz w:val="24"/>
                <w:szCs w:val="24"/>
              </w:rPr>
            </w:pPr>
          </w:p>
        </w:tc>
      </w:tr>
      <w:tr w:rsidR="00F84041" w14:paraId="583B71E6" w14:textId="77777777" w:rsidTr="00F84041">
        <w:tc>
          <w:tcPr>
            <w:tcW w:w="3209" w:type="dxa"/>
            <w:hideMark/>
          </w:tcPr>
          <w:p w14:paraId="612B69E2" w14:textId="77777777" w:rsidR="00F84041" w:rsidRDefault="00F84041">
            <w:pPr>
              <w:spacing w:line="360" w:lineRule="auto"/>
              <w:jc w:val="center"/>
              <w:rPr>
                <w:rFonts w:ascii="Arial" w:hAnsi="Arial" w:cs="Arial"/>
                <w:color w:val="002060"/>
                <w:sz w:val="24"/>
                <w:szCs w:val="24"/>
              </w:rPr>
            </w:pPr>
            <w:r>
              <w:rPr>
                <w:rFonts w:ascii="Arial" w:hAnsi="Arial" w:cs="Arial"/>
                <w:sz w:val="24"/>
                <w:szCs w:val="24"/>
              </w:rPr>
              <w:t>Подчиняются силе</w:t>
            </w:r>
          </w:p>
        </w:tc>
        <w:tc>
          <w:tcPr>
            <w:tcW w:w="3209" w:type="dxa"/>
          </w:tcPr>
          <w:p w14:paraId="5989E75B" w14:textId="77777777" w:rsidR="00F84041" w:rsidRDefault="00F84041">
            <w:pPr>
              <w:spacing w:line="360" w:lineRule="auto"/>
              <w:rPr>
                <w:rFonts w:ascii="Arial" w:hAnsi="Arial" w:cs="Arial"/>
                <w:color w:val="002060"/>
                <w:sz w:val="24"/>
                <w:szCs w:val="24"/>
              </w:rPr>
            </w:pPr>
          </w:p>
        </w:tc>
        <w:tc>
          <w:tcPr>
            <w:tcW w:w="3210" w:type="dxa"/>
            <w:hideMark/>
          </w:tcPr>
          <w:p w14:paraId="1A7D6940" w14:textId="77777777" w:rsidR="00F84041" w:rsidRDefault="00F84041">
            <w:pPr>
              <w:spacing w:line="360" w:lineRule="auto"/>
              <w:jc w:val="center"/>
              <w:rPr>
                <w:rFonts w:ascii="Arial" w:hAnsi="Arial" w:cs="Arial"/>
                <w:color w:val="002060"/>
                <w:sz w:val="24"/>
                <w:szCs w:val="24"/>
              </w:rPr>
            </w:pPr>
            <w:r>
              <w:rPr>
                <w:rFonts w:ascii="Arial" w:hAnsi="Arial" w:cs="Arial"/>
                <w:color w:val="002060"/>
                <w:sz w:val="24"/>
                <w:szCs w:val="24"/>
              </w:rPr>
              <w:t>Их мало</w:t>
            </w:r>
          </w:p>
        </w:tc>
      </w:tr>
      <w:tr w:rsidR="00F84041" w14:paraId="174C8112" w14:textId="77777777" w:rsidTr="00F84041">
        <w:tc>
          <w:tcPr>
            <w:tcW w:w="3209" w:type="dxa"/>
          </w:tcPr>
          <w:p w14:paraId="7B8D607D" w14:textId="77777777" w:rsidR="00F84041" w:rsidRDefault="00F84041">
            <w:pPr>
              <w:spacing w:line="360" w:lineRule="auto"/>
              <w:rPr>
                <w:rFonts w:ascii="Arial" w:hAnsi="Arial" w:cs="Arial"/>
                <w:color w:val="002060"/>
                <w:sz w:val="24"/>
                <w:szCs w:val="24"/>
              </w:rPr>
            </w:pPr>
          </w:p>
        </w:tc>
        <w:tc>
          <w:tcPr>
            <w:tcW w:w="3209" w:type="dxa"/>
            <w:hideMark/>
          </w:tcPr>
          <w:p w14:paraId="79BB96BD" w14:textId="77777777" w:rsidR="00F84041" w:rsidRDefault="00F84041">
            <w:pPr>
              <w:spacing w:line="360" w:lineRule="auto"/>
              <w:jc w:val="center"/>
              <w:rPr>
                <w:rFonts w:ascii="Arial" w:hAnsi="Arial" w:cs="Arial"/>
                <w:color w:val="002060"/>
                <w:sz w:val="24"/>
                <w:szCs w:val="24"/>
              </w:rPr>
            </w:pPr>
            <w:r>
              <w:rPr>
                <w:rFonts w:ascii="Arial" w:hAnsi="Arial" w:cs="Arial"/>
                <w:sz w:val="24"/>
                <w:szCs w:val="24"/>
              </w:rPr>
              <w:t>Навязывают свою волю</w:t>
            </w:r>
          </w:p>
        </w:tc>
        <w:tc>
          <w:tcPr>
            <w:tcW w:w="3210" w:type="dxa"/>
          </w:tcPr>
          <w:p w14:paraId="2C92D044" w14:textId="77777777" w:rsidR="00F84041" w:rsidRDefault="00F84041">
            <w:pPr>
              <w:spacing w:line="360" w:lineRule="auto"/>
              <w:rPr>
                <w:rFonts w:ascii="Arial" w:hAnsi="Arial" w:cs="Arial"/>
                <w:color w:val="002060"/>
                <w:sz w:val="24"/>
                <w:szCs w:val="24"/>
              </w:rPr>
            </w:pPr>
          </w:p>
        </w:tc>
      </w:tr>
      <w:tr w:rsidR="00F84041" w14:paraId="49513D97" w14:textId="77777777" w:rsidTr="00F84041">
        <w:tc>
          <w:tcPr>
            <w:tcW w:w="3209" w:type="dxa"/>
            <w:hideMark/>
          </w:tcPr>
          <w:p w14:paraId="6D004423" w14:textId="77777777" w:rsidR="00F84041" w:rsidRDefault="00F84041">
            <w:pPr>
              <w:spacing w:line="360" w:lineRule="auto"/>
              <w:jc w:val="center"/>
              <w:rPr>
                <w:rFonts w:ascii="Arial" w:hAnsi="Arial" w:cs="Arial"/>
                <w:color w:val="002060"/>
                <w:sz w:val="24"/>
                <w:szCs w:val="24"/>
              </w:rPr>
            </w:pPr>
            <w:r>
              <w:rPr>
                <w:rFonts w:ascii="Arial" w:hAnsi="Arial" w:cs="Arial"/>
                <w:color w:val="002060"/>
                <w:sz w:val="24"/>
                <w:szCs w:val="24"/>
              </w:rPr>
              <w:lastRenderedPageBreak/>
              <w:t>Ради достижения своей цели пойдут на преступление</w:t>
            </w:r>
          </w:p>
        </w:tc>
        <w:tc>
          <w:tcPr>
            <w:tcW w:w="3209" w:type="dxa"/>
            <w:hideMark/>
          </w:tcPr>
          <w:p w14:paraId="3E42E02F" w14:textId="7A93F668" w:rsidR="00F84041" w:rsidRDefault="00F84041">
            <w:pPr>
              <w:spacing w:line="360" w:lineRule="auto"/>
              <w:rPr>
                <w:rFonts w:ascii="Arial" w:hAnsi="Arial" w:cs="Arial"/>
                <w:color w:val="002060"/>
                <w:sz w:val="24"/>
                <w:szCs w:val="24"/>
              </w:rPr>
            </w:pPr>
            <w:r>
              <w:rPr>
                <w:noProof/>
              </w:rPr>
              <mc:AlternateContent>
                <mc:Choice Requires="wps">
                  <w:drawing>
                    <wp:anchor distT="0" distB="0" distL="114300" distR="114300" simplePos="0" relativeHeight="251661312" behindDoc="0" locked="0" layoutInCell="1" allowOverlap="1" wp14:anchorId="6F3F63F3" wp14:editId="621C8129">
                      <wp:simplePos x="0" y="0"/>
                      <wp:positionH relativeFrom="column">
                        <wp:posOffset>1650365</wp:posOffset>
                      </wp:positionH>
                      <wp:positionV relativeFrom="paragraph">
                        <wp:posOffset>151765</wp:posOffset>
                      </wp:positionV>
                      <wp:extent cx="2305050" cy="1200150"/>
                      <wp:effectExtent l="0" t="0" r="19050" b="19050"/>
                      <wp:wrapNone/>
                      <wp:docPr id="7" name="Надпись 7"/>
                      <wp:cNvGraphicFramePr/>
                      <a:graphic xmlns:a="http://schemas.openxmlformats.org/drawingml/2006/main">
                        <a:graphicData uri="http://schemas.microsoft.com/office/word/2010/wordprocessingShape">
                          <wps:wsp>
                            <wps:cNvSpPr txBox="1"/>
                            <wps:spPr>
                              <a:xfrm>
                                <a:off x="0" y="0"/>
                                <a:ext cx="2305050" cy="1200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B48E3C" w14:textId="483CFFE0" w:rsidR="00F84041" w:rsidRDefault="00F84041" w:rsidP="00F84041">
                                  <w:pPr>
                                    <w:jc w:val="center"/>
                                  </w:pPr>
                                  <w:r>
                                    <w:rPr>
                                      <w:rFonts w:eastAsiaTheme="minorHAnsi"/>
                                      <w:noProof/>
                                      <w:sz w:val="20"/>
                                      <w:szCs w:val="20"/>
                                    </w:rPr>
                                    <w:drawing>
                                      <wp:inline distT="0" distB="0" distL="0" distR="0" wp14:anchorId="6A56241E" wp14:editId="06ECDF3E">
                                        <wp:extent cx="1196340" cy="1104900"/>
                                        <wp:effectExtent l="0" t="0" r="3810" b="0"/>
                                        <wp:docPr id="2" name="Рисунок 2" descr="https://19thcenturyrealism.com/wp-content/uploads/2013/02/self_portrait_Gustave_Cour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19thcenturyrealism.com/wp-content/uploads/2013/02/self_portrait_Gustave_Courbet.jpg"/>
                                                <pic:cNvPicPr>
                                                  <a:picLocks noChangeAspect="1" noChangeArrowheads="1"/>
                                                </pic:cNvPicPr>
                                              </pic:nvPicPr>
                                              <pic:blipFill>
                                                <a:blip r:embed="rId9">
                                                  <a:extLst>
                                                    <a:ext uri="{28A0092B-C50C-407E-A947-70E740481C1C}">
                                                      <a14:useLocalDpi xmlns:a14="http://schemas.microsoft.com/office/drawing/2010/main" val="0"/>
                                                    </a:ext>
                                                  </a:extLst>
                                                </a:blip>
                                                <a:srcRect l="12918" r="19373" b="23764"/>
                                                <a:stretch>
                                                  <a:fillRect/>
                                                </a:stretch>
                                              </pic:blipFill>
                                              <pic:spPr bwMode="auto">
                                                <a:xfrm>
                                                  <a:off x="0" y="0"/>
                                                  <a:ext cx="1196340" cy="11049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3F63F3" id="_x0000_t202" coordsize="21600,21600" o:spt="202" path="m,l,21600r21600,l21600,xe">
                      <v:stroke joinstyle="miter"/>
                      <v:path gradientshapeok="t" o:connecttype="rect"/>
                    </v:shapetype>
                    <v:shape id="Надпись 7" o:spid="_x0000_s1027" type="#_x0000_t202" style="position:absolute;margin-left:129.95pt;margin-top:11.95pt;width:181.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2KpgIAALgFAAAOAAAAZHJzL2Uyb0RvYy54bWysVM1uEzEQviPxDpbvdJP0D6JuqtCqCKmi&#10;FS3q2fHaiYXXNraTbLhx5xV4Bw4cuPEK6Rvx2ZukaamEitBKXtvzzXjmm5+j46bWZCZ8UNaUtLvT&#10;oUQYbitlxiX9cH324iUlITJTMW2NKOlCBHo8eP7saO76omcnVlfCExgxoT93JZ3E6PpFEfhE1Czs&#10;WCcMhNL6mkUc/bioPJvDeq2LXqdzUMytr5y3XISA29NWSAfZvpSCxwspg4hElxS+xbz6vI7SWgyO&#10;WH/smZsovnKD/YMXNVMGj25MnbLIyNSrP0zVinsbrIw73NaFlVJxkWNANN3Og2iuJsyJHAvICW5D&#10;U/h/Zvm72aUnqirpISWG1UjR8tvy+/LH8tfy5+2X26/kMHE0d6EP6JUDODavbYNcr+8DLlPojfR1&#10;+iMoAjnYXmwYFk0kHJe93c4+Pko4ZF0ksIsD7Bd36s6H+EbYmqRNST1SmJlls/MQW+gakl4LVqvq&#10;TGmdD6lsxIn2ZMaQcB2zkzB+D6UNmZf0YBdP/83CaPyIBdjTJmmKXGArtxJFLRV5FxdaJIw274UE&#10;wZmRR3xknAuz8TOjE0oioqcorvB3Xj1FuY0DGvlla+JGuVbG+pal+9RWH9fEyBaPHG7FnbaxGTW5&#10;sjaVMrLVAgXkbduGwfEzhSSfsxAvmUffoTAwS+IFFqktksS1cpRMrP/88C7h0AaQUDJH/5Y0fJoy&#10;LyjRbw0a5FV3bw/mYj7s7R/2cPDbktG2xEzrE4uK6WJaOZ63CR/1eiu9rW8waobpVYiY4Xi7pHG9&#10;PYntVMGo4mI4zCC0uGPx3Fw5nkwndlPpXjc3zLtVfUe0xju77nTWf1DmLTZpGjucRitV7oHEb8vm&#10;ineMh9xFq1GW5s/2OaPuBu7gNwAAAP//AwBQSwMEFAAGAAgAAAAhANLLjgjeAAAACgEAAA8AAABk&#10;cnMvZG93bnJldi54bWxMj0FPwzAMhe9I/IfISNxYum5MW2k6VSCEBJMQY5fdvMa0FY1TNdnW/XvM&#10;CU5+tj89P+fr0XXqRENoPRuYThJQxJW3LdcGdp/Pd0tQISJb7DyTgQsFWBfXVzlm1p/5g07bWCsx&#10;4ZChgSbGPtM6VA05DBPfE8vuyw8Oo7RDre2AZzF3nU6TZKEdtiwXGuzpsaHqe3t0Bl7ne3yaxTe6&#10;RB7fy/Jl2c/Dxpjbm7F8ABVpjH8w/MaX6FBIpoM/sg2qM5Der1aCiphJFWCRpiIOMpiK0EWu/79Q&#10;/AAAAP//AwBQSwECLQAUAAYACAAAACEAtoM4kv4AAADhAQAAEwAAAAAAAAAAAAAAAAAAAAAAW0Nv&#10;bnRlbnRfVHlwZXNdLnhtbFBLAQItABQABgAIAAAAIQA4/SH/1gAAAJQBAAALAAAAAAAAAAAAAAAA&#10;AC8BAABfcmVscy8ucmVsc1BLAQItABQABgAIAAAAIQDHjc2KpgIAALgFAAAOAAAAAAAAAAAAAAAA&#10;AC4CAABkcnMvZTJvRG9jLnhtbFBLAQItABQABgAIAAAAIQDSy44I3gAAAAoBAAAPAAAAAAAAAAAA&#10;AAAAAAAFAABkcnMvZG93bnJldi54bWxQSwUGAAAAAAQABADzAAAACwYAAAAA&#10;" fillcolor="white [3201]" strokecolor="white [3212]" strokeweight=".5pt">
                      <v:textbox>
                        <w:txbxContent>
                          <w:p w14:paraId="05B48E3C" w14:textId="483CFFE0" w:rsidR="00F84041" w:rsidRDefault="00F84041" w:rsidP="00F84041">
                            <w:pPr>
                              <w:jc w:val="center"/>
                            </w:pPr>
                            <w:r>
                              <w:rPr>
                                <w:rFonts w:eastAsiaTheme="minorHAnsi"/>
                                <w:noProof/>
                                <w:sz w:val="20"/>
                                <w:szCs w:val="20"/>
                              </w:rPr>
                              <w:drawing>
                                <wp:inline distT="0" distB="0" distL="0" distR="0" wp14:anchorId="6A56241E" wp14:editId="06ECDF3E">
                                  <wp:extent cx="1196340" cy="1104900"/>
                                  <wp:effectExtent l="0" t="0" r="3810" b="0"/>
                                  <wp:docPr id="2" name="Рисунок 2" descr="https://19thcenturyrealism.com/wp-content/uploads/2013/02/self_portrait_Gustave_Cour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19thcenturyrealism.com/wp-content/uploads/2013/02/self_portrait_Gustave_Courbet.jpg"/>
                                          <pic:cNvPicPr>
                                            <a:picLocks noChangeAspect="1" noChangeArrowheads="1"/>
                                          </pic:cNvPicPr>
                                        </pic:nvPicPr>
                                        <pic:blipFill>
                                          <a:blip r:embed="rId10">
                                            <a:extLst>
                                              <a:ext uri="{28A0092B-C50C-407E-A947-70E740481C1C}">
                                                <a14:useLocalDpi xmlns:a14="http://schemas.microsoft.com/office/drawing/2010/main" val="0"/>
                                              </a:ext>
                                            </a:extLst>
                                          </a:blip>
                                          <a:srcRect l="12918" r="19373" b="23764"/>
                                          <a:stretch>
                                            <a:fillRect/>
                                          </a:stretch>
                                        </pic:blipFill>
                                        <pic:spPr bwMode="auto">
                                          <a:xfrm>
                                            <a:off x="0" y="0"/>
                                            <a:ext cx="1196340" cy="1104900"/>
                                          </a:xfrm>
                                          <a:prstGeom prst="rect">
                                            <a:avLst/>
                                          </a:prstGeom>
                                          <a:noFill/>
                                          <a:ln>
                                            <a:noFill/>
                                          </a:ln>
                                        </pic:spPr>
                                      </pic:pic>
                                    </a:graphicData>
                                  </a:graphic>
                                </wp:inline>
                              </w:drawing>
                            </w:r>
                          </w:p>
                        </w:txbxContent>
                      </v:textbox>
                    </v:shape>
                  </w:pict>
                </mc:Fallback>
              </mc:AlternateContent>
            </w:r>
          </w:p>
        </w:tc>
        <w:tc>
          <w:tcPr>
            <w:tcW w:w="3210" w:type="dxa"/>
          </w:tcPr>
          <w:p w14:paraId="269F5374" w14:textId="77777777" w:rsidR="00F84041" w:rsidRDefault="00F84041">
            <w:pPr>
              <w:spacing w:line="360" w:lineRule="auto"/>
              <w:rPr>
                <w:rFonts w:ascii="Arial" w:hAnsi="Arial" w:cs="Arial"/>
                <w:color w:val="002060"/>
                <w:sz w:val="24"/>
                <w:szCs w:val="24"/>
              </w:rPr>
            </w:pPr>
          </w:p>
        </w:tc>
      </w:tr>
    </w:tbl>
    <w:p w14:paraId="4CB4A963" w14:textId="77777777" w:rsidR="00F84041" w:rsidRDefault="00F84041" w:rsidP="00F84041">
      <w:pPr>
        <w:rPr>
          <w:rFonts w:ascii="Arial" w:hAnsi="Arial" w:cs="Arial"/>
          <w:sz w:val="28"/>
          <w:szCs w:val="28"/>
        </w:rPr>
      </w:pPr>
    </w:p>
    <w:p w14:paraId="0D77C59F" w14:textId="77777777" w:rsidR="00F84041" w:rsidRDefault="00F84041" w:rsidP="00F84041">
      <w:pPr>
        <w:spacing w:after="0" w:line="240" w:lineRule="auto"/>
        <w:rPr>
          <w:rFonts w:ascii="Arial" w:hAnsi="Arial" w:cs="Arial"/>
          <w:color w:val="002060"/>
          <w:sz w:val="28"/>
          <w:szCs w:val="28"/>
        </w:rPr>
      </w:pPr>
      <w:r>
        <w:rPr>
          <w:rFonts w:ascii="Arial" w:hAnsi="Arial" w:cs="Arial"/>
          <w:color w:val="002060"/>
          <w:sz w:val="28"/>
          <w:szCs w:val="28"/>
        </w:rPr>
        <w:t>Дата _______ Фамилия, имя обучающегося _______________Класс ____</w:t>
      </w:r>
    </w:p>
    <w:p w14:paraId="46E518E9" w14:textId="77777777" w:rsidR="00F84041" w:rsidRDefault="00F84041" w:rsidP="00F84041">
      <w:pPr>
        <w:rPr>
          <w:rFonts w:ascii="Arial" w:hAnsi="Arial" w:cs="Arial"/>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499656C9" w14:textId="77777777" w:rsidTr="00F84041">
        <w:tc>
          <w:tcPr>
            <w:tcW w:w="9628" w:type="dxa"/>
            <w:shd w:val="clear" w:color="auto" w:fill="83CAEB" w:themeFill="accent1" w:themeFillTint="66"/>
            <w:hideMark/>
          </w:tcPr>
          <w:p w14:paraId="5DF98CAB" w14:textId="77777777" w:rsidR="00F84041" w:rsidRDefault="00F84041" w:rsidP="00F84041">
            <w:pPr>
              <w:pStyle w:val="a7"/>
              <w:numPr>
                <w:ilvl w:val="0"/>
                <w:numId w:val="12"/>
              </w:numPr>
              <w:rPr>
                <w:rFonts w:ascii="Arial" w:hAnsi="Arial" w:cs="Arial"/>
                <w:sz w:val="28"/>
                <w:szCs w:val="28"/>
              </w:rPr>
            </w:pPr>
            <w:r>
              <w:rPr>
                <w:rFonts w:ascii="Arial" w:hAnsi="Arial" w:cs="Arial"/>
                <w:sz w:val="28"/>
                <w:szCs w:val="28"/>
              </w:rPr>
              <w:t>Что хочет доказать себе и окружающим Родион Раскольников?</w:t>
            </w:r>
          </w:p>
        </w:tc>
      </w:tr>
    </w:tbl>
    <w:p w14:paraId="278C2E9E" w14:textId="77777777" w:rsidR="00F84041" w:rsidRDefault="00F84041" w:rsidP="00F84041">
      <w:pPr>
        <w:rPr>
          <w:rFonts w:ascii="Arial" w:hAnsi="Arial" w:cs="Arial"/>
          <w:sz w:val="28"/>
          <w:szCs w:val="28"/>
        </w:rPr>
      </w:pPr>
    </w:p>
    <w:p w14:paraId="47E535D2" w14:textId="77777777" w:rsidR="00F84041" w:rsidRDefault="00F84041" w:rsidP="00F84041">
      <w:pPr>
        <w:spacing w:after="0" w:line="360" w:lineRule="auto"/>
        <w:rPr>
          <w:rFonts w:ascii="Arial" w:hAnsi="Arial" w:cs="Arial"/>
          <w:color w:val="002060"/>
          <w:sz w:val="28"/>
          <w:szCs w:val="28"/>
        </w:rPr>
      </w:pPr>
      <w:r>
        <w:rPr>
          <w:rFonts w:ascii="Arial" w:hAnsi="Arial" w:cs="Arial"/>
          <w:color w:val="002060"/>
          <w:sz w:val="28"/>
          <w:szCs w:val="28"/>
        </w:rPr>
        <w:t>Ответ: _______________________________________________________</w:t>
      </w:r>
    </w:p>
    <w:p w14:paraId="3F4E8BA3" w14:textId="77777777" w:rsidR="00F84041" w:rsidRDefault="00F84041" w:rsidP="00F84041">
      <w:pPr>
        <w:spacing w:after="0" w:line="360" w:lineRule="auto"/>
        <w:rPr>
          <w:rFonts w:ascii="Arial" w:hAnsi="Arial" w:cs="Arial"/>
          <w:color w:val="002060"/>
          <w:sz w:val="28"/>
          <w:szCs w:val="28"/>
        </w:rPr>
      </w:pPr>
      <w:r>
        <w:rPr>
          <w:rFonts w:ascii="Arial" w:hAnsi="Arial" w:cs="Arial"/>
          <w:color w:val="002060"/>
          <w:sz w:val="28"/>
          <w:szCs w:val="28"/>
        </w:rPr>
        <w:t>_____________________________________________________________</w:t>
      </w:r>
    </w:p>
    <w:p w14:paraId="434FB798" w14:textId="77777777" w:rsidR="00F84041" w:rsidRDefault="00F84041" w:rsidP="00F84041">
      <w:pPr>
        <w:rPr>
          <w:rFonts w:ascii="Arial" w:hAnsi="Arial" w:cs="Arial"/>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7C0B8EF7" w14:textId="77777777" w:rsidTr="00F84041">
        <w:tc>
          <w:tcPr>
            <w:tcW w:w="9628" w:type="dxa"/>
            <w:shd w:val="clear" w:color="auto" w:fill="83CAEB" w:themeFill="accent1" w:themeFillTint="66"/>
            <w:hideMark/>
          </w:tcPr>
          <w:p w14:paraId="644311B7" w14:textId="77777777" w:rsidR="00F84041" w:rsidRDefault="00F84041" w:rsidP="00F84041">
            <w:pPr>
              <w:pStyle w:val="a7"/>
              <w:numPr>
                <w:ilvl w:val="0"/>
                <w:numId w:val="12"/>
              </w:numPr>
              <w:rPr>
                <w:rFonts w:ascii="Arial" w:hAnsi="Arial" w:cs="Arial"/>
                <w:sz w:val="28"/>
                <w:szCs w:val="28"/>
              </w:rPr>
            </w:pPr>
            <w:r>
              <w:rPr>
                <w:rFonts w:ascii="Arial" w:hAnsi="Arial" w:cs="Arial"/>
                <w:sz w:val="28"/>
                <w:szCs w:val="28"/>
              </w:rPr>
              <w:t>В воспалённом мозгу Раскольникова рождается ужасная идея. Узнай, какая идея, восстановив пропуски в тексте</w:t>
            </w:r>
          </w:p>
        </w:tc>
      </w:tr>
    </w:tbl>
    <w:p w14:paraId="627892BD" w14:textId="47E5D96F" w:rsidR="00F84041" w:rsidRDefault="00F84041" w:rsidP="00F84041">
      <w:pPr>
        <w:spacing w:line="360" w:lineRule="auto"/>
        <w:rPr>
          <w:rFonts w:ascii="Arial" w:hAnsi="Arial" w:cs="Arial"/>
          <w:color w:val="275317" w:themeColor="accent6" w:themeShade="80"/>
          <w:sz w:val="28"/>
          <w:szCs w:val="28"/>
        </w:rPr>
      </w:pPr>
      <w:r>
        <w:rPr>
          <w:rFonts w:ascii="Arial" w:hAnsi="Arial" w:cs="Arial"/>
          <w:sz w:val="28"/>
          <w:szCs w:val="28"/>
        </w:rPr>
        <w:br w:type="textWrapping" w:clear="all"/>
      </w:r>
      <w:r>
        <w:rPr>
          <w:noProof/>
          <w:sz w:val="22"/>
          <w:szCs w:val="22"/>
        </w:rPr>
        <w:drawing>
          <wp:anchor distT="0" distB="0" distL="114300" distR="114300" simplePos="0" relativeHeight="251663360" behindDoc="1" locked="0" layoutInCell="1" allowOverlap="1" wp14:anchorId="421A7E9B" wp14:editId="06C4D32B">
            <wp:simplePos x="0" y="0"/>
            <wp:positionH relativeFrom="column">
              <wp:posOffset>3810</wp:posOffset>
            </wp:positionH>
            <wp:positionV relativeFrom="paragraph">
              <wp:posOffset>305435</wp:posOffset>
            </wp:positionV>
            <wp:extent cx="1101725" cy="1483360"/>
            <wp:effectExtent l="0" t="0" r="3175" b="2540"/>
            <wp:wrapTight wrapText="bothSides">
              <wp:wrapPolygon edited="0">
                <wp:start x="0" y="0"/>
                <wp:lineTo x="0" y="21360"/>
                <wp:lineTo x="21289" y="21360"/>
                <wp:lineTo x="21289" y="0"/>
                <wp:lineTo x="0" y="0"/>
              </wp:wrapPolygon>
            </wp:wrapTight>
            <wp:docPr id="3" name="Рисунок 3" descr="https://img.wikioo.org/ADC/Art.nsf/O/AQV6TV/$File/Beryl-Fowler-Old-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g.wikioo.org/ADC/Art.nsf/O/AQV6TV/$File/Beryl-Fowler-Old-Woman.jpg"/>
                    <pic:cNvPicPr>
                      <a:picLocks noChangeAspect="1" noChangeArrowheads="1"/>
                    </pic:cNvPicPr>
                  </pic:nvPicPr>
                  <pic:blipFill>
                    <a:blip r:embed="rId11">
                      <a:extLst>
                        <a:ext uri="{28A0092B-C50C-407E-A947-70E740481C1C}">
                          <a14:useLocalDpi xmlns:a14="http://schemas.microsoft.com/office/drawing/2010/main" val="0"/>
                        </a:ext>
                      </a:extLst>
                    </a:blip>
                    <a:srcRect l="16811" t="3947" r="22488" b="21890"/>
                    <a:stretch>
                      <a:fillRect/>
                    </a:stretch>
                  </pic:blipFill>
                  <pic:spPr bwMode="auto">
                    <a:xfrm>
                      <a:off x="0" y="0"/>
                      <a:ext cx="1101725" cy="14833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75317" w:themeColor="accent6" w:themeShade="80"/>
          <w:sz w:val="28"/>
          <w:szCs w:val="28"/>
        </w:rPr>
        <w:t xml:space="preserve">                                                                                                 _________________ злую, никому не нужную старушонку, жизнь которой на общих весах значит не более, чем жизнь ___________, а деньги употребить во ________________.</w:t>
      </w:r>
    </w:p>
    <w:p w14:paraId="46A243FC" w14:textId="77777777" w:rsidR="00F84041" w:rsidRDefault="00F84041" w:rsidP="00F84041">
      <w:pPr>
        <w:spacing w:line="360" w:lineRule="auto"/>
        <w:rPr>
          <w:rFonts w:ascii="Arial" w:hAnsi="Arial" w:cs="Arial"/>
          <w:color w:val="275317" w:themeColor="accent6" w:themeShade="80"/>
          <w:sz w:val="28"/>
          <w:szCs w:val="28"/>
        </w:rPr>
      </w:pPr>
    </w:p>
    <w:p w14:paraId="5A1706E4" w14:textId="77777777" w:rsidR="00F84041" w:rsidRDefault="00F84041" w:rsidP="00F84041">
      <w:pPr>
        <w:spacing w:after="0"/>
        <w:rPr>
          <w:rFonts w:ascii="Arial" w:hAnsi="Arial" w:cs="Arial"/>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47C7BB9E" w14:textId="77777777" w:rsidTr="00F84041">
        <w:tc>
          <w:tcPr>
            <w:tcW w:w="9628" w:type="dxa"/>
            <w:shd w:val="clear" w:color="auto" w:fill="83CAEB" w:themeFill="accent1" w:themeFillTint="66"/>
            <w:hideMark/>
          </w:tcPr>
          <w:p w14:paraId="40704BB2" w14:textId="77777777" w:rsidR="00F84041" w:rsidRDefault="00F84041" w:rsidP="00F84041">
            <w:pPr>
              <w:pStyle w:val="a7"/>
              <w:numPr>
                <w:ilvl w:val="0"/>
                <w:numId w:val="12"/>
              </w:numPr>
              <w:rPr>
                <w:rFonts w:ascii="Arial" w:hAnsi="Arial" w:cs="Arial"/>
                <w:sz w:val="28"/>
                <w:szCs w:val="28"/>
              </w:rPr>
            </w:pPr>
            <w:r>
              <w:rPr>
                <w:rFonts w:ascii="Arial" w:hAnsi="Arial" w:cs="Arial"/>
                <w:sz w:val="28"/>
                <w:szCs w:val="28"/>
              </w:rPr>
              <w:t>Какие причины рождают в Раскольникове преступные мысли?</w:t>
            </w:r>
          </w:p>
          <w:p w14:paraId="2F14B099" w14:textId="77777777" w:rsidR="00F84041" w:rsidRDefault="00F84041">
            <w:pPr>
              <w:pStyle w:val="a7"/>
              <w:rPr>
                <w:rFonts w:ascii="Arial" w:hAnsi="Arial" w:cs="Arial"/>
                <w:sz w:val="28"/>
                <w:szCs w:val="28"/>
              </w:rPr>
            </w:pPr>
            <w:r>
              <w:rPr>
                <w:rFonts w:ascii="Arial" w:hAnsi="Arial" w:cs="Arial"/>
                <w:sz w:val="28"/>
                <w:szCs w:val="28"/>
              </w:rPr>
              <w:t>Установи соответствия</w:t>
            </w:r>
          </w:p>
        </w:tc>
      </w:tr>
    </w:tbl>
    <w:p w14:paraId="547574AA" w14:textId="77777777" w:rsidR="00F84041" w:rsidRDefault="00F84041" w:rsidP="00F84041">
      <w:pPr>
        <w:rPr>
          <w:rFonts w:ascii="Arial" w:hAnsi="Arial" w:cs="Arial"/>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3037"/>
        <w:gridCol w:w="3167"/>
      </w:tblGrid>
      <w:tr w:rsidR="00F84041" w14:paraId="7B14B580" w14:textId="77777777" w:rsidTr="00F84041">
        <w:tc>
          <w:tcPr>
            <w:tcW w:w="3209" w:type="dxa"/>
            <w:hideMark/>
          </w:tcPr>
          <w:p w14:paraId="3909768C" w14:textId="77777777" w:rsidR="00F84041" w:rsidRDefault="00F84041">
            <w:pPr>
              <w:rPr>
                <w:rFonts w:ascii="Arial" w:hAnsi="Arial" w:cs="Arial"/>
                <w:color w:val="002060"/>
                <w:sz w:val="28"/>
                <w:szCs w:val="28"/>
              </w:rPr>
            </w:pPr>
            <w:r>
              <w:rPr>
                <w:rFonts w:ascii="Arial" w:hAnsi="Arial" w:cs="Arial"/>
                <w:color w:val="002060"/>
                <w:sz w:val="28"/>
                <w:szCs w:val="28"/>
              </w:rPr>
              <w:t>«Он до того углубился в себя и уединился от всех, что боялся даже всякой встречи…»</w:t>
            </w:r>
          </w:p>
        </w:tc>
        <w:tc>
          <w:tcPr>
            <w:tcW w:w="3209" w:type="dxa"/>
          </w:tcPr>
          <w:p w14:paraId="3B15BC11" w14:textId="77777777" w:rsidR="00F84041" w:rsidRDefault="00F84041">
            <w:pPr>
              <w:rPr>
                <w:rFonts w:ascii="Arial" w:hAnsi="Arial" w:cs="Arial"/>
                <w:color w:val="002060"/>
                <w:sz w:val="28"/>
                <w:szCs w:val="28"/>
              </w:rPr>
            </w:pPr>
          </w:p>
        </w:tc>
        <w:tc>
          <w:tcPr>
            <w:tcW w:w="3210" w:type="dxa"/>
            <w:vMerge w:val="restart"/>
          </w:tcPr>
          <w:p w14:paraId="4BDC9E88" w14:textId="77777777" w:rsidR="00F84041" w:rsidRDefault="00F84041">
            <w:pPr>
              <w:rPr>
                <w:rFonts w:ascii="Arial" w:hAnsi="Arial" w:cs="Arial"/>
                <w:color w:val="002060"/>
                <w:sz w:val="28"/>
                <w:szCs w:val="28"/>
              </w:rPr>
            </w:pPr>
          </w:p>
          <w:p w14:paraId="69BAB6BF" w14:textId="77777777" w:rsidR="00F84041" w:rsidRDefault="00F84041">
            <w:pPr>
              <w:rPr>
                <w:rFonts w:ascii="Arial" w:hAnsi="Arial" w:cs="Arial"/>
                <w:color w:val="002060"/>
                <w:sz w:val="28"/>
                <w:szCs w:val="28"/>
              </w:rPr>
            </w:pPr>
          </w:p>
          <w:p w14:paraId="3B01BA71" w14:textId="77777777" w:rsidR="00F84041" w:rsidRDefault="00F84041">
            <w:pPr>
              <w:rPr>
                <w:rFonts w:ascii="Arial" w:hAnsi="Arial" w:cs="Arial"/>
                <w:color w:val="002060"/>
                <w:sz w:val="28"/>
                <w:szCs w:val="28"/>
              </w:rPr>
            </w:pPr>
          </w:p>
          <w:p w14:paraId="4C5A60F5" w14:textId="77777777" w:rsidR="00F84041" w:rsidRDefault="00F84041">
            <w:pPr>
              <w:rPr>
                <w:rFonts w:ascii="Arial" w:hAnsi="Arial" w:cs="Arial"/>
                <w:color w:val="002060"/>
                <w:sz w:val="28"/>
                <w:szCs w:val="28"/>
              </w:rPr>
            </w:pPr>
          </w:p>
          <w:p w14:paraId="42468406" w14:textId="77777777" w:rsidR="00F84041" w:rsidRDefault="00F84041">
            <w:pPr>
              <w:rPr>
                <w:rFonts w:ascii="Arial" w:hAnsi="Arial" w:cs="Arial"/>
                <w:color w:val="002060"/>
                <w:sz w:val="28"/>
                <w:szCs w:val="28"/>
              </w:rPr>
            </w:pPr>
          </w:p>
          <w:p w14:paraId="2643BF09" w14:textId="77777777" w:rsidR="00F84041" w:rsidRDefault="00F84041">
            <w:pPr>
              <w:spacing w:line="360" w:lineRule="auto"/>
              <w:rPr>
                <w:rFonts w:ascii="Arial" w:hAnsi="Arial" w:cs="Arial"/>
                <w:color w:val="002060"/>
                <w:sz w:val="28"/>
                <w:szCs w:val="28"/>
              </w:rPr>
            </w:pPr>
            <w:r>
              <w:rPr>
                <w:rFonts w:ascii="Arial" w:hAnsi="Arial" w:cs="Arial"/>
                <w:color w:val="275317" w:themeColor="accent6" w:themeShade="80"/>
                <w:sz w:val="28"/>
                <w:szCs w:val="28"/>
              </w:rPr>
              <w:t>Нравственная</w:t>
            </w:r>
            <w:r>
              <w:rPr>
                <w:rFonts w:ascii="Arial" w:hAnsi="Arial" w:cs="Arial"/>
                <w:color w:val="002060"/>
                <w:sz w:val="28"/>
                <w:szCs w:val="28"/>
              </w:rPr>
              <w:t xml:space="preserve"> </w:t>
            </w:r>
          </w:p>
          <w:p w14:paraId="1004827B" w14:textId="77777777" w:rsidR="00F84041" w:rsidRDefault="00F84041">
            <w:pPr>
              <w:spacing w:line="360" w:lineRule="auto"/>
              <w:rPr>
                <w:rFonts w:ascii="Arial" w:hAnsi="Arial" w:cs="Arial"/>
                <w:color w:val="002060"/>
                <w:sz w:val="28"/>
                <w:szCs w:val="28"/>
              </w:rPr>
            </w:pPr>
            <w:r>
              <w:rPr>
                <w:rFonts w:ascii="Arial" w:hAnsi="Arial" w:cs="Arial"/>
                <w:color w:val="002060"/>
                <w:sz w:val="28"/>
                <w:szCs w:val="28"/>
              </w:rPr>
              <w:lastRenderedPageBreak/>
              <w:t xml:space="preserve">Психологическая </w:t>
            </w:r>
          </w:p>
          <w:p w14:paraId="180E63BB" w14:textId="77777777" w:rsidR="00F84041" w:rsidRDefault="00F84041">
            <w:pPr>
              <w:spacing w:line="360" w:lineRule="auto"/>
              <w:rPr>
                <w:rFonts w:ascii="Arial" w:hAnsi="Arial" w:cs="Arial"/>
                <w:color w:val="002060"/>
                <w:sz w:val="28"/>
                <w:szCs w:val="28"/>
              </w:rPr>
            </w:pPr>
            <w:r>
              <w:rPr>
                <w:rFonts w:ascii="Arial" w:hAnsi="Arial" w:cs="Arial"/>
                <w:color w:val="C00000"/>
                <w:sz w:val="28"/>
                <w:szCs w:val="28"/>
              </w:rPr>
              <w:t xml:space="preserve">Социальная </w:t>
            </w:r>
          </w:p>
        </w:tc>
      </w:tr>
      <w:tr w:rsidR="00F84041" w14:paraId="28189C4C" w14:textId="77777777" w:rsidTr="00F84041">
        <w:tc>
          <w:tcPr>
            <w:tcW w:w="3209" w:type="dxa"/>
            <w:hideMark/>
          </w:tcPr>
          <w:p w14:paraId="6483F505" w14:textId="77777777" w:rsidR="00F84041" w:rsidRDefault="00F84041">
            <w:pPr>
              <w:rPr>
                <w:rFonts w:ascii="Arial" w:hAnsi="Arial" w:cs="Arial"/>
                <w:color w:val="002060"/>
                <w:sz w:val="28"/>
                <w:szCs w:val="28"/>
              </w:rPr>
            </w:pPr>
            <w:r>
              <w:rPr>
                <w:rFonts w:ascii="Arial" w:hAnsi="Arial" w:cs="Arial"/>
                <w:color w:val="275317" w:themeColor="accent6" w:themeShade="80"/>
                <w:sz w:val="28"/>
                <w:szCs w:val="28"/>
              </w:rPr>
              <w:t>«Он был задавлен бедностью …»</w:t>
            </w:r>
          </w:p>
        </w:tc>
        <w:tc>
          <w:tcPr>
            <w:tcW w:w="3209" w:type="dxa"/>
          </w:tcPr>
          <w:p w14:paraId="355BB508" w14:textId="77777777" w:rsidR="00F84041" w:rsidRDefault="00F84041">
            <w:pPr>
              <w:rPr>
                <w:rFonts w:ascii="Arial" w:hAnsi="Arial" w:cs="Arial"/>
                <w:color w:val="002060"/>
                <w:sz w:val="28"/>
                <w:szCs w:val="28"/>
              </w:rPr>
            </w:pPr>
          </w:p>
        </w:tc>
        <w:tc>
          <w:tcPr>
            <w:tcW w:w="0" w:type="auto"/>
            <w:vMerge/>
            <w:vAlign w:val="center"/>
            <w:hideMark/>
          </w:tcPr>
          <w:p w14:paraId="1A3CC32F" w14:textId="77777777" w:rsidR="00F84041" w:rsidRDefault="00F84041">
            <w:pPr>
              <w:rPr>
                <w:rFonts w:ascii="Arial" w:hAnsi="Arial" w:cs="Arial"/>
                <w:color w:val="002060"/>
                <w:sz w:val="28"/>
                <w:szCs w:val="28"/>
              </w:rPr>
            </w:pPr>
          </w:p>
        </w:tc>
      </w:tr>
      <w:tr w:rsidR="00F84041" w14:paraId="453DD905" w14:textId="77777777" w:rsidTr="00F84041">
        <w:tc>
          <w:tcPr>
            <w:tcW w:w="3209" w:type="dxa"/>
            <w:hideMark/>
          </w:tcPr>
          <w:p w14:paraId="5330C841" w14:textId="77777777" w:rsidR="00F84041" w:rsidRDefault="00F84041">
            <w:pPr>
              <w:rPr>
                <w:rFonts w:ascii="Arial" w:hAnsi="Arial" w:cs="Arial"/>
                <w:color w:val="002060"/>
                <w:sz w:val="28"/>
                <w:szCs w:val="28"/>
              </w:rPr>
            </w:pPr>
            <w:r>
              <w:rPr>
                <w:rFonts w:ascii="Arial" w:hAnsi="Arial" w:cs="Arial"/>
                <w:color w:val="002060"/>
                <w:sz w:val="28"/>
                <w:szCs w:val="28"/>
              </w:rPr>
              <w:lastRenderedPageBreak/>
              <w:t>На протяжении шести глав первой части романа в душе Родиона Раскольникова идёт борьба между чувствами, совестью, человечностью и умом, идеей, теорией</w:t>
            </w:r>
          </w:p>
        </w:tc>
        <w:tc>
          <w:tcPr>
            <w:tcW w:w="3209" w:type="dxa"/>
          </w:tcPr>
          <w:p w14:paraId="117F4BBE" w14:textId="77777777" w:rsidR="00F84041" w:rsidRDefault="00F84041">
            <w:pPr>
              <w:rPr>
                <w:rFonts w:ascii="Arial" w:hAnsi="Arial" w:cs="Arial"/>
                <w:color w:val="002060"/>
                <w:sz w:val="28"/>
                <w:szCs w:val="28"/>
              </w:rPr>
            </w:pPr>
          </w:p>
        </w:tc>
        <w:tc>
          <w:tcPr>
            <w:tcW w:w="0" w:type="auto"/>
            <w:vMerge/>
            <w:vAlign w:val="center"/>
            <w:hideMark/>
          </w:tcPr>
          <w:p w14:paraId="5B89819A" w14:textId="77777777" w:rsidR="00F84041" w:rsidRDefault="00F84041">
            <w:pPr>
              <w:rPr>
                <w:rFonts w:ascii="Arial" w:hAnsi="Arial" w:cs="Arial"/>
                <w:color w:val="002060"/>
                <w:sz w:val="28"/>
                <w:szCs w:val="28"/>
              </w:rPr>
            </w:pPr>
          </w:p>
        </w:tc>
      </w:tr>
    </w:tbl>
    <w:p w14:paraId="61D48655" w14:textId="04A3EDDC" w:rsidR="00F84041" w:rsidRDefault="00F84041"/>
    <w:p w14:paraId="1FE8C6CC" w14:textId="401F4A97" w:rsidR="00F84041" w:rsidRDefault="00F84041"/>
    <w:p w14:paraId="0B7D4B77" w14:textId="60C4C814" w:rsidR="00F84041" w:rsidRDefault="00F84041"/>
    <w:p w14:paraId="783C9BC7" w14:textId="48310C71" w:rsidR="00F84041" w:rsidRDefault="00F84041"/>
    <w:p w14:paraId="1CB71B4D" w14:textId="379F210E" w:rsidR="00F84041" w:rsidRDefault="00F84041"/>
    <w:p w14:paraId="6EC3E5E2" w14:textId="6C56FA19" w:rsidR="00F84041" w:rsidRDefault="00F84041"/>
    <w:p w14:paraId="5FC5799B" w14:textId="35D71822" w:rsidR="00F84041" w:rsidRDefault="00F84041"/>
    <w:p w14:paraId="17C5AE9D" w14:textId="15C883D8" w:rsidR="00F84041" w:rsidRDefault="00F84041"/>
    <w:p w14:paraId="4876C1E5" w14:textId="0EF95286" w:rsidR="00F84041" w:rsidRDefault="00F84041"/>
    <w:p w14:paraId="0DDF9A7A" w14:textId="5635EBD9" w:rsidR="00F84041" w:rsidRDefault="00F84041"/>
    <w:p w14:paraId="6DA5C024" w14:textId="0AC91CE4" w:rsidR="00F84041" w:rsidRDefault="00F84041"/>
    <w:p w14:paraId="60661B63" w14:textId="48358685" w:rsidR="00F84041" w:rsidRDefault="00F84041"/>
    <w:p w14:paraId="48768930" w14:textId="0679CD5C" w:rsidR="00F84041" w:rsidRDefault="00F84041"/>
    <w:p w14:paraId="09C7EA83" w14:textId="557C5DE2" w:rsidR="00F84041" w:rsidRDefault="00F84041"/>
    <w:p w14:paraId="1F2A8D15" w14:textId="3E731A46" w:rsidR="00F84041" w:rsidRDefault="00F84041"/>
    <w:p w14:paraId="60C3B962" w14:textId="4FABC928" w:rsidR="00F84041" w:rsidRDefault="00F84041"/>
    <w:p w14:paraId="0C50D43C" w14:textId="13EAA6F7" w:rsidR="00F84041" w:rsidRDefault="00F84041"/>
    <w:p w14:paraId="2C1408CE" w14:textId="17A28DB9" w:rsidR="00F84041" w:rsidRDefault="00F84041"/>
    <w:p w14:paraId="52239F3D" w14:textId="3BA0C75E" w:rsidR="00F84041" w:rsidRDefault="00F84041"/>
    <w:p w14:paraId="220D43AE" w14:textId="71EA3E94" w:rsidR="00F84041" w:rsidRDefault="00F84041"/>
    <w:p w14:paraId="426FA1D6" w14:textId="4FA06223" w:rsidR="00F84041" w:rsidRDefault="00F84041"/>
    <w:p w14:paraId="56E1B8EC" w14:textId="2C801844" w:rsidR="00F84041" w:rsidRDefault="00F84041"/>
    <w:p w14:paraId="492FBD12" w14:textId="4775499C" w:rsidR="00F84041" w:rsidRDefault="00F84041"/>
    <w:p w14:paraId="7995B8FD" w14:textId="7FE6C182" w:rsidR="00F84041" w:rsidRDefault="00F84041"/>
    <w:p w14:paraId="529AA551" w14:textId="11C4EF78" w:rsidR="00F84041" w:rsidRDefault="00F84041"/>
    <w:p w14:paraId="4FFC062C" w14:textId="1285A61F" w:rsidR="00F84041" w:rsidRDefault="00F84041"/>
    <w:p w14:paraId="5A6628F9" w14:textId="77777777" w:rsidR="00F84041" w:rsidRDefault="00F84041" w:rsidP="00F84041">
      <w:pPr>
        <w:spacing w:after="0" w:line="240" w:lineRule="auto"/>
        <w:rPr>
          <w:rFonts w:ascii="Arial" w:hAnsi="Arial" w:cs="Arial"/>
          <w:color w:val="002060"/>
          <w:sz w:val="28"/>
          <w:szCs w:val="28"/>
        </w:rPr>
      </w:pPr>
      <w:r>
        <w:rPr>
          <w:rFonts w:ascii="Arial" w:hAnsi="Arial" w:cs="Arial"/>
          <w:color w:val="002060"/>
          <w:sz w:val="28"/>
          <w:szCs w:val="28"/>
        </w:rPr>
        <w:t>Дата _______ Фамилия, имя обучающегося _______________Класс ____</w:t>
      </w:r>
    </w:p>
    <w:p w14:paraId="1C3EBBD1" w14:textId="77777777" w:rsidR="00F84041" w:rsidRDefault="00F84041" w:rsidP="00F84041">
      <w:pPr>
        <w:rPr>
          <w:rFonts w:ascii="Arial" w:hAnsi="Arial" w:cs="Arial"/>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356"/>
      </w:tblGrid>
      <w:tr w:rsidR="00F84041" w14:paraId="04532EAA" w14:textId="77777777" w:rsidTr="00F84041">
        <w:tc>
          <w:tcPr>
            <w:tcW w:w="9628" w:type="dxa"/>
            <w:shd w:val="clear" w:color="auto" w:fill="83CAEB" w:themeFill="accent1" w:themeFillTint="66"/>
            <w:hideMark/>
          </w:tcPr>
          <w:p w14:paraId="2DB7EEDC" w14:textId="77777777" w:rsidR="00F84041" w:rsidRDefault="00F84041" w:rsidP="00F84041">
            <w:pPr>
              <w:pStyle w:val="a7"/>
              <w:numPr>
                <w:ilvl w:val="0"/>
                <w:numId w:val="13"/>
              </w:numPr>
              <w:rPr>
                <w:rFonts w:ascii="Arial" w:hAnsi="Arial" w:cs="Arial"/>
                <w:sz w:val="28"/>
                <w:szCs w:val="28"/>
              </w:rPr>
            </w:pPr>
            <w:r>
              <w:rPr>
                <w:rFonts w:ascii="Arial" w:hAnsi="Arial" w:cs="Arial"/>
                <w:sz w:val="28"/>
                <w:szCs w:val="28"/>
              </w:rPr>
              <w:t>Проанализируй обстоятельства, убедившие Раскольникова в необходимости совершения преступления</w:t>
            </w:r>
          </w:p>
        </w:tc>
      </w:tr>
    </w:tbl>
    <w:p w14:paraId="0631E0D7" w14:textId="77777777" w:rsidR="00F84041" w:rsidRDefault="00F84041" w:rsidP="00F84041">
      <w:pPr>
        <w:rPr>
          <w:rFonts w:ascii="Arial" w:hAnsi="Arial" w:cs="Arial"/>
          <w:sz w:val="28"/>
          <w:szCs w:val="28"/>
        </w:rPr>
      </w:pPr>
    </w:p>
    <w:tbl>
      <w:tblPr>
        <w:tblStyle w:val="af2"/>
        <w:tblW w:w="0" w:type="auto"/>
        <w:tblLook w:val="04A0" w:firstRow="1" w:lastRow="0" w:firstColumn="1" w:lastColumn="0" w:noHBand="0" w:noVBand="1"/>
      </w:tblPr>
      <w:tblGrid>
        <w:gridCol w:w="4681"/>
        <w:gridCol w:w="4665"/>
      </w:tblGrid>
      <w:tr w:rsidR="00F84041" w14:paraId="1F978549" w14:textId="77777777" w:rsidTr="00F84041">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B4A9B" w14:textId="77777777" w:rsidR="00F84041" w:rsidRDefault="00F84041">
            <w:pPr>
              <w:jc w:val="center"/>
              <w:rPr>
                <w:rFonts w:ascii="Arial" w:hAnsi="Arial" w:cs="Arial"/>
                <w:color w:val="C00000"/>
                <w:sz w:val="28"/>
                <w:szCs w:val="28"/>
              </w:rPr>
            </w:pPr>
            <w:r>
              <w:rPr>
                <w:rFonts w:ascii="Arial" w:hAnsi="Arial" w:cs="Arial"/>
                <w:color w:val="C00000"/>
                <w:sz w:val="28"/>
                <w:szCs w:val="28"/>
              </w:rPr>
              <w:t>Обстоятельства</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A067B" w14:textId="77777777" w:rsidR="00F84041" w:rsidRDefault="00F84041">
            <w:pPr>
              <w:jc w:val="center"/>
              <w:rPr>
                <w:rFonts w:ascii="Arial" w:hAnsi="Arial" w:cs="Arial"/>
                <w:color w:val="C00000"/>
                <w:sz w:val="28"/>
                <w:szCs w:val="28"/>
              </w:rPr>
            </w:pPr>
            <w:r>
              <w:rPr>
                <w:rFonts w:ascii="Arial" w:hAnsi="Arial" w:cs="Arial"/>
                <w:color w:val="C00000"/>
                <w:sz w:val="28"/>
                <w:szCs w:val="28"/>
              </w:rPr>
              <w:t>Выводы, которые сделал Раскольников</w:t>
            </w:r>
          </w:p>
        </w:tc>
      </w:tr>
      <w:tr w:rsidR="00F84041" w14:paraId="4AE6F429" w14:textId="77777777" w:rsidTr="00F84041">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10AE1" w14:textId="77777777" w:rsidR="00F84041" w:rsidRDefault="00F84041">
            <w:pPr>
              <w:rPr>
                <w:rFonts w:ascii="Arial" w:hAnsi="Arial" w:cs="Arial"/>
                <w:color w:val="002060"/>
                <w:sz w:val="24"/>
                <w:szCs w:val="24"/>
              </w:rPr>
            </w:pPr>
            <w:r>
              <w:rPr>
                <w:rFonts w:ascii="Arial" w:hAnsi="Arial" w:cs="Arial"/>
                <w:color w:val="002060"/>
                <w:sz w:val="24"/>
                <w:szCs w:val="24"/>
              </w:rPr>
              <w:t>Накануне преступления Родион знакомится с пьяницей Мармеладовым и узнаёт историю его жизни. Спившегося отца и несчастную мачеху с детьми спасает от голодной смерти дочь Соня, вынужденная зарабатывать на жизнь непристойным ремеслом</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B068B" w14:textId="77777777" w:rsidR="00F84041" w:rsidRDefault="00F84041">
            <w:pPr>
              <w:rPr>
                <w:rFonts w:ascii="Arial" w:hAnsi="Arial" w:cs="Arial"/>
                <w:color w:val="002060"/>
                <w:sz w:val="24"/>
                <w:szCs w:val="24"/>
              </w:rPr>
            </w:pPr>
          </w:p>
        </w:tc>
      </w:tr>
      <w:tr w:rsidR="00F84041" w14:paraId="648059C2" w14:textId="77777777" w:rsidTr="00F84041">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1B7CB" w14:textId="77777777" w:rsidR="00F84041" w:rsidRDefault="00F84041">
            <w:pPr>
              <w:rPr>
                <w:rFonts w:ascii="Arial" w:hAnsi="Arial" w:cs="Arial"/>
                <w:color w:val="002060"/>
                <w:sz w:val="24"/>
                <w:szCs w:val="24"/>
              </w:rPr>
            </w:pPr>
            <w:r>
              <w:rPr>
                <w:rFonts w:ascii="Arial" w:hAnsi="Arial" w:cs="Arial"/>
                <w:color w:val="002060"/>
                <w:sz w:val="24"/>
                <w:szCs w:val="24"/>
              </w:rPr>
              <w:t xml:space="preserve">Накануне убийства Раскольников получает письмо от матери и узнаёт, каким унижениям подвергалась его сестра Дуня, будучи гувернанткой, в доме Свидригайловых и что она практически вынуждена выйти замуж за подлеца Лужина. </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493A1" w14:textId="4C93B97E" w:rsidR="00F84041" w:rsidRDefault="00F84041">
            <w:pPr>
              <w:rPr>
                <w:rFonts w:ascii="Arial" w:hAnsi="Arial" w:cs="Arial"/>
                <w:color w:val="002060"/>
                <w:sz w:val="24"/>
                <w:szCs w:val="24"/>
              </w:rPr>
            </w:pPr>
            <w:r>
              <w:rPr>
                <w:noProof/>
              </w:rPr>
              <mc:AlternateContent>
                <mc:Choice Requires="wps">
                  <w:drawing>
                    <wp:anchor distT="0" distB="0" distL="114300" distR="114300" simplePos="0" relativeHeight="251665408" behindDoc="0" locked="0" layoutInCell="1" allowOverlap="1" wp14:anchorId="54EAF2DF" wp14:editId="62E37F33">
                      <wp:simplePos x="0" y="0"/>
                      <wp:positionH relativeFrom="column">
                        <wp:posOffset>2523490</wp:posOffset>
                      </wp:positionH>
                      <wp:positionV relativeFrom="paragraph">
                        <wp:posOffset>445135</wp:posOffset>
                      </wp:positionV>
                      <wp:extent cx="657225" cy="1127760"/>
                      <wp:effectExtent l="0" t="0" r="28575" b="15240"/>
                      <wp:wrapNone/>
                      <wp:docPr id="13" name="Надпись 13"/>
                      <wp:cNvGraphicFramePr/>
                      <a:graphic xmlns:a="http://schemas.openxmlformats.org/drawingml/2006/main">
                        <a:graphicData uri="http://schemas.microsoft.com/office/word/2010/wordprocessingShape">
                          <wps:wsp>
                            <wps:cNvSpPr txBox="1"/>
                            <wps:spPr>
                              <a:xfrm>
                                <a:off x="0" y="0"/>
                                <a:ext cx="657225" cy="1127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EDA810" w14:textId="4EFA7679" w:rsidR="00F84041" w:rsidRDefault="00F84041" w:rsidP="00F84041">
                                  <w:pPr>
                                    <w:jc w:val="center"/>
                                  </w:pPr>
                                  <w:r>
                                    <w:rPr>
                                      <w:rFonts w:eastAsiaTheme="minorHAnsi"/>
                                      <w:noProof/>
                                      <w:sz w:val="20"/>
                                      <w:szCs w:val="20"/>
                                    </w:rPr>
                                    <w:drawing>
                                      <wp:inline distT="0" distB="0" distL="0" distR="0" wp14:anchorId="547447A7" wp14:editId="78E0466B">
                                        <wp:extent cx="457200" cy="1082040"/>
                                        <wp:effectExtent l="0" t="0" r="0" b="3810"/>
                                        <wp:docPr id="5" name="Рисунок 5" descr="https://elohov.ru/wp-content/uploads/2019/12/devushka_prislu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elohov.ru/wp-content/uploads/2019/12/devushka_prisluga4.jpg"/>
                                                <pic:cNvPicPr>
                                                  <a:picLocks noChangeAspect="1" noChangeArrowheads="1"/>
                                                </pic:cNvPicPr>
                                              </pic:nvPicPr>
                                              <pic:blipFill>
                                                <a:blip r:embed="rId12">
                                                  <a:extLst>
                                                    <a:ext uri="{28A0092B-C50C-407E-A947-70E740481C1C}">
                                                      <a14:useLocalDpi xmlns:a14="http://schemas.microsoft.com/office/drawing/2010/main" val="0"/>
                                                    </a:ext>
                                                  </a:extLst>
                                                </a:blip>
                                                <a:srcRect l="39586" t="13017" r="36852" b="41133"/>
                                                <a:stretch>
                                                  <a:fillRect/>
                                                </a:stretch>
                                              </pic:blipFill>
                                              <pic:spPr bwMode="auto">
                                                <a:xfrm>
                                                  <a:off x="0" y="0"/>
                                                  <a:ext cx="457200" cy="10820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AF2DF" id="Надпись 13" o:spid="_x0000_s1028" type="#_x0000_t202" style="position:absolute;margin-left:198.7pt;margin-top:35.05pt;width:51.75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V5rAIAALkFAAAOAAAAZHJzL2Uyb0RvYy54bWysVMtuEzEU3SPxD5b3dJL0BVEnVWhVhFS1&#10;FSnq2vHYyQiPbWwnmbBjzy/wDyxYsOMX0j/i2JNJ0tJNEZsZ2/fc17mPk9O6UmQunC+Nzml3r0OJ&#10;0NwUpZ7k9OPtxavXlPjAdMGU0SKnS+Hp6eDli5OF7YuemRpVCEdgRPv+wuZ0GoLtZ5nnU1Exv2es&#10;0BBK4yoWcHWTrHBsAeuVynqdzlG2MK6wznDhPV7PGyEdJPtSCh6upfQiEJVTxBbS16XvOH6zwQnr&#10;Txyz05Kvw2D/EEXFSg2nG1PnLDAyc+VfpqqSO+ONDHvcVJmRsuQi5YBsup1H2YymzIqUC8jxdkOT&#10;/39m+dX8xpGyQO32KdGsQo1W31c/Vj9Xv1e/7r/efyMQgKWF9X2ARxbwUL81NTTad4/HmHwtXRX/&#10;SItADr6XG45FHQjH49Hhca93SAmHqNvtHR8fpSJkW23rfHgnTEXiIacONUzUsvmlD4gE0BYSnXmj&#10;yuKiVCpdYt+IM+XInKHiKqQYofEApTRZIJL9w04y/ECWOm9rYTx5wgLsKR3didRh67AiQw0T6RSW&#10;SkSM0h+EBMOJkCdiZJwLvYkzoSNKIqPnKK7x26ieo9zkAY3k2eiwUa5KbVzD0kNqi08tMbLBozA7&#10;ecdjqMd1aq1e2yhjUyzRP840c+gtvyhR5Evmww1zGDy0DJZJuMZHKoMicVVaSqbGfXn8FnGYA0go&#10;WWCAc+o/z5gTlKj3GhPypntwECc+XQ7Qdbi4Xcl4V6Jn1ZlBx3SxrixPx4gPqj1KZ6o77Jph9AoR&#10;0xy+cxra41lo1gp2FRfDYQJhxi0Ll3pkeTQd2Y2te1vfMWfX/R0wGVemHXXWf9TmDTZqajOcBSPL&#10;NAOR34bNNe/YD2k01rssLqDde0JtN+7gDwAAAP//AwBQSwMEFAAGAAgAAAAhAIqE8djgAAAACgEA&#10;AA8AAABkcnMvZG93bnJldi54bWxMj0FLw0AQhe+C/2EZwZvdbRtNGzMpQRFBBbF68TZNxiSYnQ3Z&#10;bZv+e9eTHof38d43+WayvTrw6DsnCPOZAcVSubqTBuHj/eFqBcoHkpp6J4xwYg+b4vwsp6x2R3nj&#10;wzY0KpaIzwihDWHItPZVy5b8zA0sMftyo6UQz7HR9UjHWG57vTDmRlvqJC60NPBdy9X3dm8RnpJP&#10;ul+GZz4FmV7L8nE1JP4F8fJiKm9BBZ7CHwy/+lEdiui0c3upveoRlus0iShCauagInBtzBrUDmGR&#10;pCnoItf/Xyh+AAAA//8DAFBLAQItABQABgAIAAAAIQC2gziS/gAAAOEBAAATAAAAAAAAAAAAAAAA&#10;AAAAAABbQ29udGVudF9UeXBlc10ueG1sUEsBAi0AFAAGAAgAAAAhADj9If/WAAAAlAEAAAsAAAAA&#10;AAAAAAAAAAAALwEAAF9yZWxzLy5yZWxzUEsBAi0AFAAGAAgAAAAhAB6bBXmsAgAAuQUAAA4AAAAA&#10;AAAAAAAAAAAALgIAAGRycy9lMm9Eb2MueG1sUEsBAi0AFAAGAAgAAAAhAIqE8djgAAAACgEAAA8A&#10;AAAAAAAAAAAAAAAABgUAAGRycy9kb3ducmV2LnhtbFBLBQYAAAAABAAEAPMAAAATBgAAAAA=&#10;" fillcolor="white [3201]" strokecolor="white [3212]" strokeweight=".5pt">
                      <v:textbox>
                        <w:txbxContent>
                          <w:p w14:paraId="0BEDA810" w14:textId="4EFA7679" w:rsidR="00F84041" w:rsidRDefault="00F84041" w:rsidP="00F84041">
                            <w:pPr>
                              <w:jc w:val="center"/>
                            </w:pPr>
                            <w:r>
                              <w:rPr>
                                <w:rFonts w:eastAsiaTheme="minorHAnsi"/>
                                <w:noProof/>
                                <w:sz w:val="20"/>
                                <w:szCs w:val="20"/>
                              </w:rPr>
                              <w:drawing>
                                <wp:inline distT="0" distB="0" distL="0" distR="0" wp14:anchorId="547447A7" wp14:editId="78E0466B">
                                  <wp:extent cx="457200" cy="1082040"/>
                                  <wp:effectExtent l="0" t="0" r="0" b="3810"/>
                                  <wp:docPr id="5" name="Рисунок 5" descr="https://elohov.ru/wp-content/uploads/2019/12/devushka_prislu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elohov.ru/wp-content/uploads/2019/12/devushka_prisluga4.jpg"/>
                                          <pic:cNvPicPr>
                                            <a:picLocks noChangeAspect="1" noChangeArrowheads="1"/>
                                          </pic:cNvPicPr>
                                        </pic:nvPicPr>
                                        <pic:blipFill>
                                          <a:blip r:embed="rId13">
                                            <a:extLst>
                                              <a:ext uri="{28A0092B-C50C-407E-A947-70E740481C1C}">
                                                <a14:useLocalDpi xmlns:a14="http://schemas.microsoft.com/office/drawing/2010/main" val="0"/>
                                              </a:ext>
                                            </a:extLst>
                                          </a:blip>
                                          <a:srcRect l="39586" t="13017" r="36852" b="41133"/>
                                          <a:stretch>
                                            <a:fillRect/>
                                          </a:stretch>
                                        </pic:blipFill>
                                        <pic:spPr bwMode="auto">
                                          <a:xfrm>
                                            <a:off x="0" y="0"/>
                                            <a:ext cx="457200" cy="1082040"/>
                                          </a:xfrm>
                                          <a:prstGeom prst="rect">
                                            <a:avLst/>
                                          </a:prstGeom>
                                          <a:noFill/>
                                          <a:ln>
                                            <a:noFill/>
                                          </a:ln>
                                        </pic:spPr>
                                      </pic:pic>
                                    </a:graphicData>
                                  </a:graphic>
                                </wp:inline>
                              </w:drawing>
                            </w:r>
                          </w:p>
                        </w:txbxContent>
                      </v:textbox>
                    </v:shape>
                  </w:pict>
                </mc:Fallback>
              </mc:AlternateContent>
            </w:r>
          </w:p>
        </w:tc>
      </w:tr>
      <w:tr w:rsidR="00F84041" w14:paraId="3CEAB9AA" w14:textId="77777777" w:rsidTr="00F84041">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05240" w14:textId="77777777" w:rsidR="00F84041" w:rsidRDefault="00F84041">
            <w:pPr>
              <w:rPr>
                <w:rFonts w:ascii="Arial" w:hAnsi="Arial" w:cs="Arial"/>
                <w:color w:val="002060"/>
                <w:sz w:val="24"/>
                <w:szCs w:val="24"/>
              </w:rPr>
            </w:pPr>
            <w:r>
              <w:rPr>
                <w:rFonts w:ascii="Arial" w:hAnsi="Arial" w:cs="Arial"/>
                <w:color w:val="002060"/>
                <w:sz w:val="24"/>
                <w:szCs w:val="24"/>
              </w:rPr>
              <w:t>Незадолго до убийства он встречает на улице обесчещенную девочку</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034DF" w14:textId="77777777" w:rsidR="00F84041" w:rsidRDefault="00F84041">
            <w:pPr>
              <w:rPr>
                <w:rFonts w:ascii="Arial" w:hAnsi="Arial" w:cs="Arial"/>
                <w:color w:val="002060"/>
                <w:sz w:val="24"/>
                <w:szCs w:val="24"/>
              </w:rPr>
            </w:pPr>
          </w:p>
          <w:p w14:paraId="73D91DC2" w14:textId="77777777" w:rsidR="00F84041" w:rsidRDefault="00F84041">
            <w:pPr>
              <w:rPr>
                <w:rFonts w:ascii="Arial" w:hAnsi="Arial" w:cs="Arial"/>
                <w:color w:val="002060"/>
                <w:sz w:val="24"/>
                <w:szCs w:val="24"/>
              </w:rPr>
            </w:pPr>
          </w:p>
          <w:p w14:paraId="6B579801" w14:textId="77777777" w:rsidR="00F84041" w:rsidRDefault="00F84041">
            <w:pPr>
              <w:rPr>
                <w:rFonts w:ascii="Arial" w:hAnsi="Arial" w:cs="Arial"/>
                <w:color w:val="002060"/>
                <w:sz w:val="24"/>
                <w:szCs w:val="24"/>
              </w:rPr>
            </w:pPr>
          </w:p>
          <w:p w14:paraId="1A6F5A5F" w14:textId="77777777" w:rsidR="00F84041" w:rsidRDefault="00F84041">
            <w:pPr>
              <w:rPr>
                <w:rFonts w:ascii="Arial" w:hAnsi="Arial" w:cs="Arial"/>
                <w:color w:val="002060"/>
                <w:sz w:val="24"/>
                <w:szCs w:val="24"/>
              </w:rPr>
            </w:pPr>
          </w:p>
        </w:tc>
      </w:tr>
      <w:tr w:rsidR="00F84041" w14:paraId="470A0D9E" w14:textId="77777777" w:rsidTr="00F84041">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18FB8" w14:textId="77777777" w:rsidR="00F84041" w:rsidRDefault="00F84041">
            <w:pPr>
              <w:rPr>
                <w:rFonts w:ascii="Arial" w:hAnsi="Arial" w:cs="Arial"/>
                <w:color w:val="002060"/>
                <w:sz w:val="24"/>
                <w:szCs w:val="24"/>
              </w:rPr>
            </w:pPr>
            <w:r>
              <w:rPr>
                <w:rFonts w:ascii="Arial" w:hAnsi="Arial" w:cs="Arial"/>
                <w:color w:val="002060"/>
                <w:sz w:val="24"/>
                <w:szCs w:val="24"/>
              </w:rPr>
              <w:t>Незадолго до убийства он подслушал разговор между офицером и студентом. Они говорят о злой старухе-процентщице, портящей жизнь людям, издевающейся даже над родной сестрой.</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33AF8" w14:textId="77777777" w:rsidR="00F84041" w:rsidRDefault="00F84041">
            <w:pPr>
              <w:rPr>
                <w:rFonts w:ascii="Arial" w:hAnsi="Arial" w:cs="Arial"/>
                <w:color w:val="002060"/>
                <w:sz w:val="24"/>
                <w:szCs w:val="24"/>
              </w:rPr>
            </w:pPr>
          </w:p>
        </w:tc>
      </w:tr>
    </w:tbl>
    <w:p w14:paraId="67B931D9" w14:textId="77777777" w:rsidR="00F84041" w:rsidRDefault="00F84041" w:rsidP="00F84041">
      <w:pPr>
        <w:rPr>
          <w:rFonts w:ascii="Arial" w:hAnsi="Arial" w:cs="Arial"/>
          <w:sz w:val="28"/>
          <w:szCs w:val="28"/>
        </w:rPr>
      </w:pPr>
    </w:p>
    <w:p w14:paraId="46BA4EAA" w14:textId="77777777" w:rsidR="00F84041" w:rsidRDefault="00F84041" w:rsidP="00F84041">
      <w:pPr>
        <w:spacing w:line="360" w:lineRule="auto"/>
        <w:jc w:val="center"/>
        <w:rPr>
          <w:rFonts w:ascii="Arial" w:hAnsi="Arial" w:cs="Arial"/>
          <w:color w:val="275317" w:themeColor="accent6" w:themeShade="80"/>
          <w:sz w:val="28"/>
          <w:szCs w:val="28"/>
        </w:rPr>
      </w:pPr>
      <w:r>
        <w:rPr>
          <w:rFonts w:ascii="Arial" w:hAnsi="Arial" w:cs="Arial"/>
          <w:color w:val="275317" w:themeColor="accent6" w:themeShade="80"/>
          <w:sz w:val="28"/>
          <w:szCs w:val="28"/>
        </w:rPr>
        <w:t>***</w:t>
      </w:r>
    </w:p>
    <w:p w14:paraId="74689AC2" w14:textId="77777777" w:rsidR="00F84041" w:rsidRDefault="00F84041" w:rsidP="00F84041">
      <w:pPr>
        <w:spacing w:line="360" w:lineRule="auto"/>
        <w:jc w:val="center"/>
        <w:rPr>
          <w:rFonts w:ascii="Arial" w:hAnsi="Arial" w:cs="Arial"/>
          <w:color w:val="275317" w:themeColor="accent6" w:themeShade="80"/>
          <w:sz w:val="28"/>
          <w:szCs w:val="28"/>
        </w:rPr>
      </w:pPr>
      <w:r>
        <w:rPr>
          <w:rFonts w:ascii="Arial" w:hAnsi="Arial" w:cs="Arial"/>
          <w:color w:val="275317" w:themeColor="accent6" w:themeShade="80"/>
          <w:sz w:val="28"/>
          <w:szCs w:val="28"/>
        </w:rPr>
        <w:t>Имеет ли право Раскольников совершать это преступление – убивать старуху?</w:t>
      </w:r>
    </w:p>
    <w:p w14:paraId="6C05FDDC" w14:textId="77777777" w:rsidR="00F84041" w:rsidRDefault="00F84041" w:rsidP="00F84041">
      <w:pPr>
        <w:spacing w:line="360" w:lineRule="auto"/>
        <w:jc w:val="center"/>
        <w:rPr>
          <w:rFonts w:ascii="Arial" w:hAnsi="Arial" w:cs="Arial"/>
          <w:color w:val="275317" w:themeColor="accent6" w:themeShade="80"/>
          <w:sz w:val="28"/>
          <w:szCs w:val="28"/>
        </w:rPr>
      </w:pPr>
      <w:r>
        <w:rPr>
          <w:rFonts w:ascii="Arial" w:hAnsi="Arial" w:cs="Arial"/>
          <w:color w:val="275317" w:themeColor="accent6" w:themeShade="80"/>
          <w:sz w:val="28"/>
          <w:szCs w:val="28"/>
        </w:rPr>
        <w:t>________________________________________________________________________________________________________________________</w:t>
      </w:r>
      <w:r>
        <w:rPr>
          <w:rFonts w:ascii="Arial" w:hAnsi="Arial" w:cs="Arial"/>
          <w:color w:val="275317" w:themeColor="accent6" w:themeShade="80"/>
          <w:sz w:val="28"/>
          <w:szCs w:val="28"/>
        </w:rPr>
        <w:lastRenderedPageBreak/>
        <w:t>_______________________________________________________________</w:t>
      </w:r>
    </w:p>
    <w:p w14:paraId="2C42A876" w14:textId="3997B3BA" w:rsidR="00F84041" w:rsidRDefault="00F84041"/>
    <w:p w14:paraId="0BD6C343" w14:textId="77777777" w:rsidR="00F84041" w:rsidRDefault="00F84041"/>
    <w:sectPr w:rsidR="00F84041" w:rsidSect="00854253">
      <w:footerReference w:type="default" r:id="rId14"/>
      <w:pgSz w:w="11906" w:h="16838"/>
      <w:pgMar w:top="993" w:right="849"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F803" w14:textId="77777777" w:rsidR="009F0693" w:rsidRDefault="009F0693" w:rsidP="008559AE">
      <w:pPr>
        <w:spacing w:after="0" w:line="240" w:lineRule="auto"/>
      </w:pPr>
      <w:r>
        <w:separator/>
      </w:r>
    </w:p>
  </w:endnote>
  <w:endnote w:type="continuationSeparator" w:id="0">
    <w:p w14:paraId="1A438CA9" w14:textId="77777777" w:rsidR="009F0693" w:rsidRDefault="009F0693" w:rsidP="00855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142555"/>
      <w:docPartObj>
        <w:docPartGallery w:val="Page Numbers (Bottom of Page)"/>
        <w:docPartUnique/>
      </w:docPartObj>
    </w:sdtPr>
    <w:sdtEndPr/>
    <w:sdtContent>
      <w:p w14:paraId="6B96C9ED" w14:textId="70E2AEAF" w:rsidR="008559AE" w:rsidRDefault="008559AE">
        <w:pPr>
          <w:pStyle w:val="af0"/>
          <w:jc w:val="center"/>
        </w:pPr>
        <w:r>
          <w:fldChar w:fldCharType="begin"/>
        </w:r>
        <w:r>
          <w:instrText>PAGE   \* MERGEFORMAT</w:instrText>
        </w:r>
        <w:r>
          <w:fldChar w:fldCharType="separate"/>
        </w:r>
        <w:r>
          <w:t>2</w:t>
        </w:r>
        <w:r>
          <w:fldChar w:fldCharType="end"/>
        </w:r>
      </w:p>
    </w:sdtContent>
  </w:sdt>
  <w:p w14:paraId="144BEEA7" w14:textId="77777777" w:rsidR="008559AE" w:rsidRDefault="008559A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3E146" w14:textId="77777777" w:rsidR="009F0693" w:rsidRDefault="009F0693" w:rsidP="008559AE">
      <w:pPr>
        <w:spacing w:after="0" w:line="240" w:lineRule="auto"/>
      </w:pPr>
      <w:r>
        <w:separator/>
      </w:r>
    </w:p>
  </w:footnote>
  <w:footnote w:type="continuationSeparator" w:id="0">
    <w:p w14:paraId="54026484" w14:textId="77777777" w:rsidR="009F0693" w:rsidRDefault="009F0693" w:rsidP="008559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B32AC"/>
    <w:multiLevelType w:val="hybridMultilevel"/>
    <w:tmpl w:val="0130FE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5C023E"/>
    <w:multiLevelType w:val="hybridMultilevel"/>
    <w:tmpl w:val="4CA4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E87C47"/>
    <w:multiLevelType w:val="hybridMultilevel"/>
    <w:tmpl w:val="836C44F8"/>
    <w:lvl w:ilvl="0" w:tplc="04190001">
      <w:start w:val="1"/>
      <w:numFmt w:val="bullet"/>
      <w:lvlText w:val=""/>
      <w:lvlJc w:val="left"/>
      <w:pPr>
        <w:ind w:left="87" w:hanging="360"/>
      </w:pPr>
      <w:rPr>
        <w:rFonts w:ascii="Symbol" w:hAnsi="Symbol" w:hint="default"/>
      </w:rPr>
    </w:lvl>
    <w:lvl w:ilvl="1" w:tplc="04190003" w:tentative="1">
      <w:start w:val="1"/>
      <w:numFmt w:val="bullet"/>
      <w:lvlText w:val="o"/>
      <w:lvlJc w:val="left"/>
      <w:pPr>
        <w:ind w:left="807" w:hanging="360"/>
      </w:pPr>
      <w:rPr>
        <w:rFonts w:ascii="Courier New" w:hAnsi="Courier New" w:cs="Courier New" w:hint="default"/>
      </w:rPr>
    </w:lvl>
    <w:lvl w:ilvl="2" w:tplc="04190005" w:tentative="1">
      <w:start w:val="1"/>
      <w:numFmt w:val="bullet"/>
      <w:lvlText w:val=""/>
      <w:lvlJc w:val="left"/>
      <w:pPr>
        <w:ind w:left="1527" w:hanging="360"/>
      </w:pPr>
      <w:rPr>
        <w:rFonts w:ascii="Wingdings" w:hAnsi="Wingdings" w:hint="default"/>
      </w:rPr>
    </w:lvl>
    <w:lvl w:ilvl="3" w:tplc="04190001" w:tentative="1">
      <w:start w:val="1"/>
      <w:numFmt w:val="bullet"/>
      <w:lvlText w:val=""/>
      <w:lvlJc w:val="left"/>
      <w:pPr>
        <w:ind w:left="2247" w:hanging="360"/>
      </w:pPr>
      <w:rPr>
        <w:rFonts w:ascii="Symbol" w:hAnsi="Symbol" w:hint="default"/>
      </w:rPr>
    </w:lvl>
    <w:lvl w:ilvl="4" w:tplc="04190003" w:tentative="1">
      <w:start w:val="1"/>
      <w:numFmt w:val="bullet"/>
      <w:lvlText w:val="o"/>
      <w:lvlJc w:val="left"/>
      <w:pPr>
        <w:ind w:left="2967" w:hanging="360"/>
      </w:pPr>
      <w:rPr>
        <w:rFonts w:ascii="Courier New" w:hAnsi="Courier New" w:cs="Courier New" w:hint="default"/>
      </w:rPr>
    </w:lvl>
    <w:lvl w:ilvl="5" w:tplc="04190005" w:tentative="1">
      <w:start w:val="1"/>
      <w:numFmt w:val="bullet"/>
      <w:lvlText w:val=""/>
      <w:lvlJc w:val="left"/>
      <w:pPr>
        <w:ind w:left="3687" w:hanging="360"/>
      </w:pPr>
      <w:rPr>
        <w:rFonts w:ascii="Wingdings" w:hAnsi="Wingdings" w:hint="default"/>
      </w:rPr>
    </w:lvl>
    <w:lvl w:ilvl="6" w:tplc="04190001" w:tentative="1">
      <w:start w:val="1"/>
      <w:numFmt w:val="bullet"/>
      <w:lvlText w:val=""/>
      <w:lvlJc w:val="left"/>
      <w:pPr>
        <w:ind w:left="4407" w:hanging="360"/>
      </w:pPr>
      <w:rPr>
        <w:rFonts w:ascii="Symbol" w:hAnsi="Symbol" w:hint="default"/>
      </w:rPr>
    </w:lvl>
    <w:lvl w:ilvl="7" w:tplc="04190003" w:tentative="1">
      <w:start w:val="1"/>
      <w:numFmt w:val="bullet"/>
      <w:lvlText w:val="o"/>
      <w:lvlJc w:val="left"/>
      <w:pPr>
        <w:ind w:left="5127" w:hanging="360"/>
      </w:pPr>
      <w:rPr>
        <w:rFonts w:ascii="Courier New" w:hAnsi="Courier New" w:cs="Courier New" w:hint="default"/>
      </w:rPr>
    </w:lvl>
    <w:lvl w:ilvl="8" w:tplc="04190005" w:tentative="1">
      <w:start w:val="1"/>
      <w:numFmt w:val="bullet"/>
      <w:lvlText w:val=""/>
      <w:lvlJc w:val="left"/>
      <w:pPr>
        <w:ind w:left="5847" w:hanging="360"/>
      </w:pPr>
      <w:rPr>
        <w:rFonts w:ascii="Wingdings" w:hAnsi="Wingdings" w:hint="default"/>
      </w:rPr>
    </w:lvl>
  </w:abstractNum>
  <w:abstractNum w:abstractNumId="3" w15:restartNumberingAfterBreak="0">
    <w:nsid w:val="2FF4696C"/>
    <w:multiLevelType w:val="multilevel"/>
    <w:tmpl w:val="E7704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4D3729"/>
    <w:multiLevelType w:val="hybridMultilevel"/>
    <w:tmpl w:val="0130FE0A"/>
    <w:lvl w:ilvl="0" w:tplc="80F6FE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D2618C"/>
    <w:multiLevelType w:val="hybridMultilevel"/>
    <w:tmpl w:val="0130FE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3F6393"/>
    <w:multiLevelType w:val="hybridMultilevel"/>
    <w:tmpl w:val="0130FE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6300A4E"/>
    <w:multiLevelType w:val="hybridMultilevel"/>
    <w:tmpl w:val="F7923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C6B2144"/>
    <w:multiLevelType w:val="hybridMultilevel"/>
    <w:tmpl w:val="01125308"/>
    <w:lvl w:ilvl="0" w:tplc="C6EE3AC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9" w15:restartNumberingAfterBreak="0">
    <w:nsid w:val="73600B36"/>
    <w:multiLevelType w:val="multilevel"/>
    <w:tmpl w:val="472AA5A6"/>
    <w:lvl w:ilvl="0">
      <w:start w:val="1"/>
      <w:numFmt w:val="decimal"/>
      <w:lvlText w:val="%1"/>
      <w:lvlJc w:val="left"/>
      <w:pPr>
        <w:ind w:left="1926" w:hanging="360"/>
      </w:pPr>
      <w:rPr>
        <w:lang w:val="ru-RU" w:eastAsia="en-US" w:bidi="ar-SA"/>
      </w:rPr>
    </w:lvl>
    <w:lvl w:ilvl="1">
      <w:start w:val="1"/>
      <w:numFmt w:val="decimal"/>
      <w:lvlText w:val="%1.%2"/>
      <w:lvlJc w:val="left"/>
      <w:pPr>
        <w:ind w:left="1926"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53" w:hanging="360"/>
      </w:pPr>
      <w:rPr>
        <w:lang w:val="ru-RU" w:eastAsia="en-US" w:bidi="ar-SA"/>
      </w:rPr>
    </w:lvl>
    <w:lvl w:ilvl="3">
      <w:numFmt w:val="bullet"/>
      <w:lvlText w:val="•"/>
      <w:lvlJc w:val="left"/>
      <w:pPr>
        <w:ind w:left="4219" w:hanging="360"/>
      </w:pPr>
      <w:rPr>
        <w:lang w:val="ru-RU" w:eastAsia="en-US" w:bidi="ar-SA"/>
      </w:rPr>
    </w:lvl>
    <w:lvl w:ilvl="4">
      <w:numFmt w:val="bullet"/>
      <w:lvlText w:val="•"/>
      <w:lvlJc w:val="left"/>
      <w:pPr>
        <w:ind w:left="4986" w:hanging="360"/>
      </w:pPr>
      <w:rPr>
        <w:lang w:val="ru-RU" w:eastAsia="en-US" w:bidi="ar-SA"/>
      </w:rPr>
    </w:lvl>
    <w:lvl w:ilvl="5">
      <w:numFmt w:val="bullet"/>
      <w:lvlText w:val="•"/>
      <w:lvlJc w:val="left"/>
      <w:pPr>
        <w:ind w:left="5752" w:hanging="360"/>
      </w:pPr>
      <w:rPr>
        <w:lang w:val="ru-RU" w:eastAsia="en-US" w:bidi="ar-SA"/>
      </w:rPr>
    </w:lvl>
    <w:lvl w:ilvl="6">
      <w:numFmt w:val="bullet"/>
      <w:lvlText w:val="•"/>
      <w:lvlJc w:val="left"/>
      <w:pPr>
        <w:ind w:left="6519" w:hanging="360"/>
      </w:pPr>
      <w:rPr>
        <w:lang w:val="ru-RU" w:eastAsia="en-US" w:bidi="ar-SA"/>
      </w:rPr>
    </w:lvl>
    <w:lvl w:ilvl="7">
      <w:numFmt w:val="bullet"/>
      <w:lvlText w:val="•"/>
      <w:lvlJc w:val="left"/>
      <w:pPr>
        <w:ind w:left="7285" w:hanging="360"/>
      </w:pPr>
      <w:rPr>
        <w:lang w:val="ru-RU" w:eastAsia="en-US" w:bidi="ar-SA"/>
      </w:rPr>
    </w:lvl>
    <w:lvl w:ilvl="8">
      <w:numFmt w:val="bullet"/>
      <w:lvlText w:val="•"/>
      <w:lvlJc w:val="left"/>
      <w:pPr>
        <w:ind w:left="8052" w:hanging="360"/>
      </w:pPr>
      <w:rPr>
        <w:lang w:val="ru-RU" w:eastAsia="en-US" w:bidi="ar-SA"/>
      </w:rPr>
    </w:lvl>
  </w:abstractNum>
  <w:abstractNum w:abstractNumId="10" w15:restartNumberingAfterBreak="0">
    <w:nsid w:val="7C6D2D03"/>
    <w:multiLevelType w:val="hybridMultilevel"/>
    <w:tmpl w:val="0BF61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
  </w:num>
  <w:num w:numId="5">
    <w:abstractNumId w:val="3"/>
  </w:num>
  <w:num w:numId="6">
    <w:abstractNumId w:val="8"/>
  </w:num>
  <w:num w:numId="7">
    <w:abstractNumId w:val="4"/>
  </w:num>
  <w:num w:numId="8">
    <w:abstractNumId w:val="7"/>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A8"/>
    <w:rsid w:val="00024F06"/>
    <w:rsid w:val="00025A9C"/>
    <w:rsid w:val="00080DA5"/>
    <w:rsid w:val="00081AA6"/>
    <w:rsid w:val="0008364F"/>
    <w:rsid w:val="00092941"/>
    <w:rsid w:val="0011466B"/>
    <w:rsid w:val="00116CCD"/>
    <w:rsid w:val="00152F75"/>
    <w:rsid w:val="00153CD4"/>
    <w:rsid w:val="00172CF7"/>
    <w:rsid w:val="0018674B"/>
    <w:rsid w:val="00191582"/>
    <w:rsid w:val="001A4339"/>
    <w:rsid w:val="001A4964"/>
    <w:rsid w:val="001A677E"/>
    <w:rsid w:val="001D21C6"/>
    <w:rsid w:val="001F3B2B"/>
    <w:rsid w:val="00214A63"/>
    <w:rsid w:val="0022531A"/>
    <w:rsid w:val="0023539F"/>
    <w:rsid w:val="00293795"/>
    <w:rsid w:val="002A1CE9"/>
    <w:rsid w:val="002D0D5B"/>
    <w:rsid w:val="002F7DA8"/>
    <w:rsid w:val="00307CAD"/>
    <w:rsid w:val="0037691F"/>
    <w:rsid w:val="00390B75"/>
    <w:rsid w:val="00392568"/>
    <w:rsid w:val="00392832"/>
    <w:rsid w:val="003D00C3"/>
    <w:rsid w:val="003E726C"/>
    <w:rsid w:val="00400DC4"/>
    <w:rsid w:val="004037A3"/>
    <w:rsid w:val="00430F6E"/>
    <w:rsid w:val="004960D0"/>
    <w:rsid w:val="0055331C"/>
    <w:rsid w:val="005962A8"/>
    <w:rsid w:val="00596CEB"/>
    <w:rsid w:val="005C7784"/>
    <w:rsid w:val="00612E51"/>
    <w:rsid w:val="00627F27"/>
    <w:rsid w:val="00645125"/>
    <w:rsid w:val="00660DF7"/>
    <w:rsid w:val="0067123A"/>
    <w:rsid w:val="006838B6"/>
    <w:rsid w:val="006D3341"/>
    <w:rsid w:val="006D3C71"/>
    <w:rsid w:val="007D3FA2"/>
    <w:rsid w:val="008529DC"/>
    <w:rsid w:val="00854253"/>
    <w:rsid w:val="008559AE"/>
    <w:rsid w:val="008D2ED8"/>
    <w:rsid w:val="008E0826"/>
    <w:rsid w:val="008E1001"/>
    <w:rsid w:val="009026FC"/>
    <w:rsid w:val="00916421"/>
    <w:rsid w:val="00916F8B"/>
    <w:rsid w:val="009305F3"/>
    <w:rsid w:val="009463C3"/>
    <w:rsid w:val="009543E3"/>
    <w:rsid w:val="00961C63"/>
    <w:rsid w:val="009A5C33"/>
    <w:rsid w:val="009A73D7"/>
    <w:rsid w:val="009E27B2"/>
    <w:rsid w:val="009F0693"/>
    <w:rsid w:val="009F1F6C"/>
    <w:rsid w:val="00A040AD"/>
    <w:rsid w:val="00A14643"/>
    <w:rsid w:val="00A33610"/>
    <w:rsid w:val="00A622C3"/>
    <w:rsid w:val="00A93B70"/>
    <w:rsid w:val="00AA728E"/>
    <w:rsid w:val="00AB6B9D"/>
    <w:rsid w:val="00B12204"/>
    <w:rsid w:val="00B20011"/>
    <w:rsid w:val="00B225B4"/>
    <w:rsid w:val="00B41DB0"/>
    <w:rsid w:val="00B60928"/>
    <w:rsid w:val="00B75DB6"/>
    <w:rsid w:val="00B90D78"/>
    <w:rsid w:val="00BB196A"/>
    <w:rsid w:val="00BB4831"/>
    <w:rsid w:val="00BD1BE1"/>
    <w:rsid w:val="00BF06C6"/>
    <w:rsid w:val="00C12D67"/>
    <w:rsid w:val="00C1413D"/>
    <w:rsid w:val="00C47F54"/>
    <w:rsid w:val="00C661E2"/>
    <w:rsid w:val="00C7353F"/>
    <w:rsid w:val="00CA3593"/>
    <w:rsid w:val="00CB7091"/>
    <w:rsid w:val="00CC7028"/>
    <w:rsid w:val="00CD2D6D"/>
    <w:rsid w:val="00CF663E"/>
    <w:rsid w:val="00D126B7"/>
    <w:rsid w:val="00D479F9"/>
    <w:rsid w:val="00D97BB5"/>
    <w:rsid w:val="00DC5EAB"/>
    <w:rsid w:val="00E06295"/>
    <w:rsid w:val="00E100DF"/>
    <w:rsid w:val="00E26CFB"/>
    <w:rsid w:val="00E27A70"/>
    <w:rsid w:val="00E81FC7"/>
    <w:rsid w:val="00ED32B4"/>
    <w:rsid w:val="00F021AA"/>
    <w:rsid w:val="00F079B3"/>
    <w:rsid w:val="00F101D3"/>
    <w:rsid w:val="00F1265F"/>
    <w:rsid w:val="00F33D4B"/>
    <w:rsid w:val="00F55486"/>
    <w:rsid w:val="00F84041"/>
    <w:rsid w:val="00F95958"/>
    <w:rsid w:val="00FA045D"/>
    <w:rsid w:val="00FB76AA"/>
    <w:rsid w:val="00FF1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05EF"/>
  <w15:chartTrackingRefBased/>
  <w15:docId w15:val="{E7C21197-4780-6D45-816D-83A77CE7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F7D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F7D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F7DA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F7DA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F7DA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F7DA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F7DA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F7DA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F7DA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7DA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F7DA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F7DA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F7DA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F7DA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F7DA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F7DA8"/>
    <w:rPr>
      <w:rFonts w:eastAsiaTheme="majorEastAsia" w:cstheme="majorBidi"/>
      <w:color w:val="595959" w:themeColor="text1" w:themeTint="A6"/>
    </w:rPr>
  </w:style>
  <w:style w:type="character" w:customStyle="1" w:styleId="80">
    <w:name w:val="Заголовок 8 Знак"/>
    <w:basedOn w:val="a0"/>
    <w:link w:val="8"/>
    <w:uiPriority w:val="9"/>
    <w:semiHidden/>
    <w:rsid w:val="002F7DA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F7DA8"/>
    <w:rPr>
      <w:rFonts w:eastAsiaTheme="majorEastAsia" w:cstheme="majorBidi"/>
      <w:color w:val="272727" w:themeColor="text1" w:themeTint="D8"/>
    </w:rPr>
  </w:style>
  <w:style w:type="paragraph" w:styleId="a3">
    <w:name w:val="Title"/>
    <w:basedOn w:val="a"/>
    <w:next w:val="a"/>
    <w:link w:val="a4"/>
    <w:uiPriority w:val="10"/>
    <w:qFormat/>
    <w:rsid w:val="002F7D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F7DA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F7DA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F7DA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F7DA8"/>
    <w:pPr>
      <w:spacing w:before="160"/>
      <w:jc w:val="center"/>
    </w:pPr>
    <w:rPr>
      <w:i/>
      <w:iCs/>
      <w:color w:val="404040" w:themeColor="text1" w:themeTint="BF"/>
    </w:rPr>
  </w:style>
  <w:style w:type="character" w:customStyle="1" w:styleId="22">
    <w:name w:val="Цитата 2 Знак"/>
    <w:basedOn w:val="a0"/>
    <w:link w:val="21"/>
    <w:uiPriority w:val="29"/>
    <w:rsid w:val="002F7DA8"/>
    <w:rPr>
      <w:i/>
      <w:iCs/>
      <w:color w:val="404040" w:themeColor="text1" w:themeTint="BF"/>
    </w:rPr>
  </w:style>
  <w:style w:type="paragraph" w:styleId="a7">
    <w:name w:val="List Paragraph"/>
    <w:basedOn w:val="a"/>
    <w:uiPriority w:val="34"/>
    <w:qFormat/>
    <w:rsid w:val="002F7DA8"/>
    <w:pPr>
      <w:ind w:left="720"/>
      <w:contextualSpacing/>
    </w:pPr>
  </w:style>
  <w:style w:type="character" w:styleId="a8">
    <w:name w:val="Intense Emphasis"/>
    <w:basedOn w:val="a0"/>
    <w:uiPriority w:val="21"/>
    <w:qFormat/>
    <w:rsid w:val="002F7DA8"/>
    <w:rPr>
      <w:i/>
      <w:iCs/>
      <w:color w:val="0F4761" w:themeColor="accent1" w:themeShade="BF"/>
    </w:rPr>
  </w:style>
  <w:style w:type="paragraph" w:styleId="a9">
    <w:name w:val="Intense Quote"/>
    <w:basedOn w:val="a"/>
    <w:next w:val="a"/>
    <w:link w:val="aa"/>
    <w:uiPriority w:val="30"/>
    <w:qFormat/>
    <w:rsid w:val="002F7D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F7DA8"/>
    <w:rPr>
      <w:i/>
      <w:iCs/>
      <w:color w:val="0F4761" w:themeColor="accent1" w:themeShade="BF"/>
    </w:rPr>
  </w:style>
  <w:style w:type="character" w:styleId="ab">
    <w:name w:val="Intense Reference"/>
    <w:basedOn w:val="a0"/>
    <w:uiPriority w:val="32"/>
    <w:qFormat/>
    <w:rsid w:val="002F7DA8"/>
    <w:rPr>
      <w:b/>
      <w:bCs/>
      <w:smallCaps/>
      <w:color w:val="0F4761" w:themeColor="accent1" w:themeShade="BF"/>
      <w:spacing w:val="5"/>
    </w:rPr>
  </w:style>
  <w:style w:type="paragraph" w:styleId="ac">
    <w:name w:val="Normal (Web)"/>
    <w:basedOn w:val="a"/>
    <w:uiPriority w:val="99"/>
    <w:unhideWhenUsed/>
    <w:rsid w:val="009A73D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d">
    <w:name w:val="Hyperlink"/>
    <w:basedOn w:val="a0"/>
    <w:uiPriority w:val="99"/>
    <w:unhideWhenUsed/>
    <w:rsid w:val="009A73D7"/>
    <w:rPr>
      <w:color w:val="467886" w:themeColor="hyperlink"/>
      <w:u w:val="single"/>
    </w:rPr>
  </w:style>
  <w:style w:type="paragraph" w:styleId="ae">
    <w:name w:val="header"/>
    <w:basedOn w:val="a"/>
    <w:link w:val="af"/>
    <w:uiPriority w:val="99"/>
    <w:unhideWhenUsed/>
    <w:rsid w:val="008559A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559AE"/>
  </w:style>
  <w:style w:type="paragraph" w:styleId="af0">
    <w:name w:val="footer"/>
    <w:basedOn w:val="a"/>
    <w:link w:val="af1"/>
    <w:uiPriority w:val="99"/>
    <w:unhideWhenUsed/>
    <w:rsid w:val="008559A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559AE"/>
  </w:style>
  <w:style w:type="table" w:styleId="af2">
    <w:name w:val="Table Grid"/>
    <w:basedOn w:val="a1"/>
    <w:uiPriority w:val="39"/>
    <w:rsid w:val="006838B6"/>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33247">
      <w:bodyDiv w:val="1"/>
      <w:marLeft w:val="0"/>
      <w:marRight w:val="0"/>
      <w:marTop w:val="0"/>
      <w:marBottom w:val="0"/>
      <w:divBdr>
        <w:top w:val="none" w:sz="0" w:space="0" w:color="auto"/>
        <w:left w:val="none" w:sz="0" w:space="0" w:color="auto"/>
        <w:bottom w:val="none" w:sz="0" w:space="0" w:color="auto"/>
        <w:right w:val="none" w:sz="0" w:space="0" w:color="auto"/>
      </w:divBdr>
    </w:div>
    <w:div w:id="681979585">
      <w:bodyDiv w:val="1"/>
      <w:marLeft w:val="0"/>
      <w:marRight w:val="0"/>
      <w:marTop w:val="0"/>
      <w:marBottom w:val="0"/>
      <w:divBdr>
        <w:top w:val="none" w:sz="0" w:space="0" w:color="auto"/>
        <w:left w:val="none" w:sz="0" w:space="0" w:color="auto"/>
        <w:bottom w:val="none" w:sz="0" w:space="0" w:color="auto"/>
        <w:right w:val="none" w:sz="0" w:space="0" w:color="auto"/>
      </w:divBdr>
    </w:div>
    <w:div w:id="706370646">
      <w:bodyDiv w:val="1"/>
      <w:marLeft w:val="0"/>
      <w:marRight w:val="0"/>
      <w:marTop w:val="0"/>
      <w:marBottom w:val="0"/>
      <w:divBdr>
        <w:top w:val="none" w:sz="0" w:space="0" w:color="auto"/>
        <w:left w:val="none" w:sz="0" w:space="0" w:color="auto"/>
        <w:bottom w:val="none" w:sz="0" w:space="0" w:color="auto"/>
        <w:right w:val="none" w:sz="0" w:space="0" w:color="auto"/>
      </w:divBdr>
    </w:div>
    <w:div w:id="1461847397">
      <w:bodyDiv w:val="1"/>
      <w:marLeft w:val="0"/>
      <w:marRight w:val="0"/>
      <w:marTop w:val="0"/>
      <w:marBottom w:val="0"/>
      <w:divBdr>
        <w:top w:val="none" w:sz="0" w:space="0" w:color="auto"/>
        <w:left w:val="none" w:sz="0" w:space="0" w:color="auto"/>
        <w:bottom w:val="none" w:sz="0" w:space="0" w:color="auto"/>
        <w:right w:val="none" w:sz="0" w:space="0" w:color="auto"/>
      </w:divBdr>
    </w:div>
    <w:div w:id="1466238779">
      <w:bodyDiv w:val="1"/>
      <w:marLeft w:val="0"/>
      <w:marRight w:val="0"/>
      <w:marTop w:val="0"/>
      <w:marBottom w:val="0"/>
      <w:divBdr>
        <w:top w:val="none" w:sz="0" w:space="0" w:color="auto"/>
        <w:left w:val="none" w:sz="0" w:space="0" w:color="auto"/>
        <w:bottom w:val="none" w:sz="0" w:space="0" w:color="auto"/>
        <w:right w:val="none" w:sz="0" w:space="0" w:color="auto"/>
      </w:divBdr>
    </w:div>
    <w:div w:id="1809934793">
      <w:bodyDiv w:val="1"/>
      <w:marLeft w:val="0"/>
      <w:marRight w:val="0"/>
      <w:marTop w:val="0"/>
      <w:marBottom w:val="0"/>
      <w:divBdr>
        <w:top w:val="none" w:sz="0" w:space="0" w:color="auto"/>
        <w:left w:val="none" w:sz="0" w:space="0" w:color="auto"/>
        <w:bottom w:val="none" w:sz="0" w:space="0" w:color="auto"/>
        <w:right w:val="none" w:sz="0" w:space="0" w:color="auto"/>
      </w:divBdr>
    </w:div>
    <w:div w:id="1865363767">
      <w:bodyDiv w:val="1"/>
      <w:marLeft w:val="0"/>
      <w:marRight w:val="0"/>
      <w:marTop w:val="0"/>
      <w:marBottom w:val="0"/>
      <w:divBdr>
        <w:top w:val="none" w:sz="0" w:space="0" w:color="auto"/>
        <w:left w:val="none" w:sz="0" w:space="0" w:color="auto"/>
        <w:bottom w:val="none" w:sz="0" w:space="0" w:color="auto"/>
        <w:right w:val="none" w:sz="0" w:space="0" w:color="auto"/>
      </w:divBdr>
    </w:div>
    <w:div w:id="19848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3" Type="http://schemas.openxmlformats.org/officeDocument/2006/relationships/settings" Target="settings.xml"/><Relationship Id="rId7" Type="http://schemas.openxmlformats.org/officeDocument/2006/relationships/hyperlink" Target="http://inf7.narod.ru"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804</TotalTime>
  <Pages>27</Pages>
  <Words>6140</Words>
  <Characters>35002</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zaharlimar63@gmail.com</dc:creator>
  <cp:keywords/>
  <dc:description/>
  <cp:lastModifiedBy>First</cp:lastModifiedBy>
  <cp:revision>19</cp:revision>
  <cp:lastPrinted>2025-05-27T03:50:00Z</cp:lastPrinted>
  <dcterms:created xsi:type="dcterms:W3CDTF">2025-03-18T11:14:00Z</dcterms:created>
  <dcterms:modified xsi:type="dcterms:W3CDTF">2025-05-27T03:50:00Z</dcterms:modified>
</cp:coreProperties>
</file>