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09A390C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Общеобразовательная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автономная некоммерческая организация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школа «НИКА»</w:t>
      </w:r>
    </w:p>
    <w:p w14:paraId="56D095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>
      <w:pPr>
        <w:shd w:val="clear" w:color="auto" w:fill="FFFFFF"/>
        <w:spacing w:after="0" w:line="360" w:lineRule="auto"/>
        <w:jc w:val="center"/>
        <w:outlineLvl w:val="0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VIII Международный конкурс исследовательских проектов школьников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«Древо жизни»</w:t>
      </w: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8C7BC">
      <w:pPr>
        <w:shd w:val="clear" w:color="auto" w:fill="FFFFFF"/>
        <w:spacing w:before="100" w:beforeAutospacing="1" w:after="195" w:line="360" w:lineRule="auto"/>
        <w:jc w:val="center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Исследовательская работа </w:t>
      </w:r>
    </w:p>
    <w:p w14:paraId="7E663509">
      <w:pPr>
        <w:shd w:val="clear" w:color="auto" w:fill="FFFFFF"/>
        <w:spacing w:before="100" w:beforeAutospacing="1" w:after="195" w:line="36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«Влияние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 xml:space="preserve"> разных зубных паст на сохранение кальция в яичной скорлупе в разных средах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15F4676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  <w:lang w:val="ru-RU"/>
        </w:rPr>
        <w:t>Барабаш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Алексей Михайлович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Мартынова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Татьяна Валентиновна</w:t>
      </w:r>
    </w:p>
    <w:p w14:paraId="4E488510">
      <w:pPr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34A7F531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</w:t>
      </w:r>
    </w:p>
    <w:p w14:paraId="6146D3B3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Влияние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 xml:space="preserve"> разных зубных паст на сохранение кальция в яичной скорлупе в разных средах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12746C1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Аннотация.</w:t>
      </w:r>
    </w:p>
    <w:p w14:paraId="6432CA14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Актуальность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в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магазинах и на маркетплейсах продается огромное количество зубных паст. Они разные по цене и составу. Обычному потребителю очень трудно выбрать в таком многообразии. Кроме того, в социальных сетях блогеры с разной степенью образования и профессионализма советуют разные пасты, а фоолверы им верят. Хотелось бы на личном опыте понять, как разные пасты влияют на крепость зубов. Самое большое деление в видах паст - это деление по составу: пасты с фторидами и без фтора с активным кальцием. Мы будем сравнивать самые популярные бренды средней ценовой категории, которые можно найти в любом супермаркете.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, что чистить зубы необходимо тщательно и минимум 2 раза в день, - это неоспоримый факт. Но хотелось бы выбирать хороший продукт по приемлемой цене с опорой на научные знания.</w:t>
      </w:r>
    </w:p>
    <w:p w14:paraId="785D0713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Цель: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выяснить, как пасты с разным составом (с фтором или с кальцием) влияют на сохранение кальция в яичной скорлупе, предполагая, что аналогично происходит с эмалью человеческих зубов.</w:t>
      </w:r>
    </w:p>
    <w:p w14:paraId="4D2A3B3B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Методология: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наблюдение за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скорлупой яиц в разных средах - кислой и щелочной - при обработке скорлупы пастой Colgate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фтором, Splat c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активным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кальцием и без обработки пастой.</w:t>
      </w:r>
    </w:p>
    <w:p w14:paraId="49D049DA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Результаты: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паста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с фторидом натрия показала лучший результат как в кислой, так и в щелочной среде.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9272BF4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065AA0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364A43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Введение.</w:t>
      </w:r>
    </w:p>
    <w:p w14:paraId="55F37A2B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выбирая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пасту, мы надеемся, что она защитит наши зубы от кариеса. При выборе мы опираемся на внешний вид упаковки, рекламу, отзывы знакомых и в Интернете, но при этом не понимая отличия между пастами. В таком многообразии хотелось бы опираться на научные знания и критическое мышление. Поэтому мы решили проверить воздействие популярных зубных паст на яичную скорлупу, которая примерно на 90% состоит из кальция. Зубная эмаль состоит примерно на 40% из кальция, но именно разрушение кальция приводит к кариесу. </w:t>
      </w:r>
    </w:p>
    <w:p w14:paraId="120CEA66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Мы выбрали:</w:t>
      </w:r>
    </w:p>
    <w:p w14:paraId="73C22DAC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- зубная паста Colgate для детей 6-9 лет с фторидом натрия, цена 150 руб.</w:t>
      </w:r>
    </w:p>
    <w:p w14:paraId="3D3077CC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- зубная паста Splat для детей 6-11 лет с активным кальцием, 170 руб.</w:t>
      </w:r>
    </w:p>
    <w:p w14:paraId="14DB02E0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исследования: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выявление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наиболее действенной зубной пасты.</w:t>
      </w:r>
    </w:p>
    <w:p w14:paraId="7538CD87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Задачи: </w:t>
      </w:r>
    </w:p>
    <w:p w14:paraId="0C02B234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bookmarkStart w:id="0" w:name="_Hlk160053813"/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изучить строение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зубов человека;</w:t>
      </w:r>
    </w:p>
    <w:p w14:paraId="1FD81C2E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изучить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теоретические аспекты о составе зубных паст;</w:t>
      </w:r>
    </w:p>
    <w:p w14:paraId="57A9FF72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наблюдать за состоянием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яичной скорлупы после обработки пастами в разных средах.</w:t>
      </w:r>
    </w:p>
    <w:bookmarkEnd w:id="0"/>
    <w:p w14:paraId="3109F9E8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</w:t>
      </w:r>
    </w:p>
    <w:p w14:paraId="470134E0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7037BC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1BD03B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Основная часть.</w:t>
      </w:r>
    </w:p>
    <w:p w14:paraId="67101BBB">
      <w:pPr>
        <w:pStyle w:val="31"/>
        <w:numPr>
          <w:ilvl w:val="1"/>
          <w:numId w:val="1"/>
        </w:numPr>
        <w:shd w:val="clear" w:color="auto" w:fill="FFFFFF"/>
        <w:spacing w:before="100" w:beforeAutospacing="1" w:after="195" w:line="360" w:lineRule="auto"/>
        <w:ind w:left="0" w:right="-1" w:firstLine="0"/>
        <w:jc w:val="both"/>
        <w:rPr>
          <w:rFonts w:ascii="Times New Roman" w:hAnsi="Times New Roman" w:eastAsia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Теоретическая часть.</w:t>
      </w:r>
    </w:p>
    <w:p w14:paraId="31D746FC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Зубы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 - это часть пищеварительной системы человека. Основная их задача перемалывать пищу, прежде чем она попадет в пищевод. Кроме того, зубы являются важной составляющей артикуляционного аппарата, и без них мы бы не смогли произносить звуки В, Ф, Д, Т, Н, Л, З, С и их мягкие варианты. И зубы участвуют в улыбке - важной части коммуникации и демонстрации доброжелательности. Поэтому здоровые, крепкие и чистые зубы - это очень важно для каждого человека.</w:t>
      </w:r>
    </w:p>
    <w:p w14:paraId="0E3D35CF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152400</wp:posOffset>
            </wp:positionV>
            <wp:extent cx="2298065" cy="1786255"/>
            <wp:effectExtent l="0" t="0" r="3175" b="12065"/>
            <wp:wrapSquare wrapText="bothSides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12182" r="15433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У человека 2 набора зубов - молочные и коренные. Молочные начинают меняться в 6-7 лет, и полностью меняются на коренные в 12-14 лет. Дальше мы живем всю жизнь с одними и теми же зубами. Чтобы реже посещать стоматолога, надо ухаживать за зубами: избегать механического повреждения зубов, правильно </w:t>
      </w:r>
      <w:r>
        <w:rPr>
          <w:rFonts w:hint="default" w:ascii="Times New Roman" w:hAnsi="Times New Roman" w:eastAsia="Times New Roman"/>
          <w:color w:val="2C2D2E"/>
          <w:kern w:val="0"/>
          <w:sz w:val="28"/>
          <w:szCs w:val="28"/>
          <w:lang w:val="en-US" w:eastAsia="ru-RU"/>
          <w14:ligatures w14:val="none"/>
        </w:rPr>
        <w:t>сбалансированно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 питаться, ежедневно чистить их минимум 2 раза - утром и перед сном. Основная задача сохранить здоровье десен и верхнего слоя зуба, который называется эмаль. Эмаль - это очень твердое вещество (основной минерал - фосфат кальция), которое действует как барьер для защиты зуба, но может разрушаться под действием пищи и напитков. </w:t>
      </w:r>
    </w:p>
    <w:p w14:paraId="0725B7F3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Чтобы защитить зубы, надо выбрать хорошую зубную щетку и качественную зубную пасту.</w:t>
      </w:r>
    </w:p>
    <w:p w14:paraId="43F18F67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Зубные пасты бывают с фторидами и активным кальцием.</w:t>
      </w:r>
    </w:p>
    <w:p w14:paraId="4F3E09EF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Первые пасты с содержанием фторидов появились еще в начале двадцатого века, а в конце 1940-х годов в США началась экспериментальная программа по фторированию воды, которая принесла преимущественно положительные результаты в борьбе с кариесом.  С тех пор производители начали выпускать фторированные зубные пасты. Однако есть противники паст с фтором. Главный их аргумент - что фтор (F) очень вреден. Фтор в чистом виде — это газ желтоватого оттенка с характерным едким запахом. Он является ядовитым. При избытке фтора в организме наоборот разрушаются кости, зубы и печень. В пастах используются соединения фтора - Фторид натрия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 xml:space="preserve"> и 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Аминофторид. </w:t>
      </w:r>
    </w:p>
    <w:p w14:paraId="77966D6C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Зубные пасты с кальцием выступают как альтернатива и считаются более безопасными. Действие таких зубных паст основано на заполнении микротрещин в зубах соединениями кальция, защищая их от дальнейшего разрушения. Раньше в зубных порошках содержался карбонат кальция  (обычный мел), но он не восполняет кальций в эмали. Сейчас появились более современные соединения: Гидроксиапатит кальция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Аморфный фосфат кальция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 xml:space="preserve"> и др.</w:t>
      </w: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 Такие пасты все чаще можно увидеть на полках магазинов, а надпись «Без фтора» стала частым маркетинговым ходом.</w:t>
      </w:r>
    </w:p>
    <w:p w14:paraId="2C43A072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color w:val="202122"/>
          <w:kern w:val="0"/>
          <w:sz w:val="28"/>
          <w:szCs w:val="28"/>
          <w:lang w:eastAsia="ru-RU"/>
          <w14:ligatures w14:val="none"/>
        </w:rPr>
      </w:pPr>
    </w:p>
    <w:p w14:paraId="686356FC">
      <w:pPr>
        <w:shd w:val="clear" w:color="auto" w:fill="FFFFFF"/>
        <w:spacing w:before="100" w:beforeAutospacing="1" w:after="195" w:line="360" w:lineRule="auto"/>
        <w:ind w:right="-1"/>
        <w:jc w:val="both"/>
        <w:rPr>
          <w:rFonts w:ascii="Times New Roman" w:hAnsi="Times New Roman" w:eastAsia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02122"/>
          <w:kern w:val="0"/>
          <w:sz w:val="28"/>
          <w:szCs w:val="28"/>
          <w:lang w:eastAsia="ru-RU"/>
          <w14:ligatures w14:val="none"/>
        </w:rPr>
        <w:t>1.2. Эксперимент.</w:t>
      </w:r>
    </w:p>
    <w:p w14:paraId="7AF9E6E9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1. Мы подготовили 3 стакана, добавили в них раствор воды с лимонной кислотой. Лакмусовая бумажка показала кислую среду в каждом стакане. В первый стакан мы опустили сырое яйцо, обработанное пастой с фтором, во второй стакан - яйцо, обработанное пастой с кальцием, в третий стакан - просто яйцо, ничем не обработанное. Яйца с пастой мы сначала обмазывали пастой, а потом излишки пасты вытирали салфеткой.</w:t>
      </w:r>
    </w:p>
    <w:p w14:paraId="24741D8A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Уже в первые часы в стакане, где было яйцо с пастой с кальцием, можно было наблюдать пузырьки, которые поднимались от яйца на поверхность. </w:t>
      </w:r>
    </w:p>
    <w:p w14:paraId="356D3CB3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Через 3 дня мы проверили яйца: яйцо с кальцием было мягким, а 2 других остались твердыми.</w:t>
      </w:r>
    </w:p>
    <w:p w14:paraId="1F79822E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Мы решили повторить эксперимент, потому что не верилось, что получился такой итог. Мы подумали, что на яйце, которое обмазывали пастой с кальцием, были трещинки, и поэтому оно быстрее остальных стало мягким. То есть яйца были в неравных условиях.</w:t>
      </w:r>
    </w:p>
    <w:p w14:paraId="2E5548D2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Мы также взяли раствор воды с лимонной кислотой, но сделали его более насыщенным, опустили в него яйца. Уже через несколько часов можно было наблюдать изменения в стакане с яйцом в пасте с кальцием: скорлупа начала разрушаться, а на поверхности образовалась плотная пена. Через сутки мы сравнили все яйца.</w:t>
      </w:r>
    </w:p>
    <w:p w14:paraId="411C24AF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</w:p>
    <w:p w14:paraId="0C0BF860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Итог первого эксперимента:</w:t>
      </w:r>
    </w:p>
    <w:p w14:paraId="09CE5E3C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- Яйцо, обработанное пастой с кальцием, стало мягким, а скорлупа почти растворилась.</w:t>
      </w:r>
    </w:p>
    <w:p w14:paraId="39C02190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- Ничем не обработанное яйцо также стало мягким, а скорлупа у него стала рыхлой.</w:t>
      </w:r>
    </w:p>
    <w:p w14:paraId="10CC5484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- Яйцо, обработанное пастой с фтором, осталось твердым, но скорлупа тоже сделалась рыхлой. Скорее всего, при более длительном нахождении в кислой среде и это яйцо тоже бы стало мягким.</w:t>
      </w:r>
    </w:p>
    <w:p w14:paraId="532B0B71">
      <w:pPr>
        <w:pStyle w:val="31"/>
        <w:shd w:val="clear" w:color="auto" w:fill="FFFFFF"/>
        <w:spacing w:before="100" w:beforeAutospacing="1" w:after="195" w:line="360" w:lineRule="auto"/>
        <w:ind w:left="0" w:right="-1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</w:p>
    <w:p w14:paraId="6C97AD1D">
      <w:pPr>
        <w:pStyle w:val="31"/>
        <w:numPr>
          <w:ilvl w:val="0"/>
          <w:numId w:val="1"/>
        </w:numPr>
        <w:shd w:val="clear" w:color="auto" w:fill="FFFFFF"/>
        <w:spacing w:before="100" w:beforeAutospacing="1" w:after="195" w:line="360" w:lineRule="auto"/>
        <w:ind w:left="360" w:leftChars="0" w:right="-1" w:hanging="360" w:firstLine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Результат первого эксперимента оказался неожиданным. Возник вопрос: а какая среда у нас во рту? Проводят ли зубы столько времени в кислой среде? Проверив кислотность во рту лакмусовой бумажкой, она оказалось почти нейтральной. И вообще, детям обычно запрещают есть сладкое, потому что именно сахар разрушает зубы.</w:t>
      </w:r>
    </w:p>
    <w:p w14:paraId="5D7836B5">
      <w:pPr>
        <w:pStyle w:val="31"/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Поэтому мы решили видоизменить эксперимент: вместо кислотного раствора мы взяли 3 стакана раствора с сахаром, поместив туда яйца, точно также обработанные. Мы проверили среду в стаканах с сахаром - она оказалась слабощелочной. Мы наблюдали за яйцами в течение недели, но скорлупа не становилась мягкой, а, судя по запаху, яйца испортились. Так как результат оказался нулевым, мы снова решили усовершенствовать эксперимент:</w:t>
      </w:r>
    </w:p>
    <w:p w14:paraId="3420F7AA">
      <w:pPr>
        <w:pStyle w:val="31"/>
        <w:numPr>
          <w:ilvl w:val="0"/>
          <w:numId w:val="2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Сахарный раствор мы сделали более концентрированным,</w:t>
      </w:r>
    </w:p>
    <w:p w14:paraId="3AB45667">
      <w:pPr>
        <w:pStyle w:val="31"/>
        <w:numPr>
          <w:ilvl w:val="0"/>
          <w:numId w:val="2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Содержимое яиц мы вылили, оставив только скорлупу,</w:t>
      </w:r>
    </w:p>
    <w:p w14:paraId="25426DA0">
      <w:pPr>
        <w:pStyle w:val="31"/>
        <w:numPr>
          <w:ilvl w:val="0"/>
          <w:numId w:val="2"/>
        </w:numPr>
        <w:shd w:val="clear" w:color="auto" w:fill="FFFFFF"/>
        <w:spacing w:before="100" w:beforeAutospacing="1" w:after="195" w:line="360" w:lineRule="auto"/>
        <w:ind w:leftChars="0"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В стаканы добавили кусочки еды - дыня, хлеб и котлета, будто зубы плохо чистили.</w:t>
      </w:r>
    </w:p>
    <w:p w14:paraId="4A608C22">
      <w:pPr>
        <w:pStyle w:val="31"/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 xml:space="preserve">Мы периодически проверяли скорлупу яиц, но она не становилась мягкой. Спустя неделю еда в стакане разложилась, а над стаканами начали летать мошки. Мы решили закончить эксперимент. К сожалению, мы не проверили среду в стаканах лакмусовой бумажкой, но Искусственный интеллект, проанализировав информацию, сделал вывод, что среда должна быть щелочной из-за белка в мясе и дыни. Вылили раствор из стаканов и помыли скорлупу. Скорлупа покрылась слизью, и при мытье стало понятно, что изменились ее вес и толщина. </w:t>
      </w:r>
    </w:p>
    <w:p w14:paraId="03C1288F">
      <w:pPr>
        <w:pStyle w:val="31"/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</w:p>
    <w:p w14:paraId="6CC91987">
      <w:pPr>
        <w:pStyle w:val="31"/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Итог второго эксперимента:</w:t>
      </w:r>
    </w:p>
    <w:p w14:paraId="02E4335C">
      <w:pPr>
        <w:pStyle w:val="31"/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2C2D2E"/>
          <w:kern w:val="0"/>
          <w:sz w:val="28"/>
          <w:szCs w:val="28"/>
          <w:lang w:val="en-US" w:eastAsia="ru-RU"/>
          <w14:ligatures w14:val="none"/>
        </w:rPr>
        <w:t>Так как скорлупа осталась твердой, мы решили проверить ее хрупкость, легонько постучав по ней чайной ложкой: необработанная скорлупа оказалась самой тонкой и хрупкой, а чтобы разбить скорлупу, обработанную пастой с фтором, пришлось приложить больше всего усилий - она была наиболее крепкой. У яйца, обработанным пастой с кальцием, был промежуточный результат.</w:t>
      </w:r>
    </w:p>
    <w:p w14:paraId="659A55EE">
      <w:pPr>
        <w:shd w:val="clear" w:color="auto" w:fill="FFFFFF"/>
        <w:tabs>
          <w:tab w:val="center" w:pos="4678"/>
        </w:tabs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BE70DC">
      <w:pPr>
        <w:shd w:val="clear" w:color="auto" w:fill="FFFFFF"/>
        <w:tabs>
          <w:tab w:val="center" w:pos="4678"/>
        </w:tabs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EAA0355">
      <w:pPr>
        <w:shd w:val="clear" w:color="auto" w:fill="FFFFFF"/>
        <w:tabs>
          <w:tab w:val="center" w:pos="4678"/>
        </w:tabs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Заключение.</w:t>
      </w:r>
    </w:p>
    <w:p w14:paraId="5247CCFF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Из экспериментов можно сделать вывод:</w:t>
      </w:r>
    </w:p>
    <w:p w14:paraId="294FFA1C">
      <w:pPr>
        <w:numPr>
          <w:ilvl w:val="0"/>
          <w:numId w:val="3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Паста с фтором более эффективна при нахождении в кислой среде. Если вы поели цитрусовые, ягоды, кислые фрукты, квашеную капусту, то лучше сначала сполоснуть рот водой, нейтрализовав кислоту, а потом почистить зубы пастой с фтором.</w:t>
      </w:r>
    </w:p>
    <w:p w14:paraId="39B8AF30">
      <w:pPr>
        <w:numPr>
          <w:ilvl w:val="0"/>
          <w:numId w:val="3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После сладкого или на ежедневной основе тоже лучше использовать пасту с фтором - он лучше защищает зубы от воздействий еды и сахара.</w:t>
      </w:r>
    </w:p>
    <w:p w14:paraId="4BB7A9FB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Для повышения эффективности пасты необходимо: </w:t>
      </w:r>
    </w:p>
    <w:p w14:paraId="2670B802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- чистить зубы не менее 3 минут с фторидом натрия и 1 минуту с аминофторидом (он более быстродействующий);</w:t>
      </w:r>
    </w:p>
    <w:p w14:paraId="76E088FC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- пасту сплюнуть, но не полоскать рот, чтобы активные вещества подействовали на эмаль.</w:t>
      </w:r>
    </w:p>
    <w:p w14:paraId="694E5ED0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Фтор из паст не несет угрозы, потому что его в пастах недостаточно, чтобы вызвать перенасыщение и отравление, тем более, что пасту после чистки зубов мы сплевываем, а не глотаем. Содержание фторидов в водопроводной воде в Москве составляет 0,16-0,22 мг/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л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, что ниже нормы (норма 1,5 мг/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л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). Но так как сейчас все пьют фильтрованную или бутилированную воду, то содержание фторидов ней еще ниже. Таким образом фтор с питьевой водой почти не попадает в организм.</w:t>
      </w:r>
    </w:p>
    <w:p w14:paraId="6123973E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Пасты с кальцием больше подходят для малышей, которые не умеют сплевывать пасту, а также беременным женщинам. Или в регионах, где вода фторирована выше нормы.</w:t>
      </w:r>
    </w:p>
    <w:p w14:paraId="50AF356E">
      <w:pPr>
        <w:numPr>
          <w:ilvl w:val="0"/>
          <w:numId w:val="0"/>
        </w:numPr>
        <w:shd w:val="clear" w:color="auto" w:fill="FFFFFF"/>
        <w:spacing w:before="100" w:beforeAutospacing="1" w:after="195" w:line="360" w:lineRule="auto"/>
        <w:ind w:right="-1" w:rightChars="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Кроме того, есть пасты которые содержат и соединения фтора, и соединения кальция вместе для большей эффективности. Например,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fldChar w:fldCharType="begin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instrText xml:space="preserve"> HYPERLINK "https://doctorslon.ru/catalog/zubnye-pasty-penki-opolaskivatel/zubnaya-pasta-president-profi-sensitive/" </w:instrTex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President PROFI Sensitive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 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fldChar w:fldCharType="begin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instrText xml:space="preserve"> HYPERLINK "https://doctorslon.ru/catalog/zubnye-pasty-penki-opolaskivatel/zubnaya_pasta_blanx_white_shock_75_ml/" </w:instrTex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Blanx White Shock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fldChar w:fldCharType="end"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. </w:t>
      </w:r>
    </w:p>
    <w:p w14:paraId="0CE90F7C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5850EC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23E51E">
      <w:pPr>
        <w:shd w:val="clear" w:color="auto" w:fill="FFFFFF"/>
        <w:spacing w:before="100" w:beforeAutospacing="1" w:after="195" w:line="360" w:lineRule="auto"/>
        <w:ind w:right="-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Библиография.</w:t>
      </w:r>
    </w:p>
    <w:p w14:paraId="3337C775">
      <w:pPr>
        <w:numPr>
          <w:ilvl w:val="0"/>
          <w:numId w:val="4"/>
        </w:numPr>
        <w:spacing w:line="360" w:lineRule="auto"/>
        <w:ind w:right="-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Организм человека. Перевод И. Горелой, - Москва, АСТ, 2001.</w:t>
      </w:r>
    </w:p>
    <w:p w14:paraId="597822DD">
      <w:pPr>
        <w:numPr>
          <w:ilvl w:val="0"/>
          <w:numId w:val="4"/>
        </w:numPr>
        <w:spacing w:line="360" w:lineRule="auto"/>
        <w:ind w:right="-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Википедия</w:t>
      </w:r>
    </w:p>
    <w:p w14:paraId="1E8C9603">
      <w:pPr>
        <w:numPr>
          <w:ilvl w:val="0"/>
          <w:numId w:val="4"/>
        </w:numPr>
        <w:spacing w:line="360" w:lineRule="auto"/>
        <w:ind w:right="-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"https://zubdoktor.ru/"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13"/>
          <w:rFonts w:hint="default" w:ascii="Times New Roman" w:hAnsi="Times New Roman"/>
          <w:sz w:val="28"/>
          <w:szCs w:val="28"/>
          <w:lang w:val="ru-RU"/>
        </w:rPr>
        <w:t>https://zubdoktor.ru/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770722F7">
      <w:pPr>
        <w:numPr>
          <w:ilvl w:val="0"/>
          <w:numId w:val="4"/>
        </w:numPr>
        <w:spacing w:line="360" w:lineRule="auto"/>
        <w:ind w:right="-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Электронный журнал «Практикующий стоматолог», 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"https://e.dentist-practice.ru/"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13"/>
          <w:rFonts w:hint="default" w:ascii="Times New Roman" w:hAnsi="Times New Roman"/>
          <w:sz w:val="28"/>
          <w:szCs w:val="28"/>
          <w:lang w:val="ru-RU"/>
        </w:rPr>
        <w:t>https://e.dentist-practice.ru/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7C5C2812">
      <w:pPr>
        <w:numPr>
          <w:ilvl w:val="0"/>
          <w:numId w:val="4"/>
        </w:numPr>
        <w:spacing w:line="360" w:lineRule="auto"/>
        <w:ind w:right="-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Искусственный интеллект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DeepSeek</w:t>
      </w:r>
    </w:p>
    <w:p w14:paraId="03057ADB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317F">
    <w:pPr>
      <w:pStyle w:val="14"/>
      <w:tabs>
        <w:tab w:val="center" w:pos="142"/>
        <w:tab w:val="clear" w:pos="4677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060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4902835</wp:posOffset>
          </wp:positionH>
          <wp:positionV relativeFrom="paragraph">
            <wp:posOffset>-113030</wp:posOffset>
          </wp:positionV>
          <wp:extent cx="1177290" cy="387350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"https://sowa-ru.com/"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  <w:lang w:val="en-US"/>
      </w:rPr>
      <w:t>Stars of Science and Education, РусАльянс «Сова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  <w:r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>
    <w:pPr>
      <w:pStyle w:val="14"/>
      <w:tabs>
        <w:tab w:val="center" w:pos="142"/>
        <w:tab w:val="clear" w:pos="4677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54ED"/>
    <w:multiLevelType w:val="singleLevel"/>
    <w:tmpl w:val="ADFC54E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FE7EE5"/>
    <w:multiLevelType w:val="singleLevel"/>
    <w:tmpl w:val="DCFE7EE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EBF6FB3"/>
    <w:multiLevelType w:val="multilevel"/>
    <w:tmpl w:val="0EBF6FB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0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0000"/>
      </w:rPr>
    </w:lvl>
    <w:lvl w:ilvl="2" w:tentative="0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 w:tentative="0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 w:tentative="0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 w:tentative="0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 w:tentative="0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 w:tentative="0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3">
    <w:nsid w:val="107E5E47"/>
    <w:multiLevelType w:val="singleLevel"/>
    <w:tmpl w:val="107E5E4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340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1"/>
    <w:link w:val="14"/>
    <w:uiPriority w:val="99"/>
  </w:style>
  <w:style w:type="character" w:customStyle="1" w:styleId="37">
    <w:name w:val="Нижний колонтитул Знак"/>
    <w:basedOn w:val="11"/>
    <w:link w:val="16"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Алексей</cp:lastModifiedBy>
  <cp:lastPrinted>2024-09-19T08:17:00Z</cp:lastPrinted>
  <dcterms:modified xsi:type="dcterms:W3CDTF">2025-10-08T08:57:35Z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1151C24B67D04B67AD241B6E62E1B06F_12</vt:lpwstr>
  </property>
</Properties>
</file>