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15" w:rsidRPr="00BC74BE" w:rsidRDefault="00BC74BE" w:rsidP="00BC7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4BE">
        <w:rPr>
          <w:rFonts w:ascii="Times New Roman" w:hAnsi="Times New Roman" w:cs="Times New Roman"/>
          <w:sz w:val="28"/>
          <w:szCs w:val="28"/>
        </w:rPr>
        <w:t>Немчинов Лев</w:t>
      </w:r>
    </w:p>
    <w:p w:rsidR="00BC74BE" w:rsidRDefault="00BC74BE" w:rsidP="00BC7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4BE">
        <w:rPr>
          <w:rFonts w:ascii="Times New Roman" w:hAnsi="Times New Roman" w:cs="Times New Roman"/>
          <w:sz w:val="28"/>
          <w:szCs w:val="28"/>
        </w:rPr>
        <w:t>Стихотворение</w:t>
      </w:r>
    </w:p>
    <w:p w:rsidR="00BC74BE" w:rsidRDefault="00BC74BE" w:rsidP="00BC74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4BE" w:rsidRPr="00BC74BE" w:rsidRDefault="00C60EC9" w:rsidP="00BC74BE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В рощах зелёных </w:t>
      </w:r>
      <w:r w:rsidR="00BC74BE" w:rsidRPr="00BC74BE">
        <w:rPr>
          <w:color w:val="2C2D2E"/>
          <w:sz w:val="28"/>
          <w:szCs w:val="28"/>
        </w:rPr>
        <w:t>под небом ясным</w:t>
      </w:r>
      <w:r w:rsidR="00BC74BE">
        <w:rPr>
          <w:color w:val="2C2D2E"/>
          <w:sz w:val="28"/>
          <w:szCs w:val="28"/>
        </w:rPr>
        <w:br/>
        <w:t>Живут народы, духом прекрасные</w:t>
      </w:r>
      <w:r w:rsidR="00BC74BE" w:rsidRPr="00BC74BE">
        <w:rPr>
          <w:color w:val="2C2D2E"/>
          <w:sz w:val="28"/>
          <w:szCs w:val="28"/>
        </w:rPr>
        <w:t>.</w:t>
      </w:r>
      <w:r w:rsidR="00BC74BE" w:rsidRPr="00BC74BE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 xml:space="preserve">От севера до юга, от гор до рек </w:t>
      </w:r>
      <w:r w:rsidR="00BC74BE" w:rsidRPr="00BC74BE">
        <w:rPr>
          <w:color w:val="2C2D2E"/>
          <w:sz w:val="28"/>
          <w:szCs w:val="28"/>
        </w:rPr>
        <w:br/>
        <w:t>Каждый несёт свой уникальный свет.</w:t>
      </w:r>
    </w:p>
    <w:p w:rsidR="00BC74BE" w:rsidRPr="00BC74BE" w:rsidRDefault="00BC74BE" w:rsidP="00BC74BE">
      <w:pPr>
        <w:pStyle w:val="a3"/>
        <w:shd w:val="clear" w:color="auto" w:fill="FFFFFF"/>
        <w:rPr>
          <w:color w:val="2C2D2E"/>
          <w:sz w:val="28"/>
          <w:szCs w:val="28"/>
        </w:rPr>
      </w:pPr>
      <w:r w:rsidRPr="00BC74BE">
        <w:rPr>
          <w:color w:val="2C2D2E"/>
          <w:sz w:val="28"/>
          <w:szCs w:val="28"/>
        </w:rPr>
        <w:t>Татары с гордостью песни поют,</w:t>
      </w:r>
      <w:r w:rsidRPr="00BC74BE">
        <w:rPr>
          <w:color w:val="2C2D2E"/>
          <w:sz w:val="28"/>
          <w:szCs w:val="28"/>
        </w:rPr>
        <w:br/>
        <w:t>Чеченцы в кругу свою силу берут.</w:t>
      </w:r>
      <w:r w:rsidRPr="00BC74BE">
        <w:rPr>
          <w:color w:val="2C2D2E"/>
          <w:sz w:val="28"/>
          <w:szCs w:val="28"/>
        </w:rPr>
        <w:br/>
        <w:t>Удмурты и якуты, сибирский простор,</w:t>
      </w:r>
      <w:r w:rsidRPr="00BC74BE">
        <w:rPr>
          <w:color w:val="2C2D2E"/>
          <w:sz w:val="28"/>
          <w:szCs w:val="28"/>
        </w:rPr>
        <w:br/>
        <w:t>Кавказ и Поволжье — наш общий шатёр!</w:t>
      </w:r>
    </w:p>
    <w:p w:rsidR="00BC74BE" w:rsidRPr="00BC74BE" w:rsidRDefault="00BC74BE" w:rsidP="00BC74BE">
      <w:pPr>
        <w:pStyle w:val="a3"/>
        <w:shd w:val="clear" w:color="auto" w:fill="FFFFFF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Калмыки степные - степь широка!</w:t>
      </w:r>
      <w:r>
        <w:rPr>
          <w:color w:val="2C2D2E"/>
          <w:sz w:val="28"/>
          <w:szCs w:val="28"/>
        </w:rPr>
        <w:br/>
        <w:t>Татары с песнями - в каждом</w:t>
      </w:r>
      <w:r w:rsidR="00C60EC9">
        <w:rPr>
          <w:color w:val="2C2D2E"/>
          <w:sz w:val="28"/>
          <w:szCs w:val="28"/>
        </w:rPr>
        <w:t xml:space="preserve"> искра!</w:t>
      </w:r>
      <w:r w:rsidRPr="00BC74BE">
        <w:rPr>
          <w:color w:val="2C2D2E"/>
          <w:sz w:val="28"/>
          <w:szCs w:val="28"/>
        </w:rPr>
        <w:br/>
        <w:t>Буряты с мудростью, древней как дни,</w:t>
      </w:r>
      <w:r w:rsidRPr="00BC74BE">
        <w:rPr>
          <w:color w:val="2C2D2E"/>
          <w:sz w:val="28"/>
          <w:szCs w:val="28"/>
        </w:rPr>
        <w:br/>
      </w:r>
      <w:r>
        <w:rPr>
          <w:color w:val="2C2D2E"/>
          <w:sz w:val="28"/>
          <w:szCs w:val="28"/>
        </w:rPr>
        <w:t>Каждый народ — это краски весны!</w:t>
      </w:r>
    </w:p>
    <w:p w:rsidR="00BC74BE" w:rsidRPr="00BC74BE" w:rsidRDefault="00BC74BE" w:rsidP="00BC74BE">
      <w:pPr>
        <w:pStyle w:val="a3"/>
        <w:shd w:val="clear" w:color="auto" w:fill="FFFFFF"/>
        <w:rPr>
          <w:color w:val="2C2D2E"/>
          <w:sz w:val="28"/>
          <w:szCs w:val="28"/>
        </w:rPr>
      </w:pPr>
      <w:r w:rsidRPr="00BC74BE">
        <w:rPr>
          <w:color w:val="2C2D2E"/>
          <w:sz w:val="28"/>
          <w:szCs w:val="28"/>
        </w:rPr>
        <w:t>Мы вместе, как радуга, в мире живём,</w:t>
      </w:r>
      <w:r w:rsidRPr="00BC74BE">
        <w:rPr>
          <w:color w:val="2C2D2E"/>
          <w:sz w:val="28"/>
          <w:szCs w:val="28"/>
        </w:rPr>
        <w:br/>
        <w:t>Слышим друг друга, друг друга поймём.</w:t>
      </w:r>
      <w:r w:rsidRPr="00BC74BE">
        <w:rPr>
          <w:color w:val="2C2D2E"/>
          <w:sz w:val="28"/>
          <w:szCs w:val="28"/>
        </w:rPr>
        <w:br/>
        <w:t>В единств</w:t>
      </w:r>
      <w:r>
        <w:rPr>
          <w:color w:val="2C2D2E"/>
          <w:sz w:val="28"/>
          <w:szCs w:val="28"/>
        </w:rPr>
        <w:t>е — сила, в разнообразии — суть!</w:t>
      </w:r>
      <w:r w:rsidRPr="00BC74BE">
        <w:rPr>
          <w:color w:val="2C2D2E"/>
          <w:sz w:val="28"/>
          <w:szCs w:val="28"/>
        </w:rPr>
        <w:br/>
      </w:r>
      <w:r w:rsidR="00401FFD">
        <w:rPr>
          <w:color w:val="2C2D2E"/>
          <w:sz w:val="28"/>
          <w:szCs w:val="28"/>
        </w:rPr>
        <w:t>Народы России — к гармонии путь!</w:t>
      </w:r>
      <w:bookmarkStart w:id="0" w:name="_GoBack"/>
      <w:bookmarkEnd w:id="0"/>
    </w:p>
    <w:p w:rsidR="00BC74BE" w:rsidRPr="00BC74BE" w:rsidRDefault="00BC74BE" w:rsidP="00BC74BE">
      <w:pPr>
        <w:rPr>
          <w:rFonts w:ascii="Times New Roman" w:hAnsi="Times New Roman" w:cs="Times New Roman"/>
          <w:sz w:val="28"/>
          <w:szCs w:val="28"/>
        </w:rPr>
      </w:pPr>
    </w:p>
    <w:sectPr w:rsidR="00BC74BE" w:rsidRPr="00BC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85"/>
    <w:rsid w:val="00401FFD"/>
    <w:rsid w:val="00A56A85"/>
    <w:rsid w:val="00BC74BE"/>
    <w:rsid w:val="00C60EC9"/>
    <w:rsid w:val="00F8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337B"/>
  <w15:chartTrackingRefBased/>
  <w15:docId w15:val="{17C3046C-FBE7-46B9-ACDF-7AE81485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2026-03-14T17:24:00Z</dcterms:created>
  <dcterms:modified xsi:type="dcterms:W3CDTF">2026-03-14T17:43:00Z</dcterms:modified>
</cp:coreProperties>
</file>