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CF0" w:rsidRPr="00550A20" w:rsidRDefault="00E232B9" w:rsidP="00651CF0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Хорошие книги – лучшие </w:t>
      </w:r>
      <w:proofErr w:type="spellStart"/>
      <w:r>
        <w:rPr>
          <w:b/>
          <w:bCs/>
          <w:sz w:val="28"/>
          <w:szCs w:val="28"/>
        </w:rPr>
        <w:t>другья</w:t>
      </w:r>
      <w:proofErr w:type="spellEnd"/>
    </w:p>
    <w:p w:rsidR="00651CF0" w:rsidRPr="00550A20" w:rsidRDefault="00651CF0" w:rsidP="00651CF0">
      <w:pPr>
        <w:spacing w:line="360" w:lineRule="auto"/>
        <w:jc w:val="right"/>
        <w:rPr>
          <w:rFonts w:eastAsia="Calibri"/>
          <w:sz w:val="28"/>
          <w:szCs w:val="28"/>
          <w:lang w:val="en-US"/>
        </w:rPr>
      </w:pPr>
    </w:p>
    <w:p w:rsidR="007D011A" w:rsidRPr="00550A20" w:rsidRDefault="007D011A" w:rsidP="00651CF0">
      <w:pPr>
        <w:spacing w:line="360" w:lineRule="auto"/>
        <w:jc w:val="right"/>
        <w:rPr>
          <w:rFonts w:eastAsia="Calibri"/>
          <w:sz w:val="28"/>
          <w:szCs w:val="28"/>
          <w:lang w:val="en-US"/>
        </w:rPr>
      </w:pPr>
    </w:p>
    <w:p w:rsidR="00651CF0" w:rsidRDefault="00651CF0" w:rsidP="00651CF0">
      <w:pPr>
        <w:spacing w:line="360" w:lineRule="auto"/>
        <w:jc w:val="center"/>
        <w:rPr>
          <w:rFonts w:eastAsia="Calibri"/>
          <w:sz w:val="28"/>
          <w:szCs w:val="28"/>
        </w:rPr>
      </w:pPr>
    </w:p>
    <w:p w:rsidR="00E232B9" w:rsidRPr="00550A20" w:rsidRDefault="00E232B9" w:rsidP="00651CF0">
      <w:pPr>
        <w:spacing w:line="360" w:lineRule="auto"/>
        <w:jc w:val="center"/>
        <w:rPr>
          <w:rFonts w:eastAsia="Calibri"/>
          <w:sz w:val="28"/>
          <w:szCs w:val="28"/>
        </w:rPr>
      </w:pPr>
    </w:p>
    <w:p w:rsidR="00651CF0" w:rsidRPr="00550A20" w:rsidRDefault="00651CF0" w:rsidP="00651CF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0">
        <w:rPr>
          <w:rFonts w:ascii="Times New Roman" w:hAnsi="Times New Roman" w:cs="Times New Roman"/>
          <w:b/>
          <w:sz w:val="28"/>
          <w:szCs w:val="28"/>
        </w:rPr>
        <w:t xml:space="preserve">ПРИРОДА КАК УЧИТЕЛЬ: </w:t>
      </w:r>
    </w:p>
    <w:p w:rsidR="00651CF0" w:rsidRPr="00550A20" w:rsidRDefault="00651CF0" w:rsidP="00651CF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A20">
        <w:rPr>
          <w:rFonts w:ascii="Times New Roman" w:hAnsi="Times New Roman" w:cs="Times New Roman"/>
          <w:b/>
          <w:sz w:val="28"/>
          <w:szCs w:val="28"/>
        </w:rPr>
        <w:t>СОПОСТАВЛЕНИЕ МЕТОДОВ ПОЗНАНИЯ ДИКОЙ ПРИРОДЫ ГЕРОЯМИ ПРОИЗВЕДЕНИЙ</w:t>
      </w:r>
    </w:p>
    <w:p w:rsidR="00651CF0" w:rsidRPr="00550A20" w:rsidRDefault="00651CF0" w:rsidP="00651CF0">
      <w:pPr>
        <w:spacing w:line="360" w:lineRule="auto"/>
        <w:jc w:val="center"/>
        <w:rPr>
          <w:rFonts w:eastAsia="Calibri"/>
          <w:i/>
          <w:sz w:val="28"/>
          <w:szCs w:val="28"/>
        </w:rPr>
      </w:pPr>
      <w:r w:rsidRPr="00550A20">
        <w:rPr>
          <w:rFonts w:ascii="Times New Roman" w:hAnsi="Times New Roman" w:cs="Times New Roman"/>
          <w:b/>
          <w:sz w:val="28"/>
          <w:szCs w:val="28"/>
        </w:rPr>
        <w:t>ФАРЛИ МОУЭТА И ЕВГЕНИЯ РУДАШЕВСКОГО</w:t>
      </w:r>
      <w:r w:rsidRPr="00550A20">
        <w:rPr>
          <w:rFonts w:eastAsia="Calibri"/>
          <w:i/>
          <w:sz w:val="28"/>
          <w:szCs w:val="28"/>
        </w:rPr>
        <w:t xml:space="preserve"> </w:t>
      </w:r>
    </w:p>
    <w:p w:rsidR="00651CF0" w:rsidRPr="00550A20" w:rsidRDefault="00651CF0" w:rsidP="00651CF0">
      <w:pPr>
        <w:spacing w:line="360" w:lineRule="auto"/>
        <w:jc w:val="center"/>
        <w:rPr>
          <w:rFonts w:eastAsia="Calibri"/>
          <w:i/>
          <w:sz w:val="28"/>
          <w:szCs w:val="28"/>
        </w:rPr>
      </w:pPr>
      <w:r w:rsidRPr="00550A20">
        <w:rPr>
          <w:rFonts w:eastAsia="Calibri"/>
          <w:i/>
          <w:sz w:val="28"/>
          <w:szCs w:val="28"/>
        </w:rPr>
        <w:t>(филологические дисциплины)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4786"/>
        <w:gridCol w:w="5103"/>
      </w:tblGrid>
      <w:tr w:rsidR="00651CF0" w:rsidRPr="00550A20" w:rsidTr="00AD798F">
        <w:tc>
          <w:tcPr>
            <w:tcW w:w="4786" w:type="dxa"/>
          </w:tcPr>
          <w:p w:rsidR="00651CF0" w:rsidRPr="00550A20" w:rsidRDefault="00651CF0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51CF0" w:rsidRPr="00550A20" w:rsidRDefault="00651CF0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51CF0" w:rsidRPr="00550A20" w:rsidRDefault="00651CF0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651CF0" w:rsidRDefault="00651CF0" w:rsidP="00AD798F">
            <w:pPr>
              <w:spacing w:line="360" w:lineRule="auto"/>
              <w:ind w:right="282"/>
              <w:rPr>
                <w:sz w:val="28"/>
                <w:szCs w:val="28"/>
              </w:rPr>
            </w:pPr>
          </w:p>
          <w:p w:rsidR="00E232B9" w:rsidRPr="00550A20" w:rsidRDefault="00E232B9" w:rsidP="00AD798F">
            <w:pPr>
              <w:spacing w:line="360" w:lineRule="auto"/>
              <w:ind w:right="282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651CF0" w:rsidRPr="00550A20" w:rsidRDefault="00651CF0" w:rsidP="00AD798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 xml:space="preserve">Выполнена учащейся 10 класса муниципального образовательного учреждения «Средняя общеобразовательная школа № 7» </w:t>
            </w:r>
            <w:proofErr w:type="spellStart"/>
            <w:r w:rsidRPr="00550A20">
              <w:rPr>
                <w:sz w:val="28"/>
                <w:szCs w:val="28"/>
              </w:rPr>
              <w:t>г</w:t>
            </w:r>
            <w:proofErr w:type="gramStart"/>
            <w:r w:rsidRPr="00550A20">
              <w:rPr>
                <w:sz w:val="28"/>
                <w:szCs w:val="28"/>
              </w:rPr>
              <w:t>.Н</w:t>
            </w:r>
            <w:proofErr w:type="gramEnd"/>
            <w:r w:rsidRPr="00550A20">
              <w:rPr>
                <w:sz w:val="28"/>
                <w:szCs w:val="28"/>
              </w:rPr>
              <w:t>оводвинска</w:t>
            </w:r>
            <w:proofErr w:type="spellEnd"/>
            <w:r w:rsidRPr="00550A20">
              <w:rPr>
                <w:sz w:val="28"/>
                <w:szCs w:val="28"/>
              </w:rPr>
              <w:t xml:space="preserve">  </w:t>
            </w:r>
          </w:p>
          <w:p w:rsidR="00651CF0" w:rsidRPr="00550A20" w:rsidRDefault="00651CF0" w:rsidP="00AD798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>Ильчук Алесей Олеговной</w:t>
            </w:r>
          </w:p>
          <w:p w:rsidR="00651CF0" w:rsidRPr="00550A20" w:rsidRDefault="00651CF0" w:rsidP="00AD798F">
            <w:pPr>
              <w:spacing w:line="360" w:lineRule="auto"/>
              <w:ind w:right="282"/>
              <w:rPr>
                <w:sz w:val="28"/>
                <w:szCs w:val="28"/>
              </w:rPr>
            </w:pPr>
          </w:p>
          <w:p w:rsidR="00651CF0" w:rsidRPr="00550A20" w:rsidRDefault="00651CF0" w:rsidP="00AD798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 xml:space="preserve">Научный руководитель - учитель русского языка и литературы муниципального образовательного учреждения «Средняя общеобразовательная школа № 7»  г. </w:t>
            </w:r>
            <w:proofErr w:type="spellStart"/>
            <w:r w:rsidRPr="00550A20">
              <w:rPr>
                <w:sz w:val="28"/>
                <w:szCs w:val="28"/>
              </w:rPr>
              <w:t>Новодвинска</w:t>
            </w:r>
            <w:proofErr w:type="spellEnd"/>
            <w:r w:rsidRPr="00550A20">
              <w:rPr>
                <w:sz w:val="28"/>
                <w:szCs w:val="28"/>
              </w:rPr>
              <w:t xml:space="preserve">  </w:t>
            </w:r>
          </w:p>
          <w:p w:rsidR="00651CF0" w:rsidRPr="00550A20" w:rsidRDefault="00651CF0" w:rsidP="00AD798F">
            <w:pPr>
              <w:spacing w:line="360" w:lineRule="auto"/>
              <w:ind w:right="282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 xml:space="preserve">Кабанова Наталия Григорьевна </w:t>
            </w:r>
          </w:p>
          <w:p w:rsidR="00651CF0" w:rsidRPr="00550A20" w:rsidRDefault="00651CF0" w:rsidP="00AD798F">
            <w:pPr>
              <w:spacing w:line="360" w:lineRule="auto"/>
              <w:ind w:left="599"/>
              <w:rPr>
                <w:sz w:val="28"/>
                <w:szCs w:val="28"/>
              </w:rPr>
            </w:pPr>
          </w:p>
        </w:tc>
      </w:tr>
    </w:tbl>
    <w:p w:rsidR="00651CF0" w:rsidRPr="00550A20" w:rsidRDefault="00651CF0" w:rsidP="00651CF0">
      <w:pPr>
        <w:tabs>
          <w:tab w:val="left" w:pos="0"/>
          <w:tab w:val="left" w:pos="142"/>
          <w:tab w:val="left" w:pos="426"/>
        </w:tabs>
        <w:spacing w:line="360" w:lineRule="auto"/>
        <w:ind w:left="142" w:hanging="426"/>
        <w:jc w:val="center"/>
        <w:rPr>
          <w:rFonts w:eastAsia="Calibri"/>
          <w:color w:val="000000"/>
          <w:sz w:val="28"/>
          <w:szCs w:val="28"/>
        </w:rPr>
      </w:pPr>
    </w:p>
    <w:p w:rsidR="00651CF0" w:rsidRPr="00550A20" w:rsidRDefault="00651CF0" w:rsidP="00651CF0">
      <w:pPr>
        <w:tabs>
          <w:tab w:val="left" w:pos="0"/>
          <w:tab w:val="left" w:pos="142"/>
          <w:tab w:val="left" w:pos="426"/>
        </w:tabs>
        <w:spacing w:line="360" w:lineRule="auto"/>
        <w:ind w:left="142" w:hanging="426"/>
        <w:jc w:val="center"/>
        <w:rPr>
          <w:rFonts w:eastAsia="Calibri"/>
          <w:color w:val="000000"/>
          <w:sz w:val="28"/>
          <w:szCs w:val="28"/>
        </w:rPr>
      </w:pPr>
      <w:r w:rsidRPr="00550A20">
        <w:rPr>
          <w:rFonts w:eastAsia="Calibri"/>
          <w:color w:val="000000"/>
          <w:sz w:val="28"/>
          <w:szCs w:val="28"/>
        </w:rPr>
        <w:t xml:space="preserve">г. </w:t>
      </w:r>
      <w:proofErr w:type="spellStart"/>
      <w:r w:rsidRPr="00550A20">
        <w:rPr>
          <w:rFonts w:eastAsia="Calibri"/>
          <w:color w:val="000000"/>
          <w:sz w:val="28"/>
          <w:szCs w:val="28"/>
        </w:rPr>
        <w:t>Новодвинск</w:t>
      </w:r>
      <w:proofErr w:type="spellEnd"/>
    </w:p>
    <w:p w:rsidR="00651CF0" w:rsidRPr="00550A20" w:rsidRDefault="00651CF0" w:rsidP="00651CF0">
      <w:pPr>
        <w:tabs>
          <w:tab w:val="left" w:pos="0"/>
          <w:tab w:val="left" w:pos="142"/>
          <w:tab w:val="left" w:pos="426"/>
        </w:tabs>
        <w:spacing w:line="360" w:lineRule="auto"/>
        <w:ind w:left="142" w:hanging="426"/>
        <w:jc w:val="center"/>
        <w:rPr>
          <w:rFonts w:eastAsia="Calibri"/>
          <w:color w:val="000000"/>
          <w:sz w:val="28"/>
          <w:szCs w:val="28"/>
        </w:rPr>
      </w:pPr>
      <w:r w:rsidRPr="00550A20">
        <w:rPr>
          <w:rFonts w:eastAsia="Calibri"/>
          <w:color w:val="000000"/>
          <w:sz w:val="28"/>
          <w:szCs w:val="28"/>
        </w:rPr>
        <w:t>2026</w:t>
      </w:r>
    </w:p>
    <w:p w:rsidR="00651CF0" w:rsidRPr="00550A20" w:rsidRDefault="00651CF0" w:rsidP="00651CF0">
      <w:pPr>
        <w:spacing w:line="360" w:lineRule="auto"/>
        <w:jc w:val="center"/>
        <w:rPr>
          <w:sz w:val="28"/>
          <w:szCs w:val="28"/>
        </w:rPr>
      </w:pPr>
      <w:r w:rsidRPr="00550A20">
        <w:rPr>
          <w:sz w:val="28"/>
          <w:szCs w:val="28"/>
        </w:rPr>
        <w:lastRenderedPageBreak/>
        <w:t>Оглавление</w:t>
      </w: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8647"/>
        <w:gridCol w:w="850"/>
      </w:tblGrid>
      <w:tr w:rsidR="00651CF0" w:rsidRPr="00550A20" w:rsidTr="00AD798F">
        <w:tc>
          <w:tcPr>
            <w:tcW w:w="250" w:type="dxa"/>
          </w:tcPr>
          <w:p w:rsidR="00651CF0" w:rsidRPr="00550A20" w:rsidRDefault="00651CF0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651CF0" w:rsidRPr="00550A20" w:rsidRDefault="00651CF0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51CF0" w:rsidRPr="00550A20" w:rsidRDefault="00651CF0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550A20">
              <w:rPr>
                <w:sz w:val="28"/>
                <w:szCs w:val="28"/>
              </w:rPr>
              <w:t>C</w:t>
            </w:r>
            <w:proofErr w:type="gramEnd"/>
            <w:r w:rsidRPr="00550A20">
              <w:rPr>
                <w:sz w:val="28"/>
                <w:szCs w:val="28"/>
              </w:rPr>
              <w:t>тр</w:t>
            </w:r>
            <w:proofErr w:type="spellEnd"/>
            <w:r w:rsidRPr="00550A20">
              <w:rPr>
                <w:sz w:val="28"/>
                <w:szCs w:val="28"/>
              </w:rPr>
              <w:t>.</w:t>
            </w:r>
          </w:p>
        </w:tc>
      </w:tr>
      <w:tr w:rsidR="00651CF0" w:rsidRPr="00550A20" w:rsidTr="00AD798F">
        <w:tc>
          <w:tcPr>
            <w:tcW w:w="250" w:type="dxa"/>
          </w:tcPr>
          <w:p w:rsidR="00651CF0" w:rsidRPr="00550A20" w:rsidRDefault="00651CF0" w:rsidP="00AD798F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647" w:type="dxa"/>
          </w:tcPr>
          <w:p w:rsidR="00651CF0" w:rsidRPr="00550A20" w:rsidRDefault="00651CF0" w:rsidP="00AD798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 xml:space="preserve">Введение </w:t>
            </w:r>
          </w:p>
        </w:tc>
        <w:tc>
          <w:tcPr>
            <w:tcW w:w="850" w:type="dxa"/>
          </w:tcPr>
          <w:p w:rsidR="00651CF0" w:rsidRPr="00550A20" w:rsidRDefault="00651CF0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>3</w:t>
            </w:r>
          </w:p>
        </w:tc>
      </w:tr>
      <w:tr w:rsidR="00651CF0" w:rsidRPr="00550A20" w:rsidTr="00AD798F">
        <w:tc>
          <w:tcPr>
            <w:tcW w:w="250" w:type="dxa"/>
          </w:tcPr>
          <w:p w:rsidR="00651CF0" w:rsidRPr="00550A20" w:rsidRDefault="00651CF0" w:rsidP="00AD798F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647" w:type="dxa"/>
          </w:tcPr>
          <w:p w:rsidR="00651CF0" w:rsidRPr="00550A20" w:rsidRDefault="00651CF0" w:rsidP="00AD798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  <w:lang w:val="en-US"/>
              </w:rPr>
              <w:t>I</w:t>
            </w:r>
            <w:r w:rsidRPr="00550A20">
              <w:rPr>
                <w:sz w:val="28"/>
                <w:szCs w:val="28"/>
              </w:rPr>
              <w:t xml:space="preserve">  </w:t>
            </w:r>
            <w:r w:rsidRPr="00550A20">
              <w:rPr>
                <w:rFonts w:ascii="Times New Roman" w:hAnsi="Times New Roman" w:cs="Times New Roman"/>
                <w:sz w:val="28"/>
                <w:szCs w:val="28"/>
              </w:rPr>
              <w:t>Природа как учитель</w:t>
            </w:r>
          </w:p>
        </w:tc>
        <w:tc>
          <w:tcPr>
            <w:tcW w:w="850" w:type="dxa"/>
          </w:tcPr>
          <w:p w:rsidR="00651CF0" w:rsidRPr="00550A20" w:rsidRDefault="00804563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>7</w:t>
            </w:r>
          </w:p>
        </w:tc>
      </w:tr>
      <w:tr w:rsidR="00804563" w:rsidRPr="00550A20" w:rsidTr="00AD798F">
        <w:tc>
          <w:tcPr>
            <w:tcW w:w="250" w:type="dxa"/>
          </w:tcPr>
          <w:p w:rsidR="00804563" w:rsidRPr="00550A20" w:rsidRDefault="00804563" w:rsidP="00AD798F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647" w:type="dxa"/>
          </w:tcPr>
          <w:p w:rsidR="00804563" w:rsidRPr="00550A20" w:rsidRDefault="00804563" w:rsidP="00AD798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  <w:lang w:val="en-US"/>
              </w:rPr>
              <w:t>II</w:t>
            </w:r>
            <w:r w:rsidRPr="00550A20">
              <w:rPr>
                <w:sz w:val="28"/>
                <w:szCs w:val="28"/>
              </w:rPr>
              <w:t xml:space="preserve"> </w:t>
            </w:r>
            <w:proofErr w:type="spellStart"/>
            <w:r w:rsidRPr="00550A20">
              <w:rPr>
                <w:rFonts w:ascii="Times New Roman" w:hAnsi="Times New Roman" w:cs="Times New Roman"/>
                <w:sz w:val="28"/>
                <w:szCs w:val="28"/>
              </w:rPr>
              <w:t>Фарли</w:t>
            </w:r>
            <w:proofErr w:type="spellEnd"/>
            <w:r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0A20">
              <w:rPr>
                <w:rFonts w:ascii="Times New Roman" w:hAnsi="Times New Roman" w:cs="Times New Roman"/>
                <w:sz w:val="28"/>
                <w:szCs w:val="28"/>
              </w:rPr>
              <w:t>Моуэт</w:t>
            </w:r>
            <w:proofErr w:type="spellEnd"/>
            <w:r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 – великий канадский гуманист</w:t>
            </w:r>
          </w:p>
        </w:tc>
        <w:tc>
          <w:tcPr>
            <w:tcW w:w="850" w:type="dxa"/>
          </w:tcPr>
          <w:p w:rsidR="00804563" w:rsidRPr="00550A20" w:rsidRDefault="00804563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>7</w:t>
            </w:r>
          </w:p>
        </w:tc>
      </w:tr>
      <w:tr w:rsidR="00804563" w:rsidRPr="00550A20" w:rsidTr="00AD798F">
        <w:tc>
          <w:tcPr>
            <w:tcW w:w="250" w:type="dxa"/>
          </w:tcPr>
          <w:p w:rsidR="00804563" w:rsidRPr="00550A20" w:rsidRDefault="00804563" w:rsidP="00AD798F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647" w:type="dxa"/>
          </w:tcPr>
          <w:p w:rsidR="00804563" w:rsidRPr="00550A20" w:rsidRDefault="00804563" w:rsidP="00804563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 xml:space="preserve">2.1 </w:t>
            </w:r>
            <w:r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Роман </w:t>
            </w:r>
            <w:proofErr w:type="spellStart"/>
            <w:r w:rsidRPr="00550A20">
              <w:rPr>
                <w:rFonts w:ascii="Times New Roman" w:hAnsi="Times New Roman" w:cs="Times New Roman"/>
                <w:sz w:val="28"/>
                <w:szCs w:val="28"/>
              </w:rPr>
              <w:t>Фарли</w:t>
            </w:r>
            <w:proofErr w:type="spellEnd"/>
            <w:r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0A20">
              <w:rPr>
                <w:rFonts w:ascii="Times New Roman" w:hAnsi="Times New Roman" w:cs="Times New Roman"/>
                <w:sz w:val="28"/>
                <w:szCs w:val="28"/>
              </w:rPr>
              <w:t>Моуэта</w:t>
            </w:r>
            <w:proofErr w:type="spellEnd"/>
            <w:r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 «Не кричи: “Волки”»</w:t>
            </w:r>
          </w:p>
        </w:tc>
        <w:tc>
          <w:tcPr>
            <w:tcW w:w="850" w:type="dxa"/>
          </w:tcPr>
          <w:p w:rsidR="00804563" w:rsidRPr="00550A20" w:rsidRDefault="00804563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>7</w:t>
            </w:r>
          </w:p>
        </w:tc>
      </w:tr>
      <w:tr w:rsidR="00651CF0" w:rsidRPr="00550A20" w:rsidTr="00AD798F">
        <w:tc>
          <w:tcPr>
            <w:tcW w:w="250" w:type="dxa"/>
          </w:tcPr>
          <w:p w:rsidR="00651CF0" w:rsidRPr="00550A20" w:rsidRDefault="00651CF0" w:rsidP="00AD798F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647" w:type="dxa"/>
          </w:tcPr>
          <w:p w:rsidR="00651CF0" w:rsidRPr="00550A20" w:rsidRDefault="00804563" w:rsidP="00AD798F">
            <w:pPr>
              <w:tabs>
                <w:tab w:val="left" w:pos="2487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>2.2</w:t>
            </w:r>
            <w:r w:rsidR="00651CF0" w:rsidRPr="00550A20">
              <w:rPr>
                <w:sz w:val="28"/>
                <w:szCs w:val="28"/>
              </w:rPr>
              <w:t xml:space="preserve"> </w:t>
            </w:r>
            <w:r w:rsidR="00467886"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Природа в произведении </w:t>
            </w:r>
            <w:proofErr w:type="spellStart"/>
            <w:r w:rsidR="00467886" w:rsidRPr="00550A20">
              <w:rPr>
                <w:rFonts w:ascii="Times New Roman" w:hAnsi="Times New Roman" w:cs="Times New Roman"/>
                <w:sz w:val="28"/>
                <w:szCs w:val="28"/>
              </w:rPr>
              <w:t>Фарли</w:t>
            </w:r>
            <w:proofErr w:type="spellEnd"/>
            <w:r w:rsidR="00467886"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67886" w:rsidRPr="00550A20">
              <w:rPr>
                <w:rFonts w:ascii="Times New Roman" w:hAnsi="Times New Roman" w:cs="Times New Roman"/>
                <w:sz w:val="28"/>
                <w:szCs w:val="28"/>
              </w:rPr>
              <w:t>Моуэта</w:t>
            </w:r>
            <w:proofErr w:type="spellEnd"/>
          </w:p>
        </w:tc>
        <w:tc>
          <w:tcPr>
            <w:tcW w:w="850" w:type="dxa"/>
          </w:tcPr>
          <w:p w:rsidR="00651CF0" w:rsidRPr="00550A20" w:rsidRDefault="007D011A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>10</w:t>
            </w:r>
          </w:p>
        </w:tc>
      </w:tr>
      <w:tr w:rsidR="00651CF0" w:rsidRPr="00550A20" w:rsidTr="00AD798F">
        <w:tc>
          <w:tcPr>
            <w:tcW w:w="250" w:type="dxa"/>
          </w:tcPr>
          <w:p w:rsidR="00651CF0" w:rsidRPr="00550A20" w:rsidRDefault="00651CF0" w:rsidP="00AD798F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647" w:type="dxa"/>
          </w:tcPr>
          <w:p w:rsidR="00651CF0" w:rsidRPr="00550A20" w:rsidRDefault="00804563" w:rsidP="00AD798F">
            <w:pPr>
              <w:tabs>
                <w:tab w:val="left" w:pos="2487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  <w:lang w:val="en-US"/>
              </w:rPr>
              <w:t>III</w:t>
            </w:r>
            <w:r w:rsidRPr="00550A20">
              <w:rPr>
                <w:sz w:val="28"/>
                <w:szCs w:val="28"/>
              </w:rPr>
              <w:t xml:space="preserve"> </w:t>
            </w:r>
            <w:r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Евгений </w:t>
            </w:r>
            <w:proofErr w:type="spellStart"/>
            <w:r w:rsidRPr="00550A20">
              <w:rPr>
                <w:rFonts w:ascii="Times New Roman" w:hAnsi="Times New Roman" w:cs="Times New Roman"/>
                <w:sz w:val="28"/>
                <w:szCs w:val="28"/>
              </w:rPr>
              <w:t>Рудашевский</w:t>
            </w:r>
            <w:proofErr w:type="spellEnd"/>
            <w:r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 – ученик </w:t>
            </w:r>
            <w:proofErr w:type="spellStart"/>
            <w:r w:rsidRPr="00550A20">
              <w:rPr>
                <w:rFonts w:ascii="Times New Roman" w:hAnsi="Times New Roman" w:cs="Times New Roman"/>
                <w:sz w:val="28"/>
                <w:szCs w:val="28"/>
              </w:rPr>
              <w:t>Фарли</w:t>
            </w:r>
            <w:proofErr w:type="spellEnd"/>
            <w:r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50A20">
              <w:rPr>
                <w:rFonts w:ascii="Times New Roman" w:hAnsi="Times New Roman" w:cs="Times New Roman"/>
                <w:sz w:val="28"/>
                <w:szCs w:val="28"/>
              </w:rPr>
              <w:t>Моуэта</w:t>
            </w:r>
            <w:proofErr w:type="spellEnd"/>
          </w:p>
        </w:tc>
        <w:tc>
          <w:tcPr>
            <w:tcW w:w="850" w:type="dxa"/>
          </w:tcPr>
          <w:p w:rsidR="00651CF0" w:rsidRPr="00550A20" w:rsidRDefault="007D011A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>11</w:t>
            </w:r>
          </w:p>
        </w:tc>
      </w:tr>
      <w:tr w:rsidR="00651CF0" w:rsidRPr="00550A20" w:rsidTr="00AD798F">
        <w:tc>
          <w:tcPr>
            <w:tcW w:w="250" w:type="dxa"/>
          </w:tcPr>
          <w:p w:rsidR="00651CF0" w:rsidRPr="00550A20" w:rsidRDefault="00651CF0" w:rsidP="00AD798F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647" w:type="dxa"/>
          </w:tcPr>
          <w:p w:rsidR="00651CF0" w:rsidRPr="00550A20" w:rsidRDefault="00804563" w:rsidP="00AD798F">
            <w:pPr>
              <w:spacing w:line="360" w:lineRule="auto"/>
              <w:jc w:val="both"/>
              <w:rPr>
                <w:rFonts w:eastAsia="MS Gothic" w:hint="eastAsia"/>
                <w:sz w:val="28"/>
                <w:szCs w:val="28"/>
              </w:rPr>
            </w:pPr>
            <w:r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3.1 </w:t>
            </w:r>
            <w:r w:rsidR="00467886"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Повесть Евгения </w:t>
            </w:r>
            <w:proofErr w:type="spellStart"/>
            <w:r w:rsidR="00467886" w:rsidRPr="00550A20">
              <w:rPr>
                <w:rFonts w:ascii="Times New Roman" w:hAnsi="Times New Roman" w:cs="Times New Roman"/>
                <w:sz w:val="28"/>
                <w:szCs w:val="28"/>
              </w:rPr>
              <w:t>Рудашевского</w:t>
            </w:r>
            <w:proofErr w:type="spellEnd"/>
            <w:r w:rsidR="00467886"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 «Ворон»</w:t>
            </w:r>
          </w:p>
        </w:tc>
        <w:tc>
          <w:tcPr>
            <w:tcW w:w="850" w:type="dxa"/>
          </w:tcPr>
          <w:p w:rsidR="00651CF0" w:rsidRPr="00550A20" w:rsidRDefault="007D011A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>11</w:t>
            </w:r>
          </w:p>
        </w:tc>
      </w:tr>
      <w:tr w:rsidR="00651CF0" w:rsidRPr="00550A20" w:rsidTr="00AD798F">
        <w:tc>
          <w:tcPr>
            <w:tcW w:w="250" w:type="dxa"/>
          </w:tcPr>
          <w:p w:rsidR="00651CF0" w:rsidRPr="00550A20" w:rsidRDefault="00651CF0" w:rsidP="00AD798F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647" w:type="dxa"/>
          </w:tcPr>
          <w:p w:rsidR="00651CF0" w:rsidRPr="00550A20" w:rsidRDefault="007D011A" w:rsidP="007D011A">
            <w:pPr>
              <w:tabs>
                <w:tab w:val="left" w:pos="1276"/>
              </w:tabs>
              <w:spacing w:line="360" w:lineRule="auto"/>
              <w:contextualSpacing/>
              <w:rPr>
                <w:sz w:val="28"/>
                <w:szCs w:val="28"/>
              </w:rPr>
            </w:pPr>
            <w:r w:rsidRPr="00550A2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550A20">
              <w:rPr>
                <w:rFonts w:ascii="Times New Roman" w:hAnsi="Times New Roman" w:cs="Times New Roman"/>
                <w:sz w:val="28"/>
                <w:szCs w:val="28"/>
              </w:rPr>
              <w:t>.2 Проблематика повести «Ворон»</w:t>
            </w:r>
          </w:p>
        </w:tc>
        <w:tc>
          <w:tcPr>
            <w:tcW w:w="850" w:type="dxa"/>
          </w:tcPr>
          <w:p w:rsidR="00651CF0" w:rsidRPr="00550A20" w:rsidRDefault="007D011A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>14</w:t>
            </w:r>
          </w:p>
        </w:tc>
      </w:tr>
      <w:tr w:rsidR="00651CF0" w:rsidRPr="00550A20" w:rsidTr="00AD798F">
        <w:tc>
          <w:tcPr>
            <w:tcW w:w="250" w:type="dxa"/>
          </w:tcPr>
          <w:p w:rsidR="00651CF0" w:rsidRPr="00550A20" w:rsidRDefault="00651CF0" w:rsidP="00AD798F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647" w:type="dxa"/>
          </w:tcPr>
          <w:p w:rsidR="00651CF0" w:rsidRPr="00550A20" w:rsidRDefault="007D011A" w:rsidP="007D011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50A20">
              <w:rPr>
                <w:rFonts w:ascii="Times New Roman" w:hAnsi="Times New Roman" w:cs="Times New Roman"/>
                <w:sz w:val="28"/>
                <w:szCs w:val="28"/>
              </w:rPr>
              <w:t>3.3 Образы  героев повести «Ворон»</w:t>
            </w:r>
          </w:p>
        </w:tc>
        <w:tc>
          <w:tcPr>
            <w:tcW w:w="850" w:type="dxa"/>
          </w:tcPr>
          <w:p w:rsidR="00651CF0" w:rsidRPr="00550A20" w:rsidRDefault="00CF022E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>15</w:t>
            </w:r>
          </w:p>
        </w:tc>
      </w:tr>
      <w:tr w:rsidR="00651CF0" w:rsidRPr="00550A20" w:rsidTr="00AD798F">
        <w:tc>
          <w:tcPr>
            <w:tcW w:w="250" w:type="dxa"/>
          </w:tcPr>
          <w:p w:rsidR="00651CF0" w:rsidRPr="00550A20" w:rsidRDefault="00651CF0" w:rsidP="00AD798F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647" w:type="dxa"/>
          </w:tcPr>
          <w:p w:rsidR="00651CF0" w:rsidRPr="00550A20" w:rsidRDefault="00651CF0" w:rsidP="007D011A">
            <w:pPr>
              <w:spacing w:line="360" w:lineRule="auto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>Заключение</w:t>
            </w:r>
            <w:r w:rsidR="007D011A" w:rsidRPr="00550A20">
              <w:rPr>
                <w:sz w:val="28"/>
                <w:szCs w:val="28"/>
              </w:rPr>
              <w:t xml:space="preserve">. </w:t>
            </w:r>
            <w:r w:rsidR="007D011A"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Компаративизм произведений </w:t>
            </w:r>
            <w:proofErr w:type="spellStart"/>
            <w:r w:rsidR="007D011A" w:rsidRPr="00550A20">
              <w:rPr>
                <w:rFonts w:ascii="Times New Roman" w:hAnsi="Times New Roman" w:cs="Times New Roman"/>
                <w:sz w:val="28"/>
                <w:szCs w:val="28"/>
              </w:rPr>
              <w:t>Фарли</w:t>
            </w:r>
            <w:proofErr w:type="spellEnd"/>
            <w:r w:rsidR="007D011A"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D011A" w:rsidRPr="00550A20">
              <w:rPr>
                <w:rFonts w:ascii="Times New Roman" w:hAnsi="Times New Roman" w:cs="Times New Roman"/>
                <w:sz w:val="28"/>
                <w:szCs w:val="28"/>
              </w:rPr>
              <w:t>Моуэта</w:t>
            </w:r>
            <w:proofErr w:type="spellEnd"/>
            <w:r w:rsidR="007D011A"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 и Евгения </w:t>
            </w:r>
            <w:proofErr w:type="spellStart"/>
            <w:r w:rsidR="007D011A" w:rsidRPr="00550A20">
              <w:rPr>
                <w:rFonts w:ascii="Times New Roman" w:hAnsi="Times New Roman" w:cs="Times New Roman"/>
                <w:sz w:val="28"/>
                <w:szCs w:val="28"/>
              </w:rPr>
              <w:t>Рудашевского</w:t>
            </w:r>
            <w:proofErr w:type="spellEnd"/>
            <w:r w:rsidR="007D011A" w:rsidRPr="00550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A20">
              <w:rPr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</w:tcPr>
          <w:p w:rsidR="00651CF0" w:rsidRPr="00550A20" w:rsidRDefault="00651CF0" w:rsidP="007D011A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>1</w:t>
            </w:r>
            <w:r w:rsidR="007D011A" w:rsidRPr="00550A20">
              <w:rPr>
                <w:sz w:val="28"/>
                <w:szCs w:val="28"/>
              </w:rPr>
              <w:t>7</w:t>
            </w:r>
          </w:p>
        </w:tc>
      </w:tr>
      <w:tr w:rsidR="00651CF0" w:rsidRPr="00550A20" w:rsidTr="00AD798F">
        <w:tc>
          <w:tcPr>
            <w:tcW w:w="250" w:type="dxa"/>
          </w:tcPr>
          <w:p w:rsidR="00651CF0" w:rsidRPr="00550A20" w:rsidRDefault="00651CF0" w:rsidP="00AD798F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647" w:type="dxa"/>
          </w:tcPr>
          <w:p w:rsidR="00651CF0" w:rsidRPr="00550A20" w:rsidRDefault="00651CF0" w:rsidP="00AD798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 xml:space="preserve">Библиографический список </w:t>
            </w:r>
          </w:p>
        </w:tc>
        <w:tc>
          <w:tcPr>
            <w:tcW w:w="850" w:type="dxa"/>
          </w:tcPr>
          <w:p w:rsidR="00651CF0" w:rsidRPr="00550A20" w:rsidRDefault="00651CF0" w:rsidP="00CF022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50A20">
              <w:rPr>
                <w:sz w:val="28"/>
                <w:szCs w:val="28"/>
              </w:rPr>
              <w:t>1</w:t>
            </w:r>
            <w:r w:rsidR="00CF022E" w:rsidRPr="00550A20">
              <w:rPr>
                <w:sz w:val="28"/>
                <w:szCs w:val="28"/>
              </w:rPr>
              <w:t>9</w:t>
            </w:r>
          </w:p>
        </w:tc>
      </w:tr>
      <w:tr w:rsidR="00651CF0" w:rsidRPr="00550A20" w:rsidTr="00AD798F">
        <w:tc>
          <w:tcPr>
            <w:tcW w:w="250" w:type="dxa"/>
          </w:tcPr>
          <w:p w:rsidR="00651CF0" w:rsidRPr="00550A20" w:rsidRDefault="00651CF0" w:rsidP="00AD798F">
            <w:pPr>
              <w:spacing w:line="360" w:lineRule="auto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647" w:type="dxa"/>
          </w:tcPr>
          <w:p w:rsidR="00651CF0" w:rsidRPr="00550A20" w:rsidRDefault="00651CF0" w:rsidP="00AD798F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651CF0" w:rsidRPr="00550A20" w:rsidRDefault="00651CF0" w:rsidP="00AD798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651CF0" w:rsidRPr="00550A20" w:rsidRDefault="00651CF0" w:rsidP="00651CF0">
      <w:pPr>
        <w:spacing w:line="360" w:lineRule="auto"/>
        <w:ind w:firstLine="709"/>
        <w:jc w:val="both"/>
        <w:rPr>
          <w:sz w:val="28"/>
          <w:szCs w:val="28"/>
        </w:rPr>
      </w:pPr>
    </w:p>
    <w:p w:rsidR="00AD798F" w:rsidRPr="00550A20" w:rsidRDefault="00AD798F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D798F" w:rsidRPr="00550A20" w:rsidRDefault="00AD798F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D798F" w:rsidRPr="00550A20" w:rsidRDefault="00AD798F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67886" w:rsidRPr="00550A20" w:rsidRDefault="00467886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D798F" w:rsidRPr="00550A20" w:rsidRDefault="00AD798F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D798F" w:rsidRPr="00550A20" w:rsidRDefault="00AD798F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34683" w:rsidRPr="00550A20" w:rsidRDefault="00734683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34683" w:rsidRPr="00550A20" w:rsidRDefault="00734683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34683" w:rsidRPr="00550A20" w:rsidRDefault="00734683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34683" w:rsidRPr="00550A20" w:rsidRDefault="00734683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D798F" w:rsidRPr="00550A20" w:rsidRDefault="00AD798F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04563" w:rsidRPr="00550A20" w:rsidRDefault="00804563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D011A" w:rsidRPr="00550A20" w:rsidRDefault="007D011A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D798F" w:rsidRPr="00550A20" w:rsidRDefault="00AD798F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D798F" w:rsidRPr="00550A20" w:rsidRDefault="00733950" w:rsidP="0046788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Человек является неотъемлемой  частью природы,  </w:t>
      </w:r>
      <w:r w:rsidR="00467886" w:rsidRPr="00550A20">
        <w:rPr>
          <w:rFonts w:ascii="Times New Roman" w:hAnsi="Times New Roman" w:cs="Times New Roman"/>
          <w:sz w:val="28"/>
          <w:szCs w:val="28"/>
        </w:rPr>
        <w:t xml:space="preserve">его </w:t>
      </w:r>
      <w:r w:rsidRPr="00550A20">
        <w:rPr>
          <w:rFonts w:ascii="Times New Roman" w:hAnsi="Times New Roman" w:cs="Times New Roman"/>
          <w:sz w:val="28"/>
          <w:szCs w:val="28"/>
        </w:rPr>
        <w:t>физическое и духовное благополучие напрямую зависит от состояния окружающего мира.</w:t>
      </w:r>
      <w:r w:rsidR="00467886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Гармония с природой — не абстрактный идеал, а жизненная необходимость. Сохраняя природу, человек сохраняет себя и обеспечивает будущее следующих поколений. Ответственное отношение к окружающему миру — критерий зрелости цивилизации и залог устойчивого развития.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В современном мире взаимодействие человека с природой приобретает особое значение. С одной стороны, мы наслаждаемся дарами природы: любуемся красотой пейзажей,</w:t>
      </w:r>
      <w:r w:rsidR="003938A4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используем природные богатства для развития технологий. С другой стороны, часто забываем о необходимости сохранения экологического баланса.  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Литература неоднократно обращалась к теме взаимоотношений человека и природы. В повести В.П. Астафьева «Царь-рыба» показано, как природа может наказать человека за жестокое отношение к ней. Главный герой</w:t>
      </w:r>
      <w:r w:rsidR="00467886"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7886" w:rsidRPr="00550A20">
        <w:rPr>
          <w:rFonts w:ascii="Times New Roman" w:hAnsi="Times New Roman" w:cs="Times New Roman"/>
          <w:sz w:val="28"/>
          <w:szCs w:val="28"/>
        </w:rPr>
        <w:t>–</w:t>
      </w:r>
      <w:r w:rsidRPr="00550A20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 xml:space="preserve">раконьер, столкнувшись с могучей рыбой, переосмысливает своё поведение и просит прощения за нанесённый природе вред.  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«Кладовая солнца» Михаила Пришвина — сказка-быль о походе двух детей за клюквой. В этом пр</w:t>
      </w:r>
      <w:r w:rsidR="00467886" w:rsidRPr="00550A20">
        <w:rPr>
          <w:rFonts w:ascii="Times New Roman" w:hAnsi="Times New Roman" w:cs="Times New Roman"/>
          <w:sz w:val="28"/>
          <w:szCs w:val="28"/>
        </w:rPr>
        <w:t>о</w:t>
      </w:r>
      <w:r w:rsidRPr="00550A20">
        <w:rPr>
          <w:rFonts w:ascii="Times New Roman" w:hAnsi="Times New Roman" w:cs="Times New Roman"/>
          <w:sz w:val="28"/>
          <w:szCs w:val="28"/>
        </w:rPr>
        <w:t xml:space="preserve">изведении </w:t>
      </w:r>
      <w:r w:rsidR="00467886" w:rsidRPr="00550A20">
        <w:rPr>
          <w:rFonts w:ascii="Times New Roman" w:hAnsi="Times New Roman" w:cs="Times New Roman"/>
          <w:sz w:val="28"/>
          <w:szCs w:val="28"/>
        </w:rPr>
        <w:t>а</w:t>
      </w:r>
      <w:r w:rsidRPr="00550A20">
        <w:rPr>
          <w:rFonts w:ascii="Times New Roman" w:hAnsi="Times New Roman" w:cs="Times New Roman"/>
          <w:sz w:val="28"/>
          <w:szCs w:val="28"/>
        </w:rPr>
        <w:t>втор мастерски раскрывает тему взаимоотношений человека и природы, показывая красоту и опасности нетронутого леса.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Еще одни</w:t>
      </w:r>
      <w:r w:rsidR="00467886" w:rsidRPr="00550A20">
        <w:rPr>
          <w:rFonts w:ascii="Times New Roman" w:hAnsi="Times New Roman" w:cs="Times New Roman"/>
          <w:sz w:val="28"/>
          <w:szCs w:val="28"/>
        </w:rPr>
        <w:t>м</w:t>
      </w:r>
      <w:r w:rsidRPr="00550A20">
        <w:rPr>
          <w:rFonts w:ascii="Times New Roman" w:hAnsi="Times New Roman" w:cs="Times New Roman"/>
          <w:sz w:val="28"/>
          <w:szCs w:val="28"/>
        </w:rPr>
        <w:t xml:space="preserve">  ярки</w:t>
      </w:r>
      <w:r w:rsidR="00467886" w:rsidRPr="00550A20">
        <w:rPr>
          <w:rFonts w:ascii="Times New Roman" w:hAnsi="Times New Roman" w:cs="Times New Roman"/>
          <w:sz w:val="28"/>
          <w:szCs w:val="28"/>
        </w:rPr>
        <w:t>м</w:t>
      </w:r>
      <w:r w:rsidRPr="00550A20">
        <w:rPr>
          <w:rFonts w:ascii="Times New Roman" w:hAnsi="Times New Roman" w:cs="Times New Roman"/>
          <w:sz w:val="28"/>
          <w:szCs w:val="28"/>
        </w:rPr>
        <w:t xml:space="preserve"> пример</w:t>
      </w:r>
      <w:r w:rsidR="00467886" w:rsidRPr="00550A20">
        <w:rPr>
          <w:rFonts w:ascii="Times New Roman" w:hAnsi="Times New Roman" w:cs="Times New Roman"/>
          <w:sz w:val="28"/>
          <w:szCs w:val="28"/>
        </w:rPr>
        <w:t>ом</w:t>
      </w:r>
      <w:r w:rsidRPr="00550A20">
        <w:rPr>
          <w:rFonts w:ascii="Times New Roman" w:hAnsi="Times New Roman" w:cs="Times New Roman"/>
          <w:sz w:val="28"/>
          <w:szCs w:val="28"/>
        </w:rPr>
        <w:t xml:space="preserve"> является  повесть А.И. Куприна «Олеся», где главная героиня живёт в гармонии с природой. Она получает от леса знания и умения, а взамен заботится о его обитателях. Этот пример демонстрирует, как важно сохранять баланс в отношениях с окружающим миром.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В своей работе мы рассмотрим произведения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и Евгения 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>,</w:t>
      </w:r>
      <w:r w:rsidR="00467886" w:rsidRPr="00550A20">
        <w:rPr>
          <w:rFonts w:ascii="Times New Roman" w:hAnsi="Times New Roman" w:cs="Times New Roman"/>
          <w:sz w:val="28"/>
          <w:szCs w:val="28"/>
        </w:rPr>
        <w:t xml:space="preserve"> в которых природа пре</w:t>
      </w:r>
      <w:r w:rsidRPr="00550A20">
        <w:rPr>
          <w:rFonts w:ascii="Times New Roman" w:hAnsi="Times New Roman" w:cs="Times New Roman"/>
          <w:sz w:val="28"/>
          <w:szCs w:val="28"/>
        </w:rPr>
        <w:t>подн</w:t>
      </w:r>
      <w:r w:rsidR="00467886" w:rsidRPr="00550A20">
        <w:rPr>
          <w:rFonts w:ascii="Times New Roman" w:hAnsi="Times New Roman" w:cs="Times New Roman"/>
          <w:sz w:val="28"/>
          <w:szCs w:val="28"/>
        </w:rPr>
        <w:t>осит</w:t>
      </w:r>
      <w:r w:rsidRPr="00550A20">
        <w:rPr>
          <w:rFonts w:ascii="Times New Roman" w:hAnsi="Times New Roman" w:cs="Times New Roman"/>
          <w:sz w:val="28"/>
          <w:szCs w:val="28"/>
        </w:rPr>
        <w:t xml:space="preserve"> человеку жизнен</w:t>
      </w:r>
      <w:r w:rsidR="00467886" w:rsidRPr="00550A20">
        <w:rPr>
          <w:rFonts w:ascii="Times New Roman" w:hAnsi="Times New Roman" w:cs="Times New Roman"/>
          <w:sz w:val="28"/>
          <w:szCs w:val="28"/>
        </w:rPr>
        <w:t>н</w:t>
      </w:r>
      <w:r w:rsidRPr="00550A20">
        <w:rPr>
          <w:rFonts w:ascii="Times New Roman" w:hAnsi="Times New Roman" w:cs="Times New Roman"/>
          <w:sz w:val="28"/>
          <w:szCs w:val="28"/>
        </w:rPr>
        <w:t>ы</w:t>
      </w:r>
      <w:r w:rsidR="00467886" w:rsidRPr="00550A20">
        <w:rPr>
          <w:rFonts w:ascii="Times New Roman" w:hAnsi="Times New Roman" w:cs="Times New Roman"/>
          <w:sz w:val="28"/>
          <w:szCs w:val="28"/>
        </w:rPr>
        <w:t>е</w:t>
      </w:r>
      <w:r w:rsidRPr="00550A20">
        <w:rPr>
          <w:rFonts w:ascii="Times New Roman" w:hAnsi="Times New Roman" w:cs="Times New Roman"/>
          <w:sz w:val="28"/>
          <w:szCs w:val="28"/>
        </w:rPr>
        <w:t xml:space="preserve"> урок</w:t>
      </w:r>
      <w:r w:rsidR="00467886" w:rsidRPr="00550A20">
        <w:rPr>
          <w:rFonts w:ascii="Times New Roman" w:hAnsi="Times New Roman" w:cs="Times New Roman"/>
          <w:sz w:val="28"/>
          <w:szCs w:val="28"/>
        </w:rPr>
        <w:t>и.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Цель исследования</w:t>
      </w:r>
      <w:r w:rsidR="00467886" w:rsidRPr="00550A20">
        <w:rPr>
          <w:rFonts w:ascii="Times New Roman" w:hAnsi="Times New Roman" w:cs="Times New Roman"/>
          <w:sz w:val="28"/>
          <w:szCs w:val="28"/>
        </w:rPr>
        <w:t xml:space="preserve"> – и</w:t>
      </w:r>
      <w:r w:rsidRPr="00550A20">
        <w:rPr>
          <w:rFonts w:ascii="Times New Roman" w:hAnsi="Times New Roman" w:cs="Times New Roman"/>
          <w:sz w:val="28"/>
          <w:szCs w:val="28"/>
        </w:rPr>
        <w:t>зучить примеры взаимодействия человека с природой в произвед</w:t>
      </w:r>
      <w:r w:rsidR="00467886" w:rsidRPr="00550A20">
        <w:rPr>
          <w:rFonts w:ascii="Times New Roman" w:hAnsi="Times New Roman" w:cs="Times New Roman"/>
          <w:sz w:val="28"/>
          <w:szCs w:val="28"/>
        </w:rPr>
        <w:t>е</w:t>
      </w:r>
      <w:r w:rsidRPr="00550A20">
        <w:rPr>
          <w:rFonts w:ascii="Times New Roman" w:hAnsi="Times New Roman" w:cs="Times New Roman"/>
          <w:sz w:val="28"/>
          <w:szCs w:val="28"/>
        </w:rPr>
        <w:t xml:space="preserve">ниях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3938A4" w:rsidRPr="00550A20">
        <w:rPr>
          <w:rFonts w:ascii="Times New Roman" w:hAnsi="Times New Roman" w:cs="Times New Roman"/>
          <w:sz w:val="28"/>
          <w:szCs w:val="28"/>
        </w:rPr>
        <w:t>«Не кричи: “Волки”»</w:t>
      </w:r>
      <w:r w:rsidRPr="00550A20">
        <w:rPr>
          <w:rFonts w:ascii="Times New Roman" w:hAnsi="Times New Roman" w:cs="Times New Roman"/>
          <w:sz w:val="28"/>
          <w:szCs w:val="28"/>
        </w:rPr>
        <w:t xml:space="preserve"> и Евгения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lastRenderedPageBreak/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«Ворон»,</w:t>
      </w:r>
      <w:r w:rsidR="00467886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 которых природа является неким учителем  для человека,</w:t>
      </w:r>
      <w:r w:rsidR="00467886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приводящим его к истине.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Для реализации цели следует решить следующие задачи: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1)</w:t>
      </w:r>
      <w:r w:rsidR="00467886" w:rsidRPr="00550A20">
        <w:rPr>
          <w:rFonts w:ascii="Times New Roman" w:hAnsi="Times New Roman" w:cs="Times New Roman"/>
          <w:sz w:val="28"/>
          <w:szCs w:val="28"/>
        </w:rPr>
        <w:t xml:space="preserve"> и</w:t>
      </w:r>
      <w:r w:rsidRPr="00550A20">
        <w:rPr>
          <w:rFonts w:ascii="Times New Roman" w:hAnsi="Times New Roman" w:cs="Times New Roman"/>
          <w:sz w:val="28"/>
          <w:szCs w:val="28"/>
        </w:rPr>
        <w:t xml:space="preserve">зучить произведения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3938A4" w:rsidRPr="00550A20">
        <w:rPr>
          <w:rFonts w:ascii="Times New Roman" w:hAnsi="Times New Roman" w:cs="Times New Roman"/>
          <w:sz w:val="28"/>
          <w:szCs w:val="28"/>
        </w:rPr>
        <w:t>«Не кричи: “Волки”»</w:t>
      </w:r>
      <w:r w:rsidRPr="00550A20">
        <w:rPr>
          <w:rFonts w:ascii="Times New Roman" w:hAnsi="Times New Roman" w:cs="Times New Roman"/>
          <w:sz w:val="28"/>
          <w:szCs w:val="28"/>
        </w:rPr>
        <w:t xml:space="preserve"> и Евгения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«Ворон»</w:t>
      </w:r>
      <w:r w:rsidR="00467886" w:rsidRPr="00550A20">
        <w:rPr>
          <w:rFonts w:ascii="Times New Roman" w:hAnsi="Times New Roman" w:cs="Times New Roman"/>
          <w:sz w:val="28"/>
          <w:szCs w:val="28"/>
        </w:rPr>
        <w:t>;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2)</w:t>
      </w:r>
      <w:r w:rsidR="00467886" w:rsidRPr="00550A20">
        <w:rPr>
          <w:rFonts w:ascii="Times New Roman" w:hAnsi="Times New Roman" w:cs="Times New Roman"/>
          <w:sz w:val="28"/>
          <w:szCs w:val="28"/>
        </w:rPr>
        <w:t xml:space="preserve"> п</w:t>
      </w:r>
      <w:r w:rsidRPr="00550A20">
        <w:rPr>
          <w:rFonts w:ascii="Times New Roman" w:hAnsi="Times New Roman" w:cs="Times New Roman"/>
          <w:sz w:val="28"/>
          <w:szCs w:val="28"/>
        </w:rPr>
        <w:t>роанализировать взаимодействия человека и природы в данных произведениях</w:t>
      </w:r>
      <w:r w:rsidR="00467886" w:rsidRPr="00550A20">
        <w:rPr>
          <w:rFonts w:ascii="Times New Roman" w:hAnsi="Times New Roman" w:cs="Times New Roman"/>
          <w:sz w:val="28"/>
          <w:szCs w:val="28"/>
        </w:rPr>
        <w:t>;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3)</w:t>
      </w:r>
      <w:r w:rsidR="00467886" w:rsidRPr="00550A20">
        <w:rPr>
          <w:rFonts w:ascii="Times New Roman" w:hAnsi="Times New Roman" w:cs="Times New Roman"/>
          <w:sz w:val="28"/>
          <w:szCs w:val="28"/>
        </w:rPr>
        <w:t xml:space="preserve"> с</w:t>
      </w:r>
      <w:r w:rsidRPr="00550A20">
        <w:rPr>
          <w:rFonts w:ascii="Times New Roman" w:hAnsi="Times New Roman" w:cs="Times New Roman"/>
          <w:sz w:val="28"/>
          <w:szCs w:val="28"/>
        </w:rPr>
        <w:t>делать вывод о том,</w:t>
      </w:r>
      <w:r w:rsidR="00467886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чему учит природа человека и как позволяют произведения понять</w:t>
      </w:r>
      <w:r w:rsidR="00467886" w:rsidRPr="00550A20">
        <w:rPr>
          <w:rFonts w:ascii="Times New Roman" w:hAnsi="Times New Roman" w:cs="Times New Roman"/>
          <w:sz w:val="28"/>
          <w:szCs w:val="28"/>
        </w:rPr>
        <w:t>,</w:t>
      </w:r>
      <w:r w:rsidRPr="00550A20">
        <w:rPr>
          <w:rFonts w:ascii="Times New Roman" w:hAnsi="Times New Roman" w:cs="Times New Roman"/>
          <w:sz w:val="28"/>
          <w:szCs w:val="28"/>
        </w:rPr>
        <w:t xml:space="preserve"> насколько мир жесток по отношению к ней.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Актуальность: </w:t>
      </w:r>
      <w:r w:rsidR="00467886" w:rsidRPr="00550A20">
        <w:rPr>
          <w:rFonts w:ascii="Times New Roman" w:hAnsi="Times New Roman" w:cs="Times New Roman"/>
          <w:sz w:val="28"/>
          <w:szCs w:val="28"/>
        </w:rPr>
        <w:t>в</w:t>
      </w:r>
      <w:r w:rsidRPr="00550A20">
        <w:rPr>
          <w:rFonts w:ascii="Times New Roman" w:hAnsi="Times New Roman" w:cs="Times New Roman"/>
          <w:sz w:val="28"/>
          <w:szCs w:val="28"/>
        </w:rPr>
        <w:t xml:space="preserve"> современном мире человек иногда не осознаёт,</w:t>
      </w:r>
      <w:r w:rsidR="00467886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своими действиями может сильно навредить окру</w:t>
      </w:r>
      <w:r w:rsidR="00467886" w:rsidRPr="00550A20">
        <w:rPr>
          <w:rFonts w:ascii="Times New Roman" w:hAnsi="Times New Roman" w:cs="Times New Roman"/>
          <w:sz w:val="28"/>
          <w:szCs w:val="28"/>
        </w:rPr>
        <w:t>ж</w:t>
      </w:r>
      <w:r w:rsidRPr="00550A20">
        <w:rPr>
          <w:rFonts w:ascii="Times New Roman" w:hAnsi="Times New Roman" w:cs="Times New Roman"/>
          <w:sz w:val="28"/>
          <w:szCs w:val="28"/>
        </w:rPr>
        <w:t>ающей среде.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 прошлом природа давала человеку всё,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позволяло ему выживать.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Сейчас же человек совсем не заботится о природе,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а особенно о животных.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Люди продолжают вести охоту на зверей,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загрязнять водоёмы и устраивать лесные пожары,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от которых страдают его обитатели.</w:t>
      </w:r>
    </w:p>
    <w:p w:rsidR="00734683" w:rsidRPr="00550A20" w:rsidRDefault="00733950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Человек считает,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дикие животные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– </w:t>
      </w:r>
      <w:r w:rsidRPr="00550A20">
        <w:rPr>
          <w:rFonts w:ascii="Times New Roman" w:hAnsi="Times New Roman" w:cs="Times New Roman"/>
          <w:sz w:val="28"/>
          <w:szCs w:val="28"/>
        </w:rPr>
        <w:t>это опасные для его жизни существа,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но он не осознает,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животные просто хотят сохранить свою семью и уберечь е</w:t>
      </w:r>
      <w:r w:rsidR="008012A5" w:rsidRPr="00550A20">
        <w:rPr>
          <w:rFonts w:ascii="Times New Roman" w:hAnsi="Times New Roman" w:cs="Times New Roman"/>
          <w:sz w:val="28"/>
          <w:szCs w:val="28"/>
        </w:rPr>
        <w:t>ё</w:t>
      </w:r>
      <w:r w:rsidRPr="00550A20">
        <w:rPr>
          <w:rFonts w:ascii="Times New Roman" w:hAnsi="Times New Roman" w:cs="Times New Roman"/>
          <w:sz w:val="28"/>
          <w:szCs w:val="28"/>
        </w:rPr>
        <w:t xml:space="preserve"> от врагов,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поэтому и нападают на человека с намереньем защитить,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а не убить.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Риторическим вопросом становится проблема: «Кто же является настоящим зверем?»</w:t>
      </w:r>
    </w:p>
    <w:p w:rsidR="00EE64D1" w:rsidRPr="00550A20" w:rsidRDefault="00734683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Методологическая база</w:t>
      </w:r>
      <w:r w:rsidR="00EE64D1" w:rsidRPr="00550A20">
        <w:rPr>
          <w:rFonts w:ascii="Times New Roman" w:hAnsi="Times New Roman" w:cs="Times New Roman"/>
          <w:sz w:val="28"/>
          <w:szCs w:val="28"/>
        </w:rPr>
        <w:t xml:space="preserve"> диктуется целью исследовани</w:t>
      </w:r>
      <w:r w:rsidRPr="00550A20">
        <w:rPr>
          <w:rFonts w:ascii="Times New Roman" w:hAnsi="Times New Roman" w:cs="Times New Roman"/>
          <w:sz w:val="28"/>
          <w:szCs w:val="28"/>
        </w:rPr>
        <w:t xml:space="preserve">я </w:t>
      </w:r>
      <w:r w:rsidR="00EE64D1" w:rsidRPr="00550A20">
        <w:rPr>
          <w:rFonts w:ascii="Times New Roman" w:hAnsi="Times New Roman" w:cs="Times New Roman"/>
          <w:sz w:val="28"/>
          <w:szCs w:val="28"/>
        </w:rPr>
        <w:t>и спецификой анализируемого материала.</w:t>
      </w:r>
    </w:p>
    <w:p w:rsidR="00734683" w:rsidRPr="00550A20" w:rsidRDefault="00EE64D1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b/>
          <w:bCs/>
          <w:sz w:val="28"/>
          <w:szCs w:val="28"/>
        </w:rPr>
        <w:t>Общенаучные методы</w:t>
      </w:r>
    </w:p>
    <w:p w:rsidR="00734683" w:rsidRPr="00550A20" w:rsidRDefault="00EE64D1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b/>
          <w:bCs/>
          <w:sz w:val="28"/>
          <w:szCs w:val="28"/>
        </w:rPr>
        <w:t>Системный подход:</w:t>
      </w:r>
      <w:r w:rsidRPr="00550A20">
        <w:rPr>
          <w:rFonts w:ascii="Times New Roman" w:hAnsi="Times New Roman" w:cs="Times New Roman"/>
          <w:sz w:val="28"/>
          <w:szCs w:val="28"/>
        </w:rPr>
        <w:t> рассматривает каждое произведение как целостную систему, а сопоставление — как анализ взаимодействия этих систем, их структурных уровней и функций.</w:t>
      </w:r>
    </w:p>
    <w:p w:rsidR="00EE64D1" w:rsidRPr="00550A20" w:rsidRDefault="00EE64D1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b/>
          <w:bCs/>
          <w:sz w:val="28"/>
          <w:szCs w:val="28"/>
        </w:rPr>
        <w:t>Индуктивный и дедуктивный методы:</w:t>
      </w:r>
      <w:r w:rsidRPr="00550A20">
        <w:rPr>
          <w:rFonts w:ascii="Times New Roman" w:hAnsi="Times New Roman" w:cs="Times New Roman"/>
          <w:sz w:val="28"/>
          <w:szCs w:val="28"/>
        </w:rPr>
        <w:t> движение от частных наблюдений над текстом к общим теоретическим выводам и, наоборот, проверка общих гипотез на конкретном литературном материале.</w:t>
      </w:r>
    </w:p>
    <w:p w:rsidR="00EE64D1" w:rsidRPr="00550A20" w:rsidRDefault="00EE64D1" w:rsidP="00734683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50A20">
        <w:rPr>
          <w:rFonts w:ascii="Times New Roman" w:hAnsi="Times New Roman" w:cs="Times New Roman"/>
          <w:b/>
          <w:bCs/>
          <w:sz w:val="28"/>
          <w:szCs w:val="28"/>
        </w:rPr>
        <w:t>Общефилологические</w:t>
      </w:r>
      <w:proofErr w:type="spellEnd"/>
      <w:r w:rsidRPr="00550A20">
        <w:rPr>
          <w:rFonts w:ascii="Times New Roman" w:hAnsi="Times New Roman" w:cs="Times New Roman"/>
          <w:b/>
          <w:bCs/>
          <w:sz w:val="28"/>
          <w:szCs w:val="28"/>
        </w:rPr>
        <w:t xml:space="preserve"> методы</w:t>
      </w:r>
    </w:p>
    <w:p w:rsidR="00EE64D1" w:rsidRPr="00550A20" w:rsidRDefault="00EE64D1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0A20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Историко-генетический:</w:t>
      </w:r>
      <w:r w:rsidRPr="00550A20">
        <w:rPr>
          <w:rFonts w:ascii="Times New Roman" w:hAnsi="Times New Roman" w:cs="Times New Roman"/>
          <w:sz w:val="28"/>
          <w:szCs w:val="28"/>
        </w:rPr>
        <w:t> направлен на поиск истоков произведения, реконструкцию литературных традиций, изучение биографии автора и культурного контекста эпохи.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 xml:space="preserve"> В компаративистике он помогает установить маршруты миграции сюжетов.</w:t>
      </w:r>
    </w:p>
    <w:p w:rsidR="00EE64D1" w:rsidRPr="00550A20" w:rsidRDefault="00EE64D1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b/>
          <w:bCs/>
          <w:sz w:val="28"/>
          <w:szCs w:val="28"/>
        </w:rPr>
        <w:t>Биографический:</w:t>
      </w:r>
      <w:r w:rsidRPr="00550A20">
        <w:rPr>
          <w:rFonts w:ascii="Times New Roman" w:hAnsi="Times New Roman" w:cs="Times New Roman"/>
          <w:sz w:val="28"/>
          <w:szCs w:val="28"/>
        </w:rPr>
        <w:t> используется для сопоставления произведений через призму личностей их создателей, позволяя выявить, как личный опыт и мировоззрение авторов преломляются в схожих или различных художественных решениях.</w:t>
      </w:r>
    </w:p>
    <w:p w:rsidR="00EE64D1" w:rsidRPr="00550A20" w:rsidRDefault="00EE64D1" w:rsidP="00734683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50A20">
        <w:rPr>
          <w:rFonts w:ascii="Times New Roman" w:hAnsi="Times New Roman" w:cs="Times New Roman"/>
          <w:b/>
          <w:bCs/>
          <w:sz w:val="28"/>
          <w:szCs w:val="28"/>
        </w:rPr>
        <w:t>Частнонаучные</w:t>
      </w:r>
      <w:proofErr w:type="spellEnd"/>
      <w:r w:rsidRPr="00550A20">
        <w:rPr>
          <w:rFonts w:ascii="Times New Roman" w:hAnsi="Times New Roman" w:cs="Times New Roman"/>
          <w:b/>
          <w:bCs/>
          <w:sz w:val="28"/>
          <w:szCs w:val="28"/>
        </w:rPr>
        <w:t xml:space="preserve"> (специальные) методы литературоведения</w:t>
      </w:r>
    </w:p>
    <w:p w:rsidR="00734683" w:rsidRPr="00550A20" w:rsidRDefault="00EE64D1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b/>
          <w:bCs/>
          <w:sz w:val="28"/>
          <w:szCs w:val="28"/>
        </w:rPr>
        <w:t>Компаративистика (сравнительное литературоведение):</w:t>
      </w:r>
      <w:r w:rsidRPr="00550A20">
        <w:rPr>
          <w:rFonts w:ascii="Times New Roman" w:hAnsi="Times New Roman" w:cs="Times New Roman"/>
          <w:sz w:val="28"/>
          <w:szCs w:val="28"/>
        </w:rPr>
        <w:t xml:space="preserve"> центральное направление, базирующееся на трудах А.Н. Веселовского (теория встречных течений), В.М.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Жирмунского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(принципы исторического сопоставления) и современных теоретиков (например, Д.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Дюришина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>). Методология компаративистики требует строгого разграничения генетических связей и типологических схождений, а также обязательного учета фактора посредника (перевода, критической статьи, общей культурной моды).</w:t>
      </w:r>
    </w:p>
    <w:p w:rsidR="00734683" w:rsidRPr="00550A20" w:rsidRDefault="00EE64D1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0A20">
        <w:rPr>
          <w:rFonts w:ascii="Times New Roman" w:hAnsi="Times New Roman" w:cs="Times New Roman"/>
          <w:b/>
          <w:bCs/>
          <w:sz w:val="28"/>
          <w:szCs w:val="28"/>
        </w:rPr>
        <w:t>Интертекстуальный</w:t>
      </w:r>
      <w:proofErr w:type="spellEnd"/>
      <w:r w:rsidRPr="00550A20">
        <w:rPr>
          <w:rFonts w:ascii="Times New Roman" w:hAnsi="Times New Roman" w:cs="Times New Roman"/>
          <w:b/>
          <w:bCs/>
          <w:sz w:val="28"/>
          <w:szCs w:val="28"/>
        </w:rPr>
        <w:t xml:space="preserve"> анализ:</w:t>
      </w:r>
      <w:r w:rsidRPr="00550A20">
        <w:rPr>
          <w:rFonts w:ascii="Times New Roman" w:hAnsi="Times New Roman" w:cs="Times New Roman"/>
          <w:sz w:val="28"/>
          <w:szCs w:val="28"/>
        </w:rPr>
        <w:t xml:space="preserve"> базируется на теории Ю.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Кристевой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>, Р. Барта и М. Бахтина (концепция диалога). Метод выявляет прямые и скрытые цитаты, аллюзии, реминисценции и стилизации. Текст рассматривается не как автономное высказывание, а как мозаика из элементов других текстов, что является основой для сопоставления произведений в рамках постмодернистской парадигмы.</w:t>
      </w:r>
    </w:p>
    <w:p w:rsidR="00734683" w:rsidRPr="00550A20" w:rsidRDefault="00EE64D1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b/>
          <w:bCs/>
          <w:sz w:val="28"/>
          <w:szCs w:val="28"/>
        </w:rPr>
        <w:t>Мифопоэтический и архетипический анализ:</w:t>
      </w:r>
      <w:r w:rsidRPr="00550A20">
        <w:rPr>
          <w:rFonts w:ascii="Times New Roman" w:hAnsi="Times New Roman" w:cs="Times New Roman"/>
          <w:sz w:val="28"/>
          <w:szCs w:val="28"/>
        </w:rPr>
        <w:t xml:space="preserve"> опирается на идеи К. Юнга, М.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Элиаде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и Дж.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Кэмпбелла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>. Сопоставление происходит на уровне универсальных сюжетных схем (мифологем) и образов (архетипов), таких как путешествие героя, инициация, оппозиция хаоса и космоса. Метод эффективен при анализе произведений разных эпох и национальных эпосов.</w:t>
      </w:r>
    </w:p>
    <w:p w:rsidR="00734683" w:rsidRPr="00550A20" w:rsidRDefault="00EE64D1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b/>
          <w:bCs/>
          <w:sz w:val="28"/>
          <w:szCs w:val="28"/>
        </w:rPr>
        <w:t>Герменевтический метод:</w:t>
      </w:r>
      <w:r w:rsidRPr="00550A20">
        <w:rPr>
          <w:rFonts w:ascii="Times New Roman" w:hAnsi="Times New Roman" w:cs="Times New Roman"/>
          <w:sz w:val="28"/>
          <w:szCs w:val="28"/>
        </w:rPr>
        <w:t xml:space="preserve"> направлен на интерпретацию смыслов и диалог автора с читателем. При сопоставительном анализе он позволяет понять, </w:t>
      </w:r>
      <w:r w:rsidRPr="00550A20">
        <w:rPr>
          <w:rFonts w:ascii="Times New Roman" w:hAnsi="Times New Roman" w:cs="Times New Roman"/>
          <w:sz w:val="28"/>
          <w:szCs w:val="28"/>
        </w:rPr>
        <w:lastRenderedPageBreak/>
        <w:t>как одна и та же философская или этическая проблема осмысляется в разных культурных парадигмах.</w:t>
      </w:r>
    </w:p>
    <w:p w:rsidR="00734683" w:rsidRPr="00550A20" w:rsidRDefault="00EE64D1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0A20">
        <w:rPr>
          <w:rFonts w:ascii="Times New Roman" w:hAnsi="Times New Roman" w:cs="Times New Roman"/>
          <w:b/>
          <w:bCs/>
          <w:sz w:val="28"/>
          <w:szCs w:val="28"/>
        </w:rPr>
        <w:t>Нарратологический</w:t>
      </w:r>
      <w:proofErr w:type="spellEnd"/>
      <w:r w:rsidRPr="00550A20">
        <w:rPr>
          <w:rFonts w:ascii="Times New Roman" w:hAnsi="Times New Roman" w:cs="Times New Roman"/>
          <w:b/>
          <w:bCs/>
          <w:sz w:val="28"/>
          <w:szCs w:val="28"/>
        </w:rPr>
        <w:t xml:space="preserve"> анализ:</w:t>
      </w:r>
      <w:r w:rsidRPr="00550A20">
        <w:rPr>
          <w:rFonts w:ascii="Times New Roman" w:hAnsi="Times New Roman" w:cs="Times New Roman"/>
          <w:sz w:val="28"/>
          <w:szCs w:val="28"/>
        </w:rPr>
        <w:t xml:space="preserve"> сопоставление произведений по принципам их повествовательной организации: типу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нарратора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фокализации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хронотопу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(М.М. Бахтин), способам управления временем и пространством, а также стратегиям вовлечения читателя.</w:t>
      </w:r>
    </w:p>
    <w:p w:rsidR="00734683" w:rsidRPr="00550A20" w:rsidRDefault="00EE64D1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b/>
          <w:bCs/>
          <w:sz w:val="28"/>
          <w:szCs w:val="28"/>
        </w:rPr>
        <w:t>Дискурс-анализ:</w:t>
      </w:r>
      <w:r w:rsidRPr="00550A20">
        <w:rPr>
          <w:rFonts w:ascii="Times New Roman" w:hAnsi="Times New Roman" w:cs="Times New Roman"/>
          <w:sz w:val="28"/>
          <w:szCs w:val="28"/>
        </w:rPr>
        <w:t> рассматривает тексты как часть более широких социальных, идеологических и культурных практик. Сопоставляются не столько сами сюжеты, сколько заложенные в них картины мира, системы ценностей и властные отношения.</w:t>
      </w:r>
    </w:p>
    <w:p w:rsidR="00EE64D1" w:rsidRPr="00550A20" w:rsidRDefault="00EE64D1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b/>
          <w:bCs/>
          <w:sz w:val="28"/>
          <w:szCs w:val="28"/>
        </w:rPr>
        <w:t xml:space="preserve">Стилистический и </w:t>
      </w:r>
      <w:proofErr w:type="spellStart"/>
      <w:r w:rsidRPr="00550A20">
        <w:rPr>
          <w:rFonts w:ascii="Times New Roman" w:hAnsi="Times New Roman" w:cs="Times New Roman"/>
          <w:b/>
          <w:bCs/>
          <w:sz w:val="28"/>
          <w:szCs w:val="28"/>
        </w:rPr>
        <w:t>лингвопоэтический</w:t>
      </w:r>
      <w:proofErr w:type="spellEnd"/>
      <w:r w:rsidRPr="00550A20">
        <w:rPr>
          <w:rFonts w:ascii="Times New Roman" w:hAnsi="Times New Roman" w:cs="Times New Roman"/>
          <w:b/>
          <w:bCs/>
          <w:sz w:val="28"/>
          <w:szCs w:val="28"/>
        </w:rPr>
        <w:t xml:space="preserve"> анализ:</w:t>
      </w:r>
      <w:r w:rsidRPr="00550A20">
        <w:rPr>
          <w:rFonts w:ascii="Times New Roman" w:hAnsi="Times New Roman" w:cs="Times New Roman"/>
          <w:sz w:val="28"/>
          <w:szCs w:val="28"/>
        </w:rPr>
        <w:t xml:space="preserve"> сопоставление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идиостилей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авторов на лексическом, синтаксическом и фонетическом 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>уровнях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>, а также анализ функционирования конкретных языковых средств в создании художественного образа.</w:t>
      </w:r>
    </w:p>
    <w:p w:rsidR="00EE64D1" w:rsidRPr="00550A20" w:rsidRDefault="00734683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Данная </w:t>
      </w:r>
      <w:r w:rsidR="00EE64D1" w:rsidRPr="00550A20">
        <w:rPr>
          <w:rFonts w:ascii="Times New Roman" w:hAnsi="Times New Roman" w:cs="Times New Roman"/>
          <w:sz w:val="28"/>
          <w:szCs w:val="28"/>
        </w:rPr>
        <w:t xml:space="preserve"> методологическая база позволяет избежать произвольных ассоциаций и доказать научную состоятельность сопоставления, переведя его из плоскости читательских впечатлений в плоскость строгого академического знания.</w:t>
      </w:r>
    </w:p>
    <w:p w:rsidR="00AD798F" w:rsidRPr="00550A20" w:rsidRDefault="00AD798F" w:rsidP="008012A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12A5" w:rsidRPr="00550A20" w:rsidRDefault="00733950" w:rsidP="0073468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012A5" w:rsidRPr="00550A20" w:rsidRDefault="008012A5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012A5" w:rsidRPr="00550A20" w:rsidRDefault="008012A5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012A5" w:rsidRPr="00550A20" w:rsidRDefault="008012A5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012A5" w:rsidRPr="00550A20" w:rsidRDefault="008012A5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012A5" w:rsidRPr="00550A20" w:rsidRDefault="008012A5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012A5" w:rsidRPr="00550A20" w:rsidRDefault="008012A5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81759" w:rsidRPr="00550A20" w:rsidRDefault="00E81759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81759" w:rsidRPr="00550A20" w:rsidRDefault="00E81759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81759" w:rsidRPr="00550A20" w:rsidRDefault="00E81759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012A5" w:rsidRPr="00550A20" w:rsidRDefault="008012A5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D798F" w:rsidRPr="00550A20" w:rsidRDefault="00733950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lastRenderedPageBreak/>
        <w:t xml:space="preserve">1. Природа — учитель для человека 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Природа — это не просто окружающий нас мир, это мудрый наставник, который на протяжении всей истории человечества учит нас важным жизненным урокам.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Одни</w:t>
      </w:r>
      <w:r w:rsidR="008012A5" w:rsidRPr="00550A20">
        <w:rPr>
          <w:rFonts w:ascii="Times New Roman" w:hAnsi="Times New Roman" w:cs="Times New Roman"/>
          <w:sz w:val="28"/>
          <w:szCs w:val="28"/>
        </w:rPr>
        <w:t>м</w:t>
      </w:r>
      <w:r w:rsidRPr="00550A20">
        <w:rPr>
          <w:rFonts w:ascii="Times New Roman" w:hAnsi="Times New Roman" w:cs="Times New Roman"/>
          <w:sz w:val="28"/>
          <w:szCs w:val="28"/>
        </w:rPr>
        <w:t xml:space="preserve"> из самых главных уроков,</w:t>
      </w:r>
      <w:r w:rsidR="008012A5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которы</w:t>
      </w:r>
      <w:r w:rsidR="008012A5" w:rsidRPr="00550A20">
        <w:rPr>
          <w:rFonts w:ascii="Times New Roman" w:hAnsi="Times New Roman" w:cs="Times New Roman"/>
          <w:sz w:val="28"/>
          <w:szCs w:val="28"/>
        </w:rPr>
        <w:t>м</w:t>
      </w:r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8012A5" w:rsidRPr="00550A20">
        <w:rPr>
          <w:rFonts w:ascii="Times New Roman" w:hAnsi="Times New Roman" w:cs="Times New Roman"/>
          <w:sz w:val="28"/>
          <w:szCs w:val="28"/>
        </w:rPr>
        <w:t>учит человека</w:t>
      </w:r>
      <w:r w:rsidRPr="00550A20">
        <w:rPr>
          <w:rFonts w:ascii="Times New Roman" w:hAnsi="Times New Roman" w:cs="Times New Roman"/>
          <w:sz w:val="28"/>
          <w:szCs w:val="28"/>
        </w:rPr>
        <w:t xml:space="preserve"> природа</w:t>
      </w:r>
      <w:r w:rsidR="008012A5" w:rsidRPr="00550A20">
        <w:rPr>
          <w:rFonts w:ascii="Times New Roman" w:hAnsi="Times New Roman" w:cs="Times New Roman"/>
          <w:sz w:val="28"/>
          <w:szCs w:val="28"/>
        </w:rPr>
        <w:t>,</w:t>
      </w:r>
      <w:r w:rsidRPr="00550A20">
        <w:rPr>
          <w:rFonts w:ascii="Times New Roman" w:hAnsi="Times New Roman" w:cs="Times New Roman"/>
          <w:sz w:val="28"/>
          <w:szCs w:val="28"/>
        </w:rPr>
        <w:t xml:space="preserve"> явля</w:t>
      </w:r>
      <w:r w:rsidR="008012A5" w:rsidRPr="00550A20">
        <w:rPr>
          <w:rFonts w:ascii="Times New Roman" w:hAnsi="Times New Roman" w:cs="Times New Roman"/>
          <w:sz w:val="28"/>
          <w:szCs w:val="28"/>
        </w:rPr>
        <w:t>е</w:t>
      </w:r>
      <w:r w:rsidRPr="00550A20">
        <w:rPr>
          <w:rFonts w:ascii="Times New Roman" w:hAnsi="Times New Roman" w:cs="Times New Roman"/>
          <w:sz w:val="28"/>
          <w:szCs w:val="28"/>
        </w:rPr>
        <w:t>тся сострадание. Природа живёт по своим законам, где всё взаимосвязано и имеет смысл,</w:t>
      </w:r>
      <w:r w:rsidR="00E81759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а  животные часто проявляют заботу друг о друге</w:t>
      </w:r>
      <w:r w:rsidR="00E81759" w:rsidRPr="00550A20">
        <w:rPr>
          <w:rFonts w:ascii="Times New Roman" w:hAnsi="Times New Roman" w:cs="Times New Roman"/>
          <w:sz w:val="28"/>
          <w:szCs w:val="28"/>
        </w:rPr>
        <w:t xml:space="preserve"> в большей мере, нежели человек. 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 Загрязняя окружающую среду и водоёмы, уничтожая леса, мы нарушаем хрупкий природный баланс. И именно сейчас, сталкиваясь с экологическими проблемами, человечество учится быть более внимательным и бережным по отношению к своему дому — планете Земля.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Природа остаётся нашим главным учителем, который помогает нам стать лучше, мудрее и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ответственнее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>. Важно лишь научиться слышать её уроки и следовать им в своей жизни. Познавая природу, мы познаём самих себя, учимся жить в гармонии с миром и становимся осознаннее.</w:t>
      </w:r>
    </w:p>
    <w:p w:rsidR="00AD798F" w:rsidRPr="00550A20" w:rsidRDefault="00AD798F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04563" w:rsidRPr="00550A20" w:rsidRDefault="00804563" w:rsidP="0080456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– великий канадский гуманист</w:t>
      </w:r>
    </w:p>
    <w:p w:rsidR="000725E7" w:rsidRPr="00550A20" w:rsidRDefault="000725E7" w:rsidP="000725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Макгилл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— 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>ка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 xml:space="preserve">надский прозаик, биолог, защитник окружающей среды.  Книга «Не кричи: „Волки!“» 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>посвящена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 xml:space="preserve"> наблюдениям за волками в Канаде. Сюжет романа построен на том, что  молодой биолог по заданию Службы дикой природы Канады отправляется на север страны, чтобы узнать, как волки влияют на сокращение поголовья оленей. В его книге происходит </w:t>
      </w:r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деконструкция образа волка в западной культуре, переход от хищнического мифа к этологическому пониманию стаи.</w:t>
      </w:r>
    </w:p>
    <w:p w:rsidR="000725E7" w:rsidRPr="00550A20" w:rsidRDefault="000725E7" w:rsidP="000725E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798F" w:rsidRPr="00550A20" w:rsidRDefault="00733950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       2.</w:t>
      </w:r>
      <w:r w:rsidR="00804563" w:rsidRPr="00550A20">
        <w:rPr>
          <w:rFonts w:ascii="Times New Roman" w:hAnsi="Times New Roman" w:cs="Times New Roman"/>
          <w:sz w:val="28"/>
          <w:szCs w:val="28"/>
        </w:rPr>
        <w:t xml:space="preserve">1 </w:t>
      </w:r>
      <w:r w:rsidRPr="00550A20">
        <w:rPr>
          <w:rFonts w:ascii="Times New Roman" w:hAnsi="Times New Roman" w:cs="Times New Roman"/>
          <w:sz w:val="28"/>
          <w:szCs w:val="28"/>
        </w:rPr>
        <w:t>Анализ произвед</w:t>
      </w:r>
      <w:r w:rsidR="00B60806" w:rsidRPr="00550A20">
        <w:rPr>
          <w:rFonts w:ascii="Times New Roman" w:hAnsi="Times New Roman" w:cs="Times New Roman"/>
          <w:sz w:val="28"/>
          <w:szCs w:val="28"/>
        </w:rPr>
        <w:t>е</w:t>
      </w:r>
      <w:r w:rsidRPr="00550A20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«Не кричи</w:t>
      </w:r>
      <w:r w:rsidR="00B60806" w:rsidRPr="00550A20">
        <w:rPr>
          <w:rFonts w:ascii="Times New Roman" w:hAnsi="Times New Roman" w:cs="Times New Roman"/>
          <w:sz w:val="28"/>
          <w:szCs w:val="28"/>
        </w:rPr>
        <w:t>: “В</w:t>
      </w:r>
      <w:r w:rsidRPr="00550A20">
        <w:rPr>
          <w:rFonts w:ascii="Times New Roman" w:hAnsi="Times New Roman" w:cs="Times New Roman"/>
          <w:sz w:val="28"/>
          <w:szCs w:val="28"/>
        </w:rPr>
        <w:t>олки</w:t>
      </w:r>
      <w:r w:rsidR="00B60806" w:rsidRPr="00550A20">
        <w:rPr>
          <w:rFonts w:ascii="Times New Roman" w:hAnsi="Times New Roman" w:cs="Times New Roman"/>
          <w:sz w:val="28"/>
          <w:szCs w:val="28"/>
        </w:rPr>
        <w:t>”</w:t>
      </w:r>
      <w:r w:rsidRPr="00550A20">
        <w:rPr>
          <w:rFonts w:ascii="Times New Roman" w:hAnsi="Times New Roman" w:cs="Times New Roman"/>
          <w:sz w:val="28"/>
          <w:szCs w:val="28"/>
        </w:rPr>
        <w:t xml:space="preserve">»          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с большим профессионализмом и научным подходом выстраивает сюжет на основе своих полевых наблюдений за реальной жизнью обитателей тундры, начиная от мышей-полёвок и заканчивая </w:t>
      </w:r>
      <w:r w:rsidR="00B60806" w:rsidRPr="00550A20">
        <w:rPr>
          <w:rFonts w:ascii="Times New Roman" w:hAnsi="Times New Roman" w:cs="Times New Roman"/>
          <w:sz w:val="28"/>
          <w:szCs w:val="28"/>
        </w:rPr>
        <w:t xml:space="preserve">коренными жителями – эскимосами </w:t>
      </w:r>
      <w:r w:rsidRPr="00550A20">
        <w:rPr>
          <w:rFonts w:ascii="Times New Roman" w:hAnsi="Times New Roman" w:cs="Times New Roman"/>
          <w:sz w:val="28"/>
          <w:szCs w:val="28"/>
        </w:rPr>
        <w:t>Майк и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>тек.</w:t>
      </w:r>
      <w:r w:rsidR="00B60806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Особенно ценными оказались </w:t>
      </w:r>
      <w:r w:rsidRPr="00550A20">
        <w:rPr>
          <w:rFonts w:ascii="Times New Roman" w:hAnsi="Times New Roman" w:cs="Times New Roman"/>
          <w:sz w:val="28"/>
          <w:szCs w:val="28"/>
        </w:rPr>
        <w:lastRenderedPageBreak/>
        <w:t>наблюдения местных жителей, которые веками жили рядом с этими животными и знали их истинную природу.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От Майка и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Утека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узнал множество важных фактов о жизни волков и их поведении</w:t>
      </w:r>
      <w:r w:rsidR="00B60806" w:rsidRPr="00550A20">
        <w:rPr>
          <w:rFonts w:ascii="Times New Roman" w:hAnsi="Times New Roman" w:cs="Times New Roman"/>
          <w:sz w:val="28"/>
          <w:szCs w:val="28"/>
        </w:rPr>
        <w:t>, например, в вопросах питания этих животных. В</w:t>
      </w:r>
      <w:r w:rsidRPr="00550A20">
        <w:rPr>
          <w:rFonts w:ascii="Times New Roman" w:hAnsi="Times New Roman" w:cs="Times New Roman"/>
          <w:sz w:val="28"/>
          <w:szCs w:val="28"/>
        </w:rPr>
        <w:t xml:space="preserve">опреки распространённому мнению, волки не являются главными врагами оленей. Их основной рацион состоит из мелких грызунов, рыбы и падали.  </w:t>
      </w:r>
    </w:p>
    <w:p w:rsidR="00AD798F" w:rsidRPr="00550A20" w:rsidRDefault="00B60806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Анализируя социальную структуру стаи,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выяснил, что волки </w:t>
      </w:r>
      <w:r w:rsidR="00733950" w:rsidRPr="00550A20">
        <w:rPr>
          <w:rFonts w:ascii="Times New Roman" w:hAnsi="Times New Roman" w:cs="Times New Roman"/>
          <w:sz w:val="28"/>
          <w:szCs w:val="28"/>
        </w:rPr>
        <w:t xml:space="preserve">живут сплочёнными семьями со сложной иерархией. В стае чётко распределены роли, существует взаимопомощь и забота о сородичах.  </w:t>
      </w:r>
    </w:p>
    <w:p w:rsidR="00AD798F" w:rsidRPr="00550A20" w:rsidRDefault="00B60806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В</w:t>
      </w:r>
      <w:r w:rsidR="00733950" w:rsidRPr="00550A20">
        <w:rPr>
          <w:rFonts w:ascii="Times New Roman" w:hAnsi="Times New Roman" w:cs="Times New Roman"/>
          <w:sz w:val="28"/>
          <w:szCs w:val="28"/>
        </w:rPr>
        <w:t xml:space="preserve">олки очень привязаны к своей территории и ревностно её охраняют. Они метят границы и защищают их от чужаков. </w:t>
      </w:r>
    </w:p>
    <w:p w:rsidR="00AD798F" w:rsidRPr="00550A20" w:rsidRDefault="00B60806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В</w:t>
      </w:r>
      <w:r w:rsidR="00733950" w:rsidRPr="00550A20">
        <w:rPr>
          <w:rFonts w:ascii="Times New Roman" w:hAnsi="Times New Roman" w:cs="Times New Roman"/>
          <w:sz w:val="28"/>
          <w:szCs w:val="28"/>
        </w:rPr>
        <w:t xml:space="preserve">олки — умелые охотники, но они предпочитают не гоняться за здоровыми крупными животными, а выбирают слабых или больных особей.  </w:t>
      </w:r>
    </w:p>
    <w:p w:rsidR="00AD798F" w:rsidRPr="00550A20" w:rsidRDefault="00B60806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В</w:t>
      </w:r>
      <w:r w:rsidR="00733950" w:rsidRPr="00550A20">
        <w:rPr>
          <w:rFonts w:ascii="Times New Roman" w:hAnsi="Times New Roman" w:cs="Times New Roman"/>
          <w:sz w:val="28"/>
          <w:szCs w:val="28"/>
        </w:rPr>
        <w:t xml:space="preserve">опреки мифам, волки обычно избегают контактов с человеком и не представляют для него серьёзной угрозы.  </w:t>
      </w:r>
    </w:p>
    <w:p w:rsidR="00AD798F" w:rsidRPr="00550A20" w:rsidRDefault="00B60806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Эти животные</w:t>
      </w:r>
      <w:r w:rsidR="00733950" w:rsidRPr="00550A20">
        <w:rPr>
          <w:rFonts w:ascii="Times New Roman" w:hAnsi="Times New Roman" w:cs="Times New Roman"/>
          <w:sz w:val="28"/>
          <w:szCs w:val="28"/>
        </w:rPr>
        <w:t xml:space="preserve"> образуют постоянные пары, вместе заботятся о потомстве и обучают волчат охотничьим навыкам.</w:t>
      </w:r>
    </w:p>
    <w:p w:rsidR="00AD798F" w:rsidRPr="00550A20" w:rsidRDefault="00B60806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В</w:t>
      </w:r>
      <w:r w:rsidR="00733950" w:rsidRPr="00550A20">
        <w:rPr>
          <w:rFonts w:ascii="Times New Roman" w:hAnsi="Times New Roman" w:cs="Times New Roman"/>
          <w:sz w:val="28"/>
          <w:szCs w:val="28"/>
        </w:rPr>
        <w:t xml:space="preserve">олки используют сложную систему общения, включающую вой, язык тела и мимику.  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  В произведении представлены следующие ключевые образы волков: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  Георг — вожак стаи, величественный и благородный представитель волчьего семейства. 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 Ангелина — волчица, спутница Георга, воплощение преданности и заботы.  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Дядюшка Альберт — опытный член стаи, отличающийся мудростью и спокойствием. 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 Волчата — юные представители стаи, показывающие игривость и непосредственность.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  Характерны</w:t>
      </w:r>
      <w:r w:rsidR="00B60806" w:rsidRPr="00550A20">
        <w:rPr>
          <w:rFonts w:ascii="Times New Roman" w:hAnsi="Times New Roman" w:cs="Times New Roman"/>
          <w:sz w:val="28"/>
          <w:szCs w:val="28"/>
        </w:rPr>
        <w:t>ми</w:t>
      </w:r>
      <w:r w:rsidRPr="00550A20">
        <w:rPr>
          <w:rFonts w:ascii="Times New Roman" w:hAnsi="Times New Roman" w:cs="Times New Roman"/>
          <w:sz w:val="28"/>
          <w:szCs w:val="28"/>
        </w:rPr>
        <w:t xml:space="preserve"> черт</w:t>
      </w:r>
      <w:r w:rsidR="00B60806" w:rsidRPr="00550A20">
        <w:rPr>
          <w:rFonts w:ascii="Times New Roman" w:hAnsi="Times New Roman" w:cs="Times New Roman"/>
          <w:sz w:val="28"/>
          <w:szCs w:val="28"/>
        </w:rPr>
        <w:t>ами</w:t>
      </w:r>
      <w:r w:rsidRPr="00550A20">
        <w:rPr>
          <w:rFonts w:ascii="Times New Roman" w:hAnsi="Times New Roman" w:cs="Times New Roman"/>
          <w:sz w:val="28"/>
          <w:szCs w:val="28"/>
        </w:rPr>
        <w:t xml:space="preserve"> волчьего семейства</w:t>
      </w:r>
      <w:r w:rsidR="00B60806" w:rsidRPr="00550A20">
        <w:rPr>
          <w:rFonts w:ascii="Times New Roman" w:hAnsi="Times New Roman" w:cs="Times New Roman"/>
          <w:sz w:val="28"/>
          <w:szCs w:val="28"/>
        </w:rPr>
        <w:t xml:space="preserve"> становятся в</w:t>
      </w:r>
      <w:r w:rsidRPr="00550A20">
        <w:rPr>
          <w:rFonts w:ascii="Times New Roman" w:hAnsi="Times New Roman" w:cs="Times New Roman"/>
          <w:sz w:val="28"/>
          <w:szCs w:val="28"/>
        </w:rPr>
        <w:t xml:space="preserve">еличественность — стая демонстрирует благородство и достоинство в </w:t>
      </w:r>
      <w:r w:rsidRPr="00550A20">
        <w:rPr>
          <w:rFonts w:ascii="Times New Roman" w:hAnsi="Times New Roman" w:cs="Times New Roman"/>
          <w:sz w:val="28"/>
          <w:szCs w:val="28"/>
        </w:rPr>
        <w:lastRenderedPageBreak/>
        <w:t>поведении</w:t>
      </w:r>
      <w:r w:rsidR="00B60806" w:rsidRPr="00550A20">
        <w:rPr>
          <w:rFonts w:ascii="Times New Roman" w:hAnsi="Times New Roman" w:cs="Times New Roman"/>
          <w:sz w:val="28"/>
          <w:szCs w:val="28"/>
        </w:rPr>
        <w:t>; п</w:t>
      </w:r>
      <w:r w:rsidRPr="00550A20">
        <w:rPr>
          <w:rFonts w:ascii="Times New Roman" w:hAnsi="Times New Roman" w:cs="Times New Roman"/>
          <w:sz w:val="28"/>
          <w:szCs w:val="28"/>
        </w:rPr>
        <w:t>реданность — волки верны друг другу, что подтверждается цитатой: «только смерть разлучит нас»</w:t>
      </w:r>
      <w:r w:rsidR="00B60806" w:rsidRPr="00550A20">
        <w:rPr>
          <w:rFonts w:ascii="Times New Roman" w:hAnsi="Times New Roman" w:cs="Times New Roman"/>
          <w:sz w:val="28"/>
          <w:szCs w:val="28"/>
        </w:rPr>
        <w:t>; м</w:t>
      </w:r>
      <w:r w:rsidRPr="00550A20">
        <w:rPr>
          <w:rFonts w:ascii="Times New Roman" w:hAnsi="Times New Roman" w:cs="Times New Roman"/>
          <w:sz w:val="28"/>
          <w:szCs w:val="28"/>
        </w:rPr>
        <w:t>удрость — животные проявляют разумное поведение и наблюдательность</w:t>
      </w:r>
      <w:r w:rsidR="00B60806" w:rsidRPr="00550A20">
        <w:rPr>
          <w:rFonts w:ascii="Times New Roman" w:hAnsi="Times New Roman" w:cs="Times New Roman"/>
          <w:sz w:val="28"/>
          <w:szCs w:val="28"/>
        </w:rPr>
        <w:t>; л</w:t>
      </w:r>
      <w:r w:rsidRPr="00550A20">
        <w:rPr>
          <w:rFonts w:ascii="Times New Roman" w:hAnsi="Times New Roman" w:cs="Times New Roman"/>
          <w:sz w:val="28"/>
          <w:szCs w:val="28"/>
        </w:rPr>
        <w:t>юбознательность — стая с интересом наблюдает за действиями человека</w:t>
      </w:r>
      <w:r w:rsidR="00B60806" w:rsidRPr="00550A20">
        <w:rPr>
          <w:rFonts w:ascii="Times New Roman" w:hAnsi="Times New Roman" w:cs="Times New Roman"/>
          <w:sz w:val="28"/>
          <w:szCs w:val="28"/>
        </w:rPr>
        <w:t>; миролюбивый</w:t>
      </w:r>
      <w:r w:rsidRPr="00550A20">
        <w:rPr>
          <w:rFonts w:ascii="Times New Roman" w:hAnsi="Times New Roman" w:cs="Times New Roman"/>
          <w:sz w:val="28"/>
          <w:szCs w:val="28"/>
        </w:rPr>
        <w:t xml:space="preserve"> характер — стая не проявляет агрессии без причины.  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Эти черты опровергают мнения о том,</w:t>
      </w:r>
      <w:r w:rsidR="00B60806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волки являются опасными для кариб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>у(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>оленей) и в целом для человека.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Автор использует образы волков с целью опровержения стереотипов о них.</w:t>
      </w:r>
      <w:r w:rsidR="00B60806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Идея заключается в том,</w:t>
      </w:r>
      <w:r w:rsidR="00B60806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самую огромную опасность приносят не волки,</w:t>
      </w:r>
      <w:r w:rsidR="00B60806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а сами люди.</w:t>
      </w:r>
      <w:r w:rsidR="00B60806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Истребляя волков,</w:t>
      </w:r>
      <w:r w:rsidR="00B60806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они надеются,</w:t>
      </w:r>
      <w:r w:rsidR="00B60806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численность карибу возрастёт,</w:t>
      </w:r>
      <w:r w:rsidR="00B60806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однако совсем не понимают,</w:t>
      </w:r>
      <w:r w:rsidR="00B60806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основной причиной являются далеко не волки.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Через эти образы автор  также подчёркивает, что волки заслуживают уважения и защиты, а не страха и истребления.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Герой после  достаточно долгого нахождения среди волков переосмысливает   общепринятые представления о</w:t>
      </w:r>
      <w:r w:rsidR="00CD08BF" w:rsidRPr="00550A20">
        <w:rPr>
          <w:rFonts w:ascii="Times New Roman" w:hAnsi="Times New Roman" w:cs="Times New Roman"/>
          <w:sz w:val="28"/>
          <w:szCs w:val="28"/>
        </w:rPr>
        <w:t>б</w:t>
      </w:r>
      <w:r w:rsidRPr="00550A20">
        <w:rPr>
          <w:rFonts w:ascii="Times New Roman" w:hAnsi="Times New Roman" w:cs="Times New Roman"/>
          <w:sz w:val="28"/>
          <w:szCs w:val="28"/>
        </w:rPr>
        <w:t xml:space="preserve"> этих животных и составляет более точную картину их роли в тундр</w:t>
      </w:r>
      <w:r w:rsidR="00CD08BF" w:rsidRPr="00550A20">
        <w:rPr>
          <w:rFonts w:ascii="Times New Roman" w:hAnsi="Times New Roman" w:cs="Times New Roman"/>
          <w:sz w:val="28"/>
          <w:szCs w:val="28"/>
        </w:rPr>
        <w:t>е</w:t>
      </w:r>
      <w:r w:rsidRPr="00550A20">
        <w:rPr>
          <w:rFonts w:ascii="Times New Roman" w:hAnsi="Times New Roman" w:cs="Times New Roman"/>
          <w:sz w:val="28"/>
          <w:szCs w:val="28"/>
        </w:rPr>
        <w:t>.</w:t>
      </w:r>
    </w:p>
    <w:p w:rsidR="00AD798F" w:rsidRPr="00550A20" w:rsidRDefault="00CD08BF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Сначала</w:t>
      </w:r>
      <w:r w:rsidR="00733950" w:rsidRPr="00550A20">
        <w:rPr>
          <w:rFonts w:ascii="Times New Roman" w:hAnsi="Times New Roman" w:cs="Times New Roman"/>
          <w:sz w:val="28"/>
          <w:szCs w:val="28"/>
        </w:rPr>
        <w:t xml:space="preserve"> герой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733950" w:rsidRPr="00550A20">
        <w:rPr>
          <w:rFonts w:ascii="Times New Roman" w:hAnsi="Times New Roman" w:cs="Times New Roman"/>
          <w:sz w:val="28"/>
          <w:szCs w:val="28"/>
        </w:rPr>
        <w:t>сторонится волков и пытается держать дистанцию,</w:t>
      </w:r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733950" w:rsidRPr="00550A20">
        <w:rPr>
          <w:rFonts w:ascii="Times New Roman" w:hAnsi="Times New Roman" w:cs="Times New Roman"/>
          <w:sz w:val="28"/>
          <w:szCs w:val="28"/>
        </w:rPr>
        <w:t>однако со временем он понимает,</w:t>
      </w:r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733950" w:rsidRPr="00550A20">
        <w:rPr>
          <w:rFonts w:ascii="Times New Roman" w:hAnsi="Times New Roman" w:cs="Times New Roman"/>
          <w:sz w:val="28"/>
          <w:szCs w:val="28"/>
        </w:rPr>
        <w:t>что волки являются  беззащитными существами,</w:t>
      </w:r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733950" w:rsidRPr="00550A20">
        <w:rPr>
          <w:rFonts w:ascii="Times New Roman" w:hAnsi="Times New Roman" w:cs="Times New Roman"/>
          <w:sz w:val="28"/>
          <w:szCs w:val="28"/>
        </w:rPr>
        <w:t>которые также нуждаются в понимании.</w:t>
      </w:r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733950" w:rsidRPr="00550A20">
        <w:rPr>
          <w:rFonts w:ascii="Times New Roman" w:hAnsi="Times New Roman" w:cs="Times New Roman"/>
          <w:sz w:val="28"/>
          <w:szCs w:val="28"/>
        </w:rPr>
        <w:t>Волков</w:t>
      </w:r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733950" w:rsidRPr="00550A20">
        <w:rPr>
          <w:rFonts w:ascii="Times New Roman" w:hAnsi="Times New Roman" w:cs="Times New Roman"/>
          <w:sz w:val="28"/>
          <w:szCs w:val="28"/>
        </w:rPr>
        <w:t xml:space="preserve"> в целях защиты оленей и людей</w:t>
      </w:r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733950" w:rsidRPr="00550A20">
        <w:rPr>
          <w:rFonts w:ascii="Times New Roman" w:hAnsi="Times New Roman" w:cs="Times New Roman"/>
          <w:sz w:val="28"/>
          <w:szCs w:val="28"/>
        </w:rPr>
        <w:t xml:space="preserve"> в Канаде истребляли стаями. А всё из-за человеческого невежества, предубеждённости и бюрократических предрассудков.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Герой сумел стать почти своим среди волков, завоевал их расположение.</w:t>
      </w:r>
      <w:r w:rsidR="00CD08B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Ему даже удалось забраться в логово волков,</w:t>
      </w:r>
      <w:r w:rsidR="00CD08BF" w:rsidRPr="00550A20">
        <w:rPr>
          <w:rFonts w:ascii="Times New Roman" w:hAnsi="Times New Roman" w:cs="Times New Roman"/>
          <w:sz w:val="28"/>
          <w:szCs w:val="28"/>
        </w:rPr>
        <w:t xml:space="preserve"> и, не</w:t>
      </w:r>
      <w:r w:rsidRPr="00550A20">
        <w:rPr>
          <w:rFonts w:ascii="Times New Roman" w:hAnsi="Times New Roman" w:cs="Times New Roman"/>
          <w:sz w:val="28"/>
          <w:szCs w:val="28"/>
        </w:rPr>
        <w:t xml:space="preserve">смотря на 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="00CD08B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он зашёл на их территорию,</w:t>
      </w:r>
      <w:r w:rsidR="00CD08B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волки никак не навредили ему,</w:t>
      </w:r>
      <w:r w:rsidR="00CD08B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а наоборот, находились в состоянии испуга и страха.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Автор показывает, как важно не поддаваться стереотипам и предрассудкам, а стремиться к истине через непосредственное наблюдение и изучение природы.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lastRenderedPageBreak/>
        <w:t>В данном произведени</w:t>
      </w:r>
      <w:r w:rsidR="00CD08BF" w:rsidRPr="00550A20">
        <w:rPr>
          <w:rFonts w:ascii="Times New Roman" w:hAnsi="Times New Roman" w:cs="Times New Roman"/>
          <w:sz w:val="28"/>
          <w:szCs w:val="28"/>
        </w:rPr>
        <w:t>и</w:t>
      </w:r>
      <w:r w:rsidRPr="00550A20">
        <w:rPr>
          <w:rFonts w:ascii="Times New Roman" w:hAnsi="Times New Roman" w:cs="Times New Roman"/>
          <w:sz w:val="28"/>
          <w:szCs w:val="28"/>
        </w:rPr>
        <w:t xml:space="preserve"> автор уделяет внимание и образам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чиновиков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>.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 предста</w:t>
      </w:r>
      <w:r w:rsidR="00C00174" w:rsidRPr="00550A20">
        <w:rPr>
          <w:rFonts w:ascii="Times New Roman" w:hAnsi="Times New Roman" w:cs="Times New Roman"/>
          <w:sz w:val="28"/>
          <w:szCs w:val="28"/>
        </w:rPr>
        <w:t>в</w:t>
      </w:r>
      <w:r w:rsidRPr="00550A20">
        <w:rPr>
          <w:rFonts w:ascii="Times New Roman" w:hAnsi="Times New Roman" w:cs="Times New Roman"/>
          <w:sz w:val="28"/>
          <w:szCs w:val="28"/>
        </w:rPr>
        <w:t>ляет их как людей,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которые абсолютно не замечают реальных фактов.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Они пытаются скрыть основную причину гибели оленей,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делая виноватыми волков</w:t>
      </w:r>
      <w:r w:rsidR="00C00174" w:rsidRPr="00550A20">
        <w:rPr>
          <w:rFonts w:ascii="Times New Roman" w:hAnsi="Times New Roman" w:cs="Times New Roman"/>
          <w:sz w:val="28"/>
          <w:szCs w:val="28"/>
        </w:rPr>
        <w:t>, которые, естественно, не смогут опровергнуть никакие обвинения</w:t>
      </w:r>
      <w:r w:rsidRPr="00550A20">
        <w:rPr>
          <w:rFonts w:ascii="Times New Roman" w:hAnsi="Times New Roman" w:cs="Times New Roman"/>
          <w:sz w:val="28"/>
          <w:szCs w:val="28"/>
        </w:rPr>
        <w:t>. Через эти образы автор подчёркивает необходимость научного подхода и реального изучения ситуации перед принятием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любых</w:t>
      </w:r>
      <w:r w:rsidRPr="00550A20">
        <w:rPr>
          <w:rFonts w:ascii="Times New Roman" w:hAnsi="Times New Roman" w:cs="Times New Roman"/>
          <w:sz w:val="28"/>
          <w:szCs w:val="28"/>
        </w:rPr>
        <w:t xml:space="preserve"> решений.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 критикует недостатки бюрократической системы,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а также  показывает, как важно </w:t>
      </w:r>
      <w:r w:rsidR="00C00174" w:rsidRPr="00550A20">
        <w:rPr>
          <w:rFonts w:ascii="Times New Roman" w:hAnsi="Times New Roman" w:cs="Times New Roman"/>
          <w:sz w:val="28"/>
          <w:szCs w:val="28"/>
        </w:rPr>
        <w:t>опираться</w:t>
      </w:r>
      <w:r w:rsidRPr="00550A20">
        <w:rPr>
          <w:rFonts w:ascii="Times New Roman" w:hAnsi="Times New Roman" w:cs="Times New Roman"/>
          <w:sz w:val="28"/>
          <w:szCs w:val="28"/>
        </w:rPr>
        <w:t xml:space="preserve"> на здравый смысл перед принятием </w:t>
      </w:r>
      <w:r w:rsidR="00C00174" w:rsidRPr="00550A20">
        <w:rPr>
          <w:rFonts w:ascii="Times New Roman" w:hAnsi="Times New Roman" w:cs="Times New Roman"/>
          <w:sz w:val="28"/>
          <w:szCs w:val="28"/>
        </w:rPr>
        <w:t>любых решений</w:t>
      </w:r>
      <w:r w:rsidRPr="00550A20">
        <w:rPr>
          <w:rFonts w:ascii="Times New Roman" w:hAnsi="Times New Roman" w:cs="Times New Roman"/>
          <w:sz w:val="28"/>
          <w:szCs w:val="28"/>
        </w:rPr>
        <w:t>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 Через описание наблюдений за жизнью волков в тундре автор хочет обратить внимание на бездумное уничтожение этих животных в Канаде и показать, что животные сами боятся человека. Сокращение же численности карибу 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>вызвано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 xml:space="preserve"> прежде всего неумеренной охотой.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Люди наносят вред животным,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но при этом,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к сожалению,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никак не отвечают за это.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Произведение стало важным шагом в изменении отношения общества к волкам, показав необходимость пересмотра устаревших взглядов и подходов к изучению и защите этих животных. Оно способствовало формированию 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>более научного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 xml:space="preserve"> и гуманного подхода к восприятию волков в природе.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В книге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«Не кричи: „Волки!“» конфликт природы и человека раскрывается через столкновение стереотипного восприятия дикой природы и реальности.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Люди исходит из устоявшегося представления: волки — опасные хищники, уничтожающие домашний скот и диких оленей‑карибу.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Фраза «Не кричи: „Волки!“» становится метафорой: не стоит паниковать и уничтожать то, чего не понимаешь. Истинная опасность часто исходит не от дикой природы, а от необдуманных действий человека.</w:t>
      </w:r>
    </w:p>
    <w:p w:rsidR="00C00174" w:rsidRPr="00550A20" w:rsidRDefault="00C00174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798F" w:rsidRPr="00550A20" w:rsidRDefault="00804563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2.2 </w:t>
      </w:r>
      <w:r w:rsidR="00733950" w:rsidRPr="00550A20">
        <w:rPr>
          <w:rFonts w:ascii="Times New Roman" w:hAnsi="Times New Roman" w:cs="Times New Roman"/>
          <w:sz w:val="28"/>
          <w:szCs w:val="28"/>
        </w:rPr>
        <w:t xml:space="preserve">Природа в произведении </w:t>
      </w:r>
      <w:proofErr w:type="spellStart"/>
      <w:r w:rsidR="00733950"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="00733950"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950"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Природа в произведении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играет ключевую роль,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становится </w:t>
      </w:r>
      <w:r w:rsidR="00C00174" w:rsidRPr="00550A20">
        <w:rPr>
          <w:rFonts w:ascii="Times New Roman" w:hAnsi="Times New Roman" w:cs="Times New Roman"/>
          <w:sz w:val="28"/>
          <w:szCs w:val="28"/>
        </w:rPr>
        <w:t>истинным</w:t>
      </w:r>
      <w:r w:rsidRPr="00550A20">
        <w:rPr>
          <w:rFonts w:ascii="Times New Roman" w:hAnsi="Times New Roman" w:cs="Times New Roman"/>
          <w:sz w:val="28"/>
          <w:szCs w:val="28"/>
        </w:rPr>
        <w:t xml:space="preserve"> учителем для героя.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Она помогает ему переосмыслить общепринятые стереотипы,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приводит</w:t>
      </w:r>
      <w:r w:rsidRPr="00550A20">
        <w:rPr>
          <w:rFonts w:ascii="Times New Roman" w:hAnsi="Times New Roman" w:cs="Times New Roman"/>
          <w:sz w:val="28"/>
          <w:szCs w:val="28"/>
        </w:rPr>
        <w:t xml:space="preserve"> его к </w:t>
      </w:r>
      <w:r w:rsidR="00C00174" w:rsidRPr="00550A20">
        <w:rPr>
          <w:rFonts w:ascii="Times New Roman" w:hAnsi="Times New Roman" w:cs="Times New Roman"/>
          <w:sz w:val="28"/>
          <w:szCs w:val="28"/>
        </w:rPr>
        <w:t>реальной</w:t>
      </w:r>
      <w:r w:rsidRPr="00550A20">
        <w:rPr>
          <w:rFonts w:ascii="Times New Roman" w:hAnsi="Times New Roman" w:cs="Times New Roman"/>
          <w:sz w:val="28"/>
          <w:szCs w:val="28"/>
        </w:rPr>
        <w:t xml:space="preserve"> причине,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показывая ему всю жестокость человеческого мира.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С помощью природы </w:t>
      </w:r>
      <w:r w:rsidR="00C00174" w:rsidRPr="00550A20">
        <w:rPr>
          <w:rFonts w:ascii="Times New Roman" w:hAnsi="Times New Roman" w:cs="Times New Roman"/>
          <w:sz w:val="28"/>
          <w:szCs w:val="28"/>
        </w:rPr>
        <w:t>а</w:t>
      </w:r>
      <w:r w:rsidRPr="00550A20">
        <w:rPr>
          <w:rFonts w:ascii="Times New Roman" w:hAnsi="Times New Roman" w:cs="Times New Roman"/>
          <w:sz w:val="28"/>
          <w:szCs w:val="28"/>
        </w:rPr>
        <w:t xml:space="preserve">втор раскрывает </w:t>
      </w:r>
      <w:r w:rsidRPr="00550A20">
        <w:rPr>
          <w:rFonts w:ascii="Times New Roman" w:hAnsi="Times New Roman" w:cs="Times New Roman"/>
          <w:sz w:val="28"/>
          <w:szCs w:val="28"/>
        </w:rPr>
        <w:lastRenderedPageBreak/>
        <w:t>основную мысль произведения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–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необходимост</w:t>
      </w:r>
      <w:r w:rsidR="00C00174" w:rsidRPr="00550A20">
        <w:rPr>
          <w:rFonts w:ascii="Times New Roman" w:hAnsi="Times New Roman" w:cs="Times New Roman"/>
          <w:sz w:val="28"/>
          <w:szCs w:val="28"/>
        </w:rPr>
        <w:t>ь</w:t>
      </w:r>
      <w:r w:rsidRPr="00550A20">
        <w:rPr>
          <w:rFonts w:ascii="Times New Roman" w:hAnsi="Times New Roman" w:cs="Times New Roman"/>
          <w:sz w:val="28"/>
          <w:szCs w:val="28"/>
        </w:rPr>
        <w:t xml:space="preserve"> бережного отношения к окружающему миру и понимани</w:t>
      </w:r>
      <w:r w:rsidR="00C00174" w:rsidRPr="00550A20">
        <w:rPr>
          <w:rFonts w:ascii="Times New Roman" w:hAnsi="Times New Roman" w:cs="Times New Roman"/>
          <w:sz w:val="28"/>
          <w:szCs w:val="28"/>
        </w:rPr>
        <w:t>е</w:t>
      </w:r>
      <w:r w:rsidRPr="00550A20">
        <w:rPr>
          <w:rFonts w:ascii="Times New Roman" w:hAnsi="Times New Roman" w:cs="Times New Roman"/>
          <w:sz w:val="28"/>
          <w:szCs w:val="28"/>
        </w:rPr>
        <w:t xml:space="preserve"> его законов.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Канадская тундра становится местом действия, где разворачивается главный конфликт между человеком и природой. Именно в суровых условиях севера автор исследует взаимоотношения волков с окружающей средой и приходит к важным выводам.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С помощью наблюдение за жизнью волков в их естественной среде обитания автор приходит к пониманию того, что именно человек представляет наибольшую угрозу для природного баланса.</w:t>
      </w:r>
      <w:r w:rsidR="00C00174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Автор подчеркивает необходимость сохранения нетронутых уголков природы и уважения к естественным процессам. </w:t>
      </w:r>
    </w:p>
    <w:p w:rsidR="00C00174" w:rsidRPr="00550A20" w:rsidRDefault="00C00174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798F" w:rsidRPr="00550A20" w:rsidRDefault="00804563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733950" w:rsidRPr="00550A20">
        <w:rPr>
          <w:rFonts w:ascii="Times New Roman" w:hAnsi="Times New Roman" w:cs="Times New Roman"/>
          <w:sz w:val="28"/>
          <w:szCs w:val="28"/>
        </w:rPr>
        <w:t>Евгени</w:t>
      </w:r>
      <w:r w:rsidRPr="00550A20">
        <w:rPr>
          <w:rFonts w:ascii="Times New Roman" w:hAnsi="Times New Roman" w:cs="Times New Roman"/>
          <w:sz w:val="28"/>
          <w:szCs w:val="28"/>
        </w:rPr>
        <w:t>й</w:t>
      </w:r>
      <w:r w:rsidR="00733950"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3950" w:rsidRPr="00550A20">
        <w:rPr>
          <w:rFonts w:ascii="Times New Roman" w:hAnsi="Times New Roman" w:cs="Times New Roman"/>
          <w:sz w:val="28"/>
          <w:szCs w:val="28"/>
        </w:rPr>
        <w:t>Рудашевск</w:t>
      </w:r>
      <w:r w:rsidRPr="00550A20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– ученик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Евгений Всеволодович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Рудашевский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— российский писатель, журналист и путешественник</w:t>
      </w:r>
      <w:r w:rsidR="00C00174" w:rsidRPr="00550A20">
        <w:rPr>
          <w:rFonts w:ascii="Times New Roman" w:hAnsi="Times New Roman" w:cs="Times New Roman"/>
          <w:sz w:val="28"/>
          <w:szCs w:val="28"/>
        </w:rPr>
        <w:t>, а</w:t>
      </w:r>
      <w:r w:rsidRPr="00550A20">
        <w:rPr>
          <w:rFonts w:ascii="Times New Roman" w:hAnsi="Times New Roman" w:cs="Times New Roman"/>
          <w:sz w:val="28"/>
          <w:szCs w:val="28"/>
        </w:rPr>
        <w:t>втор научно-познавательных книг, посвящённых выживанию в дикой природе.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«Ворон» — повесть Евгения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>, которая входит в своеобразную трилогию, называемую «экологическим циклом».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оказал значительное влияние на творчество Евгения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>. Канадский писатель и биолог стал для российского автора источником вдохновения и, в некотором смысле, литературным наставником.</w:t>
      </w:r>
      <w:r w:rsidR="00804563"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50A20">
        <w:rPr>
          <w:rFonts w:ascii="Times New Roman" w:hAnsi="Times New Roman" w:cs="Times New Roman"/>
          <w:sz w:val="28"/>
          <w:szCs w:val="28"/>
        </w:rPr>
        <w:t>Моуэт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>, известный работами о волках и экосистемах (например, «Не кричи: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 xml:space="preserve"> „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 xml:space="preserve">Волки!“»)  повлиял на подход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к изображению природы и её связи с человеческой культурой.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 xml:space="preserve"> В своих книгах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Рудашевский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также затрагивает вопросы экологии и нравственного отношения к живому, поэтому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804563"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 можно считать литературным учителем Евгения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>, повлиявшим на его интересы, творческий метод и выбор тем.</w:t>
      </w:r>
    </w:p>
    <w:p w:rsidR="00804563" w:rsidRPr="00550A20" w:rsidRDefault="00804563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798F" w:rsidRPr="00550A20" w:rsidRDefault="00804563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3.1</w:t>
      </w:r>
      <w:r w:rsidR="00733950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Повесть Евгения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733950" w:rsidRPr="00550A20">
        <w:rPr>
          <w:rFonts w:ascii="Times New Roman" w:hAnsi="Times New Roman" w:cs="Times New Roman"/>
          <w:sz w:val="28"/>
          <w:szCs w:val="28"/>
        </w:rPr>
        <w:t xml:space="preserve"> «Ворон»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Повесть «Ворон» рассказывает о 14-летнем подростке Диме, который жажд</w:t>
      </w:r>
      <w:r w:rsidR="00804563" w:rsidRPr="00550A20">
        <w:rPr>
          <w:rFonts w:ascii="Times New Roman" w:hAnsi="Times New Roman" w:cs="Times New Roman"/>
          <w:sz w:val="28"/>
          <w:szCs w:val="28"/>
        </w:rPr>
        <w:t>е</w:t>
      </w:r>
      <w:r w:rsidRPr="00550A20">
        <w:rPr>
          <w:rFonts w:ascii="Times New Roman" w:hAnsi="Times New Roman" w:cs="Times New Roman"/>
          <w:sz w:val="28"/>
          <w:szCs w:val="28"/>
        </w:rPr>
        <w:t>т попытать себя в охоте,</w:t>
      </w:r>
      <w:r w:rsidR="00804563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чтобы стать настоящим мужчиной.</w:t>
      </w:r>
      <w:r w:rsidR="00804563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Он </w:t>
      </w:r>
      <w:r w:rsidRPr="00550A20">
        <w:rPr>
          <w:rFonts w:ascii="Times New Roman" w:hAnsi="Times New Roman" w:cs="Times New Roman"/>
          <w:sz w:val="28"/>
          <w:szCs w:val="28"/>
        </w:rPr>
        <w:lastRenderedPageBreak/>
        <w:t>сравнивает охоту с компьютерными играми,</w:t>
      </w:r>
      <w:r w:rsidR="00804563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где убийство не является чем-то тяжёлым для души.</w:t>
      </w:r>
      <w:r w:rsidR="00804563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На деле же</w:t>
      </w:r>
      <w:r w:rsidR="00804563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Дима никогда не сталкивался с реальной 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>смертью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 xml:space="preserve"> и не представляет, какие последствия она может принести.</w:t>
      </w:r>
      <w:r w:rsidR="00804563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Зима и тайга выступают в роли  тяжёлого испытания, которое должно открыть путь в новую, настоящую жизнь. Однако неожиданно для героя и читателя это испытание изменяет не только Диму, но и его жизненные цели.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По мере развития сюжета</w:t>
      </w:r>
      <w:r w:rsidR="00804563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Дима взрослеет и пр</w:t>
      </w:r>
      <w:r w:rsidR="00804563" w:rsidRPr="00550A20">
        <w:rPr>
          <w:rFonts w:ascii="Times New Roman" w:hAnsi="Times New Roman" w:cs="Times New Roman"/>
          <w:sz w:val="28"/>
          <w:szCs w:val="28"/>
        </w:rPr>
        <w:t>и</w:t>
      </w:r>
      <w:r w:rsidRPr="00550A20">
        <w:rPr>
          <w:rFonts w:ascii="Times New Roman" w:hAnsi="Times New Roman" w:cs="Times New Roman"/>
          <w:sz w:val="28"/>
          <w:szCs w:val="28"/>
        </w:rPr>
        <w:t>обретает новые качества,</w:t>
      </w:r>
      <w:r w:rsidR="00804563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переосмысливает сущность охоты.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Автор в данном произвед</w:t>
      </w:r>
      <w:r w:rsidR="008E05E1" w:rsidRPr="00550A20">
        <w:rPr>
          <w:rFonts w:ascii="Times New Roman" w:hAnsi="Times New Roman" w:cs="Times New Roman"/>
          <w:sz w:val="28"/>
          <w:szCs w:val="28"/>
        </w:rPr>
        <w:t>е</w:t>
      </w:r>
      <w:r w:rsidRPr="00550A20">
        <w:rPr>
          <w:rFonts w:ascii="Times New Roman" w:hAnsi="Times New Roman" w:cs="Times New Roman"/>
          <w:sz w:val="28"/>
          <w:szCs w:val="28"/>
        </w:rPr>
        <w:t>нии поднимает важные темы для современного общества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– путь нравственного взросления человека под влиянием окружающего мира,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отношения человека к природе,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жестокость и сострадание.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Е.Рудашевский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 показывает взросле</w:t>
      </w:r>
      <w:r w:rsidR="008E05E1" w:rsidRPr="00550A20">
        <w:rPr>
          <w:rFonts w:ascii="Times New Roman" w:hAnsi="Times New Roman" w:cs="Times New Roman"/>
          <w:sz w:val="28"/>
          <w:szCs w:val="28"/>
        </w:rPr>
        <w:t>ние не как внешнее «посвящение»</w:t>
      </w:r>
      <w:r w:rsidRPr="00550A20">
        <w:rPr>
          <w:rFonts w:ascii="Times New Roman" w:hAnsi="Times New Roman" w:cs="Times New Roman"/>
          <w:sz w:val="28"/>
          <w:szCs w:val="28"/>
        </w:rPr>
        <w:t>, а как внутреннюю трансформацию — умение видеть реальность, отвечать за выбор и сохранять человечность.</w:t>
      </w:r>
    </w:p>
    <w:p w:rsidR="00AD798F" w:rsidRPr="00550A20" w:rsidRDefault="00733950" w:rsidP="008E05E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0A20">
        <w:rPr>
          <w:rFonts w:ascii="Times New Roman" w:hAnsi="Times New Roman" w:cs="Times New Roman"/>
          <w:sz w:val="28"/>
          <w:szCs w:val="28"/>
        </w:rPr>
        <w:t>Основными эпизодами,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повлиявшими на нравственное взросление Димы являются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>: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1)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п</w:t>
      </w:r>
      <w:r w:rsidRPr="00550A20">
        <w:rPr>
          <w:rFonts w:ascii="Times New Roman" w:hAnsi="Times New Roman" w:cs="Times New Roman"/>
          <w:sz w:val="28"/>
          <w:szCs w:val="28"/>
        </w:rPr>
        <w:t>ервый выстрел по соболю.  Дима,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сам того не осознавая,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промахивается, хотя мог бы попасть. Он испытывает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растерянность и непонимание,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как он мог не попасть.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Дима пытается списать этот случай  на «дрогнувшую руку»,</w:t>
      </w:r>
      <w:r w:rsidR="003938A4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однако причиной этого является далеко  не рука,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а его  внутреннее </w:t>
      </w:r>
      <w:r w:rsidR="008E05E1" w:rsidRPr="00550A20">
        <w:rPr>
          <w:rFonts w:ascii="Times New Roman" w:hAnsi="Times New Roman" w:cs="Times New Roman"/>
          <w:sz w:val="28"/>
          <w:szCs w:val="28"/>
        </w:rPr>
        <w:t>осознание нежелания чужой боли</w:t>
      </w:r>
      <w:r w:rsidRPr="00550A20">
        <w:rPr>
          <w:rFonts w:ascii="Times New Roman" w:hAnsi="Times New Roman" w:cs="Times New Roman"/>
          <w:sz w:val="28"/>
          <w:szCs w:val="28"/>
        </w:rPr>
        <w:t xml:space="preserve"> и страх,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которые не позволило ему этого сделать.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Дима считал,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убьёт зверя так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же легко,</w:t>
      </w:r>
      <w:r w:rsidR="003938A4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как и в комп</w:t>
      </w:r>
      <w:r w:rsidR="008E05E1" w:rsidRPr="00550A20">
        <w:rPr>
          <w:rFonts w:ascii="Times New Roman" w:hAnsi="Times New Roman" w:cs="Times New Roman"/>
          <w:sz w:val="28"/>
          <w:szCs w:val="28"/>
        </w:rPr>
        <w:t>ь</w:t>
      </w:r>
      <w:r w:rsidRPr="00550A20">
        <w:rPr>
          <w:rFonts w:ascii="Times New Roman" w:hAnsi="Times New Roman" w:cs="Times New Roman"/>
          <w:sz w:val="28"/>
          <w:szCs w:val="28"/>
        </w:rPr>
        <w:t>ютерной игре.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Данный эпизод является  первый сигналом внутреннего сопротивления насилию, начало разрыва с игровыми шаблонами</w:t>
      </w:r>
      <w:r w:rsidR="008E05E1" w:rsidRPr="00550A20">
        <w:rPr>
          <w:rFonts w:ascii="Times New Roman" w:hAnsi="Times New Roman" w:cs="Times New Roman"/>
          <w:sz w:val="28"/>
          <w:szCs w:val="28"/>
        </w:rPr>
        <w:t>;</w:t>
      </w:r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2)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с</w:t>
      </w:r>
      <w:r w:rsidRPr="00550A20">
        <w:rPr>
          <w:rFonts w:ascii="Times New Roman" w:hAnsi="Times New Roman" w:cs="Times New Roman"/>
          <w:sz w:val="28"/>
          <w:szCs w:val="28"/>
        </w:rPr>
        <w:t>мерть соболя от руки дяди.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Данный эпизод является неким психологический переломом для Димы.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 осознаёт всё равнодушие охотников.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Автор детально  описывает мучения зверя (мутные глаза, судороги, безнадёжное сопротивление)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для того,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чтобы показать</w:t>
      </w:r>
      <w:r w:rsidR="008E05E1" w:rsidRPr="00550A20">
        <w:rPr>
          <w:rFonts w:ascii="Times New Roman" w:hAnsi="Times New Roman" w:cs="Times New Roman"/>
          <w:sz w:val="28"/>
          <w:szCs w:val="28"/>
        </w:rPr>
        <w:t>,</w:t>
      </w:r>
      <w:r w:rsidRPr="00550A20">
        <w:rPr>
          <w:rFonts w:ascii="Times New Roman" w:hAnsi="Times New Roman" w:cs="Times New Roman"/>
          <w:sz w:val="28"/>
          <w:szCs w:val="28"/>
        </w:rPr>
        <w:t xml:space="preserve"> насколько жестк</w:t>
      </w:r>
      <w:r w:rsidR="008E05E1" w:rsidRPr="00550A20">
        <w:rPr>
          <w:rFonts w:ascii="Times New Roman" w:hAnsi="Times New Roman" w:cs="Times New Roman"/>
          <w:sz w:val="28"/>
          <w:szCs w:val="28"/>
        </w:rPr>
        <w:t>им бывает человеческое сердце</w:t>
      </w:r>
      <w:r w:rsidRPr="00550A20">
        <w:rPr>
          <w:rFonts w:ascii="Times New Roman" w:hAnsi="Times New Roman" w:cs="Times New Roman"/>
          <w:sz w:val="28"/>
          <w:szCs w:val="28"/>
        </w:rPr>
        <w:t>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Дима,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увидев в живую смерть,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переживает шок: «</w:t>
      </w:r>
      <w:r w:rsidR="008E05E1" w:rsidRPr="00550A20">
        <w:rPr>
          <w:rFonts w:ascii="Times New Roman" w:hAnsi="Times New Roman" w:cs="Times New Roman"/>
          <w:sz w:val="28"/>
          <w:szCs w:val="28"/>
        </w:rPr>
        <w:t>В</w:t>
      </w:r>
      <w:r w:rsidRPr="00550A20">
        <w:rPr>
          <w:rFonts w:ascii="Times New Roman" w:hAnsi="Times New Roman" w:cs="Times New Roman"/>
          <w:sz w:val="28"/>
          <w:szCs w:val="28"/>
        </w:rPr>
        <w:t xml:space="preserve"> Диме всё выстудилось белой пустотой».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Он сталкивается  с реальной ценой </w:t>
      </w:r>
      <w:r w:rsidRPr="00550A20">
        <w:rPr>
          <w:rFonts w:ascii="Times New Roman" w:hAnsi="Times New Roman" w:cs="Times New Roman"/>
          <w:sz w:val="28"/>
          <w:szCs w:val="28"/>
        </w:rPr>
        <w:lastRenderedPageBreak/>
        <w:t>убийства,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 понимает, что смерть в компьютерных играх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– </w:t>
      </w:r>
      <w:r w:rsidRPr="00550A20">
        <w:rPr>
          <w:rFonts w:ascii="Times New Roman" w:hAnsi="Times New Roman" w:cs="Times New Roman"/>
          <w:sz w:val="28"/>
          <w:szCs w:val="28"/>
        </w:rPr>
        <w:t>это мелочь по сравнению с реальностью.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Данны</w:t>
      </w:r>
      <w:r w:rsidR="008E05E1" w:rsidRPr="00550A20">
        <w:rPr>
          <w:rFonts w:ascii="Times New Roman" w:hAnsi="Times New Roman" w:cs="Times New Roman"/>
          <w:sz w:val="28"/>
          <w:szCs w:val="28"/>
        </w:rPr>
        <w:t>й</w:t>
      </w:r>
      <w:r w:rsidRPr="00550A20">
        <w:rPr>
          <w:rFonts w:ascii="Times New Roman" w:hAnsi="Times New Roman" w:cs="Times New Roman"/>
          <w:sz w:val="28"/>
          <w:szCs w:val="28"/>
        </w:rPr>
        <w:t xml:space="preserve"> эпизод оставляет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глубокий</w:t>
      </w:r>
      <w:r w:rsidRPr="00550A20">
        <w:rPr>
          <w:rFonts w:ascii="Times New Roman" w:hAnsi="Times New Roman" w:cs="Times New Roman"/>
          <w:sz w:val="28"/>
          <w:szCs w:val="28"/>
        </w:rPr>
        <w:t xml:space="preserve"> сле</w:t>
      </w:r>
      <w:r w:rsidR="008E05E1" w:rsidRPr="00550A20">
        <w:rPr>
          <w:rFonts w:ascii="Times New Roman" w:hAnsi="Times New Roman" w:cs="Times New Roman"/>
          <w:sz w:val="28"/>
          <w:szCs w:val="28"/>
        </w:rPr>
        <w:t>д</w:t>
      </w:r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8E05E1" w:rsidRPr="00550A20">
        <w:rPr>
          <w:rFonts w:ascii="Times New Roman" w:hAnsi="Times New Roman" w:cs="Times New Roman"/>
          <w:sz w:val="28"/>
          <w:szCs w:val="28"/>
        </w:rPr>
        <w:t>в</w:t>
      </w:r>
      <w:r w:rsidRPr="00550A20">
        <w:rPr>
          <w:rFonts w:ascii="Times New Roman" w:hAnsi="Times New Roman" w:cs="Times New Roman"/>
          <w:sz w:val="28"/>
          <w:szCs w:val="28"/>
        </w:rPr>
        <w:t xml:space="preserve"> душе Димы</w:t>
      </w:r>
      <w:r w:rsidR="008E05E1" w:rsidRPr="00550A20">
        <w:rPr>
          <w:rFonts w:ascii="Times New Roman" w:hAnsi="Times New Roman" w:cs="Times New Roman"/>
          <w:sz w:val="28"/>
          <w:szCs w:val="28"/>
        </w:rPr>
        <w:t>;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3)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н</w:t>
      </w:r>
      <w:r w:rsidRPr="00550A20">
        <w:rPr>
          <w:rFonts w:ascii="Times New Roman" w:hAnsi="Times New Roman" w:cs="Times New Roman"/>
          <w:sz w:val="28"/>
          <w:szCs w:val="28"/>
        </w:rPr>
        <w:t>аблюдение за вороном.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Ворон в произведении является символ свободной и непокорной жизни.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Ворона никак не удавалось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подстрелить,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 с легкостью воровал еду у охотников.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Ворон выступает в роли связующего звена между героем и окружающим миром. Его присутствие в тайге напоминает Диме о том, что природа — это не просто ресурс для использования, а живой  организм. Наблюдая за птицей, герой начинает переосмысливать своё отношение к охоте и жизни в целом</w:t>
      </w:r>
      <w:r w:rsidR="008E05E1" w:rsidRPr="00550A20">
        <w:rPr>
          <w:rFonts w:ascii="Times New Roman" w:hAnsi="Times New Roman" w:cs="Times New Roman"/>
          <w:sz w:val="28"/>
          <w:szCs w:val="28"/>
        </w:rPr>
        <w:t>;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4)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д</w:t>
      </w:r>
      <w:r w:rsidRPr="00550A20">
        <w:rPr>
          <w:rFonts w:ascii="Times New Roman" w:hAnsi="Times New Roman" w:cs="Times New Roman"/>
          <w:sz w:val="28"/>
          <w:szCs w:val="28"/>
        </w:rPr>
        <w:t>иалоги с охотниками.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Во время разговора с охотниками Дима понимает причину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их</w:t>
      </w:r>
      <w:r w:rsidRPr="00550A20">
        <w:rPr>
          <w:rFonts w:ascii="Times New Roman" w:hAnsi="Times New Roman" w:cs="Times New Roman"/>
          <w:sz w:val="28"/>
          <w:szCs w:val="28"/>
        </w:rPr>
        <w:t xml:space="preserve"> жестокости.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Охота для Вити,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одного из охотников, — прежде всего способ выживания и бытовая необходимость, а не увлечение или демонстрация «мужественности».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Возможно,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для него охота является еще и неким отвлечением от душевного горя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–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потер</w:t>
      </w:r>
      <w:r w:rsidR="008E05E1" w:rsidRPr="00550A20">
        <w:rPr>
          <w:rFonts w:ascii="Times New Roman" w:hAnsi="Times New Roman" w:cs="Times New Roman"/>
          <w:sz w:val="28"/>
          <w:szCs w:val="28"/>
        </w:rPr>
        <w:t>и</w:t>
      </w:r>
      <w:r w:rsidRPr="00550A20">
        <w:rPr>
          <w:rFonts w:ascii="Times New Roman" w:hAnsi="Times New Roman" w:cs="Times New Roman"/>
          <w:sz w:val="28"/>
          <w:szCs w:val="28"/>
        </w:rPr>
        <w:t xml:space="preserve"> жены и сына.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Дима постепенно понимает охотников и  испытывает  жалость по отношению к ним: «Они не плохие… просто у них не было шанса стать хорошими».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 данном эпизоде Дим</w:t>
      </w:r>
      <w:r w:rsidR="008E05E1" w:rsidRPr="00550A20">
        <w:rPr>
          <w:rFonts w:ascii="Times New Roman" w:hAnsi="Times New Roman" w:cs="Times New Roman"/>
          <w:sz w:val="28"/>
          <w:szCs w:val="28"/>
        </w:rPr>
        <w:t>а</w:t>
      </w:r>
      <w:r w:rsidRPr="00550A20">
        <w:rPr>
          <w:rFonts w:ascii="Times New Roman" w:hAnsi="Times New Roman" w:cs="Times New Roman"/>
          <w:sz w:val="28"/>
          <w:szCs w:val="28"/>
        </w:rPr>
        <w:t xml:space="preserve"> через понимания чужой боли осознаёт причину бессердечия и бездушия поступков охотников</w:t>
      </w:r>
      <w:r w:rsidR="008E05E1" w:rsidRPr="00550A20">
        <w:rPr>
          <w:rFonts w:ascii="Times New Roman" w:hAnsi="Times New Roman" w:cs="Times New Roman"/>
          <w:sz w:val="28"/>
          <w:szCs w:val="28"/>
        </w:rPr>
        <w:t>;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5)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р</w:t>
      </w:r>
      <w:r w:rsidRPr="00550A20">
        <w:rPr>
          <w:rFonts w:ascii="Times New Roman" w:hAnsi="Times New Roman" w:cs="Times New Roman"/>
          <w:sz w:val="28"/>
          <w:szCs w:val="28"/>
        </w:rPr>
        <w:t>азмышления о двойных стандартах (мама и шуба).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Дима понимает,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некоторые взрослые люди жалеют животных,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но их слова противоречат реальности.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Мама Димы жалеет животных,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но сама при этом носит 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дорогую </w:t>
      </w:r>
      <w:r w:rsidRPr="00550A20">
        <w:rPr>
          <w:rFonts w:ascii="Times New Roman" w:hAnsi="Times New Roman" w:cs="Times New Roman"/>
          <w:sz w:val="28"/>
          <w:szCs w:val="28"/>
        </w:rPr>
        <w:t>шубу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из натурального меха</w:t>
      </w:r>
      <w:r w:rsidRPr="00550A20">
        <w:rPr>
          <w:rFonts w:ascii="Times New Roman" w:hAnsi="Times New Roman" w:cs="Times New Roman"/>
          <w:sz w:val="28"/>
          <w:szCs w:val="28"/>
        </w:rPr>
        <w:t>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 данном эпизоде Дима осознаёт,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во взрослом мире достаточно много противоречий</w:t>
      </w:r>
      <w:r w:rsidR="008E05E1" w:rsidRPr="00550A20">
        <w:rPr>
          <w:rFonts w:ascii="Times New Roman" w:hAnsi="Times New Roman" w:cs="Times New Roman"/>
          <w:sz w:val="28"/>
          <w:szCs w:val="28"/>
        </w:rPr>
        <w:t>;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6)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ф</w:t>
      </w:r>
      <w:r w:rsidRPr="00550A20">
        <w:rPr>
          <w:rFonts w:ascii="Times New Roman" w:hAnsi="Times New Roman" w:cs="Times New Roman"/>
          <w:sz w:val="28"/>
          <w:szCs w:val="28"/>
        </w:rPr>
        <w:t xml:space="preserve">инальное чтение книги Генри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Бестона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.  Герой осмысляет природу как общий дом, а не ресурс для использования. Данный эпизод является </w:t>
      </w:r>
      <w:r w:rsidR="008E05E1" w:rsidRPr="00550A20">
        <w:rPr>
          <w:rFonts w:ascii="Times New Roman" w:hAnsi="Times New Roman" w:cs="Times New Roman"/>
          <w:sz w:val="28"/>
          <w:szCs w:val="28"/>
        </w:rPr>
        <w:t>толчком к формированию</w:t>
      </w:r>
      <w:r w:rsidRPr="00550A20">
        <w:rPr>
          <w:rFonts w:ascii="Times New Roman" w:hAnsi="Times New Roman" w:cs="Times New Roman"/>
          <w:sz w:val="28"/>
          <w:szCs w:val="28"/>
        </w:rPr>
        <w:t xml:space="preserve"> нового мировоззрения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мальчика</w:t>
      </w:r>
      <w:r w:rsidRPr="00550A20">
        <w:rPr>
          <w:rFonts w:ascii="Times New Roman" w:hAnsi="Times New Roman" w:cs="Times New Roman"/>
          <w:sz w:val="28"/>
          <w:szCs w:val="28"/>
        </w:rPr>
        <w:t>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Каждый эпизод последовательно разрушает прежние установки  Димы и выстраивает новые ценности,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 основе которых лежат ответственность и уважения к природе,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сострадание к людям.</w:t>
      </w:r>
    </w:p>
    <w:p w:rsidR="00AD798F" w:rsidRPr="00550A20" w:rsidRDefault="008E05E1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lastRenderedPageBreak/>
        <w:t xml:space="preserve">3.2 </w:t>
      </w:r>
      <w:r w:rsidR="00733950" w:rsidRPr="00550A20">
        <w:rPr>
          <w:rFonts w:ascii="Times New Roman" w:hAnsi="Times New Roman" w:cs="Times New Roman"/>
          <w:sz w:val="28"/>
          <w:szCs w:val="28"/>
        </w:rPr>
        <w:t xml:space="preserve"> Проблематика </w:t>
      </w:r>
      <w:r w:rsidR="007D011A" w:rsidRPr="00550A20">
        <w:rPr>
          <w:rFonts w:ascii="Times New Roman" w:hAnsi="Times New Roman" w:cs="Times New Roman"/>
          <w:sz w:val="28"/>
          <w:szCs w:val="28"/>
        </w:rPr>
        <w:t>повести «Ворон»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В повести Евгения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«Ворон» поднимаются несколько взаимосвязанных проблем,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основой которых является взаимодействи</w:t>
      </w:r>
      <w:r w:rsidR="008E05E1" w:rsidRPr="00550A20">
        <w:rPr>
          <w:rFonts w:ascii="Times New Roman" w:hAnsi="Times New Roman" w:cs="Times New Roman"/>
          <w:sz w:val="28"/>
          <w:szCs w:val="28"/>
        </w:rPr>
        <w:t>е</w:t>
      </w:r>
      <w:r w:rsidRPr="00550A20">
        <w:rPr>
          <w:rFonts w:ascii="Times New Roman" w:hAnsi="Times New Roman" w:cs="Times New Roman"/>
          <w:sz w:val="28"/>
          <w:szCs w:val="28"/>
        </w:rPr>
        <w:t xml:space="preserve"> человека и природы и нравственно</w:t>
      </w:r>
      <w:r w:rsidR="008E05E1" w:rsidRPr="00550A20">
        <w:rPr>
          <w:rFonts w:ascii="Times New Roman" w:hAnsi="Times New Roman" w:cs="Times New Roman"/>
          <w:sz w:val="28"/>
          <w:szCs w:val="28"/>
        </w:rPr>
        <w:t>е</w:t>
      </w:r>
      <w:r w:rsidRPr="00550A20">
        <w:rPr>
          <w:rFonts w:ascii="Times New Roman" w:hAnsi="Times New Roman" w:cs="Times New Roman"/>
          <w:sz w:val="28"/>
          <w:szCs w:val="28"/>
        </w:rPr>
        <w:t xml:space="preserve"> становления личности.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Одной из самых важных проблем,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котор</w:t>
      </w:r>
      <w:r w:rsidR="008E05E1" w:rsidRPr="00550A20">
        <w:rPr>
          <w:rFonts w:ascii="Times New Roman" w:hAnsi="Times New Roman" w:cs="Times New Roman"/>
          <w:sz w:val="28"/>
          <w:szCs w:val="28"/>
        </w:rPr>
        <w:t>ую</w:t>
      </w:r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8E05E1" w:rsidRPr="00550A20">
        <w:rPr>
          <w:rFonts w:ascii="Times New Roman" w:hAnsi="Times New Roman" w:cs="Times New Roman"/>
          <w:sz w:val="28"/>
          <w:szCs w:val="28"/>
        </w:rPr>
        <w:t>а</w:t>
      </w:r>
      <w:r w:rsidRPr="00550A20">
        <w:rPr>
          <w:rFonts w:ascii="Times New Roman" w:hAnsi="Times New Roman" w:cs="Times New Roman"/>
          <w:sz w:val="28"/>
          <w:szCs w:val="28"/>
        </w:rPr>
        <w:t>втор поднимает в этом произведении,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является проблема ответственного отношения человека к природе.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Герои‑охотники воспринимают природу как ресурс для добычи и развлечения.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Для них животные лишь объекты для уничтожения.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Охотники не проявляют к ним ни капли сострадания и милосердия,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безжалостно убивая их.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Обычно за такими посту</w:t>
      </w:r>
      <w:r w:rsidR="008E05E1" w:rsidRPr="00550A20">
        <w:rPr>
          <w:rFonts w:ascii="Times New Roman" w:hAnsi="Times New Roman" w:cs="Times New Roman"/>
          <w:sz w:val="28"/>
          <w:szCs w:val="28"/>
        </w:rPr>
        <w:t>пками людей скрываются их нере</w:t>
      </w:r>
      <w:r w:rsidRPr="00550A20">
        <w:rPr>
          <w:rFonts w:ascii="Times New Roman" w:hAnsi="Times New Roman" w:cs="Times New Roman"/>
          <w:sz w:val="28"/>
          <w:szCs w:val="28"/>
        </w:rPr>
        <w:t>ализованны</w:t>
      </w:r>
      <w:r w:rsidR="008E05E1" w:rsidRPr="00550A20">
        <w:rPr>
          <w:rFonts w:ascii="Times New Roman" w:hAnsi="Times New Roman" w:cs="Times New Roman"/>
          <w:sz w:val="28"/>
          <w:szCs w:val="28"/>
        </w:rPr>
        <w:t>е</w:t>
      </w:r>
      <w:r w:rsidRPr="00550A20">
        <w:rPr>
          <w:rFonts w:ascii="Times New Roman" w:hAnsi="Times New Roman" w:cs="Times New Roman"/>
          <w:sz w:val="28"/>
          <w:szCs w:val="28"/>
        </w:rPr>
        <w:t xml:space="preserve"> мечты и желания.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Человек не осознает,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таким образом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наносит живому вокруг губительный вред,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уничтожает  природу.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Автор показывает, что бездумное насилие над природ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ой разрушает и самого человека. </w:t>
      </w:r>
      <w:r w:rsidRPr="00550A20">
        <w:rPr>
          <w:rFonts w:ascii="Times New Roman" w:hAnsi="Times New Roman" w:cs="Times New Roman"/>
          <w:sz w:val="28"/>
          <w:szCs w:val="28"/>
        </w:rPr>
        <w:t xml:space="preserve">Через сон Димы о мёртвой планете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Рудашевский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предупреждает: уничтожение природы ведёт к апокалипсису.  Герой приходит к мысли: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«Н</w:t>
      </w:r>
      <w:r w:rsidRPr="00550A20">
        <w:rPr>
          <w:rFonts w:ascii="Times New Roman" w:hAnsi="Times New Roman" w:cs="Times New Roman"/>
          <w:sz w:val="28"/>
          <w:szCs w:val="28"/>
        </w:rPr>
        <w:t>ельзя отнимать жизнь у разумных существ, ведь это такая удача — родиться»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[</w:t>
      </w:r>
      <w:r w:rsidR="003938A4">
        <w:rPr>
          <w:rFonts w:ascii="Times New Roman" w:hAnsi="Times New Roman" w:cs="Times New Roman"/>
          <w:sz w:val="28"/>
          <w:szCs w:val="28"/>
        </w:rPr>
        <w:t>16, с.146</w:t>
      </w:r>
      <w:r w:rsidR="008E05E1" w:rsidRPr="00550A20">
        <w:rPr>
          <w:rFonts w:ascii="Times New Roman" w:hAnsi="Times New Roman" w:cs="Times New Roman"/>
          <w:sz w:val="28"/>
          <w:szCs w:val="28"/>
        </w:rPr>
        <w:t>]</w:t>
      </w:r>
      <w:r w:rsidRPr="00550A20">
        <w:rPr>
          <w:rFonts w:ascii="Times New Roman" w:hAnsi="Times New Roman" w:cs="Times New Roman"/>
          <w:sz w:val="28"/>
          <w:szCs w:val="28"/>
        </w:rPr>
        <w:t xml:space="preserve">.  Природа предстаёт как единый дом, где человек — не властелин, а часть системы.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Рудашевский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считает,</w:t>
      </w:r>
      <w:r w:rsidR="008E05E1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одним из важных составл</w:t>
      </w:r>
      <w:r w:rsidR="008E05E1" w:rsidRPr="00550A20">
        <w:rPr>
          <w:rFonts w:ascii="Times New Roman" w:hAnsi="Times New Roman" w:cs="Times New Roman"/>
          <w:sz w:val="28"/>
          <w:szCs w:val="28"/>
        </w:rPr>
        <w:t>я</w:t>
      </w:r>
      <w:r w:rsidRPr="00550A20">
        <w:rPr>
          <w:rFonts w:ascii="Times New Roman" w:hAnsi="Times New Roman" w:cs="Times New Roman"/>
          <w:sz w:val="28"/>
          <w:szCs w:val="28"/>
        </w:rPr>
        <w:t xml:space="preserve">ющих должно быть  единство человека и природы, необходимость гуманного отношения ко всему живому. Через историю Димы автор показывает, что взросление — это не только обретение «мужских» навыков, но и развитие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>, ответственности, способности видеть мир во всей его сложности.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Образ ворона в произведении выступает в роли многозначного символа,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с помощью которого автор раскрывает конфликт природы и человека.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Через этот символ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Рудашевский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показывает,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подлинная зрелость — в способности не стрелять, а видеть и беречь жизнь во всех её проявлениях.</w:t>
      </w:r>
    </w:p>
    <w:p w:rsidR="00AD798F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Таким образом, «Ворон» — не просто история 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 xml:space="preserve"> охоте, а размышление о человечности и месте человека в мире,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его отношении к природе.</w:t>
      </w:r>
    </w:p>
    <w:p w:rsidR="003938A4" w:rsidRDefault="003938A4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38A4" w:rsidRPr="00550A20" w:rsidRDefault="003938A4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798F" w:rsidRPr="00550A20" w:rsidRDefault="00AD798F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lastRenderedPageBreak/>
        <w:t xml:space="preserve">3.3 </w:t>
      </w:r>
      <w:r w:rsidR="00733950" w:rsidRPr="00550A20">
        <w:rPr>
          <w:rFonts w:ascii="Times New Roman" w:hAnsi="Times New Roman" w:cs="Times New Roman"/>
          <w:sz w:val="28"/>
          <w:szCs w:val="28"/>
        </w:rPr>
        <w:t xml:space="preserve">Образы  героев </w:t>
      </w:r>
      <w:r w:rsidR="007D011A" w:rsidRPr="00550A20">
        <w:rPr>
          <w:rFonts w:ascii="Times New Roman" w:hAnsi="Times New Roman" w:cs="Times New Roman"/>
          <w:sz w:val="28"/>
          <w:szCs w:val="28"/>
        </w:rPr>
        <w:t>повести «Ворон»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Образ Димы олицетворяет путь к природной  осознанности и гуманизму. Его путь нравст</w:t>
      </w:r>
      <w:r w:rsidR="00AD798F" w:rsidRPr="00550A20">
        <w:rPr>
          <w:rFonts w:ascii="Times New Roman" w:hAnsi="Times New Roman" w:cs="Times New Roman"/>
          <w:sz w:val="28"/>
          <w:szCs w:val="28"/>
        </w:rPr>
        <w:t>в</w:t>
      </w:r>
      <w:r w:rsidRPr="00550A20">
        <w:rPr>
          <w:rFonts w:ascii="Times New Roman" w:hAnsi="Times New Roman" w:cs="Times New Roman"/>
          <w:sz w:val="28"/>
          <w:szCs w:val="28"/>
        </w:rPr>
        <w:t>енного воспитания показывает, как через потрясение человек  может прийти к зрелому, ответственному отношению к природе и окружающим.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 начале повести Дима не ос</w:t>
      </w:r>
      <w:r w:rsidR="00AD798F" w:rsidRPr="00550A20">
        <w:rPr>
          <w:rFonts w:ascii="Times New Roman" w:hAnsi="Times New Roman" w:cs="Times New Roman"/>
          <w:sz w:val="28"/>
          <w:szCs w:val="28"/>
        </w:rPr>
        <w:t>о</w:t>
      </w:r>
      <w:r w:rsidRPr="00550A20">
        <w:rPr>
          <w:rFonts w:ascii="Times New Roman" w:hAnsi="Times New Roman" w:cs="Times New Roman"/>
          <w:sz w:val="28"/>
          <w:szCs w:val="28"/>
        </w:rPr>
        <w:t>знаёт всю сущность реальной жизни.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 сравнивает охоту с компьютерной игрой,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считает е</w:t>
      </w:r>
      <w:r w:rsidR="00AD798F" w:rsidRPr="00550A20">
        <w:rPr>
          <w:rFonts w:ascii="Times New Roman" w:hAnsi="Times New Roman" w:cs="Times New Roman"/>
          <w:sz w:val="28"/>
          <w:szCs w:val="28"/>
        </w:rPr>
        <w:t>ё</w:t>
      </w:r>
      <w:r w:rsidRPr="00550A20">
        <w:rPr>
          <w:rFonts w:ascii="Times New Roman" w:hAnsi="Times New Roman" w:cs="Times New Roman"/>
          <w:sz w:val="28"/>
          <w:szCs w:val="28"/>
        </w:rPr>
        <w:t xml:space="preserve"> порогом в становлении мужчин</w:t>
      </w:r>
      <w:r w:rsidR="00AD798F" w:rsidRPr="00550A20">
        <w:rPr>
          <w:rFonts w:ascii="Times New Roman" w:hAnsi="Times New Roman" w:cs="Times New Roman"/>
          <w:sz w:val="28"/>
          <w:szCs w:val="28"/>
        </w:rPr>
        <w:t>ы</w:t>
      </w:r>
      <w:r w:rsidRPr="00550A20">
        <w:rPr>
          <w:rFonts w:ascii="Times New Roman" w:hAnsi="Times New Roman" w:cs="Times New Roman"/>
          <w:sz w:val="28"/>
          <w:szCs w:val="28"/>
        </w:rPr>
        <w:t>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а убийство зверя 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– </w:t>
      </w:r>
      <w:r w:rsidRPr="00550A20">
        <w:rPr>
          <w:rFonts w:ascii="Times New Roman" w:hAnsi="Times New Roman" w:cs="Times New Roman"/>
          <w:sz w:val="28"/>
          <w:szCs w:val="28"/>
        </w:rPr>
        <w:t>частью этого становления.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Однако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 конце повести Дима,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столкнувшийся со смертью лицом к лицу,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переосмысливает свои суждения об охоте.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 отказывается от идеи охоты и убийства животных.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Дима понимает всю важность природы и ее защиты.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Николай Николаевич — дядя главного героя Димы, образ заядлого охотника. Его образ многогранен и раскрывается через контраст между прошлым и настоящим, а также через противостояние с племянником.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Ему 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>свойствен</w:t>
      </w:r>
      <w:r w:rsidR="00AD798F" w:rsidRPr="00550A20">
        <w:rPr>
          <w:rFonts w:ascii="Times New Roman" w:hAnsi="Times New Roman" w:cs="Times New Roman"/>
          <w:sz w:val="28"/>
          <w:szCs w:val="28"/>
        </w:rPr>
        <w:t>н</w:t>
      </w:r>
      <w:r w:rsidRPr="00550A20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 xml:space="preserve"> результативность, дисциплина и твёрдость.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Сострадание Николай Николаевич считает уделом 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>слабых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>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 учит Диму охотничьим премудростям, но их ценностные системы несовместимы: дядя видит в животном ресурс,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с помощью которо</w:t>
      </w:r>
      <w:r w:rsidR="00AD798F" w:rsidRPr="00550A20">
        <w:rPr>
          <w:rFonts w:ascii="Times New Roman" w:hAnsi="Times New Roman" w:cs="Times New Roman"/>
          <w:sz w:val="28"/>
          <w:szCs w:val="28"/>
        </w:rPr>
        <w:t>г</w:t>
      </w:r>
      <w:r w:rsidRPr="00550A20">
        <w:rPr>
          <w:rFonts w:ascii="Times New Roman" w:hAnsi="Times New Roman" w:cs="Times New Roman"/>
          <w:sz w:val="28"/>
          <w:szCs w:val="28"/>
        </w:rPr>
        <w:t>о он может утвердить свою власть,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а  племянник же  — живое существо с правом на жизнь.  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 Убийство соболя дядей становится переломным моментом для главного героя, заставляя его переосмыслить охоту. В детстве Николай Николаевич был обычным мальчиком,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способным на заботу.</w:t>
      </w:r>
      <w:r w:rsidR="003938A4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Однажды 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 выкормил и отпустил маленького птенца вороны.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Однако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под влиянием общества и личных неудач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 превратился в человека, для которого добыча важнее жизни.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 настраивает своего племянника на этот путь охоты и жестокости,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однако Димы выбирает другой путь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– путь </w:t>
      </w:r>
      <w:r w:rsidRPr="00550A20">
        <w:rPr>
          <w:rFonts w:ascii="Times New Roman" w:hAnsi="Times New Roman" w:cs="Times New Roman"/>
          <w:sz w:val="28"/>
          <w:szCs w:val="28"/>
        </w:rPr>
        <w:t>сострад</w:t>
      </w:r>
      <w:r w:rsidR="00AD798F" w:rsidRPr="00550A20">
        <w:rPr>
          <w:rFonts w:ascii="Times New Roman" w:hAnsi="Times New Roman" w:cs="Times New Roman"/>
          <w:sz w:val="28"/>
          <w:szCs w:val="28"/>
        </w:rPr>
        <w:t>а</w:t>
      </w:r>
      <w:r w:rsidRPr="00550A20">
        <w:rPr>
          <w:rFonts w:ascii="Times New Roman" w:hAnsi="Times New Roman" w:cs="Times New Roman"/>
          <w:sz w:val="28"/>
          <w:szCs w:val="28"/>
        </w:rPr>
        <w:t>ния и милосердия по отношению к природе.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Николай Николаевич не доволен этим,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называя его 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>слаб</w:t>
      </w:r>
      <w:r w:rsidR="003938A4">
        <w:rPr>
          <w:rFonts w:ascii="Times New Roman" w:hAnsi="Times New Roman" w:cs="Times New Roman"/>
          <w:sz w:val="28"/>
          <w:szCs w:val="28"/>
        </w:rPr>
        <w:t>а</w:t>
      </w:r>
      <w:r w:rsidRPr="00550A20">
        <w:rPr>
          <w:rFonts w:ascii="Times New Roman" w:hAnsi="Times New Roman" w:cs="Times New Roman"/>
          <w:sz w:val="28"/>
          <w:szCs w:val="28"/>
        </w:rPr>
        <w:t>ком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 xml:space="preserve"> и трусом.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Это является его защитной реакцией,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вед</w:t>
      </w:r>
      <w:r w:rsidR="00AD798F" w:rsidRPr="00550A20">
        <w:rPr>
          <w:rFonts w:ascii="Times New Roman" w:hAnsi="Times New Roman" w:cs="Times New Roman"/>
          <w:sz w:val="28"/>
          <w:szCs w:val="28"/>
        </w:rPr>
        <w:t>ь</w:t>
      </w:r>
      <w:r w:rsidRPr="00550A20">
        <w:rPr>
          <w:rFonts w:ascii="Times New Roman" w:hAnsi="Times New Roman" w:cs="Times New Roman"/>
          <w:sz w:val="28"/>
          <w:szCs w:val="28"/>
        </w:rPr>
        <w:t xml:space="preserve"> когда-то он и сам лишился этого пути.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Витя — один из второстепенных, но значимых персонажей. Он входит в группу охотников, сопровождающих главного героя Диму в таёжной поездке.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 обычный человек,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для которого занятие 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>охотой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 xml:space="preserve"> прежде всего способ </w:t>
      </w:r>
      <w:r w:rsidRPr="00550A20">
        <w:rPr>
          <w:rFonts w:ascii="Times New Roman" w:hAnsi="Times New Roman" w:cs="Times New Roman"/>
          <w:sz w:val="28"/>
          <w:szCs w:val="28"/>
        </w:rPr>
        <w:lastRenderedPageBreak/>
        <w:t>выживания и бытовая необходимость, а не увлечение или демонстрация «мужественности». Его мотивы принципиально отличаются от мотивации других охотников,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это вынужденное стечение обстоятельств.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 его жизни главн</w:t>
      </w:r>
      <w:r w:rsidR="00AD798F" w:rsidRPr="00550A20">
        <w:rPr>
          <w:rFonts w:ascii="Times New Roman" w:hAnsi="Times New Roman" w:cs="Times New Roman"/>
          <w:sz w:val="28"/>
          <w:szCs w:val="28"/>
        </w:rPr>
        <w:t>ы</w:t>
      </w:r>
      <w:r w:rsidRPr="00550A20">
        <w:rPr>
          <w:rFonts w:ascii="Times New Roman" w:hAnsi="Times New Roman" w:cs="Times New Roman"/>
          <w:sz w:val="28"/>
          <w:szCs w:val="28"/>
        </w:rPr>
        <w:t>м горем является потеря жены и сына.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С помощью данного образа автор показывает, что иногда охота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– </w:t>
      </w:r>
      <w:r w:rsidRPr="00550A20">
        <w:rPr>
          <w:rFonts w:ascii="Times New Roman" w:hAnsi="Times New Roman" w:cs="Times New Roman"/>
          <w:sz w:val="28"/>
          <w:szCs w:val="28"/>
        </w:rPr>
        <w:t>это способ остаться на плаву в суровом мире, где другие пути закрыты.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Артёмыч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 является еще  один из охотников, сопровождающих Диму. Его образ смягчает суровость таёжного быта, показывает, что среди охотников есть разные типы мировоззрения,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демонстрирует возможность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неагрессивного отношения к природе.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Артёмыч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воспринимает охотничий быт без пафоса и надрыва. Он склонен к шутке, умеет разрядить напряжённую атмосферу.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 отличие от Николая Николаевича, он не превращает охоту в идеологию или способ самоутверждения. Для него это работа и часть привычного уклада.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Этот образ расширяет палитру человеческих реакций на природу и подчёркивает, что нравственный выбор — личное решение каждого.  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Таким образом,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в повести «Ворон» Е.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Рудашевский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сознательно выстраивает систему контрастных образов, чтобы через их противостояние раскрыть ключевые проблемы произведения: отношение человека к природе, нравственное взросление, цену жестокости и сострадания.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Природа в повести Евгения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«Ворон» выступает в роли помощника в нравственном в</w:t>
      </w:r>
      <w:r w:rsidR="00AD798F" w:rsidRPr="00550A20">
        <w:rPr>
          <w:rFonts w:ascii="Times New Roman" w:hAnsi="Times New Roman" w:cs="Times New Roman"/>
          <w:sz w:val="28"/>
          <w:szCs w:val="28"/>
        </w:rPr>
        <w:t>з</w:t>
      </w:r>
      <w:r w:rsidRPr="00550A20">
        <w:rPr>
          <w:rFonts w:ascii="Times New Roman" w:hAnsi="Times New Roman" w:cs="Times New Roman"/>
          <w:sz w:val="28"/>
          <w:szCs w:val="28"/>
        </w:rPr>
        <w:t>рослении для главного героя.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 ходе произведения  она открывает ему другую,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пугающую  сторону окружающего мира.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Люди относятся к природе как к ресурсу,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воспринимают обитателей леса как добычу,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однако за этим скрываются внутренние проблемы человека.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Для одних охота является способом самоутвердиться,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подтвердить свою власть.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Для других она является неким отвлечением,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позволяющим забыть о личных потерях.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Однако,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не</w:t>
      </w:r>
      <w:r w:rsidRPr="00550A20">
        <w:rPr>
          <w:rFonts w:ascii="Times New Roman" w:hAnsi="Times New Roman" w:cs="Times New Roman"/>
          <w:sz w:val="28"/>
          <w:szCs w:val="28"/>
        </w:rPr>
        <w:t>смотря на это,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человек должен уважительно относиться к природе,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ведь она является одной из составляющих его счастливой и благоприятной жизни. 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lastRenderedPageBreak/>
        <w:t>Природа позволила Диме,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глав</w:t>
      </w:r>
      <w:r w:rsidR="003938A4">
        <w:rPr>
          <w:rFonts w:ascii="Times New Roman" w:hAnsi="Times New Roman" w:cs="Times New Roman"/>
          <w:sz w:val="28"/>
          <w:szCs w:val="28"/>
        </w:rPr>
        <w:t>н</w:t>
      </w:r>
      <w:r w:rsidRPr="00550A20">
        <w:rPr>
          <w:rFonts w:ascii="Times New Roman" w:hAnsi="Times New Roman" w:cs="Times New Roman"/>
          <w:sz w:val="28"/>
          <w:szCs w:val="28"/>
        </w:rPr>
        <w:t>ому герою,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научиться поминать чужих людей и уважать </w:t>
      </w:r>
      <w:r w:rsidR="00AD798F" w:rsidRPr="00550A20">
        <w:rPr>
          <w:rFonts w:ascii="Times New Roman" w:hAnsi="Times New Roman" w:cs="Times New Roman"/>
          <w:sz w:val="28"/>
          <w:szCs w:val="28"/>
        </w:rPr>
        <w:t>мир природы</w:t>
      </w:r>
      <w:r w:rsidRPr="00550A20">
        <w:rPr>
          <w:rFonts w:ascii="Times New Roman" w:hAnsi="Times New Roman" w:cs="Times New Roman"/>
          <w:sz w:val="28"/>
          <w:szCs w:val="28"/>
        </w:rPr>
        <w:t>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Случай на охоте стал на</w:t>
      </w:r>
      <w:r w:rsidR="00AD798F" w:rsidRPr="00550A20">
        <w:rPr>
          <w:rFonts w:ascii="Times New Roman" w:hAnsi="Times New Roman" w:cs="Times New Roman"/>
          <w:sz w:val="28"/>
          <w:szCs w:val="28"/>
        </w:rPr>
        <w:t>с</w:t>
      </w:r>
      <w:r w:rsidRPr="00550A20">
        <w:rPr>
          <w:rFonts w:ascii="Times New Roman" w:hAnsi="Times New Roman" w:cs="Times New Roman"/>
          <w:sz w:val="28"/>
          <w:szCs w:val="28"/>
        </w:rPr>
        <w:t>тоящим переворотом для Димы,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послуживши</w:t>
      </w:r>
      <w:r w:rsidR="00AD798F" w:rsidRPr="00550A20">
        <w:rPr>
          <w:rFonts w:ascii="Times New Roman" w:hAnsi="Times New Roman" w:cs="Times New Roman"/>
          <w:sz w:val="28"/>
          <w:szCs w:val="28"/>
        </w:rPr>
        <w:t>м</w:t>
      </w:r>
      <w:r w:rsidRPr="00550A20">
        <w:rPr>
          <w:rFonts w:ascii="Times New Roman" w:hAnsi="Times New Roman" w:cs="Times New Roman"/>
          <w:sz w:val="28"/>
          <w:szCs w:val="28"/>
        </w:rPr>
        <w:t xml:space="preserve"> начал</w:t>
      </w:r>
      <w:r w:rsidR="00AD798F" w:rsidRPr="00550A20">
        <w:rPr>
          <w:rFonts w:ascii="Times New Roman" w:hAnsi="Times New Roman" w:cs="Times New Roman"/>
          <w:sz w:val="28"/>
          <w:szCs w:val="28"/>
        </w:rPr>
        <w:t>у</w:t>
      </w:r>
      <w:r w:rsidRPr="00550A20">
        <w:rPr>
          <w:rFonts w:ascii="Times New Roman" w:hAnsi="Times New Roman" w:cs="Times New Roman"/>
          <w:sz w:val="28"/>
          <w:szCs w:val="28"/>
        </w:rPr>
        <w:t xml:space="preserve"> его нового восприяти</w:t>
      </w:r>
      <w:r w:rsidR="00AD798F" w:rsidRPr="00550A20">
        <w:rPr>
          <w:rFonts w:ascii="Times New Roman" w:hAnsi="Times New Roman" w:cs="Times New Roman"/>
          <w:sz w:val="28"/>
          <w:szCs w:val="28"/>
        </w:rPr>
        <w:t>я</w:t>
      </w:r>
      <w:r w:rsidRPr="00550A20">
        <w:rPr>
          <w:rFonts w:ascii="Times New Roman" w:hAnsi="Times New Roman" w:cs="Times New Roman"/>
          <w:sz w:val="28"/>
          <w:szCs w:val="28"/>
        </w:rPr>
        <w:t xml:space="preserve"> природ</w:t>
      </w:r>
      <w:r w:rsidR="00AD798F" w:rsidRPr="00550A20">
        <w:rPr>
          <w:rFonts w:ascii="Times New Roman" w:hAnsi="Times New Roman" w:cs="Times New Roman"/>
          <w:sz w:val="28"/>
          <w:szCs w:val="28"/>
        </w:rPr>
        <w:t>ы</w:t>
      </w:r>
      <w:r w:rsidRPr="00550A20">
        <w:rPr>
          <w:rFonts w:ascii="Times New Roman" w:hAnsi="Times New Roman" w:cs="Times New Roman"/>
          <w:sz w:val="28"/>
          <w:szCs w:val="28"/>
        </w:rPr>
        <w:t>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 конце повести Дима уже совсем другой человек,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который считает,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что природа 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– </w:t>
      </w:r>
      <w:r w:rsidRPr="00550A20">
        <w:rPr>
          <w:rFonts w:ascii="Times New Roman" w:hAnsi="Times New Roman" w:cs="Times New Roman"/>
          <w:sz w:val="28"/>
          <w:szCs w:val="28"/>
        </w:rPr>
        <w:t>это не ресурс,</w:t>
      </w:r>
      <w:r w:rsidR="003938A4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а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 его настоящий друг и наставник.</w:t>
      </w:r>
    </w:p>
    <w:p w:rsidR="00AD798F" w:rsidRPr="00550A20" w:rsidRDefault="00AD798F" w:rsidP="00651CF0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F022E" w:rsidRPr="00550A20" w:rsidRDefault="00733950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="00AD798F" w:rsidRPr="00550A20">
        <w:rPr>
          <w:rFonts w:ascii="Times New Roman" w:hAnsi="Times New Roman" w:cs="Times New Roman"/>
          <w:sz w:val="28"/>
          <w:szCs w:val="28"/>
        </w:rPr>
        <w:t>Заключение</w:t>
      </w:r>
      <w:r w:rsidR="007D011A" w:rsidRPr="00550A20">
        <w:rPr>
          <w:rFonts w:ascii="Times New Roman" w:hAnsi="Times New Roman" w:cs="Times New Roman"/>
          <w:sz w:val="28"/>
          <w:szCs w:val="28"/>
        </w:rPr>
        <w:t xml:space="preserve">. Компаративизм произведений </w:t>
      </w:r>
      <w:proofErr w:type="spellStart"/>
      <w:r w:rsidR="007D011A"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="007D011A"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011A"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  <w:r w:rsidR="007D011A" w:rsidRPr="00550A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98F" w:rsidRPr="00550A20" w:rsidRDefault="007D011A" w:rsidP="00651CF0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и Евгения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Рудашевского</w:t>
      </w:r>
      <w:proofErr w:type="spellEnd"/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 Произвед</w:t>
      </w:r>
      <w:r w:rsidR="00AD798F" w:rsidRPr="00550A20">
        <w:rPr>
          <w:rFonts w:ascii="Times New Roman" w:hAnsi="Times New Roman" w:cs="Times New Roman"/>
          <w:sz w:val="28"/>
          <w:szCs w:val="28"/>
        </w:rPr>
        <w:t>е</w:t>
      </w:r>
      <w:r w:rsidRPr="00550A20">
        <w:rPr>
          <w:rFonts w:ascii="Times New Roman" w:hAnsi="Times New Roman" w:cs="Times New Roman"/>
          <w:sz w:val="28"/>
          <w:szCs w:val="28"/>
        </w:rPr>
        <w:t xml:space="preserve">ния «Не кричи: „Волки!“»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и «Ворон» Евгения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 затрагивают тему взаимодействия человека и природы, поднимая вопросы этики, восприятия дикой природы и взросления личности. В произведении 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«Не кричи: „Волки!“» </w:t>
      </w:r>
      <w:r w:rsidRPr="00550A20">
        <w:rPr>
          <w:rFonts w:ascii="Times New Roman" w:hAnsi="Times New Roman" w:cs="Times New Roman"/>
          <w:sz w:val="28"/>
          <w:szCs w:val="28"/>
        </w:rPr>
        <w:t>объектом исследования являются волки,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которых считают опасными и кровожа</w:t>
      </w:r>
      <w:r w:rsidR="00AD798F" w:rsidRPr="00550A20">
        <w:rPr>
          <w:rFonts w:ascii="Times New Roman" w:hAnsi="Times New Roman" w:cs="Times New Roman"/>
          <w:sz w:val="28"/>
          <w:szCs w:val="28"/>
        </w:rPr>
        <w:t>д</w:t>
      </w:r>
      <w:r w:rsidRPr="00550A20">
        <w:rPr>
          <w:rFonts w:ascii="Times New Roman" w:hAnsi="Times New Roman" w:cs="Times New Roman"/>
          <w:sz w:val="28"/>
          <w:szCs w:val="28"/>
        </w:rPr>
        <w:t>ными животными.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Автор на примере</w:t>
      </w:r>
      <w:r w:rsidR="00AD798F" w:rsidRPr="00550A20">
        <w:rPr>
          <w:rFonts w:ascii="Times New Roman" w:hAnsi="Times New Roman" w:cs="Times New Roman"/>
          <w:sz w:val="28"/>
          <w:szCs w:val="28"/>
        </w:rPr>
        <w:t xml:space="preserve"> уменьшения численности оленей</w:t>
      </w:r>
      <w:r w:rsidRPr="00550A20">
        <w:rPr>
          <w:rFonts w:ascii="Times New Roman" w:hAnsi="Times New Roman" w:cs="Times New Roman"/>
          <w:sz w:val="28"/>
          <w:szCs w:val="28"/>
        </w:rPr>
        <w:t xml:space="preserve"> показывает</w:t>
      </w:r>
      <w:r w:rsidR="00AD798F" w:rsidRPr="00550A20">
        <w:rPr>
          <w:rFonts w:ascii="Times New Roman" w:hAnsi="Times New Roman" w:cs="Times New Roman"/>
          <w:sz w:val="28"/>
          <w:szCs w:val="28"/>
        </w:rPr>
        <w:t>,</w:t>
      </w:r>
      <w:r w:rsidRPr="00550A20">
        <w:rPr>
          <w:rFonts w:ascii="Times New Roman" w:hAnsi="Times New Roman" w:cs="Times New Roman"/>
          <w:sz w:val="28"/>
          <w:szCs w:val="28"/>
        </w:rPr>
        <w:t xml:space="preserve"> как отсутствие в понимании реал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ьной обстановки </w:t>
      </w:r>
      <w:r w:rsidRPr="00550A20">
        <w:rPr>
          <w:rFonts w:ascii="Times New Roman" w:hAnsi="Times New Roman" w:cs="Times New Roman"/>
          <w:sz w:val="28"/>
          <w:szCs w:val="28"/>
        </w:rPr>
        <w:t xml:space="preserve"> и быстрота решений 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без учёта реальных исследовательских фактов </w:t>
      </w:r>
      <w:r w:rsidRPr="00550A20">
        <w:rPr>
          <w:rFonts w:ascii="Times New Roman" w:hAnsi="Times New Roman" w:cs="Times New Roman"/>
          <w:sz w:val="28"/>
          <w:szCs w:val="28"/>
        </w:rPr>
        <w:t>могут привести к необратимым последствиям для природы.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Истребление волков приводило к серьёзным нарушениям в экосистемах, часто с долгосрочными негативными последствиями. Вместо ожидаемого увеличения численности карибу и улучшения ситуации в сельском хозяйстве это  плюсом вызывало каскад экологических проблем.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Название книги является аллюзией на притчу о мальчике, кричавшем «Волк!», когда волка рядом  не было.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</w:t>
      </w:r>
      <w:r w:rsidR="00BC26B8" w:rsidRPr="00550A20">
        <w:rPr>
          <w:rFonts w:ascii="Times New Roman" w:hAnsi="Times New Roman" w:cs="Times New Roman"/>
          <w:sz w:val="28"/>
          <w:szCs w:val="28"/>
        </w:rPr>
        <w:t>уэт</w:t>
      </w:r>
      <w:proofErr w:type="spellEnd"/>
      <w:r w:rsidR="00BC26B8" w:rsidRPr="00550A20">
        <w:rPr>
          <w:rFonts w:ascii="Times New Roman" w:hAnsi="Times New Roman" w:cs="Times New Roman"/>
          <w:sz w:val="28"/>
          <w:szCs w:val="28"/>
        </w:rPr>
        <w:t xml:space="preserve"> говорит: мы слишком часто кричим: «Волки!</w:t>
      </w:r>
      <w:r w:rsidRPr="00550A20">
        <w:rPr>
          <w:rFonts w:ascii="Times New Roman" w:hAnsi="Times New Roman" w:cs="Times New Roman"/>
          <w:sz w:val="28"/>
          <w:szCs w:val="28"/>
        </w:rPr>
        <w:t>»</w:t>
      </w:r>
      <w:r w:rsidR="00BC26B8" w:rsidRPr="00550A20">
        <w:rPr>
          <w:rFonts w:ascii="Times New Roman" w:hAnsi="Times New Roman" w:cs="Times New Roman"/>
          <w:sz w:val="28"/>
          <w:szCs w:val="28"/>
        </w:rPr>
        <w:t>, то есть «Опасность!»</w:t>
      </w:r>
      <w:r w:rsidRPr="00550A20">
        <w:rPr>
          <w:rFonts w:ascii="Times New Roman" w:hAnsi="Times New Roman" w:cs="Times New Roman"/>
          <w:sz w:val="28"/>
          <w:szCs w:val="28"/>
        </w:rPr>
        <w:t>, не разобравшись, есть ли реальная угроза. Он  призывает человека  к осознанности, уважению к природе и ответственности за свои действия.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В повести  «Ворон»  на примере охотников  </w:t>
      </w:r>
      <w:proofErr w:type="spellStart"/>
      <w:r w:rsidR="00BC26B8" w:rsidRPr="00550A20">
        <w:rPr>
          <w:rFonts w:ascii="Times New Roman" w:hAnsi="Times New Roman" w:cs="Times New Roman"/>
          <w:sz w:val="28"/>
          <w:szCs w:val="28"/>
        </w:rPr>
        <w:t>Е.Рудашевский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хотел  показать,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что человек не осознаёт всю важность и ценность природы,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убивает ни в чем неповинных животных.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Центром произведения является мальчик Дима,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для которого природа стала учителем</w:t>
      </w:r>
      <w:proofErr w:type="gramStart"/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50A20">
        <w:rPr>
          <w:rFonts w:ascii="Times New Roman" w:hAnsi="Times New Roman" w:cs="Times New Roman"/>
          <w:sz w:val="28"/>
          <w:szCs w:val="28"/>
        </w:rPr>
        <w:t>позволившим ему ощутить вс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ю жестокость </w:t>
      </w:r>
      <w:r w:rsidRPr="00550A20">
        <w:rPr>
          <w:rFonts w:ascii="Times New Roman" w:hAnsi="Times New Roman" w:cs="Times New Roman"/>
          <w:sz w:val="28"/>
          <w:szCs w:val="28"/>
        </w:rPr>
        <w:t>общества.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50A20">
        <w:rPr>
          <w:rFonts w:ascii="Times New Roman" w:hAnsi="Times New Roman" w:cs="Times New Roman"/>
          <w:sz w:val="28"/>
          <w:szCs w:val="28"/>
        </w:rPr>
        <w:t>Охота стала для него эмоциональный переворотом,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lastRenderedPageBreak/>
        <w:t>разразила бурю эмоций в его душе.</w:t>
      </w:r>
      <w:proofErr w:type="gramEnd"/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Постепенно он переосмыслил свои уставы,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поменял своё мнение насчёт охоты.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 </w:t>
      </w:r>
      <w:r w:rsidRPr="00550A20">
        <w:rPr>
          <w:rFonts w:ascii="Times New Roman" w:hAnsi="Times New Roman" w:cs="Times New Roman"/>
          <w:sz w:val="28"/>
          <w:szCs w:val="28"/>
        </w:rPr>
        <w:t>Дима уже не счита</w:t>
      </w:r>
      <w:r w:rsidR="00BC26B8" w:rsidRPr="00550A20">
        <w:rPr>
          <w:rFonts w:ascii="Times New Roman" w:hAnsi="Times New Roman" w:cs="Times New Roman"/>
          <w:sz w:val="28"/>
          <w:szCs w:val="28"/>
        </w:rPr>
        <w:t>л</w:t>
      </w:r>
      <w:r w:rsidRPr="00550A20">
        <w:rPr>
          <w:rFonts w:ascii="Times New Roman" w:hAnsi="Times New Roman" w:cs="Times New Roman"/>
          <w:sz w:val="28"/>
          <w:szCs w:val="28"/>
        </w:rPr>
        <w:t xml:space="preserve"> охоту </w:t>
      </w:r>
      <w:r w:rsidR="00BC26B8" w:rsidRPr="00550A20">
        <w:rPr>
          <w:rFonts w:ascii="Times New Roman" w:hAnsi="Times New Roman" w:cs="Times New Roman"/>
          <w:sz w:val="28"/>
          <w:szCs w:val="28"/>
        </w:rPr>
        <w:t>способом</w:t>
      </w:r>
      <w:r w:rsidRPr="00550A20">
        <w:rPr>
          <w:rFonts w:ascii="Times New Roman" w:hAnsi="Times New Roman" w:cs="Times New Roman"/>
          <w:sz w:val="28"/>
          <w:szCs w:val="28"/>
        </w:rPr>
        <w:t xml:space="preserve"> стать мужчиной,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</w:t>
      </w:r>
      <w:r w:rsidR="00BC26B8" w:rsidRPr="00550A20">
        <w:rPr>
          <w:rFonts w:ascii="Times New Roman" w:hAnsi="Times New Roman" w:cs="Times New Roman"/>
          <w:sz w:val="28"/>
          <w:szCs w:val="28"/>
        </w:rPr>
        <w:t>н научился</w:t>
      </w:r>
      <w:r w:rsidRPr="00550A20">
        <w:rPr>
          <w:rFonts w:ascii="Times New Roman" w:hAnsi="Times New Roman" w:cs="Times New Roman"/>
          <w:sz w:val="28"/>
          <w:szCs w:val="28"/>
        </w:rPr>
        <w:t xml:space="preserve"> видеть природу не как ресурс,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а как близкого друга.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Оба произведения очень схожи между собой.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Несомненно</w:t>
      </w:r>
      <w:r w:rsidRPr="00550A20">
        <w:rPr>
          <w:rFonts w:ascii="Times New Roman" w:hAnsi="Times New Roman" w:cs="Times New Roman"/>
          <w:sz w:val="28"/>
          <w:szCs w:val="28"/>
        </w:rPr>
        <w:t>,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на создание повести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повлияло творчество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  <w:r w:rsidR="00BC26B8" w:rsidRPr="00550A20">
        <w:rPr>
          <w:rFonts w:ascii="Times New Roman" w:hAnsi="Times New Roman" w:cs="Times New Roman"/>
          <w:sz w:val="28"/>
          <w:szCs w:val="28"/>
        </w:rPr>
        <w:t xml:space="preserve">, причём при личной встрече с автором мы узнали, что Евгений </w:t>
      </w:r>
      <w:proofErr w:type="spellStart"/>
      <w:r w:rsidR="00BC26B8" w:rsidRPr="00550A20">
        <w:rPr>
          <w:rFonts w:ascii="Times New Roman" w:hAnsi="Times New Roman" w:cs="Times New Roman"/>
          <w:sz w:val="28"/>
          <w:szCs w:val="28"/>
        </w:rPr>
        <w:t>Рудашевский</w:t>
      </w:r>
      <w:proofErr w:type="spellEnd"/>
      <w:r w:rsidR="00BC26B8" w:rsidRPr="00550A20">
        <w:rPr>
          <w:rFonts w:ascii="Times New Roman" w:hAnsi="Times New Roman" w:cs="Times New Roman"/>
          <w:sz w:val="28"/>
          <w:szCs w:val="28"/>
        </w:rPr>
        <w:t xml:space="preserve"> действительно считает </w:t>
      </w:r>
      <w:proofErr w:type="spellStart"/>
      <w:r w:rsidR="00BC26B8"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26B8"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  <w:r w:rsidR="00BC26B8" w:rsidRPr="00550A20">
        <w:rPr>
          <w:rFonts w:ascii="Times New Roman" w:hAnsi="Times New Roman" w:cs="Times New Roman"/>
          <w:sz w:val="28"/>
          <w:szCs w:val="28"/>
        </w:rPr>
        <w:t xml:space="preserve"> своим учителем, взрастившим в нём Человека.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наблюдение за волчьей стаей меняет сознание героя.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Из стереотипов и страха он приходит к уважению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этих животных</w:t>
      </w:r>
      <w:r w:rsidRPr="00550A20">
        <w:rPr>
          <w:rFonts w:ascii="Times New Roman" w:hAnsi="Times New Roman" w:cs="Times New Roman"/>
          <w:sz w:val="28"/>
          <w:szCs w:val="28"/>
        </w:rPr>
        <w:t xml:space="preserve"> и даже привязанности к </w:t>
      </w:r>
      <w:r w:rsidR="00BC26B8" w:rsidRPr="00550A20">
        <w:rPr>
          <w:rFonts w:ascii="Times New Roman" w:hAnsi="Times New Roman" w:cs="Times New Roman"/>
          <w:sz w:val="28"/>
          <w:szCs w:val="28"/>
        </w:rPr>
        <w:t>ним</w:t>
      </w:r>
      <w:r w:rsidRPr="00550A20">
        <w:rPr>
          <w:rFonts w:ascii="Times New Roman" w:hAnsi="Times New Roman" w:cs="Times New Roman"/>
          <w:sz w:val="28"/>
          <w:szCs w:val="28"/>
        </w:rPr>
        <w:t>.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Подобное преображение есть и в повести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. Тайга и её обитатели становятся катализатором взросления Димы, заставляя его переосмыслить ценности 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жизни </w:t>
      </w:r>
      <w:r w:rsidRPr="00550A20">
        <w:rPr>
          <w:rFonts w:ascii="Times New Roman" w:hAnsi="Times New Roman" w:cs="Times New Roman"/>
          <w:sz w:val="28"/>
          <w:szCs w:val="28"/>
        </w:rPr>
        <w:t xml:space="preserve">и отношение к </w:t>
      </w:r>
      <w:r w:rsidR="00BC26B8" w:rsidRPr="00550A20">
        <w:rPr>
          <w:rFonts w:ascii="Times New Roman" w:hAnsi="Times New Roman" w:cs="Times New Roman"/>
          <w:sz w:val="28"/>
          <w:szCs w:val="28"/>
        </w:rPr>
        <w:t>ней</w:t>
      </w:r>
      <w:r w:rsidRPr="00550A20">
        <w:rPr>
          <w:rFonts w:ascii="Times New Roman" w:hAnsi="Times New Roman" w:cs="Times New Roman"/>
          <w:sz w:val="28"/>
          <w:szCs w:val="28"/>
        </w:rPr>
        <w:t>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Также в обоих произведениях разрушаются стереотипы и установки.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Они сменяются на осознание героев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великой силы Природы на человека.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В 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романе </w:t>
      </w:r>
      <w:r w:rsidRPr="00550A20">
        <w:rPr>
          <w:rFonts w:ascii="Times New Roman" w:hAnsi="Times New Roman" w:cs="Times New Roman"/>
          <w:sz w:val="28"/>
          <w:szCs w:val="28"/>
        </w:rPr>
        <w:t xml:space="preserve">«Не кричи: „Волки!“»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разве</w:t>
      </w:r>
      <w:r w:rsidR="00BC26B8" w:rsidRPr="00550A20">
        <w:rPr>
          <w:rFonts w:ascii="Times New Roman" w:hAnsi="Times New Roman" w:cs="Times New Roman"/>
          <w:sz w:val="28"/>
          <w:szCs w:val="28"/>
        </w:rPr>
        <w:t>и</w:t>
      </w:r>
      <w:r w:rsidRPr="00550A20">
        <w:rPr>
          <w:rFonts w:ascii="Times New Roman" w:hAnsi="Times New Roman" w:cs="Times New Roman"/>
          <w:sz w:val="28"/>
          <w:szCs w:val="28"/>
        </w:rPr>
        <w:t>вает миф о волках как безжалостных хищниках,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приносящих опасность людям,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показывая, что они охотятся только ради выживания и избегают контакта с людьми.  В повести  «Ворон»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Рудашевский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демонстрирует, как главный герой Дима переосмысливает своё отношение к охоте и природе, осознавая, что реальность не соответствует его игровым представлениям. В произведения</w:t>
      </w:r>
      <w:r w:rsidR="00BC26B8" w:rsidRPr="00550A20">
        <w:rPr>
          <w:rFonts w:ascii="Times New Roman" w:hAnsi="Times New Roman" w:cs="Times New Roman"/>
          <w:sz w:val="28"/>
          <w:szCs w:val="28"/>
        </w:rPr>
        <w:t>х</w:t>
      </w:r>
      <w:r w:rsidRPr="00550A20">
        <w:rPr>
          <w:rFonts w:ascii="Times New Roman" w:hAnsi="Times New Roman" w:cs="Times New Roman"/>
          <w:sz w:val="28"/>
          <w:szCs w:val="28"/>
        </w:rPr>
        <w:t xml:space="preserve"> прослеживает</w:t>
      </w:r>
      <w:r w:rsidR="00BC26B8" w:rsidRPr="00550A20">
        <w:rPr>
          <w:rFonts w:ascii="Times New Roman" w:hAnsi="Times New Roman" w:cs="Times New Roman"/>
          <w:sz w:val="28"/>
          <w:szCs w:val="28"/>
        </w:rPr>
        <w:t>ся</w:t>
      </w:r>
      <w:r w:rsidRPr="00550A20">
        <w:rPr>
          <w:rFonts w:ascii="Times New Roman" w:hAnsi="Times New Roman" w:cs="Times New Roman"/>
          <w:sz w:val="28"/>
          <w:szCs w:val="28"/>
        </w:rPr>
        <w:t xml:space="preserve"> определенный символ</w:t>
      </w:r>
      <w:r w:rsidR="00BC26B8" w:rsidRPr="00550A20">
        <w:rPr>
          <w:rFonts w:ascii="Times New Roman" w:hAnsi="Times New Roman" w:cs="Times New Roman"/>
          <w:sz w:val="28"/>
          <w:szCs w:val="28"/>
        </w:rPr>
        <w:t>изм</w:t>
      </w:r>
      <w:r w:rsidRPr="00550A20">
        <w:rPr>
          <w:rFonts w:ascii="Times New Roman" w:hAnsi="Times New Roman" w:cs="Times New Roman"/>
          <w:sz w:val="28"/>
          <w:szCs w:val="28"/>
        </w:rPr>
        <w:t>,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который позволяет герою стать на новый путь,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окончательно опровергнуть свои предрассудки</w:t>
      </w:r>
      <w:r w:rsidR="00BC26B8" w:rsidRPr="00550A20">
        <w:rPr>
          <w:rFonts w:ascii="Times New Roman" w:hAnsi="Times New Roman" w:cs="Times New Roman"/>
          <w:sz w:val="28"/>
          <w:szCs w:val="28"/>
        </w:rPr>
        <w:t>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В книге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Моуэта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таким символом являются сами волки,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которые олицетворяют благородство.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Волки становятся объектом человеческой жестокости.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В произведении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ворон становится символом природы, её мудрости и беззащитности перед человеческой жестокостью.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 xml:space="preserve">Оба автора призывают к более осознанному и уважительному отношению к природе, подчёркивая важность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и ответственности.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Основное различие заключается в подходе к проблеме.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t>Моуэт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делает акцент на научных наблюдениях и фактах,</w:t>
      </w:r>
      <w:r w:rsidR="000725E7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на основе которых герой потом делает выводы,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>а</w:t>
      </w:r>
      <w:r w:rsidR="00BC26B8" w:rsidRPr="00550A20">
        <w:rPr>
          <w:rFonts w:ascii="Times New Roman" w:hAnsi="Times New Roman" w:cs="Times New Roman"/>
          <w:sz w:val="28"/>
          <w:szCs w:val="28"/>
        </w:rPr>
        <w:t xml:space="preserve"> </w:t>
      </w:r>
      <w:r w:rsidRPr="00550A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</w:rPr>
        <w:lastRenderedPageBreak/>
        <w:t>Рудашевский</w:t>
      </w:r>
      <w:proofErr w:type="spellEnd"/>
      <w:r w:rsidRPr="00550A20">
        <w:rPr>
          <w:rFonts w:ascii="Times New Roman" w:hAnsi="Times New Roman" w:cs="Times New Roman"/>
          <w:sz w:val="28"/>
          <w:szCs w:val="28"/>
        </w:rPr>
        <w:t xml:space="preserve"> — на внутреннем мире персонажа и его нравственном взрослении.</w:t>
      </w:r>
    </w:p>
    <w:p w:rsidR="00AD798F" w:rsidRPr="00550A20" w:rsidRDefault="00733950" w:rsidP="00651CF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Уважать природу — значит заботиться о собственном б</w:t>
      </w:r>
      <w:r w:rsidR="00BC26B8" w:rsidRPr="00550A20">
        <w:rPr>
          <w:rFonts w:ascii="Times New Roman" w:hAnsi="Times New Roman" w:cs="Times New Roman"/>
          <w:sz w:val="28"/>
          <w:szCs w:val="28"/>
        </w:rPr>
        <w:t>удущем. Это не просто одолжение</w:t>
      </w:r>
      <w:r w:rsidRPr="00550A20">
        <w:rPr>
          <w:rFonts w:ascii="Times New Roman" w:hAnsi="Times New Roman" w:cs="Times New Roman"/>
          <w:sz w:val="28"/>
          <w:szCs w:val="28"/>
        </w:rPr>
        <w:t>, а рациональная необходимость: без  природы не будет и всего человечества.</w:t>
      </w:r>
    </w:p>
    <w:p w:rsidR="00AD798F" w:rsidRPr="00550A20" w:rsidRDefault="00AD798F" w:rsidP="00BC26B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798F" w:rsidRPr="00550A20" w:rsidRDefault="00F72DCB" w:rsidP="003938A4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50A20">
        <w:rPr>
          <w:rFonts w:ascii="Times New Roman" w:hAnsi="Times New Roman" w:cs="Times New Roman"/>
          <w:sz w:val="28"/>
          <w:szCs w:val="28"/>
        </w:rPr>
        <w:t>Библиографический список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Акимушкин И. И. Мир животных: Млекопитающие. — М.: Мысль, 1988. — 445 с.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Асонова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Е. А. Экологическая проблематика в современной детской литературе: от назидания к диалогу // Детские чтения. — 2019. — № 1 (15). — С. 112–128.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Бахтин М. М. Эстетика словесного творчества. — М.: Искусство, 1979. — 424 с.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Гудолл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Дж. Шимпанзе в природе: поведение. — М.: Мир, 1992. — 670 с.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Зверев А. М. Повседневная жизнь литературной Москвы в 1960-е годы. — М.: Молодая гвардия, 2008. — 464 с.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Зубарева Е. Ю. Евгений </w:t>
      </w: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Рудашевский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: подросток наедине с миром // Литература — Первое сентября. — 2018. — № 5–6. — С. 24–27. (Для характеристики героя-повествователя в повести «Ворон»).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Зырянов О. В. Пейзажная парадигма в современной прозе: от антропоцентризма к </w:t>
      </w: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экоцентризму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// Вестник Пермского университета. Российская и зарубежная филология. — 2021. — Т. 13, № 2. — С. 154–163.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Иванова Т. Г. Сравнительный анализ анималистических образов в книгах Е. </w:t>
      </w: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и классической натуралистической прозе // Литература в школе. — 2022. — № 4. — С. 12–18.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Корытин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С. А. Повадки диких зверей. — М.: </w:t>
      </w: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Агропромиздат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, 1986. — 319 с.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Лейдерман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Н. Л., </w:t>
      </w: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Липовецкий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М. Н. Современная русская литература: 1950–1990-е годы: В 2 т. — М.: Академия, 2003. — Т. 2. — 688 с.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50A20">
        <w:rPr>
          <w:rFonts w:ascii="Times New Roman" w:hAnsi="Times New Roman" w:cs="Times New Roman"/>
          <w:sz w:val="28"/>
          <w:szCs w:val="28"/>
          <w14:ligatures w14:val="none"/>
        </w:rPr>
        <w:lastRenderedPageBreak/>
        <w:t xml:space="preserve">Лотман Ю. М. Структура художественного текста. — М.: Искусство, 1970. — 384 с.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Маслова Е. В. Мифопоэтические мотивы в повести Е. </w:t>
      </w: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«Ворон» // Филологический класс. — 2020. — Т. 25, № 3. — С. 88–95.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Матюшкин Е. Н. Следы невиданных зверей. — М.: Наука, 2013. — 240 с. </w:t>
      </w: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Моуэт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Ф. Исповедь литератора-натуралиста / Пер. с англ. — В кн.: </w:t>
      </w: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Моуэт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Ф. Сибирь. Легенды и были. — М.: Армада-пресс, 2001. — С. 5–22.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Моуэт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Ф. Не кричи: «Волки!» / Пер. с англ. Г. Топоркова. — М.: Мир, 1971. — 128 с.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Моуэт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Ф. Собака, которая не хотела быть просто собакой / Пер. с англ. — М.: АСТ, 2019. — 288 с.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Рудашевский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Е. В. Ворон. — М.: </w:t>
      </w: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КомпасГид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, 2017. — 160 с.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Рудашевский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Е. В. Жажда. — М.: </w:t>
      </w: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КомпасГид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, 2018. — 144 с.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Рудашевский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Е. В. Путешествие как способ познания: интервью // Библиотека в школе. — 2017. — № 9. — С. 10–14.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Савина Л. Н. Образ животного в прозе для детей и юношества: традиции и новаторство // Проблемы современной науки и образования. — 2018. — № 12 (132). — С. 45–49.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Соловьева Т. В. Жанр </w:t>
      </w: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травелога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в творчестве Е. В. </w:t>
      </w: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Рудашевского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// Вестник МГПУ. Серия: Филологическое образование. — 2020. — № 1 (38). — С. 67–74.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Урнов Д. М. </w:t>
      </w: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Фарли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</w:t>
      </w:r>
      <w:proofErr w:type="spellStart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>Моуэт</w:t>
      </w:r>
      <w:proofErr w:type="spellEnd"/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 и его «волки»: миф и реальность // Иностранная литература. — 1975. — № 3. — С. 245–249.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Черняк М. А. Современная русская литература: новый путеводитель. — СПб. — М.: Лань, 2021. — 432 с. </w:t>
      </w:r>
    </w:p>
    <w:p w:rsidR="00CF022E" w:rsidRPr="00550A20" w:rsidRDefault="00CF022E" w:rsidP="00CF022E">
      <w:pPr>
        <w:numPr>
          <w:ilvl w:val="0"/>
          <w:numId w:val="12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550A20">
        <w:rPr>
          <w:rFonts w:ascii="Times New Roman" w:hAnsi="Times New Roman" w:cs="Times New Roman"/>
          <w:sz w:val="28"/>
          <w:szCs w:val="28"/>
          <w14:ligatures w14:val="none"/>
        </w:rPr>
        <w:t xml:space="preserve">Эпштейн М. Н. Природа, мир, тайник вселенной... Система пейзажных образов в русской поэзии. — М.: Высшая школа, 1990. — 304 с. </w:t>
      </w:r>
    </w:p>
    <w:p w:rsidR="00F72DCB" w:rsidRPr="00651CF0" w:rsidRDefault="00F72DCB" w:rsidP="00BC26B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72DCB" w:rsidRPr="00651CF0" w:rsidSect="00651CF0">
      <w:footerReference w:type="default" r:id="rId9"/>
      <w:pgSz w:w="11907" w:h="16840"/>
      <w:pgMar w:top="1134" w:right="567" w:bottom="1134" w:left="1701" w:header="538" w:footer="3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77F" w:rsidRDefault="0044377F">
      <w:pPr>
        <w:spacing w:line="240" w:lineRule="auto"/>
      </w:pPr>
      <w:r>
        <w:separator/>
      </w:r>
    </w:p>
  </w:endnote>
  <w:endnote w:type="continuationSeparator" w:id="0">
    <w:p w:rsidR="0044377F" w:rsidRDefault="004437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98F" w:rsidRDefault="00AD798F">
    <w:pPr>
      <w:jc w:val="center"/>
    </w:pPr>
    <w:r>
      <w:fldChar w:fldCharType="begin"/>
    </w:r>
    <w:r>
      <w:instrText>PAGE</w:instrText>
    </w:r>
    <w:r>
      <w:fldChar w:fldCharType="separate"/>
    </w:r>
    <w:r w:rsidR="00E232B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77F" w:rsidRDefault="0044377F">
      <w:pPr>
        <w:spacing w:line="240" w:lineRule="auto"/>
      </w:pPr>
      <w:r>
        <w:separator/>
      </w:r>
    </w:p>
  </w:footnote>
  <w:footnote w:type="continuationSeparator" w:id="0">
    <w:p w:rsidR="0044377F" w:rsidRDefault="004437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9181A"/>
    <w:multiLevelType w:val="multilevel"/>
    <w:tmpl w:val="A962C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307151"/>
    <w:multiLevelType w:val="multilevel"/>
    <w:tmpl w:val="00EA9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1A6DE2"/>
    <w:multiLevelType w:val="multilevel"/>
    <w:tmpl w:val="8C4C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3311EF"/>
    <w:multiLevelType w:val="multilevel"/>
    <w:tmpl w:val="3E86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04395A"/>
    <w:multiLevelType w:val="multilevel"/>
    <w:tmpl w:val="E1086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E5154C"/>
    <w:multiLevelType w:val="multilevel"/>
    <w:tmpl w:val="94FAA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0160FA"/>
    <w:multiLevelType w:val="multilevel"/>
    <w:tmpl w:val="67E0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9167B5"/>
    <w:multiLevelType w:val="hybridMultilevel"/>
    <w:tmpl w:val="AF2EFA8A"/>
    <w:lvl w:ilvl="0" w:tplc="0419000F">
      <w:start w:val="1"/>
      <w:numFmt w:val="decimal"/>
      <w:lvlText w:val="%1."/>
      <w:lvlJc w:val="left"/>
      <w:pPr>
        <w:ind w:left="363" w:hanging="360"/>
      </w:p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>
    <w:nsid w:val="537D209C"/>
    <w:multiLevelType w:val="multilevel"/>
    <w:tmpl w:val="5AB0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5C05568"/>
    <w:multiLevelType w:val="multilevel"/>
    <w:tmpl w:val="6E6EC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D040853"/>
    <w:multiLevelType w:val="multilevel"/>
    <w:tmpl w:val="05748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6854B2"/>
    <w:multiLevelType w:val="hybridMultilevel"/>
    <w:tmpl w:val="18B4309C"/>
    <w:lvl w:ilvl="0" w:tplc="30FE00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10"/>
  </w:num>
  <w:num w:numId="6">
    <w:abstractNumId w:val="11"/>
  </w:num>
  <w:num w:numId="7">
    <w:abstractNumId w:val="4"/>
  </w:num>
  <w:num w:numId="8">
    <w:abstractNumId w:val="1"/>
  </w:num>
  <w:num w:numId="9">
    <w:abstractNumId w:val="8"/>
  </w:num>
  <w:num w:numId="10">
    <w:abstractNumId w:val="9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6D4"/>
    <w:rsid w:val="000725E7"/>
    <w:rsid w:val="000B1FE8"/>
    <w:rsid w:val="000C484C"/>
    <w:rsid w:val="00190602"/>
    <w:rsid w:val="002D3CA7"/>
    <w:rsid w:val="003938A4"/>
    <w:rsid w:val="00402E20"/>
    <w:rsid w:val="0044377F"/>
    <w:rsid w:val="00467886"/>
    <w:rsid w:val="004D3437"/>
    <w:rsid w:val="00550A20"/>
    <w:rsid w:val="00651CF0"/>
    <w:rsid w:val="006A3208"/>
    <w:rsid w:val="00733950"/>
    <w:rsid w:val="00734683"/>
    <w:rsid w:val="007866D4"/>
    <w:rsid w:val="007D011A"/>
    <w:rsid w:val="008012A5"/>
    <w:rsid w:val="00804563"/>
    <w:rsid w:val="008057BB"/>
    <w:rsid w:val="00856907"/>
    <w:rsid w:val="008E05E1"/>
    <w:rsid w:val="00AB29CE"/>
    <w:rsid w:val="00AD798F"/>
    <w:rsid w:val="00B60806"/>
    <w:rsid w:val="00BC26B8"/>
    <w:rsid w:val="00C00174"/>
    <w:rsid w:val="00C7122E"/>
    <w:rsid w:val="00CD08BF"/>
    <w:rsid w:val="00CF022E"/>
    <w:rsid w:val="00DF28B6"/>
    <w:rsid w:val="00E232B9"/>
    <w:rsid w:val="00E81759"/>
    <w:rsid w:val="00EE64D1"/>
    <w:rsid w:val="00F72DCB"/>
    <w:rsid w:val="00FA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2"/>
        <w:szCs w:val="22"/>
        <w:lang w:val="ru-RU" w:eastAsia="ru-RU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7" w:unhideWhenUsed="0" w:qFormat="1"/>
    <w:lsdException w:name="Default Paragraph Font" w:uiPriority="1"/>
    <w:lsdException w:name="Subtitle" w:semiHidden="0" w:uiPriority="8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mo" w:hAnsi="Arimo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uiPriority w:val="5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paragraph" w:styleId="a7">
    <w:name w:val="Normal (Web)"/>
    <w:basedOn w:val="a"/>
    <w:uiPriority w:val="99"/>
    <w:unhideWhenUsed/>
    <w:rsid w:val="00EE64D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14:ligatures w14:val="none"/>
    </w:rPr>
  </w:style>
  <w:style w:type="character" w:styleId="a8">
    <w:name w:val="Strong"/>
    <w:basedOn w:val="a0"/>
    <w:uiPriority w:val="22"/>
    <w:qFormat/>
    <w:rsid w:val="00EE64D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 w:val="22"/>
        <w:szCs w:val="22"/>
        <w:lang w:val="ru-RU" w:eastAsia="ru-RU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7" w:unhideWhenUsed="0" w:qFormat="1"/>
    <w:lsdException w:name="Default Paragraph Font" w:uiPriority="1"/>
    <w:lsdException w:name="Subtitle" w:semiHidden="0" w:uiPriority="8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mo" w:hAnsi="Arimo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uiPriority w:val="5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paragraph" w:styleId="a7">
    <w:name w:val="Normal (Web)"/>
    <w:basedOn w:val="a"/>
    <w:uiPriority w:val="99"/>
    <w:unhideWhenUsed/>
    <w:rsid w:val="00EE64D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14:ligatures w14:val="none"/>
    </w:rPr>
  </w:style>
  <w:style w:type="character" w:styleId="a8">
    <w:name w:val="Strong"/>
    <w:basedOn w:val="a0"/>
    <w:uiPriority w:val="22"/>
    <w:qFormat/>
    <w:rsid w:val="00EE64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FF7551-3A4D-4AC7-A239-6D8BB78B8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4858</Words>
  <Characters>27696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каб47</dc:creator>
  <cp:lastModifiedBy>каб47</cp:lastModifiedBy>
  <cp:revision>3</cp:revision>
  <dcterms:created xsi:type="dcterms:W3CDTF">2026-10-15T11:03:00Z</dcterms:created>
  <dcterms:modified xsi:type="dcterms:W3CDTF">2026-10-15T11:03:00Z</dcterms:modified>
</cp:coreProperties>
</file>