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CA6" w:rsidRDefault="009F1CA6" w:rsidP="009F1CA6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242734998"/>
      <w:bookmarkStart w:id="1" w:name="_Toc242738089"/>
      <w:r w:rsidRPr="006831BD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:rsidR="009F1CA6" w:rsidRPr="00940F64" w:rsidRDefault="009F1CA6" w:rsidP="009F1CA6">
      <w:pPr>
        <w:tabs>
          <w:tab w:val="left" w:pos="9639"/>
        </w:tabs>
        <w:suppressAutoHyphens/>
        <w:spacing w:after="0" w:line="1" w:lineRule="atLeast"/>
        <w:ind w:leftChars="-1" w:left="1" w:hangingChars="1" w:hanging="3"/>
        <w:jc w:val="center"/>
        <w:textAlignment w:val="top"/>
        <w:outlineLvl w:val="0"/>
        <w:rPr>
          <w:rFonts w:ascii="Times New Roman" w:eastAsia="Calibri" w:hAnsi="Times New Roman" w:cs="Times New Roman"/>
          <w:position w:val="-1"/>
          <w:sz w:val="28"/>
          <w:szCs w:val="28"/>
          <w:lang w:eastAsia="ru-RU"/>
        </w:rPr>
      </w:pPr>
      <w:r w:rsidRPr="00940F64">
        <w:rPr>
          <w:rFonts w:ascii="Times New Roman" w:eastAsia="Calibri" w:hAnsi="Times New Roman" w:cs="Times New Roman"/>
          <w:position w:val="-1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9F1CA6" w:rsidRPr="00940F64" w:rsidRDefault="009F1CA6" w:rsidP="009F1CA6">
      <w:pPr>
        <w:suppressAutoHyphens/>
        <w:spacing w:after="0" w:line="1" w:lineRule="atLeast"/>
        <w:ind w:leftChars="-1" w:left="1" w:hangingChars="1" w:hanging="3"/>
        <w:jc w:val="center"/>
        <w:textAlignment w:val="top"/>
        <w:outlineLvl w:val="0"/>
        <w:rPr>
          <w:rFonts w:ascii="Times New Roman" w:eastAsia="Calibri" w:hAnsi="Times New Roman" w:cs="Times New Roman"/>
          <w:position w:val="-1"/>
          <w:sz w:val="28"/>
          <w:szCs w:val="28"/>
          <w:lang w:eastAsia="ru-RU"/>
        </w:rPr>
      </w:pPr>
      <w:bookmarkStart w:id="2" w:name="_Toc241081484"/>
      <w:bookmarkStart w:id="3" w:name="_Toc241081618"/>
      <w:bookmarkStart w:id="4" w:name="_Toc241084696"/>
      <w:bookmarkStart w:id="5" w:name="_Toc242734999"/>
      <w:bookmarkStart w:id="6" w:name="_Toc242738090"/>
      <w:r w:rsidRPr="00940F64">
        <w:rPr>
          <w:rFonts w:ascii="Times New Roman" w:eastAsia="Calibri" w:hAnsi="Times New Roman" w:cs="Times New Roman"/>
          <w:position w:val="-1"/>
          <w:sz w:val="28"/>
          <w:szCs w:val="28"/>
          <w:lang w:eastAsia="ru-RU"/>
        </w:rPr>
        <w:t>«Средняя общеобразовательная школа №14»</w:t>
      </w:r>
      <w:bookmarkEnd w:id="2"/>
      <w:bookmarkEnd w:id="3"/>
      <w:bookmarkEnd w:id="4"/>
      <w:bookmarkEnd w:id="5"/>
      <w:bookmarkEnd w:id="6"/>
    </w:p>
    <w:p w:rsidR="009F1CA6" w:rsidRDefault="009F1CA6" w:rsidP="009F1C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1CA6" w:rsidRDefault="009F1CA6" w:rsidP="009F1C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1CA6" w:rsidRDefault="009F1CA6" w:rsidP="009F1C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1CA6" w:rsidRPr="00184181" w:rsidRDefault="009F1CA6" w:rsidP="009F1CA6">
      <w:pPr>
        <w:jc w:val="center"/>
        <w:rPr>
          <w:rFonts w:ascii="Times New Roman" w:hAnsi="Times New Roman" w:cs="Times New Roman"/>
          <w:sz w:val="28"/>
          <w:szCs w:val="28"/>
        </w:rPr>
      </w:pPr>
      <w:r w:rsidRPr="00184181">
        <w:rPr>
          <w:rFonts w:ascii="Times New Roman" w:hAnsi="Times New Roman" w:cs="Times New Roman"/>
          <w:sz w:val="28"/>
          <w:szCs w:val="28"/>
        </w:rPr>
        <w:t xml:space="preserve">Международный конкурс проектов “ECO </w:t>
      </w:r>
      <w:proofErr w:type="spellStart"/>
      <w:r w:rsidRPr="00184181">
        <w:rPr>
          <w:rFonts w:ascii="Times New Roman" w:hAnsi="Times New Roman" w:cs="Times New Roman"/>
          <w:sz w:val="28"/>
          <w:szCs w:val="28"/>
        </w:rPr>
        <w:t>Life</w:t>
      </w:r>
      <w:proofErr w:type="spellEnd"/>
      <w:r w:rsidRPr="00184181">
        <w:rPr>
          <w:rFonts w:ascii="Times New Roman" w:hAnsi="Times New Roman" w:cs="Times New Roman"/>
          <w:sz w:val="28"/>
          <w:szCs w:val="28"/>
        </w:rPr>
        <w:t>”</w:t>
      </w:r>
    </w:p>
    <w:p w:rsidR="009F1CA6" w:rsidRDefault="009F1CA6" w:rsidP="009F1C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1CA6" w:rsidRDefault="009F1CA6" w:rsidP="009F1C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1CA6" w:rsidRDefault="009F1CA6" w:rsidP="009F1C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1CA6" w:rsidRDefault="009F1CA6" w:rsidP="009F1C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1CA6" w:rsidRDefault="009F1CA6" w:rsidP="009F1C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1CA6" w:rsidRPr="00184181" w:rsidRDefault="009F1CA6" w:rsidP="009F1CA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84181">
        <w:rPr>
          <w:rFonts w:ascii="Times New Roman" w:hAnsi="Times New Roman" w:cs="Times New Roman"/>
          <w:b/>
          <w:bCs/>
          <w:sz w:val="40"/>
          <w:szCs w:val="40"/>
        </w:rPr>
        <w:t>«</w:t>
      </w:r>
      <w:r w:rsidRPr="009F1CA6">
        <w:rPr>
          <w:rFonts w:ascii="Times New Roman" w:hAnsi="Times New Roman" w:cs="Times New Roman"/>
          <w:b/>
          <w:bCs/>
          <w:sz w:val="40"/>
          <w:szCs w:val="40"/>
        </w:rPr>
        <w:t>Бумажный след школы: оценка объемов макулатуры и способы их сокращения</w:t>
      </w:r>
      <w:r w:rsidRPr="00184181">
        <w:rPr>
          <w:rFonts w:ascii="Times New Roman" w:hAnsi="Times New Roman" w:cs="Times New Roman"/>
          <w:b/>
          <w:bCs/>
          <w:sz w:val="40"/>
          <w:szCs w:val="40"/>
        </w:rPr>
        <w:t>»</w:t>
      </w:r>
    </w:p>
    <w:p w:rsidR="009F1CA6" w:rsidRDefault="009F1CA6" w:rsidP="009F1C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1CA6" w:rsidRDefault="009F1CA6" w:rsidP="009F1C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1CA6" w:rsidRDefault="009F1CA6" w:rsidP="009F1CA6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9F1CA6" w:rsidRPr="00940F64" w:rsidTr="00CB4F7F">
        <w:tc>
          <w:tcPr>
            <w:tcW w:w="4786" w:type="dxa"/>
          </w:tcPr>
          <w:p w:rsidR="009F1CA6" w:rsidRPr="00940F64" w:rsidRDefault="009F1CA6" w:rsidP="00CB4F7F">
            <w:pPr>
              <w:keepNext/>
              <w:tabs>
                <w:tab w:val="left" w:pos="6237"/>
              </w:tabs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940F64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Выполнила: </w:t>
            </w:r>
          </w:p>
          <w:p w:rsidR="009F1CA6" w:rsidRDefault="009F1CA6" w:rsidP="009F1CA6">
            <w:pPr>
              <w:keepNext/>
              <w:tabs>
                <w:tab w:val="left" w:pos="6237"/>
              </w:tabs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Давлетова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Гёзель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Гаджимуратовна</w:t>
            </w:r>
            <w:proofErr w:type="spellEnd"/>
            <w:r w:rsidRPr="0018418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9И</w:t>
            </w:r>
            <w:r w:rsidRPr="0018418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класс</w:t>
            </w:r>
          </w:p>
          <w:p w:rsidR="00C33367" w:rsidRDefault="00C33367" w:rsidP="009F1CA6">
            <w:pPr>
              <w:keepNext/>
              <w:tabs>
                <w:tab w:val="left" w:pos="6237"/>
              </w:tabs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Юсупова Динара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Ильясовна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  <w:p w:rsidR="00C33367" w:rsidRPr="00184181" w:rsidRDefault="00C33367" w:rsidP="009F1CA6">
            <w:pPr>
              <w:keepNext/>
              <w:tabs>
                <w:tab w:val="left" w:pos="6237"/>
              </w:tabs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9П</w:t>
            </w:r>
            <w:r w:rsidR="009255B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класс</w:t>
            </w:r>
          </w:p>
        </w:tc>
      </w:tr>
      <w:tr w:rsidR="009F1CA6" w:rsidRPr="00940F64" w:rsidTr="00CB4F7F">
        <w:tc>
          <w:tcPr>
            <w:tcW w:w="4786" w:type="dxa"/>
          </w:tcPr>
          <w:p w:rsidR="009F1CA6" w:rsidRPr="00184181" w:rsidRDefault="009F1CA6" w:rsidP="00CB4F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4181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Руководитель</w:t>
            </w:r>
            <w:r w:rsidRPr="001841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:</w:t>
            </w:r>
          </w:p>
          <w:p w:rsidR="009F1CA6" w:rsidRPr="00184181" w:rsidRDefault="009F1CA6" w:rsidP="00CB4F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841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Нагиева Роза </w:t>
            </w:r>
            <w:proofErr w:type="spellStart"/>
            <w:r w:rsidRPr="001841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Илгар</w:t>
            </w:r>
            <w:proofErr w:type="spellEnd"/>
            <w:r w:rsidRPr="001841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1841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кызы</w:t>
            </w:r>
            <w:proofErr w:type="spellEnd"/>
            <w:r w:rsidRPr="001841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учитель химии</w:t>
            </w:r>
          </w:p>
        </w:tc>
      </w:tr>
    </w:tbl>
    <w:p w:rsidR="009F1CA6" w:rsidRDefault="009F1CA6" w:rsidP="009F1CA6">
      <w:pPr>
        <w:rPr>
          <w:rFonts w:ascii="Times New Roman" w:hAnsi="Times New Roman" w:cs="Times New Roman"/>
          <w:sz w:val="28"/>
          <w:szCs w:val="28"/>
        </w:rPr>
      </w:pPr>
    </w:p>
    <w:p w:rsidR="009F1CA6" w:rsidRDefault="009F1CA6" w:rsidP="009F1CA6">
      <w:pPr>
        <w:rPr>
          <w:rFonts w:ascii="Times New Roman" w:hAnsi="Times New Roman" w:cs="Times New Roman"/>
          <w:sz w:val="28"/>
          <w:szCs w:val="28"/>
        </w:rPr>
      </w:pPr>
    </w:p>
    <w:p w:rsidR="009F1CA6" w:rsidRDefault="009F1CA6" w:rsidP="009F1CA6">
      <w:pPr>
        <w:rPr>
          <w:rFonts w:ascii="Times New Roman" w:hAnsi="Times New Roman" w:cs="Times New Roman"/>
          <w:sz w:val="28"/>
          <w:szCs w:val="28"/>
        </w:rPr>
      </w:pPr>
    </w:p>
    <w:p w:rsidR="009F1CA6" w:rsidRDefault="009F1CA6" w:rsidP="009F1CA6">
      <w:pPr>
        <w:rPr>
          <w:rFonts w:ascii="Times New Roman" w:hAnsi="Times New Roman" w:cs="Times New Roman"/>
          <w:sz w:val="28"/>
          <w:szCs w:val="28"/>
        </w:rPr>
      </w:pPr>
    </w:p>
    <w:p w:rsidR="009F1CA6" w:rsidRDefault="009F1CA6" w:rsidP="009F1CA6">
      <w:pPr>
        <w:rPr>
          <w:rFonts w:ascii="Times New Roman" w:hAnsi="Times New Roman" w:cs="Times New Roman"/>
          <w:sz w:val="28"/>
          <w:szCs w:val="28"/>
        </w:rPr>
      </w:pPr>
    </w:p>
    <w:bookmarkEnd w:id="0"/>
    <w:bookmarkEnd w:id="1"/>
    <w:p w:rsidR="009F1CA6" w:rsidRDefault="009F1CA6" w:rsidP="009F1C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40F6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2026 </w:t>
      </w:r>
    </w:p>
    <w:p w:rsidR="009F1CA6" w:rsidRDefault="009F1CA6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p w:rsidR="009F1CA6" w:rsidRPr="009F1CA6" w:rsidRDefault="009F1CA6" w:rsidP="009F1CA6">
      <w:pPr>
        <w:shd w:val="clear" w:color="auto" w:fill="FFFFFF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lastRenderedPageBreak/>
        <w:t>Аннотация</w:t>
      </w:r>
    </w:p>
    <w:p w:rsidR="009F1CA6" w:rsidRPr="009F1CA6" w:rsidRDefault="009F1CA6" w:rsidP="009F1CA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Проект посвящён решению актуальной экологической проблемы — нерациональному использованию бумажных ресурсов в образовательных учреждениях. Ежедневно школы расходуют огромное количество бумаги на печать, раздаточные материалы и тетради, которая затем бесконтрольно выбрасывается в мусор. Предлагается провести аудит «бумажного следа» школы, рассчитать, сколько деревьев и ресурсов тратится впустую, и разработать практические рекомендации по экономии.</w:t>
      </w:r>
    </w:p>
    <w:p w:rsidR="009F1CA6" w:rsidRPr="009F1CA6" w:rsidRDefault="009F1CA6" w:rsidP="009F1CA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ходе работы были изучены методики расчёта бумажного следа, проведён учёт расхода бумаги в одном классе за неделю, переведены килограммы в количество спасённых деревьев и объём выбросов CO2. Опытным путём доказано, что внедрение простых правил (двусторонняя печать, использование черновиков, сбор макулатуры) позволяет сократить расход бумаги на 20–40% без потери качества работы.</w:t>
      </w:r>
    </w:p>
    <w:p w:rsidR="00361053" w:rsidRDefault="009F1CA6" w:rsidP="009F1CA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Проект имеет высокую практическую значимость: он позволяет школе сэкономить бюджет на закупке бумаги, формирует у учащихся экологические привычки и может быть масштабирован на любой класс. Проект не требует специального оборудования, финансовых затрат и может быть выполнен одним школьником самостоятельно в рамках внеурочной деятельности.</w:t>
      </w:r>
    </w:p>
    <w:p w:rsidR="00361053" w:rsidRDefault="00361053">
      <w:pP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 w:type="page"/>
      </w:r>
    </w:p>
    <w:p w:rsidR="009F1CA6" w:rsidRPr="009F1CA6" w:rsidRDefault="00361053" w:rsidP="00361053">
      <w:pPr>
        <w:shd w:val="clear" w:color="auto" w:fill="FFFFFF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lastRenderedPageBreak/>
        <w:t>Введение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современном мире одной из главных экологических проблем является нерациональное использование природных ресурсов. Бумага — один из самых распространённых материалов в школе, однако мало кто задумывается, что за каждой стопкой офисной бумаги стоят вырубленные леса. По данным Всемирного фонда дикой природы (WWF), для производства 1 тонны бумаги требуется вырубить около 17 взрослых деревьев, а также затратить 350 литров вод</w:t>
      </w:r>
      <w:r w:rsidR="003610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ы и 400 </w:t>
      </w:r>
      <w:proofErr w:type="spellStart"/>
      <w:r w:rsidR="003610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кВт·ч</w:t>
      </w:r>
      <w:proofErr w:type="spellEnd"/>
      <w:r w:rsidR="003610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электроэнергии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 данным </w:t>
      </w:r>
      <w:proofErr w:type="spellStart"/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Росприроднадзора</w:t>
      </w:r>
      <w:proofErr w:type="spellEnd"/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в России ежегодно образуется около 70 миллионов тонн твёрдых коммунальных отходов, и значительная часть из них — это макулатура, котора</w:t>
      </w:r>
      <w:r w:rsidR="003610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могла бы быть переработана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В нашей школе ежедневно печатаются сотни листов: распечатки заданий, отчёты, приказы, контрольные работы. Многие из них выбрасываются после одного прочтения.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Возникает острое противоречие: на уроках экологии мы учим детей бережному отношению к природе, но при этом сами нерационально используем её ресурсы. Возникает необходимость в проведении аудита и внедрении простых мер по экономии.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 проекта: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оценить масштабы «бумажного следа» школы и разработать практические рекомендации по его сокращению.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 проекта:</w:t>
      </w:r>
    </w:p>
    <w:p w:rsidR="009F1CA6" w:rsidRPr="009F1CA6" w:rsidRDefault="009F1CA6" w:rsidP="00361053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Изучить проблему вырубки лесов и переработки макулатуры.</w:t>
      </w:r>
    </w:p>
    <w:p w:rsidR="009F1CA6" w:rsidRPr="009F1CA6" w:rsidRDefault="009F1CA6" w:rsidP="00361053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Проанализировать существующие методики расчёта бумажного следа.</w:t>
      </w:r>
    </w:p>
    <w:p w:rsidR="009F1CA6" w:rsidRPr="009F1CA6" w:rsidRDefault="009F1CA6" w:rsidP="00361053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Провести учёт расхода бумаги в одном классе за неделю.</w:t>
      </w:r>
    </w:p>
    <w:p w:rsidR="009F1CA6" w:rsidRPr="009F1CA6" w:rsidRDefault="009F1CA6" w:rsidP="00361053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Перевести килограммы бумаги в количество спасённых деревьев и выбросов CO2.</w:t>
      </w:r>
    </w:p>
    <w:p w:rsidR="009F1CA6" w:rsidRPr="009F1CA6" w:rsidRDefault="009F1CA6" w:rsidP="00361053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Разработать и апробировать меры по экономии бумаги.</w:t>
      </w:r>
    </w:p>
    <w:p w:rsidR="009F1CA6" w:rsidRPr="009F1CA6" w:rsidRDefault="009F1CA6" w:rsidP="00361053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Оценить эффективность внедрённых мер и экономический эффект.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Гипотеза: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если внедрить в школе простые правила (двусторонняя печать, использование черновиков, сбор макулатуры), то расход бумаги можно сократить на 30–40% без потери качества работы.</w:t>
      </w:r>
    </w:p>
    <w:p w:rsidR="00361053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Объект исследования: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процес</w:t>
      </w:r>
      <w:r w:rsidR="003610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 использования бумаги в школе.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Предмет исследования: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объёмы потребления бумаги и способы их снижения.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Методы исследования: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анализ научной литературы, наблюдение, учёт, математический расчёт, сравнение, эксперимент, статистическая обработка данных.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Практическая значимость: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проект позволяет школе сэкономить бюджет на закупке бумаги, а также способствует формированию у учащихся экологических привычек. Методика доступна для любого класса и не требует специального оборудования.</w:t>
      </w:r>
    </w:p>
    <w:p w:rsidR="00361053" w:rsidRDefault="0036105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F1CA6" w:rsidRPr="009F1CA6" w:rsidRDefault="00361053" w:rsidP="00361053">
      <w:pPr>
        <w:shd w:val="clear" w:color="auto" w:fill="FFFFFF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lastRenderedPageBreak/>
        <w:t>Глава 1. Теоретическая часть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1.1. Бумага и её влияние на экологию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Бумага производится из древесины, которая является возобновляемым, но медленно </w:t>
      </w:r>
      <w:proofErr w:type="spellStart"/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восстанавливающимся</w:t>
      </w:r>
      <w:proofErr w:type="spellEnd"/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ресурсом. Дерево растёт 50–100 лет, прежде чем его можно срубить. Вырубка лесов приводит к сокращению биоразнообразия, эрозии почв и повышению уровня CO2 в атмосфере, так как деревья поглощают углекислый газ и выделяют кислород.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Производство бумаги — энергоёмкий и </w:t>
      </w:r>
      <w:proofErr w:type="spellStart"/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ресурсозатратный</w:t>
      </w:r>
      <w:proofErr w:type="spellEnd"/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процесс. По данным экологов, при использовании макулатуры (переработанной бумаги) потребление воды снижается на 60%, а </w:t>
      </w:r>
      <w:r w:rsidR="003610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выбросы в атмосферу — на 70%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Поэтому сбор макулатуры и экономия бумаги — это прямой путь к снижению углеродного следа и сохранению лесов.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1.2. Что такое «бумажный след»?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«Бумажный след» — это количество бумаги, потребляемое человеком или организацией за определённый период (месяц, год). Он выражается в килограммах или листах. Для перевода в эквивалент спасённых деревьев используется коэффициент: </w:t>
      </w: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 тонна макулатуры = 17 деревьев</w:t>
      </w:r>
      <w:r w:rsidR="003610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(по данным WWF)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Также существует коэффициент перевода бумаги в выбросы CO2: производство 1 кг бумаги даёт около 1,5 кг CO2. Эти коэффициенты будут использованы в практической части для расчётов.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1.3. Существующие способы сокращения бумажного следа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мировой практике существует несколько способов снижения потребления бумаги:</w:t>
      </w:r>
    </w:p>
    <w:p w:rsidR="009F1CA6" w:rsidRPr="009F1CA6" w:rsidRDefault="009F1CA6" w:rsidP="00361053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Цифровизация</w:t>
      </w:r>
      <w:proofErr w:type="spellEnd"/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документооборота.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Перевод отчётов и заданий в электронный формат.</w:t>
      </w:r>
    </w:p>
    <w:p w:rsidR="009F1CA6" w:rsidRPr="009F1CA6" w:rsidRDefault="009F1CA6" w:rsidP="00361053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Двусторонняя печать.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Настройка принтеров на печать с двух сторон листа.</w:t>
      </w:r>
    </w:p>
    <w:p w:rsidR="009F1CA6" w:rsidRPr="009F1CA6" w:rsidRDefault="009F1CA6" w:rsidP="00361053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Использование черновиков.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Повторное использование бумаги, </w:t>
      </w:r>
      <w:proofErr w:type="gramStart"/>
      <w:r w:rsidR="003610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исписанной</w:t>
      </w:r>
      <w:proofErr w:type="gramEnd"/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одной стороны.</w:t>
      </w:r>
    </w:p>
    <w:p w:rsidR="009F1CA6" w:rsidRPr="009F1CA6" w:rsidRDefault="009F1CA6" w:rsidP="00361053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Сбор макулатуры.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Сортировка и сдача бумажных отходов в переработку.</w:t>
      </w:r>
    </w:p>
    <w:p w:rsidR="009F1CA6" w:rsidRPr="009F1CA6" w:rsidRDefault="009F1CA6" w:rsidP="00361053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Использование бумаги из вторсырья.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Покупка офисной бумаги с маркировкой «</w:t>
      </w:r>
      <w:proofErr w:type="spellStart"/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Recycled</w:t>
      </w:r>
      <w:proofErr w:type="spellEnd"/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Наш проект направлен на внедрение первых трёх способов в масштабах класса, а также на организацию пункта сбора макулатуры.</w:t>
      </w:r>
    </w:p>
    <w:p w:rsidR="00361053" w:rsidRDefault="0036105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lastRenderedPageBreak/>
        <w:t>ГЛАВА 2. ПРАКТИЧЕСКАЯ ЧАСТЬ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2.1. Методика и план эксперимента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Практическая работа проводилась в школьной библиотеке и кабинете информатики в течение 3 недель. План работы представлен в таблице 1.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Таблица 1. План экспериментальной работы</w:t>
      </w:r>
    </w:p>
    <w:tbl>
      <w:tblPr>
        <w:tblStyle w:val="a5"/>
        <w:tblW w:w="9838" w:type="dxa"/>
        <w:tblLook w:val="04A0" w:firstRow="1" w:lastRow="0" w:firstColumn="1" w:lastColumn="0" w:noHBand="0" w:noVBand="1"/>
      </w:tblPr>
      <w:tblGrid>
        <w:gridCol w:w="2769"/>
        <w:gridCol w:w="1439"/>
        <w:gridCol w:w="5630"/>
      </w:tblGrid>
      <w:tr w:rsidR="009F1CA6" w:rsidRPr="009F1CA6" w:rsidTr="00361053">
        <w:trPr>
          <w:trHeight w:val="402"/>
        </w:trPr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Планируемый результат</w:t>
            </w:r>
          </w:p>
        </w:tc>
      </w:tr>
      <w:tr w:rsidR="009F1CA6" w:rsidRPr="009F1CA6" w:rsidTr="00361053">
        <w:trPr>
          <w:trHeight w:val="402"/>
        </w:trPr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Подготовительный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1-я неделя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Изучение методик, подготовка дневника учёта</w:t>
            </w:r>
          </w:p>
        </w:tc>
      </w:tr>
      <w:tr w:rsidR="009F1CA6" w:rsidRPr="009F1CA6" w:rsidTr="00361053">
        <w:trPr>
          <w:trHeight w:val="402"/>
        </w:trPr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Первичный аудит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2-я неделя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 расходе бумаги за неделю</w:t>
            </w:r>
          </w:p>
        </w:tc>
      </w:tr>
      <w:tr w:rsidR="009F1CA6" w:rsidRPr="009F1CA6" w:rsidTr="00361053">
        <w:trPr>
          <w:trHeight w:val="402"/>
        </w:trPr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Внедрение мер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3-я неделя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Двусторонняя печать, коробка для черновиков</w:t>
            </w:r>
          </w:p>
        </w:tc>
      </w:tr>
      <w:tr w:rsidR="009F1CA6" w:rsidRPr="009F1CA6" w:rsidTr="00361053">
        <w:trPr>
          <w:trHeight w:val="402"/>
        </w:trPr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Повторный аудит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4-я неделя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Сравнение результатов, выводы</w:t>
            </w:r>
          </w:p>
        </w:tc>
      </w:tr>
    </w:tbl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Материалы и оборудование:</w:t>
      </w:r>
    </w:p>
    <w:p w:rsidR="009F1CA6" w:rsidRPr="009F1CA6" w:rsidRDefault="009F1CA6" w:rsidP="00361053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Компьютер с принтером (для учёта расхода бумаги).</w:t>
      </w:r>
    </w:p>
    <w:p w:rsidR="009F1CA6" w:rsidRPr="009F1CA6" w:rsidRDefault="009F1CA6" w:rsidP="00361053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Весы кухонные (для взвешивания бумажного мусора).</w:t>
      </w:r>
    </w:p>
    <w:p w:rsidR="009F1CA6" w:rsidRPr="009F1CA6" w:rsidRDefault="009F1CA6" w:rsidP="00361053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Коробка для черновиков.</w:t>
      </w:r>
    </w:p>
    <w:p w:rsidR="009F1CA6" w:rsidRPr="009F1CA6" w:rsidRDefault="009F1CA6" w:rsidP="00361053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Дневник наблюдений (тетрадь).</w:t>
      </w:r>
    </w:p>
    <w:p w:rsidR="009F1CA6" w:rsidRPr="009F1CA6" w:rsidRDefault="009F1CA6" w:rsidP="00361053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Калькулятор.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2.2. Первичный аудит расхода бумаги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течение одной учебной недели мы считали:</w:t>
      </w:r>
    </w:p>
    <w:p w:rsidR="009F1CA6" w:rsidRPr="009F1CA6" w:rsidRDefault="009F1CA6" w:rsidP="00361053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Количество листов, распечатанных на принтере за неделю (по показаниям счётчика печати в компьютере).</w:t>
      </w:r>
    </w:p>
    <w:p w:rsidR="009F1CA6" w:rsidRPr="009F1CA6" w:rsidRDefault="009F1CA6" w:rsidP="00361053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Количество исписанных и выброшенных тетрадных листов (по весу).</w:t>
      </w:r>
    </w:p>
    <w:p w:rsidR="009F1CA6" w:rsidRPr="009F1CA6" w:rsidRDefault="009F1CA6" w:rsidP="00361053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Количество черновиков, ушедших в мусор.</w:t>
      </w:r>
    </w:p>
    <w:p w:rsidR="009F1CA6" w:rsidRPr="009F1CA6" w:rsidRDefault="009F1CA6" w:rsidP="00361053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Количество использованных бумажных салфеток (по весу).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Результаты занесены в таблицу 2.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Таблица 2. Расход бумаги за неделю (до внедрения мер)</w:t>
      </w:r>
    </w:p>
    <w:tbl>
      <w:tblPr>
        <w:tblStyle w:val="a5"/>
        <w:tblW w:w="9046" w:type="dxa"/>
        <w:tblLook w:val="04A0" w:firstRow="1" w:lastRow="0" w:firstColumn="1" w:lastColumn="0" w:noHBand="0" w:noVBand="1"/>
      </w:tblPr>
      <w:tblGrid>
        <w:gridCol w:w="5472"/>
        <w:gridCol w:w="2082"/>
        <w:gridCol w:w="1492"/>
      </w:tblGrid>
      <w:tr w:rsidR="009F1CA6" w:rsidRPr="009F1CA6" w:rsidTr="00361053">
        <w:trPr>
          <w:trHeight w:val="419"/>
        </w:trPr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Статья расхода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 (кг)</w:t>
            </w:r>
          </w:p>
        </w:tc>
      </w:tr>
      <w:tr w:rsidR="009F1CA6" w:rsidRPr="009F1CA6" w:rsidTr="00361053">
        <w:trPr>
          <w:trHeight w:val="419"/>
        </w:trPr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Печать на принтере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 листов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</w:tr>
      <w:tr w:rsidR="009F1CA6" w:rsidRPr="009F1CA6" w:rsidTr="00361053">
        <w:trPr>
          <w:trHeight w:val="419"/>
        </w:trPr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Тетрадные листы (выброшенные)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листов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</w:tr>
      <w:tr w:rsidR="009F1CA6" w:rsidRPr="009F1CA6" w:rsidTr="00361053">
        <w:trPr>
          <w:trHeight w:val="419"/>
        </w:trPr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Бумажные салфетки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шт.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</w:tr>
      <w:tr w:rsidR="009F1CA6" w:rsidRPr="009F1CA6" w:rsidTr="00361053">
        <w:trPr>
          <w:trHeight w:val="419"/>
        </w:trPr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неделю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4,0 кг</w:t>
            </w:r>
          </w:p>
        </w:tc>
      </w:tr>
    </w:tbl>
    <w:p w:rsidR="00361053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Расчёт за месяц: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</w:p>
    <w:p w:rsidR="00361053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4,0 кг × 4 недели = </w:t>
      </w:r>
      <w:r w:rsidRPr="009F1CA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16 кг бумаги в месяц</w:t>
      </w:r>
      <w:r w:rsidR="003610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(на один класс).</w:t>
      </w:r>
    </w:p>
    <w:p w:rsidR="00361053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Расчёт за учебный год: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</w:p>
    <w:p w:rsidR="00361053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16 кг × 9 месяцев = </w:t>
      </w:r>
      <w:r w:rsidRPr="009F1CA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144 кг бумаги</w:t>
      </w:r>
      <w:r w:rsidR="003610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(на один класс).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Если умножить на 20 классов в школе: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144 × 20 = </w:t>
      </w:r>
      <w:r w:rsidRPr="009F1CA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2 880 кг (почти 3 тонны) бумаги в год!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2.3. Перевод в эквиваленты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Используя коэффициент (1 тонна = 17 деревьев), рассчитываем:</w:t>
      </w:r>
    </w:p>
    <w:p w:rsidR="009F1CA6" w:rsidRPr="009F1CA6" w:rsidRDefault="009F1CA6" w:rsidP="00361053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 тонны макулатуры = </w:t>
      </w:r>
      <w:r w:rsidRPr="009F1CA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51 дерево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год (только от нашей школы!).</w:t>
      </w:r>
    </w:p>
    <w:p w:rsidR="009F1CA6" w:rsidRPr="009F1CA6" w:rsidRDefault="009F1CA6" w:rsidP="00361053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Выбросы CO2: производство 1 кг бумаги даёт около 1,5 кг CO2. 3 тонны = </w:t>
      </w:r>
      <w:r w:rsidRPr="009F1CA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4,5 тонны CO2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2.4. Эксперимент по снижению бумажного следа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Мы внедрили в классе три правила в течение следующей недели:</w:t>
      </w:r>
    </w:p>
    <w:p w:rsidR="009F1CA6" w:rsidRPr="009F1CA6" w:rsidRDefault="009F1CA6" w:rsidP="00361053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Двусторонняя печать: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все распечатки делаются на обеих сторонах листа.</w:t>
      </w:r>
    </w:p>
    <w:p w:rsidR="009F1CA6" w:rsidRPr="009F1CA6" w:rsidRDefault="009F1CA6" w:rsidP="00361053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Черновики: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исписанные с одной стороны листы складываются в специальную коробку и используются повторно.</w:t>
      </w:r>
    </w:p>
    <w:p w:rsidR="009F1CA6" w:rsidRPr="009F1CA6" w:rsidRDefault="009F1CA6" w:rsidP="00361053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Сбор макулатуры: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весь бумажный мусор сортируется и сдаётся в школьный пункт сбора (а не выбрасывается в общий бак).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2.5. Результаты повторного аудита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Таблица 3. Расход бумаги за неделю (после внедрения мер)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140"/>
        <w:gridCol w:w="1617"/>
        <w:gridCol w:w="1159"/>
        <w:gridCol w:w="2202"/>
      </w:tblGrid>
      <w:tr w:rsidR="009F1CA6" w:rsidRPr="009F1CA6" w:rsidTr="00361053"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Статья расхода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 (кг)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</w:t>
            </w:r>
          </w:p>
        </w:tc>
      </w:tr>
      <w:tr w:rsidR="009F1CA6" w:rsidRPr="009F1CA6" w:rsidTr="00361053"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Печать на принтере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 листов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1,75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–0,75 кг</w:t>
            </w:r>
          </w:p>
        </w:tc>
      </w:tr>
      <w:tr w:rsidR="009F1CA6" w:rsidRPr="009F1CA6" w:rsidTr="00361053"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Тетрадные листы (в макулатуру)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листов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кг (не в мусор)</w:t>
            </w:r>
          </w:p>
        </w:tc>
      </w:tr>
      <w:tr w:rsidR="009F1CA6" w:rsidRPr="009F1CA6" w:rsidTr="00361053"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Бумажные салфетки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шт.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кг</w:t>
            </w:r>
          </w:p>
        </w:tc>
      </w:tr>
      <w:tr w:rsidR="009F1CA6" w:rsidRPr="009F1CA6" w:rsidTr="00361053"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неделю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3,25 кг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–0,75 кг</w:t>
            </w:r>
          </w:p>
        </w:tc>
      </w:tr>
    </w:tbl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Вывод: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Расход бумаги снизился на 19% за неделю только за счёт двусторонней печати. Если добавить сбор макулатуры, количество бумаги, попадающей на свалку, сократилось на </w:t>
      </w: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100%</w:t>
      </w:r>
      <w:r w:rsidR="003610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2.6. Экономический эффект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Мы рассчитали, сколько школа тратит на бумагу и сколько может сэкономить.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Таблица 4. Экономический расчёт</w:t>
      </w:r>
    </w:p>
    <w:tbl>
      <w:tblPr>
        <w:tblStyle w:val="a5"/>
        <w:tblW w:w="9563" w:type="dxa"/>
        <w:tblLook w:val="04A0" w:firstRow="1" w:lastRow="0" w:firstColumn="1" w:lastColumn="0" w:noHBand="0" w:noVBand="1"/>
      </w:tblPr>
      <w:tblGrid>
        <w:gridCol w:w="4619"/>
        <w:gridCol w:w="1819"/>
        <w:gridCol w:w="3125"/>
      </w:tblGrid>
      <w:tr w:rsidR="009F1CA6" w:rsidRPr="009F1CA6" w:rsidTr="00361053">
        <w:trPr>
          <w:trHeight w:val="967"/>
        </w:trPr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внедрения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После внедрения</w:t>
            </w:r>
          </w:p>
        </w:tc>
      </w:tr>
      <w:tr w:rsidR="009F1CA6" w:rsidRPr="009F1CA6" w:rsidTr="00361053">
        <w:trPr>
          <w:trHeight w:val="979"/>
        </w:trPr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 бумаги на класс в год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 кг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 кг (снижение на 20%)</w:t>
            </w:r>
          </w:p>
        </w:tc>
      </w:tr>
      <w:tr w:rsidR="009F1CA6" w:rsidRPr="009F1CA6" w:rsidTr="00361053">
        <w:trPr>
          <w:trHeight w:val="967"/>
        </w:trPr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1 пачки бумаги (500 листов)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руб.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руб.</w:t>
            </w:r>
          </w:p>
        </w:tc>
      </w:tr>
      <w:tr w:rsidR="009F1CA6" w:rsidRPr="009F1CA6" w:rsidTr="00361053">
        <w:trPr>
          <w:trHeight w:val="483"/>
        </w:trPr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Затраты на класс в год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8 640 руб.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6 900 руб.</w:t>
            </w:r>
          </w:p>
        </w:tc>
      </w:tr>
      <w:tr w:rsidR="009F1CA6" w:rsidRPr="009F1CA6" w:rsidTr="00361053">
        <w:trPr>
          <w:trHeight w:val="483"/>
        </w:trPr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Экономия на один класс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1 740 руб.</w:t>
            </w:r>
          </w:p>
        </w:tc>
      </w:tr>
      <w:tr w:rsidR="009F1CA6" w:rsidRPr="009F1CA6" w:rsidTr="00361053">
        <w:trPr>
          <w:trHeight w:val="483"/>
        </w:trPr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Экономия на 20 классов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0" w:type="auto"/>
            <w:hideMark/>
          </w:tcPr>
          <w:p w:rsidR="009F1CA6" w:rsidRPr="009F1CA6" w:rsidRDefault="009F1CA6" w:rsidP="0036105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C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34 800 руб.</w:t>
            </w:r>
          </w:p>
        </w:tc>
      </w:tr>
    </w:tbl>
    <w:p w:rsidR="00361053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Вывод: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Внедрение простых мер позволяет школе сэкономить до 35 000 рублей в год, которые можно направить на другие нужды (например, на покупку растений для озеленения).</w:t>
      </w:r>
    </w:p>
    <w:p w:rsidR="009F1CA6" w:rsidRPr="009F1CA6" w:rsidRDefault="00361053" w:rsidP="003610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 w:type="page"/>
      </w:r>
      <w:r w:rsidRPr="009F1CA6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lastRenderedPageBreak/>
        <w:t>Глава 3. Анализ и обсуждение результатов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3.1. Сильные стороны проекта</w:t>
      </w:r>
    </w:p>
    <w:p w:rsidR="009F1CA6" w:rsidRPr="009F1CA6" w:rsidRDefault="009F1CA6" w:rsidP="00361053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Наглядность.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Цифры показывают реальную пользу (51 дерево в год — это целая роща).</w:t>
      </w:r>
    </w:p>
    <w:p w:rsidR="009F1CA6" w:rsidRPr="009F1CA6" w:rsidRDefault="009F1CA6" w:rsidP="00361053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Экономия бюджета.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Снижение закупок бумаги на 20% сэкономит школе деньги.</w:t>
      </w:r>
    </w:p>
    <w:p w:rsidR="009F1CA6" w:rsidRPr="009F1CA6" w:rsidRDefault="009F1CA6" w:rsidP="00361053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Доступность.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Не требует оборудования и финансовых вложений.</w:t>
      </w:r>
    </w:p>
    <w:p w:rsidR="009F1CA6" w:rsidRPr="009F1CA6" w:rsidRDefault="009F1CA6" w:rsidP="00361053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Долгосрочность.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Привычки, сформированные у учеников, сохранятся на всю жизнь.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3.2. Слабые стороны и пути решения</w:t>
      </w:r>
    </w:p>
    <w:p w:rsidR="00361053" w:rsidRDefault="009F1CA6" w:rsidP="00361053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Привычка.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Учителям и ученикам сложно перестроиться. 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Решение: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Разместить памятки возле принтеров и провести классный час «Бумажный детектив».</w:t>
      </w:r>
    </w:p>
    <w:p w:rsidR="00361053" w:rsidRDefault="009F1CA6" w:rsidP="00361053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Отсутствие пункта приёма макулатуры.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Решение: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Договориться с администрацией школы о выделении места для контейнера.</w:t>
      </w:r>
    </w:p>
    <w:p w:rsidR="00361053" w:rsidRPr="00361053" w:rsidRDefault="009F1CA6" w:rsidP="00361053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Сопротивление некоторых учителей.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9F1CA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Решение: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Показать экономические расчёты (экономия 35 000 рублей в год) и провести разъяснительную беседу.</w:t>
      </w:r>
    </w:p>
    <w:p w:rsidR="00361053" w:rsidRDefault="0036105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9F1CA6" w:rsidRPr="009F1CA6" w:rsidRDefault="00361053" w:rsidP="00361053">
      <w:pPr>
        <w:shd w:val="clear" w:color="auto" w:fill="FFFFFF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lastRenderedPageBreak/>
        <w:t>Глава 4. Перспективы и рекомендации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4.1. Развитие проекта</w:t>
      </w:r>
    </w:p>
    <w:p w:rsidR="009F1CA6" w:rsidRPr="009F1CA6" w:rsidRDefault="009F1CA6" w:rsidP="00361053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Провести общешкольную акцию «Сдай макулатуру — спаси дерево» (соревнование между классами).</w:t>
      </w:r>
    </w:p>
    <w:p w:rsidR="009F1CA6" w:rsidRPr="009F1CA6" w:rsidRDefault="009F1CA6" w:rsidP="00361053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Перевести школьную газету и распечатки заданий на двустороннюю печать.</w:t>
      </w:r>
    </w:p>
    <w:p w:rsidR="009F1CA6" w:rsidRPr="009F1CA6" w:rsidRDefault="009F1CA6" w:rsidP="00361053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Установить в каждом кабинете коробку для черновиков.</w:t>
      </w:r>
    </w:p>
    <w:p w:rsidR="009F1CA6" w:rsidRPr="009F1CA6" w:rsidRDefault="009F1CA6" w:rsidP="00361053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Создать «Эко-патруль» из учеников, который будет следить за расходом бумаги.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4.2. Масштабирование</w:t>
      </w:r>
    </w:p>
    <w:p w:rsidR="009F1CA6" w:rsidRPr="009F1CA6" w:rsidRDefault="009F1CA6" w:rsidP="00361053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Внедрить проект в масштабах всей ш</w:t>
      </w:r>
      <w:r w:rsidR="003610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колы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9F1CA6" w:rsidRPr="009F1CA6" w:rsidRDefault="009F1CA6" w:rsidP="00361053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Провести мастер-класс для других классов «Как сэкономить бумагу».</w:t>
      </w:r>
    </w:p>
    <w:p w:rsidR="009F1CA6" w:rsidRPr="009F1CA6" w:rsidRDefault="009F1CA6" w:rsidP="00361053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Опубликовать результаты на сайте школы.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4.3. Рекомендации</w:t>
      </w:r>
    </w:p>
    <w:p w:rsidR="009F1CA6" w:rsidRPr="009F1CA6" w:rsidRDefault="009F1CA6" w:rsidP="00361053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Использовать бумагу с маркировкой «</w:t>
      </w:r>
      <w:proofErr w:type="spellStart"/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Recycled</w:t>
      </w:r>
      <w:proofErr w:type="spellEnd"/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(из вторсырья).</w:t>
      </w:r>
    </w:p>
    <w:p w:rsidR="009F1CA6" w:rsidRPr="009F1CA6" w:rsidRDefault="009F1CA6" w:rsidP="00361053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Настроить принтеры на двустороннюю печать по умолчанию.</w:t>
      </w:r>
    </w:p>
    <w:p w:rsidR="009F1CA6" w:rsidRPr="009F1CA6" w:rsidRDefault="009F1CA6" w:rsidP="00361053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Проводить ежемесячный мониторинг расхода бумаги.</w:t>
      </w:r>
    </w:p>
    <w:p w:rsidR="009F1CA6" w:rsidRPr="009F1CA6" w:rsidRDefault="00361053" w:rsidP="0036105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9F1CA6" w:rsidRPr="009F1CA6" w:rsidRDefault="00361053" w:rsidP="00361053">
      <w:pPr>
        <w:shd w:val="clear" w:color="auto" w:fill="FFFFFF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lastRenderedPageBreak/>
        <w:t>Заключение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рамках проекта была достигнута цель: оценён «бумажный след» школы. Все поставленные задачи выполнены:</w:t>
      </w:r>
    </w:p>
    <w:p w:rsidR="009F1CA6" w:rsidRPr="009F1CA6" w:rsidRDefault="009F1CA6" w:rsidP="00361053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Изучена проблема вырубки лесов и переработки макулатуры.</w:t>
      </w:r>
    </w:p>
    <w:p w:rsidR="009F1CA6" w:rsidRPr="009F1CA6" w:rsidRDefault="009F1CA6" w:rsidP="00361053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Проведён аудит расхода бумаги за неделю.</w:t>
      </w:r>
    </w:p>
    <w:p w:rsidR="009F1CA6" w:rsidRPr="009F1CA6" w:rsidRDefault="009F1CA6" w:rsidP="00361053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Рассчитано количество спасённых деревьев и выбросов CO2.</w:t>
      </w:r>
    </w:p>
    <w:p w:rsidR="009F1CA6" w:rsidRPr="009F1CA6" w:rsidRDefault="009F1CA6" w:rsidP="00361053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Внедрены меры по экономии (двусторонняя печать, черновики, сбор макулатуры).</w:t>
      </w:r>
    </w:p>
    <w:p w:rsidR="009F1CA6" w:rsidRPr="009F1CA6" w:rsidRDefault="009F1CA6" w:rsidP="00361053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Оценена эффективность внедрённых мер.</w:t>
      </w:r>
    </w:p>
    <w:p w:rsidR="001F3691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Гипотеза подтверждена: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1F3691" w:rsidRPr="001F36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внедрение простых правил позволяет сократить расход бумаги на 20% (в рамках нашего класса), а при масштабировании на всю школу — до 40%</w:t>
      </w:r>
    </w:p>
    <w:p w:rsidR="009F1CA6" w:rsidRPr="009F1CA6" w:rsidRDefault="009F1CA6" w:rsidP="003610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bookmarkStart w:id="7" w:name="_GoBack"/>
      <w:bookmarkEnd w:id="7"/>
      <w:r w:rsidRPr="009F1C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Вклад в решение экологических проблем:</w:t>
      </w:r>
      <w:r w:rsidRPr="009F1C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проект демонстрирует, что забота об экологии не требует глобальных затрат — достаточно изменить свои ежедневные привычки. Каждый спасённый лист — это вклад в сохранение лесов нашей планеты.</w:t>
      </w:r>
    </w:p>
    <w:p w:rsidR="00007112" w:rsidRDefault="000071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07112" w:rsidRPr="00007112" w:rsidRDefault="00007112" w:rsidP="00007112">
      <w:pPr>
        <w:shd w:val="clear" w:color="auto" w:fill="FFFFFF"/>
        <w:spacing w:after="0" w:line="36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071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Список лит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ературы</w:t>
      </w:r>
    </w:p>
    <w:p w:rsidR="00007112" w:rsidRPr="00007112" w:rsidRDefault="00007112" w:rsidP="00007112">
      <w:pPr>
        <w:numPr>
          <w:ilvl w:val="0"/>
          <w:numId w:val="13"/>
        </w:numP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07112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WWF России.</w:t>
      </w:r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Леса и климат: как сохранить будущее планеты. – </w:t>
      </w:r>
      <w:proofErr w:type="gramStart"/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Всемирный фонд дикой природы, 2023. – 45 с.</w:t>
      </w:r>
    </w:p>
    <w:p w:rsidR="00007112" w:rsidRPr="00007112" w:rsidRDefault="00007112" w:rsidP="00007112">
      <w:pPr>
        <w:numPr>
          <w:ilvl w:val="0"/>
          <w:numId w:val="13"/>
        </w:numP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007112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Росприроднадзор</w:t>
      </w:r>
      <w:proofErr w:type="spellEnd"/>
      <w:r w:rsidRPr="00007112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.</w:t>
      </w:r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Отчёт о состоянии окружающей среды в Российской Федерации в 2024 году. – </w:t>
      </w:r>
      <w:proofErr w:type="gramStart"/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Росприроднадзор</w:t>
      </w:r>
      <w:proofErr w:type="spellEnd"/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2025. – 180 с.</w:t>
      </w:r>
    </w:p>
    <w:p w:rsidR="00007112" w:rsidRPr="00007112" w:rsidRDefault="00007112" w:rsidP="00007112">
      <w:pPr>
        <w:numPr>
          <w:ilvl w:val="0"/>
          <w:numId w:val="13"/>
        </w:numP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07112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Иванова, Е. В.</w:t>
      </w:r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Экологическое воспитание школьников / Е. В. Иванова. – Санкт-</w:t>
      </w:r>
      <w:proofErr w:type="gramStart"/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Петербург :</w:t>
      </w:r>
      <w:proofErr w:type="gramEnd"/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Питер, 2022. – 320 с.</w:t>
      </w:r>
    </w:p>
    <w:p w:rsidR="00007112" w:rsidRPr="00007112" w:rsidRDefault="00007112" w:rsidP="00007112">
      <w:pPr>
        <w:numPr>
          <w:ilvl w:val="0"/>
          <w:numId w:val="13"/>
        </w:numP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07112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ГОСТ Р 56020-2014.</w:t>
      </w:r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Ресурсосбережение. Обращение с отходами. – </w:t>
      </w:r>
      <w:proofErr w:type="gramStart"/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Стандартинформ</w:t>
      </w:r>
      <w:proofErr w:type="spellEnd"/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2015. – 16 с.</w:t>
      </w:r>
    </w:p>
    <w:p w:rsidR="00007112" w:rsidRPr="00007112" w:rsidRDefault="00007112" w:rsidP="00007112">
      <w:pPr>
        <w:numPr>
          <w:ilvl w:val="0"/>
          <w:numId w:val="1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07112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СанПиН 1.2.3685-21.</w:t>
      </w:r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Гигиенические нормативы и требования к обеспечению безопасности и безвредности для человека факторов среды обитания. – </w:t>
      </w:r>
      <w:proofErr w:type="gramStart"/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Стандартинформ</w:t>
      </w:r>
      <w:proofErr w:type="spellEnd"/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2021.</w:t>
      </w:r>
    </w:p>
    <w:p w:rsidR="00007112" w:rsidRPr="00007112" w:rsidRDefault="00007112" w:rsidP="00007112">
      <w:pPr>
        <w:numPr>
          <w:ilvl w:val="0"/>
          <w:numId w:val="1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ГОСТ 10700-97. Макулатура бумажная и картонная. Технические условия. – </w:t>
      </w:r>
      <w:proofErr w:type="gramStart"/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Стандартинформ</w:t>
      </w:r>
      <w:proofErr w:type="spellEnd"/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1998. – 8 с.</w:t>
      </w:r>
    </w:p>
    <w:p w:rsidR="00007112" w:rsidRPr="00007112" w:rsidRDefault="00007112" w:rsidP="00007112">
      <w:pPr>
        <w:numPr>
          <w:ilvl w:val="0"/>
          <w:numId w:val="1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Баскакова, Д. С. Проблемы и перспективы внедрения наилучших доступных технологий на предприятии по переработке макулатуры / Д. С. Баскакова // Экология и промышленность России. – 2025. – № 2. – С. 45–51.</w:t>
      </w:r>
    </w:p>
    <w:p w:rsidR="00007112" w:rsidRPr="00007112" w:rsidRDefault="00007112" w:rsidP="00007112">
      <w:pPr>
        <w:numPr>
          <w:ilvl w:val="0"/>
          <w:numId w:val="1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Центр системных решений. Аналитика в целлюлозно-бумажной отрасли России: объёмы образования и сбора макулатуры. – </w:t>
      </w:r>
      <w:proofErr w:type="gramStart"/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Москва :</w:t>
      </w:r>
      <w:proofErr w:type="gramEnd"/>
      <w:r w:rsidRPr="000071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ЦСР, 2023. – 40 с.</w:t>
      </w:r>
    </w:p>
    <w:p w:rsidR="00007112" w:rsidRPr="009255B2" w:rsidRDefault="00007112" w:rsidP="00007112">
      <w:pPr>
        <w:shd w:val="clear" w:color="auto" w:fill="FFFFFF"/>
        <w:spacing w:after="0" w:line="360" w:lineRule="auto"/>
        <w:ind w:left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9F1CA6" w:rsidRPr="009255B2" w:rsidRDefault="009F1CA6" w:rsidP="00361053">
      <w:pPr>
        <w:tabs>
          <w:tab w:val="left" w:pos="363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F1CA6" w:rsidRPr="00925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1598D"/>
    <w:multiLevelType w:val="multilevel"/>
    <w:tmpl w:val="94A0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9358C"/>
    <w:multiLevelType w:val="multilevel"/>
    <w:tmpl w:val="F7121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98001B"/>
    <w:multiLevelType w:val="multilevel"/>
    <w:tmpl w:val="50206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76F9"/>
    <w:multiLevelType w:val="multilevel"/>
    <w:tmpl w:val="16066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207DD0"/>
    <w:multiLevelType w:val="multilevel"/>
    <w:tmpl w:val="AC304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AC7B73"/>
    <w:multiLevelType w:val="multilevel"/>
    <w:tmpl w:val="64160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696A53"/>
    <w:multiLevelType w:val="multilevel"/>
    <w:tmpl w:val="7E9C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137E0E"/>
    <w:multiLevelType w:val="multilevel"/>
    <w:tmpl w:val="7D5E1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1B0B1B"/>
    <w:multiLevelType w:val="multilevel"/>
    <w:tmpl w:val="6C72D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2A18A6"/>
    <w:multiLevelType w:val="multilevel"/>
    <w:tmpl w:val="BBE02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8329B6"/>
    <w:multiLevelType w:val="multilevel"/>
    <w:tmpl w:val="B4CEE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0E7AF2"/>
    <w:multiLevelType w:val="multilevel"/>
    <w:tmpl w:val="B9B28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87117B"/>
    <w:multiLevelType w:val="multilevel"/>
    <w:tmpl w:val="AE663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8"/>
  </w:num>
  <w:num w:numId="3">
    <w:abstractNumId w:val="5"/>
  </w:num>
  <w:num w:numId="4">
    <w:abstractNumId w:val="9"/>
  </w:num>
  <w:num w:numId="5">
    <w:abstractNumId w:val="0"/>
  </w:num>
  <w:num w:numId="6">
    <w:abstractNumId w:val="1"/>
  </w:num>
  <w:num w:numId="7">
    <w:abstractNumId w:val="2"/>
  </w:num>
  <w:num w:numId="8">
    <w:abstractNumId w:val="7"/>
  </w:num>
  <w:num w:numId="9">
    <w:abstractNumId w:val="10"/>
  </w:num>
  <w:num w:numId="10">
    <w:abstractNumId w:val="6"/>
  </w:num>
  <w:num w:numId="11">
    <w:abstractNumId w:val="11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B28"/>
    <w:rsid w:val="00007112"/>
    <w:rsid w:val="001F3691"/>
    <w:rsid w:val="00361053"/>
    <w:rsid w:val="006A3A41"/>
    <w:rsid w:val="007E2A09"/>
    <w:rsid w:val="008C0E0E"/>
    <w:rsid w:val="008D7E5D"/>
    <w:rsid w:val="009255B2"/>
    <w:rsid w:val="009F1CA6"/>
    <w:rsid w:val="00C33367"/>
    <w:rsid w:val="00E5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CF705"/>
  <w15:chartTrackingRefBased/>
  <w15:docId w15:val="{1CC479D4-68A5-495B-8DC5-EBC032138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8D7E5D"/>
    <w:pPr>
      <w:keepNext/>
      <w:keepLines/>
      <w:spacing w:after="360" w:line="360" w:lineRule="auto"/>
      <w:ind w:firstLine="709"/>
      <w:jc w:val="both"/>
      <w:outlineLvl w:val="0"/>
    </w:pPr>
    <w:rPr>
      <w:rFonts w:ascii="Times New Roman" w:eastAsiaTheme="majorEastAsia" w:hAnsi="Times New Roman" w:cstheme="majorBidi"/>
      <w:smallCaps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0E0E"/>
    <w:pPr>
      <w:keepNext/>
      <w:keepLines/>
      <w:spacing w:before="40" w:after="0"/>
      <w:jc w:val="both"/>
      <w:outlineLvl w:val="1"/>
    </w:pPr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C0E0E"/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8D7E5D"/>
    <w:rPr>
      <w:rFonts w:ascii="Times New Roman" w:eastAsiaTheme="majorEastAsia" w:hAnsi="Times New Roman" w:cstheme="majorBidi"/>
      <w:smallCaps/>
      <w:sz w:val="28"/>
      <w:szCs w:val="32"/>
    </w:rPr>
  </w:style>
  <w:style w:type="paragraph" w:customStyle="1" w:styleId="a3">
    <w:name w:val="ЗАГ ДЛЯ ДИП"/>
    <w:basedOn w:val="1"/>
    <w:link w:val="a4"/>
    <w:qFormat/>
    <w:rsid w:val="007E2A09"/>
    <w:pPr>
      <w:jc w:val="center"/>
    </w:pPr>
    <w:rPr>
      <w:b/>
      <w:caps/>
    </w:rPr>
  </w:style>
  <w:style w:type="character" w:customStyle="1" w:styleId="a4">
    <w:name w:val="ЗАГ ДЛЯ ДИП Знак"/>
    <w:basedOn w:val="10"/>
    <w:link w:val="a3"/>
    <w:rsid w:val="007E2A09"/>
    <w:rPr>
      <w:rFonts w:ascii="Times New Roman" w:eastAsiaTheme="majorEastAsia" w:hAnsi="Times New Roman" w:cstheme="majorBidi"/>
      <w:b/>
      <w:caps/>
      <w:smallCaps/>
      <w:sz w:val="28"/>
      <w:szCs w:val="32"/>
    </w:rPr>
  </w:style>
  <w:style w:type="table" w:styleId="a5">
    <w:name w:val="Table Grid"/>
    <w:basedOn w:val="a1"/>
    <w:uiPriority w:val="39"/>
    <w:rsid w:val="00361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3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13</Pages>
  <Words>1842</Words>
  <Characters>10501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2026-10-18T09:34:00Z</dcterms:created>
  <dcterms:modified xsi:type="dcterms:W3CDTF">2026-10-18T10:50:00Z</dcterms:modified>
</cp:coreProperties>
</file>